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13450D" w:rsidRPr="00E541E5" w:rsidRDefault="0013450D" w:rsidP="0013450D">
      <w:pPr>
        <w:keepNext/>
        <w:keepLines/>
        <w:suppressLineNumbers/>
        <w:suppressAutoHyphens/>
        <w:rPr>
          <w:b/>
        </w:rPr>
      </w:pP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>«</w:t>
      </w:r>
      <w:bookmarkStart w:id="1" w:name="OLE_LINK14"/>
      <w:bookmarkStart w:id="2" w:name="OLE_LINK13"/>
      <w:bookmarkStart w:id="3" w:name="OLE_LINK12"/>
      <w:bookmarkStart w:id="4" w:name="OLE_LINK11"/>
      <w:r w:rsidRPr="008A02E5">
        <w:rPr>
          <w:rFonts w:ascii="Times New Roman" w:hAnsi="Times New Roman" w:cs="Times New Roman"/>
          <w:sz w:val="26"/>
          <w:szCs w:val="26"/>
        </w:rPr>
        <w:t>УТВЕРЖДАЮ»</w:t>
      </w: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Генеральный директор ФГУП «ГВСУ № 12»</w:t>
      </w: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________________ Д.А. Крижановский</w:t>
      </w:r>
    </w:p>
    <w:p w:rsidR="0013450D" w:rsidRPr="008A02E5" w:rsidRDefault="0013450D" w:rsidP="0013450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 2021</w:t>
      </w:r>
      <w:r w:rsidRPr="008A02E5">
        <w:rPr>
          <w:rFonts w:ascii="Times New Roman" w:hAnsi="Times New Roman" w:cs="Times New Roman"/>
          <w:sz w:val="26"/>
          <w:szCs w:val="26"/>
        </w:rPr>
        <w:t xml:space="preserve"> года</w:t>
      </w:r>
      <w:bookmarkEnd w:id="1"/>
      <w:bookmarkEnd w:id="2"/>
      <w:bookmarkEnd w:id="3"/>
      <w:bookmarkEnd w:id="4"/>
    </w:p>
    <w:p w:rsidR="0013450D" w:rsidRDefault="0013450D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</w:t>
      </w:r>
      <w:r w:rsidR="000E0E7C" w:rsidRPr="00547FDA">
        <w:rPr>
          <w:rFonts w:ascii="Times New Roman" w:eastAsia="Times New Roman" w:hAnsi="Times New Roman" w:cs="Times New Roman"/>
          <w:sz w:val="26"/>
          <w:szCs w:val="26"/>
        </w:rPr>
        <w:t xml:space="preserve">процедуры </w:t>
      </w:r>
      <w:r w:rsidR="00253B54" w:rsidRPr="00547FDA">
        <w:rPr>
          <w:rFonts w:ascii="Times New Roman" w:eastAsia="Times New Roman" w:hAnsi="Times New Roman" w:cs="Times New Roman"/>
          <w:sz w:val="26"/>
          <w:szCs w:val="26"/>
        </w:rPr>
        <w:t>35/</w:t>
      </w:r>
      <w:r w:rsidR="00B94B2B">
        <w:rPr>
          <w:rFonts w:ascii="Times New Roman" w:eastAsia="Times New Roman" w:hAnsi="Times New Roman" w:cs="Times New Roman"/>
          <w:sz w:val="26"/>
          <w:szCs w:val="26"/>
        </w:rPr>
        <w:t>6</w:t>
      </w:r>
      <w:r w:rsidR="00897B41" w:rsidRPr="00547FDA">
        <w:rPr>
          <w:rFonts w:ascii="Times New Roman" w:eastAsia="Times New Roman" w:hAnsi="Times New Roman" w:cs="Times New Roman"/>
          <w:sz w:val="26"/>
          <w:szCs w:val="26"/>
        </w:rPr>
        <w:t>-</w:t>
      </w:r>
      <w:r w:rsidR="00CF6F7D">
        <w:rPr>
          <w:rFonts w:ascii="Times New Roman" w:eastAsia="Times New Roman" w:hAnsi="Times New Roman" w:cs="Times New Roman"/>
          <w:sz w:val="26"/>
          <w:szCs w:val="26"/>
        </w:rPr>
        <w:t>1441</w:t>
      </w:r>
      <w:r w:rsidRPr="00547FDA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900092" w:rsidP="00AF4E27">
      <w:pPr>
        <w:rPr>
          <w:rFonts w:ascii="Times New Roman" w:hAnsi="Times New Roman" w:cs="Times New Roman"/>
          <w:sz w:val="26"/>
          <w:szCs w:val="26"/>
        </w:rPr>
      </w:pPr>
      <w:hyperlink r:id="rId5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ребования к безопасности, качеству, техническим характеристикам, </w:t>
      </w:r>
      <w:r w:rsidRPr="008F505B">
        <w:rPr>
          <w:rFonts w:ascii="Times New Roman" w:hAnsi="Times New Roman" w:cs="Times New Roman"/>
          <w:sz w:val="26"/>
          <w:szCs w:val="26"/>
        </w:rPr>
        <w:t>функцио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F505B">
        <w:rPr>
          <w:rFonts w:ascii="Times New Roman" w:hAnsi="Times New Roman" w:cs="Times New Roman"/>
          <w:sz w:val="26"/>
          <w:szCs w:val="26"/>
        </w:rPr>
        <w:t>альным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5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103"/>
      <w:bookmarkEnd w:id="5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4"/>
      <w:bookmarkEnd w:id="6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5"/>
      <w:bookmarkEnd w:id="7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9" w:name="sub_4106"/>
      <w:bookmarkEnd w:id="8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4E27" w:rsidRPr="008F505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0" w:name="sub_4107"/>
      <w:bookmarkEnd w:id="9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8"/>
      <w:bookmarkEnd w:id="10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2" w:name="sub_4109"/>
      <w:bookmarkEnd w:id="11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10"/>
      <w:bookmarkEnd w:id="12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4" w:name="sub_41011"/>
      <w:bookmarkEnd w:id="13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5" w:name="sub_41012"/>
      <w:bookmarkEnd w:id="14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6" w:name="sub_41013"/>
      <w:bookmarkEnd w:id="15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(подрядчика,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p w:rsidR="00B70B10" w:rsidRPr="00AF4E27" w:rsidRDefault="00B70B10">
      <w:pPr>
        <w:rPr>
          <w:sz w:val="26"/>
          <w:szCs w:val="26"/>
        </w:rPr>
      </w:pPr>
      <w:bookmarkStart w:id="17" w:name="_GoBack"/>
      <w:bookmarkEnd w:id="16"/>
      <w:bookmarkEnd w:id="17"/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E0E7C"/>
    <w:rsid w:val="0013450D"/>
    <w:rsid w:val="00253B54"/>
    <w:rsid w:val="00265703"/>
    <w:rsid w:val="00336A02"/>
    <w:rsid w:val="00415E1D"/>
    <w:rsid w:val="004F67D7"/>
    <w:rsid w:val="00547FDA"/>
    <w:rsid w:val="00550BBF"/>
    <w:rsid w:val="00702DFB"/>
    <w:rsid w:val="00765958"/>
    <w:rsid w:val="00837880"/>
    <w:rsid w:val="00897B41"/>
    <w:rsid w:val="008F505B"/>
    <w:rsid w:val="00900092"/>
    <w:rsid w:val="009D60E7"/>
    <w:rsid w:val="00A343EB"/>
    <w:rsid w:val="00A35D87"/>
    <w:rsid w:val="00AF4E27"/>
    <w:rsid w:val="00B70B10"/>
    <w:rsid w:val="00B73930"/>
    <w:rsid w:val="00B94B2B"/>
    <w:rsid w:val="00CA3C73"/>
    <w:rsid w:val="00CD4E2B"/>
    <w:rsid w:val="00CF6F7D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E20AD6-81E7-48F8-8C5E-D6B99E51E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1008018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9354.4" TargetMode="External"/><Relationship Id="rId5" Type="http://schemas.openxmlformats.org/officeDocument/2006/relationships/hyperlink" Target="garantF1://71495638.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Troshina Kseniya</cp:lastModifiedBy>
  <cp:revision>22</cp:revision>
  <cp:lastPrinted>2021-02-10T09:30:00Z</cp:lastPrinted>
  <dcterms:created xsi:type="dcterms:W3CDTF">2017-12-07T09:11:00Z</dcterms:created>
  <dcterms:modified xsi:type="dcterms:W3CDTF">2021-07-05T06:34:00Z</dcterms:modified>
</cp:coreProperties>
</file>