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87" w:rsidRPr="0041678D" w:rsidRDefault="00C12687" w:rsidP="00C12687">
      <w:pPr>
        <w:keepNext/>
        <w:widowControl w:val="0"/>
        <w:tabs>
          <w:tab w:val="num" w:pos="1418"/>
        </w:tabs>
        <w:spacing w:after="120"/>
        <w:jc w:val="right"/>
        <w:outlineLvl w:val="3"/>
        <w:rPr>
          <w:rFonts w:ascii="Times New Roman" w:eastAsia="Times New Roman" w:hAnsi="Times New Roman" w:cs="Times New Roman"/>
          <w:bCs/>
          <w:i/>
        </w:rPr>
      </w:pPr>
      <w:r w:rsidRPr="0041678D">
        <w:rPr>
          <w:rFonts w:ascii="Times New Roman" w:eastAsia="Times New Roman" w:hAnsi="Times New Roman" w:cs="Times New Roman"/>
          <w:bCs/>
          <w:i/>
        </w:rPr>
        <w:t xml:space="preserve">Приложение №2 к </w:t>
      </w:r>
      <w:r w:rsidR="00B0383C" w:rsidRPr="0041678D">
        <w:rPr>
          <w:rFonts w:ascii="Times New Roman" w:eastAsia="Times New Roman" w:hAnsi="Times New Roman" w:cs="Times New Roman"/>
          <w:bCs/>
          <w:i/>
        </w:rPr>
        <w:t>извещению</w:t>
      </w:r>
      <w:r w:rsidRPr="0041678D">
        <w:rPr>
          <w:rFonts w:ascii="Times New Roman" w:eastAsia="Times New Roman" w:hAnsi="Times New Roman" w:cs="Times New Roman"/>
          <w:bCs/>
          <w:i/>
        </w:rPr>
        <w:t xml:space="preserve"> о</w:t>
      </w:r>
      <w:r w:rsidR="00B0383C" w:rsidRPr="0041678D">
        <w:rPr>
          <w:rFonts w:ascii="Times New Roman" w:eastAsia="Times New Roman" w:hAnsi="Times New Roman" w:cs="Times New Roman"/>
          <w:bCs/>
          <w:i/>
        </w:rPr>
        <w:t>б осуществлени</w:t>
      </w:r>
      <w:r w:rsidR="0073145B" w:rsidRPr="0041678D">
        <w:rPr>
          <w:rFonts w:ascii="Times New Roman" w:eastAsia="Times New Roman" w:hAnsi="Times New Roman" w:cs="Times New Roman"/>
          <w:bCs/>
          <w:i/>
        </w:rPr>
        <w:t>и</w:t>
      </w:r>
      <w:r w:rsidR="00B0383C" w:rsidRPr="0041678D">
        <w:rPr>
          <w:rFonts w:ascii="Times New Roman" w:eastAsia="Times New Roman" w:hAnsi="Times New Roman" w:cs="Times New Roman"/>
          <w:bCs/>
          <w:i/>
        </w:rPr>
        <w:t xml:space="preserve"> закупки</w:t>
      </w:r>
    </w:p>
    <w:p w:rsidR="00C12687" w:rsidRPr="0041678D" w:rsidRDefault="00C12687" w:rsidP="00C12687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41678D">
        <w:rPr>
          <w:rFonts w:ascii="Times New Roman" w:eastAsia="Times New Roman" w:hAnsi="Times New Roman" w:cs="Times New Roman"/>
          <w:b/>
        </w:rPr>
        <w:t xml:space="preserve">Договор № </w:t>
      </w:r>
      <w:r w:rsidR="00BB3D1A">
        <w:rPr>
          <w:rFonts w:ascii="Times New Roman" w:eastAsia="Times New Roman" w:hAnsi="Times New Roman" w:cs="Times New Roman"/>
          <w:b/>
        </w:rPr>
        <w:t>ЗК/24/11</w:t>
      </w:r>
      <w:bookmarkStart w:id="0" w:name="_GoBack"/>
      <w:bookmarkEnd w:id="0"/>
    </w:p>
    <w:p w:rsidR="00B0383C" w:rsidRPr="0041678D" w:rsidRDefault="00B0383C" w:rsidP="008F4D6C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41678D">
        <w:rPr>
          <w:rFonts w:ascii="Times New Roman" w:eastAsia="Times New Roman" w:hAnsi="Times New Roman" w:cs="Times New Roman"/>
          <w:b/>
        </w:rPr>
        <w:t xml:space="preserve">на поставку </w:t>
      </w:r>
      <w:r w:rsidR="00895F9B" w:rsidRPr="0041678D">
        <w:rPr>
          <w:rFonts w:ascii="Times New Roman" w:eastAsia="Times New Roman" w:hAnsi="Times New Roman" w:cs="Times New Roman"/>
          <w:b/>
        </w:rPr>
        <w:t>измерительных приборов для нужд</w:t>
      </w:r>
      <w:r w:rsidR="00797F72" w:rsidRPr="0041678D">
        <w:rPr>
          <w:rFonts w:ascii="Times New Roman" w:eastAsia="Times New Roman" w:hAnsi="Times New Roman" w:cs="Times New Roman"/>
          <w:b/>
        </w:rPr>
        <w:t xml:space="preserve"> ННГАСУ.</w:t>
      </w:r>
    </w:p>
    <w:p w:rsidR="00DB34DF" w:rsidRPr="0041678D" w:rsidRDefault="00DB34DF" w:rsidP="008F4D6C">
      <w:pPr>
        <w:shd w:val="clear" w:color="auto" w:fill="FFFFFF"/>
        <w:tabs>
          <w:tab w:val="left" w:pos="2386"/>
        </w:tabs>
        <w:spacing w:after="0"/>
        <w:rPr>
          <w:rFonts w:ascii="Times New Roman" w:eastAsia="Times New Roman" w:hAnsi="Times New Roman" w:cs="Times New Roman"/>
        </w:rPr>
      </w:pPr>
    </w:p>
    <w:p w:rsidR="00C12687" w:rsidRPr="0041678D" w:rsidRDefault="00C12687" w:rsidP="00DB34DF">
      <w:pPr>
        <w:shd w:val="clear" w:color="auto" w:fill="FFFFFF"/>
        <w:tabs>
          <w:tab w:val="left" w:pos="2386"/>
        </w:tabs>
        <w:spacing w:after="0"/>
        <w:ind w:left="-851" w:right="-284"/>
        <w:rPr>
          <w:rFonts w:ascii="Times New Roman" w:eastAsia="Times New Roman" w:hAnsi="Times New Roman" w:cs="Times New Roman"/>
        </w:rPr>
      </w:pPr>
      <w:r w:rsidRPr="0041678D">
        <w:rPr>
          <w:rFonts w:ascii="Times New Roman" w:eastAsia="Times New Roman" w:hAnsi="Times New Roman" w:cs="Times New Roman"/>
        </w:rPr>
        <w:t xml:space="preserve"> г. Нижний Новгород                                                                    </w:t>
      </w:r>
      <w:proofErr w:type="gramStart"/>
      <w:r w:rsidRPr="0041678D">
        <w:rPr>
          <w:rFonts w:ascii="Times New Roman" w:eastAsia="Times New Roman" w:hAnsi="Times New Roman" w:cs="Times New Roman"/>
        </w:rPr>
        <w:t xml:space="preserve">   </w:t>
      </w:r>
      <w:r w:rsidR="000512B0" w:rsidRPr="0041678D">
        <w:rPr>
          <w:rFonts w:ascii="Times New Roman" w:eastAsia="Times New Roman" w:hAnsi="Times New Roman" w:cs="Times New Roman"/>
        </w:rPr>
        <w:t>«</w:t>
      </w:r>
      <w:proofErr w:type="gramEnd"/>
      <w:r w:rsidR="000512B0" w:rsidRPr="0041678D">
        <w:rPr>
          <w:rFonts w:ascii="Times New Roman" w:eastAsia="Times New Roman" w:hAnsi="Times New Roman" w:cs="Times New Roman"/>
        </w:rPr>
        <w:t>_</w:t>
      </w:r>
      <w:r w:rsidRPr="0041678D">
        <w:rPr>
          <w:rFonts w:ascii="Times New Roman" w:eastAsia="Times New Roman" w:hAnsi="Times New Roman" w:cs="Times New Roman"/>
        </w:rPr>
        <w:t>___»____________202</w:t>
      </w:r>
      <w:r w:rsidR="00AD4C28" w:rsidRPr="0041678D">
        <w:rPr>
          <w:rFonts w:ascii="Times New Roman" w:eastAsia="Times New Roman" w:hAnsi="Times New Roman" w:cs="Times New Roman"/>
        </w:rPr>
        <w:t>4</w:t>
      </w:r>
      <w:r w:rsidRPr="0041678D">
        <w:rPr>
          <w:rFonts w:ascii="Times New Roman" w:eastAsia="Times New Roman" w:hAnsi="Times New Roman" w:cs="Times New Roman"/>
        </w:rPr>
        <w:t xml:space="preserve"> г.  </w:t>
      </w:r>
    </w:p>
    <w:p w:rsidR="005B0920" w:rsidRPr="0041678D" w:rsidRDefault="005B0920" w:rsidP="00DB34DF">
      <w:pPr>
        <w:shd w:val="clear" w:color="auto" w:fill="FFFFFF"/>
        <w:tabs>
          <w:tab w:val="left" w:pos="2386"/>
        </w:tabs>
        <w:spacing w:after="0"/>
        <w:ind w:left="-851" w:right="-284"/>
        <w:rPr>
          <w:rFonts w:ascii="Times New Roman" w:eastAsia="Times New Roman" w:hAnsi="Times New Roman" w:cs="Times New Roman"/>
        </w:rPr>
      </w:pPr>
    </w:p>
    <w:p w:rsidR="00C12687" w:rsidRPr="0041678D" w:rsidRDefault="00C12687" w:rsidP="00DB34DF">
      <w:pPr>
        <w:spacing w:after="0"/>
        <w:ind w:left="-851" w:right="-284"/>
        <w:jc w:val="both"/>
        <w:rPr>
          <w:rFonts w:ascii="Times New Roman" w:eastAsia="Times New Roman" w:hAnsi="Times New Roman" w:cs="Times New Roman"/>
        </w:rPr>
      </w:pPr>
      <w:r w:rsidRPr="0041678D">
        <w:rPr>
          <w:rFonts w:ascii="Times New Roman" w:eastAsia="Times New Roman" w:hAnsi="Times New Roman" w:cs="Times New Roman"/>
          <w:bCs/>
        </w:rPr>
        <w:t>Федеральное государственное бюджетное образовательное учреждение высшего образования «Нижегородский государственный архитектурно-строительный университет» (ННГАСУ), именуемое в дальнейшем «Заказчик», в лице ректора Щеголева Дмитрия Львовича, действующего на основании Устава</w:t>
      </w:r>
      <w:r w:rsidRPr="0041678D">
        <w:rPr>
          <w:rFonts w:ascii="Times New Roman" w:eastAsia="Times New Roman" w:hAnsi="Times New Roman" w:cs="Times New Roman"/>
          <w:b/>
          <w:bCs/>
        </w:rPr>
        <w:t>,</w:t>
      </w:r>
      <w:r w:rsidRPr="0041678D">
        <w:rPr>
          <w:rFonts w:ascii="Times New Roman" w:eastAsia="Times New Roman" w:hAnsi="Times New Roman" w:cs="Times New Roman"/>
        </w:rPr>
        <w:t xml:space="preserve"> с одной стороны, и __________________</w:t>
      </w:r>
      <w:r w:rsidRPr="0041678D">
        <w:rPr>
          <w:rFonts w:ascii="Times New Roman" w:eastAsia="Times New Roman" w:hAnsi="Times New Roman" w:cs="Times New Roman"/>
          <w:b/>
        </w:rPr>
        <w:t>,</w:t>
      </w:r>
      <w:r w:rsidRPr="0041678D">
        <w:rPr>
          <w:rFonts w:ascii="Times New Roman" w:eastAsia="Times New Roman" w:hAnsi="Times New Roman" w:cs="Times New Roman"/>
        </w:rPr>
        <w:t xml:space="preserve"> именуемый в дальнейшем «Поставщик», с другой стороны, в соответствии с Федеральным законом «О закупках товаров, работ, услуг отдельными видами юридических лиц»  № 223–ФЗ от 08.07.2011, с Положением о закупке товаров, работ, услуг для нужд ННГАСУ от 15.04.2022 г. и на основании решения единой комиссии (протокол № ___________ от «__»___________202</w:t>
      </w:r>
      <w:r w:rsidR="00AD4C28" w:rsidRPr="0041678D">
        <w:rPr>
          <w:rFonts w:ascii="Times New Roman" w:eastAsia="Times New Roman" w:hAnsi="Times New Roman" w:cs="Times New Roman"/>
        </w:rPr>
        <w:t>4</w:t>
      </w:r>
      <w:r w:rsidRPr="0041678D">
        <w:rPr>
          <w:rFonts w:ascii="Times New Roman" w:eastAsia="Times New Roman" w:hAnsi="Times New Roman" w:cs="Times New Roman"/>
        </w:rPr>
        <w:t xml:space="preserve"> г.), заключили настоящий Договор о нижеследующем:</w:t>
      </w:r>
    </w:p>
    <w:p w:rsidR="00C12687" w:rsidRPr="0041678D" w:rsidRDefault="00C12687" w:rsidP="00DB34DF">
      <w:pPr>
        <w:keepNext/>
        <w:suppressAutoHyphens/>
        <w:snapToGrid w:val="0"/>
        <w:spacing w:after="0"/>
        <w:ind w:left="-851" w:right="-284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41678D">
        <w:rPr>
          <w:rFonts w:ascii="Times New Roman" w:eastAsia="Times New Roman" w:hAnsi="Times New Roman" w:cs="Times New Roman"/>
          <w:b/>
          <w:lang w:eastAsia="zh-CN"/>
        </w:rPr>
        <w:t>1. ПРЕДМЕТ ДОГОВОРА</w:t>
      </w:r>
    </w:p>
    <w:p w:rsidR="00C12687" w:rsidRPr="0041678D" w:rsidRDefault="00C12687" w:rsidP="00DB34DF">
      <w:pPr>
        <w:tabs>
          <w:tab w:val="left" w:pos="1134"/>
        </w:tabs>
        <w:spacing w:after="0"/>
        <w:ind w:left="-851" w:right="-284"/>
        <w:jc w:val="both"/>
        <w:rPr>
          <w:rFonts w:ascii="Times New Roman" w:eastAsia="Times New Roman" w:hAnsi="Times New Roman" w:cs="Times New Roman"/>
        </w:rPr>
      </w:pPr>
      <w:r w:rsidRPr="0041678D">
        <w:rPr>
          <w:rFonts w:ascii="Times New Roman" w:eastAsia="Times New Roman" w:hAnsi="Times New Roman" w:cs="Times New Roman"/>
        </w:rPr>
        <w:t xml:space="preserve">1.1. Поставщик обязуется поставить </w:t>
      </w:r>
      <w:r w:rsidRPr="0041678D">
        <w:rPr>
          <w:rFonts w:ascii="Times New Roman" w:eastAsia="Times New Roman" w:hAnsi="Times New Roman" w:cs="Times New Roman"/>
          <w:b/>
        </w:rPr>
        <w:t>«</w:t>
      </w:r>
      <w:r w:rsidR="00895F9B" w:rsidRPr="0041678D">
        <w:rPr>
          <w:rFonts w:ascii="Times New Roman" w:eastAsia="Times New Roman" w:hAnsi="Times New Roman" w:cs="Times New Roman"/>
          <w:b/>
        </w:rPr>
        <w:t xml:space="preserve">измерительные приборы для нужд </w:t>
      </w:r>
      <w:r w:rsidR="005B0920" w:rsidRPr="0041678D">
        <w:rPr>
          <w:rFonts w:ascii="Times New Roman" w:eastAsia="Times New Roman" w:hAnsi="Times New Roman" w:cs="Times New Roman"/>
          <w:b/>
        </w:rPr>
        <w:t>ННГАСУ</w:t>
      </w:r>
      <w:r w:rsidRPr="0041678D">
        <w:rPr>
          <w:rFonts w:ascii="Times New Roman" w:eastAsia="Times New Roman" w:hAnsi="Times New Roman" w:cs="Times New Roman"/>
          <w:b/>
        </w:rPr>
        <w:t>»</w:t>
      </w:r>
      <w:r w:rsidRPr="0041678D">
        <w:rPr>
          <w:rFonts w:ascii="Times New Roman" w:eastAsia="Times New Roman" w:hAnsi="Times New Roman" w:cs="Times New Roman"/>
        </w:rPr>
        <w:t xml:space="preserve"> (далее – товар), а заказчик оплатить товар на условиях и в сроки, установленные настоящим договором.</w:t>
      </w:r>
    </w:p>
    <w:p w:rsidR="00C12687" w:rsidRPr="0041678D" w:rsidRDefault="00C12687" w:rsidP="00DB34DF">
      <w:pPr>
        <w:tabs>
          <w:tab w:val="left" w:pos="1134"/>
        </w:tabs>
        <w:spacing w:after="0"/>
        <w:ind w:left="-851" w:right="-284"/>
        <w:jc w:val="both"/>
        <w:rPr>
          <w:rFonts w:ascii="Times New Roman" w:eastAsia="Times New Roman" w:hAnsi="Times New Roman" w:cs="Times New Roman"/>
        </w:rPr>
      </w:pPr>
      <w:r w:rsidRPr="0041678D">
        <w:rPr>
          <w:rFonts w:ascii="Times New Roman" w:eastAsia="Times New Roman" w:hAnsi="Times New Roman" w:cs="Times New Roman"/>
        </w:rPr>
        <w:t>1.2. Наименование, цена за единицу, характеристики товара, поставляемого поставщиком, определены в Спецификации (Приложение №1</w:t>
      </w:r>
      <w:r w:rsidR="00E82CB6">
        <w:rPr>
          <w:rFonts w:ascii="Times New Roman" w:eastAsia="Times New Roman" w:hAnsi="Times New Roman" w:cs="Times New Roman"/>
        </w:rPr>
        <w:t xml:space="preserve"> к Договору</w:t>
      </w:r>
      <w:r w:rsidRPr="0041678D">
        <w:rPr>
          <w:rFonts w:ascii="Times New Roman" w:eastAsia="Times New Roman" w:hAnsi="Times New Roman" w:cs="Times New Roman"/>
        </w:rPr>
        <w:t>), являющейся неотъемлемой частью настоящего договора.</w:t>
      </w:r>
    </w:p>
    <w:p w:rsidR="00C12687" w:rsidRPr="0041678D" w:rsidRDefault="00C12687" w:rsidP="00DB34DF">
      <w:pPr>
        <w:tabs>
          <w:tab w:val="left" w:pos="1134"/>
        </w:tabs>
        <w:spacing w:after="0"/>
        <w:ind w:left="-851" w:right="-284"/>
        <w:jc w:val="both"/>
        <w:rPr>
          <w:rFonts w:ascii="Times New Roman" w:eastAsia="Times New Roman" w:hAnsi="Times New Roman" w:cs="Times New Roman"/>
        </w:rPr>
      </w:pPr>
      <w:r w:rsidRPr="0041678D">
        <w:rPr>
          <w:rFonts w:ascii="Times New Roman" w:eastAsia="Times New Roman" w:hAnsi="Times New Roman" w:cs="Times New Roman"/>
        </w:rPr>
        <w:t>1.3. При использовании Товара по назначению не должно создаваться угрозы для жизни и здоровья потребителя, окружающей среды, а также использование Товара не должно причинять вред имуществу Заказчика.</w:t>
      </w:r>
    </w:p>
    <w:p w:rsidR="00C12687" w:rsidRPr="0041678D" w:rsidRDefault="00C12687" w:rsidP="00DB34DF">
      <w:pPr>
        <w:tabs>
          <w:tab w:val="left" w:pos="1134"/>
        </w:tabs>
        <w:spacing w:after="0"/>
        <w:ind w:left="-851" w:right="-284"/>
        <w:jc w:val="both"/>
        <w:rPr>
          <w:rFonts w:ascii="Times New Roman" w:eastAsia="Times New Roman" w:hAnsi="Times New Roman" w:cs="Times New Roman"/>
        </w:rPr>
      </w:pPr>
      <w:r w:rsidRPr="0041678D">
        <w:rPr>
          <w:rFonts w:ascii="Times New Roman" w:eastAsia="Times New Roman" w:hAnsi="Times New Roman" w:cs="Times New Roman"/>
        </w:rPr>
        <w:t>1.4. Стороны подтверждают, что рассматривают неукоснительное соблюдение Поставщиком требований Технического задания, как существенное условие Договора.</w:t>
      </w:r>
    </w:p>
    <w:p w:rsidR="005B0920" w:rsidRPr="0041678D" w:rsidRDefault="005B0920" w:rsidP="00DB34DF">
      <w:pPr>
        <w:tabs>
          <w:tab w:val="left" w:pos="1134"/>
        </w:tabs>
        <w:spacing w:after="0"/>
        <w:ind w:left="-851" w:right="-284"/>
        <w:jc w:val="both"/>
        <w:rPr>
          <w:rFonts w:ascii="Times New Roman" w:eastAsia="Times New Roman" w:hAnsi="Times New Roman" w:cs="Times New Roman"/>
        </w:rPr>
      </w:pPr>
    </w:p>
    <w:p w:rsidR="00C12687" w:rsidRPr="0041678D" w:rsidRDefault="00C12687" w:rsidP="00DB34DF">
      <w:pPr>
        <w:tabs>
          <w:tab w:val="left" w:pos="1134"/>
        </w:tabs>
        <w:spacing w:after="0"/>
        <w:ind w:left="-851" w:right="-284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41678D">
        <w:rPr>
          <w:rFonts w:ascii="Times New Roman" w:eastAsia="Times New Roman" w:hAnsi="Times New Roman" w:cs="Times New Roman"/>
          <w:b/>
        </w:rPr>
        <w:t>2. ЦЕНЫ, ПОРЯДОК ОПЛАТЫ</w:t>
      </w:r>
    </w:p>
    <w:p w:rsidR="00C12687" w:rsidRPr="0041678D" w:rsidRDefault="00C12687" w:rsidP="00DB34DF">
      <w:pPr>
        <w:spacing w:after="0"/>
        <w:ind w:left="-851" w:right="-284"/>
        <w:jc w:val="both"/>
        <w:rPr>
          <w:rFonts w:ascii="Times New Roman" w:eastAsia="Times New Roman" w:hAnsi="Times New Roman" w:cs="Times New Roman"/>
          <w:b/>
        </w:rPr>
      </w:pPr>
      <w:r w:rsidRPr="0041678D">
        <w:rPr>
          <w:rFonts w:ascii="Times New Roman" w:eastAsia="Times New Roman" w:hAnsi="Times New Roman" w:cs="Times New Roman"/>
        </w:rPr>
        <w:t>2.1. Цена договора составляет</w:t>
      </w:r>
      <w:r w:rsidRPr="0041678D">
        <w:rPr>
          <w:rFonts w:ascii="Times New Roman" w:eastAsia="Times New Roman" w:hAnsi="Times New Roman" w:cs="Times New Roman"/>
          <w:b/>
        </w:rPr>
        <w:t xml:space="preserve">________________, </w:t>
      </w:r>
      <w:r w:rsidRPr="0041678D">
        <w:rPr>
          <w:rFonts w:ascii="Times New Roman" w:eastAsia="Times New Roman" w:hAnsi="Times New Roman" w:cs="Times New Roman"/>
        </w:rPr>
        <w:t>в том числе НДС _______руб. (если НДС не облагается, то указывается основание – ст. ____ НК Российской Федерации).</w:t>
      </w:r>
    </w:p>
    <w:p w:rsidR="00C12687" w:rsidRPr="0041678D" w:rsidRDefault="00C12687" w:rsidP="00DB34DF">
      <w:pPr>
        <w:spacing w:after="0"/>
        <w:ind w:left="-851" w:right="-284"/>
        <w:jc w:val="both"/>
        <w:rPr>
          <w:rFonts w:ascii="Times New Roman" w:eastAsia="Times New Roman" w:hAnsi="Times New Roman" w:cs="Times New Roman"/>
        </w:rPr>
      </w:pPr>
      <w:r w:rsidRPr="0041678D">
        <w:rPr>
          <w:rFonts w:ascii="Times New Roman" w:eastAsia="Times New Roman" w:hAnsi="Times New Roman" w:cs="Times New Roman"/>
        </w:rPr>
        <w:t>2.</w:t>
      </w:r>
      <w:r w:rsidR="00B0383C" w:rsidRPr="0041678D">
        <w:rPr>
          <w:rFonts w:ascii="Times New Roman" w:eastAsia="Times New Roman" w:hAnsi="Times New Roman" w:cs="Times New Roman"/>
        </w:rPr>
        <w:t>2</w:t>
      </w:r>
      <w:r w:rsidRPr="0041678D">
        <w:rPr>
          <w:rFonts w:ascii="Times New Roman" w:eastAsia="Times New Roman" w:hAnsi="Times New Roman" w:cs="Times New Roman"/>
        </w:rPr>
        <w:t>. Цена Договора является твердой и не может изменяться в ходе его исполнения.</w:t>
      </w:r>
    </w:p>
    <w:p w:rsidR="00C12687" w:rsidRPr="0041678D" w:rsidRDefault="00C12687" w:rsidP="00DB34DF">
      <w:pPr>
        <w:spacing w:after="0"/>
        <w:ind w:left="-851" w:right="-284"/>
        <w:jc w:val="both"/>
        <w:rPr>
          <w:rFonts w:ascii="Times New Roman" w:eastAsia="Times New Roman" w:hAnsi="Times New Roman" w:cs="Times New Roman"/>
        </w:rPr>
      </w:pPr>
      <w:r w:rsidRPr="0041678D">
        <w:rPr>
          <w:rFonts w:ascii="Times New Roman" w:eastAsia="Times New Roman" w:hAnsi="Times New Roman" w:cs="Times New Roman"/>
        </w:rPr>
        <w:t>2.</w:t>
      </w:r>
      <w:r w:rsidR="00B0383C" w:rsidRPr="0041678D">
        <w:rPr>
          <w:rFonts w:ascii="Times New Roman" w:eastAsia="Times New Roman" w:hAnsi="Times New Roman" w:cs="Times New Roman"/>
        </w:rPr>
        <w:t>3</w:t>
      </w:r>
      <w:r w:rsidRPr="0041678D">
        <w:rPr>
          <w:rFonts w:ascii="Times New Roman" w:eastAsia="Times New Roman" w:hAnsi="Times New Roman" w:cs="Times New Roman"/>
        </w:rPr>
        <w:t xml:space="preserve">. </w:t>
      </w:r>
      <w:r w:rsidRPr="0041678D">
        <w:rPr>
          <w:rFonts w:ascii="Times New Roman" w:eastAsia="Times New Roman" w:hAnsi="Times New Roman" w:cs="Times New Roman"/>
          <w:bCs/>
          <w:iCs/>
        </w:rPr>
        <w:t xml:space="preserve">Цена Договора </w:t>
      </w:r>
      <w:r w:rsidR="008B344E" w:rsidRPr="0041678D">
        <w:rPr>
          <w:rFonts w:ascii="Times New Roman" w:eastAsia="Times New Roman" w:hAnsi="Times New Roman" w:cs="Times New Roman"/>
          <w:bCs/>
          <w:iCs/>
        </w:rPr>
        <w:t>включает в себя: стоимость поставляемого товара, все расходы Поставщика, связанные с исполнением Договора, в том числе расходы на упаковку, доставку до места поставки, подъем на этаж, погрузку-разгрузку, страхование, расходы по конвертации и сертификации, уплату таможенных пошлин, налогов (в том числе НДС, если к организации не применена упрощенная система налогообложения).</w:t>
      </w:r>
    </w:p>
    <w:p w:rsidR="00C12687" w:rsidRPr="0041678D" w:rsidRDefault="00C12687" w:rsidP="00DB34DF">
      <w:pPr>
        <w:widowControl w:val="0"/>
        <w:tabs>
          <w:tab w:val="left" w:pos="390"/>
        </w:tabs>
        <w:suppressAutoHyphens/>
        <w:spacing w:after="0"/>
        <w:ind w:left="-851" w:right="-284"/>
        <w:jc w:val="both"/>
        <w:rPr>
          <w:rFonts w:ascii="Times New Roman" w:eastAsia="Times New Roman" w:hAnsi="Times New Roman" w:cs="Times New Roman"/>
        </w:rPr>
      </w:pPr>
      <w:r w:rsidRPr="0041678D">
        <w:rPr>
          <w:rFonts w:ascii="Times New Roman" w:eastAsia="Times New Roman" w:hAnsi="Times New Roman" w:cs="Times New Roman"/>
        </w:rPr>
        <w:t>2.</w:t>
      </w:r>
      <w:r w:rsidR="00B0383C" w:rsidRPr="0041678D">
        <w:rPr>
          <w:rFonts w:ascii="Times New Roman" w:eastAsia="Times New Roman" w:hAnsi="Times New Roman" w:cs="Times New Roman"/>
        </w:rPr>
        <w:t>4</w:t>
      </w:r>
      <w:r w:rsidRPr="0041678D">
        <w:rPr>
          <w:rFonts w:ascii="Times New Roman" w:eastAsia="Times New Roman" w:hAnsi="Times New Roman" w:cs="Times New Roman"/>
        </w:rPr>
        <w:t xml:space="preserve">. Порядок оплаты товара: безналичный расчет путем перечисления денежных средств на расчетный счет поставщика в рублях Российской Федерации. Оплата производится за фактически поставленный товар в течение 7 (Семи) рабочих дней с даты подписания заказчиком документов, подтверждающих факт </w:t>
      </w:r>
      <w:r w:rsidR="00D45F80" w:rsidRPr="0041678D">
        <w:rPr>
          <w:rFonts w:ascii="Times New Roman" w:eastAsia="Times New Roman" w:hAnsi="Times New Roman" w:cs="Times New Roman"/>
        </w:rPr>
        <w:t>приёмки</w:t>
      </w:r>
      <w:r w:rsidRPr="0041678D">
        <w:rPr>
          <w:rFonts w:ascii="Times New Roman" w:eastAsia="Times New Roman" w:hAnsi="Times New Roman" w:cs="Times New Roman"/>
        </w:rPr>
        <w:t xml:space="preserve"> товара (товарная накладная или УПД, счет, счет-фактура</w:t>
      </w:r>
      <w:r w:rsidR="00BD074D" w:rsidRPr="0041678D">
        <w:rPr>
          <w:rFonts w:ascii="Times New Roman" w:eastAsia="Times New Roman" w:hAnsi="Times New Roman" w:cs="Times New Roman"/>
        </w:rPr>
        <w:t>, акт приема-передачи товара</w:t>
      </w:r>
      <w:r w:rsidRPr="0041678D">
        <w:rPr>
          <w:rFonts w:ascii="Times New Roman" w:eastAsia="Times New Roman" w:hAnsi="Times New Roman" w:cs="Times New Roman"/>
        </w:rPr>
        <w:t>). Аванс не предусмотрен. Оплата осуществляется по утвержденной Договором цене единицы товара. В товарной накладной или УПД (раздел «Основание») должна присутствовать обязательная отметка: «Поставка Договор</w:t>
      </w:r>
      <w:r w:rsidR="00BB3D1A">
        <w:rPr>
          <w:rFonts w:ascii="Times New Roman" w:eastAsia="Times New Roman" w:hAnsi="Times New Roman" w:cs="Times New Roman"/>
        </w:rPr>
        <w:t>у</w:t>
      </w:r>
      <w:r w:rsidRPr="0041678D">
        <w:rPr>
          <w:rFonts w:ascii="Times New Roman" w:eastAsia="Times New Roman" w:hAnsi="Times New Roman" w:cs="Times New Roman"/>
        </w:rPr>
        <w:t xml:space="preserve"> № ______ от «___» __________ 202</w:t>
      </w:r>
      <w:r w:rsidR="003F3757" w:rsidRPr="0041678D">
        <w:rPr>
          <w:rFonts w:ascii="Times New Roman" w:eastAsia="Times New Roman" w:hAnsi="Times New Roman" w:cs="Times New Roman"/>
        </w:rPr>
        <w:t>4</w:t>
      </w:r>
      <w:r w:rsidRPr="0041678D">
        <w:rPr>
          <w:rFonts w:ascii="Times New Roman" w:eastAsia="Times New Roman" w:hAnsi="Times New Roman" w:cs="Times New Roman"/>
        </w:rPr>
        <w:t xml:space="preserve"> г.».</w:t>
      </w:r>
    </w:p>
    <w:p w:rsidR="00C12687" w:rsidRPr="0041678D" w:rsidRDefault="00B0383C" w:rsidP="00DB34DF">
      <w:pPr>
        <w:widowControl w:val="0"/>
        <w:tabs>
          <w:tab w:val="left" w:pos="390"/>
        </w:tabs>
        <w:suppressAutoHyphens/>
        <w:spacing w:after="0"/>
        <w:ind w:left="-851" w:right="-284"/>
        <w:jc w:val="both"/>
        <w:rPr>
          <w:rFonts w:ascii="Times New Roman" w:eastAsia="Times New Roman" w:hAnsi="Times New Roman" w:cs="Times New Roman"/>
        </w:rPr>
      </w:pPr>
      <w:r w:rsidRPr="0041678D">
        <w:rPr>
          <w:rFonts w:ascii="Times New Roman" w:eastAsia="Times New Roman" w:hAnsi="Times New Roman" w:cs="Times New Roman"/>
        </w:rPr>
        <w:t>2.5</w:t>
      </w:r>
      <w:r w:rsidR="00C12687" w:rsidRPr="0041678D">
        <w:rPr>
          <w:rFonts w:ascii="Times New Roman" w:eastAsia="Times New Roman" w:hAnsi="Times New Roman" w:cs="Times New Roman"/>
        </w:rPr>
        <w:t xml:space="preserve">. Источник финансирования: Средства бюджетного учреждения (средства от приносящей доход деятельности Заказчика).  </w:t>
      </w:r>
    </w:p>
    <w:p w:rsidR="00C12687" w:rsidRPr="0041678D" w:rsidRDefault="00C12687" w:rsidP="00DB34DF">
      <w:pPr>
        <w:widowControl w:val="0"/>
        <w:tabs>
          <w:tab w:val="left" w:pos="390"/>
        </w:tabs>
        <w:suppressAutoHyphens/>
        <w:spacing w:after="0"/>
        <w:ind w:left="-851" w:right="-284"/>
        <w:jc w:val="center"/>
        <w:rPr>
          <w:rFonts w:ascii="Times New Roman" w:eastAsia="Times New Roman" w:hAnsi="Times New Roman" w:cs="Times New Roman"/>
          <w:b/>
        </w:rPr>
      </w:pPr>
      <w:r w:rsidRPr="0041678D">
        <w:rPr>
          <w:rFonts w:ascii="Times New Roman" w:eastAsia="Times New Roman" w:hAnsi="Times New Roman" w:cs="Times New Roman"/>
          <w:b/>
        </w:rPr>
        <w:t>3. ОБЯЗАННОСТИ СТОРОН</w:t>
      </w:r>
    </w:p>
    <w:p w:rsidR="00C12687" w:rsidRPr="0041678D" w:rsidRDefault="00C12687" w:rsidP="00DB34DF">
      <w:pPr>
        <w:tabs>
          <w:tab w:val="left" w:pos="567"/>
        </w:tabs>
        <w:autoSpaceDE w:val="0"/>
        <w:adjustRightInd w:val="0"/>
        <w:spacing w:after="0"/>
        <w:ind w:left="-851" w:right="-284"/>
        <w:jc w:val="both"/>
        <w:rPr>
          <w:rFonts w:ascii="Times New Roman" w:eastAsia="Times New Roman" w:hAnsi="Times New Roman" w:cs="Times New Roman"/>
          <w:b/>
          <w:bCs/>
        </w:rPr>
      </w:pPr>
      <w:r w:rsidRPr="0041678D">
        <w:rPr>
          <w:rFonts w:ascii="Times New Roman" w:eastAsia="Times New Roman" w:hAnsi="Times New Roman" w:cs="Times New Roman"/>
          <w:b/>
          <w:bCs/>
        </w:rPr>
        <w:t>3.1. Обязанности Заказчика:</w:t>
      </w:r>
    </w:p>
    <w:p w:rsidR="00C12687" w:rsidRPr="0041678D" w:rsidRDefault="00C12687" w:rsidP="00DB34DF">
      <w:pPr>
        <w:shd w:val="clear" w:color="auto" w:fill="FFFFFF"/>
        <w:tabs>
          <w:tab w:val="left" w:pos="567"/>
        </w:tabs>
        <w:spacing w:after="0"/>
        <w:ind w:left="-851" w:right="-284"/>
        <w:jc w:val="both"/>
        <w:rPr>
          <w:rFonts w:ascii="Times New Roman" w:eastAsia="Times New Roman" w:hAnsi="Times New Roman" w:cs="Times New Roman"/>
          <w:color w:val="000000"/>
        </w:rPr>
      </w:pPr>
      <w:r w:rsidRPr="0041678D">
        <w:rPr>
          <w:rFonts w:ascii="Times New Roman" w:eastAsia="Times New Roman" w:hAnsi="Times New Roman" w:cs="Times New Roman"/>
          <w:color w:val="000000"/>
          <w:spacing w:val="-7"/>
        </w:rPr>
        <w:t>3.1.1.</w:t>
      </w:r>
      <w:r w:rsidRPr="0041678D">
        <w:rPr>
          <w:rFonts w:ascii="Times New Roman" w:eastAsia="Times New Roman" w:hAnsi="Times New Roman" w:cs="Times New Roman"/>
          <w:color w:val="000000"/>
        </w:rPr>
        <w:t xml:space="preserve"> Оплатить Товар в соответствии с условиями, предусмотренными разделом 2 настоящего Договора.</w:t>
      </w:r>
    </w:p>
    <w:p w:rsidR="00C12687" w:rsidRPr="0041678D" w:rsidRDefault="00C12687" w:rsidP="00DB34DF">
      <w:pPr>
        <w:shd w:val="clear" w:color="auto" w:fill="FFFFFF"/>
        <w:tabs>
          <w:tab w:val="left" w:pos="567"/>
        </w:tabs>
        <w:spacing w:after="0"/>
        <w:ind w:left="-851" w:right="-284"/>
        <w:jc w:val="both"/>
        <w:rPr>
          <w:rFonts w:ascii="Times New Roman" w:eastAsia="Times New Roman" w:hAnsi="Times New Roman" w:cs="Times New Roman"/>
        </w:rPr>
      </w:pPr>
      <w:r w:rsidRPr="0041678D">
        <w:rPr>
          <w:rFonts w:ascii="Times New Roman" w:eastAsia="Times New Roman" w:hAnsi="Times New Roman" w:cs="Times New Roman"/>
          <w:color w:val="000000"/>
          <w:spacing w:val="-1"/>
        </w:rPr>
        <w:t>3.1.2. П</w:t>
      </w:r>
      <w:r w:rsidRPr="0041678D">
        <w:rPr>
          <w:rFonts w:ascii="Times New Roman" w:eastAsia="Times New Roman" w:hAnsi="Times New Roman" w:cs="Times New Roman"/>
        </w:rPr>
        <w:t xml:space="preserve">ринять Товар в соответствии с условиями настоящего </w:t>
      </w:r>
      <w:r w:rsidRPr="0041678D">
        <w:rPr>
          <w:rFonts w:ascii="Times New Roman" w:eastAsia="Times New Roman" w:hAnsi="Times New Roman" w:cs="Times New Roman"/>
          <w:color w:val="000000"/>
        </w:rPr>
        <w:t>Договора</w:t>
      </w:r>
      <w:r w:rsidRPr="0041678D">
        <w:rPr>
          <w:rFonts w:ascii="Times New Roman" w:eastAsia="Times New Roman" w:hAnsi="Times New Roman" w:cs="Times New Roman"/>
        </w:rPr>
        <w:t xml:space="preserve"> и при отсутствии претензий относительно количества, качества, комплектности и других характеристик товара, подписать товарную накладную или УПД и передать один экземпляр Поставщику.</w:t>
      </w:r>
    </w:p>
    <w:p w:rsidR="00C12687" w:rsidRPr="0041678D" w:rsidRDefault="00C12687" w:rsidP="00DB34DF">
      <w:pPr>
        <w:shd w:val="clear" w:color="auto" w:fill="FFFFFF"/>
        <w:tabs>
          <w:tab w:val="left" w:pos="567"/>
        </w:tabs>
        <w:spacing w:after="0"/>
        <w:ind w:left="-851" w:right="-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1678D">
        <w:rPr>
          <w:rFonts w:ascii="Times New Roman" w:eastAsia="Times New Roman" w:hAnsi="Times New Roman" w:cs="Times New Roman"/>
          <w:b/>
        </w:rPr>
        <w:t>3.2. Права Заказчика:</w:t>
      </w:r>
    </w:p>
    <w:p w:rsidR="00C12687" w:rsidRPr="0041678D" w:rsidRDefault="00C12687" w:rsidP="00DB34DF">
      <w:pPr>
        <w:shd w:val="clear" w:color="auto" w:fill="FFFFFF"/>
        <w:tabs>
          <w:tab w:val="left" w:pos="567"/>
        </w:tabs>
        <w:spacing w:after="0"/>
        <w:ind w:left="-851" w:right="-284"/>
        <w:jc w:val="both"/>
        <w:rPr>
          <w:rFonts w:ascii="Times New Roman" w:eastAsia="Times New Roman" w:hAnsi="Times New Roman" w:cs="Times New Roman"/>
          <w:color w:val="000000"/>
        </w:rPr>
      </w:pPr>
      <w:r w:rsidRPr="0041678D">
        <w:rPr>
          <w:rFonts w:ascii="Times New Roman" w:eastAsia="Times New Roman" w:hAnsi="Times New Roman" w:cs="Times New Roman"/>
          <w:color w:val="000000"/>
          <w:spacing w:val="4"/>
        </w:rPr>
        <w:lastRenderedPageBreak/>
        <w:t xml:space="preserve">3.2.1. Требовать полного возмещения убытков, причиненных ему </w:t>
      </w:r>
      <w:r w:rsidRPr="0041678D">
        <w:rPr>
          <w:rFonts w:ascii="Times New Roman" w:eastAsia="Times New Roman" w:hAnsi="Times New Roman" w:cs="Times New Roman"/>
          <w:color w:val="000000"/>
        </w:rPr>
        <w:t>вследствие поставки Товара ненадлежащего качества.</w:t>
      </w:r>
    </w:p>
    <w:p w:rsidR="00C12687" w:rsidRPr="0041678D" w:rsidRDefault="00C12687" w:rsidP="00DB34DF">
      <w:pPr>
        <w:shd w:val="clear" w:color="auto" w:fill="FFFFFF"/>
        <w:tabs>
          <w:tab w:val="left" w:pos="567"/>
        </w:tabs>
        <w:spacing w:after="0"/>
        <w:ind w:left="-851" w:right="-284"/>
        <w:jc w:val="both"/>
        <w:rPr>
          <w:rFonts w:ascii="Times New Roman" w:eastAsia="Times New Roman" w:hAnsi="Times New Roman" w:cs="Times New Roman"/>
          <w:color w:val="000000"/>
          <w:spacing w:val="-6"/>
        </w:rPr>
      </w:pPr>
      <w:r w:rsidRPr="0041678D">
        <w:rPr>
          <w:rFonts w:ascii="Times New Roman" w:eastAsia="Times New Roman" w:hAnsi="Times New Roman" w:cs="Times New Roman"/>
          <w:color w:val="000000"/>
        </w:rPr>
        <w:t>3.2.2 Заказчик вправе произвести замену товара одного наименования другим в пределах товара, указанного в спецификации и в пределах стоимости заключенного договора.</w:t>
      </w:r>
    </w:p>
    <w:p w:rsidR="00C12687" w:rsidRPr="0041678D" w:rsidRDefault="00C12687" w:rsidP="00DB34DF">
      <w:pPr>
        <w:shd w:val="clear" w:color="auto" w:fill="FFFFFF"/>
        <w:tabs>
          <w:tab w:val="left" w:pos="567"/>
        </w:tabs>
        <w:spacing w:after="0"/>
        <w:ind w:left="-851" w:right="-284"/>
        <w:jc w:val="both"/>
        <w:rPr>
          <w:rFonts w:ascii="Times New Roman" w:eastAsia="Times New Roman" w:hAnsi="Times New Roman" w:cs="Times New Roman"/>
          <w:b/>
          <w:color w:val="000000"/>
          <w:spacing w:val="-5"/>
        </w:rPr>
      </w:pPr>
      <w:r w:rsidRPr="0041678D">
        <w:rPr>
          <w:rFonts w:ascii="Times New Roman" w:eastAsia="Times New Roman" w:hAnsi="Times New Roman" w:cs="Times New Roman"/>
          <w:b/>
          <w:color w:val="000000"/>
          <w:spacing w:val="-5"/>
        </w:rPr>
        <w:t>3.3. Обязанности Поставщика:</w:t>
      </w:r>
    </w:p>
    <w:p w:rsidR="00C12687" w:rsidRPr="0041678D" w:rsidRDefault="00C12687" w:rsidP="00DB34DF">
      <w:pPr>
        <w:overflowPunct w:val="0"/>
        <w:autoSpaceDE w:val="0"/>
        <w:adjustRightInd w:val="0"/>
        <w:spacing w:after="0"/>
        <w:ind w:left="-851" w:right="-284"/>
        <w:jc w:val="both"/>
        <w:rPr>
          <w:rFonts w:ascii="Times New Roman" w:eastAsia="Times New Roman" w:hAnsi="Times New Roman" w:cs="Times New Roman"/>
        </w:rPr>
      </w:pPr>
      <w:r w:rsidRPr="0041678D">
        <w:rPr>
          <w:rFonts w:ascii="Times New Roman" w:eastAsia="Times New Roman" w:hAnsi="Times New Roman" w:cs="Times New Roman"/>
          <w:color w:val="000000"/>
          <w:spacing w:val="-5"/>
        </w:rPr>
        <w:t xml:space="preserve">3.3.1. Осуществить поставку Товара </w:t>
      </w:r>
      <w:r w:rsidRPr="0041678D">
        <w:rPr>
          <w:rFonts w:ascii="Times New Roman" w:eastAsia="Times New Roman" w:hAnsi="Times New Roman" w:cs="Times New Roman"/>
          <w:spacing w:val="-5"/>
        </w:rPr>
        <w:t>по месту нахождения Заказчика</w:t>
      </w:r>
      <w:r w:rsidRPr="0041678D">
        <w:rPr>
          <w:rFonts w:ascii="Times New Roman" w:eastAsia="Times New Roman" w:hAnsi="Times New Roman" w:cs="Times New Roman"/>
        </w:rPr>
        <w:t>.</w:t>
      </w:r>
    </w:p>
    <w:p w:rsidR="00C12687" w:rsidRPr="0041678D" w:rsidRDefault="00C12687" w:rsidP="00DB34DF">
      <w:pPr>
        <w:overflowPunct w:val="0"/>
        <w:autoSpaceDE w:val="0"/>
        <w:adjustRightInd w:val="0"/>
        <w:spacing w:after="0"/>
        <w:ind w:left="-851" w:right="-284"/>
        <w:jc w:val="both"/>
        <w:rPr>
          <w:rFonts w:ascii="Times New Roman" w:eastAsia="Times New Roman" w:hAnsi="Times New Roman" w:cs="Times New Roman"/>
          <w:color w:val="000000"/>
        </w:rPr>
      </w:pPr>
      <w:r w:rsidRPr="0041678D">
        <w:rPr>
          <w:rFonts w:ascii="Times New Roman" w:eastAsia="Times New Roman" w:hAnsi="Times New Roman" w:cs="Times New Roman"/>
          <w:color w:val="000000"/>
          <w:spacing w:val="-4"/>
        </w:rPr>
        <w:t xml:space="preserve">3.3.2. </w:t>
      </w:r>
      <w:r w:rsidRPr="0041678D">
        <w:rPr>
          <w:rFonts w:ascii="Times New Roman" w:eastAsia="Times New Roman" w:hAnsi="Times New Roman" w:cs="Times New Roman"/>
          <w:color w:val="000000"/>
        </w:rPr>
        <w:t>Передать Товар по качеству и количеству, соответствующим условиям Договора, в упаковке, исключающей возможность порчи Товара при его транспортировке и хранении.</w:t>
      </w:r>
    </w:p>
    <w:p w:rsidR="00C12687" w:rsidRPr="0041678D" w:rsidRDefault="00C12687" w:rsidP="00DB34DF">
      <w:pPr>
        <w:shd w:val="clear" w:color="auto" w:fill="FFFFFF"/>
        <w:tabs>
          <w:tab w:val="left" w:pos="567"/>
        </w:tabs>
        <w:spacing w:after="0"/>
        <w:ind w:left="-851" w:right="-284"/>
        <w:jc w:val="both"/>
        <w:rPr>
          <w:rFonts w:ascii="Times New Roman" w:eastAsia="Times New Roman" w:hAnsi="Times New Roman" w:cs="Times New Roman"/>
          <w:color w:val="000000"/>
        </w:rPr>
      </w:pPr>
      <w:r w:rsidRPr="0041678D">
        <w:rPr>
          <w:rFonts w:ascii="Times New Roman" w:eastAsia="Times New Roman" w:hAnsi="Times New Roman" w:cs="Times New Roman"/>
          <w:color w:val="000000"/>
        </w:rPr>
        <w:t xml:space="preserve">3.3.3. Предоставить Заказчику всю необходимую документацию на поставляемый товар, </w:t>
      </w:r>
      <w:r w:rsidRPr="0041678D">
        <w:rPr>
          <w:rFonts w:ascii="Times New Roman" w:eastAsia="Times New Roman" w:hAnsi="Times New Roman" w:cs="Times New Roman"/>
        </w:rPr>
        <w:t xml:space="preserve">в </w:t>
      </w:r>
      <w:proofErr w:type="spellStart"/>
      <w:r w:rsidRPr="0041678D">
        <w:rPr>
          <w:rFonts w:ascii="Times New Roman" w:eastAsia="Times New Roman" w:hAnsi="Times New Roman" w:cs="Times New Roman"/>
        </w:rPr>
        <w:t>т.ч</w:t>
      </w:r>
      <w:proofErr w:type="spellEnd"/>
      <w:r w:rsidRPr="0041678D">
        <w:rPr>
          <w:rFonts w:ascii="Times New Roman" w:eastAsia="Times New Roman" w:hAnsi="Times New Roman" w:cs="Times New Roman"/>
        </w:rPr>
        <w:t>. документы, подтверждающие качество товара, оформленные в соответствии с законодательством Российской Федерации</w:t>
      </w:r>
      <w:r w:rsidRPr="0041678D">
        <w:rPr>
          <w:rFonts w:ascii="Times New Roman" w:eastAsia="Times New Roman" w:hAnsi="Times New Roman" w:cs="Times New Roman"/>
          <w:color w:val="000000"/>
        </w:rPr>
        <w:t>.</w:t>
      </w:r>
    </w:p>
    <w:p w:rsidR="005B0920" w:rsidRPr="0041678D" w:rsidRDefault="005B0920" w:rsidP="00DB34DF">
      <w:pPr>
        <w:shd w:val="clear" w:color="auto" w:fill="FFFFFF"/>
        <w:tabs>
          <w:tab w:val="left" w:pos="567"/>
        </w:tabs>
        <w:spacing w:after="0"/>
        <w:ind w:left="-851" w:right="-284"/>
        <w:jc w:val="both"/>
        <w:rPr>
          <w:rFonts w:ascii="Times New Roman" w:eastAsia="Times New Roman" w:hAnsi="Times New Roman" w:cs="Times New Roman"/>
          <w:color w:val="000000"/>
        </w:rPr>
      </w:pPr>
    </w:p>
    <w:p w:rsidR="00C12687" w:rsidRPr="0041678D" w:rsidRDefault="00C12687" w:rsidP="00DB34DF">
      <w:pPr>
        <w:spacing w:after="0" w:line="240" w:lineRule="auto"/>
        <w:ind w:left="-851" w:right="-284"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41678D">
        <w:rPr>
          <w:rFonts w:ascii="Times New Roman" w:eastAsia="Times New Roman" w:hAnsi="Times New Roman" w:cs="Times New Roman"/>
          <w:b/>
          <w:bCs/>
        </w:rPr>
        <w:t xml:space="preserve">4. </w:t>
      </w:r>
      <w:r w:rsidR="00710173" w:rsidRPr="0041678D">
        <w:rPr>
          <w:rFonts w:ascii="Times New Roman" w:eastAsia="Times New Roman" w:hAnsi="Times New Roman" w:cs="Times New Roman"/>
          <w:b/>
          <w:bCs/>
        </w:rPr>
        <w:t>УСЛОВИЯ ПОСТАВКИ. ПОРЯДОК ПРИЕМКИ.</w:t>
      </w:r>
    </w:p>
    <w:p w:rsidR="00357E78" w:rsidRPr="0041678D" w:rsidRDefault="00C12687" w:rsidP="00357E7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</w:rPr>
      </w:pPr>
      <w:r w:rsidRPr="0041678D">
        <w:rPr>
          <w:rFonts w:ascii="Times New Roman" w:eastAsia="Times New Roman" w:hAnsi="Times New Roman" w:cs="Times New Roman"/>
        </w:rPr>
        <w:t xml:space="preserve">4.1. </w:t>
      </w:r>
      <w:r w:rsidRPr="0041678D">
        <w:rPr>
          <w:rFonts w:ascii="Times New Roman" w:eastAsia="Times New Roman" w:hAnsi="Times New Roman" w:cs="Times New Roman"/>
          <w:bCs/>
        </w:rPr>
        <w:t xml:space="preserve">Поставка товара осуществляется силами и за счет Поставщика </w:t>
      </w:r>
      <w:r w:rsidR="008B344E" w:rsidRPr="0041678D">
        <w:rPr>
          <w:rFonts w:ascii="Times New Roman" w:eastAsia="Times New Roman" w:hAnsi="Times New Roman" w:cs="Times New Roman"/>
          <w:bCs/>
        </w:rPr>
        <w:t>в помещение</w:t>
      </w:r>
      <w:r w:rsidRPr="0041678D">
        <w:rPr>
          <w:rFonts w:ascii="Times New Roman" w:eastAsia="Times New Roman" w:hAnsi="Times New Roman" w:cs="Times New Roman"/>
          <w:bCs/>
        </w:rPr>
        <w:t xml:space="preserve"> Заказчика по адресу: </w:t>
      </w:r>
      <w:r w:rsidR="00357E78" w:rsidRPr="0041678D">
        <w:rPr>
          <w:rFonts w:ascii="Times New Roman" w:eastAsia="Times New Roman" w:hAnsi="Times New Roman" w:cs="Times New Roman"/>
          <w:bCs/>
        </w:rPr>
        <w:t>603000, г. Нижний Новгород, ул. Ильинская, дом 65, склад, (тел. склада 8 (831) 433-38-12), Часы работы склада: пн.-чт. с 08:00 ч. до 16:00 ч; пт. с 08:00 ч. до 15:00; перерыв с 12:00 до 13:00 ч.</w:t>
      </w:r>
    </w:p>
    <w:p w:rsidR="00C12687" w:rsidRPr="0041678D" w:rsidRDefault="008B344E" w:rsidP="00357E78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highlight w:val="yellow"/>
        </w:rPr>
      </w:pPr>
      <w:r w:rsidRPr="0041678D">
        <w:rPr>
          <w:rFonts w:ascii="Times New Roman" w:eastAsia="Times New Roman" w:hAnsi="Times New Roman" w:cs="Times New Roman"/>
          <w:bCs/>
        </w:rPr>
        <w:t xml:space="preserve"> </w:t>
      </w:r>
      <w:r w:rsidR="00C12687" w:rsidRPr="0041678D">
        <w:rPr>
          <w:rFonts w:ascii="Times New Roman" w:eastAsia="Times New Roman" w:hAnsi="Times New Roman" w:cs="Times New Roman"/>
          <w:bCs/>
        </w:rPr>
        <w:t xml:space="preserve">Срок поставки товара: </w:t>
      </w:r>
      <w:r w:rsidRPr="0041678D">
        <w:rPr>
          <w:rFonts w:ascii="Times New Roman" w:eastAsia="Times New Roman" w:hAnsi="Times New Roman" w:cs="Times New Roman"/>
          <w:bCs/>
        </w:rPr>
        <w:t>в течение 7 (Семи) рабочих дней с момента заключения Договора</w:t>
      </w:r>
      <w:r w:rsidR="00357E78" w:rsidRPr="0041678D">
        <w:rPr>
          <w:rFonts w:ascii="Times New Roman" w:eastAsia="Times New Roman" w:hAnsi="Times New Roman" w:cs="Times New Roman"/>
          <w:bCs/>
        </w:rPr>
        <w:t>.</w:t>
      </w:r>
      <w:r w:rsidRPr="0041678D">
        <w:rPr>
          <w:rFonts w:ascii="Times New Roman" w:eastAsia="Times New Roman" w:hAnsi="Times New Roman" w:cs="Times New Roman"/>
          <w:bCs/>
        </w:rPr>
        <w:t xml:space="preserve"> </w:t>
      </w:r>
    </w:p>
    <w:p w:rsidR="000658A2" w:rsidRPr="0041678D" w:rsidRDefault="008A4A0A" w:rsidP="00DB34DF">
      <w:pPr>
        <w:spacing w:after="0"/>
        <w:ind w:left="-851" w:right="-284"/>
        <w:jc w:val="both"/>
        <w:rPr>
          <w:rFonts w:ascii="Times New Roman" w:eastAsia="Times New Roman" w:hAnsi="Times New Roman" w:cs="Times New Roman"/>
          <w:bCs/>
        </w:rPr>
      </w:pPr>
      <w:r w:rsidRPr="0041678D">
        <w:rPr>
          <w:rFonts w:ascii="Times New Roman" w:eastAsia="Times New Roman" w:hAnsi="Times New Roman" w:cs="Times New Roman"/>
          <w:bCs/>
        </w:rPr>
        <w:t>4</w:t>
      </w:r>
      <w:r w:rsidR="000658A2" w:rsidRPr="0041678D">
        <w:rPr>
          <w:rFonts w:ascii="Times New Roman" w:eastAsia="Times New Roman" w:hAnsi="Times New Roman" w:cs="Times New Roman"/>
          <w:bCs/>
        </w:rPr>
        <w:t>.2. Факт поставки товара фиксируется датой подписания товарной накладной или УПД, в день получения товара Заказчик проверяет только соответствие количества грузовых мест, а также состояние транспортной упаковки, подписание накладной свидетельствует лишь о принятии указанного количества мест. Приемка товара осуществляется Заказчиком в течение в течение 5 (пяти) рабочих дней по соответствию количеству, качеству, ассортименту, комплектности, правильности оформления документов (товарных накладных и/или УПД, счет, счет-фактура</w:t>
      </w:r>
      <w:r w:rsidR="00357E78" w:rsidRPr="0041678D">
        <w:rPr>
          <w:rFonts w:ascii="Times New Roman" w:eastAsia="Times New Roman" w:hAnsi="Times New Roman" w:cs="Times New Roman"/>
          <w:bCs/>
        </w:rPr>
        <w:t>, акт приема-передачи</w:t>
      </w:r>
      <w:r w:rsidR="000658A2" w:rsidRPr="0041678D">
        <w:rPr>
          <w:rFonts w:ascii="Times New Roman" w:eastAsia="Times New Roman" w:hAnsi="Times New Roman" w:cs="Times New Roman"/>
          <w:bCs/>
        </w:rPr>
        <w:t xml:space="preserve">). Факт приемки подтверждается подписью </w:t>
      </w:r>
      <w:r w:rsidR="00357E78" w:rsidRPr="0041678D">
        <w:rPr>
          <w:rFonts w:ascii="Times New Roman" w:eastAsia="Times New Roman" w:hAnsi="Times New Roman" w:cs="Times New Roman"/>
          <w:bCs/>
        </w:rPr>
        <w:t>акта приема-передачи товара</w:t>
      </w:r>
      <w:r w:rsidR="000658A2" w:rsidRPr="0041678D">
        <w:rPr>
          <w:rFonts w:ascii="Times New Roman" w:eastAsia="Times New Roman" w:hAnsi="Times New Roman" w:cs="Times New Roman"/>
          <w:bCs/>
        </w:rPr>
        <w:t xml:space="preserve"> ответственным лицом Заказчика, в случае поставки товара ненадлежащего качества или недостающего товара по количеству, Заказчик уведомляет об этом Поставщика либо предоставляет мотивированный отказ.</w:t>
      </w:r>
    </w:p>
    <w:p w:rsidR="000658A2" w:rsidRPr="0041678D" w:rsidRDefault="008A4A0A" w:rsidP="00DB34DF">
      <w:pPr>
        <w:spacing w:after="0"/>
        <w:ind w:left="-851" w:right="-284"/>
        <w:jc w:val="both"/>
        <w:rPr>
          <w:rFonts w:ascii="Times New Roman" w:eastAsia="Times New Roman" w:hAnsi="Times New Roman" w:cs="Times New Roman"/>
          <w:bCs/>
        </w:rPr>
      </w:pPr>
      <w:r w:rsidRPr="0041678D">
        <w:rPr>
          <w:rFonts w:ascii="Times New Roman" w:eastAsia="Times New Roman" w:hAnsi="Times New Roman" w:cs="Times New Roman"/>
          <w:bCs/>
        </w:rPr>
        <w:t>4</w:t>
      </w:r>
      <w:r w:rsidR="000658A2" w:rsidRPr="0041678D">
        <w:rPr>
          <w:rFonts w:ascii="Times New Roman" w:eastAsia="Times New Roman" w:hAnsi="Times New Roman" w:cs="Times New Roman"/>
          <w:bCs/>
        </w:rPr>
        <w:t xml:space="preserve">.3. Доставка товара до места поставки, указанного в п. </w:t>
      </w:r>
      <w:r w:rsidRPr="0041678D">
        <w:rPr>
          <w:rFonts w:ascii="Times New Roman" w:eastAsia="Times New Roman" w:hAnsi="Times New Roman" w:cs="Times New Roman"/>
          <w:bCs/>
        </w:rPr>
        <w:t>4</w:t>
      </w:r>
      <w:r w:rsidR="000658A2" w:rsidRPr="0041678D">
        <w:rPr>
          <w:rFonts w:ascii="Times New Roman" w:eastAsia="Times New Roman" w:hAnsi="Times New Roman" w:cs="Times New Roman"/>
          <w:bCs/>
        </w:rPr>
        <w:t xml:space="preserve">.1 договора и его погрузка/разгрузка осуществляется поставщиком собственными силами или с привлечением третьих лиц, ответственность за привлеченных соисполнителей несет Поставщик. </w:t>
      </w:r>
    </w:p>
    <w:p w:rsidR="000658A2" w:rsidRPr="0041678D" w:rsidRDefault="008A4A0A" w:rsidP="00DB34DF">
      <w:pPr>
        <w:spacing w:after="0"/>
        <w:ind w:left="-851" w:right="-284"/>
        <w:jc w:val="both"/>
        <w:rPr>
          <w:rFonts w:ascii="Times New Roman" w:eastAsia="Times New Roman" w:hAnsi="Times New Roman" w:cs="Times New Roman"/>
          <w:bCs/>
        </w:rPr>
      </w:pPr>
      <w:r w:rsidRPr="0041678D">
        <w:rPr>
          <w:rFonts w:ascii="Times New Roman" w:eastAsia="Times New Roman" w:hAnsi="Times New Roman" w:cs="Times New Roman"/>
          <w:bCs/>
        </w:rPr>
        <w:t>4</w:t>
      </w:r>
      <w:r w:rsidR="000658A2" w:rsidRPr="0041678D">
        <w:rPr>
          <w:rFonts w:ascii="Times New Roman" w:eastAsia="Times New Roman" w:hAnsi="Times New Roman" w:cs="Times New Roman"/>
          <w:bCs/>
        </w:rPr>
        <w:t xml:space="preserve">.4. При обнаружении в ходе приемки или в течение срока годности товара его недостатков заказчик обязан незамедлительно сообщить (письменно или по факсу) об этом поставщику. </w:t>
      </w:r>
    </w:p>
    <w:p w:rsidR="000658A2" w:rsidRPr="0041678D" w:rsidRDefault="008A4A0A" w:rsidP="00DB34DF">
      <w:pPr>
        <w:spacing w:after="0"/>
        <w:ind w:left="-851" w:right="-284"/>
        <w:jc w:val="both"/>
        <w:rPr>
          <w:rFonts w:ascii="Times New Roman" w:eastAsia="Times New Roman" w:hAnsi="Times New Roman" w:cs="Times New Roman"/>
          <w:bCs/>
        </w:rPr>
      </w:pPr>
      <w:r w:rsidRPr="0041678D">
        <w:rPr>
          <w:rFonts w:ascii="Times New Roman" w:eastAsia="Times New Roman" w:hAnsi="Times New Roman" w:cs="Times New Roman"/>
          <w:bCs/>
        </w:rPr>
        <w:t>4</w:t>
      </w:r>
      <w:r w:rsidR="000658A2" w:rsidRPr="0041678D">
        <w:rPr>
          <w:rFonts w:ascii="Times New Roman" w:eastAsia="Times New Roman" w:hAnsi="Times New Roman" w:cs="Times New Roman"/>
          <w:bCs/>
        </w:rPr>
        <w:t xml:space="preserve">.5. Обязанность поставщика в течение </w:t>
      </w:r>
      <w:r w:rsidR="00AD4C28" w:rsidRPr="0041678D">
        <w:rPr>
          <w:rFonts w:ascii="Times New Roman" w:eastAsia="Times New Roman" w:hAnsi="Times New Roman" w:cs="Times New Roman"/>
          <w:bCs/>
        </w:rPr>
        <w:t>10</w:t>
      </w:r>
      <w:r w:rsidR="000658A2" w:rsidRPr="0041678D">
        <w:rPr>
          <w:rFonts w:ascii="Times New Roman" w:eastAsia="Times New Roman" w:hAnsi="Times New Roman" w:cs="Times New Roman"/>
          <w:bCs/>
        </w:rPr>
        <w:t xml:space="preserve"> (</w:t>
      </w:r>
      <w:r w:rsidR="00AD4C28" w:rsidRPr="0041678D">
        <w:rPr>
          <w:rFonts w:ascii="Times New Roman" w:eastAsia="Times New Roman" w:hAnsi="Times New Roman" w:cs="Times New Roman"/>
          <w:bCs/>
        </w:rPr>
        <w:t>десяти</w:t>
      </w:r>
      <w:r w:rsidR="000658A2" w:rsidRPr="0041678D">
        <w:rPr>
          <w:rFonts w:ascii="Times New Roman" w:eastAsia="Times New Roman" w:hAnsi="Times New Roman" w:cs="Times New Roman"/>
          <w:bCs/>
        </w:rPr>
        <w:t>) дней заменить некачественный товар. Некачественным признается товар (либо его упаковка или тара), не соответствующий действующей нормативной документации.</w:t>
      </w:r>
    </w:p>
    <w:p w:rsidR="000658A2" w:rsidRPr="0041678D" w:rsidRDefault="008A4A0A" w:rsidP="00DB34DF">
      <w:pPr>
        <w:spacing w:after="0"/>
        <w:ind w:left="-851" w:right="-284"/>
        <w:jc w:val="both"/>
        <w:rPr>
          <w:rFonts w:ascii="Times New Roman" w:eastAsia="Times New Roman" w:hAnsi="Times New Roman" w:cs="Times New Roman"/>
          <w:bCs/>
        </w:rPr>
      </w:pPr>
      <w:r w:rsidRPr="0041678D">
        <w:rPr>
          <w:rFonts w:ascii="Times New Roman" w:eastAsia="Times New Roman" w:hAnsi="Times New Roman" w:cs="Times New Roman"/>
          <w:bCs/>
        </w:rPr>
        <w:t>4</w:t>
      </w:r>
      <w:r w:rsidR="000658A2" w:rsidRPr="0041678D">
        <w:rPr>
          <w:rFonts w:ascii="Times New Roman" w:eastAsia="Times New Roman" w:hAnsi="Times New Roman" w:cs="Times New Roman"/>
          <w:bCs/>
        </w:rPr>
        <w:t>.6. В случае если поставщик не согласен с предъявляемой заказчиком претензией о некачественной поставке, поставщик обязан самостоятельно подтвердить качество товара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поставщиком и согласовывается с заказчиком. Оплата услуг эксперта, экспертной организации, а также всех расходов, в том числе связанных с транспортировкой товара для экспертизы, осуществляется поставщиком.</w:t>
      </w:r>
    </w:p>
    <w:p w:rsidR="00710173" w:rsidRPr="0041678D" w:rsidRDefault="00710173" w:rsidP="00DB34DF">
      <w:pPr>
        <w:spacing w:after="0"/>
        <w:ind w:left="-851" w:right="-284"/>
        <w:jc w:val="both"/>
        <w:rPr>
          <w:rFonts w:ascii="Times New Roman" w:eastAsia="Times New Roman" w:hAnsi="Times New Roman" w:cs="Times New Roman"/>
          <w:bCs/>
        </w:rPr>
      </w:pPr>
    </w:p>
    <w:p w:rsidR="00C12687" w:rsidRPr="0041678D" w:rsidRDefault="00C12687" w:rsidP="00DB34DF">
      <w:pPr>
        <w:spacing w:after="0"/>
        <w:ind w:left="-851" w:right="-284"/>
        <w:jc w:val="center"/>
        <w:rPr>
          <w:rFonts w:ascii="Times New Roman" w:eastAsia="Times New Roman" w:hAnsi="Times New Roman" w:cs="Times New Roman"/>
          <w:b/>
          <w:bCs/>
        </w:rPr>
      </w:pPr>
      <w:r w:rsidRPr="0041678D">
        <w:rPr>
          <w:rFonts w:ascii="Times New Roman" w:eastAsia="Times New Roman" w:hAnsi="Times New Roman" w:cs="Times New Roman"/>
          <w:b/>
          <w:bCs/>
        </w:rPr>
        <w:t xml:space="preserve">5. </w:t>
      </w:r>
      <w:r w:rsidRPr="0041678D">
        <w:rPr>
          <w:rFonts w:ascii="Times New Roman" w:eastAsia="Times New Roman" w:hAnsi="Times New Roman" w:cs="Times New Roman"/>
          <w:b/>
          <w:bCs/>
          <w:lang w:val="de-DE"/>
        </w:rPr>
        <w:t>ГАРАНТИЙНЫЕ ОБЯЗАТЕЛЬСТВА</w:t>
      </w:r>
    </w:p>
    <w:p w:rsidR="00C12687" w:rsidRPr="0041678D" w:rsidRDefault="00C12687" w:rsidP="00DB34DF">
      <w:pPr>
        <w:spacing w:after="0"/>
        <w:ind w:left="-851" w:right="-284"/>
        <w:jc w:val="both"/>
        <w:rPr>
          <w:rFonts w:ascii="Times New Roman" w:eastAsia="Times New Roman" w:hAnsi="Times New Roman" w:cs="Times New Roman"/>
          <w:bCs/>
          <w:iCs/>
        </w:rPr>
      </w:pPr>
      <w:r w:rsidRPr="0041678D">
        <w:rPr>
          <w:rFonts w:ascii="Times New Roman" w:eastAsia="Times New Roman" w:hAnsi="Times New Roman" w:cs="Times New Roman"/>
          <w:bCs/>
          <w:iCs/>
        </w:rPr>
        <w:t>5.1. Качество поставляемого товара должно соответствовать государственным стандартам Российской Федерации, нормативам и правилам, установленным для данного вида товара, нормам и правилам техники безопасности, санитарно-гигиеническим требованиям, нормам пожарной безопасности, международным стандартам и иным требованиям, подтверждаться и сопровождаться сертификатами соответствия, паспортами качества и иными документами, согласно действующему законодательству Российской Федерации;</w:t>
      </w:r>
    </w:p>
    <w:p w:rsidR="00C12687" w:rsidRPr="0041678D" w:rsidRDefault="00943AC5" w:rsidP="00DB34DF">
      <w:pPr>
        <w:spacing w:after="0"/>
        <w:ind w:left="-851" w:right="-284"/>
        <w:jc w:val="both"/>
        <w:rPr>
          <w:rFonts w:ascii="Times New Roman" w:eastAsia="Times New Roman" w:hAnsi="Times New Roman" w:cs="Times New Roman"/>
          <w:bCs/>
          <w:iCs/>
        </w:rPr>
      </w:pPr>
      <w:r w:rsidRPr="0041678D">
        <w:rPr>
          <w:rFonts w:ascii="Times New Roman" w:eastAsia="Times New Roman" w:hAnsi="Times New Roman" w:cs="Times New Roman"/>
          <w:bCs/>
          <w:iCs/>
        </w:rPr>
        <w:t>Д</w:t>
      </w:r>
      <w:r w:rsidR="00C12687" w:rsidRPr="0041678D">
        <w:rPr>
          <w:rFonts w:ascii="Times New Roman" w:eastAsia="Times New Roman" w:hAnsi="Times New Roman" w:cs="Times New Roman"/>
          <w:bCs/>
          <w:iCs/>
        </w:rPr>
        <w:t>окументы, подтверждающие качество поставляемого товара, хранятся у Поставщика, заверенные копии предоставляют Заказчику</w:t>
      </w:r>
      <w:r w:rsidRPr="0041678D">
        <w:rPr>
          <w:rFonts w:ascii="Times New Roman" w:eastAsia="Times New Roman" w:hAnsi="Times New Roman" w:cs="Times New Roman"/>
          <w:bCs/>
          <w:iCs/>
        </w:rPr>
        <w:t>.</w:t>
      </w:r>
    </w:p>
    <w:p w:rsidR="00943AC5" w:rsidRPr="0041678D" w:rsidRDefault="00943AC5" w:rsidP="001A1F50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iCs/>
        </w:rPr>
      </w:pPr>
      <w:r w:rsidRPr="0041678D">
        <w:rPr>
          <w:rFonts w:ascii="Times New Roman" w:eastAsia="Times New Roman" w:hAnsi="Times New Roman" w:cs="Times New Roman"/>
        </w:rPr>
        <w:t xml:space="preserve">5.2. Поставщик гарантирует сохранение технических характеристик поставленного Товара в </w:t>
      </w:r>
      <w:r w:rsidR="00357E78" w:rsidRPr="0041678D">
        <w:rPr>
          <w:rFonts w:ascii="Times New Roman" w:eastAsia="Times New Roman" w:hAnsi="Times New Roman" w:cs="Times New Roman"/>
        </w:rPr>
        <w:t>не менее</w:t>
      </w:r>
      <w:r w:rsidRPr="0041678D">
        <w:rPr>
          <w:rFonts w:ascii="Times New Roman" w:eastAsia="Times New Roman" w:hAnsi="Times New Roman" w:cs="Times New Roman"/>
        </w:rPr>
        <w:t xml:space="preserve"> 12 (двенадцати) месяцев</w:t>
      </w:r>
      <w:r w:rsidRPr="0041678D">
        <w:rPr>
          <w:rFonts w:ascii="Times New Roman" w:eastAsia="Times New Roman" w:hAnsi="Times New Roman" w:cs="Times New Roman"/>
          <w:bCs/>
          <w:iCs/>
        </w:rPr>
        <w:t xml:space="preserve"> с момента подписания </w:t>
      </w:r>
      <w:r w:rsidR="00357E78" w:rsidRPr="0041678D">
        <w:rPr>
          <w:rFonts w:ascii="Times New Roman" w:eastAsia="Times New Roman" w:hAnsi="Times New Roman" w:cs="Times New Roman"/>
          <w:bCs/>
          <w:iCs/>
        </w:rPr>
        <w:t>акта приема-передачи</w:t>
      </w:r>
      <w:r w:rsidRPr="0041678D">
        <w:rPr>
          <w:rFonts w:ascii="Times New Roman" w:eastAsia="Times New Roman" w:hAnsi="Times New Roman" w:cs="Times New Roman"/>
          <w:bCs/>
          <w:iCs/>
        </w:rPr>
        <w:t xml:space="preserve"> уполномоченными представителями заказчика и поставщика.</w:t>
      </w:r>
    </w:p>
    <w:p w:rsidR="00943AC5" w:rsidRPr="0041678D" w:rsidRDefault="00943AC5" w:rsidP="001A1F50">
      <w:pPr>
        <w:tabs>
          <w:tab w:val="left" w:pos="567"/>
          <w:tab w:val="left" w:pos="851"/>
        </w:tabs>
        <w:suppressAutoHyphens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41678D">
        <w:rPr>
          <w:rFonts w:ascii="Times New Roman" w:eastAsia="Times New Roman" w:hAnsi="Times New Roman" w:cs="Times New Roman"/>
        </w:rPr>
        <w:t xml:space="preserve">Поставщик обязан заменить товар, не подошедший по размеру, на аналогичный, в течении 14 дней с момента поставки. </w:t>
      </w:r>
    </w:p>
    <w:p w:rsidR="00943AC5" w:rsidRPr="0041678D" w:rsidRDefault="00943AC5" w:rsidP="001A1F50">
      <w:pPr>
        <w:tabs>
          <w:tab w:val="left" w:pos="851"/>
        </w:tabs>
        <w:suppressAutoHyphens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41678D">
        <w:rPr>
          <w:rFonts w:ascii="Times New Roman" w:eastAsia="Times New Roman" w:hAnsi="Times New Roman" w:cs="Times New Roman"/>
        </w:rPr>
        <w:lastRenderedPageBreak/>
        <w:t>Товар должен быть новым, не ранее 2023 года выпуска, ранее не использованным, свободным от прав третьих лиц, не находиться в залоге и под арестом, иным обременением, принадлежать Поставщику на праве собственности.</w:t>
      </w:r>
    </w:p>
    <w:p w:rsidR="00943AC5" w:rsidRPr="0041678D" w:rsidRDefault="00943AC5" w:rsidP="001A1F50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41678D">
        <w:rPr>
          <w:rFonts w:ascii="Times New Roman" w:eastAsia="Times New Roman" w:hAnsi="Times New Roman" w:cs="Times New Roman"/>
        </w:rPr>
        <w:t xml:space="preserve">Весь поставляемый Товар должен быть в индивидуальной упаковке. Маркировка должна читаться без вскрытия упаковки. </w:t>
      </w:r>
    </w:p>
    <w:p w:rsidR="00943AC5" w:rsidRPr="0041678D" w:rsidRDefault="00943AC5" w:rsidP="001A1F50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41678D">
        <w:rPr>
          <w:rFonts w:ascii="Times New Roman" w:eastAsia="Times New Roman" w:hAnsi="Times New Roman" w:cs="Times New Roman"/>
        </w:rPr>
        <w:t xml:space="preserve">Товар по своим характеристикам обязан соответствовать всем требованиям Заказчика, описанных в Техническом задании. </w:t>
      </w:r>
    </w:p>
    <w:p w:rsidR="00C12687" w:rsidRPr="0041678D" w:rsidRDefault="00C12687" w:rsidP="001A1F50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iCs/>
        </w:rPr>
      </w:pPr>
      <w:r w:rsidRPr="0041678D">
        <w:rPr>
          <w:rFonts w:ascii="Times New Roman" w:eastAsia="Times New Roman" w:hAnsi="Times New Roman" w:cs="Times New Roman"/>
          <w:bCs/>
          <w:iCs/>
        </w:rPr>
        <w:t>Претензии Поставщику в отношении поставленного Товара могут быть предъявлены:</w:t>
      </w:r>
    </w:p>
    <w:p w:rsidR="00C12687" w:rsidRPr="0041678D" w:rsidRDefault="00C12687" w:rsidP="001A1F50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iCs/>
        </w:rPr>
      </w:pPr>
      <w:r w:rsidRPr="0041678D">
        <w:rPr>
          <w:rFonts w:ascii="Times New Roman" w:eastAsia="Times New Roman" w:hAnsi="Times New Roman" w:cs="Times New Roman"/>
          <w:bCs/>
          <w:iCs/>
        </w:rPr>
        <w:t>- по качеству - в течение срока действия гарантии Поставщика.</w:t>
      </w:r>
    </w:p>
    <w:p w:rsidR="00C12687" w:rsidRPr="0041678D" w:rsidRDefault="00C12687" w:rsidP="001A1F50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iCs/>
        </w:rPr>
      </w:pPr>
      <w:r w:rsidRPr="0041678D">
        <w:rPr>
          <w:rFonts w:ascii="Times New Roman" w:eastAsia="Times New Roman" w:hAnsi="Times New Roman" w:cs="Times New Roman"/>
          <w:bCs/>
          <w:iCs/>
        </w:rPr>
        <w:t xml:space="preserve">5.3. Заказчик вправе требовать полного возмещения убытков, причиненных ему вследствие поставки Товара ненадлежащего качества.  </w:t>
      </w:r>
    </w:p>
    <w:p w:rsidR="00C12687" w:rsidRPr="0041678D" w:rsidRDefault="00C12687" w:rsidP="001A1F50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iCs/>
        </w:rPr>
      </w:pPr>
      <w:r w:rsidRPr="0041678D">
        <w:rPr>
          <w:rFonts w:ascii="Times New Roman" w:eastAsia="Times New Roman" w:hAnsi="Times New Roman" w:cs="Times New Roman"/>
          <w:bCs/>
          <w:iCs/>
        </w:rPr>
        <w:t>5.4. Поставщик несет ответственность за недостатки (дефекты), обнаруженные в пределах указанного гарантийного срока, если не докажет, что они произошли вследствие нормального износа товара или отдельных его элементов, неправильной эксплуатации его заказчиком или третьими лицами.</w:t>
      </w:r>
    </w:p>
    <w:p w:rsidR="005B0920" w:rsidRPr="0041678D" w:rsidRDefault="005B0920" w:rsidP="001A1F50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iCs/>
        </w:rPr>
      </w:pPr>
    </w:p>
    <w:p w:rsidR="00C12687" w:rsidRPr="0041678D" w:rsidRDefault="00C12687" w:rsidP="00DB34DF">
      <w:pPr>
        <w:spacing w:after="0"/>
        <w:ind w:left="-851" w:right="-284"/>
        <w:jc w:val="center"/>
        <w:rPr>
          <w:rFonts w:ascii="Times New Roman" w:eastAsia="Times New Roman" w:hAnsi="Times New Roman" w:cs="Times New Roman"/>
          <w:spacing w:val="1"/>
        </w:rPr>
      </w:pPr>
      <w:r w:rsidRPr="0041678D">
        <w:rPr>
          <w:rFonts w:ascii="Times New Roman" w:eastAsia="Times New Roman" w:hAnsi="Times New Roman" w:cs="Times New Roman"/>
          <w:b/>
        </w:rPr>
        <w:t>6. ОТВЕТСТВЕННОСТЬ СТОРОН</w:t>
      </w:r>
    </w:p>
    <w:p w:rsidR="00BD1C24" w:rsidRPr="0041678D" w:rsidRDefault="00BD1C24" w:rsidP="00DB34DF">
      <w:pPr>
        <w:widowControl w:val="0"/>
        <w:suppressAutoHyphens/>
        <w:autoSpaceDE w:val="0"/>
        <w:spacing w:after="0" w:line="240" w:lineRule="auto"/>
        <w:ind w:left="-851" w:right="-284"/>
        <w:jc w:val="both"/>
        <w:rPr>
          <w:rFonts w:ascii="Times New Roman" w:hAnsi="Times New Roman" w:cs="Times New Roman"/>
          <w:lang w:eastAsia="zh-CN"/>
        </w:rPr>
      </w:pPr>
      <w:r w:rsidRPr="0041678D">
        <w:rPr>
          <w:rFonts w:ascii="Times New Roman" w:hAnsi="Times New Roman" w:cs="Times New Roman"/>
          <w:lang w:eastAsia="zh-CN"/>
        </w:rPr>
        <w:t xml:space="preserve">6.1. За неисполнение или ненадлежащее исполнение обязательств, предусмотренных Договором, Стороны несут ответственность в соответствии с законодательством Российской Федерации и условиями настоящего </w:t>
      </w:r>
      <w:r w:rsidR="00D2492F" w:rsidRPr="0041678D">
        <w:rPr>
          <w:rFonts w:ascii="Times New Roman" w:hAnsi="Times New Roman" w:cs="Times New Roman"/>
          <w:lang w:eastAsia="zh-CN"/>
        </w:rPr>
        <w:t>Договор</w:t>
      </w:r>
      <w:r w:rsidRPr="0041678D">
        <w:rPr>
          <w:rFonts w:ascii="Times New Roman" w:hAnsi="Times New Roman" w:cs="Times New Roman"/>
          <w:lang w:eastAsia="zh-CN"/>
        </w:rPr>
        <w:t>а.</w:t>
      </w:r>
    </w:p>
    <w:p w:rsidR="00BD1C24" w:rsidRPr="0041678D" w:rsidRDefault="00BD1C24" w:rsidP="00DB34DF">
      <w:pPr>
        <w:suppressAutoHyphens/>
        <w:autoSpaceDE w:val="0"/>
        <w:spacing w:after="0" w:line="240" w:lineRule="auto"/>
        <w:ind w:left="-851" w:right="-284"/>
        <w:jc w:val="both"/>
        <w:rPr>
          <w:rFonts w:ascii="Times New Roman" w:hAnsi="Times New Roman" w:cs="Times New Roman"/>
          <w:highlight w:val="yellow"/>
        </w:rPr>
      </w:pPr>
      <w:r w:rsidRPr="0041678D">
        <w:rPr>
          <w:rFonts w:ascii="Times New Roman" w:hAnsi="Times New Roman" w:cs="Times New Roman"/>
          <w:lang w:eastAsia="zh-CN"/>
        </w:rPr>
        <w:t xml:space="preserve">6.2. </w:t>
      </w:r>
      <w:r w:rsidRPr="0041678D">
        <w:rPr>
          <w:rFonts w:ascii="Times New Roman" w:hAnsi="Times New Roman" w:cs="Times New Roman"/>
        </w:rPr>
        <w:t xml:space="preserve">Размер штрафа устанавливается </w:t>
      </w:r>
      <w:r w:rsidR="00D2492F" w:rsidRPr="0041678D">
        <w:rPr>
          <w:rFonts w:ascii="Times New Roman" w:hAnsi="Times New Roman" w:cs="Times New Roman"/>
          <w:lang w:eastAsia="zh-CN"/>
        </w:rPr>
        <w:t>Договор</w:t>
      </w:r>
      <w:r w:rsidRPr="0041678D">
        <w:rPr>
          <w:rFonts w:ascii="Times New Roman" w:hAnsi="Times New Roman" w:cs="Times New Roman"/>
        </w:rPr>
        <w:t xml:space="preserve">ом в порядке, установленном Постановлением Правительства Российской Федерации от 30.08.2017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</w:t>
      </w:r>
      <w:r w:rsidR="00D2492F" w:rsidRPr="0041678D">
        <w:rPr>
          <w:rFonts w:ascii="Times New Roman" w:hAnsi="Times New Roman" w:cs="Times New Roman"/>
          <w:lang w:eastAsia="zh-CN"/>
        </w:rPr>
        <w:t>Договор</w:t>
      </w:r>
      <w:r w:rsidRPr="0041678D">
        <w:rPr>
          <w:rFonts w:ascii="Times New Roman" w:hAnsi="Times New Roman" w:cs="Times New Roman"/>
        </w:rPr>
        <w:t xml:space="preserve">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</w:t>
      </w:r>
      <w:r w:rsidR="00166163" w:rsidRPr="0041678D">
        <w:rPr>
          <w:rFonts w:ascii="Times New Roman" w:hAnsi="Times New Roman" w:cs="Times New Roman"/>
          <w:lang w:eastAsia="zh-CN"/>
        </w:rPr>
        <w:t>Договор</w:t>
      </w:r>
      <w:r w:rsidRPr="0041678D">
        <w:rPr>
          <w:rFonts w:ascii="Times New Roman" w:hAnsi="Times New Roman" w:cs="Times New Roman"/>
        </w:rPr>
        <w:t xml:space="preserve">ом, о внесении изменений в постановление Правительства Российской Федерации от 15 мая 2017 г. № 570 и признании утратившим силу постановления Правительства Российской Федерации от 25 ноября 2013 г. №1063» (далее – Постановление № 1042), в том числе рассчитываемой как процент цены </w:t>
      </w:r>
      <w:r w:rsidR="00D2492F" w:rsidRPr="0041678D">
        <w:rPr>
          <w:rFonts w:ascii="Times New Roman" w:hAnsi="Times New Roman" w:cs="Times New Roman"/>
          <w:lang w:eastAsia="zh-CN"/>
        </w:rPr>
        <w:t>Договор</w:t>
      </w:r>
      <w:r w:rsidRPr="0041678D">
        <w:rPr>
          <w:rFonts w:ascii="Times New Roman" w:hAnsi="Times New Roman" w:cs="Times New Roman"/>
        </w:rPr>
        <w:t xml:space="preserve">а, или в случае, если </w:t>
      </w:r>
      <w:r w:rsidR="00166163" w:rsidRPr="0041678D">
        <w:rPr>
          <w:rFonts w:ascii="Times New Roman" w:hAnsi="Times New Roman" w:cs="Times New Roman"/>
          <w:lang w:eastAsia="zh-CN"/>
        </w:rPr>
        <w:t>Договор</w:t>
      </w:r>
      <w:r w:rsidRPr="0041678D">
        <w:rPr>
          <w:rFonts w:ascii="Times New Roman" w:hAnsi="Times New Roman" w:cs="Times New Roman"/>
        </w:rPr>
        <w:t xml:space="preserve">ом предусмотрены этапы исполнения </w:t>
      </w:r>
      <w:r w:rsidR="00166163" w:rsidRPr="0041678D">
        <w:rPr>
          <w:rFonts w:ascii="Times New Roman" w:hAnsi="Times New Roman" w:cs="Times New Roman"/>
          <w:lang w:eastAsia="zh-CN"/>
        </w:rPr>
        <w:t>Договор</w:t>
      </w:r>
      <w:r w:rsidRPr="0041678D">
        <w:rPr>
          <w:rFonts w:ascii="Times New Roman" w:hAnsi="Times New Roman" w:cs="Times New Roman"/>
        </w:rPr>
        <w:t xml:space="preserve">а, как процент этапа исполнения </w:t>
      </w:r>
      <w:r w:rsidR="00166163" w:rsidRPr="0041678D">
        <w:rPr>
          <w:rFonts w:ascii="Times New Roman" w:hAnsi="Times New Roman" w:cs="Times New Roman"/>
          <w:lang w:eastAsia="zh-CN"/>
        </w:rPr>
        <w:t>Договор</w:t>
      </w:r>
      <w:r w:rsidRPr="0041678D">
        <w:rPr>
          <w:rFonts w:ascii="Times New Roman" w:hAnsi="Times New Roman" w:cs="Times New Roman"/>
        </w:rPr>
        <w:t xml:space="preserve">а (далее - цена </w:t>
      </w:r>
      <w:r w:rsidR="00D2492F" w:rsidRPr="0041678D">
        <w:rPr>
          <w:rFonts w:ascii="Times New Roman" w:hAnsi="Times New Roman" w:cs="Times New Roman"/>
          <w:lang w:eastAsia="zh-CN"/>
        </w:rPr>
        <w:t>Договор</w:t>
      </w:r>
      <w:r w:rsidRPr="0041678D">
        <w:rPr>
          <w:rFonts w:ascii="Times New Roman" w:hAnsi="Times New Roman" w:cs="Times New Roman"/>
        </w:rPr>
        <w:t>а (этапа))</w:t>
      </w:r>
      <w:r w:rsidR="008F4D6C" w:rsidRPr="0041678D">
        <w:rPr>
          <w:rFonts w:ascii="Times New Roman" w:hAnsi="Times New Roman" w:cs="Times New Roman"/>
        </w:rPr>
        <w:t>.</w:t>
      </w:r>
    </w:p>
    <w:p w:rsidR="00BD1C24" w:rsidRPr="0041678D" w:rsidRDefault="00AF5FEA" w:rsidP="00DB34DF">
      <w:pPr>
        <w:pStyle w:val="a"/>
        <w:numPr>
          <w:ilvl w:val="0"/>
          <w:numId w:val="0"/>
        </w:numPr>
        <w:spacing w:after="0"/>
        <w:ind w:left="-851" w:right="-284"/>
        <w:rPr>
          <w:sz w:val="22"/>
          <w:szCs w:val="22"/>
        </w:rPr>
      </w:pPr>
      <w:r w:rsidRPr="0041678D">
        <w:rPr>
          <w:sz w:val="22"/>
          <w:szCs w:val="22"/>
        </w:rPr>
        <w:t>6</w:t>
      </w:r>
      <w:r w:rsidR="00BD1C24" w:rsidRPr="0041678D">
        <w:rPr>
          <w:sz w:val="22"/>
          <w:szCs w:val="22"/>
        </w:rPr>
        <w:t xml:space="preserve">.2.1 За каждый факт неисполнения или ненадлежащего исполнения </w:t>
      </w:r>
      <w:r w:rsidR="00CE3C11">
        <w:rPr>
          <w:sz w:val="22"/>
          <w:szCs w:val="22"/>
        </w:rPr>
        <w:t>Поставщиком</w:t>
      </w:r>
      <w:r w:rsidR="00BD1C24" w:rsidRPr="0041678D">
        <w:rPr>
          <w:sz w:val="22"/>
          <w:szCs w:val="22"/>
        </w:rPr>
        <w:t xml:space="preserve"> обязательств, предусмотренных </w:t>
      </w:r>
      <w:r w:rsidR="00D2492F" w:rsidRPr="0041678D">
        <w:rPr>
          <w:sz w:val="22"/>
          <w:szCs w:val="22"/>
          <w:lang w:eastAsia="zh-CN"/>
        </w:rPr>
        <w:t>Договор</w:t>
      </w:r>
      <w:r w:rsidR="00BD1C24" w:rsidRPr="0041678D">
        <w:rPr>
          <w:sz w:val="22"/>
          <w:szCs w:val="22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546A04" w:rsidRPr="0041678D">
        <w:rPr>
          <w:sz w:val="22"/>
          <w:szCs w:val="22"/>
          <w:lang w:eastAsia="zh-CN"/>
        </w:rPr>
        <w:t>Договор</w:t>
      </w:r>
      <w:r w:rsidR="00BD1C24" w:rsidRPr="0041678D">
        <w:rPr>
          <w:sz w:val="22"/>
          <w:szCs w:val="22"/>
        </w:rPr>
        <w:t>ом, размер штрафа устанавливается в размере, определяемой в следующем порядке:</w:t>
      </w:r>
    </w:p>
    <w:p w:rsidR="00BD1C24" w:rsidRPr="0041678D" w:rsidRDefault="00BD1C24" w:rsidP="00DB34DF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41678D">
        <w:rPr>
          <w:rFonts w:ascii="Times New Roman" w:hAnsi="Times New Roman" w:cs="Times New Roman"/>
        </w:rPr>
        <w:t xml:space="preserve">а) 10 процентов цены </w:t>
      </w:r>
      <w:r w:rsidR="00166163" w:rsidRPr="0041678D">
        <w:rPr>
          <w:rFonts w:ascii="Times New Roman" w:hAnsi="Times New Roman" w:cs="Times New Roman"/>
          <w:lang w:eastAsia="zh-CN"/>
        </w:rPr>
        <w:t>Договор</w:t>
      </w:r>
      <w:r w:rsidRPr="0041678D">
        <w:rPr>
          <w:rFonts w:ascii="Times New Roman" w:hAnsi="Times New Roman" w:cs="Times New Roman"/>
        </w:rPr>
        <w:t xml:space="preserve">а (этапа) в случае, если цена </w:t>
      </w:r>
      <w:r w:rsidR="00D2492F" w:rsidRPr="0041678D">
        <w:rPr>
          <w:rFonts w:ascii="Times New Roman" w:hAnsi="Times New Roman" w:cs="Times New Roman"/>
          <w:lang w:eastAsia="zh-CN"/>
        </w:rPr>
        <w:t>Договор</w:t>
      </w:r>
      <w:r w:rsidRPr="0041678D">
        <w:rPr>
          <w:rFonts w:ascii="Times New Roman" w:hAnsi="Times New Roman" w:cs="Times New Roman"/>
        </w:rPr>
        <w:t>а (этапа) не превышает 3 млн. рублей;</w:t>
      </w:r>
    </w:p>
    <w:p w:rsidR="00BD1C24" w:rsidRPr="0041678D" w:rsidRDefault="00BD1C24" w:rsidP="00DB34DF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41678D">
        <w:rPr>
          <w:rFonts w:ascii="Times New Roman" w:hAnsi="Times New Roman" w:cs="Times New Roman"/>
        </w:rPr>
        <w:t xml:space="preserve">б) 5 процентов цены </w:t>
      </w:r>
      <w:r w:rsidR="00D2492F" w:rsidRPr="0041678D">
        <w:rPr>
          <w:rFonts w:ascii="Times New Roman" w:hAnsi="Times New Roman" w:cs="Times New Roman"/>
          <w:lang w:eastAsia="zh-CN"/>
        </w:rPr>
        <w:t>Договор</w:t>
      </w:r>
      <w:r w:rsidRPr="0041678D">
        <w:rPr>
          <w:rFonts w:ascii="Times New Roman" w:hAnsi="Times New Roman" w:cs="Times New Roman"/>
        </w:rPr>
        <w:t xml:space="preserve">а (этапа) в случае, если цена </w:t>
      </w:r>
      <w:r w:rsidR="00D2492F" w:rsidRPr="0041678D">
        <w:rPr>
          <w:rFonts w:ascii="Times New Roman" w:hAnsi="Times New Roman" w:cs="Times New Roman"/>
          <w:lang w:eastAsia="zh-CN"/>
        </w:rPr>
        <w:t>Договор</w:t>
      </w:r>
      <w:r w:rsidRPr="0041678D">
        <w:rPr>
          <w:rFonts w:ascii="Times New Roman" w:hAnsi="Times New Roman" w:cs="Times New Roman"/>
        </w:rPr>
        <w:t>а (этапа) составляет от 3 млн. рублей до 50 млн. рублей (включительно);</w:t>
      </w:r>
    </w:p>
    <w:p w:rsidR="00BD1C24" w:rsidRPr="0041678D" w:rsidRDefault="00BD1C24" w:rsidP="00DB34DF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41678D">
        <w:rPr>
          <w:rFonts w:ascii="Times New Roman" w:hAnsi="Times New Roman" w:cs="Times New Roman"/>
        </w:rPr>
        <w:t xml:space="preserve">6.2.2. За каждый факт неисполнения или ненадлежащего исполнения </w:t>
      </w:r>
      <w:r w:rsidR="00CE3C11" w:rsidRPr="00CE3C11">
        <w:rPr>
          <w:rFonts w:ascii="Times New Roman" w:hAnsi="Times New Roman" w:cs="Times New Roman"/>
        </w:rPr>
        <w:t>Поставщиком</w:t>
      </w:r>
      <w:r w:rsidRPr="0041678D">
        <w:rPr>
          <w:rFonts w:ascii="Times New Roman" w:hAnsi="Times New Roman" w:cs="Times New Roman"/>
        </w:rPr>
        <w:t xml:space="preserve"> обязательства, предусмот</w:t>
      </w:r>
      <w:r w:rsidR="00D2492F" w:rsidRPr="0041678D">
        <w:rPr>
          <w:rFonts w:ascii="Times New Roman" w:hAnsi="Times New Roman" w:cs="Times New Roman"/>
        </w:rPr>
        <w:t xml:space="preserve">ренного </w:t>
      </w:r>
      <w:r w:rsidR="00D2492F" w:rsidRPr="0041678D">
        <w:rPr>
          <w:rFonts w:ascii="Times New Roman" w:hAnsi="Times New Roman" w:cs="Times New Roman"/>
          <w:lang w:eastAsia="zh-CN"/>
        </w:rPr>
        <w:t>Договор</w:t>
      </w:r>
      <w:r w:rsidRPr="0041678D">
        <w:rPr>
          <w:rFonts w:ascii="Times New Roman" w:hAnsi="Times New Roman" w:cs="Times New Roman"/>
        </w:rPr>
        <w:t xml:space="preserve">ом, которое не имеет стоимостного выражения, размер штрафа устанавливается (при наличии в </w:t>
      </w:r>
      <w:r w:rsidR="00546A04" w:rsidRPr="0041678D">
        <w:rPr>
          <w:rFonts w:ascii="Times New Roman" w:hAnsi="Times New Roman" w:cs="Times New Roman"/>
          <w:lang w:eastAsia="zh-CN"/>
        </w:rPr>
        <w:t>Договор</w:t>
      </w:r>
      <w:r w:rsidRPr="0041678D">
        <w:rPr>
          <w:rFonts w:ascii="Times New Roman" w:hAnsi="Times New Roman" w:cs="Times New Roman"/>
        </w:rPr>
        <w:t>е таких обязательств) в следующем порядке:</w:t>
      </w:r>
    </w:p>
    <w:p w:rsidR="00BD1C24" w:rsidRPr="0041678D" w:rsidRDefault="00BD1C24" w:rsidP="00DB34DF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41678D">
        <w:rPr>
          <w:rFonts w:ascii="Times New Roman" w:hAnsi="Times New Roman" w:cs="Times New Roman"/>
        </w:rPr>
        <w:t xml:space="preserve">а) 1000 рублей, если цена </w:t>
      </w:r>
      <w:r w:rsidR="00546A04" w:rsidRPr="0041678D">
        <w:rPr>
          <w:rFonts w:ascii="Times New Roman" w:hAnsi="Times New Roman" w:cs="Times New Roman"/>
          <w:lang w:eastAsia="zh-CN"/>
        </w:rPr>
        <w:t>Договор</w:t>
      </w:r>
      <w:r w:rsidRPr="0041678D">
        <w:rPr>
          <w:rFonts w:ascii="Times New Roman" w:hAnsi="Times New Roman" w:cs="Times New Roman"/>
        </w:rPr>
        <w:t>а не превышает 3 млн. рублей;</w:t>
      </w:r>
    </w:p>
    <w:p w:rsidR="0088353A" w:rsidRPr="0041678D" w:rsidRDefault="00BD1C24" w:rsidP="00DB34DF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41678D">
        <w:rPr>
          <w:rFonts w:ascii="Times New Roman" w:hAnsi="Times New Roman" w:cs="Times New Roman"/>
        </w:rPr>
        <w:t xml:space="preserve">б) 5000 рублей, если цена </w:t>
      </w:r>
      <w:r w:rsidR="003424B9" w:rsidRPr="0041678D">
        <w:rPr>
          <w:rFonts w:ascii="Times New Roman" w:hAnsi="Times New Roman" w:cs="Times New Roman"/>
          <w:lang w:eastAsia="zh-CN"/>
        </w:rPr>
        <w:t>Договор</w:t>
      </w:r>
      <w:r w:rsidRPr="0041678D">
        <w:rPr>
          <w:rFonts w:ascii="Times New Roman" w:hAnsi="Times New Roman" w:cs="Times New Roman"/>
        </w:rPr>
        <w:t>а составляет от 3 млн. рублей до 50 млн. рублей (включительно);</w:t>
      </w:r>
    </w:p>
    <w:p w:rsidR="00BD1C24" w:rsidRPr="0041678D" w:rsidRDefault="0088353A" w:rsidP="00DB34DF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41678D">
        <w:rPr>
          <w:rFonts w:ascii="Times New Roman" w:hAnsi="Times New Roman" w:cs="Times New Roman"/>
        </w:rPr>
        <w:t>6</w:t>
      </w:r>
      <w:r w:rsidR="00BD1C24" w:rsidRPr="0041678D">
        <w:rPr>
          <w:rFonts w:ascii="Times New Roman" w:hAnsi="Times New Roman" w:cs="Times New Roman"/>
        </w:rPr>
        <w:t xml:space="preserve">.2.3 За каждый факт неисполнения Заказчиком обязательств, предусмотренных </w:t>
      </w:r>
      <w:r w:rsidR="00546A04" w:rsidRPr="0041678D">
        <w:rPr>
          <w:rFonts w:ascii="Times New Roman" w:hAnsi="Times New Roman" w:cs="Times New Roman"/>
          <w:lang w:eastAsia="zh-CN"/>
        </w:rPr>
        <w:t>Договор</w:t>
      </w:r>
      <w:r w:rsidR="00BD1C24" w:rsidRPr="0041678D">
        <w:rPr>
          <w:rFonts w:ascii="Times New Roman" w:hAnsi="Times New Roman" w:cs="Times New Roman"/>
        </w:rPr>
        <w:t xml:space="preserve">ом, за исключением просрочки исполнения обязательств, предусмотренных </w:t>
      </w:r>
      <w:r w:rsidR="00546A04" w:rsidRPr="0041678D">
        <w:rPr>
          <w:rFonts w:ascii="Times New Roman" w:hAnsi="Times New Roman" w:cs="Times New Roman"/>
          <w:lang w:eastAsia="zh-CN"/>
        </w:rPr>
        <w:t>Договор</w:t>
      </w:r>
      <w:r w:rsidR="00BD1C24" w:rsidRPr="0041678D">
        <w:rPr>
          <w:rFonts w:ascii="Times New Roman" w:hAnsi="Times New Roman" w:cs="Times New Roman"/>
        </w:rPr>
        <w:t xml:space="preserve">ом, </w:t>
      </w:r>
      <w:r w:rsidR="00AF5FEA" w:rsidRPr="0041678D">
        <w:rPr>
          <w:rFonts w:ascii="Times New Roman" w:hAnsi="Times New Roman" w:cs="Times New Roman"/>
        </w:rPr>
        <w:t xml:space="preserve">размер штрафа устанавливается </w:t>
      </w:r>
      <w:r w:rsidR="00BD1C24" w:rsidRPr="0041678D">
        <w:rPr>
          <w:rFonts w:ascii="Times New Roman" w:hAnsi="Times New Roman" w:cs="Times New Roman"/>
        </w:rPr>
        <w:t>в размере</w:t>
      </w:r>
      <w:r w:rsidR="00AC4A00" w:rsidRPr="0041678D">
        <w:rPr>
          <w:rFonts w:ascii="Times New Roman" w:hAnsi="Times New Roman" w:cs="Times New Roman"/>
        </w:rPr>
        <w:t>,</w:t>
      </w:r>
      <w:r w:rsidR="00BD1C24" w:rsidRPr="0041678D">
        <w:rPr>
          <w:rFonts w:ascii="Times New Roman" w:hAnsi="Times New Roman" w:cs="Times New Roman"/>
        </w:rPr>
        <w:t xml:space="preserve"> </w:t>
      </w:r>
    </w:p>
    <w:p w:rsidR="00BD1C24" w:rsidRPr="0041678D" w:rsidRDefault="00BD1C24" w:rsidP="00AC4A00">
      <w:pPr>
        <w:pStyle w:val="a"/>
        <w:numPr>
          <w:ilvl w:val="0"/>
          <w:numId w:val="0"/>
        </w:numPr>
        <w:spacing w:after="0"/>
        <w:ind w:left="-851" w:right="-284"/>
        <w:rPr>
          <w:sz w:val="22"/>
          <w:szCs w:val="22"/>
        </w:rPr>
      </w:pPr>
      <w:r w:rsidRPr="0041678D">
        <w:rPr>
          <w:sz w:val="22"/>
          <w:szCs w:val="22"/>
        </w:rPr>
        <w:t>определяемой в следующем порядке:</w:t>
      </w:r>
    </w:p>
    <w:p w:rsidR="00BD1C24" w:rsidRPr="0041678D" w:rsidRDefault="00BD1C24" w:rsidP="00DB34DF">
      <w:pPr>
        <w:autoSpaceDE w:val="0"/>
        <w:autoSpaceDN w:val="0"/>
        <w:adjustRightInd w:val="0"/>
        <w:spacing w:after="0" w:line="240" w:lineRule="auto"/>
        <w:ind w:left="-851" w:right="-284" w:firstLine="709"/>
        <w:jc w:val="both"/>
        <w:rPr>
          <w:rFonts w:ascii="Times New Roman" w:hAnsi="Times New Roman" w:cs="Times New Roman"/>
        </w:rPr>
      </w:pPr>
      <w:r w:rsidRPr="0041678D">
        <w:rPr>
          <w:rFonts w:ascii="Times New Roman" w:hAnsi="Times New Roman" w:cs="Times New Roman"/>
        </w:rPr>
        <w:t xml:space="preserve">а) 1000 рублей, если цена </w:t>
      </w:r>
      <w:r w:rsidR="00166163" w:rsidRPr="0041678D">
        <w:rPr>
          <w:rFonts w:ascii="Times New Roman" w:hAnsi="Times New Roman" w:cs="Times New Roman"/>
          <w:lang w:eastAsia="zh-CN"/>
        </w:rPr>
        <w:t>Договор</w:t>
      </w:r>
      <w:r w:rsidRPr="0041678D">
        <w:rPr>
          <w:rFonts w:ascii="Times New Roman" w:hAnsi="Times New Roman" w:cs="Times New Roman"/>
        </w:rPr>
        <w:t>а не превышает 3 млн. рублей (включительно);</w:t>
      </w:r>
    </w:p>
    <w:p w:rsidR="00BD1C24" w:rsidRPr="0041678D" w:rsidRDefault="00BD1C24" w:rsidP="00DB34DF">
      <w:pPr>
        <w:suppressAutoHyphens/>
        <w:autoSpaceDE w:val="0"/>
        <w:spacing w:after="0" w:line="240" w:lineRule="auto"/>
        <w:ind w:left="-851" w:right="-284" w:firstLine="709"/>
        <w:jc w:val="both"/>
        <w:rPr>
          <w:rFonts w:ascii="Times New Roman" w:hAnsi="Times New Roman" w:cs="Times New Roman"/>
        </w:rPr>
      </w:pPr>
      <w:r w:rsidRPr="0041678D">
        <w:rPr>
          <w:rFonts w:ascii="Times New Roman" w:hAnsi="Times New Roman" w:cs="Times New Roman"/>
        </w:rPr>
        <w:t xml:space="preserve">б) 5000 рублей, если цена </w:t>
      </w:r>
      <w:r w:rsidR="00166163" w:rsidRPr="0041678D">
        <w:rPr>
          <w:rFonts w:ascii="Times New Roman" w:hAnsi="Times New Roman" w:cs="Times New Roman"/>
          <w:lang w:eastAsia="zh-CN"/>
        </w:rPr>
        <w:t>Договор</w:t>
      </w:r>
      <w:r w:rsidRPr="0041678D">
        <w:rPr>
          <w:rFonts w:ascii="Times New Roman" w:hAnsi="Times New Roman" w:cs="Times New Roman"/>
        </w:rPr>
        <w:t>а составляет от 3 млн. рублей до 50 млн. рублей (включительно).</w:t>
      </w:r>
    </w:p>
    <w:p w:rsidR="00BD1C24" w:rsidRPr="0041678D" w:rsidRDefault="00BD1C24" w:rsidP="00DB34DF">
      <w:pPr>
        <w:suppressAutoHyphens/>
        <w:autoSpaceDE w:val="0"/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41678D">
        <w:rPr>
          <w:rFonts w:ascii="Times New Roman" w:hAnsi="Times New Roman" w:cs="Times New Roman"/>
        </w:rPr>
        <w:t>6.2.4</w:t>
      </w:r>
      <w:r w:rsidRPr="0041678D">
        <w:rPr>
          <w:rFonts w:ascii="Times New Roman" w:hAnsi="Times New Roman" w:cs="Times New Roman"/>
          <w:i/>
          <w:color w:val="FF0000"/>
        </w:rPr>
        <w:t xml:space="preserve"> </w:t>
      </w:r>
      <w:r w:rsidRPr="0041678D">
        <w:rPr>
          <w:rFonts w:ascii="Times New Roman" w:hAnsi="Times New Roman" w:cs="Times New Roman"/>
        </w:rPr>
        <w:t xml:space="preserve">Пеня начисляется за каждый день просрочки исполнения </w:t>
      </w:r>
      <w:r w:rsidR="00CE3C11" w:rsidRPr="00CE3C11">
        <w:rPr>
          <w:rFonts w:ascii="Times New Roman" w:hAnsi="Times New Roman" w:cs="Times New Roman"/>
        </w:rPr>
        <w:t>Поставщиком</w:t>
      </w:r>
      <w:r w:rsidRPr="0041678D">
        <w:rPr>
          <w:rFonts w:ascii="Times New Roman" w:hAnsi="Times New Roman" w:cs="Times New Roman"/>
        </w:rPr>
        <w:t xml:space="preserve"> обязательства, предусмотренного </w:t>
      </w:r>
      <w:r w:rsidR="00166163" w:rsidRPr="0041678D">
        <w:rPr>
          <w:rFonts w:ascii="Times New Roman" w:hAnsi="Times New Roman" w:cs="Times New Roman"/>
          <w:lang w:eastAsia="zh-CN"/>
        </w:rPr>
        <w:t>Договор</w:t>
      </w:r>
      <w:r w:rsidRPr="0041678D">
        <w:rPr>
          <w:rFonts w:ascii="Times New Roman" w:hAnsi="Times New Roman" w:cs="Times New Roman"/>
        </w:rPr>
        <w:t xml:space="preserve">ом, в размере одной трехсотой действующей на дату уплаты пени ключевой ставки Центрального банка Российской Федерации от цены </w:t>
      </w:r>
      <w:r w:rsidR="00166163" w:rsidRPr="0041678D">
        <w:rPr>
          <w:rFonts w:ascii="Times New Roman" w:hAnsi="Times New Roman" w:cs="Times New Roman"/>
          <w:lang w:eastAsia="zh-CN"/>
        </w:rPr>
        <w:t>Договора</w:t>
      </w:r>
      <w:r w:rsidRPr="0041678D">
        <w:rPr>
          <w:rFonts w:ascii="Times New Roman" w:hAnsi="Times New Roman" w:cs="Times New Roman"/>
        </w:rPr>
        <w:t xml:space="preserve">, уменьшенной на сумму, пропорциональную объему обязательств, предусмотренных </w:t>
      </w:r>
      <w:r w:rsidR="00166163" w:rsidRPr="0041678D">
        <w:rPr>
          <w:rFonts w:ascii="Times New Roman" w:hAnsi="Times New Roman" w:cs="Times New Roman"/>
          <w:lang w:eastAsia="zh-CN"/>
        </w:rPr>
        <w:t>Договор</w:t>
      </w:r>
      <w:r w:rsidRPr="0041678D">
        <w:rPr>
          <w:rFonts w:ascii="Times New Roman" w:hAnsi="Times New Roman" w:cs="Times New Roman"/>
        </w:rPr>
        <w:t xml:space="preserve">ом и фактически исполненных </w:t>
      </w:r>
      <w:r w:rsidR="00CE3C11" w:rsidRPr="00CE3C11">
        <w:rPr>
          <w:rFonts w:ascii="Times New Roman" w:hAnsi="Times New Roman" w:cs="Times New Roman"/>
        </w:rPr>
        <w:t>Поставщиком</w:t>
      </w:r>
    </w:p>
    <w:p w:rsidR="00BD1C24" w:rsidRPr="0041678D" w:rsidRDefault="00BD1C24" w:rsidP="00DB34DF">
      <w:pPr>
        <w:suppressAutoHyphens/>
        <w:autoSpaceDE w:val="0"/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41678D">
        <w:rPr>
          <w:rFonts w:ascii="Times New Roman" w:hAnsi="Times New Roman" w:cs="Times New Roman"/>
        </w:rPr>
        <w:t xml:space="preserve">6.2.5 </w:t>
      </w:r>
      <w:proofErr w:type="gramStart"/>
      <w:r w:rsidRPr="0041678D">
        <w:rPr>
          <w:rFonts w:ascii="Times New Roman" w:hAnsi="Times New Roman" w:cs="Times New Roman"/>
        </w:rPr>
        <w:t>В</w:t>
      </w:r>
      <w:proofErr w:type="gramEnd"/>
      <w:r w:rsidRPr="0041678D">
        <w:rPr>
          <w:rFonts w:ascii="Times New Roman" w:hAnsi="Times New Roman" w:cs="Times New Roman"/>
        </w:rPr>
        <w:t xml:space="preserve"> случае просрочки исполнения Заказчиком обязательств, предусмотренных </w:t>
      </w:r>
      <w:r w:rsidR="00D2492F" w:rsidRPr="0041678D">
        <w:rPr>
          <w:rFonts w:ascii="Times New Roman" w:hAnsi="Times New Roman" w:cs="Times New Roman"/>
          <w:lang w:eastAsia="zh-CN"/>
        </w:rPr>
        <w:t>Договор</w:t>
      </w:r>
      <w:r w:rsidRPr="0041678D">
        <w:rPr>
          <w:rFonts w:ascii="Times New Roman" w:hAnsi="Times New Roman" w:cs="Times New Roman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166163" w:rsidRPr="0041678D">
        <w:rPr>
          <w:rFonts w:ascii="Times New Roman" w:hAnsi="Times New Roman" w:cs="Times New Roman"/>
          <w:lang w:eastAsia="zh-CN"/>
        </w:rPr>
        <w:t>Договор</w:t>
      </w:r>
      <w:r w:rsidRPr="0041678D">
        <w:rPr>
          <w:rFonts w:ascii="Times New Roman" w:hAnsi="Times New Roman" w:cs="Times New Roman"/>
        </w:rPr>
        <w:t xml:space="preserve">ом, </w:t>
      </w:r>
      <w:r w:rsidR="00CE3C11">
        <w:rPr>
          <w:rFonts w:ascii="Times New Roman" w:hAnsi="Times New Roman" w:cs="Times New Roman"/>
        </w:rPr>
        <w:t>Поставщик</w:t>
      </w:r>
      <w:r w:rsidRPr="0041678D">
        <w:rPr>
          <w:rFonts w:ascii="Times New Roman" w:hAnsi="Times New Roman" w:cs="Times New Roman"/>
        </w:rPr>
        <w:t xml:space="preserve"> вправе потребовать уплаты неустоек (штрафов, пеней). Пеня начисляется за каждый день просрочки исполнения обязательства, предусмотренного </w:t>
      </w:r>
      <w:r w:rsidR="00D2492F" w:rsidRPr="0041678D">
        <w:rPr>
          <w:rFonts w:ascii="Times New Roman" w:hAnsi="Times New Roman" w:cs="Times New Roman"/>
          <w:lang w:eastAsia="zh-CN"/>
        </w:rPr>
        <w:t>Договор</w:t>
      </w:r>
      <w:r w:rsidRPr="0041678D">
        <w:rPr>
          <w:rFonts w:ascii="Times New Roman" w:hAnsi="Times New Roman" w:cs="Times New Roman"/>
        </w:rPr>
        <w:t xml:space="preserve">ом, начиная со дня, следующего после дня истечения установленного </w:t>
      </w:r>
      <w:r w:rsidR="00D2492F" w:rsidRPr="0041678D">
        <w:rPr>
          <w:rFonts w:ascii="Times New Roman" w:hAnsi="Times New Roman" w:cs="Times New Roman"/>
          <w:lang w:eastAsia="zh-CN"/>
        </w:rPr>
        <w:t>Договор</w:t>
      </w:r>
      <w:r w:rsidRPr="0041678D">
        <w:rPr>
          <w:rFonts w:ascii="Times New Roman" w:hAnsi="Times New Roman" w:cs="Times New Roman"/>
        </w:rPr>
        <w:t xml:space="preserve">ом срока исполнения обязательства. Такая пеня устанавливается </w:t>
      </w:r>
      <w:r w:rsidR="00D2492F" w:rsidRPr="0041678D">
        <w:rPr>
          <w:rFonts w:ascii="Times New Roman" w:hAnsi="Times New Roman" w:cs="Times New Roman"/>
          <w:lang w:eastAsia="zh-CN"/>
        </w:rPr>
        <w:t>Договор</w:t>
      </w:r>
      <w:r w:rsidRPr="0041678D">
        <w:rPr>
          <w:rFonts w:ascii="Times New Roman" w:hAnsi="Times New Roman" w:cs="Times New Roman"/>
        </w:rPr>
        <w:t>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:rsidR="00BD1C24" w:rsidRPr="0041678D" w:rsidRDefault="00BD1C24" w:rsidP="00DB34DF">
      <w:pPr>
        <w:pStyle w:val="a"/>
        <w:numPr>
          <w:ilvl w:val="0"/>
          <w:numId w:val="0"/>
        </w:numPr>
        <w:spacing w:after="0"/>
        <w:ind w:left="-851" w:right="-284"/>
        <w:rPr>
          <w:sz w:val="22"/>
          <w:szCs w:val="22"/>
        </w:rPr>
      </w:pPr>
      <w:r w:rsidRPr="0041678D">
        <w:rPr>
          <w:sz w:val="22"/>
          <w:szCs w:val="22"/>
        </w:rPr>
        <w:lastRenderedPageBreak/>
        <w:t xml:space="preserve">6.2.6. Общая сумма начисленных штрафов за неисполнение или ненадлежащее исполнение </w:t>
      </w:r>
      <w:r w:rsidR="00CE3C11">
        <w:rPr>
          <w:sz w:val="22"/>
          <w:szCs w:val="22"/>
        </w:rPr>
        <w:t>Поставщиком</w:t>
      </w:r>
      <w:r w:rsidR="00CE3C11" w:rsidRPr="0041678D">
        <w:rPr>
          <w:sz w:val="22"/>
          <w:szCs w:val="22"/>
        </w:rPr>
        <w:t xml:space="preserve"> </w:t>
      </w:r>
      <w:r w:rsidRPr="0041678D">
        <w:rPr>
          <w:sz w:val="22"/>
          <w:szCs w:val="22"/>
        </w:rPr>
        <w:t xml:space="preserve">обязательств, предусмотренных </w:t>
      </w:r>
      <w:r w:rsidR="00D2492F" w:rsidRPr="0041678D">
        <w:rPr>
          <w:sz w:val="22"/>
          <w:szCs w:val="22"/>
          <w:lang w:eastAsia="zh-CN"/>
        </w:rPr>
        <w:t>Договор</w:t>
      </w:r>
      <w:r w:rsidR="00166163" w:rsidRPr="0041678D">
        <w:rPr>
          <w:sz w:val="22"/>
          <w:szCs w:val="22"/>
        </w:rPr>
        <w:t xml:space="preserve">ом, не может превышать цену </w:t>
      </w:r>
      <w:r w:rsidR="00166163" w:rsidRPr="0041678D">
        <w:rPr>
          <w:sz w:val="22"/>
          <w:szCs w:val="22"/>
          <w:lang w:eastAsia="zh-CN"/>
        </w:rPr>
        <w:t>Договор</w:t>
      </w:r>
      <w:r w:rsidRPr="0041678D">
        <w:rPr>
          <w:sz w:val="22"/>
          <w:szCs w:val="22"/>
        </w:rPr>
        <w:t>а.</w:t>
      </w:r>
    </w:p>
    <w:p w:rsidR="00BD1C24" w:rsidRPr="0041678D" w:rsidRDefault="00BD1C24" w:rsidP="00DB34DF">
      <w:pPr>
        <w:pStyle w:val="a"/>
        <w:numPr>
          <w:ilvl w:val="0"/>
          <w:numId w:val="0"/>
        </w:numPr>
        <w:spacing w:after="0"/>
        <w:ind w:left="-851" w:right="-284"/>
        <w:rPr>
          <w:sz w:val="22"/>
          <w:szCs w:val="22"/>
          <w:lang w:eastAsia="zh-CN"/>
        </w:rPr>
      </w:pPr>
      <w:r w:rsidRPr="0041678D">
        <w:rPr>
          <w:sz w:val="22"/>
          <w:szCs w:val="22"/>
        </w:rPr>
        <w:t xml:space="preserve">6.2.7. Общая сумма начисленных штрафов за ненадлежащее исполнение Заказчиком обязательств, предусмотренных </w:t>
      </w:r>
      <w:r w:rsidR="00166163" w:rsidRPr="0041678D">
        <w:rPr>
          <w:sz w:val="22"/>
          <w:szCs w:val="22"/>
          <w:lang w:eastAsia="zh-CN"/>
        </w:rPr>
        <w:t>Договор</w:t>
      </w:r>
      <w:r w:rsidRPr="0041678D">
        <w:rPr>
          <w:sz w:val="22"/>
          <w:szCs w:val="22"/>
        </w:rPr>
        <w:t xml:space="preserve">ом, не может превышать цену </w:t>
      </w:r>
      <w:r w:rsidR="00D2492F" w:rsidRPr="0041678D">
        <w:rPr>
          <w:sz w:val="22"/>
          <w:szCs w:val="22"/>
          <w:lang w:eastAsia="zh-CN"/>
        </w:rPr>
        <w:t>Договор</w:t>
      </w:r>
      <w:r w:rsidRPr="0041678D">
        <w:rPr>
          <w:sz w:val="22"/>
          <w:szCs w:val="22"/>
        </w:rPr>
        <w:t>а.</w:t>
      </w:r>
    </w:p>
    <w:p w:rsidR="00BD1C24" w:rsidRPr="0041678D" w:rsidRDefault="00BD1C24" w:rsidP="00DB34DF">
      <w:pPr>
        <w:pStyle w:val="a"/>
        <w:numPr>
          <w:ilvl w:val="0"/>
          <w:numId w:val="0"/>
        </w:numPr>
        <w:spacing w:after="0"/>
        <w:ind w:left="-851" w:right="-284"/>
        <w:rPr>
          <w:sz w:val="22"/>
          <w:szCs w:val="22"/>
        </w:rPr>
      </w:pPr>
      <w:r w:rsidRPr="0041678D">
        <w:rPr>
          <w:sz w:val="22"/>
          <w:szCs w:val="22"/>
        </w:rPr>
        <w:t xml:space="preserve">6.3. Убытки Заказчика, вызванные неисполнением или ненадлежащим исполнением </w:t>
      </w:r>
      <w:r w:rsidR="00CE3C11">
        <w:rPr>
          <w:sz w:val="22"/>
          <w:szCs w:val="22"/>
        </w:rPr>
        <w:t>Поставщиком</w:t>
      </w:r>
      <w:r w:rsidRPr="0041678D">
        <w:rPr>
          <w:sz w:val="22"/>
          <w:szCs w:val="22"/>
        </w:rPr>
        <w:t xml:space="preserve"> своих обязательств, предусмотренных настоящим </w:t>
      </w:r>
      <w:r w:rsidR="00D2492F" w:rsidRPr="0041678D">
        <w:rPr>
          <w:sz w:val="22"/>
          <w:szCs w:val="22"/>
          <w:lang w:eastAsia="zh-CN"/>
        </w:rPr>
        <w:t>Договор</w:t>
      </w:r>
      <w:r w:rsidRPr="0041678D">
        <w:rPr>
          <w:sz w:val="22"/>
          <w:szCs w:val="22"/>
        </w:rPr>
        <w:t>ом, подлежат оплате в полной сумме сверх неустойки (пени, штрафа).</w:t>
      </w:r>
    </w:p>
    <w:p w:rsidR="00BD1C24" w:rsidRPr="0041678D" w:rsidRDefault="00BD1C24" w:rsidP="00DB34DF">
      <w:pPr>
        <w:pStyle w:val="a"/>
        <w:numPr>
          <w:ilvl w:val="0"/>
          <w:numId w:val="0"/>
        </w:numPr>
        <w:spacing w:after="0"/>
        <w:ind w:left="-851" w:right="-284"/>
        <w:rPr>
          <w:sz w:val="22"/>
          <w:szCs w:val="22"/>
        </w:rPr>
      </w:pPr>
      <w:r w:rsidRPr="0041678D">
        <w:rPr>
          <w:sz w:val="22"/>
          <w:szCs w:val="22"/>
        </w:rPr>
        <w:t>6.4. Уплата неустойки (пени, штрафа) не освобождает Стороны от исполнения своих обязательств.</w:t>
      </w:r>
    </w:p>
    <w:p w:rsidR="00BD1C24" w:rsidRPr="0041678D" w:rsidRDefault="00BD1C24" w:rsidP="00DB34DF">
      <w:pPr>
        <w:pStyle w:val="a"/>
        <w:numPr>
          <w:ilvl w:val="0"/>
          <w:numId w:val="0"/>
        </w:numPr>
        <w:spacing w:after="0"/>
        <w:ind w:left="-851" w:right="-284"/>
        <w:rPr>
          <w:sz w:val="22"/>
          <w:szCs w:val="22"/>
        </w:rPr>
      </w:pPr>
      <w:r w:rsidRPr="0041678D">
        <w:rPr>
          <w:sz w:val="22"/>
          <w:szCs w:val="22"/>
        </w:rPr>
        <w:t xml:space="preserve">6.5. Оплата настоящего </w:t>
      </w:r>
      <w:r w:rsidR="00D2492F" w:rsidRPr="0041678D">
        <w:rPr>
          <w:sz w:val="22"/>
          <w:szCs w:val="22"/>
          <w:lang w:eastAsia="zh-CN"/>
        </w:rPr>
        <w:t>Договор</w:t>
      </w:r>
      <w:r w:rsidRPr="0041678D">
        <w:rPr>
          <w:sz w:val="22"/>
          <w:szCs w:val="22"/>
        </w:rPr>
        <w:t xml:space="preserve">а может быть осуществлена путем выплаты </w:t>
      </w:r>
      <w:r w:rsidR="00CE3C11">
        <w:rPr>
          <w:sz w:val="22"/>
          <w:szCs w:val="22"/>
        </w:rPr>
        <w:t xml:space="preserve">Поставщику </w:t>
      </w:r>
      <w:r w:rsidRPr="0041678D">
        <w:rPr>
          <w:sz w:val="22"/>
          <w:szCs w:val="22"/>
        </w:rPr>
        <w:t xml:space="preserve">суммы, уменьшенной на сумму неустойки (пеней, штрафов) в случае неисполнения или ненадлежащего исполнения </w:t>
      </w:r>
      <w:r w:rsidR="00CE3C11">
        <w:rPr>
          <w:sz w:val="22"/>
          <w:szCs w:val="22"/>
        </w:rPr>
        <w:t>Поставщиком</w:t>
      </w:r>
      <w:r w:rsidR="00CE3C11" w:rsidRPr="0041678D">
        <w:rPr>
          <w:sz w:val="22"/>
          <w:szCs w:val="22"/>
        </w:rPr>
        <w:t xml:space="preserve"> </w:t>
      </w:r>
      <w:r w:rsidRPr="0041678D">
        <w:rPr>
          <w:sz w:val="22"/>
          <w:szCs w:val="22"/>
        </w:rPr>
        <w:t xml:space="preserve">своих обязательств перед Заказчиком по настоящему </w:t>
      </w:r>
      <w:r w:rsidR="00D2492F" w:rsidRPr="0041678D">
        <w:rPr>
          <w:sz w:val="22"/>
          <w:szCs w:val="22"/>
          <w:lang w:eastAsia="zh-CN"/>
        </w:rPr>
        <w:t>Договор</w:t>
      </w:r>
      <w:r w:rsidRPr="0041678D">
        <w:rPr>
          <w:sz w:val="22"/>
          <w:szCs w:val="22"/>
        </w:rPr>
        <w:t>у в соответствии с нормативными правовыми актами Российской Федерации и Нижегородской области.</w:t>
      </w:r>
    </w:p>
    <w:p w:rsidR="00BD1C24" w:rsidRPr="0041678D" w:rsidRDefault="00BD1C24" w:rsidP="00DB34DF">
      <w:pPr>
        <w:suppressAutoHyphens/>
        <w:autoSpaceDE w:val="0"/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41678D">
        <w:rPr>
          <w:rFonts w:ascii="Times New Roman" w:hAnsi="Times New Roman" w:cs="Times New Roman"/>
          <w:lang w:eastAsia="zh-CN"/>
        </w:rPr>
        <w:t>6</w:t>
      </w:r>
      <w:r w:rsidRPr="0041678D">
        <w:rPr>
          <w:rFonts w:ascii="Times New Roman" w:hAnsi="Times New Roman" w:cs="Times New Roman"/>
        </w:rPr>
        <w:t xml:space="preserve">.6. Сторона освобождается от уплаты неустойки (штрафа, пени), если докажет, что неисполнение или ненадлежащее исполнение обязательств, предусмотренных </w:t>
      </w:r>
      <w:r w:rsidR="00D2492F" w:rsidRPr="0041678D">
        <w:rPr>
          <w:rFonts w:ascii="Times New Roman" w:hAnsi="Times New Roman" w:cs="Times New Roman"/>
          <w:lang w:eastAsia="zh-CN"/>
        </w:rPr>
        <w:t>Договор</w:t>
      </w:r>
      <w:r w:rsidRPr="0041678D">
        <w:rPr>
          <w:rFonts w:ascii="Times New Roman" w:hAnsi="Times New Roman" w:cs="Times New Roman"/>
        </w:rPr>
        <w:t>ом, произошло вследствие непреодолимой силы или по вине другой Стороны.</w:t>
      </w:r>
    </w:p>
    <w:p w:rsidR="0041678D" w:rsidRPr="0041678D" w:rsidRDefault="0041678D" w:rsidP="00DB34DF">
      <w:pPr>
        <w:suppressAutoHyphens/>
        <w:autoSpaceDE w:val="0"/>
        <w:spacing w:after="0" w:line="240" w:lineRule="auto"/>
        <w:ind w:left="-851" w:right="-284"/>
        <w:jc w:val="both"/>
        <w:rPr>
          <w:rFonts w:ascii="Times New Roman" w:hAnsi="Times New Roman" w:cs="Times New Roman"/>
          <w:lang w:eastAsia="zh-CN"/>
        </w:rPr>
      </w:pPr>
    </w:p>
    <w:p w:rsidR="00C12687" w:rsidRPr="0041678D" w:rsidRDefault="00C12687" w:rsidP="00DB34DF">
      <w:pPr>
        <w:spacing w:after="0"/>
        <w:ind w:left="-851" w:right="-284"/>
        <w:jc w:val="center"/>
        <w:rPr>
          <w:rFonts w:ascii="Times New Roman" w:eastAsia="Times New Roman" w:hAnsi="Times New Roman" w:cs="Times New Roman"/>
          <w:b/>
        </w:rPr>
      </w:pPr>
      <w:r w:rsidRPr="0041678D">
        <w:rPr>
          <w:rFonts w:ascii="Times New Roman" w:eastAsia="Times New Roman" w:hAnsi="Times New Roman" w:cs="Times New Roman"/>
          <w:b/>
        </w:rPr>
        <w:t>7. ОБСТОЯТЕЛЬСТВА НЕПРЕОДОЛИМОЙ СИЛЫ</w:t>
      </w:r>
    </w:p>
    <w:p w:rsidR="00C12687" w:rsidRPr="0041678D" w:rsidRDefault="00C12687" w:rsidP="00DB34DF">
      <w:pPr>
        <w:tabs>
          <w:tab w:val="left" w:pos="0"/>
          <w:tab w:val="left" w:pos="360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41678D">
        <w:rPr>
          <w:rFonts w:ascii="Times New Roman" w:eastAsia="Times New Roman" w:hAnsi="Times New Roman" w:cs="Times New Roman"/>
        </w:rPr>
        <w:t>7.1. Стороны освобождаются от ответственности за полное или частичное неисполнение своих обязательств по настоящему договору, в случае если оно явилось следствием обстоятельств непреодолимой силы, а именно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C12687" w:rsidRPr="0041678D" w:rsidRDefault="00C12687" w:rsidP="00DB34DF">
      <w:pPr>
        <w:tabs>
          <w:tab w:val="left" w:pos="0"/>
          <w:tab w:val="left" w:pos="360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</w:rPr>
      </w:pPr>
      <w:r w:rsidRPr="0041678D">
        <w:rPr>
          <w:rFonts w:ascii="Times New Roman" w:eastAsia="Times New Roman" w:hAnsi="Times New Roman" w:cs="Times New Roman"/>
        </w:rPr>
        <w:t xml:space="preserve">7.2.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обстоятельств. </w:t>
      </w:r>
    </w:p>
    <w:p w:rsidR="00C12687" w:rsidRPr="0041678D" w:rsidRDefault="00C12687" w:rsidP="00DB34DF">
      <w:pPr>
        <w:tabs>
          <w:tab w:val="left" w:pos="0"/>
          <w:tab w:val="left" w:pos="360"/>
        </w:tabs>
        <w:spacing w:after="0"/>
        <w:ind w:left="-851" w:right="-284"/>
        <w:jc w:val="both"/>
        <w:rPr>
          <w:rFonts w:ascii="Times New Roman" w:eastAsia="Times New Roman" w:hAnsi="Times New Roman" w:cs="Times New Roman"/>
        </w:rPr>
      </w:pPr>
      <w:r w:rsidRPr="0041678D">
        <w:rPr>
          <w:rFonts w:ascii="Times New Roman" w:eastAsia="Times New Roman" w:hAnsi="Times New Roman" w:cs="Times New Roman"/>
        </w:rPr>
        <w:t>7.3.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30 (тридцати)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:rsidR="0041678D" w:rsidRPr="0041678D" w:rsidRDefault="0041678D" w:rsidP="00DB34DF">
      <w:pPr>
        <w:tabs>
          <w:tab w:val="left" w:pos="0"/>
          <w:tab w:val="left" w:pos="360"/>
        </w:tabs>
        <w:spacing w:after="0"/>
        <w:ind w:left="-851" w:right="-284"/>
        <w:jc w:val="both"/>
        <w:rPr>
          <w:rFonts w:ascii="Times New Roman" w:eastAsia="Times New Roman" w:hAnsi="Times New Roman" w:cs="Times New Roman"/>
        </w:rPr>
      </w:pPr>
    </w:p>
    <w:p w:rsidR="00C12687" w:rsidRPr="0041678D" w:rsidRDefault="00C12687" w:rsidP="00DB34DF">
      <w:pPr>
        <w:spacing w:after="0"/>
        <w:ind w:left="-851" w:right="-284"/>
        <w:jc w:val="center"/>
        <w:rPr>
          <w:rFonts w:ascii="Times New Roman" w:eastAsia="Times New Roman" w:hAnsi="Times New Roman" w:cs="Times New Roman"/>
          <w:b/>
          <w:bCs/>
        </w:rPr>
      </w:pPr>
      <w:r w:rsidRPr="0041678D">
        <w:rPr>
          <w:rFonts w:ascii="Times New Roman" w:eastAsia="Times New Roman" w:hAnsi="Times New Roman" w:cs="Times New Roman"/>
          <w:b/>
          <w:bCs/>
        </w:rPr>
        <w:t>8. СРОК ДЕЙСТВИЯ ДОГОВОРА И ПРОЧИЕ УСЛОВИЯ</w:t>
      </w:r>
    </w:p>
    <w:p w:rsidR="00C12687" w:rsidRPr="0041678D" w:rsidRDefault="00C12687" w:rsidP="00DB34DF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</w:rPr>
      </w:pPr>
      <w:r w:rsidRPr="0041678D">
        <w:rPr>
          <w:rFonts w:ascii="Times New Roman" w:eastAsia="Times New Roman" w:hAnsi="Times New Roman" w:cs="Times New Roman"/>
          <w:bCs/>
        </w:rPr>
        <w:t xml:space="preserve">8.1. Настоящий Договор вступает в силу с даты </w:t>
      </w:r>
      <w:r w:rsidR="003D71EE" w:rsidRPr="0041678D">
        <w:rPr>
          <w:rFonts w:ascii="Times New Roman" w:eastAsia="Times New Roman" w:hAnsi="Times New Roman" w:cs="Times New Roman"/>
          <w:bCs/>
        </w:rPr>
        <w:t xml:space="preserve">его </w:t>
      </w:r>
      <w:r w:rsidRPr="0041678D">
        <w:rPr>
          <w:rFonts w:ascii="Times New Roman" w:eastAsia="Times New Roman" w:hAnsi="Times New Roman" w:cs="Times New Roman"/>
          <w:bCs/>
        </w:rPr>
        <w:t>под</w:t>
      </w:r>
      <w:r w:rsidR="003D71EE" w:rsidRPr="0041678D">
        <w:rPr>
          <w:rFonts w:ascii="Times New Roman" w:eastAsia="Times New Roman" w:hAnsi="Times New Roman" w:cs="Times New Roman"/>
          <w:bCs/>
        </w:rPr>
        <w:t xml:space="preserve">писания договора и действует </w:t>
      </w:r>
      <w:r w:rsidRPr="0041678D">
        <w:rPr>
          <w:rFonts w:ascii="Times New Roman" w:eastAsia="Times New Roman" w:hAnsi="Times New Roman" w:cs="Times New Roman"/>
          <w:bCs/>
        </w:rPr>
        <w:t>до полного исполнения Сторонами своих обязательств</w:t>
      </w:r>
      <w:r w:rsidR="003D71EE" w:rsidRPr="0041678D">
        <w:rPr>
          <w:rFonts w:ascii="Times New Roman" w:eastAsia="Times New Roman" w:hAnsi="Times New Roman" w:cs="Times New Roman"/>
          <w:bCs/>
        </w:rPr>
        <w:t>.</w:t>
      </w:r>
    </w:p>
    <w:p w:rsidR="00C12687" w:rsidRPr="0041678D" w:rsidRDefault="00C12687" w:rsidP="00DB34DF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</w:rPr>
      </w:pPr>
      <w:r w:rsidRPr="0041678D">
        <w:rPr>
          <w:rFonts w:ascii="Times New Roman" w:eastAsia="Times New Roman" w:hAnsi="Times New Roman" w:cs="Times New Roman"/>
          <w:bCs/>
        </w:rPr>
        <w:t>8.2. Изменение и дополнение настоящего Договора возможно по соглашению Сторон в случаях, предусмотренных действующим законодательством Российской Федерации. Все изменения и дополнения оформляются в письменном виде путем подписания сторонами дополнительных соглашений к Договору, которые являются его неотъемлемой частью.</w:t>
      </w:r>
    </w:p>
    <w:p w:rsidR="00C12687" w:rsidRPr="0041678D" w:rsidRDefault="00C12687" w:rsidP="00DB34DF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</w:rPr>
      </w:pPr>
      <w:r w:rsidRPr="0041678D">
        <w:rPr>
          <w:rFonts w:ascii="Times New Roman" w:eastAsia="Times New Roman" w:hAnsi="Times New Roman" w:cs="Times New Roman"/>
          <w:bCs/>
        </w:rPr>
        <w:t>8.3. Стороны установили, что условия Договора могут быть изменены в порядке, предусмотренном Федеральным законом от 18.07.2011 г. № 223-ФЗ, а также «Положением о закупке товаров, работ, услуг для нужд ННГАСУ» утверждённым 15.04.2022 года.</w:t>
      </w:r>
    </w:p>
    <w:p w:rsidR="00C12687" w:rsidRPr="0041678D" w:rsidRDefault="00C12687" w:rsidP="00DB34DF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</w:rPr>
      </w:pPr>
      <w:r w:rsidRPr="0041678D">
        <w:rPr>
          <w:rFonts w:ascii="Times New Roman" w:eastAsia="Times New Roman" w:hAnsi="Times New Roman" w:cs="Times New Roman"/>
          <w:bCs/>
        </w:rPr>
        <w:t>8.4. Все споры и разногласия, возникающие в результате исполнения настоящего Договора, разрешаются Сторонами путем переговоров, а при не достижении согласия подлежат разрешению в Арбитражном суде Нижегородской области.</w:t>
      </w:r>
    </w:p>
    <w:p w:rsidR="00C12687" w:rsidRPr="0041678D" w:rsidRDefault="00C12687" w:rsidP="00DB34DF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</w:rPr>
      </w:pPr>
      <w:r w:rsidRPr="0041678D">
        <w:rPr>
          <w:rFonts w:ascii="Times New Roman" w:eastAsia="Times New Roman" w:hAnsi="Times New Roman" w:cs="Times New Roman"/>
          <w:bCs/>
        </w:rPr>
        <w:t>8.5. Настоящий Договор составлен на русском языке, заключен в форме электронного документа и подписан электронными цифровыми подписями, уполномоченными представителями Сторон.</w:t>
      </w:r>
    </w:p>
    <w:p w:rsidR="00C12687" w:rsidRPr="0041678D" w:rsidRDefault="00C12687" w:rsidP="00DB34DF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</w:rPr>
      </w:pPr>
      <w:r w:rsidRPr="0041678D">
        <w:rPr>
          <w:rFonts w:ascii="Times New Roman" w:eastAsia="Times New Roman" w:hAnsi="Times New Roman" w:cs="Times New Roman"/>
          <w:bCs/>
        </w:rPr>
        <w:t>8.6. В случае изменения у какой-либо из Сторон юридического адреса, названия, банковских реквизитов она обязана в течение 3 (трех) дней письменно известить другую Сторону.</w:t>
      </w:r>
    </w:p>
    <w:p w:rsidR="00C12687" w:rsidRPr="0041678D" w:rsidRDefault="00C12687" w:rsidP="00DB34DF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</w:rPr>
      </w:pPr>
      <w:r w:rsidRPr="0041678D">
        <w:rPr>
          <w:rFonts w:ascii="Times New Roman" w:eastAsia="Times New Roman" w:hAnsi="Times New Roman" w:cs="Times New Roman"/>
          <w:bCs/>
        </w:rPr>
        <w:t>8.7. Настоящий договор содержит Приложение, которое является его неотъемлемой частью.</w:t>
      </w:r>
    </w:p>
    <w:p w:rsidR="000F374D" w:rsidRPr="0041678D" w:rsidRDefault="000F374D" w:rsidP="00DB34DF">
      <w:pPr>
        <w:spacing w:after="0"/>
        <w:ind w:left="-851" w:right="-284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12687" w:rsidRPr="0041678D" w:rsidRDefault="00C12687" w:rsidP="00DB34DF">
      <w:pPr>
        <w:spacing w:after="0"/>
        <w:ind w:left="-851" w:right="-284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1678D">
        <w:rPr>
          <w:rFonts w:ascii="Times New Roman" w:eastAsia="Times New Roman" w:hAnsi="Times New Roman" w:cs="Times New Roman"/>
          <w:b/>
          <w:color w:val="000000"/>
        </w:rPr>
        <w:t>9. АНТИКОРРУПЦИОННАЯ ОГОВОРКА</w:t>
      </w:r>
    </w:p>
    <w:p w:rsidR="00C12687" w:rsidRPr="0041678D" w:rsidRDefault="00C12687" w:rsidP="00DB34DF">
      <w:pPr>
        <w:spacing w:after="0"/>
        <w:ind w:left="-851" w:right="-284"/>
        <w:jc w:val="both"/>
        <w:rPr>
          <w:rFonts w:ascii="Times New Roman" w:eastAsia="Times New Roman" w:hAnsi="Times New Roman" w:cs="Times New Roman"/>
          <w:color w:val="000000"/>
        </w:rPr>
      </w:pPr>
      <w:r w:rsidRPr="0041678D">
        <w:rPr>
          <w:rFonts w:ascii="Times New Roman" w:eastAsia="Times New Roman" w:hAnsi="Times New Roman" w:cs="Times New Roman"/>
          <w:color w:val="000000"/>
        </w:rPr>
        <w:t>9.1.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C12687" w:rsidRPr="0041678D" w:rsidRDefault="00C12687" w:rsidP="00DB34DF">
      <w:pPr>
        <w:spacing w:after="0"/>
        <w:ind w:left="-851" w:right="-284"/>
        <w:jc w:val="both"/>
        <w:rPr>
          <w:rFonts w:ascii="Times New Roman" w:eastAsia="Times New Roman" w:hAnsi="Times New Roman" w:cs="Times New Roman"/>
          <w:color w:val="000000"/>
        </w:rPr>
      </w:pPr>
      <w:r w:rsidRPr="0041678D">
        <w:rPr>
          <w:rFonts w:ascii="Times New Roman" w:eastAsia="Times New Roman" w:hAnsi="Times New Roman" w:cs="Times New Roman"/>
          <w:color w:val="000000"/>
        </w:rPr>
        <w:lastRenderedPageBreak/>
        <w:t>9.2.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C12687" w:rsidRPr="0041678D" w:rsidRDefault="00C12687" w:rsidP="00DB34DF">
      <w:pPr>
        <w:spacing w:after="0"/>
        <w:ind w:left="-851" w:right="-284"/>
        <w:jc w:val="both"/>
        <w:rPr>
          <w:rFonts w:ascii="Times New Roman" w:eastAsia="Times New Roman" w:hAnsi="Times New Roman" w:cs="Times New Roman"/>
          <w:color w:val="000000"/>
        </w:rPr>
      </w:pPr>
      <w:r w:rsidRPr="0041678D">
        <w:rPr>
          <w:rFonts w:ascii="Times New Roman" w:eastAsia="Times New Roman" w:hAnsi="Times New Roman" w:cs="Times New Roman"/>
          <w:color w:val="000000"/>
        </w:rPr>
        <w:t>9.3. В случае нарушения одной Стороной обязательств воздерживаться от запрещенных в п. 9.1., 9.2. настоящего Договора действий другая Сторона имеет право расторгнуть договор в одностороннем порядке полностью или частично, направив письменное уведомление о расторжении. Сторона, по чьей инициативе был расторгнут настоящий Договор в соответствии с положениями настоящей пункта, вправе требовать возмещения реального ущерба, возникшего в результате такого расторжения.</w:t>
      </w:r>
    </w:p>
    <w:p w:rsidR="00A24637" w:rsidRPr="0041678D" w:rsidRDefault="00A24637" w:rsidP="00DB34DF">
      <w:pPr>
        <w:spacing w:after="0"/>
        <w:ind w:left="-851" w:right="-284"/>
        <w:jc w:val="both"/>
        <w:rPr>
          <w:rFonts w:ascii="Times New Roman" w:eastAsia="Times New Roman" w:hAnsi="Times New Roman" w:cs="Times New Roman"/>
          <w:color w:val="000000"/>
        </w:rPr>
      </w:pPr>
    </w:p>
    <w:p w:rsidR="00A24637" w:rsidRPr="0041678D" w:rsidRDefault="00A24637" w:rsidP="00A24637">
      <w:pPr>
        <w:shd w:val="clear" w:color="auto" w:fill="FFFFFF"/>
        <w:tabs>
          <w:tab w:val="left" w:pos="1272"/>
        </w:tabs>
        <w:suppressAutoHyphens/>
        <w:spacing w:line="235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pacing w:val="-1"/>
        </w:rPr>
      </w:pPr>
      <w:r w:rsidRPr="0041678D">
        <w:rPr>
          <w:rFonts w:ascii="Times New Roman" w:hAnsi="Times New Roman" w:cs="Times New Roman"/>
          <w:b/>
          <w:color w:val="000000" w:themeColor="text1"/>
          <w:spacing w:val="-1"/>
        </w:rPr>
        <w:t xml:space="preserve">10. ИЗМЕНЕНИЕ И РАСТОРЖЕНИЕ ДОГОВОРА </w:t>
      </w:r>
    </w:p>
    <w:p w:rsidR="00A24637" w:rsidRPr="0041678D" w:rsidRDefault="00A24637" w:rsidP="00A24637">
      <w:pPr>
        <w:pStyle w:val="ConsPlusNormal"/>
        <w:spacing w:line="276" w:lineRule="auto"/>
        <w:ind w:left="-851" w:firstLine="0"/>
        <w:jc w:val="both"/>
        <w:rPr>
          <w:rFonts w:ascii="Times New Roman" w:hAnsi="Times New Roman" w:cs="Times New Roman"/>
          <w:sz w:val="22"/>
          <w:szCs w:val="22"/>
        </w:rPr>
      </w:pPr>
      <w:r w:rsidRPr="0041678D">
        <w:rPr>
          <w:rFonts w:ascii="Times New Roman" w:hAnsi="Times New Roman" w:cs="Times New Roman"/>
          <w:sz w:val="22"/>
          <w:szCs w:val="22"/>
        </w:rPr>
        <w:t>10.1. Договор может быть изменен или дополнен в случаях, предусмотренных действующим Положением о закупках товаров, работ, услуг ННГАСУ и Федеральным законом от 18.07.2011 № 223-ФЗ «О закупках товаров, работ, услуг отдельными видами юридических лиц». Любые изменения и дополнения к Договору имеют силу только в том случае, если они оформлены в письменном виде, подписаны обеими Сторонами и скреплены печатями Сторон.</w:t>
      </w:r>
    </w:p>
    <w:p w:rsidR="00A24637" w:rsidRPr="0041678D" w:rsidRDefault="00A24637" w:rsidP="00A24637">
      <w:pPr>
        <w:pStyle w:val="ConsPlusNormal"/>
        <w:spacing w:line="276" w:lineRule="auto"/>
        <w:ind w:left="-851" w:firstLine="0"/>
        <w:jc w:val="both"/>
        <w:rPr>
          <w:rFonts w:ascii="Times New Roman" w:hAnsi="Times New Roman" w:cs="Times New Roman"/>
          <w:sz w:val="22"/>
          <w:szCs w:val="22"/>
        </w:rPr>
      </w:pPr>
      <w:r w:rsidRPr="0041678D">
        <w:rPr>
          <w:rFonts w:ascii="Times New Roman" w:hAnsi="Times New Roman" w:cs="Times New Roman"/>
          <w:sz w:val="22"/>
          <w:szCs w:val="22"/>
        </w:rPr>
        <w:t>10.2. Расторжение договора допускается в соответствии с Гражданским Кодексом Российской Федерации в случаях:</w:t>
      </w:r>
    </w:p>
    <w:p w:rsidR="00A24637" w:rsidRPr="0041678D" w:rsidRDefault="00A24637" w:rsidP="00A24637">
      <w:pPr>
        <w:pStyle w:val="ConsPlusNormal"/>
        <w:spacing w:line="276" w:lineRule="auto"/>
        <w:ind w:left="-851" w:firstLine="0"/>
        <w:jc w:val="both"/>
        <w:rPr>
          <w:rFonts w:ascii="Times New Roman" w:hAnsi="Times New Roman" w:cs="Times New Roman"/>
          <w:sz w:val="22"/>
          <w:szCs w:val="22"/>
        </w:rPr>
      </w:pPr>
      <w:r w:rsidRPr="0041678D">
        <w:rPr>
          <w:rFonts w:ascii="Times New Roman" w:hAnsi="Times New Roman" w:cs="Times New Roman"/>
          <w:sz w:val="22"/>
          <w:szCs w:val="22"/>
        </w:rPr>
        <w:t>- расторжения договора по соглашению сторон;</w:t>
      </w:r>
    </w:p>
    <w:p w:rsidR="00A24637" w:rsidRPr="0041678D" w:rsidRDefault="00A24637" w:rsidP="00A24637">
      <w:pPr>
        <w:pStyle w:val="ConsPlusNormal"/>
        <w:spacing w:line="276" w:lineRule="auto"/>
        <w:ind w:left="-851" w:firstLine="0"/>
        <w:jc w:val="both"/>
        <w:rPr>
          <w:rFonts w:ascii="Times New Roman" w:hAnsi="Times New Roman" w:cs="Times New Roman"/>
          <w:sz w:val="22"/>
          <w:szCs w:val="22"/>
        </w:rPr>
      </w:pPr>
      <w:r w:rsidRPr="0041678D">
        <w:rPr>
          <w:rFonts w:ascii="Times New Roman" w:hAnsi="Times New Roman" w:cs="Times New Roman"/>
          <w:sz w:val="22"/>
          <w:szCs w:val="22"/>
        </w:rPr>
        <w:t>- расторжения договора в одностороннем порядке;</w:t>
      </w:r>
    </w:p>
    <w:p w:rsidR="00A24637" w:rsidRPr="0041678D" w:rsidRDefault="00A24637" w:rsidP="00A24637">
      <w:pPr>
        <w:pStyle w:val="ConsPlusNormal"/>
        <w:spacing w:line="276" w:lineRule="auto"/>
        <w:ind w:left="-851" w:firstLine="0"/>
        <w:jc w:val="both"/>
        <w:rPr>
          <w:rFonts w:ascii="Times New Roman" w:hAnsi="Times New Roman" w:cs="Times New Roman"/>
          <w:sz w:val="22"/>
          <w:szCs w:val="22"/>
        </w:rPr>
      </w:pPr>
      <w:r w:rsidRPr="0041678D">
        <w:rPr>
          <w:rFonts w:ascii="Times New Roman" w:hAnsi="Times New Roman" w:cs="Times New Roman"/>
          <w:sz w:val="22"/>
          <w:szCs w:val="22"/>
        </w:rPr>
        <w:t>- расторжения договора на основании вынесенного и вступившего в силу решения суда.</w:t>
      </w:r>
    </w:p>
    <w:p w:rsidR="00A24637" w:rsidRPr="0041678D" w:rsidRDefault="00A24637" w:rsidP="00A24637">
      <w:pPr>
        <w:pStyle w:val="ConsPlusNormal"/>
        <w:spacing w:line="276" w:lineRule="auto"/>
        <w:ind w:left="-851" w:firstLine="0"/>
        <w:jc w:val="both"/>
        <w:rPr>
          <w:rFonts w:ascii="Times New Roman" w:hAnsi="Times New Roman" w:cs="Times New Roman"/>
          <w:sz w:val="22"/>
          <w:szCs w:val="22"/>
        </w:rPr>
      </w:pPr>
      <w:r w:rsidRPr="0041678D">
        <w:rPr>
          <w:rFonts w:ascii="Times New Roman" w:hAnsi="Times New Roman" w:cs="Times New Roman"/>
          <w:sz w:val="22"/>
          <w:szCs w:val="22"/>
        </w:rPr>
        <w:t xml:space="preserve">10.3. Заказчик обязан принять решение об одностороннем отказе от исполнения договора, если в ходе исполнения договора установлено, что </w:t>
      </w:r>
      <w:r w:rsidR="003E3426" w:rsidRPr="003E3426">
        <w:rPr>
          <w:rFonts w:ascii="Times New Roman" w:hAnsi="Times New Roman" w:cs="Times New Roman"/>
          <w:sz w:val="22"/>
          <w:szCs w:val="22"/>
        </w:rPr>
        <w:t>Поставщик</w:t>
      </w:r>
      <w:r w:rsidR="00457AA7">
        <w:rPr>
          <w:rFonts w:ascii="Times New Roman" w:hAnsi="Times New Roman" w:cs="Times New Roman"/>
          <w:sz w:val="22"/>
          <w:szCs w:val="22"/>
        </w:rPr>
        <w:t xml:space="preserve"> </w:t>
      </w:r>
      <w:r w:rsidRPr="0041678D">
        <w:rPr>
          <w:rFonts w:ascii="Times New Roman" w:hAnsi="Times New Roman" w:cs="Times New Roman"/>
          <w:sz w:val="22"/>
          <w:szCs w:val="22"/>
        </w:rPr>
        <w:t xml:space="preserve">не соответствует установленным извещением о проведении процедуры закупки,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</w:t>
      </w:r>
      <w:r w:rsidR="003E3426">
        <w:rPr>
          <w:rFonts w:ascii="Times New Roman" w:hAnsi="Times New Roman" w:cs="Times New Roman"/>
          <w:sz w:val="22"/>
          <w:szCs w:val="22"/>
        </w:rPr>
        <w:t>Поставщика.</w:t>
      </w:r>
    </w:p>
    <w:p w:rsidR="00A24637" w:rsidRPr="0041678D" w:rsidRDefault="00A24637" w:rsidP="00A24637">
      <w:pPr>
        <w:pStyle w:val="ConsPlusNormal"/>
        <w:spacing w:line="276" w:lineRule="auto"/>
        <w:ind w:left="-851" w:firstLine="0"/>
        <w:jc w:val="both"/>
        <w:rPr>
          <w:rFonts w:ascii="Times New Roman" w:hAnsi="Times New Roman" w:cs="Times New Roman"/>
          <w:sz w:val="22"/>
          <w:szCs w:val="22"/>
        </w:rPr>
      </w:pPr>
      <w:r w:rsidRPr="0041678D">
        <w:rPr>
          <w:rFonts w:ascii="Times New Roman" w:hAnsi="Times New Roman" w:cs="Times New Roman"/>
          <w:sz w:val="22"/>
          <w:szCs w:val="22"/>
        </w:rPr>
        <w:t xml:space="preserve">10.4. Решение Заказчика об одностороннем отказе от исполнения Договора направляется </w:t>
      </w:r>
      <w:r w:rsidR="00F1564C">
        <w:rPr>
          <w:rFonts w:ascii="Times New Roman" w:hAnsi="Times New Roman" w:cs="Times New Roman"/>
          <w:sz w:val="22"/>
          <w:szCs w:val="22"/>
        </w:rPr>
        <w:t>Поставщику</w:t>
      </w:r>
      <w:r w:rsidRPr="0041678D">
        <w:rPr>
          <w:rFonts w:ascii="Times New Roman" w:hAnsi="Times New Roman" w:cs="Times New Roman"/>
          <w:sz w:val="22"/>
          <w:szCs w:val="22"/>
        </w:rPr>
        <w:t xml:space="preserve"> по почте заказным письмом с уведомлением о вручении по адресу </w:t>
      </w:r>
      <w:r w:rsidR="0092586E">
        <w:rPr>
          <w:rFonts w:ascii="Times New Roman" w:hAnsi="Times New Roman" w:cs="Times New Roman"/>
          <w:sz w:val="22"/>
          <w:szCs w:val="22"/>
        </w:rPr>
        <w:t>Поставщика</w:t>
      </w:r>
      <w:r w:rsidRPr="0041678D">
        <w:rPr>
          <w:rFonts w:ascii="Times New Roman" w:hAnsi="Times New Roman" w:cs="Times New Roman"/>
          <w:sz w:val="22"/>
          <w:szCs w:val="22"/>
        </w:rPr>
        <w:t xml:space="preserve">, указанному в Договоре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от него </w:t>
      </w:r>
      <w:r w:rsidR="0092586E" w:rsidRPr="0092586E">
        <w:rPr>
          <w:rFonts w:ascii="Times New Roman" w:hAnsi="Times New Roman" w:cs="Times New Roman"/>
          <w:sz w:val="22"/>
          <w:szCs w:val="22"/>
        </w:rPr>
        <w:t>Поставщиком</w:t>
      </w:r>
      <w:r w:rsidRPr="0041678D">
        <w:rPr>
          <w:rFonts w:ascii="Times New Roman" w:hAnsi="Times New Roman" w:cs="Times New Roman"/>
          <w:sz w:val="22"/>
          <w:szCs w:val="22"/>
        </w:rPr>
        <w:t xml:space="preserve">. Выполнение Заказчиком требований настоящего пункта считается надлежащим уведомлением </w:t>
      </w:r>
      <w:r w:rsidR="00FD69DC">
        <w:rPr>
          <w:rFonts w:ascii="Times New Roman" w:hAnsi="Times New Roman" w:cs="Times New Roman"/>
          <w:sz w:val="22"/>
          <w:szCs w:val="22"/>
        </w:rPr>
        <w:t>Поставщика</w:t>
      </w:r>
      <w:r w:rsidRPr="0041678D">
        <w:rPr>
          <w:rFonts w:ascii="Times New Roman" w:hAnsi="Times New Roman" w:cs="Times New Roman"/>
          <w:sz w:val="22"/>
          <w:szCs w:val="22"/>
        </w:rPr>
        <w:t xml:space="preserve"> об одностороннем отказе от исполнения Договора. Датой такого надлежащего уведомления признается дата получения Заказчиком подтверждения о вручении </w:t>
      </w:r>
      <w:r w:rsidR="0092586E" w:rsidRPr="0092586E">
        <w:rPr>
          <w:rFonts w:ascii="Times New Roman" w:hAnsi="Times New Roman" w:cs="Times New Roman"/>
          <w:sz w:val="22"/>
          <w:szCs w:val="22"/>
        </w:rPr>
        <w:t>Поставщик</w:t>
      </w:r>
      <w:r w:rsidR="0092586E">
        <w:rPr>
          <w:rFonts w:ascii="Times New Roman" w:hAnsi="Times New Roman" w:cs="Times New Roman"/>
          <w:sz w:val="22"/>
          <w:szCs w:val="22"/>
        </w:rPr>
        <w:t>у</w:t>
      </w:r>
      <w:r w:rsidRPr="0041678D">
        <w:rPr>
          <w:rFonts w:ascii="Times New Roman" w:hAnsi="Times New Roman" w:cs="Times New Roman"/>
          <w:sz w:val="22"/>
          <w:szCs w:val="22"/>
        </w:rPr>
        <w:t xml:space="preserve"> указанного уведомления либо дата получения Заказчиком информации об отсутствии </w:t>
      </w:r>
      <w:r w:rsidR="0092586E">
        <w:rPr>
          <w:rFonts w:ascii="Times New Roman" w:hAnsi="Times New Roman" w:cs="Times New Roman"/>
          <w:sz w:val="22"/>
          <w:szCs w:val="22"/>
        </w:rPr>
        <w:t>Поставщика</w:t>
      </w:r>
      <w:r w:rsidRPr="0041678D">
        <w:rPr>
          <w:rFonts w:ascii="Times New Roman" w:hAnsi="Times New Roman" w:cs="Times New Roman"/>
          <w:sz w:val="22"/>
          <w:szCs w:val="22"/>
        </w:rPr>
        <w:t xml:space="preserve"> по его адресу, указанному в Договоре. Расторжение договора в одностороннем порядке осуществляется в соответствии с действующим законодательством.</w:t>
      </w:r>
    </w:p>
    <w:p w:rsidR="00A24637" w:rsidRPr="0041678D" w:rsidRDefault="00A24637" w:rsidP="00A24637">
      <w:pPr>
        <w:pStyle w:val="ConsPlusNormal"/>
        <w:spacing w:line="276" w:lineRule="auto"/>
        <w:ind w:left="-851" w:firstLine="0"/>
        <w:jc w:val="both"/>
        <w:rPr>
          <w:rFonts w:ascii="Times New Roman" w:hAnsi="Times New Roman" w:cs="Times New Roman"/>
          <w:sz w:val="22"/>
          <w:szCs w:val="22"/>
        </w:rPr>
      </w:pPr>
      <w:r w:rsidRPr="0041678D">
        <w:rPr>
          <w:rFonts w:ascii="Times New Roman" w:hAnsi="Times New Roman" w:cs="Times New Roman"/>
          <w:sz w:val="22"/>
          <w:szCs w:val="22"/>
        </w:rPr>
        <w:t xml:space="preserve">10.6. </w:t>
      </w:r>
      <w:r w:rsidR="00FD69DC">
        <w:rPr>
          <w:rFonts w:ascii="Times New Roman" w:hAnsi="Times New Roman" w:cs="Times New Roman"/>
          <w:sz w:val="22"/>
          <w:szCs w:val="22"/>
        </w:rPr>
        <w:t>Поставщик</w:t>
      </w:r>
      <w:r w:rsidRPr="0041678D">
        <w:rPr>
          <w:rFonts w:ascii="Times New Roman" w:hAnsi="Times New Roman" w:cs="Times New Roman"/>
          <w:sz w:val="22"/>
          <w:szCs w:val="22"/>
        </w:rPr>
        <w:t xml:space="preserve"> вправе принять решение об одностороннем отказе от исполнения Договора в соответствии с законодательством Российской Федерации.</w:t>
      </w:r>
    </w:p>
    <w:p w:rsidR="00A24637" w:rsidRDefault="00A24637" w:rsidP="00A24637">
      <w:pPr>
        <w:pStyle w:val="ConsPlusNormal"/>
        <w:spacing w:line="276" w:lineRule="auto"/>
        <w:ind w:left="-851" w:firstLine="0"/>
        <w:jc w:val="both"/>
        <w:rPr>
          <w:rFonts w:ascii="Times New Roman" w:hAnsi="Times New Roman" w:cs="Times New Roman"/>
          <w:color w:val="222222"/>
          <w:sz w:val="22"/>
          <w:szCs w:val="22"/>
        </w:rPr>
      </w:pPr>
      <w:r w:rsidRPr="0041678D">
        <w:rPr>
          <w:rFonts w:ascii="Times New Roman" w:hAnsi="Times New Roman" w:cs="Times New Roman"/>
          <w:sz w:val="22"/>
          <w:szCs w:val="22"/>
        </w:rPr>
        <w:t xml:space="preserve">10.7. </w:t>
      </w:r>
      <w:r w:rsidRPr="0041678D">
        <w:rPr>
          <w:rFonts w:ascii="Times New Roman" w:hAnsi="Times New Roman" w:cs="Times New Roman"/>
          <w:color w:val="222222"/>
          <w:sz w:val="22"/>
          <w:szCs w:val="22"/>
        </w:rPr>
        <w:t xml:space="preserve">Стороны предупреждены о том, что за нарушение требований антимонопольного законодательства Российской Федерации о запрете участия в ограничивающих конкуренцию соглашениях, осуществления ограничивающих конкуренцию согласованных действий предусмотрена ответственность в соответствии со </w:t>
      </w:r>
      <w:hyperlink r:id="rId5" w:anchor="_blank" w:history="1">
        <w:r w:rsidRPr="0041678D">
          <w:rPr>
            <w:rStyle w:val="a4"/>
            <w:rFonts w:ascii="Times New Roman" w:hAnsi="Times New Roman" w:cs="Times New Roman"/>
            <w:color w:val="01745C"/>
            <w:sz w:val="22"/>
            <w:szCs w:val="22"/>
          </w:rPr>
          <w:t>статьей 14.32</w:t>
        </w:r>
      </w:hyperlink>
      <w:r w:rsidRPr="0041678D">
        <w:rPr>
          <w:rFonts w:ascii="Times New Roman" w:hAnsi="Times New Roman" w:cs="Times New Roman"/>
          <w:color w:val="222222"/>
          <w:sz w:val="22"/>
          <w:szCs w:val="22"/>
        </w:rPr>
        <w:t xml:space="preserve"> КоАП и </w:t>
      </w:r>
      <w:hyperlink r:id="rId6" w:anchor="_blank" w:history="1">
        <w:r w:rsidRPr="0041678D">
          <w:rPr>
            <w:rStyle w:val="a4"/>
            <w:rFonts w:ascii="Times New Roman" w:hAnsi="Times New Roman" w:cs="Times New Roman"/>
            <w:color w:val="01745C"/>
            <w:sz w:val="22"/>
            <w:szCs w:val="22"/>
          </w:rPr>
          <w:t>статьей 178</w:t>
        </w:r>
      </w:hyperlink>
      <w:r w:rsidRPr="0041678D">
        <w:rPr>
          <w:rFonts w:ascii="Times New Roman" w:hAnsi="Times New Roman" w:cs="Times New Roman"/>
          <w:color w:val="222222"/>
          <w:sz w:val="22"/>
          <w:szCs w:val="22"/>
        </w:rPr>
        <w:t xml:space="preserve"> УК.</w:t>
      </w:r>
    </w:p>
    <w:p w:rsidR="0041678D" w:rsidRDefault="0041678D" w:rsidP="00A24637">
      <w:pPr>
        <w:pStyle w:val="ConsPlusNormal"/>
        <w:spacing w:line="276" w:lineRule="auto"/>
        <w:ind w:left="-851" w:firstLine="0"/>
        <w:jc w:val="both"/>
        <w:rPr>
          <w:rFonts w:ascii="Times New Roman" w:hAnsi="Times New Roman" w:cs="Times New Roman"/>
          <w:color w:val="222222"/>
          <w:sz w:val="22"/>
          <w:szCs w:val="22"/>
        </w:rPr>
      </w:pPr>
    </w:p>
    <w:p w:rsidR="0041678D" w:rsidRDefault="0041678D" w:rsidP="00A24637">
      <w:pPr>
        <w:pStyle w:val="ConsPlusNormal"/>
        <w:spacing w:line="276" w:lineRule="auto"/>
        <w:ind w:left="-851" w:firstLine="0"/>
        <w:jc w:val="both"/>
        <w:rPr>
          <w:rFonts w:ascii="Times New Roman" w:hAnsi="Times New Roman" w:cs="Times New Roman"/>
          <w:color w:val="222222"/>
          <w:sz w:val="22"/>
          <w:szCs w:val="22"/>
        </w:rPr>
      </w:pPr>
    </w:p>
    <w:p w:rsidR="0041678D" w:rsidRDefault="0041678D" w:rsidP="00A24637">
      <w:pPr>
        <w:pStyle w:val="ConsPlusNormal"/>
        <w:spacing w:line="276" w:lineRule="auto"/>
        <w:ind w:left="-851" w:firstLine="0"/>
        <w:jc w:val="both"/>
        <w:rPr>
          <w:rFonts w:ascii="Times New Roman" w:hAnsi="Times New Roman" w:cs="Times New Roman"/>
          <w:color w:val="222222"/>
          <w:sz w:val="22"/>
          <w:szCs w:val="22"/>
        </w:rPr>
      </w:pPr>
    </w:p>
    <w:p w:rsidR="0041678D" w:rsidRDefault="0041678D" w:rsidP="00A24637">
      <w:pPr>
        <w:pStyle w:val="ConsPlusNormal"/>
        <w:spacing w:line="276" w:lineRule="auto"/>
        <w:ind w:left="-851" w:firstLine="0"/>
        <w:jc w:val="both"/>
        <w:rPr>
          <w:rFonts w:ascii="Times New Roman" w:hAnsi="Times New Roman" w:cs="Times New Roman"/>
          <w:color w:val="222222"/>
          <w:sz w:val="22"/>
          <w:szCs w:val="22"/>
        </w:rPr>
      </w:pPr>
    </w:p>
    <w:p w:rsidR="0041678D" w:rsidRDefault="0041678D" w:rsidP="00A24637">
      <w:pPr>
        <w:pStyle w:val="ConsPlusNormal"/>
        <w:spacing w:line="276" w:lineRule="auto"/>
        <w:ind w:left="-851" w:firstLine="0"/>
        <w:jc w:val="both"/>
        <w:rPr>
          <w:rFonts w:ascii="Times New Roman" w:hAnsi="Times New Roman" w:cs="Times New Roman"/>
          <w:color w:val="222222"/>
          <w:sz w:val="22"/>
          <w:szCs w:val="22"/>
        </w:rPr>
      </w:pPr>
    </w:p>
    <w:p w:rsidR="001A7213" w:rsidRDefault="001A7213" w:rsidP="00A24637">
      <w:pPr>
        <w:pStyle w:val="ConsPlusNormal"/>
        <w:spacing w:line="276" w:lineRule="auto"/>
        <w:ind w:left="-851" w:firstLine="0"/>
        <w:jc w:val="both"/>
        <w:rPr>
          <w:rFonts w:ascii="Times New Roman" w:hAnsi="Times New Roman" w:cs="Times New Roman"/>
          <w:color w:val="222222"/>
          <w:sz w:val="22"/>
          <w:szCs w:val="22"/>
        </w:rPr>
      </w:pPr>
    </w:p>
    <w:p w:rsidR="0041678D" w:rsidRPr="0041678D" w:rsidRDefault="0041678D" w:rsidP="00A24637">
      <w:pPr>
        <w:pStyle w:val="ConsPlusNormal"/>
        <w:spacing w:line="276" w:lineRule="auto"/>
        <w:ind w:left="-851" w:firstLine="0"/>
        <w:jc w:val="both"/>
        <w:rPr>
          <w:rFonts w:ascii="Times New Roman" w:hAnsi="Times New Roman" w:cs="Times New Roman"/>
          <w:color w:val="222222"/>
          <w:sz w:val="22"/>
          <w:szCs w:val="22"/>
        </w:rPr>
      </w:pPr>
    </w:p>
    <w:p w:rsidR="00C12687" w:rsidRPr="0041678D" w:rsidRDefault="00C12687" w:rsidP="008F4D6C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41678D">
        <w:rPr>
          <w:rFonts w:ascii="Times New Roman" w:eastAsia="Times New Roman" w:hAnsi="Times New Roman" w:cs="Times New Roman"/>
          <w:b/>
        </w:rPr>
        <w:lastRenderedPageBreak/>
        <w:t>1</w:t>
      </w:r>
      <w:r w:rsidR="009D4BB9" w:rsidRPr="0041678D">
        <w:rPr>
          <w:rFonts w:ascii="Times New Roman" w:eastAsia="Times New Roman" w:hAnsi="Times New Roman" w:cs="Times New Roman"/>
          <w:b/>
        </w:rPr>
        <w:t>1</w:t>
      </w:r>
      <w:r w:rsidRPr="0041678D">
        <w:rPr>
          <w:rFonts w:ascii="Times New Roman" w:eastAsia="Times New Roman" w:hAnsi="Times New Roman" w:cs="Times New Roman"/>
          <w:b/>
        </w:rPr>
        <w:t>. АДРЕСА, БАНКОВСКИЕ РЕКВИЗИТЫ И ПОДПИСИ СТОРОН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819"/>
      </w:tblGrid>
      <w:tr w:rsidR="00EE3C4F" w:rsidRPr="0041678D" w:rsidTr="00285190">
        <w:tc>
          <w:tcPr>
            <w:tcW w:w="5104" w:type="dxa"/>
          </w:tcPr>
          <w:p w:rsidR="00EE3C4F" w:rsidRPr="0041678D" w:rsidRDefault="00EE3C4F" w:rsidP="008F4D6C">
            <w:pPr>
              <w:pStyle w:val="ConsPlusNormal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41678D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Заказчик:</w:t>
            </w:r>
          </w:p>
        </w:tc>
        <w:tc>
          <w:tcPr>
            <w:tcW w:w="4819" w:type="dxa"/>
          </w:tcPr>
          <w:p w:rsidR="00EE3C4F" w:rsidRPr="0041678D" w:rsidRDefault="00EE3C4F" w:rsidP="008F4D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678D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Поставщик:</w:t>
            </w:r>
          </w:p>
        </w:tc>
      </w:tr>
      <w:tr w:rsidR="00EE3C4F" w:rsidRPr="0041678D" w:rsidTr="00285190">
        <w:tc>
          <w:tcPr>
            <w:tcW w:w="5104" w:type="dxa"/>
          </w:tcPr>
          <w:p w:rsidR="00EE3C4F" w:rsidRPr="0041678D" w:rsidRDefault="00EE3C4F" w:rsidP="008F4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678D"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Федеральное  государственное бюджетное образовательное учреждение высшего образования "Нижегородский государственный архитектурно-строительный университет" (ННГАСУ)</w:t>
            </w:r>
          </w:p>
        </w:tc>
        <w:tc>
          <w:tcPr>
            <w:tcW w:w="4819" w:type="dxa"/>
          </w:tcPr>
          <w:p w:rsidR="00EE3C4F" w:rsidRPr="0041678D" w:rsidRDefault="00EE3C4F" w:rsidP="008F4D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3C4F" w:rsidRPr="0041678D" w:rsidTr="00285190">
        <w:tc>
          <w:tcPr>
            <w:tcW w:w="5104" w:type="dxa"/>
          </w:tcPr>
          <w:p w:rsidR="00EE3C4F" w:rsidRPr="0041678D" w:rsidRDefault="00EE3C4F" w:rsidP="008F4D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678D">
              <w:rPr>
                <w:rFonts w:ascii="Times New Roman" w:hAnsi="Times New Roman" w:cs="Times New Roman"/>
                <w:sz w:val="22"/>
                <w:szCs w:val="22"/>
              </w:rPr>
              <w:t>Юридический и почтовый адрес:</w:t>
            </w:r>
          </w:p>
          <w:p w:rsidR="00EE3C4F" w:rsidRPr="0041678D" w:rsidRDefault="00EE3C4F" w:rsidP="008F4D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678D">
              <w:rPr>
                <w:rFonts w:ascii="Times New Roman" w:hAnsi="Times New Roman" w:cs="Times New Roman"/>
                <w:sz w:val="22"/>
                <w:szCs w:val="22"/>
              </w:rPr>
              <w:t xml:space="preserve">603000, г. </w:t>
            </w:r>
            <w:proofErr w:type="spellStart"/>
            <w:r w:rsidRPr="0041678D">
              <w:rPr>
                <w:rFonts w:ascii="Times New Roman" w:hAnsi="Times New Roman" w:cs="Times New Roman"/>
                <w:sz w:val="22"/>
                <w:szCs w:val="22"/>
              </w:rPr>
              <w:t>Н.Новгород</w:t>
            </w:r>
            <w:proofErr w:type="spellEnd"/>
            <w:r w:rsidRPr="0041678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1678D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r w:rsidRPr="0041678D">
              <w:rPr>
                <w:rFonts w:ascii="Times New Roman" w:hAnsi="Times New Roman" w:cs="Times New Roman"/>
                <w:sz w:val="22"/>
                <w:szCs w:val="22"/>
              </w:rPr>
              <w:t xml:space="preserve"> Ильинская, 65</w:t>
            </w:r>
          </w:p>
          <w:p w:rsidR="00EE3C4F" w:rsidRPr="0041678D" w:rsidRDefault="00EE3C4F" w:rsidP="008F4D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678D">
              <w:rPr>
                <w:rFonts w:ascii="Times New Roman" w:hAnsi="Times New Roman" w:cs="Times New Roman"/>
                <w:sz w:val="22"/>
                <w:szCs w:val="22"/>
              </w:rPr>
              <w:t>Телефон: +7 (831) 4332475</w:t>
            </w:r>
          </w:p>
          <w:p w:rsidR="00EE3C4F" w:rsidRPr="0041678D" w:rsidRDefault="00EE3C4F" w:rsidP="008F4D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678D"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Электронная почта: </w:t>
            </w:r>
            <w:r w:rsidRPr="004167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zakupki</w:t>
            </w:r>
            <w:r w:rsidRPr="0041678D">
              <w:rPr>
                <w:rFonts w:ascii="Times New Roman" w:hAnsi="Times New Roman" w:cs="Times New Roman"/>
                <w:sz w:val="22"/>
                <w:szCs w:val="22"/>
              </w:rPr>
              <w:t xml:space="preserve">@ </w:t>
            </w:r>
            <w:r w:rsidRPr="004167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nngasu</w:t>
            </w:r>
            <w:r w:rsidRPr="0041678D">
              <w:rPr>
                <w:rFonts w:ascii="Times New Roman" w:hAnsi="Times New Roman" w:cs="Times New Roman"/>
                <w:sz w:val="22"/>
                <w:szCs w:val="22"/>
              </w:rPr>
              <w:t>.ru</w:t>
            </w:r>
          </w:p>
        </w:tc>
        <w:tc>
          <w:tcPr>
            <w:tcW w:w="4819" w:type="dxa"/>
          </w:tcPr>
          <w:p w:rsidR="00EE3C4F" w:rsidRPr="0041678D" w:rsidRDefault="00EE3C4F" w:rsidP="008F4D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3C4F" w:rsidRPr="0041678D" w:rsidTr="00285190">
        <w:trPr>
          <w:trHeight w:val="758"/>
        </w:trPr>
        <w:tc>
          <w:tcPr>
            <w:tcW w:w="5104" w:type="dxa"/>
          </w:tcPr>
          <w:p w:rsidR="00EE3C4F" w:rsidRPr="0041678D" w:rsidRDefault="00EE3C4F" w:rsidP="008F4D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678D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Ответственное лицо Заказчика: </w:t>
            </w:r>
            <w:r w:rsidR="009B5733" w:rsidRPr="0041678D">
              <w:rPr>
                <w:rFonts w:ascii="Times New Roman" w:hAnsi="Times New Roman" w:cs="Times New Roman"/>
                <w:sz w:val="22"/>
                <w:szCs w:val="22"/>
              </w:rPr>
              <w:t>Кондратьев Р.В.</w:t>
            </w:r>
          </w:p>
          <w:p w:rsidR="00EE3C4F" w:rsidRPr="0041678D" w:rsidRDefault="00EE3C4F" w:rsidP="008F4D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678D">
              <w:rPr>
                <w:rFonts w:ascii="Times New Roman" w:hAnsi="Times New Roman" w:cs="Times New Roman"/>
                <w:sz w:val="22"/>
                <w:szCs w:val="22"/>
              </w:rPr>
              <w:t>тел.: 8 (</w:t>
            </w:r>
            <w:r w:rsidR="009B5733" w:rsidRPr="0041678D">
              <w:rPr>
                <w:rFonts w:ascii="Times New Roman" w:hAnsi="Times New Roman" w:cs="Times New Roman"/>
                <w:sz w:val="22"/>
                <w:szCs w:val="22"/>
              </w:rPr>
              <w:t>999)079-87-55</w:t>
            </w:r>
            <w:r w:rsidRPr="0041678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EE3C4F" w:rsidRPr="0041678D" w:rsidRDefault="009B5733" w:rsidP="008F4D6C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2"/>
                <w:szCs w:val="22"/>
                <w:u w:val="single"/>
              </w:rPr>
            </w:pPr>
            <w:r w:rsidRPr="0041678D">
              <w:rPr>
                <w:rFonts w:ascii="Times New Roman" w:hAnsi="Times New Roman" w:cs="Times New Roman"/>
                <w:sz w:val="22"/>
                <w:szCs w:val="22"/>
              </w:rPr>
              <w:t>Телефон склада:</w:t>
            </w:r>
            <w:r w:rsidRPr="0041678D">
              <w:rPr>
                <w:sz w:val="22"/>
                <w:szCs w:val="22"/>
              </w:rPr>
              <w:t xml:space="preserve"> </w:t>
            </w:r>
            <w:r w:rsidRPr="0041678D">
              <w:rPr>
                <w:rFonts w:ascii="Times New Roman" w:hAnsi="Times New Roman" w:cs="Times New Roman"/>
                <w:sz w:val="22"/>
                <w:szCs w:val="22"/>
              </w:rPr>
              <w:t>8 (831) 433-38-12</w:t>
            </w:r>
          </w:p>
        </w:tc>
        <w:tc>
          <w:tcPr>
            <w:tcW w:w="4819" w:type="dxa"/>
          </w:tcPr>
          <w:p w:rsidR="00EE3C4F" w:rsidRPr="0041678D" w:rsidRDefault="00EE3C4F" w:rsidP="008F4D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3C4F" w:rsidRPr="0041678D" w:rsidTr="00285190">
        <w:tc>
          <w:tcPr>
            <w:tcW w:w="5104" w:type="dxa"/>
          </w:tcPr>
          <w:p w:rsidR="00EE3C4F" w:rsidRPr="0041678D" w:rsidRDefault="00EE3C4F" w:rsidP="008F4D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678D"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r w:rsidRPr="0041678D">
              <w:rPr>
                <w:rFonts w:ascii="Times New Roman" w:hAnsi="Times New Roman" w:cs="Times New Roman"/>
                <w:color w:val="35383B"/>
                <w:sz w:val="22"/>
                <w:szCs w:val="22"/>
                <w:shd w:val="clear" w:color="auto" w:fill="FFFFFF"/>
              </w:rPr>
              <w:t>1025203021007</w:t>
            </w:r>
          </w:p>
          <w:p w:rsidR="00EE3C4F" w:rsidRPr="0041678D" w:rsidRDefault="00EE3C4F" w:rsidP="008F4D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678D">
              <w:rPr>
                <w:rFonts w:ascii="Times New Roman" w:hAnsi="Times New Roman" w:cs="Times New Roman"/>
                <w:sz w:val="22"/>
                <w:szCs w:val="22"/>
              </w:rPr>
              <w:t>ИНН 5260002707</w:t>
            </w:r>
          </w:p>
          <w:p w:rsidR="00EE3C4F" w:rsidRPr="0041678D" w:rsidRDefault="00EE3C4F" w:rsidP="008F4D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678D">
              <w:rPr>
                <w:rFonts w:ascii="Times New Roman" w:hAnsi="Times New Roman" w:cs="Times New Roman"/>
                <w:sz w:val="22"/>
                <w:szCs w:val="22"/>
              </w:rPr>
              <w:t>КПП 526001001</w:t>
            </w:r>
          </w:p>
          <w:p w:rsidR="00EE3C4F" w:rsidRPr="0041678D" w:rsidRDefault="00EE3C4F" w:rsidP="008F4D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678D">
              <w:rPr>
                <w:rFonts w:ascii="Times New Roman" w:hAnsi="Times New Roman" w:cs="Times New Roman"/>
                <w:sz w:val="22"/>
                <w:szCs w:val="22"/>
              </w:rPr>
              <w:t>л/с 20326</w:t>
            </w:r>
            <w:r w:rsidRPr="004167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41678D">
              <w:rPr>
                <w:rFonts w:ascii="Times New Roman" w:hAnsi="Times New Roman" w:cs="Times New Roman"/>
                <w:sz w:val="22"/>
                <w:szCs w:val="22"/>
              </w:rPr>
              <w:t>11930</w:t>
            </w:r>
          </w:p>
          <w:p w:rsidR="00EE3C4F" w:rsidRPr="0041678D" w:rsidRDefault="00EE3C4F" w:rsidP="008F4D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678D">
              <w:rPr>
                <w:rFonts w:ascii="Times New Roman" w:hAnsi="Times New Roman" w:cs="Times New Roman"/>
                <w:sz w:val="22"/>
                <w:szCs w:val="22"/>
              </w:rPr>
              <w:t>УФК по Нижегородской области (ННГАСУ, л/</w:t>
            </w:r>
            <w:proofErr w:type="spellStart"/>
            <w:r w:rsidRPr="0041678D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41678D">
              <w:rPr>
                <w:rFonts w:ascii="Times New Roman" w:hAnsi="Times New Roman" w:cs="Times New Roman"/>
                <w:sz w:val="22"/>
                <w:szCs w:val="22"/>
              </w:rPr>
              <w:t xml:space="preserve"> 20326Х11930)</w:t>
            </w:r>
          </w:p>
          <w:p w:rsidR="00EE3C4F" w:rsidRPr="0041678D" w:rsidRDefault="00EE3C4F" w:rsidP="008F4D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678D">
              <w:rPr>
                <w:rFonts w:ascii="Times New Roman" w:hAnsi="Times New Roman" w:cs="Times New Roman"/>
                <w:sz w:val="22"/>
                <w:szCs w:val="22"/>
              </w:rPr>
              <w:t>Номер счета получателя средств (казначейский счет): 03214643000000013200</w:t>
            </w:r>
          </w:p>
          <w:p w:rsidR="00EE3C4F" w:rsidRPr="0041678D" w:rsidRDefault="00EE3C4F" w:rsidP="008F4D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678D">
              <w:rPr>
                <w:rFonts w:ascii="Times New Roman" w:hAnsi="Times New Roman" w:cs="Times New Roman"/>
                <w:sz w:val="22"/>
                <w:szCs w:val="22"/>
              </w:rPr>
              <w:t>Единый казначейский счет: 40102810745370000024</w:t>
            </w:r>
          </w:p>
          <w:p w:rsidR="00EE3C4F" w:rsidRPr="0041678D" w:rsidRDefault="00EE3C4F" w:rsidP="008F4D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678D">
              <w:rPr>
                <w:rFonts w:ascii="Times New Roman" w:hAnsi="Times New Roman" w:cs="Times New Roman"/>
                <w:sz w:val="22"/>
                <w:szCs w:val="22"/>
              </w:rPr>
              <w:t>Банк получателя: в Волго-Вятском ГУ Банка России //УФК по Нижегородский области г. Нижний Новгород,</w:t>
            </w:r>
          </w:p>
          <w:p w:rsidR="00EE3C4F" w:rsidRPr="0041678D" w:rsidRDefault="00EE3C4F" w:rsidP="008F4D6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678D">
              <w:rPr>
                <w:rFonts w:ascii="Times New Roman" w:hAnsi="Times New Roman" w:cs="Times New Roman"/>
                <w:sz w:val="22"/>
                <w:szCs w:val="22"/>
              </w:rPr>
              <w:t>БИК 012202102</w:t>
            </w:r>
          </w:p>
          <w:p w:rsidR="00EE3C4F" w:rsidRPr="0041678D" w:rsidRDefault="00EE3C4F" w:rsidP="008F4D6C">
            <w:pPr>
              <w:pStyle w:val="ConsPlusNormal"/>
              <w:ind w:firstLine="0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41678D">
              <w:rPr>
                <w:rFonts w:ascii="Times New Roman" w:hAnsi="Times New Roman" w:cs="Times New Roman"/>
                <w:sz w:val="22"/>
                <w:szCs w:val="22"/>
              </w:rPr>
              <w:t>ОКТМО 22701000</w:t>
            </w:r>
          </w:p>
        </w:tc>
        <w:tc>
          <w:tcPr>
            <w:tcW w:w="4819" w:type="dxa"/>
          </w:tcPr>
          <w:p w:rsidR="00EE3C4F" w:rsidRPr="0041678D" w:rsidRDefault="00EE3C4F" w:rsidP="008F4D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3C4F" w:rsidRPr="0041678D" w:rsidTr="00285190">
        <w:trPr>
          <w:trHeight w:val="1108"/>
        </w:trPr>
        <w:tc>
          <w:tcPr>
            <w:tcW w:w="5104" w:type="dxa"/>
          </w:tcPr>
          <w:p w:rsidR="00EE3C4F" w:rsidRPr="0041678D" w:rsidRDefault="00EE3C4F" w:rsidP="008F4D6C">
            <w:pPr>
              <w:pStyle w:val="ConsPlusNormal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</w:p>
          <w:p w:rsidR="00EE3C4F" w:rsidRPr="0041678D" w:rsidRDefault="00EE3C4F" w:rsidP="008F4D6C">
            <w:pPr>
              <w:pStyle w:val="ConsPlusNormal"/>
              <w:ind w:firstLine="0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41678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Ректор</w:t>
            </w:r>
          </w:p>
          <w:p w:rsidR="00EE3C4F" w:rsidRPr="0041678D" w:rsidRDefault="00EE3C4F" w:rsidP="008F4D6C">
            <w:pPr>
              <w:pStyle w:val="ConsPlusNormal"/>
              <w:ind w:firstLine="0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41678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______________________ /Д.Л. Щеголев/</w:t>
            </w:r>
          </w:p>
          <w:p w:rsidR="00EE3C4F" w:rsidRPr="0041678D" w:rsidRDefault="00EE3C4F" w:rsidP="008F4D6C">
            <w:pPr>
              <w:pStyle w:val="ConsPlusNormal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41678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ЭП</w:t>
            </w:r>
          </w:p>
        </w:tc>
        <w:tc>
          <w:tcPr>
            <w:tcW w:w="4819" w:type="dxa"/>
          </w:tcPr>
          <w:p w:rsidR="00EE3C4F" w:rsidRPr="0041678D" w:rsidRDefault="00EE3C4F" w:rsidP="008F4D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3C4F" w:rsidRPr="0041678D" w:rsidRDefault="00EE3C4F" w:rsidP="008F4D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512B0" w:rsidRPr="0041678D" w:rsidRDefault="000512B0" w:rsidP="008F4D6C">
      <w:pPr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0512B0" w:rsidRPr="0041678D" w:rsidRDefault="000512B0" w:rsidP="000512B0">
      <w:pPr>
        <w:spacing w:after="1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512B0" w:rsidRPr="0041678D" w:rsidRDefault="000512B0" w:rsidP="000512B0">
      <w:pPr>
        <w:spacing w:after="1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E3F47" w:rsidRPr="0041678D" w:rsidRDefault="001E3F47" w:rsidP="003F3757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87D44" w:rsidRPr="0041678D" w:rsidRDefault="00D87D44" w:rsidP="003F3757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87D44" w:rsidRDefault="00D87D44" w:rsidP="003F3757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D71EE" w:rsidRDefault="003D71EE" w:rsidP="00DB34DF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E4D75" w:rsidRDefault="00CE4D75" w:rsidP="00DB34DF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E4D75" w:rsidRDefault="00CE4D75" w:rsidP="00DB34DF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E4D75" w:rsidRDefault="00CE4D75" w:rsidP="00DB34DF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E4D75" w:rsidRDefault="00CE4D75" w:rsidP="00DB34DF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E4D75" w:rsidRDefault="00CE4D75" w:rsidP="00DB34DF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E4D75" w:rsidRDefault="00CE4D75" w:rsidP="00DB34DF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F4A5B" w:rsidRDefault="009F4A5B" w:rsidP="00DB34DF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23442" w:rsidRPr="0041678D" w:rsidRDefault="00723442" w:rsidP="00DB34DF">
      <w:pPr>
        <w:spacing w:after="120"/>
        <w:rPr>
          <w:rFonts w:ascii="Times New Roman" w:eastAsia="Times New Roman" w:hAnsi="Times New Roman" w:cs="Times New Roman"/>
          <w:b/>
          <w:lang w:eastAsia="zh-CN"/>
        </w:rPr>
      </w:pPr>
    </w:p>
    <w:p w:rsidR="00C12687" w:rsidRPr="0041678D" w:rsidRDefault="00C12687" w:rsidP="000512B0">
      <w:pPr>
        <w:spacing w:after="120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41678D">
        <w:rPr>
          <w:rFonts w:ascii="Times New Roman" w:eastAsia="Times New Roman" w:hAnsi="Times New Roman" w:cs="Times New Roman"/>
          <w:b/>
          <w:lang w:eastAsia="zh-CN"/>
        </w:rPr>
        <w:t>Приложение №1</w:t>
      </w:r>
    </w:p>
    <w:p w:rsidR="00C12687" w:rsidRPr="0041678D" w:rsidRDefault="00C12687" w:rsidP="00C12687">
      <w:pPr>
        <w:spacing w:after="120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41678D"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к договору № ______    от «___» _________20__ г.</w:t>
      </w:r>
    </w:p>
    <w:p w:rsidR="00C12687" w:rsidRPr="00C12687" w:rsidRDefault="00C12687" w:rsidP="00C12687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7DBD" w:rsidRPr="00EB0B99" w:rsidRDefault="00C12687" w:rsidP="00EB0B99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1268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СПЕЦИФИКАЦИЯ</w:t>
      </w:r>
    </w:p>
    <w:tbl>
      <w:tblPr>
        <w:tblW w:w="10942" w:type="dxa"/>
        <w:tblInd w:w="-1226" w:type="dxa"/>
        <w:tblLayout w:type="fixed"/>
        <w:tblLook w:val="0000" w:firstRow="0" w:lastRow="0" w:firstColumn="0" w:lastColumn="0" w:noHBand="0" w:noVBand="0"/>
      </w:tblPr>
      <w:tblGrid>
        <w:gridCol w:w="946"/>
        <w:gridCol w:w="3783"/>
        <w:gridCol w:w="1755"/>
        <w:gridCol w:w="1351"/>
        <w:gridCol w:w="1351"/>
        <w:gridCol w:w="1756"/>
      </w:tblGrid>
      <w:tr w:rsidR="00687DBD" w:rsidRPr="00DA07E5" w:rsidTr="00C32D0D">
        <w:trPr>
          <w:cantSplit/>
          <w:trHeight w:val="52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DBD" w:rsidRPr="00DA07E5" w:rsidRDefault="00687DBD" w:rsidP="00C3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DA07E5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№ п/п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DBD" w:rsidRPr="00DA07E5" w:rsidRDefault="00687DBD" w:rsidP="00C3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A07E5">
              <w:rPr>
                <w:rFonts w:ascii="Times New Roman" w:eastAsia="Times New Roman" w:hAnsi="Times New Roman" w:cs="Times New Roman"/>
                <w:lang w:eastAsia="zh-CN"/>
              </w:rPr>
              <w:t>Наименование Товара, Страна происхождения товара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7DBD" w:rsidRPr="00DA07E5" w:rsidRDefault="00687DBD" w:rsidP="00C3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A07E5">
              <w:rPr>
                <w:rFonts w:ascii="Times New Roman" w:eastAsia="Times New Roman" w:hAnsi="Times New Roman" w:cs="Times New Roman"/>
                <w:lang w:eastAsia="zh-CN"/>
              </w:rPr>
              <w:t>Ед. изм.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7DBD" w:rsidRPr="00DA07E5" w:rsidRDefault="00687DBD" w:rsidP="00C32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87DBD" w:rsidRPr="00DA07E5" w:rsidRDefault="00687DBD" w:rsidP="00C3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A07E5">
              <w:rPr>
                <w:rFonts w:ascii="Times New Roman" w:eastAsia="Times New Roman" w:hAnsi="Times New Roman" w:cs="Times New Roman"/>
                <w:lang w:eastAsia="zh-CN"/>
              </w:rPr>
              <w:t>Кол-во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DBD" w:rsidRPr="00DA07E5" w:rsidRDefault="00687DBD" w:rsidP="00C3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A07E5">
              <w:rPr>
                <w:rFonts w:ascii="Times New Roman" w:eastAsia="Times New Roman" w:hAnsi="Times New Roman" w:cs="Times New Roman"/>
                <w:lang w:eastAsia="zh-CN"/>
              </w:rPr>
              <w:t>Цена за ед., руб.</w:t>
            </w:r>
          </w:p>
          <w:p w:rsidR="00687DBD" w:rsidRPr="00DA07E5" w:rsidRDefault="00687DBD" w:rsidP="00C3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DBD" w:rsidRPr="00DA07E5" w:rsidRDefault="00687DBD" w:rsidP="00C3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A07E5">
              <w:rPr>
                <w:rFonts w:ascii="Times New Roman" w:eastAsia="Times New Roman" w:hAnsi="Times New Roman" w:cs="Times New Roman"/>
                <w:lang w:eastAsia="zh-CN"/>
              </w:rPr>
              <w:t xml:space="preserve">Сумма, </w:t>
            </w:r>
            <w:proofErr w:type="spellStart"/>
            <w:r w:rsidRPr="00DA07E5">
              <w:rPr>
                <w:rFonts w:ascii="Times New Roman" w:eastAsia="Times New Roman" w:hAnsi="Times New Roman" w:cs="Times New Roman"/>
                <w:lang w:eastAsia="zh-CN"/>
              </w:rPr>
              <w:t>руб</w:t>
            </w:r>
            <w:proofErr w:type="spellEnd"/>
          </w:p>
        </w:tc>
      </w:tr>
      <w:tr w:rsidR="00687DBD" w:rsidRPr="00DA07E5" w:rsidTr="00C32D0D">
        <w:trPr>
          <w:trHeight w:val="2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DBD" w:rsidRPr="00DA07E5" w:rsidRDefault="00687DBD" w:rsidP="00C32D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DA07E5">
              <w:rPr>
                <w:rFonts w:ascii="Times New Roman" w:eastAsia="Times New Roman" w:hAnsi="Times New Roman" w:cs="Times New Roman"/>
                <w:iCs/>
                <w:lang w:eastAsia="zh-CN"/>
              </w:rPr>
              <w:t>1.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7DBD" w:rsidRPr="00DA07E5" w:rsidRDefault="00687DBD" w:rsidP="00C3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DBD" w:rsidRPr="00DA07E5" w:rsidRDefault="00687DBD" w:rsidP="00C3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D" w:rsidRPr="00DA07E5" w:rsidRDefault="00687DBD" w:rsidP="00C3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BD" w:rsidRPr="00DA07E5" w:rsidRDefault="00687DBD" w:rsidP="00C3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DBD" w:rsidRPr="00DA07E5" w:rsidRDefault="00687DBD" w:rsidP="00C3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</w:pPr>
          </w:p>
        </w:tc>
      </w:tr>
      <w:tr w:rsidR="00687DBD" w:rsidRPr="00DA07E5" w:rsidTr="00C32D0D">
        <w:trPr>
          <w:trHeight w:val="2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DBD" w:rsidRPr="00DA07E5" w:rsidRDefault="00687DBD" w:rsidP="00C32D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DA07E5">
              <w:rPr>
                <w:rFonts w:ascii="Times New Roman" w:eastAsia="Times New Roman" w:hAnsi="Times New Roman" w:cs="Times New Roman"/>
                <w:iCs/>
                <w:lang w:eastAsia="zh-CN"/>
              </w:rPr>
              <w:t>2.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7DBD" w:rsidRPr="00DA07E5" w:rsidRDefault="00687DBD" w:rsidP="00C3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DBD" w:rsidRPr="00DA07E5" w:rsidRDefault="00687DBD" w:rsidP="00C3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D" w:rsidRPr="00DA07E5" w:rsidRDefault="00687DBD" w:rsidP="00C3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BD" w:rsidRPr="00DA07E5" w:rsidRDefault="00687DBD" w:rsidP="00C3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DBD" w:rsidRPr="00DA07E5" w:rsidRDefault="00687DBD" w:rsidP="00C3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</w:pPr>
          </w:p>
        </w:tc>
      </w:tr>
      <w:tr w:rsidR="00687DBD" w:rsidRPr="00DA07E5" w:rsidTr="00C32D0D">
        <w:trPr>
          <w:trHeight w:val="2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DBD" w:rsidRPr="00DA07E5" w:rsidRDefault="00687DBD" w:rsidP="00C32D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DA07E5">
              <w:rPr>
                <w:rFonts w:ascii="Times New Roman" w:eastAsia="Times New Roman" w:hAnsi="Times New Roman" w:cs="Times New Roman"/>
                <w:iCs/>
                <w:lang w:eastAsia="zh-CN"/>
              </w:rPr>
              <w:t>3.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7DBD" w:rsidRPr="00DA07E5" w:rsidRDefault="00687DBD" w:rsidP="00C3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DBD" w:rsidRPr="00DA07E5" w:rsidRDefault="00687DBD" w:rsidP="00C3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BD" w:rsidRPr="00DA07E5" w:rsidRDefault="00687DBD" w:rsidP="00C3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BD" w:rsidRPr="00DA07E5" w:rsidRDefault="00687DBD" w:rsidP="00C3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DBD" w:rsidRPr="00DA07E5" w:rsidRDefault="00687DBD" w:rsidP="00C3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</w:pPr>
          </w:p>
        </w:tc>
      </w:tr>
      <w:tr w:rsidR="00687DBD" w:rsidRPr="00DA07E5" w:rsidTr="00C32D0D">
        <w:trPr>
          <w:trHeight w:val="23"/>
        </w:trPr>
        <w:tc>
          <w:tcPr>
            <w:tcW w:w="9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7DBD" w:rsidRPr="00DA07E5" w:rsidRDefault="00687DBD" w:rsidP="00C3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A07E5">
              <w:rPr>
                <w:rFonts w:ascii="Times New Roman" w:eastAsia="Times New Roman" w:hAnsi="Times New Roman" w:cs="Times New Roman"/>
                <w:b/>
                <w:lang w:eastAsia="zh-CN"/>
              </w:rPr>
              <w:t>ИТОГО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DBD" w:rsidRPr="00DA07E5" w:rsidRDefault="00687DBD" w:rsidP="00C3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</w:pPr>
          </w:p>
        </w:tc>
      </w:tr>
      <w:tr w:rsidR="00687DBD" w:rsidRPr="00DA07E5" w:rsidTr="00C32D0D">
        <w:trPr>
          <w:trHeight w:val="23"/>
        </w:trPr>
        <w:tc>
          <w:tcPr>
            <w:tcW w:w="9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7DBD" w:rsidRPr="00DA07E5" w:rsidRDefault="00687DBD" w:rsidP="00C3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A07E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В </w:t>
            </w:r>
            <w:proofErr w:type="spellStart"/>
            <w:r w:rsidRPr="00DA07E5">
              <w:rPr>
                <w:rFonts w:ascii="Times New Roman" w:eastAsia="Times New Roman" w:hAnsi="Times New Roman" w:cs="Times New Roman"/>
                <w:b/>
                <w:lang w:eastAsia="zh-CN"/>
              </w:rPr>
              <w:t>т.ч</w:t>
            </w:r>
            <w:proofErr w:type="spellEnd"/>
            <w:r w:rsidRPr="00DA07E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. </w:t>
            </w:r>
            <w:proofErr w:type="spellStart"/>
            <w:r w:rsidRPr="00DA07E5">
              <w:rPr>
                <w:rFonts w:ascii="Times New Roman" w:eastAsia="Times New Roman" w:hAnsi="Times New Roman" w:cs="Times New Roman"/>
                <w:b/>
                <w:lang w:eastAsia="zh-CN"/>
              </w:rPr>
              <w:t>ндс</w:t>
            </w:r>
            <w:proofErr w:type="spellEnd"/>
            <w:r w:rsidRPr="00DA07E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___%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DBD" w:rsidRPr="00DA07E5" w:rsidRDefault="00687DBD" w:rsidP="00C3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</w:pPr>
          </w:p>
        </w:tc>
      </w:tr>
    </w:tbl>
    <w:p w:rsidR="00687DBD" w:rsidRPr="00DA07E5" w:rsidRDefault="00687DBD" w:rsidP="00687DB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DA07E5">
        <w:rPr>
          <w:rFonts w:ascii="Times New Roman" w:eastAsia="Times New Roman" w:hAnsi="Times New Roman" w:cs="Times New Roman"/>
        </w:rPr>
        <w:t xml:space="preserve"> </w:t>
      </w:r>
    </w:p>
    <w:p w:rsidR="00687DBD" w:rsidRPr="00DA07E5" w:rsidRDefault="00687DBD" w:rsidP="00687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DA07E5">
        <w:rPr>
          <w:rFonts w:ascii="Times New Roman" w:eastAsia="Times New Roman" w:hAnsi="Times New Roman" w:cs="Times New Roman"/>
          <w:b/>
          <w:bCs/>
          <w:lang w:eastAsia="zh-CN"/>
        </w:rPr>
        <w:t>Качественные и функциональные характеристики товара:</w:t>
      </w:r>
    </w:p>
    <w:tbl>
      <w:tblPr>
        <w:tblpPr w:leftFromText="180" w:rightFromText="180" w:vertAnchor="text" w:horzAnchor="page" w:tblpX="496" w:tblpY="421"/>
        <w:tblW w:w="10064" w:type="dxa"/>
        <w:tblLayout w:type="fixed"/>
        <w:tblCellMar>
          <w:top w:w="51" w:type="dxa"/>
          <w:left w:w="51" w:type="dxa"/>
          <w:bottom w:w="51" w:type="dxa"/>
          <w:right w:w="51" w:type="dxa"/>
        </w:tblCellMar>
        <w:tblLook w:val="0000" w:firstRow="0" w:lastRow="0" w:firstColumn="0" w:lastColumn="0" w:noHBand="0" w:noVBand="0"/>
      </w:tblPr>
      <w:tblGrid>
        <w:gridCol w:w="992"/>
        <w:gridCol w:w="5953"/>
        <w:gridCol w:w="3119"/>
      </w:tblGrid>
      <w:tr w:rsidR="00687DBD" w:rsidRPr="00DA07E5" w:rsidTr="00C32D0D">
        <w:trPr>
          <w:trHeight w:val="23"/>
          <w:tblHeader/>
        </w:trPr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7DBD" w:rsidRPr="00DA07E5" w:rsidRDefault="00687DBD" w:rsidP="00C3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DA07E5">
              <w:rPr>
                <w:rFonts w:ascii="Times New Roman" w:eastAsia="Times New Roman" w:hAnsi="Times New Roman" w:cs="Times New Roman"/>
                <w:bCs/>
                <w:lang w:eastAsia="zh-CN"/>
              </w:rPr>
              <w:t>№№</w:t>
            </w:r>
          </w:p>
          <w:p w:rsidR="00687DBD" w:rsidRPr="00DA07E5" w:rsidRDefault="00687DBD" w:rsidP="00C3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DA07E5">
              <w:rPr>
                <w:rFonts w:ascii="Times New Roman" w:eastAsia="Times New Roman" w:hAnsi="Times New Roman" w:cs="Times New Roman"/>
                <w:bCs/>
                <w:lang w:eastAsia="zh-CN"/>
              </w:rPr>
              <w:t>п/п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7DBD" w:rsidRPr="00DA07E5" w:rsidRDefault="00687DBD" w:rsidP="00C3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DA07E5">
              <w:rPr>
                <w:rFonts w:ascii="Times New Roman" w:eastAsia="Times New Roman" w:hAnsi="Times New Roman" w:cs="Times New Roman"/>
                <w:bCs/>
                <w:lang w:eastAsia="zh-CN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687DBD" w:rsidRPr="00DA07E5" w:rsidRDefault="00687DBD" w:rsidP="00C3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DA07E5">
              <w:rPr>
                <w:rFonts w:ascii="Times New Roman" w:eastAsia="Times New Roman" w:hAnsi="Times New Roman" w:cs="Times New Roman"/>
                <w:bCs/>
                <w:lang w:eastAsia="zh-CN"/>
              </w:rPr>
              <w:t>Значение</w:t>
            </w:r>
          </w:p>
        </w:tc>
      </w:tr>
      <w:tr w:rsidR="00687DBD" w:rsidRPr="00DA07E5" w:rsidTr="00C32D0D">
        <w:trPr>
          <w:trHeight w:val="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BD" w:rsidRPr="00DA07E5" w:rsidRDefault="00687DBD" w:rsidP="00C3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BD" w:rsidRPr="00DA07E5" w:rsidRDefault="00687DBD" w:rsidP="00C3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BD" w:rsidRPr="00DA07E5" w:rsidRDefault="00687DBD" w:rsidP="00C3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687DBD" w:rsidRPr="00DA07E5" w:rsidTr="00C32D0D">
        <w:trPr>
          <w:trHeight w:val="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BD" w:rsidRPr="00DA07E5" w:rsidRDefault="00687DBD" w:rsidP="00C3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BD" w:rsidRPr="00DA07E5" w:rsidRDefault="00687DBD" w:rsidP="00C3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BD" w:rsidRPr="00DA07E5" w:rsidRDefault="00687DBD" w:rsidP="00C3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687DBD" w:rsidRPr="00DA07E5" w:rsidTr="00C32D0D">
        <w:trPr>
          <w:trHeight w:val="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BD" w:rsidRPr="00DA07E5" w:rsidRDefault="00687DBD" w:rsidP="00C3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BD" w:rsidRPr="00DA07E5" w:rsidRDefault="00687DBD" w:rsidP="00C3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BD" w:rsidRPr="00DA07E5" w:rsidRDefault="00687DBD" w:rsidP="00C32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687DBD" w:rsidRPr="00DA07E5" w:rsidTr="00C32D0D">
        <w:trPr>
          <w:trHeight w:val="23"/>
        </w:trPr>
        <w:tc>
          <w:tcPr>
            <w:tcW w:w="100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7DBD" w:rsidRPr="00DA07E5" w:rsidRDefault="00687DBD" w:rsidP="00C32D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DA07E5">
              <w:rPr>
                <w:rFonts w:ascii="Times New Roman" w:eastAsia="Times New Roman" w:hAnsi="Times New Roman" w:cs="Times New Roman"/>
                <w:i/>
                <w:lang w:eastAsia="zh-CN"/>
              </w:rPr>
              <w:t>Сведения заполняются по результатам электронного запроса котировок в соответствии с заявкой Победителя.</w:t>
            </w:r>
          </w:p>
          <w:p w:rsidR="00687DBD" w:rsidRPr="00DA07E5" w:rsidRDefault="00687DBD" w:rsidP="00C32D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687DBD" w:rsidRPr="00DD0665" w:rsidRDefault="00687DBD" w:rsidP="00C3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99"/>
                <w:lang w:eastAsia="zh-CN"/>
              </w:rPr>
            </w:pPr>
            <w:r w:rsidRPr="00DD0665">
              <w:rPr>
                <w:rFonts w:ascii="Times New Roman" w:eastAsia="Times New Roman" w:hAnsi="Times New Roman" w:cs="Times New Roman"/>
                <w:i/>
                <w:color w:val="000099"/>
                <w:lang w:eastAsia="zh-CN"/>
              </w:rPr>
              <w:t>При исполнении договора по согласованию Заказчика с Поставщиком допускается поставка Товара,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Договоре.</w:t>
            </w:r>
          </w:p>
          <w:p w:rsidR="00687DBD" w:rsidRPr="00DD0665" w:rsidRDefault="00687DBD" w:rsidP="00C3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99"/>
                <w:lang w:eastAsia="zh-CN"/>
              </w:rPr>
            </w:pPr>
          </w:p>
          <w:p w:rsidR="00EB0B99" w:rsidRPr="00EB0B99" w:rsidRDefault="00687DBD" w:rsidP="00EB0B99">
            <w:pPr>
              <w:pStyle w:val="ac"/>
              <w:tabs>
                <w:tab w:val="clear" w:pos="576"/>
              </w:tabs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EB0B99" w:rsidRPr="00EB0B99">
              <w:rPr>
                <w:b/>
                <w:sz w:val="21"/>
                <w:szCs w:val="21"/>
              </w:rPr>
              <w:t xml:space="preserve"> Требования к качеству:</w:t>
            </w:r>
            <w:r w:rsidR="00EB0B99" w:rsidRPr="00EB0B99">
              <w:rPr>
                <w:sz w:val="21"/>
                <w:szCs w:val="21"/>
              </w:rPr>
              <w:t xml:space="preserve"> Поставляемый товар должен быть новым, не бывшем ранее в употреблении, не ранее 2023 года выпуска, а также соответствовать действующим стандартам и законодательству РФ, утвержденным в отношении данного вида товара, и подтверждаться документами, обязательными для данного вида товара, оформленными в соответствии с действующим Российским законодательством.</w:t>
            </w:r>
          </w:p>
          <w:p w:rsidR="00EB0B99" w:rsidRPr="00EB0B99" w:rsidRDefault="00EB0B99" w:rsidP="00EB0B99">
            <w:pPr>
              <w:pStyle w:val="ac"/>
              <w:tabs>
                <w:tab w:val="clear" w:pos="576"/>
              </w:tabs>
              <w:ind w:left="0" w:firstLine="708"/>
              <w:jc w:val="both"/>
              <w:rPr>
                <w:sz w:val="21"/>
                <w:szCs w:val="21"/>
              </w:rPr>
            </w:pPr>
            <w:r w:rsidRPr="00EB0B99">
              <w:rPr>
                <w:sz w:val="21"/>
                <w:szCs w:val="21"/>
              </w:rPr>
              <w:t>Гарантийный срок устанавливается в течение срока, установленного Производителем товара, с учетом срока, установленного Поставщиком товара, в объеме, предусмотренном Производителем товара.</w:t>
            </w:r>
          </w:p>
          <w:p w:rsidR="00EB0B99" w:rsidRDefault="00EB0B99" w:rsidP="00EB0B99">
            <w:pPr>
              <w:keepNext/>
              <w:tabs>
                <w:tab w:val="left" w:pos="36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sz w:val="21"/>
                <w:szCs w:val="21"/>
              </w:rPr>
              <w:tab/>
              <w:t>Поставщик предоставляет на данный товар свою гарантию дополнительно к гарантии Производителя с момента ввода товара в эксплуатацию, при этом предоставление такой гарантии не может быть менее срока гарантии Производителя.</w:t>
            </w:r>
          </w:p>
          <w:p w:rsidR="00EB0B99" w:rsidRPr="00EB0B99" w:rsidRDefault="00EB0B99" w:rsidP="00EB0B99">
            <w:pPr>
              <w:keepNext/>
              <w:tabs>
                <w:tab w:val="left" w:pos="36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Требования к упаковке:</w:t>
            </w:r>
            <w:r w:rsidRPr="00EB0B9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Поставщик поставляет товар в упаковке, обеспечивающей сохранность груза от всякого рода повреждений, погрузке, перегрузке и хранении в складском помещении.</w:t>
            </w:r>
          </w:p>
          <w:p w:rsidR="00EB0B99" w:rsidRPr="00EB0B99" w:rsidRDefault="00EB0B99" w:rsidP="00EB0B99">
            <w:pPr>
              <w:tabs>
                <w:tab w:val="left" w:pos="360"/>
              </w:tabs>
              <w:spacing w:after="120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B0B99">
              <w:rPr>
                <w:rFonts w:ascii="Times New Roman" w:hAnsi="Times New Roman" w:cs="Times New Roman"/>
                <w:b/>
                <w:sz w:val="21"/>
                <w:szCs w:val="21"/>
              </w:rPr>
              <w:t>Место поставки товара:</w:t>
            </w:r>
            <w:r w:rsidRPr="00EB0B99">
              <w:rPr>
                <w:rFonts w:ascii="Times New Roman" w:hAnsi="Times New Roman" w:cs="Times New Roman"/>
                <w:sz w:val="21"/>
                <w:szCs w:val="21"/>
              </w:rPr>
              <w:t xml:space="preserve"> 603000, г. Нижний Новгород, ул. Ильинская, дом 65, склад, (тел. склада 8 (831) 433-38-12), Часы работы склада: пн.-чт. с 08:00 ч. до 16:00 ч; пт. с 08:00 ч. до 15:00; перерыв с 12:00 до 13:00 ч</w:t>
            </w:r>
          </w:p>
          <w:p w:rsidR="00EB0B99" w:rsidRPr="00EB0B99" w:rsidRDefault="00EB0B99" w:rsidP="00EB0B99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B0B9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Поставка товара: </w:t>
            </w:r>
            <w:r w:rsidRPr="00EB0B99">
              <w:rPr>
                <w:rFonts w:ascii="Times New Roman" w:hAnsi="Times New Roman" w:cs="Times New Roman"/>
                <w:sz w:val="21"/>
                <w:szCs w:val="21"/>
              </w:rPr>
              <w:t>в течение 7 (Семи) рабочих дней с момента заключения Договора.</w:t>
            </w:r>
          </w:p>
          <w:p w:rsidR="00687DBD" w:rsidRPr="00DA07E5" w:rsidRDefault="00687DBD" w:rsidP="00C3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76"/>
              <w:gridCol w:w="4976"/>
            </w:tblGrid>
            <w:tr w:rsidR="00687DBD" w:rsidRPr="00DA07E5" w:rsidTr="00C32D0D">
              <w:tc>
                <w:tcPr>
                  <w:tcW w:w="4976" w:type="dxa"/>
                </w:tcPr>
                <w:p w:rsidR="00687DBD" w:rsidRPr="00DA07E5" w:rsidRDefault="00687DBD" w:rsidP="00BB3D1A">
                  <w:pPr>
                    <w:pStyle w:val="ConsPlusNormal"/>
                    <w:framePr w:hSpace="180" w:wrap="around" w:vAnchor="text" w:hAnchor="page" w:x="496" w:y="421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2"/>
                      <w:szCs w:val="22"/>
                    </w:rPr>
                  </w:pPr>
                  <w:r w:rsidRPr="00DA07E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Заказчик:</w:t>
                  </w:r>
                </w:p>
              </w:tc>
              <w:tc>
                <w:tcPr>
                  <w:tcW w:w="4976" w:type="dxa"/>
                </w:tcPr>
                <w:p w:rsidR="00687DBD" w:rsidRPr="00DA07E5" w:rsidRDefault="00687DBD" w:rsidP="00BB3D1A">
                  <w:pPr>
                    <w:pStyle w:val="ConsPlusNormal"/>
                    <w:framePr w:hSpace="180" w:wrap="around" w:vAnchor="text" w:hAnchor="page" w:x="496" w:y="421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A07E5">
                    <w:rPr>
                      <w:rFonts w:ascii="Times New Roman" w:hAnsi="Times New Roman" w:cs="Times New Roman"/>
                      <w:b/>
                      <w:spacing w:val="-2"/>
                      <w:sz w:val="22"/>
                      <w:szCs w:val="22"/>
                    </w:rPr>
                    <w:t>Поставщик:</w:t>
                  </w:r>
                </w:p>
              </w:tc>
            </w:tr>
            <w:tr w:rsidR="00687DBD" w:rsidRPr="00DA07E5" w:rsidTr="00C32D0D">
              <w:tc>
                <w:tcPr>
                  <w:tcW w:w="4976" w:type="dxa"/>
                </w:tcPr>
                <w:p w:rsidR="00687DBD" w:rsidRPr="00DA07E5" w:rsidRDefault="00687DBD" w:rsidP="00BB3D1A">
                  <w:pPr>
                    <w:framePr w:hSpace="180" w:wrap="around" w:vAnchor="text" w:hAnchor="page" w:x="496" w:y="421"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DA07E5">
                    <w:rPr>
                      <w:rFonts w:ascii="Times New Roman" w:eastAsia="Times New Roman" w:hAnsi="Times New Roman" w:cs="Times New Roman"/>
                      <w:lang w:eastAsia="zh-CN"/>
                    </w:rPr>
                    <w:t>Ректор ННГАСУ</w:t>
                  </w:r>
                </w:p>
                <w:p w:rsidR="00687DBD" w:rsidRPr="00DA07E5" w:rsidRDefault="00687DBD" w:rsidP="00BB3D1A">
                  <w:pPr>
                    <w:framePr w:hSpace="180" w:wrap="around" w:vAnchor="text" w:hAnchor="page" w:x="496" w:y="421"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  <w:p w:rsidR="00687DBD" w:rsidRPr="00DA07E5" w:rsidRDefault="00687DBD" w:rsidP="00BB3D1A">
                  <w:pPr>
                    <w:framePr w:hSpace="180" w:wrap="around" w:vAnchor="text" w:hAnchor="page" w:x="496" w:y="421"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DA07E5">
                    <w:rPr>
                      <w:rFonts w:ascii="Times New Roman" w:eastAsia="Times New Roman" w:hAnsi="Times New Roman" w:cs="Times New Roman"/>
                      <w:lang w:eastAsia="zh-CN"/>
                    </w:rPr>
                    <w:t>___________________Д.Л. Щеголев</w:t>
                  </w:r>
                </w:p>
                <w:p w:rsidR="00687DBD" w:rsidRPr="00DA07E5" w:rsidRDefault="00687DBD" w:rsidP="00BB3D1A">
                  <w:pPr>
                    <w:framePr w:hSpace="180" w:wrap="around" w:vAnchor="text" w:hAnchor="page" w:x="496" w:y="421"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DA07E5">
                    <w:rPr>
                      <w:rFonts w:ascii="Times New Roman" w:eastAsia="Times New Roman" w:hAnsi="Times New Roman" w:cs="Times New Roman"/>
                      <w:lang w:eastAsia="zh-CN"/>
                    </w:rPr>
                    <w:t>ЭП</w:t>
                  </w:r>
                </w:p>
              </w:tc>
              <w:tc>
                <w:tcPr>
                  <w:tcW w:w="4976" w:type="dxa"/>
                </w:tcPr>
                <w:p w:rsidR="00687DBD" w:rsidRPr="00DA07E5" w:rsidRDefault="00687DBD" w:rsidP="00BB3D1A">
                  <w:pPr>
                    <w:framePr w:hSpace="180" w:wrap="around" w:vAnchor="text" w:hAnchor="page" w:x="496" w:y="421"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DA07E5">
                    <w:rPr>
                      <w:rFonts w:ascii="Times New Roman" w:eastAsia="Times New Roman" w:hAnsi="Times New Roman" w:cs="Times New Roman"/>
                      <w:lang w:eastAsia="zh-CN"/>
                    </w:rPr>
                    <w:t>(Должность)</w:t>
                  </w:r>
                </w:p>
                <w:p w:rsidR="00687DBD" w:rsidRPr="00DA07E5" w:rsidRDefault="00687DBD" w:rsidP="00BB3D1A">
                  <w:pPr>
                    <w:framePr w:hSpace="180" w:wrap="around" w:vAnchor="text" w:hAnchor="page" w:x="496" w:y="421"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</w:p>
                <w:p w:rsidR="00687DBD" w:rsidRPr="00DA07E5" w:rsidRDefault="00687DBD" w:rsidP="00BB3D1A">
                  <w:pPr>
                    <w:framePr w:hSpace="180" w:wrap="around" w:vAnchor="text" w:hAnchor="page" w:x="496" w:y="421"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DA07E5">
                    <w:rPr>
                      <w:rFonts w:ascii="Times New Roman" w:eastAsia="Times New Roman" w:hAnsi="Times New Roman" w:cs="Times New Roman"/>
                      <w:lang w:eastAsia="zh-CN"/>
                    </w:rPr>
                    <w:t>___________________(ФИО)</w:t>
                  </w:r>
                </w:p>
                <w:p w:rsidR="00687DBD" w:rsidRPr="00DA07E5" w:rsidRDefault="00687DBD" w:rsidP="00BB3D1A">
                  <w:pPr>
                    <w:framePr w:hSpace="180" w:wrap="around" w:vAnchor="text" w:hAnchor="page" w:x="496" w:y="421"/>
                    <w:jc w:val="both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DA07E5">
                    <w:rPr>
                      <w:rFonts w:ascii="Times New Roman" w:eastAsia="Times New Roman" w:hAnsi="Times New Roman" w:cs="Times New Roman"/>
                      <w:lang w:eastAsia="zh-CN"/>
                    </w:rPr>
                    <w:t>ЭП</w:t>
                  </w:r>
                </w:p>
              </w:tc>
            </w:tr>
          </w:tbl>
          <w:p w:rsidR="00687DBD" w:rsidRPr="00DA07E5" w:rsidRDefault="00687DBD" w:rsidP="00C3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87DBD" w:rsidRPr="00DA07E5" w:rsidRDefault="00687DBD" w:rsidP="00C3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87DBD" w:rsidRPr="00DA07E5" w:rsidRDefault="00687DBD" w:rsidP="00C32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C12687" w:rsidRPr="00C12687" w:rsidRDefault="00C12687" w:rsidP="00C12687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08B1" w:rsidRPr="00C12687" w:rsidRDefault="00A208B1" w:rsidP="00C12687"/>
    <w:sectPr w:rsidR="00A208B1" w:rsidRPr="00C12687" w:rsidSect="007F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00236"/>
    <w:multiLevelType w:val="hybridMultilevel"/>
    <w:tmpl w:val="8B94340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246D9B"/>
    <w:multiLevelType w:val="hybridMultilevel"/>
    <w:tmpl w:val="4D32E436"/>
    <w:lvl w:ilvl="0" w:tplc="7604D2CA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B1"/>
    <w:rsid w:val="0000790C"/>
    <w:rsid w:val="000301FC"/>
    <w:rsid w:val="00040338"/>
    <w:rsid w:val="000512B0"/>
    <w:rsid w:val="00054D47"/>
    <w:rsid w:val="00064E9F"/>
    <w:rsid w:val="000658A2"/>
    <w:rsid w:val="00080340"/>
    <w:rsid w:val="000851CE"/>
    <w:rsid w:val="000B2E6F"/>
    <w:rsid w:val="000D2826"/>
    <w:rsid w:val="000F2510"/>
    <w:rsid w:val="000F374D"/>
    <w:rsid w:val="00111EF3"/>
    <w:rsid w:val="0014096E"/>
    <w:rsid w:val="00166163"/>
    <w:rsid w:val="00175BD5"/>
    <w:rsid w:val="00184565"/>
    <w:rsid w:val="001A1F50"/>
    <w:rsid w:val="001A7213"/>
    <w:rsid w:val="001B3245"/>
    <w:rsid w:val="001B5C25"/>
    <w:rsid w:val="001D08DC"/>
    <w:rsid w:val="001E2E72"/>
    <w:rsid w:val="001E3F47"/>
    <w:rsid w:val="0021417B"/>
    <w:rsid w:val="002166D5"/>
    <w:rsid w:val="002269C4"/>
    <w:rsid w:val="00227D31"/>
    <w:rsid w:val="00232581"/>
    <w:rsid w:val="00233EFC"/>
    <w:rsid w:val="002749DA"/>
    <w:rsid w:val="0027654E"/>
    <w:rsid w:val="00287E7F"/>
    <w:rsid w:val="002B2253"/>
    <w:rsid w:val="002E0A23"/>
    <w:rsid w:val="002E54F0"/>
    <w:rsid w:val="002F5728"/>
    <w:rsid w:val="00300825"/>
    <w:rsid w:val="00312F48"/>
    <w:rsid w:val="00322404"/>
    <w:rsid w:val="00334480"/>
    <w:rsid w:val="00341B72"/>
    <w:rsid w:val="003424B9"/>
    <w:rsid w:val="00342FCF"/>
    <w:rsid w:val="00357E78"/>
    <w:rsid w:val="003A3B22"/>
    <w:rsid w:val="003D0742"/>
    <w:rsid w:val="003D3778"/>
    <w:rsid w:val="003D4940"/>
    <w:rsid w:val="003D71EE"/>
    <w:rsid w:val="003E3426"/>
    <w:rsid w:val="003F0B71"/>
    <w:rsid w:val="003F3757"/>
    <w:rsid w:val="003F46FF"/>
    <w:rsid w:val="003F5C19"/>
    <w:rsid w:val="0040011F"/>
    <w:rsid w:val="00411510"/>
    <w:rsid w:val="0041678D"/>
    <w:rsid w:val="00420A62"/>
    <w:rsid w:val="004329E6"/>
    <w:rsid w:val="00454774"/>
    <w:rsid w:val="00457AA7"/>
    <w:rsid w:val="00480AD3"/>
    <w:rsid w:val="00497146"/>
    <w:rsid w:val="004A1FD2"/>
    <w:rsid w:val="004C480F"/>
    <w:rsid w:val="004D17B9"/>
    <w:rsid w:val="004E683C"/>
    <w:rsid w:val="00512425"/>
    <w:rsid w:val="0052059D"/>
    <w:rsid w:val="00531182"/>
    <w:rsid w:val="0054283C"/>
    <w:rsid w:val="005467BA"/>
    <w:rsid w:val="00546A04"/>
    <w:rsid w:val="00561850"/>
    <w:rsid w:val="00563620"/>
    <w:rsid w:val="00567621"/>
    <w:rsid w:val="005706A5"/>
    <w:rsid w:val="005822C1"/>
    <w:rsid w:val="005844DC"/>
    <w:rsid w:val="00584974"/>
    <w:rsid w:val="00594090"/>
    <w:rsid w:val="005A0633"/>
    <w:rsid w:val="005A6CD3"/>
    <w:rsid w:val="005B0920"/>
    <w:rsid w:val="00633CAC"/>
    <w:rsid w:val="00633D15"/>
    <w:rsid w:val="00635773"/>
    <w:rsid w:val="00687DBD"/>
    <w:rsid w:val="00691010"/>
    <w:rsid w:val="006A4BB1"/>
    <w:rsid w:val="006B2BA1"/>
    <w:rsid w:val="006C5103"/>
    <w:rsid w:val="006D1E22"/>
    <w:rsid w:val="006D4948"/>
    <w:rsid w:val="006F4351"/>
    <w:rsid w:val="007019EC"/>
    <w:rsid w:val="00710173"/>
    <w:rsid w:val="00723442"/>
    <w:rsid w:val="0073145B"/>
    <w:rsid w:val="0076060D"/>
    <w:rsid w:val="0077361E"/>
    <w:rsid w:val="00786E98"/>
    <w:rsid w:val="00797F72"/>
    <w:rsid w:val="007B05A9"/>
    <w:rsid w:val="007F2477"/>
    <w:rsid w:val="007F2572"/>
    <w:rsid w:val="007F2F2A"/>
    <w:rsid w:val="008117A7"/>
    <w:rsid w:val="00831B3E"/>
    <w:rsid w:val="00832406"/>
    <w:rsid w:val="00846F20"/>
    <w:rsid w:val="00860531"/>
    <w:rsid w:val="00873BD4"/>
    <w:rsid w:val="00882ED4"/>
    <w:rsid w:val="0088353A"/>
    <w:rsid w:val="00895F9B"/>
    <w:rsid w:val="008A1B32"/>
    <w:rsid w:val="008A4A0A"/>
    <w:rsid w:val="008B344E"/>
    <w:rsid w:val="008D33B2"/>
    <w:rsid w:val="008F4D6C"/>
    <w:rsid w:val="00906804"/>
    <w:rsid w:val="0092586E"/>
    <w:rsid w:val="00943AC5"/>
    <w:rsid w:val="00973030"/>
    <w:rsid w:val="0097413C"/>
    <w:rsid w:val="00976829"/>
    <w:rsid w:val="00977C75"/>
    <w:rsid w:val="009920DD"/>
    <w:rsid w:val="009A2F66"/>
    <w:rsid w:val="009A55CF"/>
    <w:rsid w:val="009B5733"/>
    <w:rsid w:val="009C21CE"/>
    <w:rsid w:val="009D4BB9"/>
    <w:rsid w:val="009F3E81"/>
    <w:rsid w:val="009F4A5B"/>
    <w:rsid w:val="00A0184F"/>
    <w:rsid w:val="00A208B1"/>
    <w:rsid w:val="00A24637"/>
    <w:rsid w:val="00A36D8A"/>
    <w:rsid w:val="00A55615"/>
    <w:rsid w:val="00A865C8"/>
    <w:rsid w:val="00A975B4"/>
    <w:rsid w:val="00A97A2C"/>
    <w:rsid w:val="00AB6977"/>
    <w:rsid w:val="00AC4A00"/>
    <w:rsid w:val="00AD4C28"/>
    <w:rsid w:val="00AF385D"/>
    <w:rsid w:val="00AF5FEA"/>
    <w:rsid w:val="00B0383C"/>
    <w:rsid w:val="00B1574F"/>
    <w:rsid w:val="00B35F12"/>
    <w:rsid w:val="00B427D9"/>
    <w:rsid w:val="00B43846"/>
    <w:rsid w:val="00B8049C"/>
    <w:rsid w:val="00B95BC2"/>
    <w:rsid w:val="00B973A1"/>
    <w:rsid w:val="00BB3D1A"/>
    <w:rsid w:val="00BD074D"/>
    <w:rsid w:val="00BD1C24"/>
    <w:rsid w:val="00BF540C"/>
    <w:rsid w:val="00C12687"/>
    <w:rsid w:val="00C21553"/>
    <w:rsid w:val="00C669A7"/>
    <w:rsid w:val="00C81D64"/>
    <w:rsid w:val="00C836B0"/>
    <w:rsid w:val="00CC707C"/>
    <w:rsid w:val="00CE3C11"/>
    <w:rsid w:val="00CE4D75"/>
    <w:rsid w:val="00D047E4"/>
    <w:rsid w:val="00D125C0"/>
    <w:rsid w:val="00D22DE3"/>
    <w:rsid w:val="00D2492F"/>
    <w:rsid w:val="00D26F87"/>
    <w:rsid w:val="00D45F80"/>
    <w:rsid w:val="00D52DE2"/>
    <w:rsid w:val="00D538F8"/>
    <w:rsid w:val="00D64EDA"/>
    <w:rsid w:val="00D80A72"/>
    <w:rsid w:val="00D80B73"/>
    <w:rsid w:val="00D87D44"/>
    <w:rsid w:val="00DA7D1D"/>
    <w:rsid w:val="00DB34DF"/>
    <w:rsid w:val="00DC068B"/>
    <w:rsid w:val="00DD37C7"/>
    <w:rsid w:val="00DE5080"/>
    <w:rsid w:val="00E24275"/>
    <w:rsid w:val="00E24A4D"/>
    <w:rsid w:val="00E27C1F"/>
    <w:rsid w:val="00E317A1"/>
    <w:rsid w:val="00E40A51"/>
    <w:rsid w:val="00E64195"/>
    <w:rsid w:val="00E666A2"/>
    <w:rsid w:val="00E80A6D"/>
    <w:rsid w:val="00E82CB6"/>
    <w:rsid w:val="00E85E1A"/>
    <w:rsid w:val="00E9234C"/>
    <w:rsid w:val="00EA1705"/>
    <w:rsid w:val="00EB0B99"/>
    <w:rsid w:val="00EB3CF5"/>
    <w:rsid w:val="00ED6777"/>
    <w:rsid w:val="00EE3C4F"/>
    <w:rsid w:val="00EF5652"/>
    <w:rsid w:val="00F02CCA"/>
    <w:rsid w:val="00F1564C"/>
    <w:rsid w:val="00F158E6"/>
    <w:rsid w:val="00F159A6"/>
    <w:rsid w:val="00F32A30"/>
    <w:rsid w:val="00F52769"/>
    <w:rsid w:val="00F676F8"/>
    <w:rsid w:val="00F74CFA"/>
    <w:rsid w:val="00F82B72"/>
    <w:rsid w:val="00FB1567"/>
    <w:rsid w:val="00FC6169"/>
    <w:rsid w:val="00FD69DC"/>
    <w:rsid w:val="00FF3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12BB"/>
  <w15:docId w15:val="{C9935D9B-E9D7-4820-94A6-D4EB58DD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semiHidden/>
    <w:unhideWhenUsed/>
    <w:qFormat/>
    <w:rsid w:val="00A208B1"/>
    <w:pPr>
      <w:keepNext/>
      <w:suppressAutoHyphens/>
      <w:snapToGri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A208B1"/>
    <w:rPr>
      <w:rFonts w:ascii="Times New Roman" w:eastAsia="Times New Roman" w:hAnsi="Times New Roman" w:cs="Times New Roman"/>
      <w:b/>
      <w:bCs/>
      <w:i/>
      <w:sz w:val="28"/>
      <w:szCs w:val="28"/>
      <w:lang w:eastAsia="zh-CN"/>
    </w:rPr>
  </w:style>
  <w:style w:type="character" w:styleId="a4">
    <w:name w:val="Hyperlink"/>
    <w:unhideWhenUsed/>
    <w:rsid w:val="00A208B1"/>
    <w:rPr>
      <w:color w:val="000080"/>
      <w:u w:val="single"/>
    </w:rPr>
  </w:style>
  <w:style w:type="paragraph" w:styleId="a5">
    <w:name w:val="Normal (Web)"/>
    <w:aliases w:val="Обычный (Web),Обычный (веб)1,Обычный (веб)11"/>
    <w:basedOn w:val="a0"/>
    <w:uiPriority w:val="99"/>
    <w:unhideWhenUsed/>
    <w:rsid w:val="00A208B1"/>
    <w:pPr>
      <w:suppressAutoHyphens/>
      <w:snapToGrid w:val="0"/>
      <w:spacing w:after="120" w:line="240" w:lineRule="auto"/>
    </w:pPr>
    <w:rPr>
      <w:rFonts w:ascii="Arial" w:eastAsia="Times New Roman" w:hAnsi="Arial" w:cs="Times New Roman"/>
      <w:i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A208B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rmal">
    <w:name w:val="ConsNormal"/>
    <w:uiPriority w:val="99"/>
    <w:rsid w:val="00A208B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styleId="a6">
    <w:name w:val="Strong"/>
    <w:basedOn w:val="a1"/>
    <w:qFormat/>
    <w:rsid w:val="00A208B1"/>
    <w:rPr>
      <w:b/>
      <w:bCs/>
    </w:rPr>
  </w:style>
  <w:style w:type="character" w:customStyle="1" w:styleId="ConsPlusNormal0">
    <w:name w:val="ConsPlusNormal Знак"/>
    <w:basedOn w:val="a1"/>
    <w:link w:val="ConsPlusNormal"/>
    <w:locked/>
    <w:rsid w:val="003A3B22"/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0"/>
    <w:link w:val="a8"/>
    <w:uiPriority w:val="99"/>
    <w:semiHidden/>
    <w:unhideWhenUsed/>
    <w:rsid w:val="003A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A3B2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D3778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3D3778"/>
    <w:pPr>
      <w:widowControl w:val="0"/>
      <w:shd w:val="clear" w:color="auto" w:fill="FFFFFF"/>
      <w:spacing w:after="0" w:line="0" w:lineRule="atLeast"/>
    </w:pPr>
    <w:rPr>
      <w:b/>
      <w:bCs/>
      <w:sz w:val="25"/>
      <w:szCs w:val="25"/>
    </w:rPr>
  </w:style>
  <w:style w:type="paragraph" w:styleId="a9">
    <w:name w:val="No Spacing"/>
    <w:uiPriority w:val="1"/>
    <w:qFormat/>
    <w:rsid w:val="003D3778"/>
    <w:pPr>
      <w:spacing w:after="0" w:line="240" w:lineRule="auto"/>
    </w:pPr>
  </w:style>
  <w:style w:type="paragraph" w:customStyle="1" w:styleId="a">
    <w:name w:val="Текст ТД"/>
    <w:basedOn w:val="a0"/>
    <w:link w:val="aa"/>
    <w:uiPriority w:val="99"/>
    <w:qFormat/>
    <w:rsid w:val="00BD1C24"/>
    <w:pPr>
      <w:numPr>
        <w:numId w:val="3"/>
      </w:num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a">
    <w:name w:val="Текст ТД Знак"/>
    <w:link w:val="a"/>
    <w:uiPriority w:val="99"/>
    <w:rsid w:val="00BD1C24"/>
    <w:rPr>
      <w:rFonts w:ascii="Times New Roman" w:eastAsia="Calibri" w:hAnsi="Times New Roman" w:cs="Times New Roman"/>
      <w:sz w:val="24"/>
      <w:szCs w:val="24"/>
      <w:lang w:eastAsia="en-US"/>
    </w:rPr>
  </w:style>
  <w:style w:type="table" w:styleId="ab">
    <w:name w:val="Table Grid"/>
    <w:basedOn w:val="a2"/>
    <w:uiPriority w:val="59"/>
    <w:rsid w:val="00DB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Number"/>
    <w:basedOn w:val="a0"/>
    <w:rsid w:val="00EB0B99"/>
    <w:pPr>
      <w:tabs>
        <w:tab w:val="num" w:pos="576"/>
      </w:tabs>
      <w:spacing w:after="0" w:line="240" w:lineRule="auto"/>
      <w:ind w:left="576" w:hanging="576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gzakaz.ru/" TargetMode="External"/><Relationship Id="rId5" Type="http://schemas.openxmlformats.org/officeDocument/2006/relationships/hyperlink" Target="https://1gzak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3447</Words>
  <Characters>19652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Мещанинова Елена Алексеевна</cp:lastModifiedBy>
  <cp:revision>86</cp:revision>
  <dcterms:created xsi:type="dcterms:W3CDTF">2023-11-21T08:14:00Z</dcterms:created>
  <dcterms:modified xsi:type="dcterms:W3CDTF">2024-03-15T12:40:00Z</dcterms:modified>
</cp:coreProperties>
</file>