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0CE40D85" w:rsidR="00AA6225" w:rsidRPr="007711D1" w:rsidRDefault="00382D81" w:rsidP="00AA218A">
            <w:pPr>
              <w:rPr>
                <w:sz w:val="24"/>
                <w:szCs w:val="24"/>
              </w:rPr>
            </w:pPr>
            <w:r w:rsidRPr="0027475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769F2CE8" w:rsidR="00AA6225" w:rsidRPr="007711D1" w:rsidRDefault="00382D81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115CF69A" w:rsidR="0055228D" w:rsidRPr="00274750" w:rsidRDefault="00883DD5" w:rsidP="004833AF">
      <w:pPr>
        <w:jc w:val="center"/>
        <w:rPr>
          <w:b/>
          <w:sz w:val="28"/>
          <w:szCs w:val="28"/>
        </w:rPr>
      </w:pPr>
      <w:r w:rsidRPr="00274750">
        <w:rPr>
          <w:b/>
          <w:sz w:val="28"/>
          <w:szCs w:val="28"/>
        </w:rPr>
        <w:t>«</w:t>
      </w:r>
      <w:r w:rsidR="00382D81" w:rsidRPr="00274750">
        <w:rPr>
          <w:b/>
          <w:sz w:val="28"/>
          <w:szCs w:val="28"/>
        </w:rPr>
        <w:t xml:space="preserve">Разъем розеточный 1727640000 </w:t>
      </w:r>
      <w:proofErr w:type="spellStart"/>
      <w:r w:rsidR="00382D81">
        <w:rPr>
          <w:b/>
          <w:sz w:val="28"/>
          <w:szCs w:val="28"/>
          <w:lang w:val="en-US"/>
        </w:rPr>
        <w:t>Weidmuler</w:t>
      </w:r>
      <w:proofErr w:type="spellEnd"/>
      <w:r w:rsidRPr="00274750">
        <w:rPr>
          <w:b/>
          <w:sz w:val="28"/>
          <w:szCs w:val="28"/>
        </w:rPr>
        <w:t xml:space="preserve">» </w:t>
      </w:r>
    </w:p>
    <w:p w14:paraId="5D80C681" w14:textId="77777777" w:rsidR="008F2CB1" w:rsidRPr="00274750" w:rsidRDefault="008F2CB1" w:rsidP="009F6355">
      <w:pPr>
        <w:jc w:val="center"/>
        <w:rPr>
          <w:b/>
          <w:sz w:val="28"/>
          <w:szCs w:val="28"/>
        </w:rPr>
      </w:pPr>
    </w:p>
    <w:p w14:paraId="304C37FA" w14:textId="0AC81CE6" w:rsidR="004833AF" w:rsidRPr="00274750" w:rsidRDefault="00FE45B4" w:rsidP="009F6355">
      <w:pPr>
        <w:jc w:val="center"/>
        <w:rPr>
          <w:b/>
          <w:sz w:val="28"/>
          <w:szCs w:val="28"/>
        </w:rPr>
      </w:pPr>
      <w:r w:rsidRPr="00274750">
        <w:rPr>
          <w:b/>
          <w:sz w:val="28"/>
          <w:szCs w:val="28"/>
        </w:rPr>
        <w:t>№</w:t>
      </w:r>
      <w:bookmarkStart w:id="0" w:name="_GoBack"/>
      <w:r w:rsidR="00382D81" w:rsidRPr="00274750">
        <w:rPr>
          <w:b/>
          <w:bCs/>
          <w:caps/>
          <w:sz w:val="28"/>
          <w:szCs w:val="28"/>
        </w:rPr>
        <w:t>501-</w:t>
      </w:r>
      <w:r w:rsidR="00382D81">
        <w:rPr>
          <w:b/>
          <w:bCs/>
          <w:caps/>
          <w:sz w:val="28"/>
          <w:szCs w:val="28"/>
          <w:lang w:val="en-US"/>
        </w:rPr>
        <w:t>S</w:t>
      </w:r>
      <w:r w:rsidR="00382D81" w:rsidRPr="00274750">
        <w:rPr>
          <w:b/>
          <w:bCs/>
          <w:caps/>
          <w:sz w:val="28"/>
          <w:szCs w:val="28"/>
        </w:rPr>
        <w:t>160-24/133</w:t>
      </w:r>
      <w:bookmarkEnd w:id="0"/>
      <w:r w:rsidRPr="0027475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74750">
        <w:rPr>
          <w:b/>
          <w:sz w:val="28"/>
          <w:szCs w:val="28"/>
        </w:rPr>
        <w:t xml:space="preserve"> </w:t>
      </w:r>
      <w:r w:rsidR="00382D81" w:rsidRPr="00274750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274750">
        <w:rPr>
          <w:b/>
          <w:sz w:val="28"/>
          <w:szCs w:val="28"/>
        </w:rPr>
        <w:t>.</w:t>
      </w:r>
    </w:p>
    <w:p w14:paraId="770C47FC" w14:textId="77777777" w:rsidR="004833AF" w:rsidRPr="00274750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14E26AAB" w:rsidR="004833AF" w:rsidRPr="007711D1" w:rsidRDefault="00382D8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Разъем розеточный 1727640000 </w:t>
      </w:r>
      <w:proofErr w:type="spellStart"/>
      <w:r>
        <w:rPr>
          <w:sz w:val="24"/>
          <w:szCs w:val="24"/>
        </w:rPr>
        <w:t>Weidmuler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65623566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82D8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82D81">
        <w:rPr>
          <w:sz w:val="24"/>
          <w:szCs w:val="24"/>
        </w:rPr>
        <w:t>ул</w:t>
      </w:r>
      <w:proofErr w:type="spellEnd"/>
      <w:r w:rsidR="00382D81">
        <w:rPr>
          <w:sz w:val="24"/>
          <w:szCs w:val="24"/>
        </w:rPr>
        <w:t>, 2</w:t>
      </w:r>
    </w:p>
    <w:p w14:paraId="27781CD6" w14:textId="2F5FD056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82D8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82D81">
        <w:rPr>
          <w:sz w:val="24"/>
          <w:szCs w:val="24"/>
        </w:rPr>
        <w:t>ул</w:t>
      </w:r>
      <w:proofErr w:type="spellEnd"/>
      <w:r w:rsidR="00382D81">
        <w:rPr>
          <w:sz w:val="24"/>
          <w:szCs w:val="24"/>
        </w:rPr>
        <w:t>, 2</w:t>
      </w:r>
    </w:p>
    <w:p w14:paraId="45F705F9" w14:textId="671C3F86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82D81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82D81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382D81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C40E210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82D81">
        <w:rPr>
          <w:sz w:val="24"/>
          <w:szCs w:val="24"/>
        </w:rPr>
        <w:t xml:space="preserve">Разъем розеточный 1727640000 </w:t>
      </w:r>
      <w:proofErr w:type="spellStart"/>
      <w:r w:rsidR="00382D81">
        <w:rPr>
          <w:sz w:val="24"/>
          <w:szCs w:val="24"/>
        </w:rPr>
        <w:t>Weidmuler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19A98CC1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82D81">
        <w:rPr>
          <w:sz w:val="24"/>
          <w:szCs w:val="24"/>
        </w:rPr>
        <w:t xml:space="preserve">Разъем розеточный 1727640000 </w:t>
      </w:r>
      <w:proofErr w:type="spellStart"/>
      <w:r w:rsidR="00382D81">
        <w:rPr>
          <w:sz w:val="24"/>
          <w:szCs w:val="24"/>
        </w:rPr>
        <w:t>Weidmuler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82D8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45219DEC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82D8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CE426B3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82D81">
        <w:rPr>
          <w:sz w:val="24"/>
          <w:szCs w:val="24"/>
        </w:rPr>
        <w:t xml:space="preserve">Разъем розеточный 1727640000 </w:t>
      </w:r>
      <w:proofErr w:type="spellStart"/>
      <w:r w:rsidR="00382D81">
        <w:rPr>
          <w:sz w:val="24"/>
          <w:szCs w:val="24"/>
        </w:rPr>
        <w:t>Weidmuler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5F1BF9D8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82D8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0AC9B854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82D8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82D8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82D8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2002A4B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82D8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82D81">
        <w:rPr>
          <w:sz w:val="24"/>
          <w:szCs w:val="24"/>
        </w:rPr>
        <w:t>ул</w:t>
      </w:r>
      <w:proofErr w:type="spellEnd"/>
      <w:r w:rsidR="00382D81">
        <w:rPr>
          <w:sz w:val="24"/>
          <w:szCs w:val="24"/>
        </w:rPr>
        <w:t>, 2</w:t>
      </w:r>
    </w:p>
    <w:p w14:paraId="518015E1" w14:textId="0C2D6B5F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82D8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70B32C40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82D81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382D81">
        <w:rPr>
          <w:sz w:val="24"/>
          <w:szCs w:val="24"/>
        </w:rPr>
        <w:t>ул</w:t>
      </w:r>
      <w:proofErr w:type="spellEnd"/>
      <w:r w:rsidR="00382D81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DAB01B0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82D81">
        <w:rPr>
          <w:sz w:val="24"/>
          <w:szCs w:val="24"/>
        </w:rPr>
        <w:t>ООО «НПО «</w:t>
      </w:r>
      <w:proofErr w:type="spellStart"/>
      <w:r w:rsidR="00382D81">
        <w:rPr>
          <w:sz w:val="24"/>
          <w:szCs w:val="24"/>
        </w:rPr>
        <w:t>Центротех</w:t>
      </w:r>
      <w:proofErr w:type="spellEnd"/>
      <w:r w:rsidR="00382D81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6F31584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82D81">
        <w:rPr>
          <w:sz w:val="24"/>
          <w:szCs w:val="24"/>
        </w:rPr>
        <w:t xml:space="preserve">Разъем розеточный 1727640000 </w:t>
      </w:r>
      <w:proofErr w:type="spellStart"/>
      <w:r w:rsidR="00382D81">
        <w:rPr>
          <w:sz w:val="24"/>
          <w:szCs w:val="24"/>
        </w:rPr>
        <w:t>Weidmuler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82D81" w:rsidRPr="007711D1" w14:paraId="4FE853C2" w14:textId="77777777" w:rsidTr="003E292A">
        <w:trPr>
          <w:trHeight w:val="349"/>
        </w:trPr>
        <w:tc>
          <w:tcPr>
            <w:tcW w:w="817" w:type="dxa"/>
          </w:tcPr>
          <w:p w14:paraId="3C9BE6CF" w14:textId="1ACF03C2" w:rsidR="00382D81" w:rsidRPr="007711D1" w:rsidRDefault="00382D81" w:rsidP="003E292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3F2761B" w14:textId="5EE082E0" w:rsidR="00382D81" w:rsidRPr="007711D1" w:rsidRDefault="00382D81" w:rsidP="003E2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1000650372</w:t>
            </w:r>
          </w:p>
        </w:tc>
        <w:tc>
          <w:tcPr>
            <w:tcW w:w="4252" w:type="dxa"/>
          </w:tcPr>
          <w:p w14:paraId="47A9D1A9" w14:textId="4460A981" w:rsidR="00382D81" w:rsidRPr="007711D1" w:rsidRDefault="00382D81" w:rsidP="003E292A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Разъем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розеточный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1727640000 </w:t>
            </w:r>
            <w:proofErr w:type="spellStart"/>
            <w:r>
              <w:rPr>
                <w:sz w:val="24"/>
                <w:szCs w:val="24"/>
                <w:lang w:val="en-US"/>
              </w:rPr>
              <w:t>Weidmuler</w:t>
            </w:r>
            <w:proofErr w:type="spellEnd"/>
          </w:p>
        </w:tc>
        <w:tc>
          <w:tcPr>
            <w:tcW w:w="1418" w:type="dxa"/>
          </w:tcPr>
          <w:p w14:paraId="58DD10CB" w14:textId="5BB0C4A4" w:rsidR="00382D81" w:rsidRPr="007711D1" w:rsidRDefault="00382D81" w:rsidP="003E2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379.000</w:t>
            </w:r>
          </w:p>
        </w:tc>
        <w:tc>
          <w:tcPr>
            <w:tcW w:w="1701" w:type="dxa"/>
          </w:tcPr>
          <w:p w14:paraId="33DA11C4" w14:textId="64BADD30" w:rsidR="00382D81" w:rsidRPr="007711D1" w:rsidRDefault="00382D81" w:rsidP="003E292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457CE23E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7E08CA1D" w:rsidR="00482584" w:rsidRPr="007711D1" w:rsidRDefault="00382D81" w:rsidP="00CB6A54">
            <w:pPr>
              <w:rPr>
                <w:sz w:val="24"/>
                <w:szCs w:val="24"/>
              </w:rPr>
            </w:pPr>
            <w:r w:rsidRPr="00274750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9CB4C0B" w:rsidR="00482584" w:rsidRPr="007711D1" w:rsidRDefault="00382D81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0154396F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82D81">
        <w:rPr>
          <w:sz w:val="24"/>
          <w:szCs w:val="24"/>
        </w:rPr>
        <w:t xml:space="preserve">Разъем розеточный 1727640000 </w:t>
      </w:r>
      <w:proofErr w:type="spellStart"/>
      <w:r w:rsidR="00382D81">
        <w:rPr>
          <w:sz w:val="24"/>
          <w:szCs w:val="24"/>
        </w:rPr>
        <w:t>Weidmuler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1108BC3E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82D81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382D81">
        <w:rPr>
          <w:sz w:val="24"/>
          <w:szCs w:val="24"/>
        </w:rPr>
        <w:t>Центротех</w:t>
      </w:r>
      <w:proofErr w:type="spellEnd"/>
      <w:r w:rsidR="00382D81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382D81">
        <w:rPr>
          <w:sz w:val="24"/>
          <w:szCs w:val="24"/>
        </w:rPr>
        <w:t>ООО «НПО «</w:t>
      </w:r>
      <w:proofErr w:type="spellStart"/>
      <w:r w:rsidR="00382D81">
        <w:rPr>
          <w:sz w:val="24"/>
          <w:szCs w:val="24"/>
        </w:rPr>
        <w:t>Центротех</w:t>
      </w:r>
      <w:proofErr w:type="spellEnd"/>
      <w:r w:rsidR="00382D81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82D81">
        <w:rPr>
          <w:sz w:val="24"/>
          <w:szCs w:val="24"/>
        </w:rPr>
        <w:t xml:space="preserve">Разъем розеточный 1727640000 </w:t>
      </w:r>
      <w:proofErr w:type="spellStart"/>
      <w:r w:rsidR="00382D81">
        <w:rPr>
          <w:sz w:val="24"/>
          <w:szCs w:val="24"/>
        </w:rPr>
        <w:t>Weidmuler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382D8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5888C2E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382D8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1881D52F" w:rsidR="00A24107" w:rsidRPr="007711D1" w:rsidRDefault="00382D8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274750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561851F5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82D81">
        <w:rPr>
          <w:i/>
          <w:szCs w:val="24"/>
        </w:rPr>
        <w:t xml:space="preserve">Разъем розеточный 1727640000 </w:t>
      </w:r>
      <w:proofErr w:type="spellStart"/>
      <w:r w:rsidR="00382D81">
        <w:rPr>
          <w:i/>
          <w:szCs w:val="24"/>
        </w:rPr>
        <w:t>Weidmuler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82D8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53C95543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82D81">
        <w:rPr>
          <w:szCs w:val="24"/>
        </w:rPr>
        <w:t xml:space="preserve">Разъем розеточный 1727640000 </w:t>
      </w:r>
      <w:proofErr w:type="spellStart"/>
      <w:r w:rsidR="00382D81">
        <w:rPr>
          <w:szCs w:val="24"/>
        </w:rPr>
        <w:t>Weidmuler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82D8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2EB856E7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82D81">
              <w:rPr>
                <w:szCs w:val="24"/>
              </w:rPr>
              <w:t xml:space="preserve">Разъем розеточный 1727640000 </w:t>
            </w:r>
            <w:proofErr w:type="spellStart"/>
            <w:r w:rsidR="00382D81">
              <w:rPr>
                <w:szCs w:val="24"/>
              </w:rPr>
              <w:t>Weidmuler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1E787EDE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82D8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371A5A48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82D81">
        <w:rPr>
          <w:sz w:val="24"/>
          <w:szCs w:val="24"/>
        </w:rPr>
        <w:t>ООО «НПО «</w:t>
      </w:r>
      <w:proofErr w:type="spellStart"/>
      <w:r w:rsidR="00382D81">
        <w:rPr>
          <w:sz w:val="24"/>
          <w:szCs w:val="24"/>
        </w:rPr>
        <w:t>Центротех</w:t>
      </w:r>
      <w:proofErr w:type="spellEnd"/>
      <w:r w:rsidR="00382D81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82D81" w14:paraId="25A2A331" w14:textId="77777777" w:rsidTr="003E292A">
        <w:tc>
          <w:tcPr>
            <w:tcW w:w="1100" w:type="dxa"/>
          </w:tcPr>
          <w:p w14:paraId="67795109" w14:textId="2C5172AF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3426A97A" w14:textId="3D5D3E4A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121431.60</w:t>
            </w:r>
          </w:p>
        </w:tc>
        <w:tc>
          <w:tcPr>
            <w:tcW w:w="3119" w:type="dxa"/>
          </w:tcPr>
          <w:p w14:paraId="4A4073AD" w14:textId="44854AC3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382D81" w14:paraId="6BDB4A7D" w14:textId="77777777" w:rsidTr="003E292A">
        <w:tc>
          <w:tcPr>
            <w:tcW w:w="1100" w:type="dxa"/>
          </w:tcPr>
          <w:p w14:paraId="186847D9" w14:textId="74341943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739907CD" w14:textId="372B16E6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97145.27</w:t>
            </w:r>
          </w:p>
        </w:tc>
        <w:tc>
          <w:tcPr>
            <w:tcW w:w="3119" w:type="dxa"/>
          </w:tcPr>
          <w:p w14:paraId="50CD379C" w14:textId="09455FCF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382D81" w14:paraId="35386B58" w14:textId="77777777" w:rsidTr="003E292A">
        <w:tc>
          <w:tcPr>
            <w:tcW w:w="1100" w:type="dxa"/>
          </w:tcPr>
          <w:p w14:paraId="7F0DFBFD" w14:textId="144275E5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6891118" w14:textId="3A02BB8D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72858.94</w:t>
            </w:r>
          </w:p>
        </w:tc>
        <w:tc>
          <w:tcPr>
            <w:tcW w:w="3119" w:type="dxa"/>
          </w:tcPr>
          <w:p w14:paraId="6361AD0B" w14:textId="16B4FB4C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382D81" w14:paraId="3517AF93" w14:textId="77777777" w:rsidTr="003E292A">
        <w:tc>
          <w:tcPr>
            <w:tcW w:w="1100" w:type="dxa"/>
          </w:tcPr>
          <w:p w14:paraId="7C3D61A4" w14:textId="607A85A0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59D7DBCB" w14:textId="6127C84B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48572.61</w:t>
            </w:r>
          </w:p>
        </w:tc>
        <w:tc>
          <w:tcPr>
            <w:tcW w:w="3119" w:type="dxa"/>
          </w:tcPr>
          <w:p w14:paraId="4917E778" w14:textId="67ED2055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382D81" w14:paraId="4BD76145" w14:textId="77777777" w:rsidTr="003E292A">
        <w:tc>
          <w:tcPr>
            <w:tcW w:w="1100" w:type="dxa"/>
          </w:tcPr>
          <w:p w14:paraId="5B9C3802" w14:textId="53069CD9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131D82FD" w14:textId="2BA77D85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24286.33</w:t>
            </w:r>
          </w:p>
        </w:tc>
        <w:tc>
          <w:tcPr>
            <w:tcW w:w="3119" w:type="dxa"/>
          </w:tcPr>
          <w:p w14:paraId="6E36EAB7" w14:textId="0333ABB1" w:rsidR="00382D81" w:rsidRPr="00A37BFC" w:rsidRDefault="00382D81" w:rsidP="003E292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4750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2D81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D307-198E-4072-993E-12A36B05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2024-03-28T07:16:00Z</dcterms:created>
  <dcterms:modified xsi:type="dcterms:W3CDTF">2024-03-28T07:16:00Z</dcterms:modified>
</cp:coreProperties>
</file>