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4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5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6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7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34" w:rsidRDefault="006E2E34" w:rsidP="006E2E34">
      <w:pPr>
        <w:keepNext/>
        <w:pageBreakBefore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Ref390520959"/>
      <w:bookmarkStart w:id="1" w:name="_Ref391415766"/>
      <w:bookmarkStart w:id="2" w:name="_Toc392487724"/>
      <w:bookmarkStart w:id="3" w:name="_Toc392489428"/>
      <w:bookmarkStart w:id="4" w:name="_Ref392507258"/>
      <w:bookmarkStart w:id="5" w:name="_Ref392507339"/>
    </w:p>
    <w:p w:rsidR="006E2E34" w:rsidRPr="006E2E34" w:rsidRDefault="006E2E34" w:rsidP="006E2E34">
      <w:pPr>
        <w:pStyle w:val="a6"/>
      </w:pPr>
      <w:r w:rsidRPr="006E2E34">
        <w:t>Блок 4 «Образцы форм документов, включаемых в заявку на участие в закупке»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6E2E34">
        <w:rPr>
          <w:rFonts w:ascii="Arial" w:eastAsia="Times New Roman" w:hAnsi="Arial" w:cs="Arial"/>
          <w:b/>
          <w:sz w:val="36"/>
          <w:szCs w:val="36"/>
          <w:lang w:eastAsia="ru-RU"/>
        </w:rPr>
        <w:t>(блок 4 из 9)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Default="006E2E34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E2E34" w:rsidRPr="006E2E34" w:rsidRDefault="006E2E34" w:rsidP="006E2E34">
      <w:pPr>
        <w:keepNext/>
        <w:pageBreakBefore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Образцы форм документов при закупке услуг</w:t>
      </w:r>
      <w:bookmarkEnd w:id="0"/>
      <w:bookmarkEnd w:id="1"/>
      <w:bookmarkEnd w:id="2"/>
      <w:bookmarkEnd w:id="3"/>
      <w:bookmarkEnd w:id="4"/>
      <w:bookmarkEnd w:id="5"/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Данный набор форм применяется при закупке услуг. При этом блоки «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begin"/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 xml:space="preserve"> REF _Ref391415681 \h  \* MERGEFORMAT </w:instrTex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separate"/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Образцы форм документов при закупке товаров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end"/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» и «Образцы форм при закупке работ» подлежат удалению из Документации. В случае если какая-либо из форм не требуется для предоставления Участником закупки в составе заявки, то в такой форме после ее наименования следует указать фразу : «Форма не используется»]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bookmarkStart w:id="6" w:name="_Ref391415767"/>
      <w:bookmarkStart w:id="7" w:name="_Toc392487725"/>
      <w:bookmarkStart w:id="8" w:name="_Toc392489429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Сведения об Участнике закупки</w:t>
      </w:r>
      <w:bookmarkEnd w:id="6"/>
      <w:bookmarkEnd w:id="7"/>
      <w:bookmarkEnd w:id="8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, не являющимся физическим лицом, в том числе индивидуальным предпринимателем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C90B4D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1а</w:t>
      </w:r>
      <w:r w:rsidR="00C90B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90B4D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(фирменный бланк Участника закупки)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предмета Договора :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 xml:space="preserve">[указать номер лота и наименование предмета Договора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Сведения об Участнике закупки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Изучив Извещение и Документацию о закупке, 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hd w:val="clear" w:color="auto" w:fill="FFFF99"/>
          <w:lang w:eastAsia="ru-RU"/>
        </w:rPr>
        <w:t xml:space="preserve">указать 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6E2E34">
        <w:rPr>
          <w:rFonts w:ascii="Times New Roman" w:eastAsia="Times New Roman" w:hAnsi="Times New Roman" w:cs="Times New Roman"/>
          <w:i/>
          <w:color w:val="0000FF"/>
          <w:sz w:val="24"/>
          <w:szCs w:val="28"/>
          <w:u w:val="single"/>
          <w:lang w:eastAsia="ru-RU"/>
        </w:rPr>
        <w:t>http://</w:t>
      </w:r>
      <w:hyperlink r:id="rId7" w:history="1">
        <w:r w:rsidRPr="006E2E34">
          <w:rPr>
            <w:rFonts w:ascii="Times New Roman" w:eastAsia="Times New Roman" w:hAnsi="Times New Roman" w:cs="Times New Roman"/>
            <w:i/>
            <w:color w:val="0000FF"/>
            <w:sz w:val="24"/>
            <w:szCs w:val="28"/>
            <w:u w:val="single"/>
            <w:lang w:eastAsia="ru-RU"/>
          </w:rPr>
          <w:t>www.zakupki.gov.ru</w:t>
        </w:r>
      </w:hyperlink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 xml:space="preserve"> (при проведении закупки в интересах Заказчиков, подпадающих под действие Закона 223-ФЗ) за №_____ от «__» ______ 20__ г. »/ размещенное на сайте ПАО «НК «Роснефть» (при проведении закупки в интересах Заказчиков, не подпадающих под действие Закона 223-ФЗ)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]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,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FF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>указать номер и наименование предмета Договора (лота)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],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полное и краткое наименование организации)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bCs/>
          <w:lang w:eastAsia="ru-RU"/>
        </w:rPr>
        <w:t xml:space="preserve">Прежнее название организации, если менялось: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(указать: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«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>да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>/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«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>нет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если да – заполнить таблицу)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562"/>
        <w:gridCol w:w="4966"/>
        <w:gridCol w:w="2295"/>
      </w:tblGrid>
      <w:tr w:rsidR="006E2E34" w:rsidRPr="006E2E34" w:rsidTr="00875F45">
        <w:trPr>
          <w:jc w:val="center"/>
        </w:trPr>
        <w:tc>
          <w:tcPr>
            <w:tcW w:w="27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266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0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E2E34" w:rsidRPr="006E2E34" w:rsidTr="00875F45">
        <w:trPr>
          <w:jc w:val="center"/>
        </w:trPr>
        <w:tc>
          <w:tcPr>
            <w:tcW w:w="27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7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jc w:val="center"/>
        </w:trPr>
        <w:tc>
          <w:tcPr>
            <w:tcW w:w="27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7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jc w:val="center"/>
        </w:trPr>
        <w:tc>
          <w:tcPr>
            <w:tcW w:w="27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37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widowControl w:val="0"/>
        <w:tabs>
          <w:tab w:val="left" w:pos="1134"/>
        </w:tabs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Руководитель организации: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должность, фамилию, имя, отчество)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Главный бухгалтер: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фамилию, имя, отчество)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99"/>
          <w:sz w:val="20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Дата, место и орган регистрации, № свидетельства: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(указать. 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0" w:line="27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bCs/>
          <w:lang w:eastAsia="ru-RU"/>
        </w:rPr>
        <w:t xml:space="preserve">ИНН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widowControl w:val="0"/>
        <w:tabs>
          <w:tab w:val="left" w:pos="1134"/>
        </w:tabs>
        <w:spacing w:before="24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КПП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ОГРН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(Примечание: для нерезидентов Российской Федерации — указать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val="en-US" w:eastAsia="ru-RU"/>
        </w:rPr>
        <w:t>TIN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val="en-US" w:eastAsia="ru-RU"/>
        </w:rPr>
        <w:t>Taxpayer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val="en-US" w:eastAsia="ru-RU"/>
        </w:rPr>
        <w:t>Identification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val="en-US" w:eastAsia="ru-RU"/>
        </w:rPr>
        <w:t>Number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</w:p>
    <w:p w:rsidR="006E2E34" w:rsidRPr="006E2E34" w:rsidRDefault="006E2E34" w:rsidP="006E2E34">
      <w:pPr>
        <w:keepNext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Адрес: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Юридический (место нахождения):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 xml:space="preserve"> (указать)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lastRenderedPageBreak/>
        <w:t>Фактический (почтовый):</w:t>
      </w:r>
      <w:r w:rsidRPr="006E2E34" w:rsidDel="00F22D6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Телефон: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Факс: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Электронная почта: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Официальный веб-сайт организации: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(указать)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Уставный фонд (капитал):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Информация о собственниках компании (в соответствии с Формой 2).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Банковские реквизиты: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р/с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банк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город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(указать)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left="714" w:right="11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Годовые обороты организации за последние 3 года с учетом НДС (в тыс. рублей) и без учета НДС (тыс.руб.)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(заполнить таблицу. Примечание: данные предоставляются на основании финансовой отчетности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6E2E34" w:rsidRPr="006E2E34" w:rsidTr="00875F4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20__ г.,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20__ г.,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20__ г.,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Среднегодовой объем, тыс. руб.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99"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0"/>
                <w:szCs w:val="20"/>
                <w:lang w:eastAsia="ru-RU" w:bidi="he-IL"/>
              </w:rPr>
              <w:t>((20__+20__+20__)/3)</w:t>
            </w:r>
          </w:p>
        </w:tc>
      </w:tr>
      <w:tr w:rsidR="006E2E34" w:rsidRPr="006E2E34" w:rsidTr="00875F45">
        <w:trPr>
          <w:trHeight w:val="53"/>
          <w:jc w:val="center"/>
        </w:trPr>
        <w:tc>
          <w:tcPr>
            <w:tcW w:w="1050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Годовые обороты всего</w:t>
            </w:r>
            <w:r w:rsidRPr="006E2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  <w:t xml:space="preserve">, </w:t>
            </w:r>
            <w:r w:rsidRPr="006E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  <w:t xml:space="preserve">с учетом НДС </w:t>
            </w: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498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</w:p>
        </w:tc>
      </w:tr>
      <w:tr w:rsidR="006E2E34" w:rsidRPr="006E2E34" w:rsidTr="00875F45">
        <w:trPr>
          <w:trHeight w:val="53"/>
          <w:jc w:val="center"/>
        </w:trPr>
        <w:tc>
          <w:tcPr>
            <w:tcW w:w="1050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Годовые обороты всего</w:t>
            </w:r>
            <w:r w:rsidRPr="006E2E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e-IL"/>
              </w:rPr>
              <w:t xml:space="preserve">, без учета НДС </w:t>
            </w: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e-IL"/>
              </w:rPr>
            </w:pPr>
          </w:p>
        </w:tc>
        <w:tc>
          <w:tcPr>
            <w:tcW w:w="1498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</w:p>
        </w:tc>
      </w:tr>
    </w:tbl>
    <w:p w:rsidR="006E2E34" w:rsidRPr="006E2E34" w:rsidRDefault="006E2E34" w:rsidP="006E2E34">
      <w:pPr>
        <w:widowControl w:val="0"/>
        <w:tabs>
          <w:tab w:val="left" w:pos="1134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Среднесписочная численность персонала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в текущем году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человек. 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Сообщаем, что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дату подачи заявки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(указать: «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является субъектом малого предпринимательства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»/«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является субъектом среднего предпринимательства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»/«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не является субъектом малого или среднего предпринимательства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</w:t>
      </w:r>
    </w:p>
    <w:p w:rsidR="006E2E34" w:rsidRPr="006E2E34" w:rsidRDefault="006E2E34" w:rsidP="006E2E34">
      <w:pPr>
        <w:keepNext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Сообщаем, что:</w:t>
      </w:r>
    </w:p>
    <w:p w:rsidR="006E2E34" w:rsidRPr="006E2E34" w:rsidRDefault="006E2E34" w:rsidP="006E2E34">
      <w:pPr>
        <w:widowControl w:val="0"/>
        <w:numPr>
          <w:ilvl w:val="0"/>
          <w:numId w:val="60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дату подачи заявки не имеет действующей аккредитации или подтверждения о соответствии требованиям в рамках должной осмотрительности в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наименование Организатора закупки)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подает документы для проверки на соответствие данным требованиям в составе настоящей заявки на закупку;</w:t>
      </w:r>
    </w:p>
    <w:p w:rsidR="006E2E34" w:rsidRPr="006E2E34" w:rsidRDefault="006E2E34" w:rsidP="006E2E34">
      <w:pPr>
        <w:widowControl w:val="0"/>
        <w:spacing w:after="0" w:line="276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</w:p>
    <w:p w:rsidR="006E2E34" w:rsidRPr="006E2E34" w:rsidRDefault="006E2E34" w:rsidP="006E2E34">
      <w:pPr>
        <w:widowControl w:val="0"/>
        <w:numPr>
          <w:ilvl w:val="0"/>
          <w:numId w:val="60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подавало документы в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наименование Организатора закупки)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проверки на соответствие требованиям в рамках должной осмотрительности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реквизиты письма с документами для проверки)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E2E34" w:rsidRPr="006E2E34" w:rsidRDefault="006E2E34" w:rsidP="006E2E34">
      <w:pPr>
        <w:widowControl w:val="0"/>
        <w:spacing w:before="120" w:after="0" w:line="276" w:lineRule="auto"/>
        <w:ind w:left="993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</w:p>
    <w:p w:rsidR="006E2E34" w:rsidRPr="006E2E34" w:rsidRDefault="006E2E34" w:rsidP="006E2E34">
      <w:pPr>
        <w:widowControl w:val="0"/>
        <w:numPr>
          <w:ilvl w:val="0"/>
          <w:numId w:val="60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дату подачи заявки соответствует требованиям в рамках должной осмотрительности, что подтверждается</w:t>
      </w:r>
      <w:r w:rsidRPr="006E2E34" w:rsidDel="008908A6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дату выдачи, номер уведомления о результатах аккредитации или уведомления о проверке на соответствие требованиям в рамках должной осмотрительности),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в том числе:</w:t>
      </w:r>
    </w:p>
    <w:p w:rsidR="006E2E34" w:rsidRPr="006E2E34" w:rsidRDefault="006E2E34" w:rsidP="006E2E34">
      <w:pPr>
        <w:widowControl w:val="0"/>
        <w:numPr>
          <w:ilvl w:val="0"/>
          <w:numId w:val="59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 даты подтверждения соответствия минимальным требованиям в рамках должной осмотрительности в сведения, ранее поданные для проверки на соответствие данным требованиям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были внесены изменения»/«были внесены следующие изменения: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 какие),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подтверждаемые прилагаемыми документами: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 какими));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деятельность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«не приостановлена»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/«приостановлена»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в порядке, установленном Кодексом РФ об административных правонарушениях;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в отношении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проводится»/«проводится»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ликвидация,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было»/«было»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получено решение арбитражного суда о признании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несостоятельным (банкротом) и об открытии конкурсного производства;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у руководителя, членов коллегиального исполнительного органа или главного бухгалтера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«отсутствует судимость»/«имеется не погашенная и/или снятая судимость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какая)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судимость за преступления в сфере экономики, а также в отношении указанных лиц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применяется»/«применяется»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административные наказания в виде дисквалификации;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«отсутствует судимость»/«имеется не погашенная и/или снятая судимость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какая)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применяются»/«применяются»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административные наказания в виде дисквалификации.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факты привлечения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последних 24 месяцев, </w:t>
      </w:r>
      <w:r w:rsidRPr="006E2E34">
        <w:rPr>
          <w:rFonts w:ascii="Times New Roman" w:eastAsia="Times New Roman" w:hAnsi="Times New Roman" w:cs="Times New Roman"/>
          <w:color w:val="1F497D"/>
          <w:lang w:eastAsia="ru-RU"/>
        </w:rPr>
        <w:t>предшествующих дате подачи заявки,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6E2E34">
        <w:rPr>
          <w:rFonts w:ascii="Times New Roman" w:eastAsia="Times New Roman" w:hAnsi="Times New Roman" w:cs="Times New Roman"/>
          <w:i/>
          <w:color w:val="000000"/>
          <w:lang w:eastAsia="ru-RU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6E2E34" w:rsidRPr="006E2E34" w:rsidRDefault="006E2E34" w:rsidP="006E2E34">
      <w:pPr>
        <w:widowControl w:val="0"/>
        <w:numPr>
          <w:ilvl w:val="0"/>
          <w:numId w:val="58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left="16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наименование),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либо о любом из лиц, входящем в состав коллективного Участника закупки (если применимо).</w:t>
      </w:r>
    </w:p>
    <w:p w:rsidR="006E2E34" w:rsidRPr="006E2E34" w:rsidRDefault="006E2E34" w:rsidP="006E2E34">
      <w:pPr>
        <w:keepNext/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Сообщаем, что на дату подачи заявки: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балансовая стоимость активов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данными бухгалтерской отчетности за последний отчетный периода составляет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 размер балансовой стоимости). 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данными в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информационной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«не имеет»/«имеет в размере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размер)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год.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 в случае наличия недоимок: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Размер указанных недоимок составляет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значение)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процентов от балансовой стоимости активов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«соответствует»/«не соответствует»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ограничения для участия в закупках, установленных законодательством РФ;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«отсутствует»/«имеется»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конфликт интересов с работниками Заказчика/Организатора закупки, членами коллегиальных органов управления, закупочных органов, уполномоченными лицами Заказчика/Организатора закупки;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факты неправомерного уклонения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от заключения договора по результатам процедур закупок для Обществ Группы, относящихся к Заказчикам второго типа, в течение последних 24 месяцев, предшествующих дате подачи заявки;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в течение последних 12 месяцев, предшествующих дате подачи заявки,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факты отклонения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от участия в закупочных процедурах ПАО «НК «Роснефть» и/или Обществ Группы по следующим причинам:</w:t>
      </w:r>
    </w:p>
    <w:p w:rsidR="006E2E34" w:rsidRPr="006E2E34" w:rsidRDefault="006E2E34" w:rsidP="006E2E34">
      <w:pPr>
        <w:widowControl w:val="0"/>
        <w:numPr>
          <w:ilvl w:val="1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обнаружение недостоверных сведений в заявке и/или уточнениях заявок, существенных для допуска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процедуре закупки и/или установления его места в итогах ранжирования заявок; </w:t>
      </w:r>
    </w:p>
    <w:p w:rsidR="006E2E34" w:rsidRPr="006E2E34" w:rsidRDefault="006E2E34" w:rsidP="006E2E34">
      <w:pPr>
        <w:widowControl w:val="0"/>
        <w:numPr>
          <w:ilvl w:val="1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подкрепленного документами факта оказания давления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представителей Заказчика/Организатора закупки с целью повлиять на результаты процедуры закупки.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в течение последних 24 месяцев, предшествующих дате подачи заявки,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факты расторжения Обществом Группы, относящимся к Заказчикам второго типа, договора с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договора.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Сообщаем, что на дату подачи заявки уровень устойчивости финансового состояния за актуальный отчетный период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«соответствует или превышает»/«не соответствует»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уровню, установленному в извещении/документации о настоящей закупке.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Сообщаем, что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 w:rsidDel="00D243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на дату подачи заявки соответствует типовым квалификационным требованиям, предъявляемым по следующим видам продукции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((указать виды продукции, по которым имеется уведомление о результатах квалификации, дату выдачи и номер каждого уведомления)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; в сведениях, ранее поданных на процедуру квалификации по указанным видам продукции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(выбрать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«не были внесены изменения»/«были внесены следующие изменения: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, подтверждаемые следующими прилагаемыми документами: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(указать)).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Сообщаем, что 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выбрать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указать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реестровый номер ЭТП) по предмету 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указать предмет закупки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lang w:eastAsia="ru-RU"/>
        </w:rPr>
        <w:t>, поданной ДД.ММ.ГГГГ» / «на электронной торговой площадке, на которой проводится закупка»</w:t>
      </w:r>
      <w:r w:rsidRPr="006E2E3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, размещены документы, указанные в разделе 2 Блока 9 настоящего документа на последнюю отчетную дату 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указать отчетный период, например: 1 квартал 20__года, 2 квартал 20__года, 3 квартал 20__года, 20__год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, необходимые для оценки уровня финансового состояния (раздел 2 Блока 9 настоящего </w:t>
      </w:r>
      <w:r w:rsidRPr="006E2E34">
        <w:rPr>
          <w:rFonts w:ascii="Times New Roman" w:eastAsia="Times New Roman" w:hAnsi="Times New Roman" w:cs="Times New Roman"/>
          <w:lang w:eastAsia="ru-RU"/>
        </w:rPr>
        <w:lastRenderedPageBreak/>
        <w:t>документа).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Сообщаем, что для оперативного уведомления по вопросам организационного характера и взаимодействия с ПАО «НК «Роснефть» нами уполномочен: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ФИО, должность, контактные данные уполномоченного лица (лиц).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Филиалы: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(перечислить наименования и фактические адреса филиалов при наличии)</w:t>
      </w:r>
      <w:r w:rsidRPr="006E2E34">
        <w:rPr>
          <w:rFonts w:ascii="Times New Roman" w:eastAsia="Times New Roman" w:hAnsi="Times New Roman" w:cs="Times New Roman"/>
          <w:lang w:eastAsia="ru-RU"/>
        </w:rPr>
        <w:t>.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(указать).</w:t>
      </w: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Сведения о привлекаемых соисполнителях: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(заполнить таблицу в случае привлечения соисполнителей/в случае отсутствия привлекаемых соисполнителей, указать: «</w:t>
      </w:r>
      <w:r w:rsidRPr="006E2E34">
        <w:rPr>
          <w:rFonts w:ascii="Times New Roman" w:eastAsia="Times New Roman" w:hAnsi="Times New Roman" w:cs="Times New Roman"/>
          <w:lang w:eastAsia="ru-RU"/>
        </w:rPr>
        <w:t>Привлекаемые соисполнители отсутствуют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090"/>
        <w:gridCol w:w="2126"/>
        <w:gridCol w:w="2013"/>
        <w:gridCol w:w="1814"/>
      </w:tblGrid>
      <w:tr w:rsidR="006E2E34" w:rsidRPr="006E2E34" w:rsidTr="00875F45">
        <w:tc>
          <w:tcPr>
            <w:tcW w:w="59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9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привлекаемого соисполнителя, ИНН</w:t>
            </w:r>
          </w:p>
        </w:tc>
        <w:tc>
          <w:tcPr>
            <w:tcW w:w="212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оказываемых услуг (иное)</w:t>
            </w:r>
          </w:p>
        </w:tc>
        <w:tc>
          <w:tcPr>
            <w:tcW w:w="201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оказания услуг (в % от общего объема оказываемых услуг) </w:t>
            </w:r>
          </w:p>
        </w:tc>
        <w:tc>
          <w:tcPr>
            <w:tcW w:w="181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(в т.ч. является ли субподрядчик (соисполнитель)субъектом МСП)</w:t>
            </w:r>
          </w:p>
        </w:tc>
      </w:tr>
      <w:tr w:rsidR="006E2E34" w:rsidRPr="006E2E34" w:rsidTr="00875F45">
        <w:tc>
          <w:tcPr>
            <w:tcW w:w="9639" w:type="dxa"/>
            <w:gridSpan w:val="5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предмета Договора (лота): </w:t>
            </w: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0"/>
                <w:szCs w:val="20"/>
                <w:lang w:eastAsia="ru-RU"/>
              </w:rPr>
              <w:t>(указать)</w:t>
            </w:r>
          </w:p>
        </w:tc>
      </w:tr>
      <w:tr w:rsidR="006E2E34" w:rsidRPr="006E2E34" w:rsidTr="00875F45">
        <w:tc>
          <w:tcPr>
            <w:tcW w:w="596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96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8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9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309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 фактах их неправомерного уклонения от заключения договора по результатам процедур закупок для ПАО «НК «Роснефть» и/или Обществ Группы ПАО «НК «Роснефть» за последние 24 месяца;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п.10.6.1.16 Положения о закупке за последние 12 месяцев»;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 несоответствии их требованиям в рамках должной осмотрительности, установленным в разделе 3 Блока 9 документации о закупке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указать наименование закупки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lang w:eastAsia="ru-RU"/>
        </w:rPr>
        <w:t>;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о не приостановлении их деятельности; 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об их ликвидации;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Наименование видов услуг, на оказание которых претендует Участник закупки: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6E2E34" w:rsidRPr="006E2E34" w:rsidTr="00875F45">
        <w:tc>
          <w:tcPr>
            <w:tcW w:w="4536" w:type="dxa"/>
            <w:shd w:val="clear" w:color="auto" w:fill="auto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услуг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ОКПД2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2410" w:type="dxa"/>
            <w:shd w:val="clear" w:color="auto" w:fill="auto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Участника закупки</w:t>
            </w:r>
          </w:p>
        </w:tc>
      </w:tr>
      <w:tr w:rsidR="006E2E34" w:rsidRPr="006E2E34" w:rsidTr="00875F45">
        <w:tc>
          <w:tcPr>
            <w:tcW w:w="4536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4536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4536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widowControl w:val="0"/>
        <w:tabs>
          <w:tab w:val="left" w:pos="1134"/>
        </w:tabs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Применимые категории Участника закупки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(выбрать из списка)</w:t>
      </w:r>
      <w:r w:rsidRPr="006E2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«Производитель МТР» /«Посредник / Дилер / Дистрибьютор» / «Сбытовая организация производителя» (Торговый дом)»/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«Исполнитель услуг (собственными силами)» / «Исполнитель услуг (с привлечением субисполнителей)» / «Подрядчик (собственными силами)» / «Генеральный подрядчик» / «Пэкиджер» / «Прочие Поставщики» / «Производитель импортозамещающей продукции»/ «Дистрибьютор импортозамещающей продукции» / «Сервисная компания, сопровождающая импортозамещающую продукцию» / «Компания - инвесторов, финансирующая разработку импортозамещающей продукции».</w:t>
      </w:r>
    </w:p>
    <w:p w:rsidR="006E2E34" w:rsidRPr="006E2E34" w:rsidRDefault="006E2E34" w:rsidP="006E2E34">
      <w:pPr>
        <w:widowControl w:val="0"/>
        <w:tabs>
          <w:tab w:val="left" w:pos="1134"/>
        </w:tabs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12"/>
        </w:numPr>
        <w:tabs>
          <w:tab w:val="left" w:pos="1134"/>
        </w:tabs>
        <w:kinsoku w:val="0"/>
        <w:overflowPunct w:val="0"/>
        <w:autoSpaceDE w:val="0"/>
        <w:autoSpaceDN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Сообщаем, что готовы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 «НК «Роснефть» </w:t>
      </w:r>
      <w:hyperlink r:id="rId8" w:history="1">
        <w:r w:rsidRPr="006E2E34">
          <w:rPr>
            <w:rFonts w:ascii="Times New Roman" w:eastAsia="Times New Roman" w:hAnsi="Times New Roman" w:cs="Times New Roman"/>
            <w:i/>
            <w:color w:val="0000FF"/>
            <w:szCs w:val="20"/>
            <w:u w:val="single"/>
            <w:lang w:eastAsia="ru-RU"/>
          </w:rPr>
          <w:t>https://www.rosneft.ru/Development/Podhodi_k_sobljudeniju_prav_cheloveka/</w:t>
        </w:r>
      </w:hyperlink>
      <w:r w:rsidRPr="006E2E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 </w:t>
      </w: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 рамках исполнения 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:rsidR="006E2E34" w:rsidRPr="006E2E34" w:rsidRDefault="006E2E34" w:rsidP="006E2E34">
      <w:pPr>
        <w:widowControl w:val="0"/>
        <w:tabs>
          <w:tab w:val="left" w:pos="1134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</w:t>
      </w:r>
      <w:r w:rsidRPr="006E2E34">
        <w:rPr>
          <w:rFonts w:ascii="Times New Roman" w:eastAsia="Times New Roman" w:hAnsi="Times New Roman" w:cs="Times New Roman"/>
          <w:sz w:val="20"/>
          <w:lang w:eastAsia="ru-RU"/>
        </w:rPr>
        <w:t>.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after="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Сообщаем, что готовы соблюдать требования стандартов </w:t>
      </w:r>
      <w:r w:rsidRPr="006E2E34">
        <w:rPr>
          <w:rFonts w:ascii="Times New Roman" w:eastAsia="Times New Roman" w:hAnsi="Times New Roman" w:cs="Times New Roman"/>
          <w:sz w:val="20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0"/>
          <w:shd w:val="clear" w:color="auto" w:fill="FFFF99"/>
          <w:lang w:eastAsia="ru-RU"/>
        </w:rPr>
        <w:t xml:space="preserve">указать наименование – </w:t>
      </w:r>
      <w:r w:rsidRPr="006E2E34">
        <w:rPr>
          <w:rFonts w:ascii="Times New Roman" w:eastAsia="Times New Roman" w:hAnsi="Times New Roman" w:cs="Times New Roman"/>
          <w:b/>
          <w:i/>
          <w:sz w:val="20"/>
          <w:shd w:val="clear" w:color="auto" w:fill="FFFF99"/>
          <w:lang w:eastAsia="ru-RU"/>
        </w:rPr>
        <w:br/>
        <w:t>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0"/>
          <w:lang w:eastAsia="ru-RU"/>
        </w:rPr>
        <w:t>]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, размещенных на сайте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ПАО «НК «Роснефть» по адресу: </w:t>
      </w:r>
      <w:hyperlink r:id="rId9" w:history="1">
        <w:r w:rsidRPr="006E2E34">
          <w:rPr>
            <w:rFonts w:ascii="Times New Roman" w:eastAsia="Times New Roman" w:hAnsi="Times New Roman" w:cs="Times New Roman"/>
            <w:color w:val="000000"/>
            <w:lang w:eastAsia="ru-RU"/>
          </w:rPr>
          <w:t>http://zakupki.rosneft.ru</w:t>
        </w:r>
      </w:hyperlink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приложенных к проекту договора.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after="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0" w:line="276" w:lineRule="auto"/>
        <w:ind w:right="11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Сообщаем о своем согласии, что в случае выбора победителем, обязуемся открыть счет в Банке «ВБРР»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(АО)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/ПАО «Дальневосточный банк» (в случае его отсутствия) и использовать его для осуществления взаиморасчетов.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0"/>
          <w:highlight w:val="lightGray"/>
          <w:lang w:eastAsia="ru-RU"/>
        </w:rPr>
      </w:pPr>
      <w:r w:rsidRPr="006E2E34">
        <w:rPr>
          <w:rFonts w:ascii="Times New Roman" w:eastAsia="Times New Roman" w:hAnsi="Times New Roman" w:cs="Times New Roman"/>
          <w:bCs/>
          <w:sz w:val="20"/>
          <w:highlight w:val="lightGray"/>
          <w:lang w:eastAsia="ru-RU"/>
        </w:rPr>
        <w:t>Данное условие применяется только в случае, если в проекте Договора (Блок 6 настоящего документа) установлено условие об осуществлении взаиморасчетов с использованием счетов, обслуживаемых Банком «ВБРР» (АО) /ПАО «Дальневосточный банк».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lang w:eastAsia="ru-RU"/>
        </w:rPr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after="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12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Сообщаем о своем согласии, что в случае изменения представленных в данном документе сведений, обязуемся в течение 3-х рабочих дней письменно уведомить [</w:t>
      </w:r>
      <w:r w:rsidRPr="006E2E34">
        <w:rPr>
          <w:rFonts w:ascii="Times New Roman" w:eastAsia="Times New Roman" w:hAnsi="Times New Roman" w:cs="Times New Roman"/>
          <w:b/>
          <w:i/>
          <w:shd w:val="clear" w:color="auto" w:fill="FFFF99"/>
          <w:lang w:eastAsia="ru-RU"/>
        </w:rPr>
        <w:t>указать наименование – 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] о данных изменениях. 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bCs/>
          <w:lang w:eastAsia="ru-RU"/>
        </w:rPr>
        <w:t>Приложения: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1080"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при наличии)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  <w:t>конец формы</w:t>
      </w:r>
    </w:p>
    <w:p w:rsidR="006E2E34" w:rsidRPr="006E2E34" w:rsidRDefault="006E2E34" w:rsidP="006E2E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2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квалификационную часть заявки.</w:t>
      </w:r>
    </w:p>
    <w:p w:rsidR="006E2E34" w:rsidRPr="006E2E34" w:rsidRDefault="006E2E34" w:rsidP="006E2E34">
      <w:pPr>
        <w:widowControl w:val="0"/>
        <w:numPr>
          <w:ilvl w:val="0"/>
          <w:numId w:val="2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2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2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Столбец «Категория Участника закупки» в п. №20 заполняется с учетом следующего: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6E2E34" w:rsidRPr="006E2E34" w:rsidRDefault="006E2E34" w:rsidP="006E2E34">
      <w:pPr>
        <w:widowControl w:val="0"/>
        <w:tabs>
          <w:tab w:val="left" w:pos="1134"/>
        </w:tabs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6E2E34" w:rsidRPr="006E2E34" w:rsidRDefault="006E2E34" w:rsidP="006E2E34">
      <w:pPr>
        <w:widowControl w:val="0"/>
        <w:tabs>
          <w:tab w:val="left" w:pos="1134"/>
        </w:tabs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 услуг (собственными силами)» - Непосредственный исполнитель услуг без привлечения субисполнителей;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«Генеральный подрядчик» - Лицо, выполняющее работы по договору с привлечением субподрядных организаций; 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«Прочие Поставщики» - Иные поставщики, не вошедшие в другие группы;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«Дистрибьютор импортозамещающей продукции» - Дистрибьютор импортозамещающей продукции;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  <w:sectPr w:rsidR="006E2E34" w:rsidRPr="006E2E34" w:rsidSect="00875F45">
          <w:headerReference w:type="default" r:id="rId1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Сведения об Участнике закупки, являющимся физическим лицом, в том числе индивидуальным предпринимателем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1б</w:t>
      </w:r>
      <w:r w:rsidR="00C90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0B4D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he-IL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Фамилия Имя Отчество Участника закупки: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ФИО)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 (или иной идентификационный номер) Участника закупки: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закупки: </w:t>
      </w:r>
      <w:r w:rsidRPr="006E2E34">
        <w:rPr>
          <w:rFonts w:ascii="Times New Roman" w:eastAsia="Times New Roman" w:hAnsi="Times New Roman" w:cs="Times New Roman"/>
          <w:iCs/>
          <w:color w:val="333399"/>
          <w:sz w:val="24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0"/>
          <w:shd w:val="clear" w:color="auto" w:fill="FFFF99"/>
          <w:lang w:eastAsia="ru-RU"/>
        </w:rPr>
        <w:t>указать наименование закупки</w:t>
      </w:r>
      <w:r w:rsidRPr="006E2E34">
        <w:rPr>
          <w:rFonts w:ascii="Times New Roman" w:eastAsia="Times New Roman" w:hAnsi="Times New Roman" w:cs="Times New Roman"/>
          <w:iCs/>
          <w:color w:val="333399"/>
          <w:sz w:val="24"/>
          <w:lang w:eastAsia="ru-RU"/>
        </w:rPr>
        <w:t>]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Сведения об Участнике закупки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Изучив Извещение и Документацию о закупке, 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 xml:space="preserve">указать </w:t>
      </w:r>
      <w:r w:rsidRPr="006E2E34">
        <w:rPr>
          <w:rFonts w:ascii="Times New Roman" w:eastAsia="Times New Roman" w:hAnsi="Times New Roman" w:cs="Times New Roman"/>
          <w:b/>
          <w:i/>
          <w:shd w:val="clear" w:color="auto" w:fill="FFFF99"/>
          <w:lang w:eastAsia="ru-RU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6E2E34">
        <w:rPr>
          <w:rFonts w:ascii="Times New Roman" w:eastAsia="Times New Roman" w:hAnsi="Times New Roman" w:cs="Times New Roman"/>
          <w:i/>
          <w:color w:val="0000FF"/>
          <w:u w:val="single"/>
          <w:lang w:eastAsia="ru-RU"/>
        </w:rPr>
        <w:t>http://</w:t>
      </w:r>
      <w:hyperlink r:id="rId11" w:history="1">
        <w:r w:rsidRPr="006E2E34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www.zakupki.gov.ru</w:t>
        </w:r>
      </w:hyperlink>
      <w:r w:rsidRPr="006E2E34">
        <w:rPr>
          <w:rFonts w:ascii="Times New Roman" w:eastAsia="Times New Roman" w:hAnsi="Times New Roman" w:cs="Times New Roman"/>
          <w:b/>
          <w:i/>
          <w:shd w:val="clear" w:color="auto" w:fill="FFFF99"/>
          <w:lang w:eastAsia="ru-RU"/>
        </w:rPr>
        <w:t xml:space="preserve"> (при проведении закупки в интересах Заказчиков, подпадающих под действие Закона 223-ФЗ) за №_____ от «__» ______ 20__ г.»/размещенное на сайте </w:t>
      </w:r>
      <w:r w:rsidRPr="006E2E34">
        <w:rPr>
          <w:rFonts w:ascii="Times New Roman" w:eastAsia="Times New Roman" w:hAnsi="Times New Roman" w:cs="Times New Roman"/>
          <w:b/>
          <w:i/>
          <w:shd w:val="clear" w:color="auto" w:fill="FFFF99"/>
          <w:lang w:eastAsia="ru-RU"/>
        </w:rPr>
        <w:br/>
        <w:t>ПАО «НК «Роснефть» (при проведении закупки в интересах Заказчиков, не подпадающих под действие Закона 223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-ФЗ</w:t>
      </w:r>
      <w:r w:rsidRPr="006E2E34">
        <w:rPr>
          <w:rFonts w:ascii="Times New Roman" w:eastAsia="Times New Roman" w:hAnsi="Times New Roman" w:cs="Times New Roman"/>
          <w:lang w:eastAsia="ru-RU"/>
        </w:rPr>
        <w:t>),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shd w:val="clear" w:color="auto" w:fill="FFFFFF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hd w:val="clear" w:color="auto" w:fill="FFFF99"/>
          <w:lang w:eastAsia="ru-RU"/>
        </w:rPr>
        <w:t>указать номер и наименование предмета Договора (лота)</w:t>
      </w:r>
      <w:r w:rsidRPr="006E2E34">
        <w:rPr>
          <w:rFonts w:ascii="Times New Roman" w:eastAsia="Times New Roman" w:hAnsi="Times New Roman" w:cs="Times New Roman"/>
          <w:lang w:eastAsia="ru-RU"/>
        </w:rPr>
        <w:t>], и принимая установленные в них требования и условия закупки, настоящим подаю заявку на участие в указанной процедуре закупки и сообщаю о себе следующие сведения: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Фамилия Имя Отчество: ___________ .</w:t>
      </w:r>
    </w:p>
    <w:p w:rsidR="006E2E34" w:rsidRPr="006E2E34" w:rsidRDefault="006E2E34" w:rsidP="006E2E34">
      <w:pPr>
        <w:widowControl w:val="0"/>
        <w:tabs>
          <w:tab w:val="left" w:pos="1134"/>
        </w:tabs>
        <w:spacing w:before="240" w:after="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bCs/>
          <w:lang w:eastAsia="ru-RU"/>
        </w:rPr>
        <w:t xml:space="preserve">Предыдущие Фамилия Имя Отчество: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(указать: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«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>да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>/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«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>нет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</w:t>
      </w:r>
      <w:r w:rsidRPr="006E2E3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если да – заполнить таблицу)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397"/>
        <w:gridCol w:w="3291"/>
        <w:gridCol w:w="2319"/>
      </w:tblGrid>
      <w:tr w:rsidR="006E2E34" w:rsidRPr="006E2E34" w:rsidTr="00875F45">
        <w:trPr>
          <w:jc w:val="center"/>
        </w:trPr>
        <w:tc>
          <w:tcPr>
            <w:tcW w:w="21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/>
              </w:rPr>
              <w:t>Предыдущие ФИО</w:t>
            </w:r>
          </w:p>
        </w:tc>
        <w:tc>
          <w:tcPr>
            <w:tcW w:w="174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/>
              </w:rPr>
              <w:t>Причина и дата изменения</w:t>
            </w:r>
          </w:p>
        </w:tc>
        <w:tc>
          <w:tcPr>
            <w:tcW w:w="1234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/>
              </w:rPr>
              <w:t xml:space="preserve">Примечания </w:t>
            </w:r>
          </w:p>
        </w:tc>
      </w:tr>
      <w:tr w:rsidR="006E2E34" w:rsidRPr="006E2E34" w:rsidTr="00875F45">
        <w:trPr>
          <w:jc w:val="center"/>
        </w:trPr>
        <w:tc>
          <w:tcPr>
            <w:tcW w:w="21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5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E34" w:rsidRPr="006E2E34" w:rsidTr="00875F45">
        <w:trPr>
          <w:jc w:val="center"/>
        </w:trPr>
        <w:tc>
          <w:tcPr>
            <w:tcW w:w="21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5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2E34" w:rsidRPr="006E2E34" w:rsidTr="00875F45">
        <w:trPr>
          <w:jc w:val="center"/>
        </w:trPr>
        <w:tc>
          <w:tcPr>
            <w:tcW w:w="21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805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2E34" w:rsidRPr="006E2E34" w:rsidRDefault="006E2E34" w:rsidP="006E2E34">
      <w:pPr>
        <w:widowControl w:val="0"/>
        <w:tabs>
          <w:tab w:val="left" w:pos="1134"/>
        </w:tabs>
        <w:spacing w:after="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Дата и место рождения, пол, гражданство</w:t>
      </w:r>
      <w:r w:rsidRPr="006E2E3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6E2E34">
        <w:rPr>
          <w:rFonts w:ascii="Times New Roman" w:eastAsia="Times New Roman" w:hAnsi="Times New Roman" w:cs="Times New Roman"/>
          <w:lang w:eastAsia="ru-RU"/>
        </w:rPr>
        <w:t>: ___________.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Наименование документа, удостоверяющего личность: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(тип, серия и номер, дата и место выдачи, код подразделения).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Отношение к воинской службе: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(невоеннообязанный, отслужил/запас, военнослужащий).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Семейное положение: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Сведения о месте работы (при наличии):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Сведения об образовании: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(вид образования, наименование учебного заведения, год окончания, специальность).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Наименование регистрирующего органа, в котором находится регистрационное дело: (не заполняется физ. лицами): ___________;</w:t>
      </w:r>
    </w:p>
    <w:p w:rsidR="006E2E34" w:rsidRPr="006E2E34" w:rsidRDefault="006E2E34" w:rsidP="006E2E34">
      <w:pPr>
        <w:widowControl w:val="0"/>
        <w:tabs>
          <w:tab w:val="left" w:pos="1134"/>
        </w:tabs>
        <w:spacing w:after="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widowControl w:val="0"/>
        <w:tabs>
          <w:tab w:val="left" w:pos="1134"/>
        </w:tabs>
        <w:spacing w:before="120" w:after="0" w:line="276" w:lineRule="auto"/>
        <w:ind w:left="927"/>
        <w:contextualSpacing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(Примечание: для нерезидентов Российской Федерации — указать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val="en-US" w:eastAsia="ru-RU"/>
        </w:rPr>
        <w:t>TIN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val="en-US" w:eastAsia="ru-RU"/>
        </w:rPr>
        <w:t>Taxpayer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val="en-US" w:eastAsia="ru-RU"/>
        </w:rPr>
        <w:t>Identification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val="en-US" w:eastAsia="ru-RU"/>
        </w:rPr>
        <w:t>Number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</w:p>
    <w:p w:rsidR="006E2E34" w:rsidRPr="006E2E34" w:rsidRDefault="006E2E34" w:rsidP="006E2E34">
      <w:pPr>
        <w:widowControl w:val="0"/>
        <w:tabs>
          <w:tab w:val="left" w:pos="1134"/>
        </w:tabs>
        <w:spacing w:after="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ОГРН, номер свидетельства ОГРН (не заполняется физ. лицами): ___________ ;</w:t>
      </w:r>
    </w:p>
    <w:p w:rsidR="006E2E34" w:rsidRPr="006E2E34" w:rsidRDefault="006E2E34" w:rsidP="006E2E34">
      <w:pPr>
        <w:widowControl w:val="0"/>
        <w:tabs>
          <w:tab w:val="left" w:pos="1134"/>
        </w:tabs>
        <w:spacing w:after="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ОКВЭД2, дата регистрации (не заполняется физ. лицами): ___________ ;</w:t>
      </w:r>
    </w:p>
    <w:p w:rsidR="006E2E34" w:rsidRPr="006E2E34" w:rsidRDefault="006E2E34" w:rsidP="006E2E34">
      <w:pPr>
        <w:keepNext/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Адрес: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Юридический адрес (не заполняется физ. лицами):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  <w:r w:rsidRPr="006E2E34">
        <w:rPr>
          <w:rFonts w:ascii="Times New Roman" w:eastAsia="Times New Roman" w:hAnsi="Times New Roman" w:cs="Times New Roman"/>
          <w:lang w:eastAsia="ru-RU"/>
        </w:rPr>
        <w:tab/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Адрес регистрации (прописки):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(указать)</w:t>
      </w:r>
      <w:r w:rsidRPr="006E2E34">
        <w:rPr>
          <w:rFonts w:ascii="Times New Roman" w:eastAsia="Times New Roman" w:hAnsi="Times New Roman" w:cs="Times New Roman"/>
          <w:lang w:eastAsia="ru-RU"/>
        </w:rPr>
        <w:tab/>
      </w:r>
      <w:r w:rsidRPr="006E2E34">
        <w:rPr>
          <w:rFonts w:ascii="Times New Roman" w:eastAsia="Times New Roman" w:hAnsi="Times New Roman" w:cs="Times New Roman"/>
          <w:lang w:eastAsia="ru-RU"/>
        </w:rPr>
        <w:tab/>
      </w:r>
      <w:r w:rsidRPr="006E2E34">
        <w:rPr>
          <w:rFonts w:ascii="Times New Roman" w:eastAsia="Times New Roman" w:hAnsi="Times New Roman" w:cs="Times New Roman"/>
          <w:lang w:eastAsia="ru-RU"/>
        </w:rPr>
        <w:tab/>
      </w:r>
      <w:r w:rsidRPr="006E2E34">
        <w:rPr>
          <w:rFonts w:ascii="Times New Roman" w:eastAsia="Times New Roman" w:hAnsi="Times New Roman" w:cs="Times New Roman"/>
          <w:lang w:eastAsia="ru-RU"/>
        </w:rPr>
        <w:tab/>
      </w:r>
      <w:r w:rsidRPr="006E2E34">
        <w:rPr>
          <w:rFonts w:ascii="Times New Roman" w:eastAsia="Times New Roman" w:hAnsi="Times New Roman" w:cs="Times New Roman"/>
          <w:lang w:eastAsia="ru-RU"/>
        </w:rPr>
        <w:tab/>
      </w:r>
      <w:r w:rsidRPr="006E2E34">
        <w:rPr>
          <w:rFonts w:ascii="Times New Roman" w:eastAsia="Times New Roman" w:hAnsi="Times New Roman" w:cs="Times New Roman"/>
          <w:lang w:eastAsia="ru-RU"/>
        </w:rPr>
        <w:tab/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Адрес временной регистрации (при наличии):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(указать)</w:t>
      </w:r>
      <w:r w:rsidRPr="006E2E34">
        <w:rPr>
          <w:rFonts w:ascii="Times New Roman" w:eastAsia="Times New Roman" w:hAnsi="Times New Roman" w:cs="Times New Roman"/>
          <w:lang w:eastAsia="ru-RU"/>
        </w:rPr>
        <w:tab/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Адрес фактического проживания: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(указать, если не совпадает с адресом (указать)</w:t>
      </w:r>
      <w:r w:rsidRPr="006E2E34">
        <w:rPr>
          <w:rFonts w:ascii="Times New Roman" w:eastAsia="Times New Roman" w:hAnsi="Times New Roman" w:cs="Times New Roman"/>
          <w:lang w:eastAsia="ru-RU"/>
        </w:rPr>
        <w:tab/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Телефон: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Факс: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Электронная почта: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Официальный веб-сайт (при наличии):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Банковские реквизиты: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р/с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банк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город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left="714" w:right="11" w:hanging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Данные о доходах/ среднегодовых оборотах (доходы за последние 3 года с учетом и без учета НДС (в тыс. рублей)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(заполнить таблицу.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Для нерезидентов Российской Федерации возможно предоставление данных в рублях и национальной валюте одновременно).</w:t>
      </w: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3"/>
        <w:gridCol w:w="1527"/>
        <w:gridCol w:w="1526"/>
        <w:gridCol w:w="1526"/>
        <w:gridCol w:w="2799"/>
      </w:tblGrid>
      <w:tr w:rsidR="006E2E34" w:rsidRPr="006E2E34" w:rsidTr="00875F4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20__ г.,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20__ г.,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20__ г.,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Среднегодовой доход/ объем, тыс. руб.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99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lang w:eastAsia="ru-RU" w:bidi="he-IL"/>
              </w:rPr>
              <w:t>((20__+20__+20__)/3)</w:t>
            </w:r>
          </w:p>
        </w:tc>
      </w:tr>
      <w:tr w:rsidR="006E2E34" w:rsidRPr="006E2E34" w:rsidTr="00875F45">
        <w:trPr>
          <w:trHeight w:val="53"/>
          <w:jc w:val="center"/>
        </w:trPr>
        <w:tc>
          <w:tcPr>
            <w:tcW w:w="1050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Доходы/ Годовые обороты всего</w:t>
            </w:r>
            <w:r w:rsidRPr="006E2E34"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  <w:t xml:space="preserve">, </w:t>
            </w:r>
            <w:r w:rsidRPr="006E2E34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с НДС</w:t>
            </w:r>
            <w:r w:rsidRPr="006E2E34"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  <w:t xml:space="preserve"> </w:t>
            </w: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</w:pPr>
          </w:p>
        </w:tc>
        <w:tc>
          <w:tcPr>
            <w:tcW w:w="1498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</w:tc>
      </w:tr>
      <w:tr w:rsidR="006E2E34" w:rsidRPr="006E2E34" w:rsidTr="00875F45">
        <w:trPr>
          <w:trHeight w:val="53"/>
          <w:jc w:val="center"/>
        </w:trPr>
        <w:tc>
          <w:tcPr>
            <w:tcW w:w="1050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Доходы/ Годовые обороты всего</w:t>
            </w:r>
            <w:r w:rsidRPr="006E2E34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 xml:space="preserve">, без учета НДС </w:t>
            </w:r>
            <w:r w:rsidRPr="006E2E34">
              <w:rPr>
                <w:rFonts w:ascii="Times New Roman" w:eastAsia="Times New Roman" w:hAnsi="Times New Roman" w:cs="Times New Roman"/>
                <w:lang w:eastAsia="ru-RU" w:bidi="he-IL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</w:pPr>
          </w:p>
        </w:tc>
        <w:tc>
          <w:tcPr>
            <w:tcW w:w="817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he-IL"/>
              </w:rPr>
            </w:pPr>
          </w:p>
        </w:tc>
        <w:tc>
          <w:tcPr>
            <w:tcW w:w="1498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</w:tc>
      </w:tr>
    </w:tbl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Среднесписочная численность персонала в текущем году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 </w:t>
      </w:r>
      <w:r w:rsidRPr="006E2E34">
        <w:rPr>
          <w:rFonts w:ascii="Times New Roman" w:eastAsia="Times New Roman" w:hAnsi="Times New Roman" w:cs="Times New Roman"/>
          <w:lang w:eastAsia="ru-RU"/>
        </w:rPr>
        <w:t>(не заполняется физ. лицами)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lang w:eastAsia="ru-RU"/>
        </w:rPr>
        <w:t>___________ ;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206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Сообщаю, что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дату подачи заявки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(указать: «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являюсь субъектом малого предпринимательства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»/«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являюсь субъектом среднего предпринимательства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»/«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не являюсь субъектом малого или среднего предпринимательства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6E2E34" w:rsidRPr="006E2E34" w:rsidRDefault="006E2E34" w:rsidP="006E2E34">
      <w:pPr>
        <w:keepNext/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Сообщаю, что:</w:t>
      </w:r>
    </w:p>
    <w:p w:rsidR="006E2E34" w:rsidRPr="006E2E34" w:rsidRDefault="006E2E34" w:rsidP="006E2E34">
      <w:pPr>
        <w:widowControl w:val="0"/>
        <w:numPr>
          <w:ilvl w:val="0"/>
          <w:numId w:val="6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дату подачи заявки не имеет действующей аккредитации или подтверждения о соответствии требованиям в рамках должной осмотрительности в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наименование Организатора закупки)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подаю документы для проверки на соответствие данным требованиям в составе настоящей заявки на закупку;</w:t>
      </w:r>
    </w:p>
    <w:p w:rsidR="006E2E34" w:rsidRPr="006E2E34" w:rsidRDefault="006E2E34" w:rsidP="006E2E34">
      <w:pPr>
        <w:widowControl w:val="0"/>
        <w:spacing w:after="0" w:line="276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</w:p>
    <w:p w:rsidR="006E2E34" w:rsidRPr="006E2E34" w:rsidRDefault="006E2E34" w:rsidP="006E2E34">
      <w:pPr>
        <w:widowControl w:val="0"/>
        <w:numPr>
          <w:ilvl w:val="0"/>
          <w:numId w:val="61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left="1417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подавал документы в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наименование Организатора закупки)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проверки на соответствие требованиям в рамках должной осмотрительности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реквизиты письма с документами для проверки)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E2E34" w:rsidRPr="006E2E34" w:rsidRDefault="006E2E34" w:rsidP="006E2E34">
      <w:pPr>
        <w:widowControl w:val="0"/>
        <w:spacing w:before="120" w:after="0" w:line="276" w:lineRule="auto"/>
        <w:ind w:left="993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либо</w:t>
      </w:r>
    </w:p>
    <w:p w:rsidR="006E2E34" w:rsidRPr="006E2E34" w:rsidRDefault="006E2E34" w:rsidP="006E2E34">
      <w:pPr>
        <w:widowControl w:val="0"/>
        <w:numPr>
          <w:ilvl w:val="0"/>
          <w:numId w:val="61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дату подачи заявки соответствует требованиям в рамках должной осмотрительности, что подтверждается</w:t>
      </w:r>
      <w:r w:rsidRPr="006E2E34" w:rsidDel="008908A6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дату выдачи, номер уведомления о результатах аккредитации или уведомления о проверке на соответствие требованиям в рамках должной осмотрительности),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в том числе:</w:t>
      </w:r>
    </w:p>
    <w:p w:rsidR="006E2E34" w:rsidRPr="006E2E34" w:rsidRDefault="006E2E34" w:rsidP="006E2E34">
      <w:pPr>
        <w:widowControl w:val="0"/>
        <w:numPr>
          <w:ilvl w:val="0"/>
          <w:numId w:val="59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 даты подтверждения соответствия требованиям в рамках должной осмотрительности в сведения, ранее поданные для проверки на соответствие данным требованиям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были внесены изменения»/«были внесены следующие изменения: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 какие),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подтверждаемые прилагаемыми документами: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 какими));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деятельность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приостановлена» /«приостановлена»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в порядке, установленном Кодексом РФ об административных правонарушениях;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в отношении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проводится»/«проводится»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ликвидация,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было»/«было»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получено решение арбитражного суда о признании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несостоятельным (банкротом) и об открытии конкурсного производства;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у руководителя или главного бухгалтера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«отсутствует судимость»/«имеется не погашенная и/или снятая судимость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какая)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судимость за преступления в сфере экономики, а также в отношении указанных лиц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применяется»/«применяется»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административные наказания в виде дисквалификации;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у руководителя или главного бухгалтера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«отсутствует судимость»/«имеется не погашенная и/или снятая судимость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какая)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«не применяются»/«применяются»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административные наказания в виде дисквалификации;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факты привлечения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 последних 24 месяцев, </w:t>
      </w:r>
      <w:r w:rsidRPr="006E2E34">
        <w:rPr>
          <w:rFonts w:ascii="Times New Roman" w:eastAsia="Times New Roman" w:hAnsi="Times New Roman" w:cs="Times New Roman"/>
          <w:color w:val="1F497D"/>
          <w:sz w:val="20"/>
          <w:szCs w:val="20"/>
          <w:lang w:eastAsia="ru-RU"/>
        </w:rPr>
        <w:t>предшествующих дате подачи заявки,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6E2E34">
        <w:rPr>
          <w:rFonts w:ascii="Times New Roman" w:eastAsia="Times New Roman" w:hAnsi="Times New Roman" w:cs="Times New Roman"/>
          <w:i/>
          <w:color w:val="000000"/>
          <w:lang w:eastAsia="ru-RU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6E2E34" w:rsidRPr="006E2E34" w:rsidRDefault="006E2E34" w:rsidP="006E2E34">
      <w:pPr>
        <w:widowControl w:val="0"/>
        <w:numPr>
          <w:ilvl w:val="0"/>
          <w:numId w:val="58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left="1666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наименование),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либо о любом из лиц, входящем в состав коллективного Участника закупки (если применимо).</w:t>
      </w:r>
    </w:p>
    <w:p w:rsidR="006E2E34" w:rsidRPr="006E2E34" w:rsidRDefault="006E2E34" w:rsidP="006E2E34">
      <w:pPr>
        <w:keepNext/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Сообщаю, что на дату подачи заявки: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333399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балансовая стоимость активов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данными бухгалтерской отчетности за последний отчетный периода составляет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 размер балансовой стоимости). 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данными в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информационной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«не имеет»/«имеет в размере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размер)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год.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(указать в случае наличия недоимок: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Размер указанных недоимок составляет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значение)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процентов от балансовой стоимости активов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«соответствует»/«не соответствует»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ограничения для участия в закупках, установленных законодательством РФ;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«отсутствует»/«имеется»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конфликт интересов с работниками Заказчика/Организатора закупки, членами коллегиальных органов управления, закупочных органов, уполномоченными лицами Заказчика/Организатора закупки;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факты неправомерного уклонения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от заключения договора по результатам процедур закупок для Обществ Группы, относящихся к Заказчикам второго типа, в течение последних 24 месяцев, предшествующих дате подачи заявки;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в течение последних 12 месяцев, предшествующих дате подачи заявки,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факты отклонения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от участия в закупочных процедурах ПАО «НК «Роснефть» и/или Обществ Группы по следующим причинам:</w:t>
      </w:r>
    </w:p>
    <w:p w:rsidR="006E2E34" w:rsidRPr="006E2E34" w:rsidRDefault="006E2E34" w:rsidP="006E2E34">
      <w:pPr>
        <w:widowControl w:val="0"/>
        <w:numPr>
          <w:ilvl w:val="1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обнаружение недостоверных сведений в заявке и/или уточнениях заявок, существенных для допуска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процедуре закупки и/или установления его места в итогах ранжирования заявок; </w:t>
      </w:r>
    </w:p>
    <w:p w:rsidR="006E2E34" w:rsidRPr="006E2E34" w:rsidRDefault="006E2E34" w:rsidP="006E2E34">
      <w:pPr>
        <w:widowControl w:val="0"/>
        <w:numPr>
          <w:ilvl w:val="1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наличие подкрепленного документами факта оказания давления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на представителей Заказчика/Организатора закупки с целью повлиять на результаты процедуры закупки.</w:t>
      </w:r>
    </w:p>
    <w:p w:rsidR="006E2E34" w:rsidRPr="006E2E34" w:rsidRDefault="006E2E34" w:rsidP="006E2E34">
      <w:pPr>
        <w:widowControl w:val="0"/>
        <w:numPr>
          <w:ilvl w:val="0"/>
          <w:numId w:val="5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в течение последних 24 месяцев, предшествующих дате подачи заявки,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 (выбрать: 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«отсутствуют»/«имеются»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факты расторжения Обществом Группы, относящимся к Заказчикам второго типа, договора с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Сообщаю, что на дату подачи заявки уровень устойчивости финансового состояния за актуальный отчетный период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(указать краткое наименование) (выбрать: </w:t>
      </w: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«соответствует или превышает»/«не соответствует»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 xml:space="preserve">) </w:t>
      </w: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уровню, установленному в извещении/документации о настоящей закупке.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Сообщаю, что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 дату подачи заявки соответствую типовым квалификационным требованиям, предъявляемым по следующим видам продукции</w:t>
      </w:r>
      <w:r w:rsidRPr="006E2E34"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 xml:space="preserve">(указать виды продукции, по которым имеется уведомление о результатах квалификации, дату выдачи и номер каждого уведомления); </w:t>
      </w: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 сведения, ранее поданные на процедуру квалификации по указанным видам продукции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>(выбрать</w:t>
      </w:r>
      <w:r w:rsidRPr="006E2E34">
        <w:rPr>
          <w:rFonts w:ascii="Times New Roman" w:eastAsia="Times New Roman" w:hAnsi="Times New Roman" w:cs="Times New Roman"/>
          <w:szCs w:val="20"/>
          <w:lang w:eastAsia="ru-RU"/>
        </w:rPr>
        <w:t xml:space="preserve">: </w:t>
      </w: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«не были внесены изменения»/«были внесены следующие изменения: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>(указать)</w:t>
      </w:r>
      <w:r w:rsidRPr="006E2E34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, подтверждаемые следующими прилагаемыми документами: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>(описать подробно изменения)).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Сообщаю, что 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выбрать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указать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реестровый номер ЭТП) по предмету 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указать предмет закупки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lang w:eastAsia="ru-RU"/>
        </w:rPr>
        <w:t>, поданной ДД.ММ.ГГГГ» / «на электронной торговой площадке, на которой проводится закупка»</w:t>
      </w:r>
      <w:r w:rsidRPr="006E2E3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, размещены документы, указанные в разделе 2 Блока 9 настоящего документа на последнюю отчетную дату 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указать отчетный период, например: 1 квартал 20__года, 2 квартал 20__года, 3 квартал 20__года, 20__год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 xml:space="preserve"> )</w:t>
      </w:r>
      <w:r w:rsidRPr="006E2E34">
        <w:rPr>
          <w:rFonts w:ascii="Times New Roman" w:eastAsia="Times New Roman" w:hAnsi="Times New Roman" w:cs="Times New Roman"/>
          <w:lang w:eastAsia="ru-RU"/>
        </w:rPr>
        <w:t>, необходимые для оценки уровня финансового состояния (раздел.2 Блока 2 настоящего документа).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Cs w:val="20"/>
          <w:lang w:eastAsia="ru-RU"/>
        </w:rPr>
        <w:t xml:space="preserve">Сообщаю, что для оперативного уведомления по вопросам организационного характера и взаимодействия с ПАО «НК «Роснефть» мной уполномочен: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>(указать ФИО, должность, контактные данные уполномоченного лица (лиц).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Cs w:val="20"/>
          <w:lang w:eastAsia="ru-RU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 xml:space="preserve"> (указать).</w:t>
      </w:r>
    </w:p>
    <w:p w:rsidR="006E2E34" w:rsidRPr="006E2E34" w:rsidRDefault="006E2E34" w:rsidP="006E2E34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Cs w:val="20"/>
          <w:lang w:eastAsia="ru-RU"/>
        </w:rPr>
        <w:t xml:space="preserve">Сведения о привлекаемых субподрядчиках (соисполнителях):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>(заполнить таблицу в случае привлечения субподрядчиков (соисполнителей) /в случае отсутствия привлекаемых субподрядчиков (соисполнителей), указать: «</w:t>
      </w:r>
      <w:r w:rsidRPr="006E2E34">
        <w:rPr>
          <w:rFonts w:ascii="Times New Roman" w:eastAsia="Times New Roman" w:hAnsi="Times New Roman" w:cs="Times New Roman"/>
          <w:szCs w:val="20"/>
          <w:lang w:eastAsia="ru-RU"/>
        </w:rPr>
        <w:t>Привлекаемые субподрядчики (соисполнителей) отсутствуют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>»)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2013"/>
        <w:gridCol w:w="1418"/>
      </w:tblGrid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привлекаемого субподрядчика (соисполнителя), ИНН</w:t>
            </w:r>
          </w:p>
        </w:tc>
        <w:tc>
          <w:tcPr>
            <w:tcW w:w="212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поставок </w:t>
            </w: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% от общего объема поставляемых товаров) </w:t>
            </w: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Примечания(в т.ч. является ли субподрядчик (соисполнитель) субъектом МСП)</w:t>
            </w:r>
          </w:p>
        </w:tc>
      </w:tr>
      <w:tr w:rsidR="006E2E34" w:rsidRPr="006E2E34" w:rsidTr="00875F45">
        <w:tc>
          <w:tcPr>
            <w:tcW w:w="9243" w:type="dxa"/>
            <w:gridSpan w:val="5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 наименование предмета Договора (лота): </w:t>
            </w: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0"/>
                <w:szCs w:val="20"/>
                <w:lang w:eastAsia="ru-RU"/>
              </w:rPr>
              <w:t>(указать)</w:t>
            </w: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4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4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97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Сообщаю, что на дату подачи заявки в отношении привлекаемых субподрядчиков (соисполнителей) отсутствует следующая информация: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 фактах их неправомерного уклонения от заключения договора по результатам процедур закупок для ПАО «НК «Роснефть» и/или Обществ Группы ПАО «НК «Роснефть» за последние 24 месяца;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 фактах их отклонения от участия в закупочных процедурах ПАО «НК «Роснефть» и/или Обществ Группы ПАО «НК «Роснефть» в соответствии с пп. «г», «д» п.10.6.1.16 Положения о закупке за последние 12 месяцев»;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 несоответствии их требованиям в рамках должной осмотрительности, установленным в разделе 3 Блока 9 документации о закупке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 xml:space="preserve"> (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Cs w:val="20"/>
          <w:lang w:eastAsia="ru-RU"/>
        </w:rPr>
        <w:t>указать наименование закупки</w:t>
      </w:r>
      <w:r w:rsidRPr="006E2E34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lang w:eastAsia="ru-RU"/>
        </w:rPr>
        <w:t>;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о не приостановлении их деятельности; 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об их ликвидации;</w:t>
      </w:r>
    </w:p>
    <w:p w:rsidR="006E2E34" w:rsidRPr="006E2E34" w:rsidRDefault="006E2E34" w:rsidP="006E2E34">
      <w:pPr>
        <w:numPr>
          <w:ilvl w:val="0"/>
          <w:numId w:val="6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20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927" w:right="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Наименование видов услуг, на оказание которых претендует Участник закупки: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6E2E34" w:rsidRPr="006E2E34" w:rsidTr="00875F45">
        <w:tc>
          <w:tcPr>
            <w:tcW w:w="4678" w:type="dxa"/>
            <w:shd w:val="clear" w:color="auto" w:fill="auto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видов услуг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ОКПД2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(при наличии)</w:t>
            </w:r>
          </w:p>
        </w:tc>
        <w:tc>
          <w:tcPr>
            <w:tcW w:w="2551" w:type="dxa"/>
            <w:shd w:val="clear" w:color="auto" w:fill="auto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Категория Участника закупки</w:t>
            </w:r>
          </w:p>
        </w:tc>
      </w:tr>
      <w:tr w:rsidR="006E2E34" w:rsidRPr="006E2E34" w:rsidTr="00875F45">
        <w:tc>
          <w:tcPr>
            <w:tcW w:w="4678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4678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4678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E2E34" w:rsidRPr="006E2E34" w:rsidRDefault="006E2E34" w:rsidP="006E2E34">
            <w:pPr>
              <w:keepNext/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widowControl w:val="0"/>
        <w:tabs>
          <w:tab w:val="left" w:pos="1134"/>
        </w:tabs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Применимые категории Участника закупки (выбрать из списка):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«Производитель МТР» /«Посредник / Дилер / Дистрибьютор» / «Сбытовая организация производителя» (Торговый дом)»/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«Исполнитель услуг (собственными силами)» / «Исполнитель услуг (с привлечением субисполнителей)» / «Подрядчик (собственными силами)» / «Генеральный подрядчик» / «Пэкиджер» / «Прочие Поставщики» / «Производитель импортозамещающей продукции»/ «Дистрибьютор импортозамещающей продукции» / «Сервисная компания, сопровождающая импортозамещающую продукцию» / «Компания - инвесторов, финансирующая разработку импортозамещающей продукции».</w:t>
      </w:r>
    </w:p>
    <w:p w:rsidR="006E2E34" w:rsidRPr="006E2E34" w:rsidRDefault="006E2E34" w:rsidP="006E2E34">
      <w:pPr>
        <w:widowControl w:val="0"/>
        <w:tabs>
          <w:tab w:val="left" w:pos="1134"/>
        </w:tabs>
        <w:spacing w:before="120" w:after="12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46"/>
        </w:num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Сообщаю, что готов соблюдать все принципы, изложенные в Декларации ПАО «НК «Роснефть» в области соблюдения прав человека при взаимодействии с поставщиками товаров, работ, услуг, размещенной на сайте ПАО «НК «Роснефть» </w:t>
      </w:r>
      <w:hyperlink r:id="rId12" w:history="1">
        <w:r w:rsidRPr="006E2E34">
          <w:rPr>
            <w:rFonts w:ascii="Times New Roman" w:eastAsia="Times New Roman" w:hAnsi="Times New Roman" w:cs="Times New Roman"/>
            <w:i/>
            <w:color w:val="0000FF"/>
            <w:u w:val="single"/>
            <w:lang w:eastAsia="ru-RU"/>
          </w:rPr>
          <w:t>https://www.rosneft.ru/Development/Podhodi_k_sobljudeniju_prav_cheloveka/</w:t>
        </w:r>
      </w:hyperlink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 в рамках исполнения заключаемых с ПАО «НК «Роснефть» и/или Обществами Группы договоров на поставку товаров, выполнение работ, оказание услуг, и распространить их на всех своих контрагентов и субподрядчиков по всей цепочке поставок.</w:t>
      </w:r>
    </w:p>
    <w:p w:rsidR="006E2E34" w:rsidRPr="006E2E34" w:rsidRDefault="006E2E34" w:rsidP="006E2E34">
      <w:pPr>
        <w:widowControl w:val="0"/>
        <w:tabs>
          <w:tab w:val="left" w:pos="1134"/>
        </w:tabs>
        <w:spacing w:after="0" w:line="276" w:lineRule="auto"/>
        <w:ind w:left="927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Подтверждаю, что ознакомлен (а) с Декларацией ПАО «НК «Роснефть» в области соблюдения прав человека при взаимодействии с поставщиками товаров, работ, услуг.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after="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Сообщаю, что готов соблюдать требования стандартов </w:t>
      </w:r>
      <w:r w:rsidRPr="006E2E34">
        <w:rPr>
          <w:rFonts w:ascii="Times New Roman" w:eastAsia="Times New Roman" w:hAnsi="Times New Roman" w:cs="Times New Roman"/>
          <w:sz w:val="20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0"/>
          <w:shd w:val="clear" w:color="auto" w:fill="FFFF99"/>
          <w:lang w:eastAsia="ru-RU"/>
        </w:rPr>
        <w:t xml:space="preserve">указать наименование – </w:t>
      </w:r>
      <w:r w:rsidRPr="006E2E34">
        <w:rPr>
          <w:rFonts w:ascii="Times New Roman" w:eastAsia="Times New Roman" w:hAnsi="Times New Roman" w:cs="Times New Roman"/>
          <w:b/>
          <w:i/>
          <w:sz w:val="20"/>
          <w:shd w:val="clear" w:color="auto" w:fill="FFFF99"/>
          <w:lang w:eastAsia="ru-RU"/>
        </w:rPr>
        <w:br/>
        <w:t>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0"/>
          <w:lang w:eastAsia="ru-RU"/>
        </w:rPr>
        <w:t>]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, размещенных на сайте ПАО «НК «Роснефть» по адресу: </w:t>
      </w:r>
      <w:hyperlink r:id="rId13" w:history="1">
        <w:r w:rsidRPr="006E2E34">
          <w:rPr>
            <w:rFonts w:ascii="Times New Roman" w:eastAsia="Times New Roman" w:hAnsi="Times New Roman" w:cs="Times New Roman"/>
            <w:color w:val="000000"/>
            <w:lang w:eastAsia="ru-RU"/>
          </w:rPr>
          <w:t>http://zakupki.rosneft.ru</w:t>
        </w:r>
      </w:hyperlink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 и/или приложенных к проекту договора.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927"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Сообщаю о своем согласии, что в случае выбора меня победителем, обязуюсь открыть счет в Банке «ВБРР» (АО)/ПАО «Дальневосточный банк» (в случае его отсутствия) и использовать его для осуществления взаиморасчетов.</w:t>
      </w:r>
    </w:p>
    <w:p w:rsidR="006E2E34" w:rsidRPr="006E2E34" w:rsidRDefault="006E2E34" w:rsidP="006E2E34">
      <w:pPr>
        <w:widowControl w:val="0"/>
        <w:spacing w:before="12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6E2E34">
        <w:rPr>
          <w:rFonts w:ascii="Times New Roman" w:eastAsia="Times New Roman" w:hAnsi="Times New Roman" w:cs="Times New Roman"/>
          <w:bCs/>
          <w:sz w:val="20"/>
          <w:highlight w:val="lightGray"/>
          <w:lang w:eastAsia="ru-RU"/>
        </w:rPr>
        <w:t>Данное условие применяется только в случае, если в проекте Договора (Блок 6 настоящего договора) установлено условие об осуществлении взаиморасчетов с использованием счетов, обслуживаемых Банком «ВБРР» (АО) /ПАО «Дальневосточный банк».</w:t>
      </w:r>
    </w:p>
    <w:p w:rsidR="006E2E34" w:rsidRPr="006E2E34" w:rsidRDefault="006E2E34" w:rsidP="006E2E34">
      <w:pPr>
        <w:widowControl w:val="0"/>
        <w:spacing w:before="120" w:after="0" w:line="240" w:lineRule="auto"/>
        <w:ind w:left="938"/>
        <w:contextualSpacing/>
        <w:rPr>
          <w:rFonts w:ascii="Times New Roman" w:eastAsia="Times New Roman" w:hAnsi="Times New Roman" w:cs="Times New Roman"/>
          <w:bCs/>
          <w:lang w:eastAsia="ru-RU"/>
        </w:rPr>
      </w:pP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Подтверждаю, что ознакомлен (а) с действующим Положением Компании «О закупке товаров, работ, услуг», нормы мне понятны.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E2E34" w:rsidRPr="006E2E34" w:rsidRDefault="006E2E34" w:rsidP="006E2E34">
      <w:pPr>
        <w:widowControl w:val="0"/>
        <w:numPr>
          <w:ilvl w:val="0"/>
          <w:numId w:val="46"/>
        </w:num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ind w:right="1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>Сообщаю о своем согласии, что в случае изменения представленных в данном документе сведений, обязуюсь в течение 3-х рабочих дней письменно уведомить [</w:t>
      </w:r>
      <w:r w:rsidRPr="006E2E34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99"/>
          <w:lang w:eastAsia="ru-RU"/>
        </w:rPr>
        <w:t>указать наименование – 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color w:val="000000"/>
          <w:lang w:eastAsia="ru-RU"/>
        </w:rPr>
        <w:t xml:space="preserve">] о данных изменениях. 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720" w:right="1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Приложения:</w:t>
      </w:r>
    </w:p>
    <w:p w:rsidR="006E2E34" w:rsidRPr="006E2E34" w:rsidRDefault="006E2E34" w:rsidP="006E2E34">
      <w:pPr>
        <w:widowControl w:val="0"/>
        <w:shd w:val="clear" w:color="auto" w:fill="FFFFFF"/>
        <w:tabs>
          <w:tab w:val="left" w:pos="1134"/>
        </w:tabs>
        <w:spacing w:before="240" w:after="200" w:line="276" w:lineRule="auto"/>
        <w:ind w:left="1080" w:right="14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ru-RU"/>
        </w:rPr>
        <w:t>(указать при наличии)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(фамилия, имя, отчество подписавшего)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45"/>
        </w:numPr>
        <w:tabs>
          <w:tab w:val="left" w:pos="426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квалификационную часть заявки.</w:t>
      </w:r>
    </w:p>
    <w:p w:rsidR="006E2E34" w:rsidRPr="006E2E34" w:rsidRDefault="006E2E34" w:rsidP="006E2E34">
      <w:pPr>
        <w:widowControl w:val="0"/>
        <w:numPr>
          <w:ilvl w:val="0"/>
          <w:numId w:val="45"/>
        </w:numPr>
        <w:tabs>
          <w:tab w:val="left" w:pos="426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45"/>
        </w:numPr>
        <w:tabs>
          <w:tab w:val="left" w:pos="426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45"/>
        </w:numPr>
        <w:tabs>
          <w:tab w:val="left" w:pos="426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Столбец «Категория Участника закупки» в п. №19 заполняется с учетом следующего: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«Производитель МТР» -Предприятие,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6E2E34" w:rsidRPr="006E2E34" w:rsidRDefault="006E2E34" w:rsidP="006E2E34">
      <w:pPr>
        <w:widowControl w:val="0"/>
        <w:tabs>
          <w:tab w:val="left" w:pos="709"/>
        </w:tabs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6E2E34" w:rsidRPr="006E2E34" w:rsidRDefault="006E2E34" w:rsidP="006E2E34">
      <w:pPr>
        <w:widowControl w:val="0"/>
        <w:tabs>
          <w:tab w:val="left" w:pos="709"/>
        </w:tabs>
        <w:spacing w:before="120"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 услуг (собственными силами)» - Непосредственный исполнитель услуг без привлечения субисполнителей;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«Исполнитель услуг (с привлечением субисполнителей)» - Непосредственный исполнитель услуг с возможностью привлечения субисполнитель на часть оказываемых услуг;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«Подрядчик (собственными силами)» - Лицо, выполняющее работы по договору в полном объеме своими силами и средствами, без права привлечения субподрядчиков (соисполнителей);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«Генеральный подрядчик» - Лицо, выполняющее работы по договору с привлечением субподрядных организаций; 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«Пэкиджер»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«Прочие Поставщики» - Иные поставщики, не вошедшие в другие группы;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«Дистрибьютор импортозамещающей продукции» - Дистрибьютор импортозамещающей продукции;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6E2E34" w:rsidRPr="006E2E34" w:rsidRDefault="006E2E34" w:rsidP="006E2E34">
      <w:pPr>
        <w:widowControl w:val="0"/>
        <w:numPr>
          <w:ilvl w:val="0"/>
          <w:numId w:val="44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6E2E34" w:rsidRPr="006E2E34" w:rsidRDefault="006E2E34" w:rsidP="006E2E34">
      <w:pPr>
        <w:widowControl w:val="0"/>
        <w:tabs>
          <w:tab w:val="left" w:pos="709"/>
        </w:tabs>
        <w:spacing w:before="120"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  <w:sectPr w:rsidR="006E2E34" w:rsidRPr="006E2E34" w:rsidSect="00875F45">
          <w:headerReference w:type="even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Сведения об Участнике закупки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Информация о собственниках (акционерах) организации-Участника закупки с указанием всей цепочки собственников, включая бенефициаров (в том числе конечных)</w:t>
      </w:r>
      <w:r w:rsidRPr="006E2E34" w:rsidDel="00C4262F">
        <w:rPr>
          <w:rFonts w:ascii="Times New Roman" w:eastAsia="Calibri" w:hAnsi="Times New Roman" w:cs="Times New Roman"/>
          <w:sz w:val="20"/>
          <w:szCs w:val="20"/>
          <w:lang w:bidi="he-IL"/>
        </w:rPr>
        <w:t xml:space="preserve"> </w:t>
      </w: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аффилированных и взаимосвязанных лицах.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2</w:t>
      </w:r>
      <w:r w:rsidR="008960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9602A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(фирменный бланк Участника закупки)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 w:rsidDel="0088106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закупки: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[указать наименование закупки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Arial" w:eastAsia="Times New Roman" w:hAnsi="Arial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Информация о собственниках (акционерах)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 xml:space="preserve">(указать краткое наименование организации) </w:t>
      </w: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Участника закупки на оказание услуг для ПАО «НК «Роснефть» и Обществ ГРУППЫ с указанием всей цепочки собственников, включая бенефициаров (в том числе конечных))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состоянию на «___» ___________ 20___ г.</w:t>
      </w:r>
    </w:p>
    <w:p w:rsidR="006E2E34" w:rsidRPr="006E2E34" w:rsidRDefault="006E2E34" w:rsidP="006E2E34">
      <w:p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(заполнить таблицу о собственниках (акционерах) организации Участника закупки с указанием всей цепочки собственников включая бенефициаров (в том числе конечных))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3469"/>
        <w:gridCol w:w="3185"/>
      </w:tblGrid>
      <w:tr w:rsidR="006E2E34" w:rsidRPr="006E2E34" w:rsidTr="00875F45">
        <w:trPr>
          <w:tblHeader/>
        </w:trPr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3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 (наименование, место нахождения, ИНН)</w:t>
            </w: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34"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Собственники (акционеры) организации, с указанием </w:t>
            </w: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доли</w:t>
            </w: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% (наименование, место нахождения (страна), ИНН)</w:t>
            </w: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1"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Подтверждающие документы, наименование, реквизиты, паспортные данные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гражданство)</w:t>
            </w:r>
          </w:p>
        </w:tc>
      </w:tr>
      <w:tr w:rsidR="006E2E34" w:rsidRPr="006E2E34" w:rsidTr="00875F45">
        <w:tc>
          <w:tcPr>
            <w:tcW w:w="5000" w:type="pct"/>
            <w:gridSpan w:val="3"/>
            <w:shd w:val="clear" w:color="auto" w:fill="D9D9D9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I. Организация-Участник закупки</w:t>
            </w: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42"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000" w:type="pct"/>
            <w:gridSpan w:val="3"/>
            <w:shd w:val="clear" w:color="auto" w:fill="D9D9D9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000" w:type="pct"/>
            <w:gridSpan w:val="3"/>
            <w:shd w:val="clear" w:color="auto" w:fill="D9D9D9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136"/>
        </w:trPr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000" w:type="pct"/>
            <w:gridSpan w:val="3"/>
            <w:shd w:val="clear" w:color="auto" w:fill="D9D9D9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-42"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1469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right="14"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Сведения об аффилированных</w:t>
      </w:r>
      <w:r w:rsidRPr="006E2E34">
        <w:rPr>
          <w:rFonts w:ascii="Times New Roman" w:eastAsia="Times New Roman" w:hAnsi="Times New Roman" w:cs="Times New Roman"/>
          <w:b/>
          <w:caps/>
          <w:sz w:val="20"/>
          <w:szCs w:val="28"/>
          <w:vertAlign w:val="superscript"/>
          <w:lang w:eastAsia="ru-RU"/>
        </w:rPr>
        <w:footnoteReference w:id="4"/>
      </w: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/Входящих в группу</w:t>
      </w:r>
      <w:r w:rsidRPr="006E2E34">
        <w:rPr>
          <w:rFonts w:ascii="Times New Roman" w:eastAsia="Times New Roman" w:hAnsi="Times New Roman" w:cs="Times New Roman"/>
          <w:b/>
          <w:caps/>
          <w:sz w:val="20"/>
          <w:szCs w:val="28"/>
          <w:vertAlign w:val="superscript"/>
          <w:lang w:eastAsia="ru-RU"/>
        </w:rPr>
        <w:footnoteReference w:id="5"/>
      </w: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 лицах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240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lang w:eastAsia="ru-RU"/>
        </w:rPr>
        <w:t>(заполнить таблицу, указав в ней всех аффилированных и/или входящих в группу с Участником закупки лиц/ в случае отсутствия указать: «Аффилированные и/или входящие в группу лица отсутствуют»)</w:t>
      </w:r>
    </w:p>
    <w:tbl>
      <w:tblPr>
        <w:tblStyle w:val="aff7"/>
        <w:tblW w:w="96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84"/>
        <w:gridCol w:w="1843"/>
        <w:gridCol w:w="1559"/>
        <w:gridCol w:w="1418"/>
        <w:gridCol w:w="1395"/>
      </w:tblGrid>
      <w:tr w:rsidR="006E2E34" w:rsidRPr="006E2E34" w:rsidTr="00875F45">
        <w:tc>
          <w:tcPr>
            <w:tcW w:w="709" w:type="dxa"/>
            <w:vAlign w:val="center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jc w:val="center"/>
              <w:rPr>
                <w:color w:val="000000"/>
              </w:rPr>
            </w:pPr>
            <w:r w:rsidRPr="006E2E34">
              <w:t>№ п/п</w:t>
            </w:r>
          </w:p>
        </w:tc>
        <w:tc>
          <w:tcPr>
            <w:tcW w:w="709" w:type="dxa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</w:pPr>
            <w:r w:rsidRPr="006E2E34">
              <w:t>ИНН</w:t>
            </w:r>
          </w:p>
        </w:tc>
        <w:tc>
          <w:tcPr>
            <w:tcW w:w="1984" w:type="dxa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8"/>
              </w:rPr>
            </w:pPr>
            <w:r w:rsidRPr="006E2E34">
              <w:t>Полное фирменное наименование (наименование для некоммерческой организации) или фамилия, имя, отчество аффилированного /входящего в группу лица</w:t>
            </w:r>
          </w:p>
        </w:tc>
        <w:tc>
          <w:tcPr>
            <w:tcW w:w="1843" w:type="dxa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8"/>
              </w:rPr>
            </w:pPr>
            <w:r w:rsidRPr="006E2E34">
              <w:t>Место нахождения юридического лица или место жительства физического лица (</w:t>
            </w:r>
            <w:r w:rsidRPr="006E2E34">
              <w:rPr>
                <w:sz w:val="18"/>
              </w:rPr>
              <w:t>указывается только с согласия физического лица</w:t>
            </w:r>
            <w:r w:rsidRPr="006E2E34">
              <w:t>)</w:t>
            </w:r>
          </w:p>
        </w:tc>
        <w:tc>
          <w:tcPr>
            <w:tcW w:w="1559" w:type="dxa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8"/>
              </w:rPr>
            </w:pPr>
            <w:r w:rsidRPr="006E2E34">
              <w:t>Основание (основания), в силу которого лицо признается аффилированным/входящим в группу</w:t>
            </w:r>
          </w:p>
        </w:tc>
        <w:tc>
          <w:tcPr>
            <w:tcW w:w="1418" w:type="dxa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8"/>
              </w:rPr>
            </w:pPr>
            <w:r w:rsidRPr="006E2E34">
              <w:t>Дата наступления основания (оснований)</w:t>
            </w:r>
          </w:p>
        </w:tc>
        <w:tc>
          <w:tcPr>
            <w:tcW w:w="1395" w:type="dxa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color w:val="000000"/>
                <w:sz w:val="24"/>
                <w:szCs w:val="28"/>
              </w:rPr>
            </w:pPr>
            <w:r w:rsidRPr="006E2E34">
              <w:t>Способ и доля участия аффилированного/входящего в группу лица</w:t>
            </w: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709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984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843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559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418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395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709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984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843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559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418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  <w:tc>
          <w:tcPr>
            <w:tcW w:w="1395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/>
              <w:contextualSpacing/>
              <w:rPr>
                <w:color w:val="000000"/>
              </w:rPr>
            </w:pPr>
          </w:p>
        </w:tc>
      </w:tr>
    </w:tbl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shd w:val="clear" w:color="auto" w:fill="FFFFFF"/>
        <w:tabs>
          <w:tab w:val="left" w:pos="1134"/>
        </w:tabs>
        <w:kinsoku w:val="0"/>
        <w:overflowPunct w:val="0"/>
        <w:autoSpaceDE w:val="0"/>
        <w:autoSpaceDN w:val="0"/>
        <w:spacing w:before="134" w:after="0" w:line="240" w:lineRule="auto"/>
        <w:ind w:left="5" w:right="14" w:firstLine="355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квалификационную часть заявки.</w:t>
      </w:r>
    </w:p>
    <w:p w:rsidR="006E2E34" w:rsidRPr="006E2E34" w:rsidRDefault="006E2E34" w:rsidP="006E2E34">
      <w:pPr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собственников/бенефициаров/акционеров физических лиц указать ФИО, паспортные данные, гражданство и долю в %.</w:t>
      </w:r>
    </w:p>
    <w:p w:rsidR="006E2E34" w:rsidRPr="006E2E34" w:rsidRDefault="006E2E34" w:rsidP="006E2E34">
      <w:pPr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собственников/акционеров юридических лиц указать:</w:t>
      </w:r>
    </w:p>
    <w:p w:rsidR="006E2E34" w:rsidRPr="006E2E34" w:rsidRDefault="006E2E34" w:rsidP="006E2E34">
      <w:pPr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форму собственности, ИНН, место нахождения (страну регистрации) и долю в % в организации – Участнике закупки,</w:t>
      </w:r>
    </w:p>
    <w:p w:rsidR="006E2E34" w:rsidRPr="006E2E34" w:rsidRDefault="006E2E34" w:rsidP="006E2E34">
      <w:pPr>
        <w:widowControl w:val="0"/>
        <w:numPr>
          <w:ilvl w:val="0"/>
          <w:numId w:val="1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851" w:hanging="14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своих собственников (до конечных).</w:t>
      </w:r>
    </w:p>
    <w:p w:rsidR="006E2E34" w:rsidRPr="006E2E34" w:rsidRDefault="006E2E34" w:rsidP="006E2E34">
      <w:pPr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6E2E34" w:rsidRPr="006E2E34" w:rsidRDefault="006E2E34" w:rsidP="006E2E34">
      <w:pPr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сведений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форму не заполняют.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6E2E34" w:rsidRPr="006E2E34" w:rsidSect="00875F45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bookmarkStart w:id="9" w:name="_Ref391415774"/>
      <w:bookmarkStart w:id="10" w:name="_Toc392487727"/>
      <w:bookmarkStart w:id="11" w:name="_Toc392489431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 xml:space="preserve">Сведения об опыте выполнения аналогичных </w:t>
      </w:r>
      <w:bookmarkEnd w:id="9"/>
      <w:bookmarkEnd w:id="10"/>
      <w:bookmarkEnd w:id="11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Договоров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3</w:t>
      </w:r>
      <w:r w:rsidR="008960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9602A" w:rsidRPr="0089602A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Не применяется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Номер лота и наименование предмета Договора 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[указать номер лота и наименование предмета Договора].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Сведения об опыте выполнения аналогичных Договоров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перечень показателей может изменяться в зависимости от потребности Заказчика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</w:t>
      </w:r>
    </w:p>
    <w:tbl>
      <w:tblPr>
        <w:tblW w:w="14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093"/>
        <w:gridCol w:w="2340"/>
        <w:gridCol w:w="2266"/>
        <w:gridCol w:w="1746"/>
        <w:gridCol w:w="1620"/>
        <w:gridCol w:w="1800"/>
        <w:gridCol w:w="2202"/>
      </w:tblGrid>
      <w:tr w:rsidR="006E2E34" w:rsidRPr="006E2E34" w:rsidTr="00875F45">
        <w:tc>
          <w:tcPr>
            <w:tcW w:w="601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93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234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Заказчика,</w:t>
            </w:r>
          </w:p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и контактный телефон/факс Заказчика,</w:t>
            </w:r>
          </w:p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2266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Полная сумма Договора, руб.</w:t>
            </w:r>
          </w:p>
        </w:tc>
        <w:tc>
          <w:tcPr>
            <w:tcW w:w="1746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(исполнитель, соисполнитель, партнер) и объем услуг по Договору, %</w:t>
            </w:r>
          </w:p>
        </w:tc>
        <w:tc>
          <w:tcPr>
            <w:tcW w:w="180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прилагаемых отзывов от Заказчиков (есть/нет)</w:t>
            </w:r>
          </w:p>
        </w:tc>
      </w:tr>
      <w:tr w:rsidR="006E2E34" w:rsidRPr="006E2E34" w:rsidTr="00875F45">
        <w:tc>
          <w:tcPr>
            <w:tcW w:w="6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6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6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0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6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98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989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98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989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widowControl w:val="0"/>
        <w:tabs>
          <w:tab w:val="left" w:pos="1134"/>
        </w:tabs>
        <w:spacing w:before="120"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6E2E34" w:rsidRPr="006E2E34" w:rsidRDefault="006E2E34" w:rsidP="006E2E34">
      <w:pPr>
        <w:widowControl w:val="0"/>
        <w:numPr>
          <w:ilvl w:val="0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форме приводятся сведения об опыте выполнения Договоров,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6E2E34" w:rsidRPr="006E2E34" w:rsidRDefault="006E2E34" w:rsidP="006E2E34">
      <w:pPr>
        <w:widowControl w:val="0"/>
        <w:numPr>
          <w:ilvl w:val="0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сведений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2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sectPr w:rsidR="006E2E34" w:rsidRPr="006E2E34" w:rsidSect="00875F45">
          <w:headerReference w:type="even" r:id="rId16"/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bookmarkStart w:id="12" w:name="_Ref391415776"/>
      <w:bookmarkStart w:id="13" w:name="_Toc392487728"/>
      <w:bookmarkStart w:id="14" w:name="_Toc392489432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Расчет не превышения разницы между двух кратным среднегодовым объемом выполненных работ (СМР, ПНР) за последние 3 года и объемом обязательств в ПАО «НК «РОСНЕФТЬ» и ОГ ПАО «НК «РОСНЕФТЬ»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3а</w:t>
      </w:r>
      <w:r w:rsidR="008960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1C5F" w:rsidRPr="0089602A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Не применяется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Номер лота и наименование предмета Договора: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[указать номер лота и наименование предмета Договора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РАСЧЕТ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475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114"/>
        <w:gridCol w:w="1448"/>
        <w:gridCol w:w="3074"/>
      </w:tblGrid>
      <w:tr w:rsidR="006E2E34" w:rsidRPr="006E2E34" w:rsidTr="00875F45">
        <w:tc>
          <w:tcPr>
            <w:tcW w:w="241" w:type="pct"/>
            <w:vAlign w:val="center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e-IL"/>
              </w:rPr>
              <w:t>№</w:t>
            </w:r>
          </w:p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п/п</w:t>
            </w:r>
          </w:p>
        </w:tc>
        <w:tc>
          <w:tcPr>
            <w:tcW w:w="2261" w:type="pct"/>
            <w:vAlign w:val="center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Наименование показателя</w:t>
            </w:r>
          </w:p>
        </w:tc>
        <w:tc>
          <w:tcPr>
            <w:tcW w:w="805" w:type="pct"/>
            <w:vAlign w:val="center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Обозначение показателя</w:t>
            </w:r>
          </w:p>
        </w:tc>
        <w:tc>
          <w:tcPr>
            <w:tcW w:w="1692" w:type="pct"/>
            <w:vAlign w:val="center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 xml:space="preserve">Значение показателя, </w:t>
            </w:r>
          </w:p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e-IL"/>
              </w:rPr>
              <w:t>тыс. руб.</w:t>
            </w:r>
          </w:p>
        </w:tc>
      </w:tr>
      <w:tr w:rsidR="006E2E34" w:rsidRPr="006E2E34" w:rsidTr="00875F45">
        <w:tc>
          <w:tcPr>
            <w:tcW w:w="2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1" w:type="pct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2-х кратный среднегодовой объем выполненных работ (СМР, ПНР) за последние 3 года</w:t>
            </w:r>
          </w:p>
        </w:tc>
        <w:tc>
          <w:tcPr>
            <w:tcW w:w="805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V</w:t>
            </w:r>
            <w:r w:rsidRPr="006E2E3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2*(стр.1.1+стр.1.2+стр.1.3)/3</w:t>
            </w:r>
          </w:p>
        </w:tc>
      </w:tr>
      <w:tr w:rsidR="006E2E34" w:rsidRPr="006E2E34" w:rsidTr="00875F45">
        <w:tc>
          <w:tcPr>
            <w:tcW w:w="2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1" w:type="pct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выполненных работ (СМР, ПНР) за 2013 год</w:t>
            </w:r>
          </w:p>
        </w:tc>
        <w:tc>
          <w:tcPr>
            <w:tcW w:w="805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2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1" w:type="pct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выполненных работ (СМР, ПНР) за 2014 год</w:t>
            </w:r>
          </w:p>
        </w:tc>
        <w:tc>
          <w:tcPr>
            <w:tcW w:w="805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241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1" w:type="pct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выполненных работ (СМР, ПНР) за 2015 год</w:t>
            </w:r>
          </w:p>
        </w:tc>
        <w:tc>
          <w:tcPr>
            <w:tcW w:w="805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367"/>
        </w:trPr>
        <w:tc>
          <w:tcPr>
            <w:tcW w:w="241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261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 (СМР, ПНР) в Компании и в ДО Компании</w:t>
            </w:r>
          </w:p>
        </w:tc>
        <w:tc>
          <w:tcPr>
            <w:tcW w:w="805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V</w:t>
            </w:r>
            <w:r w:rsidRPr="006E2E3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2" w:type="pct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353"/>
        </w:trPr>
        <w:tc>
          <w:tcPr>
            <w:tcW w:w="241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pct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Итоги расчета:</w:t>
            </w:r>
          </w:p>
        </w:tc>
        <w:tc>
          <w:tcPr>
            <w:tcW w:w="2498" w:type="pct"/>
            <w:gridSpan w:val="2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V</w:t>
            </w:r>
            <w:r w:rsidRPr="006E2E3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1 - </w:t>
            </w:r>
            <w:r w:rsidRPr="006E2E3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en-US" w:eastAsia="ru-RU"/>
              </w:rPr>
              <w:t>V</w:t>
            </w:r>
            <w:r w:rsidRPr="006E2E34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2 </w:t>
            </w:r>
          </w:p>
        </w:tc>
      </w:tr>
    </w:tbl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подтверждаем, что объем работ по предмету закупки (в денежном выражении)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 превышает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разницы между 2х кратным среднегодовым объемом выполненных работ за последние 3 года и объемом обязательств в ПАО «НК «РОСНЕФТЬ»/ОГ ПАО «НК «РОСНЕФТЬ».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5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ЗАЯВКИ В ДАННОЙ ФОРМЕ НЕ УКАЗЫВАЕТСЯ!!!</w:t>
      </w:r>
    </w:p>
    <w:p w:rsidR="006E2E34" w:rsidRPr="006E2E34" w:rsidRDefault="006E2E34" w:rsidP="006E2E34">
      <w:pPr>
        <w:widowControl w:val="0"/>
        <w:numPr>
          <w:ilvl w:val="0"/>
          <w:numId w:val="5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годах).</w:t>
      </w:r>
    </w:p>
    <w:p w:rsidR="006E2E34" w:rsidRPr="006E2E34" w:rsidRDefault="006E2E34" w:rsidP="006E2E34">
      <w:pPr>
        <w:widowControl w:val="0"/>
        <w:numPr>
          <w:ilvl w:val="0"/>
          <w:numId w:val="5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5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данной форме рассчитывается не 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ПАО «НК «РОСНЕФТЬ» и ОГ ПАО «НК «РОСНЕФТЬ»..</w:t>
      </w:r>
    </w:p>
    <w:p w:rsidR="006E2E34" w:rsidRPr="006E2E34" w:rsidRDefault="006E2E34" w:rsidP="006E2E34">
      <w:pPr>
        <w:widowControl w:val="0"/>
        <w:numPr>
          <w:ilvl w:val="0"/>
          <w:numId w:val="5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сведений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5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E2E34" w:rsidRPr="006E2E34" w:rsidRDefault="006E2E34" w:rsidP="006E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Сведения о материально-технических ресурсах</w:t>
      </w:r>
      <w:bookmarkEnd w:id="12"/>
      <w:bookmarkEnd w:id="13"/>
      <w:bookmarkEnd w:id="14"/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4</w:t>
      </w:r>
      <w:r w:rsidR="00071C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1C5F" w:rsidRPr="0089602A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Не применяется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Номер лота и наименование предмета Договора: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 xml:space="preserve">[указать номер и наименование предмета Договора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Сведения о материально-технических ресурсах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перечень показателей может изменяться в зависимости от потребности Заказчика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76"/>
        <w:gridCol w:w="2215"/>
        <w:gridCol w:w="900"/>
        <w:gridCol w:w="727"/>
        <w:gridCol w:w="1670"/>
        <w:gridCol w:w="850"/>
        <w:gridCol w:w="992"/>
      </w:tblGrid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</w:t>
            </w: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76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15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727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амортизации</w:t>
            </w:r>
          </w:p>
        </w:tc>
        <w:tc>
          <w:tcPr>
            <w:tcW w:w="167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Принадлежность (собственность, арендованный)</w:t>
            </w:r>
          </w:p>
        </w:tc>
        <w:tc>
          <w:tcPr>
            <w:tcW w:w="85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единиц</w:t>
            </w:r>
          </w:p>
        </w:tc>
        <w:tc>
          <w:tcPr>
            <w:tcW w:w="992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Примечания</w:t>
            </w: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6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27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5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5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6E2E34" w:rsidRPr="006E2E34" w:rsidRDefault="006E2E34" w:rsidP="006E2E34">
      <w:pPr>
        <w:widowControl w:val="0"/>
        <w:numPr>
          <w:ilvl w:val="0"/>
          <w:numId w:val="5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5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форме перечисляются материально-технические ресурсы, которые будут использованы при выполнении Договора.</w:t>
      </w:r>
    </w:p>
    <w:p w:rsidR="006E2E34" w:rsidRPr="006E2E34" w:rsidRDefault="006E2E34" w:rsidP="006E2E34">
      <w:pPr>
        <w:widowControl w:val="0"/>
        <w:numPr>
          <w:ilvl w:val="0"/>
          <w:numId w:val="5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сведений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51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  <w:sectPr w:rsidR="006E2E34" w:rsidRPr="006E2E34" w:rsidSect="00875F45">
          <w:headerReference w:type="even" r:id="rId21"/>
          <w:headerReference w:type="default" r:id="rId22"/>
          <w:footerReference w:type="default" r:id="rId23"/>
          <w:headerReference w:type="first" r:id="rId2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15" w:name="_Ref391415777"/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bookmarkStart w:id="16" w:name="_Toc392487729"/>
      <w:bookmarkStart w:id="17" w:name="_Toc392489433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Сведения о кадровых ресурсах</w:t>
      </w:r>
      <w:bookmarkEnd w:id="15"/>
      <w:bookmarkEnd w:id="16"/>
      <w:bookmarkEnd w:id="17"/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5</w:t>
      </w:r>
      <w:r w:rsidR="00071C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1C5F" w:rsidRPr="0089602A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Не применяется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Номер лота и наименование предмета Договора :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 xml:space="preserve">[указать номер лота и наименование предмета Договора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Сведения о кадровых ресурсах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перечень показателей может изменяться в зависимости от потребности Заказчика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52"/>
        <w:gridCol w:w="1843"/>
        <w:gridCol w:w="1701"/>
        <w:gridCol w:w="2234"/>
      </w:tblGrid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52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843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2234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человек, которые Участник закупки собирается использовать при выполнении Договора</w:t>
            </w: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52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4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numPr>
                <w:ilvl w:val="0"/>
                <w:numId w:val="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</w:p>
        </w:tc>
        <w:tc>
          <w:tcPr>
            <w:tcW w:w="184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numPr>
                <w:ilvl w:val="0"/>
                <w:numId w:val="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184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numPr>
                <w:ilvl w:val="0"/>
                <w:numId w:val="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[</w:t>
            </w:r>
            <w:r w:rsidRPr="006E2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shd w:val="clear" w:color="auto" w:fill="FFFF99"/>
                <w:lang w:eastAsia="ru-RU"/>
              </w:rPr>
              <w:t>указать иные позиции в соответствии с предметом Договора (лота)</w:t>
            </w: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184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numPr>
                <w:ilvl w:val="0"/>
                <w:numId w:val="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numPr>
                <w:ilvl w:val="0"/>
                <w:numId w:val="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numPr>
                <w:ilvl w:val="0"/>
                <w:numId w:val="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numPr>
                <w:ilvl w:val="0"/>
                <w:numId w:val="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numPr>
                <w:ilvl w:val="0"/>
                <w:numId w:val="7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52" w:type="dxa"/>
            <w:vAlign w:val="bottom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2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6E2E34" w:rsidRPr="006E2E34" w:rsidRDefault="006E2E34" w:rsidP="006E2E34">
      <w:pPr>
        <w:widowControl w:val="0"/>
        <w:numPr>
          <w:ilvl w:val="0"/>
          <w:numId w:val="2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2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форме приводятся сведения о специалистах, которые будут привлечены к исполнению Договора.</w:t>
      </w:r>
    </w:p>
    <w:p w:rsidR="006E2E34" w:rsidRPr="006E2E34" w:rsidRDefault="006E2E34" w:rsidP="006E2E34">
      <w:pPr>
        <w:widowControl w:val="0"/>
        <w:numPr>
          <w:ilvl w:val="0"/>
          <w:numId w:val="2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2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 xml:space="preserve">Подтверждение согласия физического лица на обработку персональных данных 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6</w:t>
      </w:r>
      <w:r w:rsidR="00071C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1C5F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Подтверждение согласия физического лица на обработку персональных данных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Настоящим____________________________________________________,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left="1985"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(фамилия, имя, отчество Участника закупки)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документ, удостоверяющий личность ______________________,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103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(серия, номер, кем и когда выдан)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регистрации: ______________________________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рождения: _________________________________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 _________________________________________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квалификации /процедурах закупок/включения в отчет о проведении процедур закупок в соответствии с Положением Компании «О закупке товаров, работ, услуг».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Оператор, получающий настоящее согласие: [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 xml:space="preserve">указать наименование – 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br/>
        <w:t>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], зарегистрирован по адресу: [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>указать адрес 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].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Настоящее согласие дано в отношении всех сведений, указанных в передаваемых мною в адрес [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>указать наименование – 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]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>указать наименование – 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] выступает для третьих лиц, которым передаются персональные данные, Организатором закупки.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Условием прекращения обработки персональных данных является получение [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>указать наименование – 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письменного уведомления об отзыве согласия на обработку персональных данных.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Настоящее согласие действует в течение 10 лет со дня его подписания.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«___» ______________ 20__ г. _________________ (_________)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  <w:t xml:space="preserve">(подпись) </w:t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  <w:t>ФИО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6E2E34" w:rsidRPr="006E2E34" w:rsidRDefault="006E2E34" w:rsidP="006E2E34">
      <w:pPr>
        <w:widowControl w:val="0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подписана.</w:t>
      </w:r>
    </w:p>
    <w:p w:rsidR="006E2E34" w:rsidRPr="006E2E34" w:rsidRDefault="006E2E34" w:rsidP="006E2E34">
      <w:pPr>
        <w:widowControl w:val="0"/>
        <w:numPr>
          <w:ilvl w:val="0"/>
          <w:numId w:val="35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форма заполняется Участником закупки, который является физическим лицом, индивидуальным предпринимателем, или руководителем Участника закупки.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  <w:sectPr w:rsidR="006E2E34" w:rsidRPr="006E2E34" w:rsidSect="00875F45">
          <w:headerReference w:type="even" r:id="rId25"/>
          <w:headerReference w:type="default" r:id="rId26"/>
          <w:headerReference w:type="first" r:id="rId2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7</w:t>
      </w:r>
      <w:r w:rsidR="00071C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1C5F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(фирменный бланк Участника закупки)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6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 ______________________________________________________,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60" w:line="228" w:lineRule="auto"/>
        <w:ind w:left="1985" w:firstLine="567"/>
        <w:jc w:val="center"/>
        <w:rPr>
          <w:rFonts w:ascii="Times New Roman" w:eastAsia="Times New Roman" w:hAnsi="Times New Roman" w:cs="Times New Roman"/>
          <w:i/>
          <w:sz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sz w:val="24"/>
          <w:vertAlign w:val="superscript"/>
          <w:lang w:eastAsia="ru-RU"/>
        </w:rPr>
        <w:t>(наименование Участника закупки)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места нахождения (юридический адрес): ________________________,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Фактический адрес: ________________________________________________,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Свидетельство о регистрации/ИНН (для индивидуального предпринимателя):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__________________________________________________________________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28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(наименование документа, №, сведения о дате выдачи документа и выдавшем его органе)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Федеральным законом от 27.07.2006 №152-ФЗ «О персональных данных» (далее – Закон 152-ФЗ), подтверждает получение им в целях участия в квалификации 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способ закупки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] на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предмет закупки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], а также направление в адрес таких субъектов персональных данных уведомлений об осуществлении обработки их персональных данных в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 xml:space="preserve">указать наименование –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br/>
        <w:t>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], зарегистрированному по адресу: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адрес 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], т.е. на совершение действий, предусмотренных п.3. ст.3 Закона 152-ФЗ.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наименование – 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способ закупки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 на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предмет закупки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</w:t>
      </w:r>
      <w:r w:rsidRPr="006E2E34" w:rsidDel="00BE572D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способ закупки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 на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предмет закупки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</w:t>
      </w:r>
      <w:r w:rsidRPr="006E2E34" w:rsidDel="005D397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152-ФЗ, а также на передачу такой информации третьим лицам, в случаях, установленных действующим законодательством, и в случаях, когда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 xml:space="preserve">указать наименование –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br/>
        <w:t>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 выступает для третьих лиц, которым передаются персональные данные, Организатором закупки.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Условием прекращения обработки персональных данных является получение 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наименование – ПАО «НК «РОСНЕФТЬ»/ОГ ПАО «НК «РОСНЕФТЬ»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 письменного уведомления об отзыве согласия на обработку персональных данных.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Настоящее подтверждение действует со дня его подписания в течение 10 лет (либо до дня его отзыва субъектом персональных данных способом, указанным выше).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 ______________ 20__ г. _________________ (_________)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 xml:space="preserve"> М.П. </w:t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  <w:t xml:space="preserve">(подпись) </w:t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vertAlign w:val="superscript"/>
          <w:lang w:eastAsia="ru-RU"/>
        </w:rPr>
        <w:tab/>
        <w:t>ФИО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3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6E2E34" w:rsidRPr="006E2E34" w:rsidRDefault="006E2E34" w:rsidP="006E2E34">
      <w:pPr>
        <w:widowControl w:val="0"/>
        <w:numPr>
          <w:ilvl w:val="0"/>
          <w:numId w:val="3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3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6E2E34" w:rsidRPr="006E2E34" w:rsidRDefault="006E2E34" w:rsidP="006E2E34">
      <w:pPr>
        <w:widowControl w:val="0"/>
        <w:numPr>
          <w:ilvl w:val="0"/>
          <w:numId w:val="3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3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Данная форма заполняется в том случае, если Участником закупки является юридическое лицо / индивидуальный предприниматель (в отношении персональных данных работников Участника закупки).</w:t>
      </w:r>
    </w:p>
    <w:p w:rsidR="006E2E34" w:rsidRPr="006E2E34" w:rsidRDefault="006E2E34" w:rsidP="006E2E34">
      <w:pPr>
        <w:widowControl w:val="0"/>
        <w:numPr>
          <w:ilvl w:val="0"/>
          <w:numId w:val="3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bookmarkStart w:id="18" w:name="_Toc387671455"/>
      <w:bookmarkStart w:id="19" w:name="_Toc387674448"/>
      <w:bookmarkStart w:id="20" w:name="_Toc387676233"/>
      <w:bookmarkStart w:id="21" w:name="_Toc387679732"/>
      <w:bookmarkStart w:id="22" w:name="_Toc387680938"/>
      <w:bookmarkStart w:id="23" w:name="_Toc387681447"/>
      <w:bookmarkStart w:id="24" w:name="_Toc386739287"/>
      <w:bookmarkStart w:id="25" w:name="_Toc390239263"/>
      <w:bookmarkStart w:id="26" w:name="_Ref391415785"/>
      <w:bookmarkStart w:id="27" w:name="_Toc392487732"/>
      <w:bookmarkStart w:id="28" w:name="_Toc392489436"/>
      <w:bookmarkStart w:id="29" w:name="_Ref34763774"/>
      <w:bookmarkStart w:id="30" w:name="ф_08_коммерческая_часть"/>
      <w:bookmarkStart w:id="31" w:name="_Ref344106761"/>
      <w:bookmarkStart w:id="32" w:name="_Toc390239268"/>
      <w:bookmarkStart w:id="33" w:name="_Toc355626511"/>
      <w:bookmarkStart w:id="34" w:name="_Toc386739292"/>
      <w:bookmarkStart w:id="35" w:name="_Ref387668709"/>
      <w:bookmarkEnd w:id="18"/>
      <w:bookmarkEnd w:id="19"/>
      <w:bookmarkEnd w:id="20"/>
      <w:bookmarkEnd w:id="21"/>
      <w:bookmarkEnd w:id="22"/>
      <w:bookmarkEnd w:id="23"/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 xml:space="preserve">Техническое предложение </w:t>
      </w:r>
      <w:bookmarkEnd w:id="24"/>
      <w:bookmarkEnd w:id="25"/>
      <w:bookmarkEnd w:id="26"/>
      <w:bookmarkEnd w:id="27"/>
      <w:bookmarkEnd w:id="28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на оказание услуг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</w:t>
      </w:r>
      <w:r w:rsidRPr="006E2E34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8</w:t>
      </w:r>
      <w:r w:rsidR="00071C5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</w:t>
      </w:r>
      <w:r w:rsidR="00071C5F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Номер лота и наименование предмета Договора: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 xml:space="preserve">[указать номер лота и наименование предмета Договора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Техническое предложение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наименование Организации, которая будет заключать договор или направлять Акцепт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]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6E2E34" w:rsidRPr="006E2E34" w:rsidRDefault="006E2E34" w:rsidP="006E2E34">
      <w:pPr>
        <w:tabs>
          <w:tab w:val="left" w:pos="1134"/>
          <w:tab w:val="right" w:pos="9899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  <w:tab w:val="right" w:pos="9899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«_____»_______________ года                                                     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Изучив Извещение и Документацию о закупке, 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hd w:val="clear" w:color="auto" w:fill="FFFF99"/>
          <w:lang w:eastAsia="ru-RU"/>
        </w:rPr>
        <w:t xml:space="preserve">указать 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6E2E34">
        <w:rPr>
          <w:rFonts w:ascii="Times New Roman" w:eastAsia="Times New Roman" w:hAnsi="Times New Roman" w:cs="Times New Roman"/>
          <w:i/>
          <w:color w:val="0000FF"/>
          <w:sz w:val="24"/>
          <w:szCs w:val="28"/>
          <w:u w:val="single"/>
          <w:lang w:eastAsia="ru-RU"/>
        </w:rPr>
        <w:t>http://</w:t>
      </w:r>
      <w:hyperlink r:id="rId28" w:history="1">
        <w:r w:rsidRPr="006E2E34">
          <w:rPr>
            <w:rFonts w:ascii="Times New Roman" w:eastAsia="Times New Roman" w:hAnsi="Times New Roman" w:cs="Times New Roman"/>
            <w:i/>
            <w:color w:val="0000FF"/>
            <w:sz w:val="24"/>
            <w:szCs w:val="28"/>
            <w:u w:val="single"/>
            <w:lang w:eastAsia="ru-RU"/>
          </w:rPr>
          <w:t>www.zakupki.gov.ru</w:t>
        </w:r>
      </w:hyperlink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 xml:space="preserve"> (при проведении закупки в интересах Заказчиков, подпадающих под действие Закона 223-ФЗ) за №_____ от «__» ______ 20__ г.»/размещенное на сайте ПАО «НК «Роснефть»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(</w:t>
      </w:r>
      <w:r w:rsidRPr="006E2E34">
        <w:rPr>
          <w:rFonts w:ascii="Times New Roman" w:eastAsia="Times New Roman" w:hAnsi="Times New Roman" w:cs="Times New Roman"/>
          <w:b/>
          <w:i/>
          <w:sz w:val="24"/>
          <w:shd w:val="clear" w:color="auto" w:fill="FFFF99"/>
          <w:lang w:eastAsia="ru-RU"/>
        </w:rPr>
        <w:t>при проведении закупки в интересах Заказчиков, не подпадающих под действие Закона 223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-ФЗ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),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FF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указать номер и наименование предмета Договора (лота)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], и принимая установленные в них требования и условия закупки,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расположенное по адресу</w:t>
      </w:r>
      <w:r w:rsidRPr="006E2E34" w:rsidDel="004F2F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оказать услуги в соответствии с предлагаемыми проектом Договора (Блок 6 «Проект Договора»), Техническим заданием (Блок 7 «Техническое задание») 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могут быть указаны иные условия, с которыми должен согласиться Участник закупки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lang w:eastAsia="ru-RU"/>
        </w:rPr>
        <w:t xml:space="preserve"> сроком действия заявки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2"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2"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36" w:name="_Toc386739289"/>
      <w:bookmarkStart w:id="37" w:name="_Toc390239265"/>
      <w:bookmarkStart w:id="38" w:name="_Ref391415786"/>
      <w:bookmarkStart w:id="39" w:name="_Toc392487733"/>
      <w:bookmarkStart w:id="40" w:name="_Toc392489437"/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техническую часть заявки (в случае проведения технического отбора заявок).</w:t>
      </w:r>
    </w:p>
    <w:p w:rsidR="006E2E34" w:rsidRPr="006E2E34" w:rsidRDefault="006E2E34" w:rsidP="006E2E34">
      <w:pPr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6E2E34" w:rsidRPr="006E2E34" w:rsidRDefault="006E2E34" w:rsidP="006E2E34">
      <w:pPr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13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 w:bidi="he-IL"/>
        </w:rPr>
        <w:sectPr w:rsidR="006E2E34" w:rsidRPr="006E2E34" w:rsidSect="00875F45">
          <w:headerReference w:type="even" r:id="rId29"/>
          <w:headerReference w:type="default" r:id="rId30"/>
          <w:headerReference w:type="first" r:id="rId31"/>
          <w:footerReference w:type="first" r:id="rId3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Техническое предложение о качестве услуг</w:t>
      </w:r>
      <w:bookmarkEnd w:id="36"/>
      <w:bookmarkEnd w:id="37"/>
      <w:bookmarkEnd w:id="38"/>
      <w:bookmarkEnd w:id="39"/>
      <w:bookmarkEnd w:id="40"/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8а</w:t>
      </w:r>
      <w:r w:rsidR="00071C5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71C5F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Номер лота и наименование предмета Договора: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[указать номер лота и наименование предмета Договора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Техническое предложение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указать наименование Организации, которая будет заключать договор или направлять Акцепт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]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Предложение о качестве услуг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Перечень и наименования разделов технического предложения о качестве услуг должны совпадать с перечнем и наименованиями приложений к проекту Договора (для упрощения подготовки проекта Договора по итогам закупки)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1E5152" w:rsidRPr="001E5152" w:rsidRDefault="001E5152" w:rsidP="001E5152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5152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Требования к оказанию услуг:</w:t>
      </w:r>
    </w:p>
    <w:p w:rsidR="001E5152" w:rsidRPr="001E5152" w:rsidRDefault="001E5152" w:rsidP="001E5152">
      <w:pPr>
        <w:tabs>
          <w:tab w:val="left" w:pos="1134"/>
        </w:tabs>
        <w:kinsoku w:val="0"/>
        <w:overflowPunct w:val="0"/>
        <w:autoSpaceDE w:val="0"/>
        <w:autoSpaceDN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D51" w:rsidRDefault="001E5152" w:rsidP="00480D51">
      <w:pPr>
        <w:numPr>
          <w:ilvl w:val="0"/>
          <w:numId w:val="65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Объект страхования: </w:t>
      </w:r>
      <w:r w:rsidR="00480D51" w:rsidRPr="00480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Имущественные интересы Страхователя, связанные с риском наступления гражданской ответственности за причинение вреда жизни, здоровью и/или имуществу третьих лиц и/или окружающей среде при эксплуатации принадлежащего Страхователю судна, а также с риском возникновения непредвиденных дополнительных расходов в связи с эксплуатацией принадлежащего Страхователю судна</w:t>
      </w:r>
      <w:r w:rsidR="00480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ABA" w:rsidRDefault="00CC7ABA" w:rsidP="00984821">
      <w:p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1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судна:</w:t>
      </w:r>
    </w:p>
    <w:p w:rsidR="00984821" w:rsidRDefault="00984821" w:rsidP="00984821">
      <w:pPr>
        <w:pStyle w:val="1f0"/>
        <w:tabs>
          <w:tab w:val="left" w:pos="709"/>
        </w:tabs>
        <w:spacing w:line="240" w:lineRule="auto"/>
        <w:ind w:right="17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84821">
        <w:rPr>
          <w:rFonts w:ascii="Times New Roman" w:eastAsia="Times New Roman" w:hAnsi="Times New Roman" w:cs="Times New Roman"/>
          <w:color w:val="auto"/>
          <w:sz w:val="24"/>
          <w:szCs w:val="24"/>
        </w:rPr>
        <w:t>Самоходный плавучий кран грузоподъемностью 3 500 тонн с неповоротной стрелой (строительный номер № FCV3.5К-1, год постройки – 2022, Дедвейт – 12 000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Pr="009848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соответствующего следующей классификации РМРС: КM(*) Ice3 (hull) Ice1 (machinery) R2 AUT2 floating crane,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флаг – РФ, экипаж – до 19 чел.</w:t>
      </w:r>
    </w:p>
    <w:p w:rsidR="001E5152" w:rsidRPr="001E5152" w:rsidRDefault="00B45761" w:rsidP="00FD444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Страхование</w:t>
      </w:r>
      <w:r w:rsidR="00975C43" w:rsidRPr="00975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судовладельцев при эксплуатации Плав</w:t>
      </w:r>
      <w:r w:rsidR="009848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крана</w:t>
      </w:r>
      <w:r w:rsidR="00FD44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383" w:rsidRPr="00CF1383" w:rsidRDefault="00CF1383" w:rsidP="001E5152">
      <w:pPr>
        <w:numPr>
          <w:ilvl w:val="0"/>
          <w:numId w:val="65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16" w:lineRule="auto"/>
        <w:ind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3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риски: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Pr="00CF1383">
        <w:rPr>
          <w:rFonts w:ascii="Times New Roman" w:hAnsi="Times New Roman"/>
          <w:color w:val="000000" w:themeColor="text1"/>
          <w:szCs w:val="24"/>
        </w:rPr>
        <w:t>Страхование ответственности перед членами экипажа Судна</w:t>
      </w:r>
      <w:r>
        <w:rPr>
          <w:rFonts w:ascii="Times New Roman" w:hAnsi="Times New Roman"/>
          <w:color w:val="000000" w:themeColor="text1"/>
          <w:szCs w:val="24"/>
        </w:rPr>
        <w:t>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Pr="00CF1383">
        <w:rPr>
          <w:rFonts w:ascii="Times New Roman" w:hAnsi="Times New Roman"/>
          <w:color w:val="000000" w:themeColor="text1"/>
          <w:szCs w:val="24"/>
        </w:rPr>
        <w:t>Страхование ответственности перед физическими лицами (за исключением членов экипажа и пассажиров Судна</w:t>
      </w:r>
      <w:r>
        <w:rPr>
          <w:rFonts w:ascii="Times New Roman" w:hAnsi="Times New Roman"/>
          <w:color w:val="000000" w:themeColor="text1"/>
          <w:szCs w:val="24"/>
        </w:rPr>
        <w:t>).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- </w:t>
      </w:r>
      <w:r w:rsidRPr="00CF1383">
        <w:rPr>
          <w:rFonts w:ascii="Times New Roman" w:hAnsi="Times New Roman"/>
          <w:color w:val="000000" w:themeColor="text1"/>
          <w:szCs w:val="24"/>
        </w:rPr>
        <w:t xml:space="preserve">Страхование расходов, связанных </w:t>
      </w:r>
      <w:r w:rsidRPr="00CF1383">
        <w:rPr>
          <w:rFonts w:ascii="Times New Roman" w:hAnsi="Times New Roman"/>
          <w:szCs w:val="24"/>
        </w:rPr>
        <w:t>с девиацией (отклонением от предусмотренного маршрута) Судна».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F1383">
        <w:rPr>
          <w:rFonts w:ascii="Times New Roman" w:hAnsi="Times New Roman"/>
          <w:szCs w:val="24"/>
        </w:rPr>
        <w:t>Страхование расходо</w:t>
      </w:r>
      <w:r>
        <w:rPr>
          <w:rFonts w:ascii="Times New Roman" w:hAnsi="Times New Roman"/>
          <w:szCs w:val="24"/>
        </w:rPr>
        <w:t>в, связанных со спаса</w:t>
      </w:r>
      <w:r w:rsidRPr="00CF1383">
        <w:rPr>
          <w:rFonts w:ascii="Times New Roman" w:hAnsi="Times New Roman"/>
          <w:szCs w:val="24"/>
        </w:rPr>
        <w:t>нием жизни</w:t>
      </w:r>
      <w:r>
        <w:rPr>
          <w:rFonts w:ascii="Times New Roman" w:hAnsi="Times New Roman"/>
          <w:szCs w:val="24"/>
        </w:rPr>
        <w:t>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F1383">
        <w:rPr>
          <w:rFonts w:ascii="Times New Roman" w:hAnsi="Times New Roman"/>
          <w:szCs w:val="24"/>
        </w:rPr>
        <w:t>Страхование ответственности за столкновение Судна с другими судами</w:t>
      </w:r>
      <w:r>
        <w:rPr>
          <w:rFonts w:ascii="Times New Roman" w:hAnsi="Times New Roman"/>
          <w:szCs w:val="24"/>
        </w:rPr>
        <w:t>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F1383">
        <w:rPr>
          <w:rFonts w:ascii="Times New Roman" w:hAnsi="Times New Roman"/>
          <w:szCs w:val="24"/>
        </w:rPr>
        <w:t>Страхование ответственности за утрату (гибель) или повреждение плавучих и неподвижных объектов</w:t>
      </w:r>
      <w:r>
        <w:rPr>
          <w:rFonts w:ascii="Times New Roman" w:hAnsi="Times New Roman"/>
          <w:szCs w:val="24"/>
        </w:rPr>
        <w:t>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F1383">
        <w:rPr>
          <w:rFonts w:ascii="Times New Roman" w:hAnsi="Times New Roman"/>
          <w:szCs w:val="24"/>
        </w:rPr>
        <w:t>Страхование ответственности за загрязнение.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 w:rsidRPr="00CF138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CF1383">
        <w:rPr>
          <w:rFonts w:ascii="Times New Roman" w:hAnsi="Times New Roman"/>
          <w:szCs w:val="24"/>
        </w:rPr>
        <w:t>Страхование ответственности при буксировке».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F1383">
        <w:rPr>
          <w:rFonts w:ascii="Times New Roman" w:hAnsi="Times New Roman"/>
          <w:szCs w:val="24"/>
        </w:rPr>
        <w:t>Страхование ответственности за последствия кораблекрушения Судна.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F1383">
        <w:rPr>
          <w:rFonts w:ascii="Times New Roman" w:hAnsi="Times New Roman"/>
          <w:szCs w:val="24"/>
        </w:rPr>
        <w:t>Страхование ответс</w:t>
      </w:r>
      <w:r>
        <w:rPr>
          <w:rFonts w:ascii="Times New Roman" w:hAnsi="Times New Roman"/>
          <w:szCs w:val="24"/>
        </w:rPr>
        <w:t>твенности за имущество на Судне</w:t>
      </w:r>
      <w:r w:rsidRPr="00CF1383">
        <w:rPr>
          <w:rFonts w:ascii="Times New Roman" w:hAnsi="Times New Roman"/>
          <w:szCs w:val="24"/>
        </w:rPr>
        <w:t>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F1383">
        <w:rPr>
          <w:rFonts w:ascii="Times New Roman" w:hAnsi="Times New Roman"/>
          <w:szCs w:val="24"/>
        </w:rPr>
        <w:t>Страхование расходов, связанных с выплатой специальной к</w:t>
      </w:r>
      <w:r>
        <w:rPr>
          <w:rFonts w:ascii="Times New Roman" w:hAnsi="Times New Roman"/>
          <w:szCs w:val="24"/>
        </w:rPr>
        <w:t>омпенсации спасателям</w:t>
      </w:r>
      <w:r w:rsidRPr="00CF1383">
        <w:rPr>
          <w:rFonts w:ascii="Times New Roman" w:hAnsi="Times New Roman"/>
          <w:szCs w:val="24"/>
        </w:rPr>
        <w:t>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CF1383">
        <w:rPr>
          <w:rFonts w:ascii="Times New Roman" w:hAnsi="Times New Roman"/>
          <w:szCs w:val="24"/>
        </w:rPr>
        <w:t>Страхование расходов, связанных с предъявлением требований со стороны государственных компетентных органов.</w:t>
      </w:r>
    </w:p>
    <w:p w:rsidR="00CF1383" w:rsidRPr="00CF1383" w:rsidRDefault="00CF1383" w:rsidP="00CF1383">
      <w:pPr>
        <w:pStyle w:val="BodyTextIndent23"/>
        <w:ind w:left="51" w:firstLine="658"/>
        <w:rPr>
          <w:rFonts w:ascii="Times New Roman" w:hAnsi="Times New Roman"/>
          <w:szCs w:val="24"/>
        </w:rPr>
      </w:pPr>
      <w:r w:rsidRPr="00CF138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 xml:space="preserve"> </w:t>
      </w:r>
      <w:r w:rsidRPr="00CF1383">
        <w:rPr>
          <w:rFonts w:ascii="Times New Roman" w:hAnsi="Times New Roman"/>
          <w:szCs w:val="24"/>
        </w:rPr>
        <w:t>С</w:t>
      </w:r>
      <w:r>
        <w:rPr>
          <w:rFonts w:ascii="Times New Roman" w:hAnsi="Times New Roman"/>
          <w:szCs w:val="24"/>
        </w:rPr>
        <w:t>трахование карантинных расходов</w:t>
      </w:r>
      <w:r w:rsidRPr="00CF1383">
        <w:rPr>
          <w:rFonts w:ascii="Times New Roman" w:hAnsi="Times New Roman"/>
          <w:szCs w:val="24"/>
        </w:rPr>
        <w:t>.</w:t>
      </w:r>
    </w:p>
    <w:p w:rsidR="00CF1383" w:rsidRDefault="00CF1383" w:rsidP="00CF1383">
      <w:pPr>
        <w:pStyle w:val="BodyTextIndent23"/>
        <w:widowControl/>
        <w:ind w:left="51" w:firstLine="658"/>
        <w:rPr>
          <w:rFonts w:ascii="Times New Roman" w:hAnsi="Times New Roman"/>
          <w:color w:val="auto"/>
          <w:szCs w:val="24"/>
        </w:rPr>
      </w:pPr>
      <w:r w:rsidRPr="00CF1383">
        <w:rPr>
          <w:rFonts w:ascii="Times New Roman" w:hAnsi="Times New Roman"/>
          <w:color w:val="auto"/>
          <w:szCs w:val="24"/>
        </w:rPr>
        <w:t>-</w:t>
      </w:r>
      <w:r>
        <w:rPr>
          <w:rFonts w:ascii="Times New Roman" w:hAnsi="Times New Roman"/>
          <w:color w:val="auto"/>
          <w:szCs w:val="24"/>
        </w:rPr>
        <w:t xml:space="preserve"> </w:t>
      </w:r>
      <w:r w:rsidRPr="00CF1383">
        <w:rPr>
          <w:rFonts w:ascii="Times New Roman" w:hAnsi="Times New Roman"/>
          <w:color w:val="auto"/>
          <w:szCs w:val="24"/>
        </w:rPr>
        <w:t>Страхование расходов, связанных с защитой прав и имущественных интересов Страхователя (правозащитное страхование)</w:t>
      </w:r>
      <w:r>
        <w:rPr>
          <w:rFonts w:ascii="Times New Roman" w:hAnsi="Times New Roman"/>
          <w:color w:val="auto"/>
          <w:szCs w:val="24"/>
        </w:rPr>
        <w:t>.</w:t>
      </w:r>
    </w:p>
    <w:p w:rsidR="00CF1383" w:rsidRPr="00CF1383" w:rsidRDefault="00CF1383" w:rsidP="00CF1383">
      <w:pPr>
        <w:pStyle w:val="BodyTextIndent23"/>
        <w:widowControl/>
        <w:ind w:left="51" w:firstLine="658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- Страхование </w:t>
      </w:r>
      <w:r w:rsidR="0039500E">
        <w:rPr>
          <w:rFonts w:ascii="Times New Roman" w:hAnsi="Times New Roman"/>
          <w:color w:val="auto"/>
          <w:szCs w:val="24"/>
        </w:rPr>
        <w:t>расходов, связанных с предотвращением, уменьшением убытков и расследованием обстоятельств наступления страхового случая.</w:t>
      </w:r>
    </w:p>
    <w:p w:rsidR="001E5152" w:rsidRPr="001E5152" w:rsidRDefault="001E5152" w:rsidP="001E5152">
      <w:pPr>
        <w:numPr>
          <w:ilvl w:val="0"/>
          <w:numId w:val="65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16" w:lineRule="auto"/>
        <w:ind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страхования: </w:t>
      </w:r>
    </w:p>
    <w:p w:rsidR="001E5152" w:rsidRPr="001E5152" w:rsidRDefault="001E5152" w:rsidP="00875F4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84821" w:rsidRPr="00C61D99">
        <w:rPr>
          <w:rFonts w:ascii="Times New Roman" w:hAnsi="Times New Roman" w:cs="Times New Roman"/>
        </w:rPr>
        <w:t xml:space="preserve">плавание во внутренней акватории Уссурийского Залива в пределах района плавания </w:t>
      </w:r>
      <w:r w:rsidR="00984821" w:rsidRPr="00C61D99">
        <w:rPr>
          <w:rFonts w:ascii="Times New Roman" w:hAnsi="Times New Roman" w:cs="Times New Roman"/>
          <w:lang w:val="en-US"/>
        </w:rPr>
        <w:t>R</w:t>
      </w:r>
      <w:r w:rsidR="00984821" w:rsidRPr="00C61D99">
        <w:rPr>
          <w:rFonts w:ascii="Times New Roman" w:hAnsi="Times New Roman" w:cs="Times New Roman"/>
        </w:rPr>
        <w:t>2</w:t>
      </w:r>
      <w:r w:rsidR="00875F45" w:rsidRPr="00015C03">
        <w:rPr>
          <w:rFonts w:ascii="Times New Roman" w:hAnsi="Times New Roman" w:cs="Times New Roman"/>
          <w:sz w:val="24"/>
          <w:szCs w:val="24"/>
        </w:rPr>
        <w:t>.</w:t>
      </w:r>
    </w:p>
    <w:p w:rsidR="001E5152" w:rsidRPr="001E5152" w:rsidRDefault="001E5152" w:rsidP="00AF058C">
      <w:pPr>
        <w:numPr>
          <w:ilvl w:val="0"/>
          <w:numId w:val="65"/>
        </w:numPr>
        <w:tabs>
          <w:tab w:val="left" w:pos="709"/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16" w:lineRule="auto"/>
        <w:ind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Страховая сумма: </w:t>
      </w:r>
      <w:r w:rsidR="005F6941">
        <w:rPr>
          <w:rFonts w:ascii="Times New Roman" w:hAnsi="Times New Roman" w:cs="Times New Roman"/>
          <w:sz w:val="24"/>
          <w:szCs w:val="24"/>
        </w:rPr>
        <w:t>500</w:t>
      </w:r>
      <w:r w:rsidR="00875F45" w:rsidRPr="00313DE4">
        <w:rPr>
          <w:rFonts w:ascii="Times New Roman" w:hAnsi="Times New Roman" w:cs="Times New Roman"/>
          <w:sz w:val="24"/>
          <w:szCs w:val="24"/>
        </w:rPr>
        <w:t> 000 000,00 долларов США</w:t>
      </w:r>
      <w:r w:rsidRPr="001E5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5152" w:rsidRPr="001E5152" w:rsidRDefault="001E5152" w:rsidP="001E5152">
      <w:pPr>
        <w:numPr>
          <w:ilvl w:val="0"/>
          <w:numId w:val="65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Безусловная франшиза: </w:t>
      </w:r>
      <w:r w:rsidR="00C123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5F45" w:rsidRPr="00875F45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долларов США</w:t>
      </w:r>
      <w:r w:rsidRPr="008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</w:t>
      </w:r>
      <w:r w:rsidR="005F6941" w:rsidRPr="007421B2">
        <w:rPr>
          <w:rFonts w:ascii="Times New Roman" w:hAnsi="Times New Roman"/>
          <w:bCs/>
        </w:rPr>
        <w:t xml:space="preserve">страховому случаю по экипажу судна по риску «Страхование ответственности перед членами </w:t>
      </w:r>
      <w:r w:rsidR="005F6941" w:rsidRPr="005F6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экипажа Судна»; </w:t>
      </w:r>
      <w:r w:rsidR="00C123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F6941" w:rsidRPr="005F6941">
        <w:rPr>
          <w:rFonts w:ascii="Times New Roman" w:eastAsia="Times New Roman" w:hAnsi="Times New Roman" w:cs="Times New Roman"/>
          <w:sz w:val="24"/>
          <w:szCs w:val="24"/>
          <w:lang w:eastAsia="ru-RU"/>
        </w:rPr>
        <w:t>0 000,00 долларов США по каждому страховому случаю, кроме риска «Страхование ответственности перед членами экипажа Судна».</w:t>
      </w:r>
    </w:p>
    <w:p w:rsidR="001E5152" w:rsidRPr="001E5152" w:rsidRDefault="00875F45" w:rsidP="001E5152">
      <w:pPr>
        <w:numPr>
          <w:ilvl w:val="0"/>
          <w:numId w:val="65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страхования </w:t>
      </w:r>
      <w:bookmarkStart w:id="41" w:name="_GoBack"/>
      <w:bookmarkEnd w:id="41"/>
      <w:r w:rsidRPr="00875F45">
        <w:rPr>
          <w:rFonts w:ascii="Times New Roman" w:eastAsia="Times New Roman" w:hAnsi="Times New Roman" w:cs="Times New Roman"/>
          <w:sz w:val="24"/>
          <w:szCs w:val="24"/>
          <w:lang w:eastAsia="ru-RU"/>
        </w:rPr>
        <w:t>с 0</w:t>
      </w:r>
      <w:r w:rsidR="00F7716D">
        <w:rPr>
          <w:rFonts w:ascii="Times New Roman" w:eastAsia="Times New Roman" w:hAnsi="Times New Roman" w:cs="Times New Roman"/>
          <w:sz w:val="24"/>
          <w:szCs w:val="24"/>
          <w:lang w:eastAsia="ru-RU"/>
        </w:rPr>
        <w:t>2.05</w:t>
      </w:r>
      <w:r w:rsidRPr="00875F4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71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0</w:t>
      </w:r>
      <w:r w:rsidR="00F7716D">
        <w:rPr>
          <w:rFonts w:ascii="Times New Roman" w:eastAsia="Times New Roman" w:hAnsi="Times New Roman" w:cs="Times New Roman"/>
          <w:sz w:val="24"/>
          <w:szCs w:val="24"/>
          <w:lang w:eastAsia="ru-RU"/>
        </w:rPr>
        <w:t>1.05</w:t>
      </w:r>
      <w:r w:rsidRPr="00875F45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F771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5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(обе даты включительно), время местное.</w:t>
      </w:r>
      <w:r w:rsidR="001E5152" w:rsidRPr="001E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5152" w:rsidRPr="001E5152" w:rsidRDefault="001E5152" w:rsidP="00875F45">
      <w:pPr>
        <w:numPr>
          <w:ilvl w:val="0"/>
          <w:numId w:val="65"/>
        </w:numPr>
        <w:tabs>
          <w:tab w:val="left" w:pos="709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условия: в соответствии с проектом Договора страхования (Блок 6 «Проект Договора») и Техническим заданием (Блок 7 «Техническое задание»).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1C01EB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lang w:eastAsia="ru-RU"/>
        </w:rPr>
        <w:t>указать срок действия с учетом требований Информационной карты, данный срок должен совпадать с указанным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lang w:eastAsia="ru-RU"/>
        </w:rPr>
        <w:t>в Письме о подаче заявки сроком действия заявки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техническую часть заявки (в случае проведения технического отбора заявок).</w:t>
      </w:r>
    </w:p>
    <w:p w:rsidR="006E2E34" w:rsidRPr="006E2E34" w:rsidRDefault="006E2E34" w:rsidP="006E2E34">
      <w:pPr>
        <w:widowControl w:val="0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Приведенные в данном техническом предложении условия оказания услуг будут включены в Договор, заключаемый по результатам закупки.</w:t>
      </w:r>
    </w:p>
    <w:p w:rsidR="006E2E34" w:rsidRPr="006E2E34" w:rsidRDefault="006E2E34" w:rsidP="006E2E34">
      <w:pPr>
        <w:widowControl w:val="0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1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End w:id="29"/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bookmarkStart w:id="42" w:name="_Ref391415788"/>
      <w:bookmarkStart w:id="43" w:name="_Toc392487734"/>
      <w:bookmarkStart w:id="44" w:name="_Toc392489438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Письмо о подаче заявки на оказание услуг</w:t>
      </w:r>
      <w:bookmarkEnd w:id="42"/>
      <w:bookmarkEnd w:id="43"/>
      <w:bookmarkEnd w:id="44"/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9</w:t>
      </w:r>
      <w:r w:rsidR="00A557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5708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(фирменный бланк Участника закупки)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Номер лота и наименование предмета Договора: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[указать номер лота и наименование предмета Договора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ПИСЬМО О ПОДАЧЕ ЗАЯВКИ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наименование Организации, которая будет заключать договор или направлять Акцепт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]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6E2E34" w:rsidRPr="006E2E34" w:rsidRDefault="006E2E34" w:rsidP="006E2E34">
      <w:pPr>
        <w:tabs>
          <w:tab w:val="left" w:pos="1134"/>
          <w:tab w:val="right" w:pos="9899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«_____»_______________ года                                                                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Изучив Извещение и Документацию о закупке, 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 xml:space="preserve">указать 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способ официального размещения, дату и номер Извещения и Документации, например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 xml:space="preserve">: «размещенные в ЕИС на сайте в сети Интернет по адресу </w:t>
      </w:r>
      <w:r w:rsidRPr="006E2E34">
        <w:rPr>
          <w:rFonts w:ascii="Times New Roman" w:eastAsia="Times New Roman" w:hAnsi="Times New Roman" w:cs="Times New Roman"/>
          <w:i/>
          <w:color w:val="0000FF"/>
          <w:sz w:val="24"/>
          <w:szCs w:val="28"/>
          <w:u w:val="single"/>
          <w:lang w:eastAsia="ru-RU"/>
        </w:rPr>
        <w:t>http://</w:t>
      </w:r>
      <w:hyperlink r:id="rId33" w:history="1">
        <w:r w:rsidRPr="006E2E34">
          <w:rPr>
            <w:rFonts w:ascii="Times New Roman" w:eastAsia="Times New Roman" w:hAnsi="Times New Roman" w:cs="Times New Roman"/>
            <w:i/>
            <w:color w:val="0000FF"/>
            <w:sz w:val="24"/>
            <w:szCs w:val="28"/>
            <w:u w:val="single"/>
            <w:lang w:eastAsia="ru-RU"/>
          </w:rPr>
          <w:t>www.zakupki.gov.ru</w:t>
        </w:r>
      </w:hyperlink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 xml:space="preserve"> (при проведении закупки в интересах Заказчиков, подпадающих под действие Закона 223-ФЗ) за №_____ от «__» ______ 20__ г. » или размещенные на сайте ПАО «НК «Роснефть» (при проведении закупки в интересах только Заказчиков, не подпадающих под действие Закона 2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23-ФЗ)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], 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указать номер лота и наименование предмета Договора (лота)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]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, и принимая установленные в них требования и условия закупки, настоящим подаем заявку на участие в указанной процедуре закупки и сообщаем о себе следующие сведения: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расположенное по адресу</w:t>
      </w:r>
      <w:r w:rsidRPr="006E2E34" w:rsidDel="004F2F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фактический адрес Участника закупки)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предлагает заключить Договор </w:t>
      </w:r>
      <w:r w:rsidRPr="006E2E3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6E2E3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указать предмет Договора (лота) согласно Документации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]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условиях и в соответствии с 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Техническим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(в случае проведения технического отбора заявок, в случае отсутствия этапа технической оценки – удалить)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Коммерческим предложениями, являющимися неотъемлемыми приложениями к настоящему письму и составляющими вместе с настоящим письмом заявку со следующими основными условиями: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shd w:val="clear" w:color="auto" w:fill="FFFF99"/>
          <w:lang w:eastAsia="ru-RU"/>
        </w:rPr>
        <w:t>перечень показателей может изменяться в зависимости от потребности Заказчика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]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81"/>
        <w:gridCol w:w="1639"/>
      </w:tblGrid>
      <w:tr w:rsidR="006E2E34" w:rsidRPr="006E2E34" w:rsidTr="00875F45">
        <w:tc>
          <w:tcPr>
            <w:tcW w:w="799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[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99"/>
                <w:lang w:eastAsia="ru-RU"/>
              </w:rPr>
              <w:t>указать валюту закупки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с НДС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E2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  <w:t xml:space="preserve">указать итоговую цену продукции, являющейся предметом лота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в цену Договора входят расходы на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6E2E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  <w:lang w:eastAsia="ru-RU"/>
              </w:rPr>
              <w:t>указать перечень расходов, которые предполагаются Заказчиком к включению в цену Договора, например, на перевозку, страхование, уплату таможенных пошлин, налогов и других обязательных платежей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4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lang w:eastAsia="ru-RU"/>
              </w:rPr>
              <w:t>(указать)</w:t>
            </w:r>
          </w:p>
        </w:tc>
      </w:tr>
      <w:tr w:rsidR="006E2E34" w:rsidRPr="006E2E34" w:rsidTr="00875F45">
        <w:tc>
          <w:tcPr>
            <w:tcW w:w="799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[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99"/>
                <w:lang w:eastAsia="ru-RU"/>
              </w:rPr>
              <w:t>указать валюту закупки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без НДС</w:t>
            </w:r>
          </w:p>
        </w:tc>
        <w:tc>
          <w:tcPr>
            <w:tcW w:w="164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lang w:eastAsia="ru-RU"/>
              </w:rPr>
              <w:t>(указать)</w:t>
            </w:r>
          </w:p>
        </w:tc>
      </w:tr>
      <w:tr w:rsidR="006E2E34" w:rsidRPr="006E2E34" w:rsidTr="00875F45">
        <w:tc>
          <w:tcPr>
            <w:tcW w:w="799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Договора</w:t>
            </w:r>
          </w:p>
        </w:tc>
        <w:tc>
          <w:tcPr>
            <w:tcW w:w="164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lang w:eastAsia="ru-RU"/>
              </w:rPr>
              <w:t>(указать)</w:t>
            </w:r>
          </w:p>
        </w:tc>
      </w:tr>
      <w:tr w:rsidR="006E2E34" w:rsidRPr="006E2E34" w:rsidTr="00875F45">
        <w:tc>
          <w:tcPr>
            <w:tcW w:w="799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</w:p>
        </w:tc>
        <w:tc>
          <w:tcPr>
            <w:tcW w:w="164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lang w:eastAsia="ru-RU"/>
              </w:rPr>
              <w:t>(указать)</w:t>
            </w:r>
          </w:p>
        </w:tc>
      </w:tr>
      <w:tr w:rsidR="006E2E34" w:rsidRPr="006E2E34" w:rsidTr="00875F45">
        <w:tc>
          <w:tcPr>
            <w:tcW w:w="799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оплаты</w:t>
            </w:r>
          </w:p>
        </w:tc>
        <w:tc>
          <w:tcPr>
            <w:tcW w:w="164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lang w:eastAsia="ru-RU"/>
              </w:rPr>
              <w:t>(указать)</w:t>
            </w:r>
          </w:p>
        </w:tc>
      </w:tr>
      <w:tr w:rsidR="006E2E34" w:rsidRPr="006E2E34" w:rsidTr="00875F45">
        <w:tc>
          <w:tcPr>
            <w:tcW w:w="799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</w:p>
        </w:tc>
        <w:tc>
          <w:tcPr>
            <w:tcW w:w="164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lang w:eastAsia="ru-RU"/>
              </w:rPr>
              <w:t>(указать)</w:t>
            </w:r>
          </w:p>
        </w:tc>
      </w:tr>
    </w:tbl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заявка на участие в закупке имеет правовой статус оферты и действует до 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lang w:eastAsia="ru-RU"/>
        </w:rPr>
        <w:t xml:space="preserve">указать срок действия (в формате ДД.ММ.ГГГГ) с учетом требований Информационной карты, данный срок должен совпадать с указанным в Техническом предложении сроком действия заявки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(в случае проведения технического отбора заявок)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lang w:eastAsia="ru-RU"/>
        </w:rPr>
        <w:t>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состав заявки включен подписанный со стороны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 xml:space="preserve">(указать краткое наименование)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Договор и приложения к нему.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Подавая заявку подтверждаем:</w:t>
      </w:r>
    </w:p>
    <w:p w:rsidR="006E2E34" w:rsidRPr="006E2E34" w:rsidRDefault="006E2E34" w:rsidP="006E2E34">
      <w:pPr>
        <w:widowControl w:val="0"/>
        <w:numPr>
          <w:ilvl w:val="0"/>
          <w:numId w:val="5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соблюдать стандарты ПАО «НК «Роснефть», размещенные на сайте </w:t>
      </w: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ПАО «НК «Роснефть» по адресу: </w:t>
      </w:r>
      <w:hyperlink r:id="rId34" w:history="1">
        <w:r w:rsidRPr="006E2E34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www.rosneft.ru</w:t>
        </w:r>
      </w:hyperlink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приложенные к проекту договора;</w:t>
      </w:r>
    </w:p>
    <w:p w:rsidR="006E2E34" w:rsidRPr="006E2E34" w:rsidRDefault="006E2E34" w:rsidP="006E2E34">
      <w:pPr>
        <w:widowControl w:val="0"/>
        <w:numPr>
          <w:ilvl w:val="0"/>
          <w:numId w:val="5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6E2E34" w:rsidRPr="006E2E34" w:rsidRDefault="006E2E34" w:rsidP="006E2E34">
      <w:pPr>
        <w:widowControl w:val="0"/>
        <w:numPr>
          <w:ilvl w:val="0"/>
          <w:numId w:val="5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требованиям в рамках должной осмотрительности 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ru-RU"/>
        </w:rPr>
        <w:t>(указывается номер и реквизиты документа, подтверждающего соответствие Участника требованиям в рамках должной осмотрительности, при наличии такого документа, при отсутствии подтверждения – не заполняется)</w:t>
      </w: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2E34" w:rsidRPr="006E2E34" w:rsidRDefault="006E2E34" w:rsidP="006E2E34">
      <w:pPr>
        <w:widowControl w:val="0"/>
        <w:numPr>
          <w:ilvl w:val="0"/>
          <w:numId w:val="52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всем требованиям, предъявляемым к Участникам закупки, которые указаны в Разделе 1.1. Блока 9 документации о закупке/извещения.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t xml:space="preserve">(указать краткое наименование) </w:t>
      </w: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сообщаем, что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t>(указать краткое наименование)</w:t>
      </w: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szCs w:val="24"/>
          <w:lang w:eastAsia="ru-RU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заявка на участие в закупке дополняется следующими документами:</w:t>
      </w:r>
    </w:p>
    <w:p w:rsidR="006E2E34" w:rsidRPr="006E2E34" w:rsidRDefault="006E2E34" w:rsidP="006E2E34">
      <w:pPr>
        <w:numPr>
          <w:ilvl w:val="0"/>
          <w:numId w:val="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Коммерческое предложение 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lang w:eastAsia="ru-RU"/>
        </w:rPr>
        <w:t>(указать количество листов приложения)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6E2E34" w:rsidRPr="006E2E34" w:rsidRDefault="006E2E34" w:rsidP="006E2E34">
      <w:pPr>
        <w:numPr>
          <w:ilvl w:val="0"/>
          <w:numId w:val="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 распределения объемов оказания услуг коллективного Участника закупки 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lang w:eastAsia="ru-RU"/>
        </w:rPr>
        <w:t>(указать при необходимости с указанием количества листов приложения)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6E2E34" w:rsidRPr="006E2E34" w:rsidRDefault="006E2E34" w:rsidP="006E2E34">
      <w:pPr>
        <w:numPr>
          <w:ilvl w:val="0"/>
          <w:numId w:val="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План распределения объемов оказания услуг между Участником закупки и соисполнителями 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lang w:eastAsia="ru-RU"/>
        </w:rPr>
        <w:t>(указать при необходимости с указанием количества листов приложения);</w:t>
      </w:r>
    </w:p>
    <w:p w:rsidR="006E2E34" w:rsidRPr="006E2E34" w:rsidRDefault="006E2E34" w:rsidP="006E2E34">
      <w:pPr>
        <w:numPr>
          <w:ilvl w:val="0"/>
          <w:numId w:val="6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Прочие документы: </w:t>
      </w:r>
      <w:r w:rsidRPr="006E2E34">
        <w:rPr>
          <w:rFonts w:ascii="Times New Roman" w:eastAsia="Times New Roman" w:hAnsi="Times New Roman" w:cs="Times New Roman"/>
          <w:i/>
          <w:color w:val="333399"/>
          <w:sz w:val="24"/>
          <w:lang w:eastAsia="ru-RU"/>
        </w:rPr>
        <w:t>(указать при необходимости с указанием количества листов приложения).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4500" w:firstLine="567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709"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коммерческую часть заявки.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подачи на бумажном носителе письмо следует оформить на официальном бланке Участника закупки. Участник закупки присваивает письму дату и номер в соответствии с принятыми у него правилами документооборота.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должен указать свое полное наименование (с указанием организационно-правовой формы) и фактический адрес.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должен указать срок действия заявки.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должен перечислить и указать объем каждого из прилагаемых к письму о подаче заявки документов.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распределения объемов оказания услуг коллективного Участника закупки в числе прилагаемых документов указывается и прикладывается только в случае подачи заявки коллективным Участником закупки.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 распределения объемов оказания услуг между Участником закупки и соисполнителями указывается и прикладывается только в случае привлечения соисполнителей.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случае, если Участник закупки подает новую заявку (взамен/отзывая прежнюю), включается фраза </w:t>
      </w:r>
      <w:r w:rsidRPr="006E2E3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«Настоящим направляю Вам новую заявку. Прошу Вас считать прежнюю заявку недействительной»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перечнем дополнительных документов.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подачи на бумажном носителе форма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  <w:sectPr w:rsidR="006E2E34" w:rsidRPr="006E2E34" w:rsidSect="00875F45">
          <w:headerReference w:type="even" r:id="rId35"/>
          <w:headerReference w:type="default" r:id="rId36"/>
          <w:headerReference w:type="first" r:id="rId37"/>
          <w:footerReference w:type="first" r:id="rId3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5" w:name="_Ref391415794"/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bookmarkStart w:id="46" w:name="_Toc392487735"/>
      <w:bookmarkStart w:id="47" w:name="_Toc392489439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Коммерческое предложение на оказание услуг</w:t>
      </w:r>
      <w:bookmarkEnd w:id="45"/>
      <w:bookmarkEnd w:id="46"/>
      <w:bookmarkEnd w:id="47"/>
      <w:r w:rsidRPr="006E2E34">
        <w:rPr>
          <w:rFonts w:ascii="Times New Roman" w:eastAsia="Calibri" w:hAnsi="Times New Roman" w:cs="Times New Roman"/>
          <w:sz w:val="20"/>
          <w:szCs w:val="20"/>
          <w:vertAlign w:val="superscript"/>
          <w:lang w:bidi="he-IL"/>
        </w:rPr>
        <w:footnoteReference w:id="6"/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 10</w:t>
      </w:r>
      <w:r w:rsidRPr="006E2E34">
        <w:rPr>
          <w:rFonts w:ascii="Times New Roman" w:eastAsia="Times New Roman" w:hAnsi="Times New Roman" w:cs="Times New Roman"/>
          <w:sz w:val="20"/>
          <w:szCs w:val="28"/>
          <w:vertAlign w:val="superscript"/>
          <w:lang w:eastAsia="ru-RU"/>
        </w:rPr>
        <w:footnoteReference w:id="7"/>
      </w:r>
      <w:r w:rsidR="00A5570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A55708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0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0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Номер лота и наименование предмета Договора: </w:t>
      </w:r>
      <w:r w:rsidRPr="006E2E34">
        <w:rPr>
          <w:rFonts w:ascii="Times New Roman" w:eastAsia="Times New Roman" w:hAnsi="Times New Roman" w:cs="Times New Roman"/>
          <w:b/>
          <w:i/>
          <w:sz w:val="20"/>
          <w:szCs w:val="28"/>
          <w:shd w:val="clear" w:color="auto" w:fill="FFFF99"/>
          <w:lang w:eastAsia="ru-RU"/>
        </w:rPr>
        <w:t>[указать номер лота и наименование предмета Договора</w:t>
      </w: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>].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suppressAutoHyphens/>
        <w:kinsoku w:val="0"/>
        <w:overflowPunct w:val="0"/>
        <w:autoSpaceDE w:val="0"/>
        <w:autoSpaceDN w:val="0"/>
        <w:spacing w:before="36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0"/>
          <w:szCs w:val="28"/>
          <w:lang w:eastAsia="ru-RU"/>
        </w:rPr>
        <w:t>Коммерческое предложение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99"/>
          <w:lang w:eastAsia="ru-RU"/>
        </w:rPr>
        <w:t>указать наименование Организации, которая будет заключать договор или направлять Акцепт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FF"/>
          <w:lang w:eastAsia="ru-RU"/>
        </w:rPr>
        <w:t>]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134"/>
        <w:gridCol w:w="850"/>
        <w:gridCol w:w="1175"/>
        <w:gridCol w:w="686"/>
        <w:gridCol w:w="1054"/>
        <w:gridCol w:w="1054"/>
      </w:tblGrid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</w:t>
            </w: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19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 объема услуг</w:t>
            </w:r>
          </w:p>
        </w:tc>
        <w:tc>
          <w:tcPr>
            <w:tcW w:w="850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услуг</w:t>
            </w:r>
          </w:p>
        </w:tc>
        <w:tc>
          <w:tcPr>
            <w:tcW w:w="1175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66" w:right="-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НДС, руб.</w:t>
            </w:r>
          </w:p>
        </w:tc>
        <w:tc>
          <w:tcPr>
            <w:tcW w:w="1054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6E2E34" w:rsidRPr="006E2E34" w:rsidRDefault="006E2E34" w:rsidP="006E2E34">
            <w:pPr>
              <w:keepNext/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услуг, руб. с НДС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numPr>
                <w:ilvl w:val="0"/>
                <w:numId w:val="8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1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numPr>
                <w:ilvl w:val="0"/>
                <w:numId w:val="8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31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Позиция 1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numPr>
                <w:ilvl w:val="0"/>
                <w:numId w:val="8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31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Позиция 2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numPr>
                <w:ilvl w:val="0"/>
                <w:numId w:val="8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317" w:right="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numPr>
                <w:ilvl w:val="0"/>
                <w:numId w:val="8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2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11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без НДС, руб.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НДС, руб.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с НДС, руб.</w:t>
            </w: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75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8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 w:line="240" w:lineRule="auto"/>
              <w:ind w:left="-80" w:right="-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Настоящее предложение является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делимым/неделимым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]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может быть принято только в части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>одной, нескольких или всех позиций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]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 w:firstLine="567"/>
        <w:jc w:val="center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 w:firstLine="567"/>
        <w:jc w:val="center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коммерческую часть заявки.</w:t>
      </w:r>
    </w:p>
    <w:p w:rsidR="006E2E34" w:rsidRPr="006E2E34" w:rsidRDefault="006E2E34" w:rsidP="006E2E34">
      <w:pPr>
        <w:widowControl w:val="0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6E2E34" w:rsidRPr="006E2E34" w:rsidRDefault="006E2E34" w:rsidP="006E2E34">
      <w:pPr>
        <w:widowControl w:val="0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15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  <w:sectPr w:rsidR="006E2E34" w:rsidRPr="006E2E34" w:rsidSect="00875F45">
          <w:headerReference w:type="even" r:id="rId39"/>
          <w:headerReference w:type="default" r:id="rId40"/>
          <w:headerReference w:type="first" r:id="rId41"/>
          <w:footerReference w:type="first" r:id="rId4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8" w:name="_Ref391415795"/>
    </w:p>
    <w:bookmarkEnd w:id="48"/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План распределения объемов оказания услуг коллективного Участника закупки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>Форма 11</w:t>
      </w:r>
      <w:r w:rsidR="00A5570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A55708" w:rsidRPr="00A55708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(применяется для коллективного участника)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0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0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Номер лота и наименование предмета Договора (лота): </w:t>
      </w:r>
      <w:r w:rsidRPr="006E2E34">
        <w:rPr>
          <w:rFonts w:ascii="Times New Roman" w:eastAsia="Times New Roman" w:hAnsi="Times New Roman" w:cs="Times New Roman"/>
          <w:b/>
          <w:i/>
          <w:sz w:val="20"/>
          <w:szCs w:val="28"/>
          <w:shd w:val="clear" w:color="auto" w:fill="FFFF99"/>
          <w:lang w:eastAsia="ru-RU"/>
        </w:rPr>
        <w:t xml:space="preserve">[указать номер лота и наименование предмета Договора </w:t>
      </w: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>].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276"/>
        <w:gridCol w:w="2268"/>
        <w:gridCol w:w="1701"/>
        <w:gridCol w:w="1417"/>
      </w:tblGrid>
      <w:tr w:rsidR="006E2E34" w:rsidRPr="006E2E34" w:rsidTr="00875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Договора с членом коллективного Участника закупки от цены предложения, в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Договора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 ли член коллективного участника субъектом МСП (да/нет)</w:t>
            </w: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</w:tcBorders>
          </w:tcPr>
          <w:p w:rsidR="006E2E34" w:rsidRPr="006E2E34" w:rsidRDefault="006E2E34" w:rsidP="006E2E34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30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560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5601" w:firstLine="567"/>
        <w:jc w:val="center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5601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5601" w:firstLine="567"/>
        <w:jc w:val="center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1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коммерческую часть заявки.</w:t>
      </w:r>
    </w:p>
    <w:p w:rsidR="006E2E34" w:rsidRPr="006E2E34" w:rsidRDefault="006E2E34" w:rsidP="006E2E34">
      <w:pPr>
        <w:widowControl w:val="0"/>
        <w:numPr>
          <w:ilvl w:val="0"/>
          <w:numId w:val="1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1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форма заполняется только коллективным Участником закупки.</w:t>
      </w:r>
    </w:p>
    <w:p w:rsidR="006E2E34" w:rsidRPr="006E2E34" w:rsidRDefault="006E2E34" w:rsidP="006E2E34">
      <w:pPr>
        <w:widowControl w:val="0"/>
        <w:numPr>
          <w:ilvl w:val="0"/>
          <w:numId w:val="1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6E2E34" w:rsidRPr="006E2E34" w:rsidRDefault="006E2E34" w:rsidP="006E2E34">
      <w:pPr>
        <w:widowControl w:val="0"/>
        <w:numPr>
          <w:ilvl w:val="0"/>
          <w:numId w:val="1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</w:t>
      </w:r>
    </w:p>
    <w:p w:rsidR="006E2E34" w:rsidRPr="006E2E34" w:rsidRDefault="006E2E34" w:rsidP="006E2E34">
      <w:pPr>
        <w:widowControl w:val="0"/>
        <w:numPr>
          <w:ilvl w:val="0"/>
          <w:numId w:val="16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  <w:sectPr w:rsidR="006E2E34" w:rsidRPr="006E2E34" w:rsidSect="00875F45">
          <w:headerReference w:type="even" r:id="rId43"/>
          <w:headerReference w:type="default" r:id="rId44"/>
          <w:headerReference w:type="first" r:id="rId4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49" w:name="_Ref391415799"/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bookmarkStart w:id="50" w:name="_Toc392487737"/>
      <w:bookmarkStart w:id="51" w:name="_Toc392489441"/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План распределения объемов оказания услуг между Участником закупки и соисполнителями</w:t>
      </w:r>
      <w:bookmarkEnd w:id="49"/>
      <w:bookmarkEnd w:id="50"/>
      <w:bookmarkEnd w:id="51"/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11а</w:t>
      </w:r>
      <w:r w:rsidR="00A557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55708" w:rsidRPr="0089602A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Не применяется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лота и наименование предмета Договора: </w:t>
      </w:r>
      <w:r w:rsidRPr="006E2E34">
        <w:rPr>
          <w:rFonts w:ascii="Times New Roman" w:eastAsia="Times New Roman" w:hAnsi="Times New Roman" w:cs="Times New Roman"/>
          <w:b/>
          <w:i/>
          <w:sz w:val="20"/>
          <w:szCs w:val="20"/>
          <w:shd w:val="clear" w:color="auto" w:fill="FFFF99"/>
          <w:lang w:eastAsia="ru-RU"/>
        </w:rPr>
        <w:t>[указать номер лота и наименование предмета Договора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].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 привлечения субподрядчиков (соисполнителей)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559"/>
        <w:gridCol w:w="2693"/>
        <w:gridCol w:w="1701"/>
      </w:tblGrid>
      <w:tr w:rsidR="006E2E34" w:rsidRPr="006E2E34" w:rsidTr="00875F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Договора, заключаемого с субподрядчиком (соисполнителем)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Договора с субподрядчиком (соисполнителем)от цены предложения, в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Цена Договора с субподряд-чиком (соисполнителем) в руб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условия и сроки (периоды) поставки товара (выполнения работы, оказания услуги) субподрядчиком (соисполнителем)</w:t>
            </w: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1.План привлечения субподрядчиков (соисполнителей), не являющихся субъектами МСП</w:t>
            </w: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6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План привлечения субподрядчиков (соисполнителей) из числа субъектов МСП</w:t>
            </w: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0"/>
                <w:szCs w:val="20"/>
                <w:lang w:eastAsia="ru-RU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0"/>
                <w:szCs w:val="20"/>
                <w:lang w:eastAsia="ru-RU"/>
              </w:rPr>
              <w:t xml:space="preserve"> (указать суммарный процент объема Договоров с субъектами МСП)</w:t>
            </w:r>
          </w:p>
        </w:tc>
        <w:tc>
          <w:tcPr>
            <w:tcW w:w="155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0"/>
                <w:szCs w:val="20"/>
                <w:lang w:eastAsia="ru-RU"/>
              </w:rPr>
              <w:t xml:space="preserve"> (указать суммарный объема Договоров с субъектами МСП)</w:t>
            </w:r>
          </w:p>
        </w:tc>
        <w:tc>
          <w:tcPr>
            <w:tcW w:w="26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5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5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5601" w:firstLine="56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5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560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включается в коммерческую часть заявки.</w:t>
      </w:r>
    </w:p>
    <w:p w:rsidR="006E2E34" w:rsidRPr="006E2E34" w:rsidRDefault="006E2E34" w:rsidP="006E2E34">
      <w:pPr>
        <w:widowControl w:val="0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заполняет поля формы в соответствии с инструкциями, приведенными по тексту формы.</w:t>
      </w:r>
    </w:p>
    <w:p w:rsidR="006E2E34" w:rsidRPr="006E2E34" w:rsidRDefault="006E2E34" w:rsidP="006E2E34">
      <w:pPr>
        <w:widowControl w:val="0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форма заполняется только Участником закупки, который привлекает соисполнителей.</w:t>
      </w:r>
    </w:p>
    <w:p w:rsidR="006E2E34" w:rsidRPr="006E2E34" w:rsidRDefault="006E2E34" w:rsidP="006E2E34">
      <w:pPr>
        <w:widowControl w:val="0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данной форме указывается распределение видов и объемов оказания услуг между Участником закупки и соисполнителями.</w:t>
      </w:r>
    </w:p>
    <w:p w:rsidR="006E2E34" w:rsidRPr="006E2E34" w:rsidRDefault="006E2E34" w:rsidP="006E2E34">
      <w:pPr>
        <w:widowControl w:val="0"/>
        <w:numPr>
          <w:ilvl w:val="0"/>
          <w:numId w:val="10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E2E34" w:rsidRPr="006E2E34" w:rsidRDefault="006E2E34" w:rsidP="006E2E34">
      <w:pPr>
        <w:widowControl w:val="0"/>
        <w:tabs>
          <w:tab w:val="left" w:pos="1134"/>
        </w:tabs>
        <w:spacing w:before="120" w:after="0" w:line="240" w:lineRule="auto"/>
        <w:ind w:left="1287"/>
        <w:contextualSpacing/>
        <w:rPr>
          <w:rFonts w:ascii="Times New Roman" w:eastAsia="Times New Roman" w:hAnsi="Times New Roman" w:cs="Times New Roman"/>
          <w:sz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6E2E34" w:rsidRPr="006E2E34" w:rsidSect="00875F45">
          <w:headerReference w:type="even" r:id="rId46"/>
          <w:headerReference w:type="first" r:id="rId4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30"/>
    <w:bookmarkEnd w:id="31"/>
    <w:bookmarkEnd w:id="32"/>
    <w:bookmarkEnd w:id="33"/>
    <w:bookmarkEnd w:id="34"/>
    <w:bookmarkEnd w:id="35"/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Образец формы банковской гарантии обеспечения выполнения договорных обязательств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12</w:t>
      </w:r>
      <w:r w:rsidR="00A557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5708" w:rsidRPr="0089602A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Не применяется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(на бланке Гаранта)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E3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Бенефициара)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E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местонахождения Бенефициара)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БАНКОВСКАЯ ГАРАНТИЯ №__________________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г.______________ «____»____________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6E2E34" w:rsidRPr="006E2E34" w:rsidRDefault="006E2E34" w:rsidP="006E2E34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______________________________, ОГРН _______, ИНН _______, ОКПО _______, 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E2E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(полное наименование Банка)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нахождения _______________________________________________________________________________________________, 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E2E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(в случае выдачи гарантии филиалом, указывается место нахождения и головного офиса, и филиала Банка)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Генеральная лицензия № _______ от «___»____________, корреспондентский счет № _____________ в ______________, БИК__________ (далее – «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»), в лице ___________________________, действующего на основании _______________, было уведомлено, что между _________________ ОГРН____________, 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E2E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(полное наименование Принципала)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left="6804" w:hanging="694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ИНН______, место нахождения: __________ (далее - «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Принципал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»), и _____________                                                                                     </w:t>
      </w:r>
      <w:r w:rsidRPr="006E2E3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Бенефициара)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ОГРН____________, ИНН_____________, место нахождения: __________________ (далее - «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»), заключен Договор _____________________ №_______ от «___» ________20__г. ____________ 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E2E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(наименование Договора)                                     (предмет Договора)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«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»).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CG Times (WN)" w:eastAsia="Times New Roman" w:hAnsi="CG Times (WN)" w:cs="Times New Roman"/>
          <w:sz w:val="20"/>
          <w:szCs w:val="20"/>
        </w:rPr>
      </w:pPr>
    </w:p>
    <w:p w:rsidR="006E2E34" w:rsidRPr="006E2E34" w:rsidRDefault="006E2E34" w:rsidP="006E2E34">
      <w:pPr>
        <w:spacing w:after="200" w:line="220" w:lineRule="exact"/>
        <w:jc w:val="both"/>
        <w:rPr>
          <w:rFonts w:ascii="CG Times (WN)" w:eastAsia="Times New Roman" w:hAnsi="CG Times (WN)" w:cs="Times New Roman"/>
          <w:sz w:val="20"/>
          <w:szCs w:val="20"/>
        </w:rPr>
      </w:pPr>
      <w:r w:rsidRPr="006E2E34">
        <w:rPr>
          <w:rFonts w:ascii="CG Times (WN)" w:eastAsia="Times New Roman" w:hAnsi="CG Times (WN)" w:cs="Times New Roman"/>
          <w:sz w:val="20"/>
          <w:szCs w:val="20"/>
        </w:rPr>
        <w:t>В соответствии с пункт</w:t>
      </w:r>
      <w:r w:rsidRPr="006E2E3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E2E34">
        <w:rPr>
          <w:rFonts w:ascii="CG Times (WN)" w:eastAsia="Times New Roman" w:hAnsi="CG Times (WN)" w:cs="Times New Roman"/>
          <w:sz w:val="20"/>
          <w:szCs w:val="20"/>
        </w:rPr>
        <w:t xml:space="preserve">м </w:t>
      </w:r>
      <w:r w:rsidRPr="006E2E34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E2E34">
        <w:rPr>
          <w:rFonts w:ascii="CG Times (WN)" w:eastAsia="Times New Roman" w:hAnsi="CG Times (WN)" w:cs="Times New Roman"/>
          <w:sz w:val="20"/>
          <w:szCs w:val="20"/>
        </w:rPr>
        <w:t xml:space="preserve"> </w:t>
      </w:r>
      <w:r w:rsidRPr="006E2E34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r w:rsidRPr="006E2E34">
        <w:rPr>
          <w:rFonts w:ascii="CG Times (WN)" w:eastAsia="Times New Roman" w:hAnsi="CG Times (WN)" w:cs="Times New Roman"/>
          <w:sz w:val="20"/>
          <w:szCs w:val="20"/>
        </w:rPr>
        <w:t xml:space="preserve"> </w:t>
      </w:r>
      <w:r w:rsidRPr="006E2E34">
        <w:rPr>
          <w:rFonts w:ascii="CG Times (WN)" w:eastAsia="Times New Roman" w:hAnsi="CG Times (WN)" w:cs="Times New Roman"/>
          <w:b/>
          <w:sz w:val="20"/>
          <w:szCs w:val="20"/>
        </w:rPr>
        <w:t>Принципал</w:t>
      </w:r>
      <w:r w:rsidRPr="006E2E34">
        <w:rPr>
          <w:rFonts w:ascii="CG Times (WN)" w:eastAsia="Times New Roman" w:hAnsi="CG Times (WN)" w:cs="Times New Roman"/>
          <w:sz w:val="20"/>
          <w:szCs w:val="20"/>
        </w:rPr>
        <w:t xml:space="preserve"> предоставляет </w:t>
      </w:r>
      <w:r w:rsidRPr="006E2E34">
        <w:rPr>
          <w:rFonts w:ascii="CG Times (WN)" w:eastAsia="Times New Roman" w:hAnsi="CG Times (WN)" w:cs="Times New Roman"/>
          <w:b/>
          <w:sz w:val="20"/>
          <w:szCs w:val="20"/>
        </w:rPr>
        <w:t>Бенефициару</w:t>
      </w:r>
      <w:r w:rsidRPr="006E2E34">
        <w:rPr>
          <w:rFonts w:ascii="CG Times (WN)" w:eastAsia="Times New Roman" w:hAnsi="CG Times (WN)" w:cs="Times New Roman"/>
          <w:sz w:val="20"/>
          <w:szCs w:val="20"/>
        </w:rPr>
        <w:t xml:space="preserve"> банковскую гарантию на сумму в размере </w:t>
      </w:r>
      <w:r w:rsidRPr="006E2E34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E2E34">
        <w:rPr>
          <w:rFonts w:ascii="CG Times (WN)" w:eastAsia="Times New Roman" w:hAnsi="CG Times (WN)" w:cs="Times New Roman"/>
          <w:sz w:val="20"/>
          <w:szCs w:val="20"/>
        </w:rPr>
        <w:t>% (</w:t>
      </w:r>
      <w:r w:rsidRPr="006E2E34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6E2E34">
        <w:rPr>
          <w:rFonts w:ascii="CG Times (WN)" w:eastAsia="Times New Roman" w:hAnsi="CG Times (WN)" w:cs="Times New Roman"/>
          <w:sz w:val="20"/>
          <w:szCs w:val="20"/>
        </w:rPr>
        <w:t xml:space="preserve">процентов) от стоимости </w:t>
      </w:r>
      <w:r w:rsidRPr="006E2E34">
        <w:rPr>
          <w:rFonts w:ascii="Times New Roman" w:eastAsia="Times New Roman" w:hAnsi="Times New Roman" w:cs="Times New Roman"/>
          <w:sz w:val="20"/>
          <w:szCs w:val="20"/>
        </w:rPr>
        <w:t>Договора</w:t>
      </w:r>
      <w:r w:rsidRPr="006E2E34">
        <w:rPr>
          <w:rFonts w:ascii="CG Times (WN)" w:eastAsia="Times New Roman" w:hAnsi="CG Times (WN)" w:cs="Times New Roman"/>
          <w:sz w:val="20"/>
          <w:szCs w:val="20"/>
        </w:rPr>
        <w:t xml:space="preserve"> в качестве обеспечения выполнения своих обязательств по </w:t>
      </w:r>
      <w:r w:rsidRPr="006E2E34">
        <w:rPr>
          <w:rFonts w:ascii="Times New Roman" w:eastAsia="Times New Roman" w:hAnsi="Times New Roman" w:cs="Times New Roman"/>
          <w:sz w:val="20"/>
          <w:szCs w:val="20"/>
        </w:rPr>
        <w:t>Договору</w:t>
      </w:r>
      <w:r w:rsidRPr="006E2E34">
        <w:rPr>
          <w:rFonts w:ascii="CG Times (WN)" w:eastAsia="Times New Roman" w:hAnsi="CG Times (WN)" w:cs="Times New Roman"/>
          <w:sz w:val="20"/>
          <w:szCs w:val="20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4"/>
          <w:szCs w:val="20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связи с вышеизложенным,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безотзывное и безусловное обязательство уплатить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его первому письменному требованию любую сумму или суммы в пределах _______________________ ______________</w:t>
      </w:r>
      <w:r w:rsidRPr="006E2E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8"/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течение 5 (пяти) рабочих дней со дня,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6E2E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(сумма цифрами и прописью)      (валюта гарантии)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следующего за днем получения первого письменного требования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содержащего сумму требования и заявление о том, что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Принципал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исполнил своих обязательств по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направить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Бенефициару 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мотивированный отказ.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Правомочность подписей на требовании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быть подтверждена следующим образом: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одним из банков-корреспондентов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Гаранта;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либо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соответствующими документами: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доверенности,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нотариально удостоверенной копией доверенности представителя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подписавшего требование.</w:t>
      </w:r>
    </w:p>
    <w:p w:rsidR="006E2E34" w:rsidRPr="006E2E34" w:rsidRDefault="006E2E34" w:rsidP="006E2E34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6E2E34" w:rsidRPr="006E2E34" w:rsidRDefault="006E2E34" w:rsidP="006E2E34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Письменное требование платежа по настоящей Гарантии должно быть направлено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 ____________________________________________.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E34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Головного офиса/Дополнительного офиса/Филиала Банка)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подтверждает, что никакие возражения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Принципала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касающиеся его обязательств по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каких-либо иных соглашений с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либо основанные на зачете каких-либо других требований к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будут приниматься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Гарантом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 внимание и/или выдвигаться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Гарантом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 требования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платеже по настоящей Гарантии.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третьей стороне только с письменного согласия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отказать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удовлетворении его требований в случаях: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- если требование предоставлено по окончании срока, указанного в настоящей Гарантии.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Обязательства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перед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условиям, соответствующим настоящей Гарантии, прекращаются с: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уплатой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суммы, на которую выдана Гарантия;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окончанием срока действия Гарантии;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вследствие отказа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своих прав по Гарантии и возвращения настоящей Гарантии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Гаранту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вследствие отказа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своих прав по Гарантии путём письменного заявления об освобождении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его обязательств.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отношениях, неурегулированных настоящей Гарантией,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Принципал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руководствуются действующим законодательством Российской Федерации.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соглашается с тем, что никакие изменения, дополнения или пересмотр условий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или любых документов, которые могут быть заключены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Принципалом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никоим образом не освобождают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Гаранта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обязательства по настоящей Гарантии, и </w:t>
      </w:r>
      <w:r w:rsidRPr="006E2E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Настоящая Банковская гарантия вступает в силу с «____»_________20____ и действует до «___»____________20___ (включительно)</w:t>
      </w:r>
      <w:r w:rsidRPr="006E2E3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9"/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_______________________/_______________/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_______________________/_______________/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tabs>
          <w:tab w:val="left" w:pos="709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Образец формы банковской гарантии на возврат авансового платежа по Договору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12а</w:t>
      </w:r>
      <w:r w:rsidR="00A557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5708" w:rsidRPr="0089602A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Не применяется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(на бланке Гаранта)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____________________________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(наименование Бенефициара)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____________________________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(адрес места нахождения Бенефициара)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БАНКОВСКАЯ ГАРАНТИЯ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№__________________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г.______________ «____»____________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br/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______________________________ 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(полное наименование Банка)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, ОГРН _______, ИНН _______, ОКПО _______, место нахождения: _____________________________________________ 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(в случае выдачи гарантии филиалом, указать место нахождения и головного офиса, и филиала Банка)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, Генеральная лицензия № _______ от «___»____________, корреспондентский счет № _____________ в ______________, БИК__________ (далее – «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(полное наименование Принципала)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, ОГРН____________, ИНН________, место нахождения: ______________ (далее - «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Принципал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»), и ____________________________ 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(полное наименование Бенефициара), 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ОГРН____________, ИНН_____________, место нахождения: __________________ (далее - «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»),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заключен Договор _____________________ 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(наименование Договора)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№_______ от «___» ________20__г. , ___________________________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(предмет Договора)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(далее «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Договор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»), в соответствии с которым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обязался произвести в пользу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Принципала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авансовый платеж в размере ______________ 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(сумма цифрами и прописью) 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рублей (далее – «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Аванс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») при условии предоставления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Принципалом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банковской гарантии возврата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Аванса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E2E34" w:rsidRPr="006E2E34" w:rsidRDefault="006E2E34" w:rsidP="006E2E34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В связи с вышеизложенным,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предоставляет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безотзывное и безусловное обязательство уплатить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по его первому письменному требованию любую сумму или суммы в пределах _______________________ 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(сумма цифрами и прописью)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______________ 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(валюта гарантии)</w:t>
      </w:r>
      <w:r w:rsidRPr="006E2E34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0"/>
      </w:r>
      <w:r w:rsidRPr="006E2E34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, содержащего сумму требования и заявление о том, что сумма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Аванса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согласно условиям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Договора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была перечислена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Принципалу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, и что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Принципал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не исполнил своих обязательств по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Договору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, либо направить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Бенефициару 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мотивированный отказ.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Правомочность подписей на требовании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должна быть подтверждена следующим образом: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1) одним из банков-корреспондентов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Гаранта;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либо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2) соответствующими документами:</w:t>
      </w:r>
    </w:p>
    <w:p w:rsidR="006E2E34" w:rsidRPr="006E2E34" w:rsidRDefault="006E2E34" w:rsidP="006E2E34">
      <w:pPr>
        <w:widowControl w:val="0"/>
        <w:numPr>
          <w:ilvl w:val="0"/>
          <w:numId w:val="1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6E2E34" w:rsidRPr="006E2E34" w:rsidRDefault="006E2E34" w:rsidP="006E2E34">
      <w:pPr>
        <w:widowControl w:val="0"/>
        <w:numPr>
          <w:ilvl w:val="0"/>
          <w:numId w:val="1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6E2E34">
        <w:rPr>
          <w:rFonts w:ascii="Times New Roman" w:eastAsia="Times New Roman" w:hAnsi="Times New Roman" w:cs="Times New Roman"/>
          <w:b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без доверенности,</w:t>
      </w:r>
    </w:p>
    <w:p w:rsidR="006E2E34" w:rsidRPr="006E2E34" w:rsidRDefault="006E2E34" w:rsidP="006E2E34">
      <w:pPr>
        <w:widowControl w:val="0"/>
        <w:numPr>
          <w:ilvl w:val="0"/>
          <w:numId w:val="1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нотариально заверенной карточкой образцов подписей уполномоченных лиц </w:t>
      </w:r>
      <w:r w:rsidRPr="006E2E34">
        <w:rPr>
          <w:rFonts w:ascii="Times New Roman" w:eastAsia="Times New Roman" w:hAnsi="Times New Roman" w:cs="Times New Roman"/>
          <w:b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lang w:eastAsia="ru-RU"/>
        </w:rPr>
        <w:t>, подписавших требование; либо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3) нотариально заверенной копией доверенности представителя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, подписавшего требование.</w:t>
      </w:r>
    </w:p>
    <w:p w:rsidR="006E2E34" w:rsidRPr="006E2E34" w:rsidRDefault="006E2E34" w:rsidP="006E2E34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6E2E34" w:rsidRPr="006E2E34" w:rsidRDefault="006E2E34" w:rsidP="006E2E34">
      <w:pPr>
        <w:tabs>
          <w:tab w:val="left" w:pos="709"/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Письменное требование платежа по настоящей Гарантии должно быть направлено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по адресу ____________________________________________ </w:t>
      </w:r>
      <w:r w:rsidRPr="006E2E34">
        <w:rPr>
          <w:rFonts w:ascii="Times New Roman" w:eastAsia="Times New Roman" w:hAnsi="Times New Roman" w:cs="Times New Roman"/>
          <w:i/>
          <w:sz w:val="24"/>
          <w:lang w:eastAsia="ru-RU"/>
        </w:rPr>
        <w:t>(адрес Головного офиса/Дополнительного офиса/Филиала Банка)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подтверждает, что никакие возражения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Принципала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, касающиеся его обязательств по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Договору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или каких-либо иных соглашений с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, либо основанные на зачете каких-либо других требований к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, не будут приниматься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Гарантом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во внимание и/или выдвигаться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Гарантом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против требования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о платеже по настоящей Гарантии.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третьей стороне только с письменного согласия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вправе отказать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в удовлетворении его требований в случаях:</w:t>
      </w:r>
    </w:p>
    <w:p w:rsidR="006E2E34" w:rsidRPr="006E2E34" w:rsidRDefault="006E2E34" w:rsidP="006E2E34">
      <w:pPr>
        <w:widowControl w:val="0"/>
        <w:numPr>
          <w:ilvl w:val="0"/>
          <w:numId w:val="18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6E2E34" w:rsidRPr="006E2E34" w:rsidRDefault="006E2E34" w:rsidP="006E2E34">
      <w:pPr>
        <w:widowControl w:val="0"/>
        <w:numPr>
          <w:ilvl w:val="0"/>
          <w:numId w:val="18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если требование предоставлено по окончании срока, указанного в настоящей Гарантии.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Обязательства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перед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по условиям, соответствующим настоящей Гарантии, прекращаются с:</w:t>
      </w:r>
    </w:p>
    <w:p w:rsidR="006E2E34" w:rsidRPr="006E2E34" w:rsidRDefault="006E2E34" w:rsidP="006E2E34">
      <w:pPr>
        <w:widowControl w:val="0"/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уплатой </w:t>
      </w:r>
      <w:r w:rsidRPr="006E2E34">
        <w:rPr>
          <w:rFonts w:ascii="Times New Roman" w:eastAsia="Times New Roman" w:hAnsi="Times New Roman" w:cs="Times New Roman"/>
          <w:b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суммы, на которую выдана Гарантия;</w:t>
      </w:r>
    </w:p>
    <w:p w:rsidR="006E2E34" w:rsidRPr="006E2E34" w:rsidRDefault="006E2E34" w:rsidP="006E2E34">
      <w:pPr>
        <w:widowControl w:val="0"/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окончанием срока действия Гарантии;</w:t>
      </w:r>
    </w:p>
    <w:p w:rsidR="006E2E34" w:rsidRPr="006E2E34" w:rsidRDefault="006E2E34" w:rsidP="006E2E34">
      <w:pPr>
        <w:widowControl w:val="0"/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вследствие отказа </w:t>
      </w:r>
      <w:r w:rsidRPr="006E2E34">
        <w:rPr>
          <w:rFonts w:ascii="Times New Roman" w:eastAsia="Times New Roman" w:hAnsi="Times New Roman" w:cs="Times New Roman"/>
          <w:b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от своих прав по Гарантии и возвращения настоящей Гарантии </w:t>
      </w:r>
      <w:r w:rsidRPr="006E2E34">
        <w:rPr>
          <w:rFonts w:ascii="Times New Roman" w:eastAsia="Times New Roman" w:hAnsi="Times New Roman" w:cs="Times New Roman"/>
          <w:b/>
          <w:lang w:eastAsia="ru-RU"/>
        </w:rPr>
        <w:t>Гаранту</w:t>
      </w:r>
      <w:r w:rsidRPr="006E2E34">
        <w:rPr>
          <w:rFonts w:ascii="Times New Roman" w:eastAsia="Times New Roman" w:hAnsi="Times New Roman" w:cs="Times New Roman"/>
          <w:lang w:eastAsia="ru-RU"/>
        </w:rPr>
        <w:t>;</w:t>
      </w:r>
    </w:p>
    <w:p w:rsidR="006E2E34" w:rsidRPr="006E2E34" w:rsidRDefault="006E2E34" w:rsidP="006E2E34">
      <w:pPr>
        <w:widowControl w:val="0"/>
        <w:numPr>
          <w:ilvl w:val="0"/>
          <w:numId w:val="19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вследствие отказа </w:t>
      </w:r>
      <w:r w:rsidRPr="006E2E34">
        <w:rPr>
          <w:rFonts w:ascii="Times New Roman" w:eastAsia="Times New Roman" w:hAnsi="Times New Roman" w:cs="Times New Roman"/>
          <w:b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от своих прав по Гарантии путём письменного заявления об освобождении </w:t>
      </w:r>
      <w:r w:rsidRPr="006E2E34">
        <w:rPr>
          <w:rFonts w:ascii="Times New Roman" w:eastAsia="Times New Roman" w:hAnsi="Times New Roman" w:cs="Times New Roman"/>
          <w:b/>
          <w:lang w:eastAsia="ru-RU"/>
        </w:rPr>
        <w:t>Гаранта</w:t>
      </w:r>
      <w:r w:rsidRPr="006E2E34">
        <w:rPr>
          <w:rFonts w:ascii="Times New Roman" w:eastAsia="Times New Roman" w:hAnsi="Times New Roman" w:cs="Times New Roman"/>
          <w:lang w:eastAsia="ru-RU"/>
        </w:rPr>
        <w:t xml:space="preserve"> от его обязательств.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В отношениях, неурегулированных настоящей Гарантией,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Принципал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руководствуются действующим законодательством Российской Федерации.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соглашается с тем, что никакие изменения, дополнения или пересмотр условий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Договора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, или любых документов, которые могут быть заключены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и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Принципалом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, никоим образом не освобождают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Гаранта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от обязательства по настоящей Гарантии, и </w:t>
      </w:r>
      <w:r w:rsidRPr="006E2E34">
        <w:rPr>
          <w:rFonts w:ascii="Times New Roman" w:eastAsia="Times New Roman" w:hAnsi="Times New Roman" w:cs="Times New Roman"/>
          <w:b/>
          <w:sz w:val="24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Настоящая Банковская гарантия вступает в силу с «____»_________20____ и действует до «___»____________20___ (включительно)</w:t>
      </w:r>
      <w:r w:rsidRPr="006E2E3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1"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Руководитель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  <w:t>_______________________/_______________/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Главный бухгалтер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  <w:t>_______________________/_______________/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 w:rsidDel="00EA2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tabs>
          <w:tab w:val="left" w:pos="56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6E2E34" w:rsidRPr="006E2E34" w:rsidRDefault="006E2E34" w:rsidP="006E2E34">
      <w:pPr>
        <w:widowControl w:val="0"/>
        <w:spacing w:before="120"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E2E34" w:rsidRPr="006E2E34" w:rsidSect="00875F45">
          <w:headerReference w:type="even" r:id="rId48"/>
          <w:headerReference w:type="first" r:id="rId49"/>
          <w:footerReference w:type="first" r:id="rId50"/>
          <w:footnotePr>
            <w:numRestart w:val="eachSect"/>
          </w:footnotePr>
          <w:pgSz w:w="11906" w:h="16838" w:code="9"/>
          <w:pgMar w:top="510" w:right="1021" w:bottom="567" w:left="1247" w:header="737" w:footer="540" w:gutter="0"/>
          <w:cols w:space="708"/>
          <w:docGrid w:linePitch="360"/>
        </w:sect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Образец формы банковской гарантии на должное исполнение обязательств участника по участию в закупке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13</w:t>
      </w:r>
      <w:r w:rsidR="00A557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5708" w:rsidRPr="0089602A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Не применяется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Банковская гарантия на должное исполнение обязательств участника по участию в закупке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(банковская гарантия участия в закупке)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E2E34" w:rsidRPr="006E2E34" w:rsidRDefault="006E2E34" w:rsidP="006E2E34">
      <w:pPr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Поскольку ________________________ </w:t>
      </w:r>
      <w:r w:rsidRPr="006E2E3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(название Участника)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«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Принципал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 представил свою заявку на участие в ___________ </w:t>
      </w:r>
      <w:r w:rsidRPr="006E2E3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(способ закупки)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закупку _________ </w:t>
      </w:r>
      <w:r w:rsidRPr="006E2E3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(предмет закупки)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настоящим доводится до Вашего сведения, что мы берем на себя обязательства перед _________ </w:t>
      </w:r>
      <w:r w:rsidRPr="006E2E3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(указать наименование организации)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«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»), являющимся _______ </w:t>
      </w:r>
      <w:r w:rsidRPr="006E2E3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(указать Заказчиком закупки или Организатором закупки)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,</w:t>
      </w:r>
      <w:r w:rsidRPr="006E2E34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также его правопреемникам, на сумму в размере _________ </w:t>
      </w:r>
      <w:r w:rsidRPr="006E2E3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(указать сумму)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  <w:r w:rsidRPr="006E2E3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(или указать иную валюту)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,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выплату которой настоящим обязуемся произвести в пользу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E2E34" w:rsidRPr="006E2E34" w:rsidRDefault="006E2E34" w:rsidP="006E2E34">
      <w:pPr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Банк _____________________________ </w:t>
      </w:r>
      <w:r w:rsidRPr="006E2E3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(название Банка)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,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расположенный по адресу: ___________________________ (далее –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) настоящим выпускает безусловную и безотзывную гарантию на следующих условиях ее действия:</w:t>
      </w:r>
    </w:p>
    <w:p w:rsidR="006E2E34" w:rsidRPr="006E2E34" w:rsidRDefault="006E2E34" w:rsidP="006E2E34">
      <w:pPr>
        <w:numPr>
          <w:ilvl w:val="1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отзыва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Принципалом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своей заявки на участие в закупке в период срока её действия, указанного в Документации, либо</w:t>
      </w:r>
    </w:p>
    <w:p w:rsidR="006E2E34" w:rsidRPr="006E2E34" w:rsidRDefault="006E2E34" w:rsidP="006E2E34">
      <w:pPr>
        <w:numPr>
          <w:ilvl w:val="1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если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Принципал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составе заявки (любой из ее частей) представил недостоверную информацию, либо</w:t>
      </w:r>
    </w:p>
    <w:p w:rsidR="006E2E34" w:rsidRPr="006E2E34" w:rsidRDefault="006E2E34" w:rsidP="006E2E34">
      <w:pPr>
        <w:numPr>
          <w:ilvl w:val="1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если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Принципал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уведомленный в установленном в Документации порядке об определении его Победителем закупки, в период срока её действия: </w:t>
      </w:r>
    </w:p>
    <w:p w:rsidR="006E2E34" w:rsidRPr="006E2E34" w:rsidRDefault="006E2E34" w:rsidP="006E2E34">
      <w:pPr>
        <w:numPr>
          <w:ilvl w:val="0"/>
          <w:numId w:val="4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исполняет или отказывается от исполнения обязательств и условий, предусмотренных в Документации;</w:t>
      </w:r>
    </w:p>
    <w:p w:rsidR="006E2E34" w:rsidRPr="006E2E34" w:rsidRDefault="006E2E34" w:rsidP="006E2E34">
      <w:pPr>
        <w:numPr>
          <w:ilvl w:val="0"/>
          <w:numId w:val="4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не предоставляет либо отказывается предоставлять требуемые банковские гарантии выполнения условия Договора в сроки, предусмотренные в Документации.</w:t>
      </w:r>
    </w:p>
    <w:p w:rsidR="006E2E34" w:rsidRPr="006E2E34" w:rsidRDefault="006E2E34" w:rsidP="006E2E34">
      <w:pPr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обязуется по первому письменному требованию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его правопреемника выплатить соответственно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Бенефициару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его правопреемник не предоставляют какие-либо документы в обоснование вышеуказанного требования.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условиями, приведёнными выше,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Гарант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 оплатить сумму, требуемую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Бенефициаром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его правопреемником, в течение 10 дней по получении от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его правопреемника официального требования в письменном виде.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требованию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Бенефициара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6E2E34" w:rsidRPr="006E2E34" w:rsidRDefault="006E2E34" w:rsidP="006E2E34">
      <w:pPr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Настоящая Банковская Гарантия вступает в силу с даты её выдачи и действует по ___________</w:t>
      </w:r>
      <w:r w:rsidRPr="006E2E3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(указать срок – не менее срока действия Заявки, плюс 1 (один) месяц)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(включительно)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и п</w:t>
      </w:r>
      <w:r w:rsidRPr="006E2E34">
        <w:rPr>
          <w:rFonts w:ascii="Times New Roman" w:eastAsia="Times New Roman" w:hAnsi="Times New Roman" w:cs="Times New Roman"/>
          <w:bCs/>
          <w:snapToGrid w:val="0"/>
          <w:sz w:val="24"/>
          <w:szCs w:val="28"/>
          <w:lang w:eastAsia="ru-RU"/>
        </w:rPr>
        <w:t xml:space="preserve">исьменное требование должно быть получено </w:t>
      </w:r>
      <w:r w:rsidRPr="006E2E34">
        <w:rPr>
          <w:rFonts w:ascii="Times New Roman" w:eastAsia="Times New Roman" w:hAnsi="Times New Roman" w:cs="Times New Roman"/>
          <w:b/>
          <w:bCs/>
          <w:snapToGrid w:val="0"/>
          <w:color w:val="000000"/>
          <w:spacing w:val="3"/>
          <w:sz w:val="24"/>
          <w:szCs w:val="28"/>
          <w:lang w:eastAsia="ru-RU"/>
        </w:rPr>
        <w:t xml:space="preserve">Гарантом </w:t>
      </w:r>
      <w:r w:rsidRPr="006E2E34">
        <w:rPr>
          <w:rFonts w:ascii="Times New Roman" w:eastAsia="Times New Roman" w:hAnsi="Times New Roman" w:cs="Times New Roman"/>
          <w:bCs/>
          <w:snapToGrid w:val="0"/>
          <w:color w:val="000000"/>
          <w:spacing w:val="3"/>
          <w:sz w:val="24"/>
          <w:szCs w:val="28"/>
          <w:lang w:eastAsia="ru-RU"/>
        </w:rPr>
        <w:t>не</w:t>
      </w:r>
      <w:r w:rsidRPr="006E2E34">
        <w:rPr>
          <w:rFonts w:ascii="Times New Roman" w:eastAsia="Times New Roman" w:hAnsi="Times New Roman" w:cs="Times New Roman"/>
          <w:bCs/>
          <w:snapToGrid w:val="0"/>
          <w:sz w:val="24"/>
          <w:szCs w:val="28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bCs/>
          <w:snapToGrid w:val="0"/>
          <w:color w:val="000000"/>
          <w:spacing w:val="-3"/>
          <w:sz w:val="24"/>
          <w:szCs w:val="28"/>
          <w:lang w:eastAsia="ru-RU"/>
        </w:rPr>
        <w:t xml:space="preserve">позднее вышеуказанной даты по адресу: </w:t>
      </w:r>
      <w:r w:rsidRPr="006E2E34">
        <w:rPr>
          <w:rFonts w:ascii="Times New Roman" w:eastAsia="Times New Roman" w:hAnsi="Times New Roman" w:cs="Times New Roman"/>
          <w:bCs/>
          <w:snapToGrid w:val="0"/>
          <w:color w:val="000000"/>
          <w:spacing w:val="4"/>
          <w:sz w:val="24"/>
          <w:szCs w:val="28"/>
          <w:lang w:eastAsia="ru-RU"/>
        </w:rPr>
        <w:t xml:space="preserve">________________________ </w:t>
      </w:r>
      <w:r w:rsidRPr="006E2E34">
        <w:rPr>
          <w:rFonts w:ascii="Times New Roman" w:eastAsia="Times New Roman" w:hAnsi="Times New Roman" w:cs="Times New Roman"/>
          <w:i/>
          <w:iCs/>
          <w:sz w:val="24"/>
          <w:lang w:eastAsia="ru-RU"/>
        </w:rPr>
        <w:t>(указывается адрес)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ru-RU"/>
        </w:rPr>
        <w:t>.</w:t>
      </w:r>
    </w:p>
    <w:p w:rsidR="006E2E34" w:rsidRPr="006E2E34" w:rsidRDefault="006E2E34" w:rsidP="006E2E34">
      <w:pPr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6E2E34" w:rsidRPr="006E2E34" w:rsidRDefault="006E2E34" w:rsidP="006E2E34">
      <w:pPr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учетом обязательных положений действующего законодательства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Бенефициар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Гаранта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за исключением случаев передачи таких прав правопреемнику.</w:t>
      </w:r>
    </w:p>
    <w:p w:rsidR="006E2E34" w:rsidRPr="006E2E34" w:rsidRDefault="006E2E34" w:rsidP="006E2E34">
      <w:pPr>
        <w:numPr>
          <w:ilvl w:val="0"/>
          <w:numId w:val="24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Толкование и регулирование настоящей Гарантии осуществляется в соответствии с законами Российской Федерации.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Руководитель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  <w:t>_______________________/_______________/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Главный бухгалтер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  <w:t>_______________________/_______________/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tabs>
          <w:tab w:val="left" w:pos="567"/>
        </w:tabs>
        <w:spacing w:before="120"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6E2E34" w:rsidRPr="006E2E34" w:rsidRDefault="006E2E34" w:rsidP="006E2E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 xml:space="preserve">Образец формы независимой гарантии обеспечения выполнения договорных обязательств 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14</w:t>
      </w:r>
      <w:r w:rsidR="00A557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5708" w:rsidRPr="0089602A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Не применяется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kinsoku w:val="0"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НЕЗАВИСИМАЯ ГАРАНТИЯ № _______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г.______________ «____»________________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E2E34" w:rsidRPr="006E2E34" w:rsidRDefault="006E2E34" w:rsidP="006E2E34">
            <w:pPr>
              <w:tabs>
                <w:tab w:val="left" w:pos="709"/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________________________________________, ОГРН _______, ИНН _______, ОКПО _______,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(полное наименование организации, выдавшей гарантию, далее «ГАРАНТ»)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(полное наименование Принципала) ОГРН____________,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[указать номер, способ, предмет закупки]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lang w:eastAsia="ru-RU"/>
              </w:rPr>
              <w:t>(указать полное наименование ОГРН, ИНН, адрес регистрации Заказчика</w:t>
            </w:r>
            <w:r w:rsidRPr="006E2E34">
              <w:rPr>
                <w:rFonts w:ascii="Times New Roman" w:eastAsia="Times New Roman" w:hAnsi="Times New Roman" w:cs="Times New Roman"/>
                <w:iCs/>
                <w:color w:val="333399"/>
                <w:sz w:val="24"/>
                <w:lang w:eastAsia="ru-RU"/>
              </w:rPr>
              <w:t>)</w:t>
            </w:r>
            <w:r w:rsidRPr="006E2E3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«БЕНЕФИЦИАР»). 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признания ПРИНЦИПАЛА победителем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[указать номер, способ, предмет закупки]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между БЕНЕФИЦИАРОМ и ПРИНЦИПАЛОМ подлежит заключению Договор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[указать предмет договора]</w:t>
            </w:r>
            <w:r w:rsidRPr="006E2E34" w:rsidDel="00E75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– ДОГОВОР). 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[указать номер, способ, предмет закупки]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ПРИНЦИПАЛ предоставляет БЕНЕФИЦИАРУ независимую гарантию ГАРАНТА в обеспечение обязательств ПРИНЦИПАЛА по заключению ДОГОВОРА и его исполнению на денежную сумму в размере _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%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 указать один из вариантов: Начальной (максимальной) цены Договора / ценового предложения ПРИНЦИПАЛА]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обеспечения выполнения своих обязательств по ДОГОВОРУ.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709"/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709"/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вышеизложенным ГАРАНТ предоставляет БЕНЕФИЦИАРУ безотзывное, безусловное, независимое обязательство уплатить БЕНЕФИЦИАРУ по его первому письменному требованию сумму в размере _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%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 xml:space="preserve">[указать размер обеспечения в соответствии с условиями пункта 37 Блока 2]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 указать один из вариантов: Начальной (максимальной) цены Договора / ценового предложения ПРИНЦИПАЛА]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«ГАРАНТИЙНАЯ СУММА») в течение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[указать количество дней]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со дня, следующего за днем получения первого письменного требования БЕНЕФИЦИАРА. </w:t>
            </w:r>
          </w:p>
          <w:p w:rsidR="006E2E34" w:rsidRPr="006E2E34" w:rsidRDefault="006E2E34" w:rsidP="006E2E34">
            <w:pPr>
              <w:tabs>
                <w:tab w:val="left" w:pos="709"/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ГАРАНТИЙНАЯ СУММА перечисляется ГАРАНТОМ на счет, указанный БЕНЕФИЦИАРОМ в требовании.</w:t>
            </w:r>
          </w:p>
          <w:p w:rsidR="006E2E34" w:rsidRPr="006E2E34" w:rsidRDefault="006E2E34" w:rsidP="006E2E34">
            <w:pPr>
              <w:tabs>
                <w:tab w:val="left" w:pos="709"/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условий настоящей Независимой гарантии не допускается. 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ГАРАНТ заверяет и гарантирует, что:</w:t>
            </w:r>
          </w:p>
          <w:p w:rsidR="006E2E34" w:rsidRPr="006E2E34" w:rsidRDefault="006E2E34" w:rsidP="006E2E34">
            <w:pPr>
              <w:numPr>
                <w:ilvl w:val="0"/>
                <w:numId w:val="54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локальными нормативными документами ГАРАНТА;</w:t>
            </w:r>
          </w:p>
          <w:p w:rsidR="006E2E34" w:rsidRPr="006E2E34" w:rsidRDefault="006E2E34" w:rsidP="006E2E34">
            <w:pPr>
              <w:numPr>
                <w:ilvl w:val="0"/>
                <w:numId w:val="54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Независимая гарантия вступает в силу с даты подачи ПРИНЦИПАЛОМ заявки на участие в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[указать номер, способ, предмет закупки]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6E2E34" w:rsidRPr="006E2E34" w:rsidRDefault="006E2E34" w:rsidP="006E2E34">
            <w:pPr>
              <w:kinsoku w:val="0"/>
              <w:overflowPunct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случае признания ПРИНЦИПАЛА победителем указанной закупочной процедуры Гарантия действует в течение срока исполнения обязательств определенных ДОГОВОРОМ плюс три месяца (срок поставки последней партии товара, срок завершения оказания услуг или выполнения работ, включая любые изменения ДОГОВОРА).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срок действия настоящей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гарантии составляет 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[указать дату, исполнения обязательств определенных ДОГОВОРОМ плюс 15 месяцев].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6E2E34" w:rsidRPr="006E2E34" w:rsidRDefault="006E2E34" w:rsidP="006E2E34">
            <w:pPr>
              <w:numPr>
                <w:ilvl w:val="0"/>
                <w:numId w:val="54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6E2E34" w:rsidRPr="006E2E34" w:rsidRDefault="006E2E34" w:rsidP="006E2E34">
            <w:pPr>
              <w:numPr>
                <w:ilvl w:val="0"/>
                <w:numId w:val="54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настоящей Независимой гарантии;</w:t>
            </w:r>
          </w:p>
          <w:p w:rsidR="006E2E34" w:rsidRPr="006E2E34" w:rsidRDefault="006E2E34" w:rsidP="006E2E34">
            <w:pPr>
              <w:numPr>
                <w:ilvl w:val="0"/>
                <w:numId w:val="54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соответствующими документами:</w:t>
            </w:r>
          </w:p>
          <w:p w:rsidR="006E2E34" w:rsidRPr="006E2E34" w:rsidRDefault="006E2E34" w:rsidP="006E2E34">
            <w:pPr>
              <w:numPr>
                <w:ilvl w:val="0"/>
                <w:numId w:val="54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6E2E34" w:rsidRPr="006E2E34" w:rsidRDefault="006E2E34" w:rsidP="006E2E34">
            <w:pPr>
              <w:numPr>
                <w:ilvl w:val="0"/>
                <w:numId w:val="54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6E2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курьерской службой экспресс-доставки с уведомлением о доставке по адресу: ____________________________________________ </w:t>
            </w:r>
            <w:r w:rsidRPr="006E2E34">
              <w:rPr>
                <w:rFonts w:ascii="Times New Roman" w:eastAsia="Times New Roman" w:hAnsi="Times New Roman" w:cs="Times New Roman"/>
                <w:i/>
                <w:iCs/>
                <w:color w:val="333399"/>
                <w:sz w:val="24"/>
                <w:lang w:eastAsia="ru-RU"/>
              </w:rPr>
              <w:t>(адрес местонахождения ГАРАНТА)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невыполнения ГАРАНТОМ обязательства по УПЛАТЕ ГАРАНТИЙНОЙ СУММЫ в срок, указанный в п. 3 настоящей Независимой гарантии, ГАРАНТ уплачивает БЕНЕФИЦИАРУ пени в размере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0,05%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ГАРАНТИЙНОЙ СУММЫ за каждый день просрочки, но не более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____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[указать %]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весь срок просрочки. 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6E2E34" w:rsidRPr="006E2E34" w:rsidRDefault="006E2E34" w:rsidP="006E2E34">
            <w:pPr>
              <w:numPr>
                <w:ilvl w:val="0"/>
                <w:numId w:val="5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какой-либо из представленных ему документов является недостоверным;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с даты принятия ГАРАНТОМ такого решения о приостановлении платежа. 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 вправе отказать БЕНЕФИЦИАРУ в удовлетворении его требований в случаях: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____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>[указать количество дней]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со дня получения ГАРАНТОМ письменного требования БЕНЕФИЦИАРА о совершении платежа.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уплатой БЕНЕФИЦИАРУ суммы, на которую выдана настоящая Независимая Гарантия;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окончанием срока действия настоящей независимой Гарантии;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вследствие отказа БЕНЕФИЦИАРА от своих прав по Гарантии;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ГАРАНТ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письменно уведомить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БЕНЕФИЦИАРА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наступлении одного из следующих событий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рабочих дней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 даты их наступления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предъявление к </w:t>
            </w:r>
            <w:r w:rsidRPr="006E2E3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Гаранту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6E2E3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Гаранта</w:t>
            </w:r>
            <w:r w:rsidRPr="006E2E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;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возбуждение в отношении руководителя </w:t>
            </w:r>
            <w:r w:rsidRPr="006E2E3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Гаранта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местонахождения, учредительных документов, органов управления </w:t>
            </w:r>
            <w:r w:rsidRPr="006E2E34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Гаранта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банковских реквизитов ГАРАНТА;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реорганизации или ликвидации ГАРАНТА;</w:t>
            </w:r>
          </w:p>
          <w:p w:rsidR="006E2E34" w:rsidRPr="006E2E34" w:rsidRDefault="006E2E34" w:rsidP="006E2E34">
            <w:pPr>
              <w:widowControl w:val="0"/>
              <w:numPr>
                <w:ilvl w:val="0"/>
                <w:numId w:val="5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ind w:left="34"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судом к производству заявления о признании ГАРАНТА несостоятельным (банкротом).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БЕНЕФИЦИАР в случае получения письменного уведомления ГАРАНТА о наступлении событий, указанных в пункте 13 настоящей Независимой Гарантии вправе требовать от ПРИНЦИПАЛА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замены обеспечения договора на банковскую гарантию, на независимую гарантию другого аффилированного лица, иное обеспечение обязательств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споры, разногласия или требования, возникающие из настоящей Независимой гарантии или связанные с ней, подлежат рассмотрению в Арбитражном суде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____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shd w:val="clear" w:color="auto" w:fill="FFFF99"/>
                <w:lang w:eastAsia="ru-RU"/>
              </w:rPr>
              <w:t xml:space="preserve">[указать наименование субъекта РФ] 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условии соблюдения претензионного порядка урегулирования споров, разногласий или требований.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numPr>
                <w:ilvl w:val="0"/>
                <w:numId w:val="62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уполномоченных лиц и печать гаранта</w:t>
            </w:r>
          </w:p>
        </w:tc>
      </w:tr>
      <w:tr w:rsidR="006E2E34" w:rsidRPr="006E2E34" w:rsidTr="00875F45">
        <w:tc>
          <w:tcPr>
            <w:tcW w:w="567" w:type="dxa"/>
          </w:tcPr>
          <w:p w:rsidR="006E2E34" w:rsidRPr="006E2E34" w:rsidRDefault="006E2E34" w:rsidP="006E2E34">
            <w:pPr>
              <w:widowControl w:val="0"/>
              <w:tabs>
                <w:tab w:val="left" w:pos="1134"/>
              </w:tabs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072" w:type="dxa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ГАРАНТА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ГАРАНТА</w:t>
            </w: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ПРИНЦИПАЛА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br w:type="page"/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Опись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15</w:t>
      </w:r>
      <w:r w:rsidR="00A557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55708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he-IL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(фирменный бланк Участника закупки)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Наименование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краткое наименование)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ИНН (или иной идентификационный номер) Участника закупки: </w:t>
      </w: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(указать при наличии)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Номер лота и наименование предмета Договора : 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shd w:val="clear" w:color="auto" w:fill="FFFF99"/>
          <w:lang w:eastAsia="ru-RU"/>
        </w:rPr>
        <w:t xml:space="preserve">указать номер лота и наименование предмета Договора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].</w:t>
      </w:r>
    </w:p>
    <w:p w:rsidR="006E2E34" w:rsidRPr="006E2E34" w:rsidRDefault="006E2E34" w:rsidP="006E2E3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Опись документов, составляющих заявку участника</w:t>
      </w:r>
    </w:p>
    <w:p w:rsidR="006E2E34" w:rsidRPr="006E2E34" w:rsidRDefault="006E2E34" w:rsidP="006E2E3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E2E34" w:rsidRPr="006E2E34" w:rsidRDefault="006E2E34" w:rsidP="006E2E3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_____________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ЧАСТЬ ЗАЯВКИ</w:t>
      </w:r>
      <w:r w:rsidRPr="006E2E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6E2E34" w:rsidRPr="006E2E34" w:rsidRDefault="006E2E34" w:rsidP="006E2E3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</w:t>
      </w:r>
      <w:r w:rsidRPr="006E2E3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99"/>
          <w:lang w:eastAsia="ru-RU"/>
        </w:rPr>
        <w:t>если заявки подаются по частям, то указывается наименование части заявки</w:t>
      </w:r>
      <w:r w:rsidRPr="006E2E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992"/>
        <w:gridCol w:w="4932"/>
      </w:tblGrid>
      <w:tr w:rsidR="006E2E34" w:rsidRPr="006E2E34" w:rsidTr="00875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листов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 Организатора закупки</w:t>
            </w:r>
          </w:p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[</w:t>
            </w:r>
            <w:r w:rsidRPr="006E2E3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99"/>
                <w:lang w:eastAsia="ru-RU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6E2E34" w:rsidRPr="006E2E34" w:rsidTr="00875F4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</w:tr>
      <w:tr w:rsidR="006E2E34" w:rsidRPr="006E2E34" w:rsidTr="00875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2E34" w:rsidRPr="006E2E34" w:rsidTr="00875F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5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snapToGrid w:val="0"/>
              <w:spacing w:before="40" w:after="4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предоставляемые по желанию участника закупки</w:t>
            </w:r>
          </w:p>
        </w:tc>
      </w:tr>
      <w:tr w:rsidR="006E2E34" w:rsidRPr="006E2E34" w:rsidTr="00875F4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numPr>
                <w:ilvl w:val="0"/>
                <w:numId w:val="26"/>
              </w:num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2E34" w:rsidRPr="006E2E34" w:rsidTr="00875F45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34" w:rsidRPr="006E2E34" w:rsidRDefault="006E2E34" w:rsidP="006E2E34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widowControl w:val="0"/>
        <w:numPr>
          <w:ilvl w:val="0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6E2E34" w:rsidRPr="006E2E34" w:rsidRDefault="006E2E34" w:rsidP="006E2E34">
      <w:pPr>
        <w:widowControl w:val="0"/>
        <w:numPr>
          <w:ilvl w:val="0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описи Организатор закупки вправе делать отметки о соответствии документов заявки Участника требованиям Документации.</w:t>
      </w:r>
    </w:p>
    <w:p w:rsidR="006E2E34" w:rsidRPr="006E2E34" w:rsidRDefault="006E2E34" w:rsidP="006E2E34">
      <w:pPr>
        <w:widowControl w:val="0"/>
        <w:numPr>
          <w:ilvl w:val="0"/>
          <w:numId w:val="27"/>
        </w:num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должна быть подписана и скреплена оттиском печати (при наличии).</w:t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right="4845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6E2E34" w:rsidRPr="006E2E34" w:rsidSect="00875F45">
          <w:headerReference w:type="even" r:id="rId51"/>
          <w:headerReference w:type="first" r:id="rId5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0"/>
          <w:szCs w:val="20"/>
          <w:lang w:bidi="he-IL"/>
        </w:rPr>
      </w:pP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t>Форма декларации о несоответствии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24.07.2007 №209</w:t>
      </w:r>
      <w:r w:rsidRPr="006E2E34">
        <w:rPr>
          <w:rFonts w:ascii="Times New Roman" w:eastAsia="Calibri" w:hAnsi="Times New Roman" w:cs="Times New Roman"/>
          <w:sz w:val="20"/>
          <w:szCs w:val="20"/>
          <w:lang w:bidi="he-IL"/>
        </w:rPr>
        <w:noBreakHyphen/>
        <w:t>ФЗ «О развитии малого и среднего предпринимательства в Российской Федерации»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lang w:eastAsia="ru-RU"/>
        </w:rPr>
        <w:t>начало формы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16</w:t>
      </w:r>
      <w:r w:rsidR="00A557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E1C29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(фирменный бланк Участника закупки)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Форма подтверждения отсутствия принадлежности организации к субъектам малого и среднего предпринимательства (МСП)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Настоящим, __________________________________________________________________,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(полное/краткое наименование организации)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местонахождения (юридический адрес): ____________________________________,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ИНН/КПП: __________________________________________________________________,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(№, сведения о дате выдачи документа и выдавшем его органе)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ОГРН: ______________________________________________________________________, 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подтверждает отсутствие принадлежности»</w:t>
      </w:r>
      <w:r w:rsidRPr="006E2E34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к субъектам малого и среднего предпринимательства (МСП).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before="144" w:after="144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Подтверждаю, что ознакомлен(а) с положениями Федерального закона от 24.07.2007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№209-ФЗ «О развитии малого и среднего предпринимательства в Российской Федерации».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>Руководитель организации (уполномоченное лицо):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 </w:t>
      </w:r>
      <w:r w:rsidRPr="006E2E34">
        <w:rPr>
          <w:rFonts w:ascii="Times New Roman" w:eastAsia="Times New Roman" w:hAnsi="Times New Roman" w:cs="Times New Roman"/>
          <w:sz w:val="24"/>
          <w:lang w:eastAsia="ru-RU"/>
        </w:rPr>
        <w:tab/>
        <w:t>(______________)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       </w:t>
      </w:r>
      <w:r w:rsidRPr="006E2E34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(подпись)</w:t>
      </w:r>
      <w:r w:rsidRPr="006E2E34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ab/>
        <w:t xml:space="preserve"> ФИО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«____» ______________ 20__ г. 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lang w:eastAsia="ru-RU"/>
        </w:rPr>
        <w:t xml:space="preserve">МП 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8"/>
          <w:lang w:eastAsia="ru-RU"/>
        </w:rPr>
        <w:t>конец формы</w:t>
      </w:r>
    </w:p>
    <w:p w:rsidR="006E2E34" w:rsidRPr="006E2E34" w:rsidRDefault="006E2E34" w:rsidP="006E2E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br w:type="page"/>
      </w:r>
    </w:p>
    <w:p w:rsidR="006E2E34" w:rsidRPr="006E2E34" w:rsidRDefault="006E2E34" w:rsidP="006E2E34">
      <w:pPr>
        <w:keepNext/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>Форма подтверждения оказания услуг российскими лицами</w:t>
      </w:r>
    </w:p>
    <w:p w:rsidR="006E2E34" w:rsidRPr="006E2E34" w:rsidRDefault="006E2E34" w:rsidP="006E2E34">
      <w:pPr>
        <w:pBdr>
          <w:top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8"/>
          <w:u w:val="single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8"/>
          <w:u w:val="single"/>
          <w:lang w:eastAsia="ru-RU"/>
        </w:rPr>
        <w:t>начало формы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Форма 17</w:t>
      </w:r>
      <w:r w:rsidR="004E1C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E1C29" w:rsidRPr="00C90B4D">
        <w:rPr>
          <w:rFonts w:ascii="Times New Roman" w:eastAsia="Times New Roman" w:hAnsi="Times New Roman" w:cs="Times New Roman"/>
          <w:color w:val="FF0000"/>
          <w:sz w:val="24"/>
          <w:szCs w:val="28"/>
          <w:highlight w:val="yellow"/>
          <w:lang w:eastAsia="ru-RU"/>
        </w:rPr>
        <w:t>Обязательна к заполнению</w:t>
      </w:r>
    </w:p>
    <w:p w:rsidR="006E2E34" w:rsidRPr="006E2E34" w:rsidRDefault="006E2E34" w:rsidP="006E2E34">
      <w:pPr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iCs/>
          <w:color w:val="333399"/>
          <w:sz w:val="24"/>
          <w:lang w:eastAsia="ru-RU"/>
        </w:rPr>
        <w:t>(фирменный бланк Участника закупки)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Форма подтверждения ОКАЗАНИЯ УСЛУГ РОССИЙСКИМИ ЛИЦАМИ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Настоящим, __________________________________________________________________,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(полное/краткое наименование организации)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Адрес местонахождения (юридический адрес): ____________________________________,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ИНН/КПП: __________________________________________________________________,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(№, сведения о дате выдачи документа и выдавшем его органе)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ОГРН: ______________________________________________________________________, 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widowControl w:val="0"/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подтверждает, что оказание услуг производится российскими лицами, предоставляя документы,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before="144" w:after="14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ознакомлен(а) с положениями Постановления Правительства РФ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before="144" w:after="14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before="144" w:after="14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2E34" w:rsidRPr="006E2E34" w:rsidSect="00875F45">
          <w:pgSz w:w="11906" w:h="16838"/>
          <w:pgMar w:top="510" w:right="1021" w:bottom="567" w:left="1247" w:header="737" w:footer="680" w:gutter="0"/>
          <w:cols w:space="708"/>
          <w:docGrid w:linePitch="326"/>
        </w:sect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ознакомлен(а) с ответственностью, которая следует в отношении предоставления недостоверных сведений о лицах, оказывающих услуги. 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организации 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(______________)</w:t>
      </w:r>
    </w:p>
    <w:p w:rsidR="006E2E34" w:rsidRPr="006E2E34" w:rsidRDefault="006E2E34" w:rsidP="006E2E34">
      <w:pPr>
        <w:tabs>
          <w:tab w:val="left" w:pos="708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ФИО</w:t>
      </w:r>
    </w:p>
    <w:p w:rsidR="006E2E34" w:rsidRPr="006E2E34" w:rsidRDefault="006E2E34" w:rsidP="006E2E34">
      <w:pPr>
        <w:tabs>
          <w:tab w:val="left" w:pos="0"/>
          <w:tab w:val="left" w:pos="709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4" w:rsidRPr="006E2E34" w:rsidRDefault="006E2E34" w:rsidP="006E2E34">
      <w:pPr>
        <w:tabs>
          <w:tab w:val="left" w:pos="0"/>
          <w:tab w:val="left" w:pos="709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 20__ г. </w:t>
      </w:r>
    </w:p>
    <w:p w:rsidR="006E2E34" w:rsidRPr="006E2E34" w:rsidRDefault="006E2E34" w:rsidP="006E2E34">
      <w:pPr>
        <w:tabs>
          <w:tab w:val="left" w:pos="0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E2E34" w:rsidRPr="006E2E34" w:rsidRDefault="006E2E34" w:rsidP="006E2E34">
      <w:pPr>
        <w:tabs>
          <w:tab w:val="left" w:pos="0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</w:t>
      </w:r>
      <w:r w:rsidRPr="006E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</w:t>
      </w:r>
    </w:p>
    <w:p w:rsidR="006E2E34" w:rsidRPr="006E2E34" w:rsidRDefault="006E2E34" w:rsidP="006E2E34">
      <w:pPr>
        <w:tabs>
          <w:tab w:val="left" w:pos="0"/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 w:bidi="he-IL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 w:bidi="he-IL"/>
        </w:rPr>
        <w:sectPr w:rsidR="006E2E34" w:rsidRPr="006E2E34" w:rsidSect="00875F45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</w:pPr>
      <w:r w:rsidRPr="006E2E34"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 xml:space="preserve">Критерии подтверждения оказания услуг российскими лицами </w:t>
      </w:r>
      <w:r w:rsidRPr="006E2E34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 w:bidi="he-IL"/>
        </w:rPr>
        <w:t>i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240" w:after="120" w:line="216" w:lineRule="auto"/>
        <w:ind w:left="567" w:firstLine="567"/>
        <w:jc w:val="center"/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[отметьте знаком </w:t>
      </w:r>
      <w:r w:rsidRPr="006E2E34">
        <w:rPr>
          <w:rFonts w:ascii="Times New Roman" w:eastAsia="Times New Roman" w:hAnsi="Times New Roman" w:cs="Times New Roman"/>
          <w:i/>
          <w:sz w:val="20"/>
          <w:szCs w:val="28"/>
          <w:lang w:val="en-US" w:eastAsia="ru-RU"/>
        </w:rPr>
        <w:t>V</w:t>
      </w:r>
      <w:r w:rsidRPr="006E2E34">
        <w:rPr>
          <w:rFonts w:ascii="Times New Roman" w:eastAsia="Times New Roman" w:hAnsi="Times New Roman" w:cs="Times New Roman"/>
          <w:i/>
          <w:sz w:val="20"/>
          <w:szCs w:val="28"/>
          <w:lang w:eastAsia="ru-RU"/>
        </w:rPr>
        <w:t xml:space="preserve"> соответствующее Вам значение по каждому критерию]</w:t>
      </w:r>
    </w:p>
    <w:p w:rsidR="004E1C29" w:rsidRDefault="006E2E34" w:rsidP="004E1C29">
      <w:pPr>
        <w:tabs>
          <w:tab w:val="left" w:pos="1134"/>
        </w:tabs>
        <w:kinsoku w:val="0"/>
        <w:overflowPunct w:val="0"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6E2E34" w:rsidRPr="006E2E34" w:rsidRDefault="006E2E34" w:rsidP="004E1C29">
      <w:pPr>
        <w:tabs>
          <w:tab w:val="left" w:pos="1134"/>
        </w:tabs>
        <w:kinsoku w:val="0"/>
        <w:overflowPunct w:val="0"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i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i/>
          <w:vertAlign w:val="superscript"/>
          <w:lang w:eastAsia="ru-RU"/>
        </w:rPr>
        <w:t>(полное наименование организации)</w:t>
      </w:r>
    </w:p>
    <w:p w:rsidR="006E2E34" w:rsidRPr="006E2E34" w:rsidRDefault="006E2E34" w:rsidP="006E2E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2E34" w:rsidRPr="006E2E34" w:rsidRDefault="006E2E34" w:rsidP="006E2E3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 услуг, оказываемых российскими и иностранными лицами,</w:t>
      </w: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  <w:t xml:space="preserve">к Форме подтверждения оказания </w:t>
      </w:r>
      <w:r w:rsidRPr="006E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 российскими лицами</w:t>
      </w:r>
    </w:p>
    <w:tbl>
      <w:tblPr>
        <w:tblStyle w:val="aff7"/>
        <w:tblW w:w="9735" w:type="dxa"/>
        <w:jc w:val="center"/>
        <w:tblLayout w:type="fixed"/>
        <w:tblLook w:val="04A0" w:firstRow="1" w:lastRow="0" w:firstColumn="1" w:lastColumn="0" w:noHBand="0" w:noVBand="1"/>
      </w:tblPr>
      <w:tblGrid>
        <w:gridCol w:w="1042"/>
        <w:gridCol w:w="1586"/>
        <w:gridCol w:w="1275"/>
        <w:gridCol w:w="1701"/>
        <w:gridCol w:w="1533"/>
        <w:gridCol w:w="1276"/>
        <w:gridCol w:w="1322"/>
      </w:tblGrid>
      <w:tr w:rsidR="006E2E34" w:rsidRPr="006E2E34" w:rsidTr="00875F45">
        <w:trPr>
          <w:trHeight w:val="741"/>
          <w:jc w:val="center"/>
        </w:trPr>
        <w:tc>
          <w:tcPr>
            <w:tcW w:w="104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E2E34">
              <w:rPr>
                <w:b/>
                <w:color w:val="000000"/>
              </w:rPr>
              <w:t>Наименование лота</w:t>
            </w:r>
          </w:p>
        </w:tc>
        <w:tc>
          <w:tcPr>
            <w:tcW w:w="1586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E2E34">
              <w:rPr>
                <w:b/>
                <w:color w:val="000000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E2E34">
              <w:rPr>
                <w:b/>
                <w:color w:val="000000"/>
              </w:rPr>
              <w:t>Общая стоимость позиции, руб.</w:t>
            </w:r>
            <w:r w:rsidRPr="006E2E34">
              <w:rPr>
                <w:b/>
                <w:color w:val="000000"/>
                <w:vertAlign w:val="superscript"/>
              </w:rPr>
              <w:t xml:space="preserve"> </w:t>
            </w:r>
            <w:r w:rsidRPr="006E2E34">
              <w:rPr>
                <w:b/>
                <w:color w:val="000000"/>
                <w:sz w:val="24"/>
              </w:rPr>
              <w:t>с НДС</w:t>
            </w:r>
            <w:r w:rsidRPr="006E2E34">
              <w:rPr>
                <w:b/>
                <w:color w:val="000000"/>
                <w:vertAlign w:val="superscript"/>
              </w:rPr>
              <w:footnoteReference w:id="12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E2E34">
              <w:rPr>
                <w:b/>
                <w:color w:val="000000"/>
              </w:rPr>
              <w:t>Объем услуг, оказываемый российскими лицами</w:t>
            </w:r>
          </w:p>
        </w:tc>
        <w:tc>
          <w:tcPr>
            <w:tcW w:w="413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6E2E34">
              <w:rPr>
                <w:b/>
                <w:color w:val="000000"/>
              </w:rPr>
              <w:t>Объем услуг, оказываемый иностранными лицами</w:t>
            </w:r>
          </w:p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24"/>
              </w:rPr>
            </w:pPr>
            <w:r w:rsidRPr="006E2E34">
              <w:rPr>
                <w:b/>
                <w:i/>
                <w:color w:val="000000"/>
                <w:sz w:val="16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6E2E34" w:rsidRPr="006E2E34" w:rsidTr="00875F45">
        <w:trPr>
          <w:trHeight w:val="695"/>
          <w:jc w:val="center"/>
        </w:trPr>
        <w:tc>
          <w:tcPr>
            <w:tcW w:w="104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86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6E2E34">
              <w:rPr>
                <w:b/>
                <w:color w:val="000000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6E2E34">
              <w:rPr>
                <w:b/>
                <w:color w:val="000000"/>
                <w:sz w:val="21"/>
                <w:szCs w:val="21"/>
              </w:rPr>
              <w:t>Удельный вес, 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6E2E34">
              <w:rPr>
                <w:b/>
                <w:color w:val="000000"/>
                <w:sz w:val="21"/>
                <w:szCs w:val="21"/>
              </w:rPr>
              <w:t>Стоимость, руб. с НДС</w:t>
            </w:r>
          </w:p>
        </w:tc>
      </w:tr>
      <w:tr w:rsidR="006E2E34" w:rsidRPr="006E2E34" w:rsidTr="00875F45">
        <w:trPr>
          <w:trHeight w:val="84"/>
          <w:jc w:val="center"/>
        </w:trPr>
        <w:tc>
          <w:tcPr>
            <w:tcW w:w="8413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6"/>
                <w:szCs w:val="28"/>
              </w:rPr>
            </w:pPr>
          </w:p>
        </w:tc>
        <w:tc>
          <w:tcPr>
            <w:tcW w:w="1322" w:type="dxa"/>
            <w:tcBorders>
              <w:left w:val="nil"/>
              <w:bottom w:val="single" w:sz="12" w:space="0" w:color="auto"/>
              <w:right w:val="nil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6"/>
                <w:szCs w:val="28"/>
              </w:rPr>
            </w:pPr>
          </w:p>
        </w:tc>
      </w:tr>
      <w:tr w:rsidR="006E2E34" w:rsidRPr="006E2E34" w:rsidTr="006E2E34">
        <w:trPr>
          <w:trHeight w:val="247"/>
          <w:jc w:val="center"/>
        </w:trPr>
        <w:tc>
          <w:tcPr>
            <w:tcW w:w="8413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b/>
                <w:sz w:val="18"/>
              </w:rPr>
            </w:pPr>
            <w:r w:rsidRPr="006E2E34">
              <w:rPr>
                <w:b/>
                <w:sz w:val="18"/>
                <w:szCs w:val="28"/>
              </w:rPr>
              <w:t>Выполнение работ</w:t>
            </w:r>
          </w:p>
        </w:tc>
        <w:tc>
          <w:tcPr>
            <w:tcW w:w="132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b/>
                <w:sz w:val="18"/>
                <w:szCs w:val="28"/>
              </w:rPr>
            </w:pPr>
          </w:p>
        </w:tc>
      </w:tr>
      <w:tr w:rsidR="006E2E34" w:rsidRPr="006E2E34" w:rsidTr="006E2E34">
        <w:trPr>
          <w:trHeight w:val="355"/>
          <w:jc w:val="center"/>
        </w:trPr>
        <w:tc>
          <w:tcPr>
            <w:tcW w:w="104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6E2E34" w:rsidRPr="006E2E34" w:rsidRDefault="006E2E34" w:rsidP="006E2E34">
            <w:pPr>
              <w:tabs>
                <w:tab w:val="left" w:pos="426"/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r w:rsidRPr="006E2E34">
              <w:rPr>
                <w:sz w:val="24"/>
                <w:szCs w:val="28"/>
              </w:rPr>
              <w:t>1.</w:t>
            </w:r>
          </w:p>
        </w:tc>
        <w:tc>
          <w:tcPr>
            <w:tcW w:w="1586" w:type="dxa"/>
            <w:tcBorders>
              <w:top w:val="single" w:sz="12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both"/>
              <w:rPr>
                <w:sz w:val="28"/>
                <w:szCs w:val="28"/>
              </w:rPr>
            </w:pPr>
            <w:r w:rsidRPr="006E2E34">
              <w:rPr>
                <w:sz w:val="28"/>
                <w:szCs w:val="28"/>
              </w:rPr>
              <w:sym w:font="Symbol" w:char="F088"/>
            </w:r>
            <w:r w:rsidRPr="006E2E34">
              <w:rPr>
                <w:sz w:val="28"/>
                <w:szCs w:val="28"/>
              </w:rPr>
              <w:t>%</w:t>
            </w:r>
          </w:p>
        </w:tc>
        <w:tc>
          <w:tcPr>
            <w:tcW w:w="1533" w:type="dxa"/>
            <w:tcBorders>
              <w:top w:val="single" w:sz="12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6E2E34" w:rsidRPr="006E2E34" w:rsidTr="006E2E34">
        <w:trPr>
          <w:trHeight w:val="84"/>
          <w:jc w:val="center"/>
        </w:trPr>
        <w:tc>
          <w:tcPr>
            <w:tcW w:w="10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E2E34" w:rsidRPr="006E2E34" w:rsidRDefault="006E2E34" w:rsidP="006E2E34">
            <w:pPr>
              <w:tabs>
                <w:tab w:val="left" w:pos="426"/>
                <w:tab w:val="left" w:pos="1134"/>
              </w:tabs>
              <w:kinsoku w:val="0"/>
              <w:overflowPunct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r w:rsidRPr="006E2E34">
              <w:rPr>
                <w:sz w:val="24"/>
                <w:szCs w:val="28"/>
              </w:rPr>
              <w:t>2.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both"/>
              <w:rPr>
                <w:sz w:val="18"/>
                <w:szCs w:val="28"/>
              </w:rPr>
            </w:pPr>
            <w:r w:rsidRPr="006E2E34">
              <w:rPr>
                <w:sz w:val="28"/>
                <w:szCs w:val="28"/>
              </w:rPr>
              <w:sym w:font="Symbol" w:char="F088"/>
            </w:r>
            <w:r w:rsidRPr="006E2E34">
              <w:rPr>
                <w:sz w:val="28"/>
                <w:szCs w:val="28"/>
              </w:rPr>
              <w:t>%</w:t>
            </w:r>
          </w:p>
        </w:tc>
        <w:tc>
          <w:tcPr>
            <w:tcW w:w="1533" w:type="dxa"/>
            <w:tcBorders>
              <w:bottom w:val="single" w:sz="12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</w:tr>
      <w:tr w:rsidR="006E2E34" w:rsidRPr="006E2E34" w:rsidTr="006E2E34">
        <w:trPr>
          <w:trHeight w:val="84"/>
          <w:jc w:val="center"/>
        </w:trPr>
        <w:tc>
          <w:tcPr>
            <w:tcW w:w="10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E2E34" w:rsidRPr="006E2E34" w:rsidRDefault="006E2E34" w:rsidP="006E2E34">
            <w:pPr>
              <w:widowControl w:val="0"/>
              <w:tabs>
                <w:tab w:val="left" w:pos="426"/>
                <w:tab w:val="left" w:pos="1134"/>
              </w:tabs>
              <w:spacing w:before="120"/>
              <w:contextualSpacing/>
            </w:pPr>
            <w:r w:rsidRPr="006E2E34">
              <w:t>….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bottom w:val="single" w:sz="12" w:space="0" w:color="auto"/>
              <w:right w:val="single" w:sz="4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  <w:tc>
          <w:tcPr>
            <w:tcW w:w="13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2E34" w:rsidRPr="006E2E34" w:rsidRDefault="006E2E34" w:rsidP="006E2E34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192" w:lineRule="auto"/>
              <w:ind w:firstLine="567"/>
              <w:jc w:val="center"/>
              <w:rPr>
                <w:sz w:val="24"/>
                <w:szCs w:val="28"/>
              </w:rPr>
            </w:pPr>
          </w:p>
        </w:tc>
      </w:tr>
    </w:tbl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Правильность данных подтверждаю</w:t>
      </w:r>
      <w:r w:rsidRPr="006E2E34">
        <w:rPr>
          <w:rFonts w:ascii="Times New Roman" w:eastAsia="Times New Roman" w:hAnsi="Times New Roman" w:cs="Times New Roman"/>
          <w:sz w:val="20"/>
          <w:szCs w:val="28"/>
          <w:lang w:eastAsia="ru-RU"/>
        </w:rPr>
        <w:t>: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Руководитель организации (уполномоченное лицо) </w:t>
      </w: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10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___________________ </w:t>
      </w: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(______________)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(подпись)</w:t>
      </w: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6E2E3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 ФИО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«____» ______________ 20__ г.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МП 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sz w:val="18"/>
          <w:szCs w:val="28"/>
          <w:vertAlign w:val="superscript"/>
          <w:lang w:val="en-US" w:eastAsia="ru-RU"/>
        </w:rPr>
        <w:t>i</w:t>
      </w:r>
      <w:r w:rsidRPr="006E2E34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6E2E34" w:rsidRPr="006E2E34" w:rsidRDefault="006E2E34" w:rsidP="006E2E34">
      <w:pPr>
        <w:pBdr>
          <w:bottom w:val="single" w:sz="4" w:space="1" w:color="auto"/>
        </w:pBdr>
        <w:shd w:val="clear" w:color="auto" w:fill="E0E0E0"/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right="21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8"/>
          <w:lang w:eastAsia="ru-RU"/>
        </w:rPr>
        <w:t>конец формы</w:t>
      </w: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E2E34" w:rsidRPr="006E2E34" w:rsidRDefault="006E2E34" w:rsidP="006E2E34">
      <w:pPr>
        <w:tabs>
          <w:tab w:val="left" w:pos="1134"/>
        </w:tabs>
        <w:kinsoku w:val="0"/>
        <w:overflowPunct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E2E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Инструкция по заполнению</w:t>
      </w:r>
    </w:p>
    <w:p w:rsidR="006E2E34" w:rsidRPr="006E2E34" w:rsidRDefault="006E2E34" w:rsidP="006E2E34">
      <w:pPr>
        <w:numPr>
          <w:ilvl w:val="0"/>
          <w:numId w:val="49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Форма включается в коммерческую часть заявки.</w:t>
      </w:r>
    </w:p>
    <w:p w:rsidR="006E2E34" w:rsidRPr="006E2E34" w:rsidRDefault="006E2E34" w:rsidP="006E2E34">
      <w:pPr>
        <w:numPr>
          <w:ilvl w:val="0"/>
          <w:numId w:val="49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6E2E34" w:rsidRPr="006E2E34" w:rsidRDefault="006E2E34" w:rsidP="006E2E34">
      <w:pPr>
        <w:numPr>
          <w:ilvl w:val="0"/>
          <w:numId w:val="49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6E2E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комплектующих изделий/частей) </w:t>
      </w:r>
      <w:r w:rsidRPr="006E2E34">
        <w:rPr>
          <w:rFonts w:ascii="Times New Roman" w:eastAsia="Times New Roman" w:hAnsi="Times New Roman" w:cs="Times New Roman"/>
          <w:lang w:eastAsia="ru-RU"/>
        </w:rPr>
        <w:t>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товара.</w:t>
      </w:r>
    </w:p>
    <w:p w:rsidR="006E2E34" w:rsidRPr="006E2E34" w:rsidRDefault="006E2E34" w:rsidP="006E2E34">
      <w:pPr>
        <w:numPr>
          <w:ilvl w:val="0"/>
          <w:numId w:val="49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закупке.</w:t>
      </w:r>
    </w:p>
    <w:p w:rsidR="006E2E34" w:rsidRPr="006E2E34" w:rsidRDefault="006E2E34" w:rsidP="006E2E34">
      <w:pPr>
        <w:numPr>
          <w:ilvl w:val="0"/>
          <w:numId w:val="49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</w:p>
    <w:p w:rsidR="006E2E34" w:rsidRPr="006E2E34" w:rsidRDefault="006E2E34" w:rsidP="006E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а) закупка признана несостоявшейся и договор заключается с единственным участником закупки;</w:t>
      </w:r>
    </w:p>
    <w:p w:rsidR="006E2E34" w:rsidRPr="006E2E34" w:rsidRDefault="006E2E34" w:rsidP="006E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6E2E34" w:rsidRPr="006E2E34" w:rsidRDefault="006E2E34" w:rsidP="006E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6E2E34" w:rsidRPr="006E2E34" w:rsidRDefault="006E2E34" w:rsidP="006E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6E2E34" w:rsidRPr="006E2E34" w:rsidRDefault="006E2E34" w:rsidP="006E2E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6E2E34" w:rsidRPr="006E2E34" w:rsidRDefault="006E2E34" w:rsidP="006E2E34">
      <w:pPr>
        <w:numPr>
          <w:ilvl w:val="0"/>
          <w:numId w:val="49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6E2E34" w:rsidRPr="006E2E34" w:rsidRDefault="006E2E34" w:rsidP="006E2E34">
      <w:pPr>
        <w:numPr>
          <w:ilvl w:val="0"/>
          <w:numId w:val="49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6E2E34" w:rsidRPr="006E2E34" w:rsidRDefault="006E2E34" w:rsidP="006E2E34">
      <w:pPr>
        <w:numPr>
          <w:ilvl w:val="0"/>
          <w:numId w:val="49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36"/>
          <w:sz w:val="20"/>
          <w:szCs w:val="20"/>
          <w:lang w:eastAsia="ru-RU"/>
        </w:rPr>
      </w:pPr>
      <w:r w:rsidRPr="006E2E34">
        <w:rPr>
          <w:rFonts w:ascii="Times New Roman" w:eastAsia="Times New Roman" w:hAnsi="Times New Roman" w:cs="Times New Roman"/>
          <w:lang w:eastAsia="ru-RU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r w:rsidRPr="006E2E34" w:rsidDel="007333E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F7C53" w:rsidRDefault="007F7C53"/>
    <w:sectPr w:rsidR="007F7C53">
      <w:headerReference w:type="even" r:id="rId53"/>
      <w:headerReference w:type="default" r:id="rId54"/>
      <w:headerReference w:type="first" r:id="rId5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821" w:rsidRDefault="00984821" w:rsidP="006E2E34">
      <w:pPr>
        <w:spacing w:after="0" w:line="240" w:lineRule="auto"/>
      </w:pPr>
      <w:r>
        <w:separator/>
      </w:r>
    </w:p>
  </w:endnote>
  <w:endnote w:type="continuationSeparator" w:id="0">
    <w:p w:rsidR="00984821" w:rsidRDefault="00984821" w:rsidP="006E2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Pr="00B454DB" w:rsidRDefault="00984821" w:rsidP="00875F45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CBCAFF" wp14:editId="3437728D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821" w:rsidRPr="004511AD" w:rsidRDefault="00984821" w:rsidP="00875F45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BE2">
                            <w:rPr>
                              <w:noProof/>
                            </w:rPr>
                            <w:t>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97BE2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BCAFF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3.65pt;margin-top:7.3pt;width:7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" filled="f" stroked="f" strokeweight="1.3pt">
              <v:textbox>
                <w:txbxContent>
                  <w:p w:rsidR="00984821" w:rsidRPr="004511AD" w:rsidRDefault="00984821" w:rsidP="00875F45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7BE2">
                      <w:rPr>
                        <w:noProof/>
                      </w:rPr>
                      <w:t>19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97BE2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Pr="001A7210" w:rsidRDefault="00984821" w:rsidP="00875F45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322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346</w:t>
    </w:r>
    <w:r>
      <w:rPr>
        <w:rStyle w:val="af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Pr="00B454DB" w:rsidRDefault="00984821" w:rsidP="00875F45">
    <w:pPr>
      <w:pStyle w:val="ac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263DD" wp14:editId="7E2DEA8D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4821" w:rsidRPr="004511AD" w:rsidRDefault="00984821" w:rsidP="00875F45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7BE2">
                            <w:rPr>
                              <w:noProof/>
                            </w:rPr>
                            <w:t>50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597BE2">
                            <w:rPr>
                              <w:noProof/>
                            </w:rPr>
                            <w:t>52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3263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B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piM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0cH8JSlncgYSVBYSBGGHywqKX6glEPQyTF+vOaKoZR81rAM4hDQuzUcRsy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6FrAw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984821" w:rsidRPr="004511AD" w:rsidRDefault="00984821" w:rsidP="00875F45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7BE2">
                      <w:rPr>
                        <w:noProof/>
                      </w:rPr>
                      <w:t>50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597BE2">
                      <w:rPr>
                        <w:noProof/>
                      </w:rPr>
                      <w:t>52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Pr="001A7210" w:rsidRDefault="00984821" w:rsidP="00875F45">
    <w:pPr>
      <w:pStyle w:val="ac"/>
    </w:pPr>
    <w:r>
      <w:t>стр.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PAGE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322</w:t>
    </w:r>
    <w:r>
      <w:rPr>
        <w:rStyle w:val="af"/>
        <w:szCs w:val="20"/>
      </w:rPr>
      <w:fldChar w:fldCharType="end"/>
    </w:r>
    <w:r>
      <w:rPr>
        <w:rStyle w:val="af"/>
        <w:szCs w:val="20"/>
      </w:rPr>
      <w:t xml:space="preserve"> из </w:t>
    </w:r>
    <w:r>
      <w:rPr>
        <w:rStyle w:val="af"/>
        <w:szCs w:val="20"/>
      </w:rPr>
      <w:fldChar w:fldCharType="begin"/>
    </w:r>
    <w:r>
      <w:rPr>
        <w:rStyle w:val="af"/>
        <w:szCs w:val="20"/>
      </w:rPr>
      <w:instrText xml:space="preserve"> NUMPAGES </w:instrText>
    </w:r>
    <w:r>
      <w:rPr>
        <w:rStyle w:val="af"/>
        <w:szCs w:val="20"/>
      </w:rPr>
      <w:fldChar w:fldCharType="separate"/>
    </w:r>
    <w:r>
      <w:rPr>
        <w:rStyle w:val="af"/>
        <w:noProof/>
        <w:szCs w:val="20"/>
      </w:rPr>
      <w:t>346</w:t>
    </w:r>
    <w:r>
      <w:rPr>
        <w:rStyle w:val="af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 w:rsidP="00875F45">
    <w:pPr>
      <w:pStyle w:val="ac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346</w:t>
    </w:r>
    <w:r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929910"/>
      <w:docPartObj>
        <w:docPartGallery w:val="Page Numbers (Bottom of Page)"/>
        <w:docPartUnique/>
      </w:docPartObj>
    </w:sdtPr>
    <w:sdtEndPr/>
    <w:sdtContent>
      <w:p w:rsidR="00984821" w:rsidRDefault="00984821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984821" w:rsidRPr="002F5350" w:rsidRDefault="00984821" w:rsidP="00875F45">
    <w:pPr>
      <w:pStyle w:val="ac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471535"/>
      <w:docPartObj>
        <w:docPartGallery w:val="Page Numbers (Bottom of Page)"/>
        <w:docPartUnique/>
      </w:docPartObj>
    </w:sdtPr>
    <w:sdtEndPr/>
    <w:sdtContent>
      <w:p w:rsidR="00984821" w:rsidRDefault="00984821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984821" w:rsidRPr="002F5350" w:rsidRDefault="00984821" w:rsidP="00875F4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21" w:rsidRDefault="00984821" w:rsidP="006E2E34">
      <w:pPr>
        <w:spacing w:after="0" w:line="240" w:lineRule="auto"/>
      </w:pPr>
      <w:r>
        <w:separator/>
      </w:r>
    </w:p>
  </w:footnote>
  <w:footnote w:type="continuationSeparator" w:id="0">
    <w:p w:rsidR="00984821" w:rsidRDefault="00984821" w:rsidP="006E2E34">
      <w:pPr>
        <w:spacing w:after="0" w:line="240" w:lineRule="auto"/>
      </w:pPr>
      <w:r>
        <w:continuationSeparator/>
      </w:r>
    </w:p>
  </w:footnote>
  <w:footnote w:id="1">
    <w:p w:rsidR="00984821" w:rsidRPr="008A7B3D" w:rsidRDefault="00984821" w:rsidP="006E2E34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2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Укажите гражданство иного государства (при наличии)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984821" w:rsidRPr="008A7B3D" w:rsidRDefault="00984821" w:rsidP="006E2E34">
      <w:pPr>
        <w:pStyle w:val="afff4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4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5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Согласно ст.9 Федерального за</w:t>
      </w:r>
      <w:r>
        <w:rPr>
          <w:rFonts w:ascii="Arial" w:hAnsi="Arial" w:cs="Arial"/>
          <w:sz w:val="16"/>
          <w:szCs w:val="16"/>
        </w:rPr>
        <w:t>кона РФ от 26.07.2006 № 135-ФЗ «О защите конкуренции»</w:t>
      </w:r>
      <w:r w:rsidRPr="008A7B3D">
        <w:rPr>
          <w:rFonts w:ascii="Arial" w:hAnsi="Arial" w:cs="Arial"/>
          <w:sz w:val="16"/>
          <w:szCs w:val="16"/>
        </w:rPr>
        <w:t>.</w:t>
      </w:r>
    </w:p>
  </w:footnote>
  <w:footnote w:id="6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При закупке нефтесервисных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7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Данная форма может быть изменена при инициировании закупочной процедуры.</w:t>
      </w:r>
    </w:p>
  </w:footnote>
  <w:footnote w:id="8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984821" w:rsidRPr="008A7B3D" w:rsidRDefault="00984821" w:rsidP="006E2E34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9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срок исполнения обязательств контрагента по Договору + не менее 60 дней.</w:t>
      </w:r>
    </w:p>
  </w:footnote>
  <w:footnote w:id="10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 случае если банковская гарантия выдается не в российских рублях, в текст гарантии подлежит включению следующее положение:</w:t>
      </w:r>
    </w:p>
    <w:p w:rsidR="00984821" w:rsidRPr="008A7B3D" w:rsidRDefault="00984821" w:rsidP="006E2E34">
      <w:pPr>
        <w:pStyle w:val="afff4"/>
        <w:ind w:firstLine="567"/>
        <w:rPr>
          <w:rFonts w:ascii="Arial" w:hAnsi="Arial" w:cs="Arial"/>
          <w:sz w:val="16"/>
          <w:szCs w:val="16"/>
        </w:rPr>
      </w:pPr>
      <w:r w:rsidRPr="008A7B3D">
        <w:rPr>
          <w:rFonts w:ascii="Arial" w:hAnsi="Arial" w:cs="Arial"/>
          <w:sz w:val="16"/>
          <w:szCs w:val="16"/>
        </w:rPr>
        <w:t xml:space="preserve">Платеж(-и) по настоящей Гарантии будет(-ут) произведен(-ны) </w:t>
      </w:r>
      <w:r w:rsidRPr="008A7B3D">
        <w:rPr>
          <w:rFonts w:ascii="Arial" w:hAnsi="Arial" w:cs="Arial"/>
          <w:b/>
          <w:sz w:val="16"/>
          <w:szCs w:val="16"/>
        </w:rPr>
        <w:t>Гарантом</w:t>
      </w:r>
      <w:r w:rsidRPr="008A7B3D">
        <w:rPr>
          <w:rFonts w:ascii="Arial" w:hAnsi="Arial" w:cs="Arial"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1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Дата - не менее 60 дней с момента окончания действия Договора.</w:t>
      </w:r>
    </w:p>
  </w:footnote>
  <w:footnote w:id="12">
    <w:p w:rsidR="00984821" w:rsidRPr="008A7B3D" w:rsidRDefault="00984821" w:rsidP="006E2E34">
      <w:pPr>
        <w:pStyle w:val="afff4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e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84821" w:rsidTr="00875F4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821" w:rsidRPr="00711D68" w:rsidRDefault="00984821" w:rsidP="006E2E34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821" w:rsidRDefault="00984821">
    <w:pPr>
      <w:pStyle w:val="aa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84821" w:rsidTr="00875F4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821" w:rsidRPr="00711D68" w:rsidRDefault="00984821" w:rsidP="00875F45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821" w:rsidRPr="00564407" w:rsidRDefault="00984821" w:rsidP="00875F45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84821" w:rsidTr="00875F4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821" w:rsidRPr="00711D68" w:rsidRDefault="00984821" w:rsidP="00875F45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821" w:rsidRPr="00564407" w:rsidRDefault="00984821" w:rsidP="00875F45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84821" w:rsidTr="00875F4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821" w:rsidRPr="00711D68" w:rsidRDefault="00984821" w:rsidP="00875F45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821" w:rsidRPr="00564407" w:rsidRDefault="00984821" w:rsidP="00875F45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 w:rsidP="00875F45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84821" w:rsidTr="00875F4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821" w:rsidRPr="00711D68" w:rsidRDefault="00984821" w:rsidP="00875F45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821" w:rsidRPr="00564407" w:rsidRDefault="00984821" w:rsidP="00875F45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84821" w:rsidTr="00875F4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821" w:rsidRPr="00711D68" w:rsidRDefault="00984821" w:rsidP="00875F45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821" w:rsidRPr="00564407" w:rsidRDefault="00984821" w:rsidP="00875F45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984821" w:rsidRPr="001B5DAB" w:rsidTr="00875F45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821" w:rsidRPr="001B5DAB" w:rsidRDefault="00984821" w:rsidP="00875F45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821" w:rsidRPr="007120D0" w:rsidRDefault="00984821" w:rsidP="00875F45">
    <w:pPr>
      <w:rPr>
        <w:lang w:val="en-US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355"/>
    </w:tblGrid>
    <w:tr w:rsidR="00984821" w:rsidTr="00875F4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821" w:rsidRPr="00711D68" w:rsidRDefault="00984821" w:rsidP="00875F45">
          <w:pPr>
            <w:pStyle w:val="S7"/>
            <w:spacing w:before="0"/>
          </w:pPr>
          <w:r w:rsidRPr="00C1334F">
            <w:t>БЛОК 4 «</w:t>
          </w:r>
          <w:r w:rsidRPr="00203244">
            <w:t>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821" w:rsidRPr="00564407" w:rsidRDefault="00984821" w:rsidP="00875F45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355"/>
    </w:tblGrid>
    <w:tr w:rsidR="00984821" w:rsidRPr="001B5DAB" w:rsidTr="00875F45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984821" w:rsidRPr="001B5DAB" w:rsidRDefault="00984821" w:rsidP="00875F45">
          <w:pPr>
            <w:ind w:left="567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984821" w:rsidRDefault="00984821" w:rsidP="00875F4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984821" w:rsidTr="00875F4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821" w:rsidRPr="00711D68" w:rsidRDefault="00984821" w:rsidP="00875F45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821" w:rsidRPr="00564407" w:rsidRDefault="00984821" w:rsidP="00875F4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Pr="001B5DAB" w:rsidRDefault="00984821" w:rsidP="00875F45">
    <w:pPr>
      <w:ind w:left="567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984821" w:rsidRDefault="00984821" w:rsidP="00875F45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Default="00984821">
    <w:pPr>
      <w:pStyle w:val="aa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984821" w:rsidTr="00875F45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984821" w:rsidRPr="00711D68" w:rsidRDefault="00984821" w:rsidP="00875F45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984821" w:rsidRPr="00564407" w:rsidRDefault="00984821" w:rsidP="00875F45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821" w:rsidRPr="001B5DAB" w:rsidRDefault="00984821" w:rsidP="00875F45">
    <w:pPr>
      <w:ind w:left="567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984821" w:rsidRDefault="00984821" w:rsidP="00875F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6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4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53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C4439A8"/>
    <w:multiLevelType w:val="hybridMultilevel"/>
    <w:tmpl w:val="1D06ECB8"/>
    <w:lvl w:ilvl="0" w:tplc="D5CED91A">
      <w:start w:val="1"/>
      <w:numFmt w:val="decimal"/>
      <w:lvlText w:val="%1.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5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59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47"/>
  </w:num>
  <w:num w:numId="2">
    <w:abstractNumId w:val="45"/>
  </w:num>
  <w:num w:numId="3">
    <w:abstractNumId w:val="2"/>
  </w:num>
  <w:num w:numId="4">
    <w:abstractNumId w:val="8"/>
  </w:num>
  <w:num w:numId="5">
    <w:abstractNumId w:val="5"/>
  </w:num>
  <w:num w:numId="6">
    <w:abstractNumId w:val="46"/>
  </w:num>
  <w:num w:numId="7">
    <w:abstractNumId w:val="30"/>
  </w:num>
  <w:num w:numId="8">
    <w:abstractNumId w:val="41"/>
  </w:num>
  <w:num w:numId="9">
    <w:abstractNumId w:val="60"/>
  </w:num>
  <w:num w:numId="10">
    <w:abstractNumId w:val="39"/>
  </w:num>
  <w:num w:numId="11">
    <w:abstractNumId w:val="33"/>
  </w:num>
  <w:num w:numId="12">
    <w:abstractNumId w:val="17"/>
  </w:num>
  <w:num w:numId="13">
    <w:abstractNumId w:val="23"/>
  </w:num>
  <w:num w:numId="14">
    <w:abstractNumId w:val="16"/>
  </w:num>
  <w:num w:numId="15">
    <w:abstractNumId w:val="6"/>
  </w:num>
  <w:num w:numId="16">
    <w:abstractNumId w:val="50"/>
  </w:num>
  <w:num w:numId="17">
    <w:abstractNumId w:val="61"/>
  </w:num>
  <w:num w:numId="18">
    <w:abstractNumId w:val="63"/>
  </w:num>
  <w:num w:numId="19">
    <w:abstractNumId w:val="49"/>
  </w:num>
  <w:num w:numId="20">
    <w:abstractNumId w:val="1"/>
  </w:num>
  <w:num w:numId="21">
    <w:abstractNumId w:val="4"/>
  </w:num>
  <w:num w:numId="22">
    <w:abstractNumId w:val="27"/>
  </w:num>
  <w:num w:numId="23">
    <w:abstractNumId w:val="62"/>
  </w:num>
  <w:num w:numId="24">
    <w:abstractNumId w:val="58"/>
  </w:num>
  <w:num w:numId="25">
    <w:abstractNumId w:val="7"/>
  </w:num>
  <w:num w:numId="26">
    <w:abstractNumId w:val="40"/>
  </w:num>
  <w:num w:numId="27">
    <w:abstractNumId w:val="37"/>
  </w:num>
  <w:num w:numId="28">
    <w:abstractNumId w:val="10"/>
  </w:num>
  <w:num w:numId="29">
    <w:abstractNumId w:val="31"/>
  </w:num>
  <w:num w:numId="30">
    <w:abstractNumId w:val="36"/>
  </w:num>
  <w:num w:numId="31">
    <w:abstractNumId w:val="19"/>
  </w:num>
  <w:num w:numId="32">
    <w:abstractNumId w:val="53"/>
  </w:num>
  <w:num w:numId="33">
    <w:abstractNumId w:val="14"/>
  </w:num>
  <w:num w:numId="34">
    <w:abstractNumId w:val="24"/>
  </w:num>
  <w:num w:numId="35">
    <w:abstractNumId w:val="42"/>
  </w:num>
  <w:num w:numId="36">
    <w:abstractNumId w:val="64"/>
  </w:num>
  <w:num w:numId="37">
    <w:abstractNumId w:val="44"/>
  </w:num>
  <w:num w:numId="38">
    <w:abstractNumId w:val="0"/>
  </w:num>
  <w:num w:numId="39">
    <w:abstractNumId w:val="21"/>
  </w:num>
  <w:num w:numId="40">
    <w:abstractNumId w:val="52"/>
  </w:num>
  <w:num w:numId="4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3"/>
  </w:num>
  <w:num w:numId="44">
    <w:abstractNumId w:val="22"/>
  </w:num>
  <w:num w:numId="45">
    <w:abstractNumId w:val="15"/>
  </w:num>
  <w:num w:numId="46">
    <w:abstractNumId w:val="32"/>
  </w:num>
  <w:num w:numId="47">
    <w:abstractNumId w:val="25"/>
  </w:num>
  <w:num w:numId="48">
    <w:abstractNumId w:val="13"/>
  </w:num>
  <w:num w:numId="49">
    <w:abstractNumId w:val="18"/>
  </w:num>
  <w:num w:numId="50">
    <w:abstractNumId w:val="51"/>
  </w:num>
  <w:num w:numId="51">
    <w:abstractNumId w:val="57"/>
  </w:num>
  <w:num w:numId="52">
    <w:abstractNumId w:val="9"/>
  </w:num>
  <w:num w:numId="53">
    <w:abstractNumId w:val="35"/>
  </w:num>
  <w:num w:numId="54">
    <w:abstractNumId w:val="29"/>
  </w:num>
  <w:num w:numId="55">
    <w:abstractNumId w:val="11"/>
  </w:num>
  <w:num w:numId="56">
    <w:abstractNumId w:val="34"/>
  </w:num>
  <w:num w:numId="57">
    <w:abstractNumId w:val="38"/>
  </w:num>
  <w:num w:numId="58">
    <w:abstractNumId w:val="55"/>
  </w:num>
  <w:num w:numId="59">
    <w:abstractNumId w:val="26"/>
  </w:num>
  <w:num w:numId="60">
    <w:abstractNumId w:val="48"/>
  </w:num>
  <w:num w:numId="61">
    <w:abstractNumId w:val="28"/>
  </w:num>
  <w:num w:numId="62">
    <w:abstractNumId w:val="56"/>
  </w:num>
  <w:num w:numId="63">
    <w:abstractNumId w:val="59"/>
  </w:num>
  <w:num w:numId="64">
    <w:abstractNumId w:val="12"/>
  </w:num>
  <w:num w:numId="65">
    <w:abstractNumId w:val="5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7E"/>
    <w:rsid w:val="0000131C"/>
    <w:rsid w:val="00071C5F"/>
    <w:rsid w:val="00114BE2"/>
    <w:rsid w:val="00164F5E"/>
    <w:rsid w:val="001C01EB"/>
    <w:rsid w:val="001E4867"/>
    <w:rsid w:val="001E5152"/>
    <w:rsid w:val="002B5113"/>
    <w:rsid w:val="002D3DE3"/>
    <w:rsid w:val="0039500E"/>
    <w:rsid w:val="0046137D"/>
    <w:rsid w:val="00480D51"/>
    <w:rsid w:val="004D5FBA"/>
    <w:rsid w:val="004E1C29"/>
    <w:rsid w:val="00597BE2"/>
    <w:rsid w:val="005F6941"/>
    <w:rsid w:val="006A52F2"/>
    <w:rsid w:val="006E2E34"/>
    <w:rsid w:val="0070047E"/>
    <w:rsid w:val="007F7C53"/>
    <w:rsid w:val="00827ED7"/>
    <w:rsid w:val="00875F45"/>
    <w:rsid w:val="0089602A"/>
    <w:rsid w:val="00975C43"/>
    <w:rsid w:val="00984821"/>
    <w:rsid w:val="00A55708"/>
    <w:rsid w:val="00AF058C"/>
    <w:rsid w:val="00B45761"/>
    <w:rsid w:val="00B67FB0"/>
    <w:rsid w:val="00BC7CC9"/>
    <w:rsid w:val="00C123BB"/>
    <w:rsid w:val="00C54D79"/>
    <w:rsid w:val="00C90B4D"/>
    <w:rsid w:val="00CC7ABA"/>
    <w:rsid w:val="00CF1383"/>
    <w:rsid w:val="00DB364C"/>
    <w:rsid w:val="00EA5F3C"/>
    <w:rsid w:val="00EA7DFE"/>
    <w:rsid w:val="00F30BDF"/>
    <w:rsid w:val="00F7716D"/>
    <w:rsid w:val="00F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A00E-8DE0-42C8-9973-23D5F347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E2E34"/>
  </w:style>
  <w:style w:type="paragraph" w:styleId="11">
    <w:name w:val="heading 1"/>
    <w:aliases w:val="Document Header1,H1"/>
    <w:basedOn w:val="a2"/>
    <w:next w:val="a2"/>
    <w:link w:val="12"/>
    <w:autoRedefine/>
    <w:qFormat/>
    <w:rsid w:val="006E2E34"/>
    <w:pPr>
      <w:keepNext/>
      <w:keepLines/>
      <w:suppressAutoHyphens/>
      <w:kinsoku w:val="0"/>
      <w:overflowPunct w:val="0"/>
      <w:autoSpaceDE w:val="0"/>
      <w:autoSpaceDN w:val="0"/>
      <w:spacing w:before="640" w:after="3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paragraph" w:styleId="2">
    <w:name w:val="heading 2"/>
    <w:basedOn w:val="a2"/>
    <w:next w:val="a2"/>
    <w:link w:val="23"/>
    <w:qFormat/>
    <w:rsid w:val="006E2E34"/>
    <w:pPr>
      <w:keepNext/>
      <w:pageBreakBefore/>
      <w:numPr>
        <w:numId w:val="3"/>
      </w:numPr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6E2E34"/>
    <w:pPr>
      <w:widowControl w:val="0"/>
      <w:numPr>
        <w:ilvl w:val="2"/>
        <w:numId w:val="3"/>
      </w:numPr>
      <w:suppressAutoHyphens/>
      <w:kinsoku w:val="0"/>
      <w:overflowPunct w:val="0"/>
      <w:autoSpaceDE w:val="0"/>
      <w:autoSpaceDN w:val="0"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4">
    <w:name w:val="heading 4"/>
    <w:basedOn w:val="a2"/>
    <w:next w:val="a2"/>
    <w:link w:val="40"/>
    <w:autoRedefine/>
    <w:uiPriority w:val="99"/>
    <w:qFormat/>
    <w:rsid w:val="006E2E34"/>
    <w:pPr>
      <w:widowControl w:val="0"/>
      <w:numPr>
        <w:ilvl w:val="3"/>
        <w:numId w:val="3"/>
      </w:numPr>
      <w:tabs>
        <w:tab w:val="clear" w:pos="1701"/>
      </w:tabs>
      <w:suppressAutoHyphens/>
      <w:kinsoku w:val="0"/>
      <w:overflowPunct w:val="0"/>
      <w:autoSpaceDE w:val="0"/>
      <w:autoSpaceDN w:val="0"/>
      <w:spacing w:before="240" w:after="120" w:line="240" w:lineRule="auto"/>
      <w:ind w:left="0" w:firstLine="0"/>
      <w:jc w:val="both"/>
      <w:outlineLvl w:val="3"/>
    </w:pPr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6E2E34"/>
    <w:pPr>
      <w:keepNext/>
      <w:numPr>
        <w:ilvl w:val="4"/>
        <w:numId w:val="1"/>
      </w:numPr>
      <w:tabs>
        <w:tab w:val="clear" w:pos="1008"/>
        <w:tab w:val="num" w:pos="360"/>
        <w:tab w:val="left" w:pos="1134"/>
      </w:tabs>
      <w:suppressAutoHyphens/>
      <w:kinsoku w:val="0"/>
      <w:overflowPunct w:val="0"/>
      <w:autoSpaceDE w:val="0"/>
      <w:autoSpaceDN w:val="0"/>
      <w:spacing w:before="60" w:after="0" w:line="24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6E2E34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kinsoku w:val="0"/>
      <w:overflowPunct w:val="0"/>
      <w:autoSpaceDE w:val="0"/>
      <w:autoSpaceDN w:val="0"/>
      <w:spacing w:before="240" w:after="60" w:line="24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6E2E34"/>
    <w:pPr>
      <w:widowControl w:val="0"/>
      <w:numPr>
        <w:ilvl w:val="6"/>
        <w:numId w:val="1"/>
      </w:numPr>
      <w:tabs>
        <w:tab w:val="left" w:pos="1134"/>
      </w:tabs>
      <w:suppressAutoHyphens/>
      <w:kinsoku w:val="0"/>
      <w:overflowPunct w:val="0"/>
      <w:autoSpaceDE w:val="0"/>
      <w:autoSpaceDN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6E2E34"/>
    <w:pPr>
      <w:widowControl w:val="0"/>
      <w:numPr>
        <w:ilvl w:val="7"/>
        <w:numId w:val="1"/>
      </w:numPr>
      <w:tabs>
        <w:tab w:val="clear" w:pos="1440"/>
        <w:tab w:val="num" w:pos="360"/>
        <w:tab w:val="left" w:pos="1134"/>
      </w:tabs>
      <w:suppressAutoHyphens/>
      <w:kinsoku w:val="0"/>
      <w:overflowPunct w:val="0"/>
      <w:autoSpaceDE w:val="0"/>
      <w:autoSpaceDN w:val="0"/>
      <w:spacing w:before="240" w:after="6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6E2E34"/>
    <w:pPr>
      <w:widowControl w:val="0"/>
      <w:numPr>
        <w:ilvl w:val="8"/>
        <w:numId w:val="1"/>
      </w:numPr>
      <w:tabs>
        <w:tab w:val="clear" w:pos="1584"/>
        <w:tab w:val="num" w:pos="360"/>
        <w:tab w:val="left" w:pos="1134"/>
      </w:tabs>
      <w:suppressAutoHyphens/>
      <w:kinsoku w:val="0"/>
      <w:overflowPunct w:val="0"/>
      <w:autoSpaceDE w:val="0"/>
      <w:autoSpaceDN w:val="0"/>
      <w:spacing w:before="240" w:after="60" w:line="240" w:lineRule="auto"/>
      <w:ind w:left="0" w:firstLine="0"/>
      <w:jc w:val="both"/>
      <w:outlineLvl w:val="8"/>
    </w:pPr>
    <w:rPr>
      <w:rFonts w:ascii="Arial" w:eastAsia="Times New Roman" w:hAnsi="Arial" w:cs="Times New Roman"/>
      <w:sz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rsid w:val="006E2E34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3">
    <w:name w:val="Заголовок 2 Знак"/>
    <w:basedOn w:val="a3"/>
    <w:link w:val="2"/>
    <w:rsid w:val="006E2E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3"/>
    <w:link w:val="3"/>
    <w:uiPriority w:val="99"/>
    <w:rsid w:val="006E2E3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3"/>
    <w:link w:val="4"/>
    <w:uiPriority w:val="99"/>
    <w:rsid w:val="006E2E34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6E2E3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6E2E3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6E2E3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E2E34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6E2E34"/>
    <w:rPr>
      <w:rFonts w:ascii="Arial" w:eastAsia="Times New Roman" w:hAnsi="Arial" w:cs="Times New Roman"/>
      <w:sz w:val="24"/>
      <w:lang w:eastAsia="ru-RU"/>
    </w:rPr>
  </w:style>
  <w:style w:type="numbering" w:customStyle="1" w:styleId="13">
    <w:name w:val="Нет списка1"/>
    <w:next w:val="a5"/>
    <w:uiPriority w:val="99"/>
    <w:semiHidden/>
    <w:unhideWhenUsed/>
    <w:rsid w:val="006E2E34"/>
  </w:style>
  <w:style w:type="paragraph" w:customStyle="1" w:styleId="a6">
    <w:name w:val="Блок"/>
    <w:basedOn w:val="a2"/>
    <w:link w:val="a7"/>
    <w:qFormat/>
    <w:rsid w:val="006E2E34"/>
    <w:pPr>
      <w:tabs>
        <w:tab w:val="left" w:pos="1134"/>
      </w:tabs>
      <w:kinsoku w:val="0"/>
      <w:overflowPunct w:val="0"/>
      <w:autoSpaceDE w:val="0"/>
      <w:autoSpaceDN w:val="0"/>
      <w:spacing w:before="3360" w:after="600" w:line="240" w:lineRule="auto"/>
      <w:jc w:val="center"/>
      <w:outlineLvl w:val="0"/>
    </w:pPr>
    <w:rPr>
      <w:rFonts w:ascii="Arial" w:eastAsia="Times New Roman" w:hAnsi="Arial" w:cs="Arial"/>
      <w:b/>
      <w:sz w:val="72"/>
      <w:szCs w:val="72"/>
      <w:lang w:eastAsia="ru-RU"/>
    </w:rPr>
  </w:style>
  <w:style w:type="character" w:customStyle="1" w:styleId="a7">
    <w:name w:val="Блок Знак"/>
    <w:basedOn w:val="a3"/>
    <w:link w:val="a6"/>
    <w:rsid w:val="006E2E34"/>
    <w:rPr>
      <w:rFonts w:ascii="Arial" w:eastAsia="Times New Roman" w:hAnsi="Arial" w:cs="Arial"/>
      <w:b/>
      <w:sz w:val="72"/>
      <w:szCs w:val="72"/>
      <w:lang w:eastAsia="ru-RU"/>
    </w:rPr>
  </w:style>
  <w:style w:type="paragraph" w:styleId="a8">
    <w:name w:val="Document Map"/>
    <w:basedOn w:val="a2"/>
    <w:link w:val="a9"/>
    <w:semiHidden/>
    <w:rsid w:val="006E2E34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basedOn w:val="a3"/>
    <w:link w:val="a8"/>
    <w:semiHidden/>
    <w:rsid w:val="006E2E3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2"/>
    <w:link w:val="ab"/>
    <w:rsid w:val="006E2E34"/>
    <w:pPr>
      <w:pBdr>
        <w:bottom w:val="single" w:sz="4" w:space="1" w:color="auto"/>
      </w:pBdr>
      <w:tabs>
        <w:tab w:val="left" w:pos="1134"/>
        <w:tab w:val="center" w:pos="4677"/>
        <w:tab w:val="right" w:pos="9355"/>
      </w:tabs>
      <w:kinsoku w:val="0"/>
      <w:overflowPunct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character" w:customStyle="1" w:styleId="ab">
    <w:name w:val="Верхний колонтитул Знак"/>
    <w:basedOn w:val="a3"/>
    <w:link w:val="aa"/>
    <w:rsid w:val="006E2E34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c">
    <w:name w:val="footer"/>
    <w:basedOn w:val="a2"/>
    <w:link w:val="ad"/>
    <w:rsid w:val="006E2E34"/>
    <w:pPr>
      <w:tabs>
        <w:tab w:val="left" w:pos="1134"/>
        <w:tab w:val="center" w:pos="4677"/>
        <w:tab w:val="right" w:pos="9355"/>
      </w:tabs>
      <w:kinsoku w:val="0"/>
      <w:overflowPunct w:val="0"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Нижний колонтитул Знак"/>
    <w:basedOn w:val="a3"/>
    <w:link w:val="ac"/>
    <w:rsid w:val="006E2E3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e">
    <w:name w:val="Hyperlink"/>
    <w:basedOn w:val="a3"/>
    <w:uiPriority w:val="99"/>
    <w:rsid w:val="006E2E34"/>
    <w:rPr>
      <w:rFonts w:cs="Times New Roman"/>
      <w:i/>
      <w:color w:val="0000FF"/>
      <w:u w:val="single"/>
    </w:rPr>
  </w:style>
  <w:style w:type="character" w:styleId="af">
    <w:name w:val="page number"/>
    <w:basedOn w:val="a3"/>
    <w:uiPriority w:val="99"/>
    <w:rsid w:val="006E2E34"/>
    <w:rPr>
      <w:rFonts w:ascii="Times New Roman" w:hAnsi="Times New Roman" w:cs="Times New Roman"/>
      <w:sz w:val="20"/>
    </w:rPr>
  </w:style>
  <w:style w:type="paragraph" w:styleId="14">
    <w:name w:val="toc 1"/>
    <w:basedOn w:val="a2"/>
    <w:next w:val="a2"/>
    <w:autoRedefine/>
    <w:uiPriority w:val="39"/>
    <w:rsid w:val="006E2E34"/>
    <w:pPr>
      <w:tabs>
        <w:tab w:val="left" w:pos="0"/>
        <w:tab w:val="left" w:pos="1134"/>
        <w:tab w:val="right" w:leader="dot" w:pos="9639"/>
      </w:tabs>
      <w:kinsoku w:val="0"/>
      <w:overflowPunct w:val="0"/>
      <w:autoSpaceDE w:val="0"/>
      <w:autoSpaceDN w:val="0"/>
      <w:spacing w:before="240" w:after="0" w:line="240" w:lineRule="auto"/>
      <w:ind w:right="1134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24">
    <w:name w:val="toc 2"/>
    <w:basedOn w:val="a2"/>
    <w:next w:val="a2"/>
    <w:autoRedefine/>
    <w:uiPriority w:val="39"/>
    <w:rsid w:val="006E2E34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 w:line="240" w:lineRule="auto"/>
      <w:ind w:left="1078" w:right="845" w:hanging="539"/>
      <w:contextualSpacing/>
    </w:pPr>
    <w:rPr>
      <w:rFonts w:ascii="Times New Roman" w:eastAsia="Times New Roman" w:hAnsi="Times New Roman" w:cs="Times New Roman"/>
      <w:bCs/>
      <w:noProof/>
      <w:sz w:val="18"/>
      <w:szCs w:val="24"/>
      <w:lang w:val="sr-Cyrl-CS" w:eastAsia="ru-RU"/>
    </w:rPr>
  </w:style>
  <w:style w:type="paragraph" w:styleId="31">
    <w:name w:val="toc 3"/>
    <w:basedOn w:val="a2"/>
    <w:next w:val="a2"/>
    <w:autoRedefine/>
    <w:uiPriority w:val="39"/>
    <w:rsid w:val="006E2E34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 w:line="240" w:lineRule="auto"/>
      <w:ind w:left="1980" w:right="1134" w:hanging="900"/>
    </w:pPr>
    <w:rPr>
      <w:rFonts w:ascii="Times New Roman" w:eastAsia="Times New Roman" w:hAnsi="Times New Roman" w:cs="Times New Roman"/>
      <w:noProof/>
      <w:sz w:val="18"/>
      <w:szCs w:val="24"/>
      <w:lang w:eastAsia="ru-RU"/>
    </w:rPr>
  </w:style>
  <w:style w:type="paragraph" w:customStyle="1" w:styleId="af0">
    <w:name w:val="Таблица шапка"/>
    <w:basedOn w:val="a2"/>
    <w:link w:val="af1"/>
    <w:rsid w:val="006E2E34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character" w:customStyle="1" w:styleId="af1">
    <w:name w:val="Таблица шапка Знак"/>
    <w:link w:val="af0"/>
    <w:locked/>
    <w:rsid w:val="006E2E34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f2">
    <w:name w:val="Таблица текст"/>
    <w:basedOn w:val="a2"/>
    <w:rsid w:val="006E2E34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0">
    <w:name w:val="Пункт-3"/>
    <w:basedOn w:val="a2"/>
    <w:link w:val="-31"/>
    <w:autoRedefine/>
    <w:qFormat/>
    <w:rsid w:val="006E2E34"/>
    <w:pPr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character" w:customStyle="1" w:styleId="-31">
    <w:name w:val="Пункт-3 Знак"/>
    <w:link w:val="-30"/>
    <w:locked/>
    <w:rsid w:val="006E2E34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3">
    <w:name w:val="annotation text"/>
    <w:basedOn w:val="a2"/>
    <w:link w:val="af4"/>
    <w:uiPriority w:val="9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3"/>
    <w:link w:val="af3"/>
    <w:uiPriority w:val="99"/>
    <w:rsid w:val="006E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комментарий"/>
    <w:rsid w:val="006E2E34"/>
    <w:rPr>
      <w:b/>
      <w:i/>
      <w:shd w:val="clear" w:color="auto" w:fill="FFFF99"/>
    </w:rPr>
  </w:style>
  <w:style w:type="paragraph" w:styleId="af6">
    <w:name w:val="annotation subject"/>
    <w:basedOn w:val="a2"/>
    <w:next w:val="af3"/>
    <w:link w:val="af7"/>
    <w:semiHidden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character" w:customStyle="1" w:styleId="af7">
    <w:name w:val="Тема примечания Знак"/>
    <w:basedOn w:val="af4"/>
    <w:link w:val="af6"/>
    <w:semiHidden/>
    <w:rsid w:val="006E2E34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8">
    <w:name w:val="Пункт б/н"/>
    <w:basedOn w:val="a2"/>
    <w:uiPriority w:val="9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9">
    <w:name w:val="Balloon Text"/>
    <w:basedOn w:val="a2"/>
    <w:link w:val="afa"/>
    <w:uiPriority w:val="9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  <w:lang w:eastAsia="ru-RU" w:bidi="he-IL"/>
    </w:rPr>
  </w:style>
  <w:style w:type="character" w:customStyle="1" w:styleId="afa">
    <w:name w:val="Текст выноски Знак"/>
    <w:basedOn w:val="a3"/>
    <w:link w:val="af9"/>
    <w:uiPriority w:val="99"/>
    <w:rsid w:val="006E2E34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b">
    <w:name w:val="Договор раздел"/>
    <w:basedOn w:val="a2"/>
    <w:uiPriority w:val="99"/>
    <w:locked/>
    <w:rsid w:val="006E2E34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eastAsia="ru-RU"/>
    </w:rPr>
  </w:style>
  <w:style w:type="paragraph" w:customStyle="1" w:styleId="1">
    <w:name w:val="Список 1"/>
    <w:basedOn w:val="a1"/>
    <w:locked/>
    <w:rsid w:val="006E2E34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6E2E34"/>
    <w:pPr>
      <w:numPr>
        <w:numId w:val="2"/>
      </w:numPr>
      <w:tabs>
        <w:tab w:val="left" w:pos="1134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c">
    <w:name w:val="List Paragraph"/>
    <w:aliases w:val="Bullet_IRAO,Мой Список,List Paragraph"/>
    <w:basedOn w:val="a2"/>
    <w:link w:val="afd"/>
    <w:uiPriority w:val="34"/>
    <w:qFormat/>
    <w:rsid w:val="006E2E34"/>
    <w:pPr>
      <w:widowControl w:val="0"/>
      <w:tabs>
        <w:tab w:val="left" w:pos="1134"/>
      </w:tabs>
      <w:spacing w:before="120"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Абзац списка Знак"/>
    <w:aliases w:val="Bullet_IRAO Знак,Мой Список Знак,List Paragraph Знак"/>
    <w:basedOn w:val="a3"/>
    <w:link w:val="afc"/>
    <w:uiPriority w:val="34"/>
    <w:locked/>
    <w:rsid w:val="006E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3"/>
    <w:uiPriority w:val="99"/>
    <w:rsid w:val="006E2E34"/>
    <w:rPr>
      <w:rFonts w:cs="Times New Roman"/>
      <w:sz w:val="20"/>
      <w:vertAlign w:val="superscript"/>
    </w:rPr>
  </w:style>
  <w:style w:type="paragraph" w:styleId="aff">
    <w:name w:val="Body Text"/>
    <w:basedOn w:val="a2"/>
    <w:link w:val="aff0"/>
    <w:rsid w:val="006E2E34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character" w:customStyle="1" w:styleId="aff0">
    <w:name w:val="Основной текст Знак"/>
    <w:basedOn w:val="a3"/>
    <w:link w:val="aff"/>
    <w:rsid w:val="006E2E34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f1">
    <w:name w:val="Примечание"/>
    <w:basedOn w:val="a2"/>
    <w:link w:val="aff2"/>
    <w:rsid w:val="006E2E34"/>
    <w:pPr>
      <w:tabs>
        <w:tab w:val="left" w:pos="1134"/>
      </w:tabs>
      <w:kinsoku w:val="0"/>
      <w:overflowPunct w:val="0"/>
      <w:autoSpaceDE w:val="0"/>
      <w:autoSpaceDN w:val="0"/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Примечание Знак"/>
    <w:link w:val="aff1"/>
    <w:locked/>
    <w:rsid w:val="006E2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екст таблицы"/>
    <w:basedOn w:val="a2"/>
    <w:rsid w:val="006E2E34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32">
    <w:name w:val="Подзаголовок-3"/>
    <w:basedOn w:val="-30"/>
    <w:link w:val="-33"/>
    <w:autoRedefine/>
    <w:qFormat/>
    <w:rsid w:val="006E2E34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6E2E34"/>
    <w:rPr>
      <w:rFonts w:ascii="Times New Roman" w:eastAsia="Calibri" w:hAnsi="Times New Roman" w:cs="Times New Roman"/>
      <w:sz w:val="20"/>
      <w:szCs w:val="20"/>
      <w:lang w:bidi="he-IL"/>
    </w:rPr>
  </w:style>
  <w:style w:type="paragraph" w:styleId="aff4">
    <w:name w:val="Block Text"/>
    <w:basedOn w:val="a2"/>
    <w:rsid w:val="006E2E34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after="0" w:line="274" w:lineRule="exact"/>
      <w:ind w:left="758" w:right="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basedOn w:val="a3"/>
    <w:uiPriority w:val="99"/>
    <w:rsid w:val="006E2E34"/>
    <w:rPr>
      <w:rFonts w:cs="Times New Roman"/>
      <w:sz w:val="16"/>
    </w:rPr>
  </w:style>
  <w:style w:type="paragraph" w:styleId="aff6">
    <w:name w:val="List Number"/>
    <w:basedOn w:val="a2"/>
    <w:rsid w:val="006E2E34"/>
    <w:pPr>
      <w:tabs>
        <w:tab w:val="left" w:pos="1134"/>
      </w:tabs>
      <w:kinsoku w:val="0"/>
      <w:overflowPunct w:val="0"/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7">
    <w:name w:val="Table Grid"/>
    <w:basedOn w:val="a4"/>
    <w:uiPriority w:val="59"/>
    <w:rsid w:val="006E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6E2E34"/>
    <w:pPr>
      <w:tabs>
        <w:tab w:val="num" w:pos="0"/>
        <w:tab w:val="left" w:pos="709"/>
        <w:tab w:val="left" w:pos="85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character" w:customStyle="1" w:styleId="-41">
    <w:name w:val="Пункт-4 Знак1"/>
    <w:link w:val="-4"/>
    <w:locked/>
    <w:rsid w:val="006E2E34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2"/>
    <w:link w:val="-60"/>
    <w:qFormat/>
    <w:rsid w:val="006E2E34"/>
    <w:pPr>
      <w:numPr>
        <w:ilvl w:val="5"/>
        <w:numId w:val="3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60">
    <w:name w:val="Пункт-6 Знак"/>
    <w:basedOn w:val="a3"/>
    <w:link w:val="-6"/>
    <w:rsid w:val="006E2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2"/>
    <w:link w:val="HTML0"/>
    <w:uiPriority w:val="99"/>
    <w:rsid w:val="006E2E34"/>
    <w:pPr>
      <w:tabs>
        <w:tab w:val="left" w:pos="916"/>
        <w:tab w:val="left" w:pos="1134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 w:val="0"/>
      <w:overflowPunct w:val="0"/>
      <w:autoSpaceDE w:val="0"/>
      <w:autoSpaceDN w:val="0"/>
      <w:spacing w:after="0" w:line="240" w:lineRule="auto"/>
    </w:pPr>
    <w:rPr>
      <w:rFonts w:ascii="Courier New" w:eastAsia="Arial Unicode MS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6E2E34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8">
    <w:name w:val="Body Text First Indent"/>
    <w:basedOn w:val="a2"/>
    <w:link w:val="aff9"/>
    <w:uiPriority w:val="99"/>
    <w:rsid w:val="006E2E34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firstLine="21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9">
    <w:name w:val="Красная строка Знак"/>
    <w:basedOn w:val="aff0"/>
    <w:link w:val="aff8"/>
    <w:uiPriority w:val="99"/>
    <w:rsid w:val="006E2E34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a">
    <w:name w:val="caption"/>
    <w:basedOn w:val="a2"/>
    <w:next w:val="a2"/>
    <w:qFormat/>
    <w:rsid w:val="006E2E34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i/>
      <w:sz w:val="24"/>
      <w:szCs w:val="20"/>
      <w:lang w:eastAsia="ru-RU"/>
    </w:rPr>
  </w:style>
  <w:style w:type="paragraph" w:styleId="41">
    <w:name w:val="toc 4"/>
    <w:basedOn w:val="a2"/>
    <w:next w:val="a2"/>
    <w:autoRedefine/>
    <w:uiPriority w:val="3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iPriority w:val="3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2"/>
    <w:next w:val="a2"/>
    <w:autoRedefine/>
    <w:uiPriority w:val="3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2"/>
    <w:next w:val="a2"/>
    <w:autoRedefine/>
    <w:uiPriority w:val="3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2"/>
    <w:next w:val="a2"/>
    <w:autoRedefine/>
    <w:uiPriority w:val="3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2"/>
    <w:next w:val="a2"/>
    <w:autoRedefine/>
    <w:uiPriority w:val="3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llowedHyperlink"/>
    <w:basedOn w:val="a3"/>
    <w:rsid w:val="006E2E34"/>
    <w:rPr>
      <w:rFonts w:cs="Times New Roman"/>
      <w:color w:val="800080"/>
      <w:u w:val="single"/>
    </w:rPr>
  </w:style>
  <w:style w:type="character" w:styleId="affc">
    <w:name w:val="Strong"/>
    <w:basedOn w:val="a3"/>
    <w:uiPriority w:val="99"/>
    <w:qFormat/>
    <w:rsid w:val="006E2E34"/>
    <w:rPr>
      <w:rFonts w:cs="Times New Roman"/>
      <w:b/>
    </w:rPr>
  </w:style>
  <w:style w:type="paragraph" w:customStyle="1" w:styleId="affd">
    <w:name w:val="Заглавие"/>
    <w:basedOn w:val="a2"/>
    <w:uiPriority w:val="99"/>
    <w:locked/>
    <w:rsid w:val="006E2E34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5">
    <w:name w:val="List 2"/>
    <w:basedOn w:val="a2"/>
    <w:uiPriority w:val="9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таблица центр"/>
    <w:basedOn w:val="a2"/>
    <w:uiPriority w:val="9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lang w:eastAsia="ru-RU"/>
    </w:rPr>
  </w:style>
  <w:style w:type="paragraph" w:customStyle="1" w:styleId="-5">
    <w:name w:val="Пункт-5"/>
    <w:basedOn w:val="a2"/>
    <w:rsid w:val="006E2E34"/>
    <w:pPr>
      <w:numPr>
        <w:ilvl w:val="4"/>
        <w:numId w:val="3"/>
      </w:numPr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7">
    <w:name w:val="Пункт-7"/>
    <w:basedOn w:val="a2"/>
    <w:uiPriority w:val="99"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">
    <w:name w:val="Revision"/>
    <w:hidden/>
    <w:uiPriority w:val="99"/>
    <w:semiHidden/>
    <w:rsid w:val="006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сновной"/>
    <w:basedOn w:val="a2"/>
    <w:uiPriority w:val="99"/>
    <w:rsid w:val="006E2E34"/>
    <w:pPr>
      <w:tabs>
        <w:tab w:val="left" w:pos="1134"/>
      </w:tabs>
      <w:kinsoku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34">
    <w:name w:val="Пункт-3 подзаголовок"/>
    <w:basedOn w:val="-30"/>
    <w:qFormat/>
    <w:rsid w:val="006E2E34"/>
    <w:pPr>
      <w:keepNext/>
      <w:spacing w:before="240" w:after="120"/>
      <w:outlineLvl w:val="2"/>
    </w:pPr>
  </w:style>
  <w:style w:type="paragraph" w:customStyle="1" w:styleId="afff1">
    <w:name w:val="Заголовок формы"/>
    <w:basedOn w:val="a2"/>
    <w:next w:val="a2"/>
    <w:locked/>
    <w:rsid w:val="006E2E34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fff2">
    <w:name w:val="номер страницы"/>
    <w:uiPriority w:val="99"/>
    <w:rsid w:val="006E2E34"/>
  </w:style>
  <w:style w:type="character" w:styleId="afff3">
    <w:name w:val="Emphasis"/>
    <w:basedOn w:val="a3"/>
    <w:qFormat/>
    <w:rsid w:val="006E2E34"/>
    <w:rPr>
      <w:rFonts w:cs="Times New Roman"/>
      <w:b/>
      <w:i/>
      <w:spacing w:val="10"/>
    </w:rPr>
  </w:style>
  <w:style w:type="paragraph" w:styleId="afff4">
    <w:name w:val="footnote text"/>
    <w:basedOn w:val="a2"/>
    <w:link w:val="afff5"/>
    <w:uiPriority w:val="99"/>
    <w:rsid w:val="006E2E34"/>
    <w:pPr>
      <w:widowControl w:val="0"/>
      <w:tabs>
        <w:tab w:val="left" w:pos="1134"/>
      </w:tabs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5">
    <w:name w:val="Текст сноски Знак"/>
    <w:basedOn w:val="a3"/>
    <w:link w:val="afff4"/>
    <w:uiPriority w:val="99"/>
    <w:rsid w:val="006E2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List Continue"/>
    <w:basedOn w:val="a2"/>
    <w:uiPriority w:val="99"/>
    <w:rsid w:val="006E2E34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left="283" w:firstLine="567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7">
    <w:name w:val="TOC Heading"/>
    <w:basedOn w:val="11"/>
    <w:next w:val="a2"/>
    <w:uiPriority w:val="39"/>
    <w:qFormat/>
    <w:rsid w:val="006E2E34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8">
    <w:name w:val="отступ"/>
    <w:basedOn w:val="aff"/>
    <w:uiPriority w:val="99"/>
    <w:locked/>
    <w:rsid w:val="006E2E34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rsid w:val="006E2E34"/>
    <w:pPr>
      <w:widowControl w:val="0"/>
      <w:numPr>
        <w:numId w:val="5"/>
      </w:numPr>
      <w:tabs>
        <w:tab w:val="num" w:pos="643"/>
        <w:tab w:val="left" w:pos="1134"/>
      </w:tabs>
      <w:overflowPunct w:val="0"/>
      <w:autoSpaceDE w:val="0"/>
      <w:autoSpaceDN w:val="0"/>
      <w:adjustRightInd w:val="0"/>
      <w:spacing w:before="60" w:after="0" w:line="240" w:lineRule="auto"/>
      <w:ind w:left="64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9">
    <w:name w:val="Пункт_б/н"/>
    <w:basedOn w:val="a2"/>
    <w:rsid w:val="006E2E34"/>
    <w:pPr>
      <w:tabs>
        <w:tab w:val="left" w:pos="1134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a">
    <w:name w:val="нумерованный"/>
    <w:basedOn w:val="a2"/>
    <w:locked/>
    <w:rsid w:val="006E2E34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b">
    <w:name w:val="Normal (Web)"/>
    <w:basedOn w:val="a2"/>
    <w:uiPriority w:val="99"/>
    <w:unhideWhenUsed/>
    <w:rsid w:val="006E2E34"/>
    <w:pPr>
      <w:tabs>
        <w:tab w:val="left" w:pos="113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1">
    <w:name w:val="Светлая заливка - Акцент 51"/>
    <w:basedOn w:val="a4"/>
    <w:next w:val="-50"/>
    <w:uiPriority w:val="60"/>
    <w:rsid w:val="006E2E34"/>
    <w:pPr>
      <w:spacing w:after="0" w:line="240" w:lineRule="auto"/>
    </w:pPr>
    <w:rPr>
      <w:rFonts w:ascii="Times New Roman" w:eastAsia="Times New Roman" w:hAnsi="Times New Roman" w:cs="Times New Roman"/>
      <w:color w:val="31849B"/>
      <w:lang w:eastAsia="ru-RU" w:bidi="he-IL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310">
    <w:name w:val="Светлая заливка - Акцент 31"/>
    <w:basedOn w:val="a4"/>
    <w:next w:val="-35"/>
    <w:uiPriority w:val="60"/>
    <w:rsid w:val="006E2E34"/>
    <w:pPr>
      <w:spacing w:after="0" w:line="240" w:lineRule="auto"/>
    </w:pPr>
    <w:rPr>
      <w:rFonts w:ascii="Times New Roman" w:eastAsia="Times New Roman" w:hAnsi="Times New Roman" w:cs="Times New Roman"/>
      <w:color w:val="76923C"/>
      <w:lang w:eastAsia="ru-RU" w:bidi="he-IL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6E2E34"/>
    <w:pPr>
      <w:keepNext/>
      <w:tabs>
        <w:tab w:val="left" w:pos="1134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-1">
    <w:name w:val="Введение-подзаголовок Знак"/>
    <w:link w:val="-0"/>
    <w:rsid w:val="006E2E34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6">
    <w:name w:val="отступ 2"/>
    <w:basedOn w:val="a3"/>
    <w:rsid w:val="006E2E34"/>
    <w:rPr>
      <w:rFonts w:cs="Times New Roman"/>
      <w:bCs/>
      <w:sz w:val="22"/>
    </w:rPr>
  </w:style>
  <w:style w:type="paragraph" w:customStyle="1" w:styleId="afffc">
    <w:name w:val="Оглавление"/>
    <w:basedOn w:val="a2"/>
    <w:link w:val="afffd"/>
    <w:qFormat/>
    <w:rsid w:val="006E2E34"/>
    <w:pPr>
      <w:tabs>
        <w:tab w:val="left" w:pos="1134"/>
      </w:tabs>
      <w:spacing w:after="0" w:line="240" w:lineRule="auto"/>
    </w:pPr>
    <w:rPr>
      <w:rFonts w:ascii="Arial" w:eastAsia="Times New Roman" w:hAnsi="Arial" w:cs="Arial"/>
      <w:b/>
      <w:sz w:val="48"/>
      <w:szCs w:val="48"/>
      <w:lang w:eastAsia="ru-RU"/>
    </w:rPr>
  </w:style>
  <w:style w:type="character" w:customStyle="1" w:styleId="afffd">
    <w:name w:val="Оглавление Знак"/>
    <w:basedOn w:val="a3"/>
    <w:link w:val="afffc"/>
    <w:rsid w:val="006E2E34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2">
    <w:name w:val="Введение-заголовок"/>
    <w:basedOn w:val="-0"/>
    <w:link w:val="-8"/>
    <w:qFormat/>
    <w:rsid w:val="006E2E34"/>
    <w:rPr>
      <w:sz w:val="28"/>
    </w:rPr>
  </w:style>
  <w:style w:type="character" w:customStyle="1" w:styleId="-8">
    <w:name w:val="Введение-заголовок Знак"/>
    <w:link w:val="-2"/>
    <w:rsid w:val="006E2E3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e">
    <w:name w:val="No Spacing"/>
    <w:autoRedefine/>
    <w:uiPriority w:val="1"/>
    <w:qFormat/>
    <w:rsid w:val="006E2E34"/>
    <w:pPr>
      <w:tabs>
        <w:tab w:val="left" w:pos="1701"/>
      </w:tabs>
      <w:kinsoku w:val="0"/>
      <w:overflowPunct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15">
    <w:name w:val="Заголовок1"/>
    <w:basedOn w:val="a2"/>
    <w:next w:val="a2"/>
    <w:uiPriority w:val="10"/>
    <w:qFormat/>
    <w:rsid w:val="006E2E34"/>
    <w:pPr>
      <w:pBdr>
        <w:bottom w:val="single" w:sz="8" w:space="4" w:color="4F81BD"/>
      </w:pBdr>
      <w:tabs>
        <w:tab w:val="left" w:pos="1134"/>
      </w:tabs>
      <w:kinsoku w:val="0"/>
      <w:overflowPunct w:val="0"/>
      <w:autoSpaceDE w:val="0"/>
      <w:autoSpaceDN w:val="0"/>
      <w:spacing w:after="300" w:line="240" w:lineRule="auto"/>
      <w:ind w:firstLine="567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fff">
    <w:name w:val="Заголовок Знак"/>
    <w:basedOn w:val="a3"/>
    <w:link w:val="affff0"/>
    <w:uiPriority w:val="10"/>
    <w:rsid w:val="006E2E3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0">
    <w:name w:val="Цитата 21"/>
    <w:basedOn w:val="a2"/>
    <w:next w:val="a2"/>
    <w:uiPriority w:val="29"/>
    <w:qFormat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left="794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8"/>
      <w:lang w:eastAsia="ru-RU"/>
    </w:rPr>
  </w:style>
  <w:style w:type="character" w:customStyle="1" w:styleId="27">
    <w:name w:val="Цитата 2 Знак"/>
    <w:basedOn w:val="a3"/>
    <w:link w:val="28"/>
    <w:uiPriority w:val="29"/>
    <w:rsid w:val="006E2E34"/>
    <w:rPr>
      <w:rFonts w:ascii="Times New Roman" w:eastAsia="Times New Roman" w:hAnsi="Times New Roman" w:cs="Times New Roman"/>
      <w:i/>
      <w:iCs/>
      <w:color w:val="000000"/>
      <w:sz w:val="24"/>
      <w:szCs w:val="28"/>
      <w:lang w:eastAsia="ru-RU"/>
    </w:rPr>
  </w:style>
  <w:style w:type="character" w:customStyle="1" w:styleId="-40">
    <w:name w:val="Пункт-4 Знак"/>
    <w:locked/>
    <w:rsid w:val="006E2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6E2E34"/>
    <w:pPr>
      <w:keepNext/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16"/>
      <w:lang w:eastAsia="ru-RU"/>
    </w:rPr>
  </w:style>
  <w:style w:type="paragraph" w:customStyle="1" w:styleId="5TEXT">
    <w:name w:val=".5 TEXT"/>
    <w:basedOn w:val="a2"/>
    <w:rsid w:val="006E2E34"/>
    <w:pPr>
      <w:spacing w:after="0"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rsid w:val="006E2E34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3"/>
    <w:link w:val="affff1"/>
    <w:uiPriority w:val="99"/>
    <w:rsid w:val="006E2E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endnote reference"/>
    <w:basedOn w:val="a3"/>
    <w:uiPriority w:val="99"/>
    <w:unhideWhenUsed/>
    <w:rsid w:val="006E2E34"/>
    <w:rPr>
      <w:vertAlign w:val="superscript"/>
    </w:rPr>
  </w:style>
  <w:style w:type="paragraph" w:customStyle="1" w:styleId="S21">
    <w:name w:val="S_Заголовок2"/>
    <w:basedOn w:val="a2"/>
    <w:next w:val="a2"/>
    <w:rsid w:val="006E2E34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Bullet">
    <w:name w:val="Bullet"/>
    <w:basedOn w:val="-6"/>
    <w:link w:val="Bullet0"/>
    <w:qFormat/>
    <w:rsid w:val="006E2E34"/>
    <w:pPr>
      <w:numPr>
        <w:numId w:val="32"/>
      </w:numPr>
    </w:pPr>
  </w:style>
  <w:style w:type="character" w:customStyle="1" w:styleId="Bullet0">
    <w:name w:val="Bullet Знак"/>
    <w:basedOn w:val="-60"/>
    <w:link w:val="Bullet"/>
    <w:rsid w:val="006E2E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2E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2"/>
    <w:next w:val="a2"/>
    <w:rsid w:val="006E2E34"/>
    <w:pPr>
      <w:keepNext/>
      <w:widowControl w:val="0"/>
      <w:spacing w:after="0" w:line="240" w:lineRule="auto"/>
      <w:jc w:val="right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1">
    <w:name w:val="S_Заголовок1_СписокН"/>
    <w:basedOn w:val="a2"/>
    <w:next w:val="a2"/>
    <w:rsid w:val="006E2E34"/>
    <w:pPr>
      <w:keepNext/>
      <w:pageBreakBefore/>
      <w:numPr>
        <w:numId w:val="3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20">
    <w:name w:val="S_Заголовок2_СписокН"/>
    <w:basedOn w:val="S21"/>
    <w:next w:val="a2"/>
    <w:rsid w:val="006E2E34"/>
    <w:pPr>
      <w:numPr>
        <w:ilvl w:val="1"/>
        <w:numId w:val="31"/>
      </w:numPr>
    </w:pPr>
  </w:style>
  <w:style w:type="paragraph" w:customStyle="1" w:styleId="S3">
    <w:name w:val="S_Заголовок3_СписокН"/>
    <w:basedOn w:val="a2"/>
    <w:next w:val="a2"/>
    <w:rsid w:val="006E2E34"/>
    <w:pPr>
      <w:keepNext/>
      <w:numPr>
        <w:ilvl w:val="2"/>
        <w:numId w:val="31"/>
      </w:numPr>
      <w:spacing w:after="0" w:line="240" w:lineRule="auto"/>
      <w:jc w:val="both"/>
    </w:pPr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16">
    <w:name w:val="Обычный отступ1"/>
    <w:basedOn w:val="a2"/>
    <w:next w:val="affff4"/>
    <w:uiPriority w:val="99"/>
    <w:semiHidden/>
    <w:unhideWhenUsed/>
    <w:rsid w:val="006E2E34"/>
    <w:pPr>
      <w:spacing w:after="200" w:line="276" w:lineRule="auto"/>
      <w:ind w:left="708"/>
    </w:pPr>
    <w:rPr>
      <w:rFonts w:eastAsia="Times New Roman"/>
      <w:sz w:val="24"/>
      <w:lang w:eastAsia="ru-RU"/>
    </w:rPr>
  </w:style>
  <w:style w:type="character" w:customStyle="1" w:styleId="affff5">
    <w:name w:val="Часть Знак"/>
    <w:link w:val="affff6"/>
    <w:locked/>
    <w:rsid w:val="006E2E34"/>
    <w:rPr>
      <w:sz w:val="24"/>
    </w:rPr>
  </w:style>
  <w:style w:type="paragraph" w:customStyle="1" w:styleId="affff6">
    <w:name w:val="Часть"/>
    <w:basedOn w:val="a2"/>
    <w:link w:val="affff5"/>
    <w:locked/>
    <w:rsid w:val="006E2E34"/>
    <w:pPr>
      <w:tabs>
        <w:tab w:val="num" w:pos="1134"/>
      </w:tabs>
      <w:spacing w:after="0" w:line="240" w:lineRule="auto"/>
      <w:ind w:firstLine="567"/>
      <w:jc w:val="both"/>
    </w:pPr>
    <w:rPr>
      <w:sz w:val="24"/>
    </w:rPr>
  </w:style>
  <w:style w:type="paragraph" w:customStyle="1" w:styleId="affff7">
    <w:name w:val="маркированный"/>
    <w:basedOn w:val="a2"/>
    <w:locked/>
    <w:rsid w:val="006E2E34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8">
    <w:name w:val="Новая редакция"/>
    <w:basedOn w:val="a2"/>
    <w:locked/>
    <w:rsid w:val="006E2E34"/>
    <w:pPr>
      <w:spacing w:after="0" w:line="360" w:lineRule="auto"/>
      <w:ind w:firstLine="567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29">
    <w:name w:val="Название2"/>
    <w:basedOn w:val="a2"/>
    <w:locked/>
    <w:rsid w:val="006E2E34"/>
    <w:pPr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6E2E34"/>
    <w:pPr>
      <w:suppressLineNumbers/>
      <w:spacing w:after="0" w:line="240" w:lineRule="auto"/>
      <w:ind w:firstLine="567"/>
      <w:jc w:val="both"/>
    </w:pPr>
    <w:rPr>
      <w:rFonts w:ascii="Arial" w:eastAsia="Times New Roman" w:hAnsi="Arial" w:cs="Tahoma"/>
      <w:sz w:val="28"/>
      <w:lang w:eastAsia="ar-SA"/>
    </w:rPr>
  </w:style>
  <w:style w:type="paragraph" w:customStyle="1" w:styleId="17">
    <w:name w:val="Название1"/>
    <w:basedOn w:val="a2"/>
    <w:locked/>
    <w:rsid w:val="006E2E34"/>
    <w:pPr>
      <w:suppressLineNumbers/>
      <w:spacing w:before="120" w:after="120" w:line="240" w:lineRule="auto"/>
      <w:ind w:firstLine="56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2"/>
    <w:locked/>
    <w:rsid w:val="006E2E34"/>
    <w:pPr>
      <w:suppressLineNumbers/>
      <w:spacing w:after="0" w:line="240" w:lineRule="auto"/>
      <w:ind w:firstLine="567"/>
      <w:jc w:val="both"/>
    </w:pPr>
    <w:rPr>
      <w:rFonts w:ascii="Arial" w:eastAsia="Times New Roman" w:hAnsi="Arial" w:cs="Tahoma"/>
      <w:sz w:val="28"/>
      <w:lang w:eastAsia="ar-SA"/>
    </w:rPr>
  </w:style>
  <w:style w:type="paragraph" w:styleId="19">
    <w:name w:val="index 1"/>
    <w:basedOn w:val="a2"/>
    <w:next w:val="a2"/>
    <w:autoRedefine/>
    <w:semiHidden/>
    <w:unhideWhenUsed/>
    <w:rsid w:val="006E2E34"/>
    <w:pPr>
      <w:kinsoku w:val="0"/>
      <w:overflowPunct w:val="0"/>
      <w:autoSpaceDE w:val="0"/>
      <w:autoSpaceDN w:val="0"/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9">
    <w:name w:val="index heading"/>
    <w:basedOn w:val="a2"/>
    <w:next w:val="19"/>
    <w:rsid w:val="006E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Стиль Примечание + разреженный на  2 пт"/>
    <w:basedOn w:val="aff1"/>
    <w:link w:val="2c"/>
    <w:locked/>
    <w:rsid w:val="006E2E34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6E2E34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E2E34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rsid w:val="006E2E34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 w:after="0" w:line="240" w:lineRule="auto"/>
      <w:ind w:left="1209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d">
    <w:name w:val="Основной текст с отступом 2 Знак"/>
    <w:basedOn w:val="a3"/>
    <w:link w:val="2e"/>
    <w:semiHidden/>
    <w:rsid w:val="006E2E34"/>
    <w:rPr>
      <w:sz w:val="24"/>
      <w:szCs w:val="24"/>
    </w:rPr>
  </w:style>
  <w:style w:type="paragraph" w:customStyle="1" w:styleId="211">
    <w:name w:val="Основной текст с отступом 21"/>
    <w:basedOn w:val="a2"/>
    <w:next w:val="2e"/>
    <w:semiHidden/>
    <w:unhideWhenUsed/>
    <w:rsid w:val="006E2E34"/>
    <w:pPr>
      <w:spacing w:after="120" w:line="480" w:lineRule="auto"/>
      <w:ind w:left="283"/>
      <w:jc w:val="both"/>
    </w:pPr>
    <w:rPr>
      <w:sz w:val="24"/>
      <w:szCs w:val="24"/>
    </w:rPr>
  </w:style>
  <w:style w:type="character" w:customStyle="1" w:styleId="212">
    <w:name w:val="Основной текст с отступом 2 Знак1"/>
    <w:basedOn w:val="a3"/>
    <w:uiPriority w:val="99"/>
    <w:semiHidden/>
    <w:rsid w:val="006E2E34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a">
    <w:name w:val="Ссылка на приложение"/>
    <w:basedOn w:val="ae"/>
    <w:uiPriority w:val="1"/>
    <w:qFormat/>
    <w:rsid w:val="006E2E34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6E2E3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ffffc">
    <w:name w:val="М_Таблица Название"/>
    <w:basedOn w:val="affa"/>
    <w:link w:val="affffd"/>
    <w:qFormat/>
    <w:rsid w:val="006E2E34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6E2E34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e">
    <w:name w:val="М_Таблица Шапка"/>
    <w:basedOn w:val="a2"/>
    <w:qFormat/>
    <w:rsid w:val="006E2E34"/>
    <w:pPr>
      <w:spacing w:after="0" w:line="240" w:lineRule="auto"/>
      <w:jc w:val="center"/>
    </w:pPr>
    <w:rPr>
      <w:rFonts w:ascii="Arial" w:eastAsia="Calibri" w:hAnsi="Arial" w:cs="Arial"/>
      <w:b/>
      <w:bCs/>
      <w:caps/>
      <w:sz w:val="16"/>
      <w:szCs w:val="20"/>
      <w:u w:color="000000"/>
    </w:rPr>
  </w:style>
  <w:style w:type="paragraph" w:customStyle="1" w:styleId="213">
    <w:name w:val="Средняя сетка 21"/>
    <w:uiPriority w:val="1"/>
    <w:qFormat/>
    <w:rsid w:val="006E2E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a">
    <w:name w:val="Без интервала1"/>
    <w:rsid w:val="006E2E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E2E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2"/>
    <w:link w:val="S5"/>
    <w:rsid w:val="006E2E3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_Обычный Знак"/>
    <w:link w:val="S4"/>
    <w:rsid w:val="006E2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E2E34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E2E34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"/>
    <w:next w:val="S4"/>
    <w:link w:val="S9"/>
    <w:rsid w:val="006E2E34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E2E34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E2E34"/>
    <w:rPr>
      <w:color w:val="0000FF"/>
      <w:u w:val="single"/>
    </w:rPr>
  </w:style>
  <w:style w:type="paragraph" w:customStyle="1" w:styleId="Sb">
    <w:name w:val="S_Гриф"/>
    <w:basedOn w:val="S4"/>
    <w:rsid w:val="006E2E34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E2E34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6E2E34"/>
    <w:pPr>
      <w:keepNext/>
      <w:pageBreakBefore/>
      <w:spacing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32"/>
      <w:szCs w:val="32"/>
      <w:lang w:eastAsia="ru-RU"/>
    </w:rPr>
  </w:style>
  <w:style w:type="paragraph" w:customStyle="1" w:styleId="S11">
    <w:name w:val="S_Заголовок1_Прил_СписокН"/>
    <w:basedOn w:val="S4"/>
    <w:next w:val="S4"/>
    <w:rsid w:val="006E2E34"/>
    <w:pPr>
      <w:keepNext/>
      <w:pageBreakBefore/>
      <w:widowControl/>
      <w:numPr>
        <w:numId w:val="36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E2E34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E2E34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6E2E34"/>
    <w:pPr>
      <w:spacing w:before="60"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ru-RU"/>
    </w:rPr>
  </w:style>
  <w:style w:type="paragraph" w:customStyle="1" w:styleId="Se">
    <w:name w:val="S_НаименованиеДокумента"/>
    <w:basedOn w:val="S4"/>
    <w:next w:val="S4"/>
    <w:rsid w:val="006E2E34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E2E34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E2E34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E2E34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E2E34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E2E34"/>
    <w:pPr>
      <w:numPr>
        <w:numId w:val="37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E2E34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E2E34"/>
    <w:pPr>
      <w:numPr>
        <w:numId w:val="38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E2E34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E2E34"/>
    <w:pPr>
      <w:numPr>
        <w:numId w:val="39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E2E34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E2E34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E2E34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E2E34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E2E34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6E2E34"/>
    <w:pPr>
      <w:numPr>
        <w:numId w:val="40"/>
      </w:numPr>
      <w:tabs>
        <w:tab w:val="left" w:pos="72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7">
    <w:name w:val="S_СписокМ_Обычный Знак"/>
    <w:link w:val="S"/>
    <w:rsid w:val="006E2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E2E3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E2E34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E2E34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E2E34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E2E34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2"/>
    <w:next w:val="S4"/>
    <w:link w:val="Sfa"/>
    <w:rsid w:val="006E2E34"/>
    <w:pPr>
      <w:spacing w:after="0" w:line="240" w:lineRule="auto"/>
      <w:jc w:val="both"/>
    </w:pPr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character" w:customStyle="1" w:styleId="Sfa">
    <w:name w:val="S_Термин Знак"/>
    <w:link w:val="Sf9"/>
    <w:rsid w:val="006E2E34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2"/>
    <w:rsid w:val="006E2E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2"/>
    <w:rsid w:val="006E2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">
    <w:name w:val="Абзац списка2"/>
    <w:basedOn w:val="a2"/>
    <w:rsid w:val="006E2E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ODefPara">
    <w:name w:val="AODefPara"/>
    <w:basedOn w:val="a2"/>
    <w:rsid w:val="006E2E34"/>
    <w:pPr>
      <w:numPr>
        <w:ilvl w:val="1"/>
        <w:numId w:val="41"/>
      </w:numPr>
      <w:spacing w:before="240" w:after="0" w:line="260" w:lineRule="atLeast"/>
      <w:jc w:val="both"/>
    </w:pPr>
    <w:rPr>
      <w:rFonts w:ascii="Times New Roman" w:hAnsi="Times New Roman" w:cs="Times New Roman"/>
      <w:sz w:val="24"/>
      <w:lang w:eastAsia="ru-RU"/>
    </w:rPr>
  </w:style>
  <w:style w:type="paragraph" w:customStyle="1" w:styleId="u">
    <w:name w:val="u"/>
    <w:basedOn w:val="a2"/>
    <w:rsid w:val="006E2E34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">
    <w:name w:val="List"/>
    <w:basedOn w:val="a2"/>
    <w:semiHidden/>
    <w:rsid w:val="006E2E34"/>
    <w:pPr>
      <w:spacing w:after="0" w:line="240" w:lineRule="auto"/>
      <w:jc w:val="both"/>
    </w:pPr>
    <w:rPr>
      <w:rFonts w:ascii="Arial" w:eastAsia="Times New Roman" w:hAnsi="Arial" w:cs="Tahoma"/>
      <w:sz w:val="24"/>
      <w:lang w:eastAsia="ar-SA"/>
    </w:rPr>
  </w:style>
  <w:style w:type="character" w:customStyle="1" w:styleId="FontStyle38">
    <w:name w:val="Font Style38"/>
    <w:basedOn w:val="a3"/>
    <w:uiPriority w:val="99"/>
    <w:rsid w:val="006E2E34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6E2E34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c"/>
    <w:link w:val="2f0"/>
    <w:qFormat/>
    <w:rsid w:val="006E2E34"/>
    <w:pPr>
      <w:numPr>
        <w:ilvl w:val="1"/>
        <w:numId w:val="29"/>
      </w:numPr>
      <w:tabs>
        <w:tab w:val="clear" w:pos="1134"/>
      </w:tabs>
      <w:spacing w:after="120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c"/>
    <w:link w:val="-36"/>
    <w:qFormat/>
    <w:rsid w:val="006E2E34"/>
    <w:pPr>
      <w:numPr>
        <w:ilvl w:val="2"/>
        <w:numId w:val="29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0">
    <w:name w:val="АМ Заголовок 2 Знак"/>
    <w:basedOn w:val="afd"/>
    <w:link w:val="22"/>
    <w:rsid w:val="006E2E34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9"/>
    <w:qFormat/>
    <w:rsid w:val="006E2E34"/>
    <w:pPr>
      <w:numPr>
        <w:numId w:val="42"/>
      </w:numPr>
      <w:ind w:hanging="373"/>
    </w:pPr>
  </w:style>
  <w:style w:type="character" w:customStyle="1" w:styleId="-36">
    <w:name w:val="АМ Текст - 3 Знак"/>
    <w:basedOn w:val="afd"/>
    <w:link w:val="-3"/>
    <w:rsid w:val="006E2E3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a">
    <w:name w:val="АМ - а булиты"/>
    <w:basedOn w:val="-3"/>
    <w:link w:val="-b"/>
    <w:qFormat/>
    <w:rsid w:val="006E2E34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6E2E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a"/>
    <w:rsid w:val="006E2E3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E2E34"/>
    <w:pPr>
      <w:numPr>
        <w:ilvl w:val="3"/>
        <w:numId w:val="43"/>
      </w:numPr>
      <w:ind w:hanging="452"/>
    </w:pPr>
  </w:style>
  <w:style w:type="paragraph" w:customStyle="1" w:styleId="11111">
    <w:name w:val="11111"/>
    <w:basedOn w:val="-3"/>
    <w:link w:val="111110"/>
    <w:qFormat/>
    <w:rsid w:val="006E2E34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E2E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E2E34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E2E34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6E2E34"/>
    <w:pPr>
      <w:spacing w:after="0" w:line="360" w:lineRule="auto"/>
      <w:ind w:left="5390"/>
    </w:pPr>
    <w:rPr>
      <w:rFonts w:ascii="Arial" w:eastAsia="Calibri" w:hAnsi="Arial" w:cs="Arial"/>
      <w:b/>
      <w:sz w:val="20"/>
      <w:szCs w:val="20"/>
    </w:rPr>
  </w:style>
  <w:style w:type="character" w:styleId="afffff0">
    <w:name w:val="Placeholder Text"/>
    <w:basedOn w:val="a3"/>
    <w:uiPriority w:val="99"/>
    <w:semiHidden/>
    <w:rsid w:val="006E2E34"/>
    <w:rPr>
      <w:color w:val="808080"/>
    </w:rPr>
  </w:style>
  <w:style w:type="table" w:customStyle="1" w:styleId="1c">
    <w:name w:val="Сетка таблицы1"/>
    <w:basedOn w:val="a4"/>
    <w:next w:val="aff7"/>
    <w:uiPriority w:val="59"/>
    <w:rsid w:val="006E2E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7"/>
    <w:uiPriority w:val="59"/>
    <w:rsid w:val="006E2E3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Текст1"/>
    <w:basedOn w:val="a2"/>
    <w:next w:val="afffff1"/>
    <w:link w:val="afffff2"/>
    <w:uiPriority w:val="99"/>
    <w:semiHidden/>
    <w:unhideWhenUsed/>
    <w:rsid w:val="006E2E34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fff2">
    <w:name w:val="Текст Знак"/>
    <w:basedOn w:val="a3"/>
    <w:link w:val="1d"/>
    <w:uiPriority w:val="99"/>
    <w:semiHidden/>
    <w:rsid w:val="006E2E34"/>
    <w:rPr>
      <w:rFonts w:ascii="Calibri" w:hAnsi="Calibri" w:cs="Times New Roman"/>
      <w:lang w:eastAsia="ru-RU"/>
    </w:rPr>
  </w:style>
  <w:style w:type="paragraph" w:customStyle="1" w:styleId="a">
    <w:name w:val="Стиль номер обычный"/>
    <w:basedOn w:val="2f2"/>
    <w:qFormat/>
    <w:rsid w:val="006E2E34"/>
    <w:pPr>
      <w:numPr>
        <w:ilvl w:val="2"/>
        <w:numId w:val="4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6E2E34"/>
    <w:pPr>
      <w:keepNext/>
      <w:numPr>
        <w:ilvl w:val="1"/>
        <w:numId w:val="48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6E2E34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rsid w:val="006E2E34"/>
    <w:pPr>
      <w:tabs>
        <w:tab w:val="left" w:pos="1134"/>
      </w:tabs>
      <w:kinsoku w:val="0"/>
      <w:overflowPunct w:val="0"/>
      <w:autoSpaceDE w:val="0"/>
      <w:autoSpaceDN w:val="0"/>
      <w:spacing w:after="120" w:line="240" w:lineRule="auto"/>
      <w:ind w:left="566" w:firstLine="567"/>
      <w:contextualSpacing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Textbody">
    <w:name w:val="Text body"/>
    <w:basedOn w:val="a2"/>
    <w:rsid w:val="006E2E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j1">
    <w:name w:val="pj1"/>
    <w:basedOn w:val="a2"/>
    <w:rsid w:val="006E2E3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rtxtstd">
    <w:name w:val="urtxtstd"/>
    <w:basedOn w:val="a3"/>
    <w:rsid w:val="006E2E34"/>
  </w:style>
  <w:style w:type="numbering" w:customStyle="1" w:styleId="10">
    <w:name w:val="Стиль1"/>
    <w:uiPriority w:val="99"/>
    <w:rsid w:val="006E2E34"/>
    <w:pPr>
      <w:numPr>
        <w:numId w:val="53"/>
      </w:numPr>
    </w:pPr>
  </w:style>
  <w:style w:type="paragraph" w:customStyle="1" w:styleId="s18">
    <w:name w:val="s_1"/>
    <w:basedOn w:val="a2"/>
    <w:rsid w:val="006E2E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4"/>
    <w:next w:val="aff7"/>
    <w:uiPriority w:val="59"/>
    <w:rsid w:val="006E2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0">
    <w:name w:val="Light Shading Accent 5"/>
    <w:basedOn w:val="a4"/>
    <w:uiPriority w:val="60"/>
    <w:semiHidden/>
    <w:unhideWhenUsed/>
    <w:rsid w:val="006E2E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6E2E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affff0">
    <w:name w:val="Title"/>
    <w:basedOn w:val="a2"/>
    <w:next w:val="a2"/>
    <w:link w:val="affff"/>
    <w:uiPriority w:val="10"/>
    <w:qFormat/>
    <w:rsid w:val="006E2E34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e">
    <w:name w:val="Заголовок Знак1"/>
    <w:basedOn w:val="a3"/>
    <w:uiPriority w:val="10"/>
    <w:rsid w:val="006E2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8">
    <w:name w:val="Quote"/>
    <w:basedOn w:val="a2"/>
    <w:next w:val="a2"/>
    <w:link w:val="27"/>
    <w:uiPriority w:val="29"/>
    <w:qFormat/>
    <w:rsid w:val="006E2E34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8"/>
      <w:lang w:eastAsia="ru-RU"/>
    </w:rPr>
  </w:style>
  <w:style w:type="character" w:customStyle="1" w:styleId="214">
    <w:name w:val="Цитата 2 Знак1"/>
    <w:basedOn w:val="a3"/>
    <w:uiPriority w:val="29"/>
    <w:rsid w:val="006E2E34"/>
    <w:rPr>
      <w:i/>
      <w:iCs/>
      <w:color w:val="404040" w:themeColor="text1" w:themeTint="BF"/>
    </w:rPr>
  </w:style>
  <w:style w:type="paragraph" w:styleId="affff4">
    <w:name w:val="Normal Indent"/>
    <w:basedOn w:val="a2"/>
    <w:uiPriority w:val="99"/>
    <w:semiHidden/>
    <w:unhideWhenUsed/>
    <w:rsid w:val="006E2E34"/>
    <w:pPr>
      <w:ind w:left="708"/>
    </w:pPr>
  </w:style>
  <w:style w:type="paragraph" w:styleId="2e">
    <w:name w:val="Body Text Indent 2"/>
    <w:basedOn w:val="a2"/>
    <w:link w:val="2d"/>
    <w:semiHidden/>
    <w:unhideWhenUsed/>
    <w:rsid w:val="006E2E34"/>
    <w:pPr>
      <w:spacing w:after="120" w:line="480" w:lineRule="auto"/>
      <w:ind w:left="283"/>
    </w:pPr>
    <w:rPr>
      <w:sz w:val="24"/>
      <w:szCs w:val="24"/>
    </w:rPr>
  </w:style>
  <w:style w:type="character" w:customStyle="1" w:styleId="220">
    <w:name w:val="Основной текст с отступом 2 Знак2"/>
    <w:basedOn w:val="a3"/>
    <w:uiPriority w:val="99"/>
    <w:semiHidden/>
    <w:rsid w:val="006E2E34"/>
  </w:style>
  <w:style w:type="paragraph" w:styleId="afffff1">
    <w:name w:val="Plain Text"/>
    <w:basedOn w:val="a2"/>
    <w:link w:val="1f"/>
    <w:uiPriority w:val="99"/>
    <w:semiHidden/>
    <w:unhideWhenUsed/>
    <w:rsid w:val="006E2E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1f">
    <w:name w:val="Текст Знак1"/>
    <w:basedOn w:val="a3"/>
    <w:link w:val="afffff1"/>
    <w:uiPriority w:val="99"/>
    <w:semiHidden/>
    <w:rsid w:val="006E2E34"/>
    <w:rPr>
      <w:rFonts w:ascii="Consolas" w:hAnsi="Consolas"/>
      <w:sz w:val="21"/>
      <w:szCs w:val="21"/>
    </w:rPr>
  </w:style>
  <w:style w:type="paragraph" w:customStyle="1" w:styleId="1f0">
    <w:name w:val="Обычный1"/>
    <w:rsid w:val="00984821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BodyTextIndent23">
    <w:name w:val="Body Text Indent 23"/>
    <w:basedOn w:val="a2"/>
    <w:rsid w:val="00CF1383"/>
    <w:pPr>
      <w:widowControl w:val="0"/>
      <w:spacing w:after="0" w:line="240" w:lineRule="auto"/>
      <w:ind w:firstLine="720"/>
      <w:jc w:val="both"/>
    </w:pPr>
    <w:rPr>
      <w:rFonts w:ascii="Tms Rmn" w:eastAsia="Times New Roman" w:hAnsi="Tms Rm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rosneft.ru" TargetMode="External"/><Relationship Id="rId18" Type="http://schemas.openxmlformats.org/officeDocument/2006/relationships/footer" Target="footer1.xml"/><Relationship Id="rId26" Type="http://schemas.openxmlformats.org/officeDocument/2006/relationships/header" Target="header11.xml"/><Relationship Id="rId39" Type="http://schemas.openxmlformats.org/officeDocument/2006/relationships/header" Target="header19.xml"/><Relationship Id="rId21" Type="http://schemas.openxmlformats.org/officeDocument/2006/relationships/header" Target="header7.xml"/><Relationship Id="rId34" Type="http://schemas.openxmlformats.org/officeDocument/2006/relationships/hyperlink" Target="http://www.rosneft.ru" TargetMode="External"/><Relationship Id="rId42" Type="http://schemas.openxmlformats.org/officeDocument/2006/relationships/footer" Target="footer6.xml"/><Relationship Id="rId47" Type="http://schemas.openxmlformats.org/officeDocument/2006/relationships/header" Target="header26.xml"/><Relationship Id="rId50" Type="http://schemas.openxmlformats.org/officeDocument/2006/relationships/footer" Target="footer7.xml"/><Relationship Id="rId55" Type="http://schemas.openxmlformats.org/officeDocument/2006/relationships/header" Target="header33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s://www.rosneft.ru/Development/Podhodi_k_sobljudeniju_prav_cheloveka/" TargetMode="Externa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yperlink" Target="http://www.zakupki.gov.ru" TargetMode="External"/><Relationship Id="rId38" Type="http://schemas.openxmlformats.org/officeDocument/2006/relationships/footer" Target="footer5.xml"/><Relationship Id="rId46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2.xml"/><Relationship Id="rId29" Type="http://schemas.openxmlformats.org/officeDocument/2006/relationships/header" Target="header13.xml"/><Relationship Id="rId41" Type="http://schemas.openxmlformats.org/officeDocument/2006/relationships/header" Target="header21.xml"/><Relationship Id="rId54" Type="http://schemas.openxmlformats.org/officeDocument/2006/relationships/header" Target="header3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eader" Target="header9.xml"/><Relationship Id="rId32" Type="http://schemas.openxmlformats.org/officeDocument/2006/relationships/footer" Target="footer4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53" Type="http://schemas.openxmlformats.org/officeDocument/2006/relationships/header" Target="header3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3.xml"/><Relationship Id="rId28" Type="http://schemas.openxmlformats.org/officeDocument/2006/relationships/hyperlink" Target="http://www.zakupki.gov.ru" TargetMode="External"/><Relationship Id="rId36" Type="http://schemas.openxmlformats.org/officeDocument/2006/relationships/header" Target="header17.xml"/><Relationship Id="rId49" Type="http://schemas.openxmlformats.org/officeDocument/2006/relationships/header" Target="header28.xml"/><Relationship Id="rId57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4" Type="http://schemas.openxmlformats.org/officeDocument/2006/relationships/header" Target="header23.xml"/><Relationship Id="rId52" Type="http://schemas.openxmlformats.org/officeDocument/2006/relationships/header" Target="header30.xml"/><Relationship Id="rId4" Type="http://schemas.openxmlformats.org/officeDocument/2006/relationships/webSettings" Target="webSettings.xml"/><Relationship Id="rId9" Type="http://schemas.openxmlformats.org/officeDocument/2006/relationships/hyperlink" Target="http://zakupki.rosneft.ru" TargetMode="Externa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fontTable" Target="fontTable.xml"/><Relationship Id="rId8" Type="http://schemas.openxmlformats.org/officeDocument/2006/relationships/hyperlink" Target="https://www.rosneft.ru/Development/Podhodi_k_sobljudeniju_prav_cheloveka/" TargetMode="External"/><Relationship Id="rId51" Type="http://schemas.openxmlformats.org/officeDocument/2006/relationships/header" Target="header29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52</Pages>
  <Words>16961</Words>
  <Characters>96684</Characters>
  <Application>Microsoft Office Word</Application>
  <DocSecurity>0</DocSecurity>
  <Lines>805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"ССК "Звезда"</Company>
  <LinksUpToDate>false</LinksUpToDate>
  <CharactersWithSpaces>113419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Инга Игоревна</dc:creator>
  <cp:keywords/>
  <dc:description/>
  <cp:lastModifiedBy>Сизова Светлана Викторовна</cp:lastModifiedBy>
  <cp:revision>51</cp:revision>
  <dcterms:created xsi:type="dcterms:W3CDTF">2022-08-01T04:26:00Z</dcterms:created>
  <dcterms:modified xsi:type="dcterms:W3CDTF">2024-02-28T03:19:00Z</dcterms:modified>
</cp:coreProperties>
</file>