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43" w:rsidRPr="003D0EBD" w:rsidRDefault="00185843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00382" w:rsidRPr="003D0EBD" w:rsidRDefault="00696F99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00382" w:rsidRPr="003D0EB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185843" w:rsidRPr="003D0EBD">
        <w:rPr>
          <w:rFonts w:ascii="Times New Roman" w:hAnsi="Times New Roman" w:cs="Times New Roman"/>
          <w:sz w:val="28"/>
          <w:szCs w:val="28"/>
        </w:rPr>
        <w:t xml:space="preserve"> N _________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КУПЛИ-ПРОДАЖИ ТРАНСПОРТНОГО СРЕДСТВА 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382" w:rsidRPr="003D0EBD" w:rsidTr="00A471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D0EBD" w:rsidP="0045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 w:rsidR="00454607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  <w:proofErr w:type="spellEnd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300382" w:rsidRPr="003D0EBD" w:rsidTr="00A471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382" w:rsidRPr="003D0EBD" w:rsidRDefault="00300382" w:rsidP="0069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382" w:rsidRPr="003D0EBD" w:rsidRDefault="00232D24" w:rsidP="00232D24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536EF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6EF">
        <w:rPr>
          <w:rFonts w:ascii="Times New Roman" w:hAnsi="Times New Roman" w:cs="Times New Roman"/>
          <w:sz w:val="28"/>
          <w:szCs w:val="28"/>
        </w:rPr>
        <w:t>именуем__ в дальнейшем "Покупатель"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6EF">
        <w:rPr>
          <w:rFonts w:ascii="Times New Roman" w:hAnsi="Times New Roman" w:cs="Times New Roman"/>
          <w:sz w:val="28"/>
          <w:szCs w:val="28"/>
        </w:rPr>
        <w:t>в лице _______________________,</w:t>
      </w:r>
      <w:proofErr w:type="gramStart"/>
      <w:r w:rsidRPr="00F536E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F536E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>___на основании _____________________</w:t>
      </w:r>
      <w:r w:rsidR="00733714" w:rsidRPr="003D0EBD">
        <w:rPr>
          <w:rFonts w:ascii="Times New Roman" w:hAnsi="Times New Roman" w:cs="Times New Roman"/>
          <w:sz w:val="28"/>
          <w:szCs w:val="28"/>
        </w:rPr>
        <w:t>,</w:t>
      </w:r>
      <w:r w:rsidRPr="00232D24">
        <w:rPr>
          <w:rFonts w:ascii="Times New Roman" w:hAnsi="Times New Roman" w:cs="Times New Roman"/>
          <w:sz w:val="28"/>
          <w:szCs w:val="28"/>
        </w:rPr>
        <w:t xml:space="preserve"> </w:t>
      </w:r>
      <w:r w:rsidR="00733714" w:rsidRPr="003D0EB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3D0EBD">
        <w:rPr>
          <w:rFonts w:ascii="Times New Roman" w:hAnsi="Times New Roman" w:cs="Times New Roman"/>
          <w:sz w:val="28"/>
          <w:szCs w:val="28"/>
        </w:rPr>
        <w:t xml:space="preserve">   а</w:t>
      </w:r>
      <w:r w:rsidR="003D0EBD" w:rsidRPr="003D0EBD">
        <w:rPr>
          <w:rFonts w:ascii="Times New Roman" w:hAnsi="Times New Roman" w:cs="Times New Roman"/>
          <w:sz w:val="28"/>
          <w:szCs w:val="28"/>
        </w:rPr>
        <w:t xml:space="preserve">кционерное общество «Аварийно-технический центр </w:t>
      </w:r>
      <w:proofErr w:type="spellStart"/>
      <w:r w:rsidR="003D0EBD" w:rsidRPr="003D0EB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» (сокращенное название АО «АТЦ </w:t>
      </w:r>
      <w:proofErr w:type="spellStart"/>
      <w:r w:rsidR="003D0EBD" w:rsidRPr="003D0EB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»), именуемое в дальнейшем «Продавец», </w:t>
      </w:r>
      <w:r w:rsidR="00D92CC2" w:rsidRPr="00D92CC2">
        <w:rPr>
          <w:rFonts w:ascii="Times New Roman" w:hAnsi="Times New Roman" w:cs="Times New Roman"/>
          <w:sz w:val="28"/>
          <w:szCs w:val="28"/>
        </w:rPr>
        <w:t xml:space="preserve">в лице директора Нововоронежского филиала Акционерного общества «Аварийно-технический центр </w:t>
      </w:r>
      <w:proofErr w:type="spellStart"/>
      <w:r w:rsidR="00D92CC2" w:rsidRPr="00D92C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D92CC2" w:rsidRPr="00D92CC2">
        <w:rPr>
          <w:rFonts w:ascii="Times New Roman" w:hAnsi="Times New Roman" w:cs="Times New Roman"/>
          <w:sz w:val="28"/>
          <w:szCs w:val="28"/>
        </w:rPr>
        <w:t xml:space="preserve">» (сокращенное наименование НФ АО «АТЦ </w:t>
      </w:r>
      <w:proofErr w:type="spellStart"/>
      <w:r w:rsidR="00D92CC2" w:rsidRPr="00D92CC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D92CC2" w:rsidRPr="00D92CC2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="00D92CC2" w:rsidRPr="00D92CC2"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 w:rsidR="00D92CC2" w:rsidRPr="00D92CC2">
        <w:rPr>
          <w:rFonts w:ascii="Times New Roman" w:hAnsi="Times New Roman" w:cs="Times New Roman"/>
          <w:sz w:val="28"/>
          <w:szCs w:val="28"/>
        </w:rPr>
        <w:t xml:space="preserve"> Романа Егоровича, действующего на основании доверенности от 09.01.2020 № 218-01/03-07</w:t>
      </w:r>
      <w:r w:rsidR="003D0EBD" w:rsidRPr="003D0EBD">
        <w:rPr>
          <w:rFonts w:ascii="Times New Roman" w:hAnsi="Times New Roman" w:cs="Times New Roman"/>
          <w:sz w:val="28"/>
          <w:szCs w:val="28"/>
        </w:rPr>
        <w:t>,</w:t>
      </w:r>
      <w:r w:rsidR="003D0EBD">
        <w:rPr>
          <w:rFonts w:ascii="Times New Roman" w:hAnsi="Times New Roman" w:cs="Times New Roman"/>
          <w:sz w:val="28"/>
          <w:szCs w:val="28"/>
        </w:rPr>
        <w:t xml:space="preserve"> </w:t>
      </w:r>
      <w:r w:rsidR="00300382" w:rsidRPr="003D0EBD">
        <w:rPr>
          <w:rFonts w:ascii="Times New Roman" w:hAnsi="Times New Roman" w:cs="Times New Roman"/>
          <w:sz w:val="28"/>
          <w:szCs w:val="28"/>
        </w:rPr>
        <w:t xml:space="preserve">с </w:t>
      </w:r>
      <w:r w:rsidR="00733714" w:rsidRPr="003D0EBD">
        <w:rPr>
          <w:rFonts w:ascii="Times New Roman" w:hAnsi="Times New Roman" w:cs="Times New Roman"/>
          <w:sz w:val="28"/>
          <w:szCs w:val="28"/>
        </w:rPr>
        <w:t>другой</w:t>
      </w:r>
      <w:r w:rsidR="00300382" w:rsidRPr="003D0EBD"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(далее - Договор) о нижеследующем</w:t>
      </w:r>
      <w:r w:rsidR="00A47145" w:rsidRPr="003D0EBD">
        <w:rPr>
          <w:rFonts w:ascii="Times New Roman" w:hAnsi="Times New Roman" w:cs="Times New Roman"/>
          <w:sz w:val="28"/>
          <w:szCs w:val="28"/>
        </w:rPr>
        <w:t>.</w:t>
      </w:r>
    </w:p>
    <w:p w:rsidR="00300382" w:rsidRPr="003D0EBD" w:rsidRDefault="00300382" w:rsidP="007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3D0EBD">
        <w:rPr>
          <w:rFonts w:ascii="Times New Roman" w:hAnsi="Times New Roman" w:cs="Times New Roman"/>
          <w:sz w:val="28"/>
          <w:szCs w:val="28"/>
        </w:rPr>
        <w:t xml:space="preserve">1. </w:t>
      </w:r>
      <w:r w:rsidRPr="003D0EB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382" w:rsidRPr="003D0EBD" w:rsidRDefault="00300382" w:rsidP="0030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</w:t>
      </w:r>
      <w:r w:rsidR="00521206" w:rsidRPr="003D0EBD">
        <w:rPr>
          <w:rFonts w:ascii="Times New Roman" w:hAnsi="Times New Roman" w:cs="Times New Roman"/>
          <w:sz w:val="28"/>
          <w:szCs w:val="28"/>
        </w:rPr>
        <w:t xml:space="preserve"> или ТС</w:t>
      </w:r>
      <w:r w:rsidRPr="003D0EBD">
        <w:rPr>
          <w:rFonts w:ascii="Times New Roman" w:hAnsi="Times New Roman" w:cs="Times New Roman"/>
          <w:sz w:val="28"/>
          <w:szCs w:val="28"/>
        </w:rPr>
        <w:t>):</w:t>
      </w:r>
    </w:p>
    <w:p w:rsidR="00123157" w:rsidRPr="003D0EBD" w:rsidRDefault="00123157" w:rsidP="001231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4786" w:type="dxa"/>
          </w:tcPr>
          <w:p w:rsidR="00B21B03" w:rsidRPr="003F0C53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(VIN)</w:t>
            </w:r>
          </w:p>
        </w:tc>
        <w:tc>
          <w:tcPr>
            <w:tcW w:w="4786" w:type="dxa"/>
          </w:tcPr>
          <w:p w:rsidR="00B21B03" w:rsidRPr="001D0924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Марка, модель ТС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 1661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Наименование (тип ТС)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автопогрузчик 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Категория ТС (А, В, С, D, прицеп)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Год изготовления ТС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Модель, N двигателя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Д2500К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Шасси (рама) N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. (кВт)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(33)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</w:t>
            </w:r>
          </w:p>
        </w:tc>
        <w:tc>
          <w:tcPr>
            <w:tcW w:w="4786" w:type="dxa"/>
          </w:tcPr>
          <w:p w:rsidR="00B21B03" w:rsidRPr="000B636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дизельный  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Масса без нагрузки, </w:t>
            </w:r>
            <w:proofErr w:type="gramStart"/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Балканкар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(Болгария)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Одобрение типа ТС</w:t>
            </w:r>
          </w:p>
        </w:tc>
        <w:tc>
          <w:tcPr>
            <w:tcW w:w="4786" w:type="dxa"/>
          </w:tcPr>
          <w:p w:rsidR="00B21B03" w:rsidRPr="00192EB9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636D"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Страна вывоза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Серия, N ТД, ТПО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Таможенные ограничения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ТС (серия, номер, дата </w:t>
            </w:r>
            <w:r w:rsidRPr="003D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выдачи):</w:t>
            </w:r>
          </w:p>
        </w:tc>
        <w:tc>
          <w:tcPr>
            <w:tcW w:w="4786" w:type="dxa"/>
          </w:tcPr>
          <w:p w:rsidR="00B21B03" w:rsidRPr="00F536EF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21B03" w:rsidRPr="003D0EBD" w:rsidTr="005D1606">
        <w:tc>
          <w:tcPr>
            <w:tcW w:w="4785" w:type="dxa"/>
          </w:tcPr>
          <w:p w:rsidR="00B21B03" w:rsidRPr="003D0EBD" w:rsidRDefault="00B21B03" w:rsidP="00D65F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организации, выдавшей паспорт</w:t>
            </w:r>
          </w:p>
        </w:tc>
        <w:tc>
          <w:tcPr>
            <w:tcW w:w="4786" w:type="dxa"/>
          </w:tcPr>
          <w:p w:rsidR="00B21B03" w:rsidRPr="003D0EBD" w:rsidRDefault="00B21B03" w:rsidP="00472D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4631" w:rsidRPr="003D0EBD" w:rsidTr="005D1606">
        <w:tc>
          <w:tcPr>
            <w:tcW w:w="4785" w:type="dxa"/>
          </w:tcPr>
          <w:p w:rsidR="00784631" w:rsidRPr="003D0EBD" w:rsidRDefault="00784631" w:rsidP="00D65FF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EBD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3D0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(индивидуальные признаки: голограммы, надписи и т.д.)</w:t>
            </w:r>
          </w:p>
          <w:p w:rsidR="00784631" w:rsidRPr="003D0EBD" w:rsidRDefault="00784631" w:rsidP="00D65F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4631" w:rsidRPr="003D0EBD" w:rsidRDefault="00784631" w:rsidP="00D65F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D09" w:rsidRPr="003D0EBD" w:rsidRDefault="00891D09" w:rsidP="007E738A">
      <w:pPr>
        <w:widowControl w:val="0"/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3D0EBD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OCRUncertain1072"/>
      <w:r w:rsidR="003D0EBD" w:rsidRPr="003D0EBD">
        <w:rPr>
          <w:rFonts w:ascii="Times New Roman" w:hAnsi="Times New Roman" w:cs="Times New Roman"/>
          <w:sz w:val="28"/>
          <w:szCs w:val="28"/>
        </w:rPr>
        <w:t xml:space="preserve">Транспортное средство, отчуждаемое по настоящему договору, </w:t>
      </w:r>
      <w:r w:rsidR="003D0EBD" w:rsidRPr="000B3656">
        <w:rPr>
          <w:rFonts w:ascii="Times New Roman" w:hAnsi="Times New Roman" w:cs="Times New Roman"/>
          <w:sz w:val="28"/>
          <w:szCs w:val="28"/>
        </w:rPr>
        <w:t xml:space="preserve">принадлежит Продавцу на праве </w:t>
      </w:r>
      <w:r w:rsidR="00627488" w:rsidRPr="000B3656">
        <w:rPr>
          <w:rFonts w:ascii="Times New Roman" w:hAnsi="Times New Roman" w:cs="Times New Roman"/>
          <w:sz w:val="28"/>
          <w:szCs w:val="28"/>
        </w:rPr>
        <w:t>собственности</w:t>
      </w:r>
      <w:r w:rsidR="00F65B23">
        <w:rPr>
          <w:rFonts w:ascii="Times New Roman" w:hAnsi="Times New Roman" w:cs="Times New Roman"/>
          <w:sz w:val="28"/>
          <w:szCs w:val="28"/>
        </w:rPr>
        <w:t>.</w:t>
      </w:r>
    </w:p>
    <w:p w:rsidR="00891D09" w:rsidRDefault="00891D09" w:rsidP="007E738A">
      <w:pPr>
        <w:spacing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1.3. Продавец гарантирует, что продаваемый автомобиль никому не продан, не подарен, не заложен, правами третьих лиц не обременен, в споре и под арестом (запрещением) не состоит. </w:t>
      </w:r>
    </w:p>
    <w:p w:rsidR="00BA4A60" w:rsidRPr="00E629C1" w:rsidRDefault="00BA4A60" w:rsidP="00BA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 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A60" w:rsidRPr="00E629C1" w:rsidRDefault="00BA4A60" w:rsidP="00AB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и приемка транспортного средства Покупателем осуществляется в момент передачи по адресу: </w:t>
      </w:r>
      <w:proofErr w:type="gramStart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proofErr w:type="gramEnd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</w:t>
      </w:r>
      <w:proofErr w:type="spellStart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</w:t>
      </w:r>
      <w:proofErr w:type="spellEnd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="00AB2375" w:rsidRP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«Восточная», д. 24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подписания акта приема-передачи.</w:t>
      </w:r>
      <w:r w:rsidR="00A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вправе предъявлять п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ретензии по качеству транспортного средства после подписания акта приема-передачи. </w:t>
      </w:r>
    </w:p>
    <w:p w:rsidR="00BA4A60" w:rsidRPr="00E629C1" w:rsidRDefault="00BA4A60" w:rsidP="00BA4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транспортным средством Продавец передает Покупателю следующие принадлежности: ключи от транспортного средства в количестве </w:t>
      </w:r>
      <w:r w:rsidR="00696F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696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2A7" w:rsidRPr="00BC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эксплуатации и обслуживанию.</w:t>
      </w:r>
    </w:p>
    <w:p w:rsidR="00BA4A60" w:rsidRPr="003D0EBD" w:rsidRDefault="00BA4A60" w:rsidP="007E738A">
      <w:pPr>
        <w:spacing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E77D2" w:rsidRPr="003D0EBD" w:rsidRDefault="000E77D2" w:rsidP="000E77D2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EBD">
        <w:rPr>
          <w:rFonts w:ascii="Times New Roman" w:hAnsi="Times New Roman"/>
          <w:b/>
          <w:sz w:val="28"/>
          <w:szCs w:val="28"/>
        </w:rPr>
        <w:t>2. Обязанности сторон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2.1. Продавец обязан: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2.1.1. Передать </w:t>
      </w:r>
      <w:r w:rsidR="0038677A" w:rsidRPr="003D0EBD">
        <w:rPr>
          <w:rFonts w:ascii="Times New Roman" w:hAnsi="Times New Roman" w:cs="Times New Roman"/>
          <w:sz w:val="28"/>
          <w:szCs w:val="28"/>
        </w:rPr>
        <w:t>ТС</w:t>
      </w:r>
      <w:r w:rsidRPr="003D0EBD">
        <w:rPr>
          <w:rFonts w:ascii="Times New Roman" w:hAnsi="Times New Roman" w:cs="Times New Roman"/>
          <w:sz w:val="28"/>
          <w:szCs w:val="28"/>
        </w:rPr>
        <w:t xml:space="preserve"> Покупателю в течение </w:t>
      </w:r>
      <w:r w:rsidR="00696F99">
        <w:rPr>
          <w:rFonts w:ascii="Times New Roman" w:hAnsi="Times New Roman" w:cs="Times New Roman"/>
          <w:sz w:val="28"/>
          <w:szCs w:val="28"/>
        </w:rPr>
        <w:t>5</w:t>
      </w:r>
      <w:r w:rsidRPr="003D0EB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Договора</w:t>
      </w:r>
      <w:r w:rsidR="0038677A" w:rsidRPr="003D0EBD">
        <w:rPr>
          <w:rFonts w:ascii="Times New Roman" w:hAnsi="Times New Roman" w:cs="Times New Roman"/>
          <w:sz w:val="28"/>
          <w:szCs w:val="28"/>
        </w:rPr>
        <w:t>, но не ранее поступления оплаты от Покупателя</w:t>
      </w:r>
      <w:r w:rsidRPr="003D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2.1.2. Одновременно с передачей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ТС </w:t>
      </w:r>
      <w:r w:rsidRPr="003D0EBD">
        <w:rPr>
          <w:rFonts w:ascii="Times New Roman" w:hAnsi="Times New Roman" w:cs="Times New Roman"/>
          <w:sz w:val="28"/>
          <w:szCs w:val="28"/>
        </w:rPr>
        <w:t xml:space="preserve"> передать все документы, необходимые для дальнейшей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3D0EBD">
        <w:rPr>
          <w:rFonts w:ascii="Times New Roman" w:hAnsi="Times New Roman" w:cs="Times New Roman"/>
          <w:sz w:val="28"/>
          <w:szCs w:val="28"/>
        </w:rPr>
        <w:t>эксплуатации</w:t>
      </w:r>
      <w:r w:rsidR="0038677A" w:rsidRPr="003D0EBD">
        <w:rPr>
          <w:rFonts w:ascii="Times New Roman" w:hAnsi="Times New Roman" w:cs="Times New Roman"/>
          <w:sz w:val="28"/>
          <w:szCs w:val="28"/>
        </w:rPr>
        <w:t>.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2.2. Покупатель обязан: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2.2.1. Принять </w:t>
      </w:r>
      <w:r w:rsidR="0038677A" w:rsidRPr="003D0EBD">
        <w:rPr>
          <w:rFonts w:ascii="Times New Roman" w:hAnsi="Times New Roman" w:cs="Times New Roman"/>
          <w:sz w:val="28"/>
          <w:szCs w:val="28"/>
        </w:rPr>
        <w:t xml:space="preserve">ТС </w:t>
      </w:r>
      <w:r w:rsidRPr="003D0EBD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2.2.2. Своевременно и в полном объеме </w:t>
      </w:r>
      <w:proofErr w:type="gramStart"/>
      <w:r w:rsidRPr="003D0EBD">
        <w:rPr>
          <w:rFonts w:ascii="Times New Roman" w:hAnsi="Times New Roman" w:cs="Times New Roman"/>
          <w:sz w:val="28"/>
          <w:szCs w:val="28"/>
        </w:rPr>
        <w:t xml:space="preserve">оплатить стоимость </w:t>
      </w:r>
      <w:r w:rsidR="0038677A" w:rsidRPr="003D0EBD">
        <w:rPr>
          <w:rFonts w:ascii="Times New Roman" w:hAnsi="Times New Roman" w:cs="Times New Roman"/>
          <w:sz w:val="28"/>
          <w:szCs w:val="28"/>
        </w:rPr>
        <w:t>ТС</w:t>
      </w:r>
      <w:proofErr w:type="gramEnd"/>
      <w:r w:rsidRPr="003D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FA9" w:rsidRPr="00BC52A7" w:rsidRDefault="00A20FA9" w:rsidP="00A20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2A7">
        <w:rPr>
          <w:rFonts w:ascii="Times New Roman" w:hAnsi="Times New Roman" w:cs="Times New Roman"/>
          <w:color w:val="FF0000"/>
          <w:sz w:val="28"/>
          <w:szCs w:val="28"/>
        </w:rPr>
        <w:t xml:space="preserve">2.2.3. В течение </w:t>
      </w:r>
      <w:r w:rsidR="001327A4" w:rsidRPr="00BC52A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BC52A7">
        <w:rPr>
          <w:rFonts w:ascii="Times New Roman" w:hAnsi="Times New Roman" w:cs="Times New Roman"/>
          <w:color w:val="FF0000"/>
          <w:sz w:val="28"/>
          <w:szCs w:val="28"/>
        </w:rPr>
        <w:t xml:space="preserve"> суток после подписания </w:t>
      </w:r>
      <w:hyperlink r:id="rId10" w:history="1">
        <w:r w:rsidRPr="00BC52A7">
          <w:rPr>
            <w:rFonts w:ascii="Times New Roman" w:hAnsi="Times New Roman" w:cs="Times New Roman"/>
            <w:color w:val="FF0000"/>
            <w:sz w:val="28"/>
            <w:szCs w:val="28"/>
          </w:rPr>
          <w:t>акта</w:t>
        </w:r>
      </w:hyperlink>
      <w:r w:rsidRPr="00BC52A7">
        <w:rPr>
          <w:rFonts w:ascii="Times New Roman" w:hAnsi="Times New Roman" w:cs="Times New Roman"/>
          <w:color w:val="FF0000"/>
          <w:sz w:val="28"/>
          <w:szCs w:val="28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A20FA9" w:rsidRPr="00BC52A7" w:rsidRDefault="00A20FA9" w:rsidP="0013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2A7">
        <w:rPr>
          <w:rFonts w:ascii="Times New Roman" w:hAnsi="Times New Roman" w:cs="Times New Roman"/>
          <w:color w:val="FF0000"/>
          <w:sz w:val="28"/>
          <w:szCs w:val="28"/>
        </w:rPr>
        <w:t>В случае подачи заявления в регистрирующий орган о сохранении регистрационных знаков сообщить об этом П</w:t>
      </w:r>
      <w:r w:rsidR="001327A4" w:rsidRPr="00BC52A7">
        <w:rPr>
          <w:rFonts w:ascii="Times New Roman" w:hAnsi="Times New Roman" w:cs="Times New Roman"/>
          <w:color w:val="FF0000"/>
          <w:sz w:val="28"/>
          <w:szCs w:val="28"/>
        </w:rPr>
        <w:t xml:space="preserve">родавцу </w:t>
      </w:r>
      <w:r w:rsidRPr="00BC52A7">
        <w:rPr>
          <w:rFonts w:ascii="Times New Roman" w:hAnsi="Times New Roman" w:cs="Times New Roman"/>
          <w:color w:val="FF0000"/>
          <w:sz w:val="28"/>
          <w:szCs w:val="28"/>
        </w:rPr>
        <w:t>в день подачи заявления.</w:t>
      </w:r>
    </w:p>
    <w:p w:rsidR="00B81DF9" w:rsidRPr="00B81DF9" w:rsidRDefault="00B81DF9" w:rsidP="00B81DF9">
      <w:pPr>
        <w:widowControl w:val="0"/>
        <w:tabs>
          <w:tab w:val="num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2.2.4. 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подписания настоящего договора ознакомиться с уставом Заказчика на официальном сайте АО «АТЦ </w:t>
      </w:r>
      <w:proofErr w:type="spellStart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» http://nwatom.ru в разделе «Поставщикам».</w:t>
      </w:r>
    </w:p>
    <w:p w:rsidR="00B81DF9" w:rsidRPr="003D0EBD" w:rsidRDefault="00B81DF9" w:rsidP="00132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2E2" w:rsidRPr="003D0EBD" w:rsidRDefault="00AC21DD" w:rsidP="000702E2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 xml:space="preserve">2.3. </w:t>
      </w:r>
      <w:r w:rsidR="000702E2" w:rsidRPr="003D0EBD">
        <w:rPr>
          <w:rFonts w:ascii="Times New Roman" w:hAnsi="Times New Roman" w:cs="Times New Roman"/>
          <w:sz w:val="28"/>
          <w:szCs w:val="28"/>
        </w:rPr>
        <w:t>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0702E2" w:rsidRDefault="000702E2" w:rsidP="00070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lastRenderedPageBreak/>
        <w:t>2.4. Риск случайной гибели и/или случайного повреждения переходит к Покупателю в момент передачи транспортного средства.</w:t>
      </w:r>
    </w:p>
    <w:p w:rsidR="00A20FA9" w:rsidRPr="003D0EBD" w:rsidRDefault="00A20FA9" w:rsidP="00AC21DD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3. Стоимость и порядок оплаты</w:t>
      </w:r>
    </w:p>
    <w:p w:rsidR="00E629C1" w:rsidRP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629C1">
        <w:rPr>
          <w:rFonts w:ascii="Times New Roman" w:hAnsi="Times New Roman" w:cs="Times New Roman"/>
          <w:sz w:val="28"/>
          <w:szCs w:val="28"/>
        </w:rPr>
        <w:t xml:space="preserve">Стоимость указанного в п. 1.1. транспортного средства согласована Покупателем и Продавцом и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 </w:t>
      </w:r>
      <w:r w:rsidRPr="00E629C1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6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20">
        <w:rPr>
          <w:rFonts w:ascii="Times New Roman" w:hAnsi="Times New Roman" w:cs="Times New Roman"/>
          <w:b/>
          <w:sz w:val="28"/>
          <w:szCs w:val="28"/>
        </w:rPr>
        <w:t>________</w:t>
      </w:r>
      <w:r w:rsidRPr="00E629C1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="00263620">
        <w:rPr>
          <w:rFonts w:ascii="Times New Roman" w:hAnsi="Times New Roman" w:cs="Times New Roman"/>
          <w:b/>
          <w:sz w:val="28"/>
          <w:szCs w:val="28"/>
        </w:rPr>
        <w:t>, в том числе НДС 20% ____________ рублей</w:t>
      </w:r>
      <w:r w:rsidRPr="00E6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9C1" w:rsidRP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9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стоимости ТС производится в порядке 100-процентной предоплаты путем безналичного перечисления денежных средств на счет Продавца через квитанции и платежные поручения (п.4 ст. 4 Закона №192-ФЗ) в течение 10 (десяти) календарных дней </w:t>
      </w:r>
      <w:proofErr w:type="gramStart"/>
      <w:r w:rsidR="00696F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696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настоящего договора.</w:t>
      </w:r>
      <w:bookmarkStart w:id="3" w:name="_GoBack"/>
      <w:bookmarkEnd w:id="3"/>
    </w:p>
    <w:p w:rsidR="00E629C1" w:rsidRDefault="00E629C1" w:rsidP="00E6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29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Датой исполнения Покупателем обязанности по оплате считается дата поступления всех денежных средств на расчетный счет Продавца.</w:t>
      </w:r>
    </w:p>
    <w:p w:rsidR="00E629C1" w:rsidRDefault="00E629C1" w:rsidP="00E6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4.1. За полное или частичное невыполнение условий Договора стороны несут ответственность в соответствии с настоящим договором и действующим законодательством РФ.</w:t>
      </w:r>
    </w:p>
    <w:p w:rsidR="00AC21D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EBD">
        <w:rPr>
          <w:rFonts w:ascii="Times New Roman" w:hAnsi="Times New Roman" w:cs="Times New Roman"/>
          <w:sz w:val="28"/>
          <w:szCs w:val="28"/>
        </w:rPr>
        <w:t>4.</w:t>
      </w:r>
      <w:r w:rsidR="001327A4" w:rsidRPr="003D0EBD">
        <w:rPr>
          <w:rFonts w:ascii="Times New Roman" w:hAnsi="Times New Roman" w:cs="Times New Roman"/>
          <w:sz w:val="28"/>
          <w:szCs w:val="28"/>
        </w:rPr>
        <w:t>2</w:t>
      </w:r>
      <w:r w:rsidRPr="003D0EBD">
        <w:rPr>
          <w:rFonts w:ascii="Times New Roman" w:hAnsi="Times New Roman" w:cs="Times New Roman"/>
          <w:sz w:val="28"/>
          <w:szCs w:val="28"/>
        </w:rPr>
        <w:t xml:space="preserve">. Если Продавец отказывается передать Покупателю </w:t>
      </w:r>
      <w:proofErr w:type="gramStart"/>
      <w:r w:rsidRPr="003D0EBD">
        <w:rPr>
          <w:rFonts w:ascii="Times New Roman" w:hAnsi="Times New Roman" w:cs="Times New Roman"/>
          <w:sz w:val="28"/>
          <w:szCs w:val="28"/>
        </w:rPr>
        <w:t>проданн</w:t>
      </w:r>
      <w:r w:rsidR="001327A4" w:rsidRPr="003D0EBD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3D0EBD">
        <w:rPr>
          <w:rFonts w:ascii="Times New Roman" w:hAnsi="Times New Roman" w:cs="Times New Roman"/>
          <w:sz w:val="28"/>
          <w:szCs w:val="28"/>
        </w:rPr>
        <w:t xml:space="preserve"> </w:t>
      </w:r>
      <w:r w:rsidR="00A20FA9" w:rsidRPr="003D0EBD">
        <w:rPr>
          <w:rFonts w:ascii="Times New Roman" w:hAnsi="Times New Roman" w:cs="Times New Roman"/>
          <w:sz w:val="28"/>
          <w:szCs w:val="28"/>
        </w:rPr>
        <w:t>ТС</w:t>
      </w:r>
      <w:r w:rsidR="001327A4" w:rsidRPr="003D0EBD">
        <w:rPr>
          <w:rFonts w:ascii="Times New Roman" w:hAnsi="Times New Roman" w:cs="Times New Roman"/>
          <w:sz w:val="28"/>
          <w:szCs w:val="28"/>
        </w:rPr>
        <w:t xml:space="preserve"> с просрочкой более чем месяц</w:t>
      </w:r>
      <w:r w:rsidRPr="003D0EBD">
        <w:rPr>
          <w:rFonts w:ascii="Times New Roman" w:hAnsi="Times New Roman" w:cs="Times New Roman"/>
          <w:sz w:val="28"/>
          <w:szCs w:val="28"/>
        </w:rPr>
        <w:t>, Покупатель вправе отказаться от исполнения договора купли-продажи транспортного средства</w:t>
      </w:r>
      <w:r w:rsidR="001327A4" w:rsidRPr="003D0EBD">
        <w:rPr>
          <w:rFonts w:ascii="Times New Roman" w:hAnsi="Times New Roman" w:cs="Times New Roman"/>
          <w:sz w:val="28"/>
          <w:szCs w:val="28"/>
        </w:rPr>
        <w:t xml:space="preserve"> и потребовать возврата денежных средств</w:t>
      </w:r>
      <w:r w:rsidRPr="003D0EBD">
        <w:rPr>
          <w:rFonts w:ascii="Times New Roman" w:hAnsi="Times New Roman" w:cs="Times New Roman"/>
          <w:sz w:val="28"/>
          <w:szCs w:val="28"/>
        </w:rPr>
        <w:t>.</w:t>
      </w:r>
    </w:p>
    <w:p w:rsidR="00BA4A60" w:rsidRPr="00E629C1" w:rsidRDefault="00BA4A60" w:rsidP="00BA4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629C1">
        <w:rPr>
          <w:rFonts w:ascii="Times New Roman" w:hAnsi="Times New Roman" w:cs="Times New Roman"/>
          <w:sz w:val="28"/>
          <w:szCs w:val="28"/>
        </w:rPr>
        <w:t xml:space="preserve">Уплата штрафов </w:t>
      </w:r>
      <w:proofErr w:type="gramStart"/>
      <w:r w:rsidRPr="00E629C1">
        <w:rPr>
          <w:rFonts w:ascii="Times New Roman" w:hAnsi="Times New Roman" w:cs="Times New Roman"/>
          <w:sz w:val="28"/>
          <w:szCs w:val="28"/>
        </w:rPr>
        <w:t>за нарушение правил дорожного движения с момента передачи автотранспорта новому владельцу по акту приема-передачи транспортного средства до перерегистрации Покупателем транспортного средства в ГИБДД</w:t>
      </w:r>
      <w:proofErr w:type="gramEnd"/>
      <w:r w:rsidRPr="00E629C1">
        <w:rPr>
          <w:rFonts w:ascii="Times New Roman" w:hAnsi="Times New Roman" w:cs="Times New Roman"/>
          <w:sz w:val="28"/>
          <w:szCs w:val="28"/>
        </w:rPr>
        <w:t xml:space="preserve"> осуществляется Покупателем за свой счет.</w:t>
      </w:r>
    </w:p>
    <w:p w:rsidR="00BA4A60" w:rsidRPr="00E629C1" w:rsidRDefault="00BA4A60" w:rsidP="00BA4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9C1">
        <w:rPr>
          <w:rFonts w:ascii="Times New Roman" w:hAnsi="Times New Roman" w:cs="Times New Roman"/>
          <w:sz w:val="28"/>
          <w:szCs w:val="28"/>
        </w:rPr>
        <w:t xml:space="preserve">осле подписания акта приема-передачи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ответственность з</w:t>
      </w:r>
      <w:r w:rsidRPr="00E629C1">
        <w:rPr>
          <w:rFonts w:ascii="Times New Roman" w:hAnsi="Times New Roman" w:cs="Times New Roman"/>
          <w:sz w:val="28"/>
          <w:szCs w:val="28"/>
        </w:rPr>
        <w:t>а участие в дорожно-транспортном происшествии проданного автотранспорта возлагается на Покупателе.</w:t>
      </w:r>
    </w:p>
    <w:p w:rsidR="00BA4A60" w:rsidRPr="00BA4A60" w:rsidRDefault="00BA4A60" w:rsidP="00BA4A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нарушения Покупателем обязательств,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A6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договора, Продавец вправе самостоятельно подать заявление в органы ГИБДД о внесении соответствующих изменений.</w:t>
      </w:r>
    </w:p>
    <w:p w:rsidR="00BA4A60" w:rsidRPr="003D0EBD" w:rsidRDefault="00BA4A60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7D2" w:rsidRPr="003D0EBD" w:rsidRDefault="000E77D2" w:rsidP="00A20FA9">
      <w:pPr>
        <w:widowControl w:val="0"/>
        <w:autoSpaceDE w:val="0"/>
        <w:autoSpaceDN w:val="0"/>
        <w:adjustRightInd w:val="0"/>
        <w:spacing w:after="0" w:line="240" w:lineRule="auto"/>
        <w:ind w:right="28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BD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B6310C" w:rsidRPr="00B6310C" w:rsidRDefault="000E77D2" w:rsidP="00B6310C">
      <w:pPr>
        <w:pStyle w:val="Style74"/>
        <w:spacing w:line="240" w:lineRule="auto"/>
        <w:ind w:firstLine="709"/>
        <w:rPr>
          <w:sz w:val="28"/>
          <w:szCs w:val="28"/>
        </w:rPr>
      </w:pPr>
      <w:r w:rsidRPr="00B81DF9">
        <w:rPr>
          <w:sz w:val="28"/>
          <w:szCs w:val="28"/>
        </w:rPr>
        <w:t>5.1</w:t>
      </w:r>
      <w:r w:rsidRPr="00B6310C">
        <w:rPr>
          <w:sz w:val="28"/>
          <w:szCs w:val="28"/>
        </w:rPr>
        <w:t xml:space="preserve">. </w:t>
      </w:r>
      <w:r w:rsidR="00B6310C" w:rsidRPr="00B6310C">
        <w:rPr>
          <w:sz w:val="28"/>
          <w:szCs w:val="28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B6310C" w:rsidRPr="00B6310C" w:rsidRDefault="00B6310C" w:rsidP="00B63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</w:t>
      </w:r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язи, обеспечивающих фиксирование отправления, либо вручается под расписку.</w:t>
      </w:r>
    </w:p>
    <w:p w:rsidR="00B6310C" w:rsidRPr="00B6310C" w:rsidRDefault="00B6310C" w:rsidP="00B631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</w:t>
      </w:r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форме копий, заверенных печатью Стороны и подписью лица, уполномоченного действовать от имени Стороны. </w:t>
      </w:r>
    </w:p>
    <w:p w:rsidR="00B6310C" w:rsidRPr="00B6310C" w:rsidRDefault="00B6310C" w:rsidP="00B63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B63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язи, обеспечивающих фиксирование отправления, либо вручается под расписку.</w:t>
      </w:r>
    </w:p>
    <w:p w:rsidR="00B6310C" w:rsidRPr="00B6310C" w:rsidRDefault="00B6310C" w:rsidP="00B6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3656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Т</w:t>
      </w:r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ретейская оговорка, применяемая в случае, если Договор </w:t>
      </w:r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заключен между организациями </w:t>
      </w:r>
      <w:proofErr w:type="spellStart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Госкорпорации</w:t>
      </w:r>
      <w:proofErr w:type="spellEnd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Росатом</w:t>
      </w:r>
      <w:proofErr w:type="spellEnd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B36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B3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</w:r>
      <w:proofErr w:type="gramEnd"/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споров в атомной отрасли.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B6310C" w:rsidRPr="000B3656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0B3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Стороны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[</w:t>
      </w:r>
      <w:r w:rsidRPr="000B3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электронной почты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0B3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Стороны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[</w:t>
      </w:r>
      <w:r w:rsidRPr="000B3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электронной почты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принимают на себя обязанность добровольно исполнять арбитражное решение.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</w:t>
      </w: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Сторона, заявляющая отвод, не вправе подавать в компетентный суд заявление об удовлетворении отвода.</w:t>
      </w:r>
      <w:proofErr w:type="gramEnd"/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B6310C" w:rsidRPr="00B6310C" w:rsidRDefault="00B6310C" w:rsidP="00B6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B6310C" w:rsidRPr="00B6310C" w:rsidRDefault="00B6310C" w:rsidP="00B63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10C" w:rsidRPr="00B6310C" w:rsidRDefault="00B6310C" w:rsidP="00B63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656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Т</w:t>
      </w:r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ретейская оговорка, применяемая в случае, если Договор заключен между организацией </w:t>
      </w:r>
      <w:proofErr w:type="spellStart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Госкорпорации</w:t>
      </w:r>
      <w:proofErr w:type="spellEnd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Росатом</w:t>
      </w:r>
      <w:proofErr w:type="spellEnd"/>
      <w:r w:rsidRPr="000B3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внешним контрагентом</w:t>
      </w:r>
      <w:r w:rsidRPr="000B36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B36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B3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10C" w:rsidRPr="00B6310C" w:rsidRDefault="00B6310C" w:rsidP="00B6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B6310C" w:rsidRPr="000B3656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0B3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Стороны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[</w:t>
      </w:r>
      <w:r w:rsidRPr="000B3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электронной почты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0B3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Стороны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 [</w:t>
      </w:r>
      <w:r w:rsidRPr="000B3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электронной почты</w:t>
      </w:r>
      <w:r w:rsidRPr="000B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6310C" w:rsidRPr="00B6310C" w:rsidRDefault="00B6310C" w:rsidP="00B6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принимают на себя обязанность добровольно исполнять арбитражное решение.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вынесенное по итогам арбитража, является окончательным для Сторон и отмене не подлежит.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либо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B63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(вариант</w:t>
      </w:r>
      <w:r w:rsidRPr="00B6310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3"/>
      </w:r>
      <w:r w:rsidRPr="00B631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внешнего контрагента – резидента Российской Федерации)</w:t>
      </w:r>
      <w:r w:rsidRPr="00B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(вариант для внешнего контрагента, который не является резидентом Российской Федерации)</w:t>
      </w:r>
      <w:r w:rsidRPr="00B6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B6310C" w:rsidRPr="00B6310C" w:rsidRDefault="00B6310C" w:rsidP="00B63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</w:t>
      </w:r>
    </w:p>
    <w:p w:rsidR="00B6310C" w:rsidRPr="00B6310C" w:rsidRDefault="00B6310C" w:rsidP="00B6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B81DF9" w:rsidRPr="00B81DF9" w:rsidRDefault="00B81DF9" w:rsidP="00B6310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DF9" w:rsidRPr="00B81DF9" w:rsidRDefault="00B81DF9" w:rsidP="00B81DF9">
      <w:pPr>
        <w:pStyle w:val="ab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1D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Антикоррупционная </w:t>
      </w:r>
      <w:r w:rsidR="003A1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оговорка</w:t>
      </w:r>
    </w:p>
    <w:p w:rsidR="003A1B14" w:rsidRPr="003A1B14" w:rsidRDefault="00B81DF9" w:rsidP="003A1B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81DF9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настоящего Договора Стороны </w:t>
      </w:r>
      <w:proofErr w:type="gramStart"/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proofErr w:type="gramEnd"/>
      <w:r w:rsidR="003A1B14"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A20FA9" w:rsidRDefault="003A1B14" w:rsidP="003A1B1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настоящим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</w:t>
      </w:r>
      <w:proofErr w:type="gramEnd"/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A1B14" w:rsidRDefault="003A1B14" w:rsidP="003A1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A1B14" w:rsidRPr="003A1B14" w:rsidRDefault="003A1B14" w:rsidP="003A1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 Особые условия</w:t>
      </w:r>
    </w:p>
    <w:p w:rsidR="003A1B14" w:rsidRPr="003A1B14" w:rsidRDefault="003A1B14" w:rsidP="003A1B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7.1. Заверения об обстоятельствах.</w:t>
      </w:r>
    </w:p>
    <w:p w:rsidR="003A1B14" w:rsidRPr="003A1B14" w:rsidRDefault="003A1B14" w:rsidP="003A1B1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Каждая Сторона гарантирует другой Стороне, что:</w:t>
      </w:r>
    </w:p>
    <w:p w:rsidR="003A1B14" w:rsidRPr="003A1B14" w:rsidRDefault="003A1B14" w:rsidP="003A1B14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сторона вправе заключать и исполнять Договор;</w:t>
      </w:r>
    </w:p>
    <w:p w:rsidR="003A1B14" w:rsidRPr="003A1B14" w:rsidRDefault="003A1B14" w:rsidP="003A1B1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</w:t>
      </w:r>
    </w:p>
    <w:p w:rsidR="003A1B14" w:rsidRDefault="003A1B14" w:rsidP="003A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B6310C" w:rsidRPr="00B6310C" w:rsidRDefault="00B6310C" w:rsidP="002636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7.2. </w:t>
      </w:r>
      <w:proofErr w:type="gramStart"/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купатель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  <w:proofErr w:type="gramStart"/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включения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купателя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купатель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информирует об этом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</w:t>
      </w:r>
      <w:r w:rsidRP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1B14" w:rsidRDefault="003A1B14" w:rsidP="002636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B63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подтверждает, что о</w:t>
      </w:r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знакомлен с Уставом АО «АТЦ </w:t>
      </w:r>
      <w:proofErr w:type="spellStart"/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Росатома</w:t>
      </w:r>
      <w:proofErr w:type="spellEnd"/>
      <w:r w:rsidRPr="003A1B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», в том числе в части ограничения полномочий генерального директора общества.</w:t>
      </w:r>
    </w:p>
    <w:p w:rsidR="00B6310C" w:rsidRPr="00F536EF" w:rsidRDefault="00B6310C" w:rsidP="0026362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7.4. </w:t>
      </w:r>
      <w:r w:rsidRPr="00F536EF">
        <w:rPr>
          <w:rFonts w:ascii="Times New Roman" w:hAnsi="Times New Roman" w:cs="Times New Roman"/>
          <w:sz w:val="28"/>
          <w:szCs w:val="28"/>
        </w:rPr>
        <w:t>Условия о раскрытии Сведений о Покупателе</w:t>
      </w:r>
    </w:p>
    <w:p w:rsidR="00B6310C" w:rsidRPr="00F536EF" w:rsidRDefault="00B6310C" w:rsidP="002636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6EF">
        <w:rPr>
          <w:rFonts w:ascii="Times New Roman" w:hAnsi="Times New Roman" w:cs="Times New Roman"/>
          <w:sz w:val="28"/>
          <w:szCs w:val="28"/>
        </w:rPr>
        <w:t xml:space="preserve">  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 (далее – Сведения), направленные с адреса электронной почты @@@@ на адрес электронной почты Продавца </w:t>
      </w:r>
      <w:proofErr w:type="spellStart"/>
      <w:r w:rsidRPr="00F536EF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36EF">
        <w:rPr>
          <w:rFonts w:ascii="Times New Roman" w:hAnsi="Times New Roman" w:cs="Times New Roman"/>
          <w:sz w:val="28"/>
          <w:szCs w:val="28"/>
          <w:lang w:val="en-US"/>
        </w:rPr>
        <w:t>nwatom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 xml:space="preserve">  по акту, (далее - Сведения), являются полными, точными и достоверными.</w:t>
      </w:r>
    </w:p>
    <w:p w:rsidR="00B6310C" w:rsidRPr="00F536EF" w:rsidRDefault="00B6310C" w:rsidP="002636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EF">
        <w:rPr>
          <w:rFonts w:ascii="Times New Roman" w:hAnsi="Times New Roman" w:cs="Times New Roman"/>
          <w:sz w:val="28"/>
          <w:szCs w:val="28"/>
        </w:rPr>
        <w:t>При изменении Сведений 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уполномоченным должностным лицом Исполнителя.</w:t>
      </w:r>
    </w:p>
    <w:p w:rsidR="00B6310C" w:rsidRPr="00F536EF" w:rsidRDefault="00B6310C" w:rsidP="0026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E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36EF">
        <w:rPr>
          <w:rFonts w:ascii="Times New Roman" w:hAnsi="Times New Roman" w:cs="Times New Roman"/>
          <w:sz w:val="28"/>
          <w:szCs w:val="28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</w:t>
      </w:r>
      <w:r w:rsidRPr="00F536EF">
        <w:rPr>
          <w:rFonts w:ascii="Times New Roman" w:hAnsi="Times New Roman" w:cs="Times New Roman"/>
          <w:sz w:val="28"/>
          <w:szCs w:val="28"/>
        </w:rPr>
        <w:lastRenderedPageBreak/>
        <w:t>заинтересованных или причастных к Сведениям лиц на обработку предоставленных Сведений Продавцу, а также на раскрытие последним Сведений, полностью или частично, компетентным органам государственной власти (в том числе</w:t>
      </w:r>
      <w:proofErr w:type="gramEnd"/>
      <w:r w:rsidRPr="00F53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536E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536E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 xml:space="preserve">», Федеральной налоговой службе Российской Федерации, Минэнерго России, </w:t>
      </w:r>
      <w:proofErr w:type="spellStart"/>
      <w:r w:rsidRPr="00F536E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F536E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Раскрытие).</w:t>
      </w:r>
      <w:proofErr w:type="gramEnd"/>
      <w:r w:rsidRPr="00F536EF">
        <w:rPr>
          <w:rFonts w:ascii="Times New Roman" w:hAnsi="Times New Roman" w:cs="Times New Roman"/>
          <w:sz w:val="28"/>
          <w:szCs w:val="28"/>
        </w:rPr>
        <w:t xml:space="preserve"> 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B6310C" w:rsidRPr="00F536EF" w:rsidRDefault="00B6310C" w:rsidP="0026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EF">
        <w:rPr>
          <w:rFonts w:ascii="Times New Roman" w:hAnsi="Times New Roman" w:cs="Times New Roman"/>
          <w:sz w:val="28"/>
          <w:szCs w:val="28"/>
        </w:rPr>
        <w:t>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B6310C" w:rsidRDefault="00B6310C" w:rsidP="00263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EF">
        <w:rPr>
          <w:rFonts w:ascii="Times New Roman" w:hAnsi="Times New Roman" w:cs="Times New Roman"/>
          <w:sz w:val="28"/>
          <w:szCs w:val="28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им  Покупателю требования о возмещении убытков, причиненных прекращением договора.</w:t>
      </w:r>
      <w:proofErr w:type="gramEnd"/>
      <w:r w:rsidRPr="00F536E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F536E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536EF">
        <w:rPr>
          <w:rFonts w:ascii="Times New Roman" w:hAnsi="Times New Roman" w:cs="Times New Roman"/>
          <w:sz w:val="28"/>
          <w:szCs w:val="28"/>
        </w:rPr>
        <w:t xml:space="preserve">  Покупателем соответствующего письменного уведомления, если более поздняя дата не будет установлена в уведомлении. </w:t>
      </w:r>
    </w:p>
    <w:p w:rsidR="00263620" w:rsidRDefault="00263620" w:rsidP="0026362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77D2" w:rsidRPr="003D0EBD" w:rsidRDefault="003A1B14" w:rsidP="0026362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E77D2" w:rsidRPr="003D0E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E77D2" w:rsidRPr="003A1B14" w:rsidRDefault="003A1B14" w:rsidP="002636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77D2" w:rsidRPr="003D0EBD">
        <w:rPr>
          <w:rFonts w:ascii="Times New Roman" w:hAnsi="Times New Roman"/>
          <w:sz w:val="28"/>
          <w:szCs w:val="28"/>
        </w:rPr>
        <w:t xml:space="preserve">.1. </w:t>
      </w:r>
      <w:r w:rsidR="000E77D2" w:rsidRPr="003A1B14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его расторжения.</w:t>
      </w:r>
    </w:p>
    <w:p w:rsidR="000E77D2" w:rsidRPr="003A1B14" w:rsidRDefault="003A1B14" w:rsidP="0026362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B14">
        <w:rPr>
          <w:rFonts w:ascii="Times New Roman" w:hAnsi="Times New Roman"/>
          <w:sz w:val="28"/>
          <w:szCs w:val="28"/>
        </w:rPr>
        <w:t>8</w:t>
      </w:r>
      <w:r w:rsidR="000E77D2" w:rsidRPr="003A1B14">
        <w:rPr>
          <w:rFonts w:ascii="Times New Roman" w:hAnsi="Times New Roman"/>
          <w:sz w:val="28"/>
          <w:szCs w:val="28"/>
        </w:rPr>
        <w:t xml:space="preserve">.2. Настоящий </w:t>
      </w:r>
      <w:proofErr w:type="gramStart"/>
      <w:r w:rsidR="000E77D2" w:rsidRPr="003A1B14">
        <w:rPr>
          <w:rFonts w:ascii="Times New Roman" w:hAnsi="Times New Roman"/>
          <w:sz w:val="28"/>
          <w:szCs w:val="28"/>
        </w:rPr>
        <w:t>договор</w:t>
      </w:r>
      <w:proofErr w:type="gramEnd"/>
      <w:r w:rsidR="000E77D2" w:rsidRPr="003A1B14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3A1B14" w:rsidRPr="003A1B14" w:rsidRDefault="003A1B14" w:rsidP="002636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hAnsi="Times New Roman"/>
          <w:sz w:val="28"/>
          <w:szCs w:val="28"/>
        </w:rPr>
        <w:t>8</w:t>
      </w:r>
      <w:r w:rsidR="000E77D2" w:rsidRPr="003A1B14">
        <w:rPr>
          <w:rFonts w:ascii="Times New Roman" w:hAnsi="Times New Roman"/>
          <w:sz w:val="28"/>
          <w:szCs w:val="28"/>
        </w:rPr>
        <w:t>.3. </w:t>
      </w: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силу, один из которых находится у Продавца, второй - у Покупателя, третий – в органы ГИБДД.</w:t>
      </w:r>
    </w:p>
    <w:p w:rsidR="003A1B14" w:rsidRPr="003A1B14" w:rsidRDefault="003A1B14" w:rsidP="002636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8.4 Неотъемлемой частью настоящего Договора являются следующие приложения:</w:t>
      </w:r>
    </w:p>
    <w:p w:rsidR="003A1B14" w:rsidRPr="003A1B14" w:rsidRDefault="003A1B14" w:rsidP="002636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8.4.1. Приложение № 1 – «Акт приема-передачи транспортного средства - ФОРМА», на 1 л.</w:t>
      </w:r>
    </w:p>
    <w:p w:rsidR="00AA0B8F" w:rsidRPr="003A1B14" w:rsidRDefault="00AA0B8F" w:rsidP="003A1B1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3683" w:type="dxa"/>
        <w:tblLook w:val="04A0" w:firstRow="1" w:lastRow="0" w:firstColumn="1" w:lastColumn="0" w:noHBand="0" w:noVBand="1"/>
      </w:tblPr>
      <w:tblGrid>
        <w:gridCol w:w="9497"/>
        <w:gridCol w:w="4186"/>
      </w:tblGrid>
      <w:tr w:rsidR="000E77D2" w:rsidRPr="003D0EBD" w:rsidTr="003D0EBD">
        <w:trPr>
          <w:trHeight w:val="722"/>
        </w:trPr>
        <w:tc>
          <w:tcPr>
            <w:tcW w:w="8897" w:type="dxa"/>
            <w:shd w:val="clear" w:color="auto" w:fill="auto"/>
          </w:tcPr>
          <w:p w:rsidR="000B3656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\</w:t>
            </w: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3656" w:rsidRDefault="000B3656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2784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D0EBD">
              <w:rPr>
                <w:rFonts w:ascii="Times New Roman" w:hAnsi="Times New Roman"/>
                <w:b/>
                <w:sz w:val="28"/>
                <w:szCs w:val="28"/>
              </w:rPr>
              <w:t>9. РЕКВИЗИТЫ И ПОДПИСИ СТОРОН</w:t>
            </w:r>
          </w:p>
          <w:p w:rsid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2"/>
              <w:tblW w:w="9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4"/>
              <w:gridCol w:w="99"/>
              <w:gridCol w:w="4296"/>
              <w:gridCol w:w="192"/>
            </w:tblGrid>
            <w:tr w:rsidR="00AB2375" w:rsidTr="00AB2375">
              <w:trPr>
                <w:gridAfter w:val="1"/>
                <w:wAfter w:w="192" w:type="dxa"/>
                <w:trHeight w:val="9"/>
              </w:trPr>
              <w:tc>
                <w:tcPr>
                  <w:tcW w:w="4694" w:type="dxa"/>
                </w:tcPr>
                <w:p w:rsidR="00AB2375" w:rsidRPr="00FF591D" w:rsidRDefault="00AB2375" w:rsidP="00D65FF5">
                  <w:pPr>
                    <w:rPr>
                      <w:b/>
                      <w:sz w:val="28"/>
                      <w:szCs w:val="28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Продавца</w:t>
                  </w:r>
                  <w:r w:rsidRPr="00FF591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B2375" w:rsidRPr="00980F8D" w:rsidRDefault="00AB2375" w:rsidP="00D65F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gridSpan w:val="2"/>
                  <w:hideMark/>
                </w:tcPr>
                <w:p w:rsidR="00AB2375" w:rsidRPr="00980F8D" w:rsidRDefault="00AB2375" w:rsidP="00D65F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 Покупателя</w:t>
                  </w:r>
                  <w:r w:rsidRPr="00980F8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B2375" w:rsidRDefault="00AB2375" w:rsidP="00D65FF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B2375" w:rsidTr="00AB2375">
              <w:trPr>
                <w:gridAfter w:val="1"/>
                <w:wAfter w:w="192" w:type="dxa"/>
                <w:trHeight w:val="101"/>
              </w:trPr>
              <w:tc>
                <w:tcPr>
                  <w:tcW w:w="4694" w:type="dxa"/>
                </w:tcPr>
                <w:p w:rsidR="00AB2375" w:rsidRPr="00FF591D" w:rsidRDefault="00AB2375" w:rsidP="00D65FF5">
                  <w:pPr>
                    <w:rPr>
                      <w:rStyle w:val="FontStyle120"/>
                      <w:b/>
                      <w:sz w:val="28"/>
                      <w:szCs w:val="28"/>
                    </w:rPr>
                  </w:pPr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 xml:space="preserve">Акционерное общество </w:t>
                  </w:r>
                </w:p>
                <w:p w:rsidR="00AB2375" w:rsidRPr="00FF591D" w:rsidRDefault="00AB2375" w:rsidP="00D65FF5">
                  <w:pPr>
                    <w:rPr>
                      <w:rStyle w:val="FontStyle120"/>
                      <w:b/>
                      <w:sz w:val="28"/>
                      <w:szCs w:val="28"/>
                    </w:rPr>
                  </w:pPr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 xml:space="preserve">«Аварийно-технический центр </w:t>
                  </w:r>
                  <w:proofErr w:type="spellStart"/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>Росатома</w:t>
                  </w:r>
                  <w:proofErr w:type="spellEnd"/>
                  <w:r w:rsidRPr="00FF591D">
                    <w:rPr>
                      <w:rStyle w:val="FontStyle120"/>
                      <w:b/>
                      <w:sz w:val="28"/>
                      <w:szCs w:val="28"/>
                    </w:rPr>
                    <w:t>»</w:t>
                  </w:r>
                </w:p>
                <w:p w:rsidR="00AB2375" w:rsidRPr="00FF591D" w:rsidRDefault="00AB2375" w:rsidP="00D65FF5">
                  <w:pPr>
                    <w:rPr>
                      <w:rStyle w:val="FontStyle120"/>
                      <w:b/>
                    </w:rPr>
                  </w:pP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Юридический и фактический адрес: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194292, г. Санкт-Петербург, 3-й Верхний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переулок, д. 2, литер</w:t>
                  </w:r>
                  <w:proofErr w:type="gramStart"/>
                  <w:r w:rsidRPr="00FF591D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, кабинет 218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тел. (812) 7021901 факс (812) 5915230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ИНН 7802687430, КПП 780201001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ОКПО 36818224, ОГРН 1197847067626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ФИЛИАЛ ОПЕРУ БАНКА ВТБ (ПАО)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В САНКТ-ПЕТЕРБУРГЕ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F59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/с 40502810137010000005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К/с 30101810200000000704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БИК 044030704</w:t>
                  </w:r>
                </w:p>
                <w:p w:rsidR="00AB2375" w:rsidRPr="00FF591D" w:rsidRDefault="00AB2375" w:rsidP="00D65FF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B2375" w:rsidRPr="00FF591D" w:rsidRDefault="00AB2375" w:rsidP="00D65FF5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Грузополучатель:  </w:t>
                  </w:r>
                </w:p>
                <w:p w:rsidR="00AB2375" w:rsidRPr="00FF591D" w:rsidRDefault="00AB2375" w:rsidP="00D65FF5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b/>
                      <w:sz w:val="24"/>
                      <w:szCs w:val="24"/>
                    </w:rPr>
                    <w:t xml:space="preserve">НФ АО «АТЦ </w:t>
                  </w:r>
                  <w:proofErr w:type="spellStart"/>
                  <w:r w:rsidRPr="00FF591D">
                    <w:rPr>
                      <w:b/>
                      <w:sz w:val="24"/>
                      <w:szCs w:val="24"/>
                    </w:rPr>
                    <w:t>Росатома</w:t>
                  </w:r>
                  <w:proofErr w:type="spellEnd"/>
                  <w:r w:rsidRPr="00FF591D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ИНН 7802687430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КПП филиала 365143001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ОКПО филиала 39321737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Почтовый адрес: 396070, </w:t>
                  </w:r>
                  <w:proofErr w:type="gramStart"/>
                  <w:r w:rsidRPr="00FF591D">
                    <w:rPr>
                      <w:sz w:val="24"/>
                      <w:szCs w:val="24"/>
                    </w:rPr>
                    <w:t>Воронежская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обл., г. </w:t>
                  </w:r>
                  <w:proofErr w:type="spellStart"/>
                  <w:r w:rsidRPr="00FF591D">
                    <w:rPr>
                      <w:sz w:val="24"/>
                      <w:szCs w:val="24"/>
                    </w:rPr>
                    <w:t>Нововоронеж</w:t>
                  </w:r>
                  <w:proofErr w:type="spellEnd"/>
                  <w:r w:rsidRPr="00FF591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F591D">
                    <w:rPr>
                      <w:sz w:val="24"/>
                      <w:szCs w:val="24"/>
                    </w:rPr>
                    <w:t>промзона</w:t>
                  </w:r>
                  <w:proofErr w:type="spellEnd"/>
                  <w:r w:rsidRPr="00FF591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F591D">
                    <w:rPr>
                      <w:sz w:val="24"/>
                      <w:szCs w:val="24"/>
                    </w:rPr>
                    <w:t>Восточная</w:t>
                  </w:r>
                  <w:proofErr w:type="gramEnd"/>
                  <w:r w:rsidRPr="00FF591D">
                    <w:rPr>
                      <w:sz w:val="24"/>
                      <w:szCs w:val="24"/>
                    </w:rPr>
                    <w:t>, д. 24, кабинет 210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>Тел. (47364) 29633, 71361</w:t>
                  </w:r>
                </w:p>
                <w:p w:rsidR="00AB2375" w:rsidRPr="00FF591D" w:rsidRDefault="00AB2375" w:rsidP="00D65FF5">
                  <w:pPr>
                    <w:rPr>
                      <w:sz w:val="24"/>
                      <w:szCs w:val="24"/>
                    </w:rPr>
                  </w:pPr>
                  <w:r w:rsidRPr="00FF591D">
                    <w:rPr>
                      <w:sz w:val="24"/>
                      <w:szCs w:val="24"/>
                    </w:rPr>
                    <w:t xml:space="preserve">Факс (47364) 71305     </w:t>
                  </w:r>
                </w:p>
                <w:p w:rsidR="00AB2375" w:rsidRPr="00FF591D" w:rsidRDefault="00AB2375" w:rsidP="00D65FF5">
                  <w:pPr>
                    <w:tabs>
                      <w:tab w:val="left" w:pos="0"/>
                      <w:tab w:val="left" w:pos="567"/>
                    </w:tabs>
                    <w:suppressAutoHyphens/>
                    <w:rPr>
                      <w:sz w:val="24"/>
                      <w:szCs w:val="24"/>
                      <w:u w:val="single"/>
                    </w:rPr>
                  </w:pPr>
                  <w:r w:rsidRPr="00FF591D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FF591D">
                    <w:rPr>
                      <w:sz w:val="24"/>
                      <w:szCs w:val="24"/>
                    </w:rPr>
                    <w:t>-</w:t>
                  </w:r>
                  <w:r w:rsidRPr="00FF591D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FF591D">
                    <w:rPr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FF591D">
                      <w:rPr>
                        <w:sz w:val="24"/>
                        <w:szCs w:val="24"/>
                        <w:lang w:val="en-US"/>
                      </w:rPr>
                      <w:t>nvr</w:t>
                    </w:r>
                    <w:r w:rsidRPr="00FF591D">
                      <w:rPr>
                        <w:sz w:val="24"/>
                        <w:szCs w:val="24"/>
                      </w:rPr>
                      <w:t>@</w:t>
                    </w:r>
                    <w:r w:rsidRPr="00FF591D">
                      <w:rPr>
                        <w:sz w:val="24"/>
                        <w:szCs w:val="24"/>
                        <w:lang w:val="en-US"/>
                      </w:rPr>
                      <w:t>nwatom</w:t>
                    </w:r>
                    <w:r w:rsidRPr="00FF591D">
                      <w:rPr>
                        <w:sz w:val="24"/>
                        <w:szCs w:val="24"/>
                      </w:rPr>
                      <w:t>.</w:t>
                    </w:r>
                    <w:proofErr w:type="spellStart"/>
                    <w:r w:rsidRPr="00FF591D">
                      <w:rPr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B2375" w:rsidRDefault="00AB2375" w:rsidP="00D65FF5">
                  <w:pPr>
                    <w:rPr>
                      <w:sz w:val="28"/>
                      <w:szCs w:val="28"/>
                    </w:rPr>
                  </w:pPr>
                </w:p>
                <w:p w:rsidR="00AB2375" w:rsidRPr="00FF591D" w:rsidRDefault="00AB2375" w:rsidP="00D65FF5">
                  <w:pPr>
                    <w:rPr>
                      <w:sz w:val="28"/>
                      <w:szCs w:val="28"/>
                    </w:rPr>
                  </w:pPr>
                  <w:r w:rsidRPr="00FF591D">
                    <w:rPr>
                      <w:sz w:val="28"/>
                      <w:szCs w:val="28"/>
                    </w:rPr>
                    <w:t xml:space="preserve">Директор НФ АО «АТЦ </w:t>
                  </w:r>
                  <w:proofErr w:type="spellStart"/>
                  <w:r w:rsidRPr="00FF591D">
                    <w:rPr>
                      <w:sz w:val="28"/>
                      <w:szCs w:val="28"/>
                    </w:rPr>
                    <w:t>Росатома</w:t>
                  </w:r>
                  <w:proofErr w:type="spellEnd"/>
                  <w:r w:rsidRPr="00FF591D">
                    <w:rPr>
                      <w:sz w:val="28"/>
                      <w:szCs w:val="28"/>
                    </w:rPr>
                    <w:t>»</w:t>
                  </w:r>
                </w:p>
                <w:p w:rsidR="00AB2375" w:rsidRDefault="00AB2375" w:rsidP="00D65FF5">
                  <w:pPr>
                    <w:rPr>
                      <w:sz w:val="28"/>
                      <w:szCs w:val="28"/>
                    </w:rPr>
                  </w:pPr>
                </w:p>
                <w:p w:rsidR="00AB2375" w:rsidRPr="00FF591D" w:rsidRDefault="00AB2375" w:rsidP="00D65FF5">
                  <w:pPr>
                    <w:rPr>
                      <w:sz w:val="28"/>
                      <w:szCs w:val="28"/>
                    </w:rPr>
                  </w:pPr>
                  <w:r w:rsidRPr="00FF591D">
                    <w:rPr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FF591D">
                    <w:rPr>
                      <w:sz w:val="28"/>
                      <w:szCs w:val="28"/>
                    </w:rPr>
                    <w:t>Чекмарев</w:t>
                  </w:r>
                  <w:proofErr w:type="spellEnd"/>
                  <w:r w:rsidRPr="00FF591D">
                    <w:rPr>
                      <w:sz w:val="28"/>
                      <w:szCs w:val="28"/>
                    </w:rPr>
                    <w:t xml:space="preserve"> Р.Е.</w:t>
                  </w:r>
                </w:p>
                <w:p w:rsidR="00AB2375" w:rsidRPr="00FF591D" w:rsidRDefault="00AB2375" w:rsidP="00D65FF5">
                  <w:pPr>
                    <w:rPr>
                      <w:sz w:val="28"/>
                      <w:szCs w:val="28"/>
                    </w:rPr>
                  </w:pPr>
                </w:p>
                <w:p w:rsidR="00AB2375" w:rsidRPr="00FF591D" w:rsidRDefault="00AB2375" w:rsidP="00D65FF5">
                  <w:pPr>
                    <w:rPr>
                      <w:b/>
                      <w:sz w:val="24"/>
                      <w:szCs w:val="24"/>
                    </w:rPr>
                  </w:pPr>
                  <w:r w:rsidRPr="00FF591D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395" w:type="dxa"/>
                  <w:gridSpan w:val="2"/>
                </w:tcPr>
                <w:p w:rsidR="00AB2375" w:rsidRDefault="00AB2375" w:rsidP="00D65FF5"/>
                <w:p w:rsidR="00AB2375" w:rsidRDefault="00AB2375" w:rsidP="00D65FF5">
                  <w:pPr>
                    <w:jc w:val="center"/>
                  </w:pPr>
                </w:p>
                <w:p w:rsidR="00AB2375" w:rsidRDefault="00AB2375" w:rsidP="00D65FF5">
                  <w:pPr>
                    <w:jc w:val="center"/>
                  </w:pPr>
                </w:p>
                <w:p w:rsidR="00AB2375" w:rsidRDefault="00AB2375" w:rsidP="00D65FF5">
                  <w:pPr>
                    <w:jc w:val="center"/>
                  </w:pPr>
                </w:p>
                <w:p w:rsidR="00AB2375" w:rsidRDefault="00AB2375" w:rsidP="00D65FF5">
                  <w:pPr>
                    <w:jc w:val="center"/>
                  </w:pPr>
                </w:p>
                <w:p w:rsidR="00AB2375" w:rsidRDefault="00AB2375" w:rsidP="00D65FF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D0EBD" w:rsidTr="00AB2375">
              <w:trPr>
                <w:trHeight w:val="811"/>
              </w:trPr>
              <w:tc>
                <w:tcPr>
                  <w:tcW w:w="4793" w:type="dxa"/>
                  <w:gridSpan w:val="2"/>
                </w:tcPr>
                <w:p w:rsidR="003D0EBD" w:rsidRPr="00980F8D" w:rsidRDefault="003D0EBD" w:rsidP="002958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88" w:type="dxa"/>
                  <w:gridSpan w:val="2"/>
                </w:tcPr>
                <w:p w:rsidR="003D0EBD" w:rsidRDefault="003D0EBD" w:rsidP="002958B7"/>
                <w:p w:rsidR="003D0EBD" w:rsidRDefault="003D0EBD" w:rsidP="002958B7">
                  <w:pPr>
                    <w:jc w:val="center"/>
                  </w:pPr>
                </w:p>
                <w:p w:rsidR="003D0EBD" w:rsidRDefault="003D0EBD" w:rsidP="002958B7">
                  <w:pPr>
                    <w:jc w:val="center"/>
                  </w:pPr>
                </w:p>
                <w:p w:rsidR="003D0EBD" w:rsidRDefault="003D0EBD" w:rsidP="002958B7">
                  <w:pPr>
                    <w:jc w:val="center"/>
                  </w:pPr>
                </w:p>
                <w:p w:rsidR="003D0EBD" w:rsidRDefault="003D0EBD" w:rsidP="002958B7">
                  <w:pPr>
                    <w:jc w:val="center"/>
                  </w:pPr>
                </w:p>
                <w:p w:rsidR="003D0EBD" w:rsidRDefault="003D0EBD" w:rsidP="002958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0EBD" w:rsidRPr="003D0EBD" w:rsidRDefault="003D0EBD" w:rsidP="003D0EB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E77D2" w:rsidRPr="003D0EBD" w:rsidRDefault="000E77D2" w:rsidP="00FC270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32784" w:rsidRPr="003D0EBD" w:rsidRDefault="00932784" w:rsidP="00FC270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77D2" w:rsidRPr="003D0EBD" w:rsidTr="003D0EBD">
        <w:tc>
          <w:tcPr>
            <w:tcW w:w="8897" w:type="dxa"/>
            <w:shd w:val="clear" w:color="auto" w:fill="auto"/>
          </w:tcPr>
          <w:p w:rsidR="000E77D2" w:rsidRDefault="000E77D2" w:rsidP="00FC2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620" w:rsidRDefault="00263620" w:rsidP="00FC2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620" w:rsidRDefault="00263620" w:rsidP="00FC2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620" w:rsidRDefault="00263620" w:rsidP="00FC2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620" w:rsidRDefault="00263620" w:rsidP="00FC27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2784" w:rsidRPr="003D0EBD" w:rsidRDefault="00932784" w:rsidP="00FC270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E77D2" w:rsidRPr="003D0EBD" w:rsidRDefault="000E77D2" w:rsidP="00AC21DD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207A" w:rsidRDefault="0010207A" w:rsidP="0018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1B14" w:rsidRPr="005E7035" w:rsidRDefault="003A1B14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A1B14" w:rsidRPr="000C39ED" w:rsidRDefault="003A1B14" w:rsidP="003A1B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Договору купли-продажи </w:t>
      </w:r>
    </w:p>
    <w:p w:rsidR="003A1B14" w:rsidRPr="000C39ED" w:rsidRDefault="003A1B14" w:rsidP="003A1B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 от «____» октября 201</w:t>
      </w:r>
      <w:r w:rsidR="000C39ED"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A1B14" w:rsidRPr="000C39ED" w:rsidRDefault="003A1B14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АКТ</w:t>
      </w:r>
    </w:p>
    <w:p w:rsidR="003A1B14" w:rsidRPr="000C39ED" w:rsidRDefault="003A1B14" w:rsidP="003A1B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приема-передачи транспортного средства</w:t>
      </w:r>
    </w:p>
    <w:p w:rsidR="000C39ED" w:rsidRPr="000C39ED" w:rsidRDefault="000C39ED" w:rsidP="003A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(ФОРМА)</w:t>
      </w: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В соответствии с договором от « » октября 201</w:t>
      </w:r>
      <w:r w:rsidR="000C39ED" w:rsidRPr="000C39ED">
        <w:rPr>
          <w:rFonts w:ascii="Times New Roman" w:hAnsi="Times New Roman" w:cs="Times New Roman"/>
          <w:sz w:val="28"/>
          <w:szCs w:val="28"/>
        </w:rPr>
        <w:t>9</w:t>
      </w:r>
      <w:r w:rsidRPr="000C39ED">
        <w:rPr>
          <w:rFonts w:ascii="Times New Roman" w:hAnsi="Times New Roman" w:cs="Times New Roman"/>
          <w:sz w:val="28"/>
          <w:szCs w:val="28"/>
        </w:rPr>
        <w:t xml:space="preserve"> №__________ КУПЛИ-ПРОДАЖИ ТРАНСПОРТНОГО СРЕДСТВА </w:t>
      </w:r>
      <w:r w:rsidR="000C39ED" w:rsidRPr="000C39ED">
        <w:rPr>
          <w:rFonts w:ascii="Times New Roman" w:hAnsi="Times New Roman" w:cs="Times New Roman"/>
          <w:sz w:val="28"/>
          <w:szCs w:val="28"/>
        </w:rPr>
        <w:t xml:space="preserve">акционерное общество «Аварийно-технический центр </w:t>
      </w:r>
      <w:proofErr w:type="spellStart"/>
      <w:r w:rsidR="000C39ED" w:rsidRPr="000C39E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C39ED" w:rsidRPr="000C39ED">
        <w:rPr>
          <w:rFonts w:ascii="Times New Roman" w:hAnsi="Times New Roman" w:cs="Times New Roman"/>
          <w:sz w:val="28"/>
          <w:szCs w:val="28"/>
        </w:rPr>
        <w:t xml:space="preserve">» (сокращенное название АО «АТЦ </w:t>
      </w:r>
      <w:proofErr w:type="spellStart"/>
      <w:r w:rsidR="000C39ED" w:rsidRPr="000C39E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0C39ED" w:rsidRPr="000C39ED">
        <w:rPr>
          <w:rFonts w:ascii="Times New Roman" w:hAnsi="Times New Roman" w:cs="Times New Roman"/>
          <w:sz w:val="28"/>
          <w:szCs w:val="28"/>
        </w:rPr>
        <w:t>»), именуемое в дальнейшем «Продавец», в лице генерального директора  Сорокина Андрея Ивановича действующего на основании Устава</w:t>
      </w:r>
      <w:r w:rsidRPr="000C39ED">
        <w:rPr>
          <w:rFonts w:ascii="Times New Roman" w:hAnsi="Times New Roman" w:cs="Times New Roman"/>
          <w:sz w:val="28"/>
          <w:szCs w:val="28"/>
        </w:rPr>
        <w:t xml:space="preserve">, передает, а </w:t>
      </w:r>
      <w:r w:rsidR="00B6310C" w:rsidRPr="00F536EF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B6310C">
        <w:rPr>
          <w:rFonts w:ascii="Times New Roman" w:hAnsi="Times New Roman" w:cs="Times New Roman"/>
          <w:sz w:val="28"/>
          <w:szCs w:val="28"/>
        </w:rPr>
        <w:t xml:space="preserve"> </w:t>
      </w:r>
      <w:r w:rsidR="00B6310C" w:rsidRPr="00F536EF">
        <w:rPr>
          <w:rFonts w:ascii="Times New Roman" w:hAnsi="Times New Roman" w:cs="Times New Roman"/>
          <w:sz w:val="28"/>
          <w:szCs w:val="28"/>
        </w:rPr>
        <w:t>именуем__ в дальнейшем "Покупатель"</w:t>
      </w:r>
      <w:r w:rsidR="00B6310C">
        <w:rPr>
          <w:rFonts w:ascii="Times New Roman" w:hAnsi="Times New Roman" w:cs="Times New Roman"/>
          <w:sz w:val="28"/>
          <w:szCs w:val="28"/>
        </w:rPr>
        <w:t xml:space="preserve">, </w:t>
      </w:r>
      <w:r w:rsidR="00B6310C" w:rsidRPr="00F536EF">
        <w:rPr>
          <w:rFonts w:ascii="Times New Roman" w:hAnsi="Times New Roman" w:cs="Times New Roman"/>
          <w:sz w:val="28"/>
          <w:szCs w:val="28"/>
        </w:rPr>
        <w:t>в лице _______________________,</w:t>
      </w:r>
      <w:proofErr w:type="gramStart"/>
      <w:r w:rsidR="00B6310C" w:rsidRPr="00F536E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B6310C" w:rsidRPr="00F536E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B6310C" w:rsidRPr="00F536EF">
        <w:rPr>
          <w:rFonts w:ascii="Times New Roman" w:hAnsi="Times New Roman" w:cs="Times New Roman"/>
          <w:sz w:val="28"/>
          <w:szCs w:val="28"/>
        </w:rPr>
        <w:t>___на основании _____________________</w:t>
      </w:r>
      <w:r w:rsidR="00B6310C" w:rsidRPr="003D0EBD">
        <w:rPr>
          <w:rFonts w:ascii="Times New Roman" w:hAnsi="Times New Roman" w:cs="Times New Roman"/>
          <w:sz w:val="28"/>
          <w:szCs w:val="28"/>
        </w:rPr>
        <w:t>,</w:t>
      </w:r>
      <w:r w:rsidRPr="000C39ED">
        <w:rPr>
          <w:rFonts w:ascii="Times New Roman" w:hAnsi="Times New Roman" w:cs="Times New Roman"/>
          <w:sz w:val="28"/>
          <w:szCs w:val="28"/>
        </w:rPr>
        <w:t xml:space="preserve">  принимает транспортное средство: 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824"/>
      </w:tblGrid>
      <w:tr w:rsidR="003A1B14" w:rsidRPr="000C39ED" w:rsidTr="000C39ED">
        <w:trPr>
          <w:trHeight w:hRule="exact" w:val="29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Идентификационный номер (VIN)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Марка, модель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Наименование (тип ТС)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Категория ТС (А, В, С, D, прицеп)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Год изготовления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Модель, N двигателя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Кузов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Цвет кузова (кабины, прицепа)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Мощность двигателя, </w:t>
            </w:r>
            <w:proofErr w:type="spell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л.с</w:t>
            </w:r>
            <w:proofErr w:type="spellEnd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. (кВт)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Рабочий объем двигателя, куб. см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Тип двигателя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Пробег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Экологический 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Разрешенная максимальная масса, </w:t>
            </w:r>
            <w:proofErr w:type="gram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Масса без нагрузки, </w:t>
            </w:r>
            <w:proofErr w:type="gramStart"/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62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Организация-изготовитель ТС (страна)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59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Одобрение типа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Страна вывоза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Серия, N ТД, ТПО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88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Таможенные ограничения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29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Паспорт ТС (серия, номер, дата выдачи):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A1B14" w:rsidRPr="000C39ED" w:rsidTr="000C39ED">
        <w:trPr>
          <w:trHeight w:hRule="exact" w:val="67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C39ED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  <w:t>Наименование организации, выдавшей паспорт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14" w:rsidRPr="000C39ED" w:rsidRDefault="003A1B14" w:rsidP="00FD25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0C3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транспортным средством Продавец передает Покупателю следующие принадлежности: ключи от транспортного средства в количестве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ПТС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 выданное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регистрации транспортного средства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B14" w:rsidRPr="000C39ED" w:rsidRDefault="003A1B14" w:rsidP="003A1B14">
      <w:pPr>
        <w:jc w:val="both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Идентификационные номера сверены, претензий к техническому состоянию ТС покупатель не имеет.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                  Принял:</w:t>
      </w:r>
    </w:p>
    <w:p w:rsidR="000C39ED" w:rsidRDefault="000C39ED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>______                   /</w:t>
      </w:r>
      <w:r w:rsidR="000C39ED">
        <w:rPr>
          <w:rFonts w:ascii="Times New Roman" w:hAnsi="Times New Roman" w:cs="Times New Roman"/>
          <w:sz w:val="28"/>
          <w:szCs w:val="28"/>
        </w:rPr>
        <w:t>_________________</w:t>
      </w:r>
      <w:r w:rsidRPr="000C39ED">
        <w:rPr>
          <w:rFonts w:ascii="Times New Roman" w:hAnsi="Times New Roman" w:cs="Times New Roman"/>
          <w:sz w:val="28"/>
          <w:szCs w:val="28"/>
        </w:rPr>
        <w:t>/              _______/</w:t>
      </w:r>
      <w:r w:rsidR="000C39ED">
        <w:rPr>
          <w:rFonts w:ascii="Times New Roman" w:hAnsi="Times New Roman" w:cs="Times New Roman"/>
          <w:sz w:val="28"/>
          <w:szCs w:val="28"/>
        </w:rPr>
        <w:t>__________________</w:t>
      </w:r>
      <w:r w:rsidRPr="000C39ED">
        <w:rPr>
          <w:rFonts w:ascii="Times New Roman" w:hAnsi="Times New Roman" w:cs="Times New Roman"/>
          <w:sz w:val="28"/>
          <w:szCs w:val="28"/>
        </w:rPr>
        <w:t>/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C39ED">
        <w:rPr>
          <w:rFonts w:ascii="Times New Roman" w:hAnsi="Times New Roman" w:cs="Times New Roman"/>
          <w:b/>
          <w:sz w:val="28"/>
          <w:szCs w:val="28"/>
        </w:rPr>
        <w:t>Форма согласована: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A1B14" w:rsidRPr="000C39ED" w:rsidTr="00FD25D7">
        <w:tc>
          <w:tcPr>
            <w:tcW w:w="5211" w:type="dxa"/>
          </w:tcPr>
          <w:p w:rsidR="003A1B14" w:rsidRPr="000C39ED" w:rsidRDefault="003A1B14" w:rsidP="00FD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ED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5211" w:type="dxa"/>
          </w:tcPr>
          <w:p w:rsidR="003A1B14" w:rsidRPr="000C39ED" w:rsidRDefault="003A1B14" w:rsidP="00FD2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9ED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</w:tbl>
    <w:p w:rsidR="003A1B14" w:rsidRPr="000C39ED" w:rsidRDefault="003A1B14" w:rsidP="003A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</w:p>
    <w:p w:rsidR="003A1B14" w:rsidRPr="000C39ED" w:rsidRDefault="003A1B14" w:rsidP="003A1B14">
      <w:pPr>
        <w:rPr>
          <w:rFonts w:ascii="Times New Roman" w:hAnsi="Times New Roman" w:cs="Times New Roman"/>
          <w:sz w:val="28"/>
          <w:szCs w:val="28"/>
        </w:rPr>
      </w:pPr>
      <w:r w:rsidRPr="000C39ED">
        <w:rPr>
          <w:rFonts w:ascii="Times New Roman" w:hAnsi="Times New Roman" w:cs="Times New Roman"/>
          <w:sz w:val="28"/>
          <w:szCs w:val="28"/>
        </w:rPr>
        <w:t xml:space="preserve"> ____________        /</w:t>
      </w:r>
      <w:r w:rsidR="000C39ED">
        <w:rPr>
          <w:rFonts w:ascii="Times New Roman" w:hAnsi="Times New Roman" w:cs="Times New Roman"/>
          <w:sz w:val="28"/>
          <w:szCs w:val="28"/>
        </w:rPr>
        <w:t>____________</w:t>
      </w:r>
      <w:r w:rsidRPr="000C39ED">
        <w:rPr>
          <w:rFonts w:ascii="Times New Roman" w:hAnsi="Times New Roman" w:cs="Times New Roman"/>
          <w:sz w:val="28"/>
          <w:szCs w:val="28"/>
        </w:rPr>
        <w:t>/                  _______ _______/</w:t>
      </w:r>
      <w:r w:rsidR="000C39ED">
        <w:rPr>
          <w:rFonts w:ascii="Times New Roman" w:hAnsi="Times New Roman" w:cs="Times New Roman"/>
          <w:sz w:val="28"/>
          <w:szCs w:val="28"/>
        </w:rPr>
        <w:t>___________</w:t>
      </w:r>
      <w:r w:rsidRPr="000C39ED">
        <w:rPr>
          <w:rFonts w:ascii="Times New Roman" w:hAnsi="Times New Roman" w:cs="Times New Roman"/>
          <w:sz w:val="28"/>
          <w:szCs w:val="28"/>
        </w:rPr>
        <w:t>/</w:t>
      </w:r>
    </w:p>
    <w:p w:rsidR="003A1B14" w:rsidRPr="000C39ED" w:rsidRDefault="003A1B14" w:rsidP="003A1B1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14" w:rsidRPr="005E7035" w:rsidRDefault="003A1B14" w:rsidP="003A1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B14" w:rsidRPr="000702E2" w:rsidRDefault="003A1B14" w:rsidP="001858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3A1B14" w:rsidRPr="000702E2" w:rsidSect="00123157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8F" w:rsidRDefault="00B0578F" w:rsidP="00300382">
      <w:pPr>
        <w:spacing w:after="0" w:line="240" w:lineRule="auto"/>
      </w:pPr>
      <w:r>
        <w:separator/>
      </w:r>
    </w:p>
  </w:endnote>
  <w:endnote w:type="continuationSeparator" w:id="0">
    <w:p w:rsidR="00B0578F" w:rsidRDefault="00B0578F" w:rsidP="0030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1863"/>
      <w:docPartObj>
        <w:docPartGallery w:val="Page Numbers (Bottom of Page)"/>
        <w:docPartUnique/>
      </w:docPartObj>
    </w:sdtPr>
    <w:sdtEndPr/>
    <w:sdtContent>
      <w:p w:rsidR="00300382" w:rsidRDefault="003003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99">
          <w:rPr>
            <w:noProof/>
          </w:rPr>
          <w:t>3</w:t>
        </w:r>
        <w:r>
          <w:fldChar w:fldCharType="end"/>
        </w:r>
      </w:p>
    </w:sdtContent>
  </w:sdt>
  <w:p w:rsidR="00300382" w:rsidRDefault="00300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8F" w:rsidRDefault="00B0578F" w:rsidP="00300382">
      <w:pPr>
        <w:spacing w:after="0" w:line="240" w:lineRule="auto"/>
      </w:pPr>
      <w:r>
        <w:separator/>
      </w:r>
    </w:p>
  </w:footnote>
  <w:footnote w:type="continuationSeparator" w:id="0">
    <w:p w:rsidR="00B0578F" w:rsidRDefault="00B0578F" w:rsidP="00300382">
      <w:pPr>
        <w:spacing w:after="0" w:line="240" w:lineRule="auto"/>
      </w:pPr>
      <w:r>
        <w:continuationSeparator/>
      </w:r>
    </w:p>
  </w:footnote>
  <w:footnote w:id="1">
    <w:p w:rsidR="00B6310C" w:rsidRDefault="00B6310C" w:rsidP="00B6310C">
      <w:pPr>
        <w:pStyle w:val="ac"/>
        <w:jc w:val="both"/>
      </w:pPr>
      <w:r>
        <w:rPr>
          <w:rStyle w:val="ae"/>
        </w:rPr>
        <w:footnoteRef/>
      </w:r>
      <w:r>
        <w:t xml:space="preserve"> В случае обмена в рамках исполнения договора информацией, составляющей государственную тайну, споры по такому договору подлежат рассмотрению в арбитражном суде. В таком случае вместо указанной оговорки в настоящем пункте следует использовать оговорку, представленную в пункте 6.3 раздела 6 Приложения № 1 к Единым отраслевым методическим рекомендациям по заключению договоров и государственных контрактов (утв.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23.12.2016 № 1/1302-П).</w:t>
      </w:r>
    </w:p>
  </w:footnote>
  <w:footnote w:id="2">
    <w:p w:rsidR="00B6310C" w:rsidRDefault="00B6310C" w:rsidP="00B6310C">
      <w:pPr>
        <w:pStyle w:val="ac"/>
        <w:jc w:val="both"/>
      </w:pPr>
      <w:r>
        <w:rPr>
          <w:rStyle w:val="ae"/>
        </w:rPr>
        <w:footnoteRef/>
      </w:r>
      <w:r>
        <w:t xml:space="preserve"> В случае обмена в рамках исполнения договора информацией, составляющей государственную тайну, споры по такому договору подлежат рассмотрению в арбитражном суде. В таком случае вместо указанной оговорки в настоящем пункте следует использовать оговорку, представленную в пункте 6.3 раздела 6 Приложения № 1 к Единым отраслевым методическим рекомендациям по заключению договоров и государственных контрактов (утв.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23.12.2016 № 1/1302-П).</w:t>
      </w:r>
    </w:p>
  </w:footnote>
  <w:footnote w:id="3">
    <w:p w:rsidR="00B6310C" w:rsidRDefault="00B6310C" w:rsidP="00B6310C">
      <w:pPr>
        <w:pStyle w:val="ac"/>
        <w:jc w:val="both"/>
      </w:pPr>
      <w:r>
        <w:rPr>
          <w:rStyle w:val="ae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61"/>
        </w:tabs>
        <w:ind w:left="156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5934BF8"/>
    <w:multiLevelType w:val="hybridMultilevel"/>
    <w:tmpl w:val="BB5E7CE0"/>
    <w:lvl w:ilvl="0" w:tplc="E5686748">
      <w:start w:val="14"/>
      <w:numFmt w:val="decimal"/>
      <w:lvlText w:val="%1."/>
      <w:lvlJc w:val="left"/>
      <w:pPr>
        <w:ind w:left="12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>
    <w:nsid w:val="4CC90AA4"/>
    <w:multiLevelType w:val="hybridMultilevel"/>
    <w:tmpl w:val="E4FE7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5730A46"/>
    <w:multiLevelType w:val="multilevel"/>
    <w:tmpl w:val="A2D41C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C"/>
    <w:rsid w:val="0001150E"/>
    <w:rsid w:val="0006423B"/>
    <w:rsid w:val="000702E2"/>
    <w:rsid w:val="000B3656"/>
    <w:rsid w:val="000C39ED"/>
    <w:rsid w:val="000E77D2"/>
    <w:rsid w:val="00100777"/>
    <w:rsid w:val="0010207A"/>
    <w:rsid w:val="00123157"/>
    <w:rsid w:val="001327A4"/>
    <w:rsid w:val="00185843"/>
    <w:rsid w:val="001E40BC"/>
    <w:rsid w:val="00204120"/>
    <w:rsid w:val="00232D24"/>
    <w:rsid w:val="00263620"/>
    <w:rsid w:val="002F3CFA"/>
    <w:rsid w:val="002F3D51"/>
    <w:rsid w:val="00300382"/>
    <w:rsid w:val="00382D64"/>
    <w:rsid w:val="0038500F"/>
    <w:rsid w:val="0038677A"/>
    <w:rsid w:val="003A1B14"/>
    <w:rsid w:val="003D0EBD"/>
    <w:rsid w:val="00453E82"/>
    <w:rsid w:val="00454607"/>
    <w:rsid w:val="00465403"/>
    <w:rsid w:val="0049717F"/>
    <w:rsid w:val="00521206"/>
    <w:rsid w:val="005C2ADB"/>
    <w:rsid w:val="005E0700"/>
    <w:rsid w:val="00627488"/>
    <w:rsid w:val="00641D07"/>
    <w:rsid w:val="00696F99"/>
    <w:rsid w:val="00733714"/>
    <w:rsid w:val="0077530C"/>
    <w:rsid w:val="00784631"/>
    <w:rsid w:val="007E738A"/>
    <w:rsid w:val="007F1806"/>
    <w:rsid w:val="0087763D"/>
    <w:rsid w:val="00891D09"/>
    <w:rsid w:val="00927709"/>
    <w:rsid w:val="00932784"/>
    <w:rsid w:val="009652D4"/>
    <w:rsid w:val="00972E87"/>
    <w:rsid w:val="00976336"/>
    <w:rsid w:val="00980946"/>
    <w:rsid w:val="00A07A9D"/>
    <w:rsid w:val="00A16E19"/>
    <w:rsid w:val="00A20FA9"/>
    <w:rsid w:val="00A32E0E"/>
    <w:rsid w:val="00A47145"/>
    <w:rsid w:val="00A941DF"/>
    <w:rsid w:val="00AA0B8F"/>
    <w:rsid w:val="00AB2375"/>
    <w:rsid w:val="00AC21DD"/>
    <w:rsid w:val="00B0578F"/>
    <w:rsid w:val="00B13793"/>
    <w:rsid w:val="00B21B03"/>
    <w:rsid w:val="00B43C79"/>
    <w:rsid w:val="00B6310C"/>
    <w:rsid w:val="00B81DF9"/>
    <w:rsid w:val="00B83136"/>
    <w:rsid w:val="00B840D9"/>
    <w:rsid w:val="00BA4A60"/>
    <w:rsid w:val="00BC08B3"/>
    <w:rsid w:val="00BC52A7"/>
    <w:rsid w:val="00BF32F1"/>
    <w:rsid w:val="00C8148E"/>
    <w:rsid w:val="00CE6BEF"/>
    <w:rsid w:val="00D92CC2"/>
    <w:rsid w:val="00E2097F"/>
    <w:rsid w:val="00E379FD"/>
    <w:rsid w:val="00E629C1"/>
    <w:rsid w:val="00F253DA"/>
    <w:rsid w:val="00F32A16"/>
    <w:rsid w:val="00F37524"/>
    <w:rsid w:val="00F65B23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382"/>
  </w:style>
  <w:style w:type="paragraph" w:styleId="a5">
    <w:name w:val="footer"/>
    <w:basedOn w:val="a"/>
    <w:link w:val="a6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382"/>
  </w:style>
  <w:style w:type="paragraph" w:customStyle="1" w:styleId="ConsPlusNonformat">
    <w:name w:val="ConsPlusNonformat"/>
    <w:uiPriority w:val="99"/>
    <w:rsid w:val="00A47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F1806"/>
    <w:pPr>
      <w:keepNext/>
      <w:suppressAutoHyphens/>
      <w:autoSpaceDE w:val="0"/>
      <w:spacing w:after="0" w:line="200" w:lineRule="atLeast"/>
      <w:ind w:left="24"/>
    </w:pPr>
    <w:rPr>
      <w:rFonts w:ascii="Times New Roman" w:eastAsia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1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3793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3D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1DF9"/>
    <w:pPr>
      <w:ind w:left="720"/>
      <w:contextualSpacing/>
    </w:pPr>
  </w:style>
  <w:style w:type="paragraph" w:customStyle="1" w:styleId="-">
    <w:name w:val="Контракт-раздел"/>
    <w:basedOn w:val="a"/>
    <w:next w:val="-0"/>
    <w:rsid w:val="00232D24"/>
    <w:pPr>
      <w:keepNext/>
      <w:numPr>
        <w:numId w:val="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232D24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232D24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232D24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63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310C"/>
    <w:rPr>
      <w:sz w:val="20"/>
      <w:szCs w:val="20"/>
    </w:rPr>
  </w:style>
  <w:style w:type="paragraph" w:customStyle="1" w:styleId="Style74">
    <w:name w:val="Style74"/>
    <w:basedOn w:val="a"/>
    <w:uiPriority w:val="99"/>
    <w:rsid w:val="00B6310C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B6310C"/>
    <w:rPr>
      <w:vertAlign w:val="superscript"/>
    </w:rPr>
  </w:style>
  <w:style w:type="paragraph" w:styleId="af">
    <w:name w:val="No Spacing"/>
    <w:uiPriority w:val="1"/>
    <w:qFormat/>
    <w:rsid w:val="002F3CFA"/>
    <w:pPr>
      <w:spacing w:after="0" w:line="240" w:lineRule="auto"/>
    </w:pPr>
  </w:style>
  <w:style w:type="character" w:customStyle="1" w:styleId="FontStyle120">
    <w:name w:val="Font Style120"/>
    <w:uiPriority w:val="99"/>
    <w:rsid w:val="00AB237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382"/>
  </w:style>
  <w:style w:type="paragraph" w:styleId="a5">
    <w:name w:val="footer"/>
    <w:basedOn w:val="a"/>
    <w:link w:val="a6"/>
    <w:uiPriority w:val="99"/>
    <w:unhideWhenUsed/>
    <w:rsid w:val="00300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382"/>
  </w:style>
  <w:style w:type="paragraph" w:customStyle="1" w:styleId="ConsPlusNonformat">
    <w:name w:val="ConsPlusNonformat"/>
    <w:uiPriority w:val="99"/>
    <w:rsid w:val="00A47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rsid w:val="007F1806"/>
    <w:pPr>
      <w:keepNext/>
      <w:suppressAutoHyphens/>
      <w:autoSpaceDE w:val="0"/>
      <w:spacing w:after="0" w:line="200" w:lineRule="atLeast"/>
      <w:ind w:left="24"/>
    </w:pPr>
    <w:rPr>
      <w:rFonts w:ascii="Times New Roman" w:eastAsia="Times New Roman" w:hAnsi="Times New Roman" w:cs="Times New Roman"/>
      <w:kern w:val="1"/>
      <w:sz w:val="26"/>
      <w:szCs w:val="26"/>
    </w:rPr>
  </w:style>
  <w:style w:type="table" w:styleId="a7">
    <w:name w:val="Table Grid"/>
    <w:basedOn w:val="a1"/>
    <w:uiPriority w:val="59"/>
    <w:rsid w:val="001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13793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3D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1DF9"/>
    <w:pPr>
      <w:ind w:left="720"/>
      <w:contextualSpacing/>
    </w:pPr>
  </w:style>
  <w:style w:type="paragraph" w:customStyle="1" w:styleId="-">
    <w:name w:val="Контракт-раздел"/>
    <w:basedOn w:val="a"/>
    <w:next w:val="-0"/>
    <w:rsid w:val="00232D24"/>
    <w:pPr>
      <w:keepNext/>
      <w:numPr>
        <w:numId w:val="4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232D24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232D24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232D24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631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310C"/>
    <w:rPr>
      <w:sz w:val="20"/>
      <w:szCs w:val="20"/>
    </w:rPr>
  </w:style>
  <w:style w:type="paragraph" w:customStyle="1" w:styleId="Style74">
    <w:name w:val="Style74"/>
    <w:basedOn w:val="a"/>
    <w:uiPriority w:val="99"/>
    <w:rsid w:val="00B6310C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B6310C"/>
    <w:rPr>
      <w:vertAlign w:val="superscript"/>
    </w:rPr>
  </w:style>
  <w:style w:type="paragraph" w:styleId="af">
    <w:name w:val="No Spacing"/>
    <w:uiPriority w:val="1"/>
    <w:qFormat/>
    <w:rsid w:val="002F3CFA"/>
    <w:pPr>
      <w:spacing w:after="0" w:line="240" w:lineRule="auto"/>
    </w:pPr>
  </w:style>
  <w:style w:type="character" w:customStyle="1" w:styleId="FontStyle120">
    <w:name w:val="Font Style120"/>
    <w:uiPriority w:val="99"/>
    <w:rsid w:val="00AB237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r@nwato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386865C75E5CD347E7B2584A473F673C5F6148998291C06E4F7CFAz4A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386865C75E5CD347E7AE584D473F67355B694A9C89CCCA661670F842BF2B2868CB724AA6C2AE4Fz2A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93A7-ED30-449D-8B12-F1479B2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ERC-SPB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Filatova</dc:creator>
  <cp:lastModifiedBy>Майоров Д А</cp:lastModifiedBy>
  <cp:revision>12</cp:revision>
  <cp:lastPrinted>2015-06-04T11:51:00Z</cp:lastPrinted>
  <dcterms:created xsi:type="dcterms:W3CDTF">2019-10-09T12:06:00Z</dcterms:created>
  <dcterms:modified xsi:type="dcterms:W3CDTF">2020-09-25T08:23:00Z</dcterms:modified>
</cp:coreProperties>
</file>