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90" w:rsidRPr="00F44890" w:rsidRDefault="00CE2035" w:rsidP="00CE2035">
      <w:pPr>
        <w:pStyle w:val="a7"/>
        <w:tabs>
          <w:tab w:val="clear" w:pos="4677"/>
          <w:tab w:val="clear" w:pos="9355"/>
        </w:tabs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461AD" w:rsidRPr="00ED628C" w:rsidRDefault="00F461AD" w:rsidP="00CE2035">
      <w:pPr>
        <w:ind w:right="-8"/>
        <w:jc w:val="center"/>
        <w:rPr>
          <w:b/>
          <w:spacing w:val="-4"/>
        </w:rPr>
      </w:pPr>
      <w:r w:rsidRPr="00183B63">
        <w:rPr>
          <w:b/>
          <w:noProof/>
          <w:spacing w:val="-4"/>
          <w:sz w:val="17"/>
        </w:rPr>
        <w:drawing>
          <wp:inline distT="0" distB="0" distL="0" distR="0">
            <wp:extent cx="476885" cy="46101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AD" w:rsidRPr="009D642E" w:rsidRDefault="00F461AD" w:rsidP="00A43521">
      <w:pPr>
        <w:ind w:right="-8"/>
        <w:jc w:val="center"/>
        <w:rPr>
          <w:caps/>
          <w:spacing w:val="-4"/>
          <w:sz w:val="17"/>
        </w:rPr>
      </w:pPr>
      <w:r w:rsidRPr="009D642E">
        <w:rPr>
          <w:spacing w:val="-4"/>
          <w:sz w:val="17"/>
        </w:rPr>
        <w:t>АКЦИОНЕРНОЕ ОБЩЕСТВО</w:t>
      </w:r>
      <w:r>
        <w:rPr>
          <w:spacing w:val="-4"/>
          <w:sz w:val="17"/>
        </w:rPr>
        <w:t xml:space="preserve"> </w:t>
      </w:r>
      <w:r>
        <w:rPr>
          <w:caps/>
          <w:spacing w:val="-4"/>
          <w:sz w:val="17"/>
        </w:rPr>
        <w:t>«</w:t>
      </w:r>
      <w:r w:rsidRPr="009D642E">
        <w:rPr>
          <w:caps/>
          <w:spacing w:val="-4"/>
          <w:sz w:val="17"/>
        </w:rPr>
        <w:t>Машиностроительный завод</w:t>
      </w:r>
    </w:p>
    <w:p w:rsidR="00F461AD" w:rsidRDefault="00F461AD" w:rsidP="00A43521">
      <w:pPr>
        <w:tabs>
          <w:tab w:val="center" w:pos="4500"/>
          <w:tab w:val="left" w:pos="6360"/>
        </w:tabs>
        <w:ind w:right="-8"/>
        <w:jc w:val="center"/>
        <w:rPr>
          <w:b/>
          <w:sz w:val="48"/>
        </w:rPr>
      </w:pPr>
      <w:proofErr w:type="gramStart"/>
      <w:r>
        <w:rPr>
          <w:b/>
          <w:sz w:val="48"/>
        </w:rPr>
        <w:t xml:space="preserve">« </w:t>
      </w:r>
      <w:r>
        <w:rPr>
          <w:rFonts w:ascii="Impact" w:hAnsi="Impact"/>
          <w:b/>
          <w:sz w:val="48"/>
        </w:rPr>
        <w:t>Армалит</w:t>
      </w:r>
      <w:proofErr w:type="gramEnd"/>
      <w:r>
        <w:rPr>
          <w:rFonts w:ascii="Impact" w:hAnsi="Impact"/>
          <w:b/>
          <w:sz w:val="48"/>
        </w:rPr>
        <w:t xml:space="preserve"> </w:t>
      </w:r>
      <w:r>
        <w:rPr>
          <w:b/>
          <w:sz w:val="48"/>
        </w:rPr>
        <w:t>»</w:t>
      </w:r>
    </w:p>
    <w:p w:rsidR="00F461AD" w:rsidRDefault="00F461AD" w:rsidP="00A43521">
      <w:pPr>
        <w:pBdr>
          <w:top w:val="single" w:sz="4" w:space="1" w:color="auto"/>
        </w:pBdr>
        <w:ind w:right="-8"/>
        <w:jc w:val="center"/>
        <w:rPr>
          <w:spacing w:val="-8"/>
        </w:rPr>
      </w:pPr>
      <w:r>
        <w:t xml:space="preserve">АО «Армалит», </w:t>
      </w:r>
      <w:r w:rsidRPr="00493482">
        <w:rPr>
          <w:spacing w:val="-8"/>
        </w:rPr>
        <w:t>ул. Трефолева, д. 2</w:t>
      </w:r>
      <w:r>
        <w:rPr>
          <w:spacing w:val="-8"/>
        </w:rPr>
        <w:t>, Санкт-Петербург, 198097</w:t>
      </w:r>
    </w:p>
    <w:p w:rsidR="00F461AD" w:rsidRPr="001D2E4E" w:rsidRDefault="00F461AD" w:rsidP="00A43521">
      <w:pPr>
        <w:pBdr>
          <w:top w:val="single" w:sz="4" w:space="1" w:color="auto"/>
        </w:pBdr>
        <w:ind w:right="-8"/>
        <w:jc w:val="center"/>
        <w:rPr>
          <w:spacing w:val="-8"/>
        </w:rPr>
      </w:pPr>
      <w:r w:rsidRPr="00493482">
        <w:rPr>
          <w:spacing w:val="-8"/>
        </w:rPr>
        <w:t>телефон: (812) 459-45-07; тел</w:t>
      </w:r>
      <w:r>
        <w:rPr>
          <w:spacing w:val="-8"/>
        </w:rPr>
        <w:t>/</w:t>
      </w:r>
      <w:r w:rsidRPr="00493482">
        <w:rPr>
          <w:spacing w:val="-8"/>
        </w:rPr>
        <w:t>факс: (812) 252-02-10</w:t>
      </w:r>
      <w:r>
        <w:rPr>
          <w:spacing w:val="-8"/>
        </w:rPr>
        <w:t xml:space="preserve">; </w:t>
      </w:r>
      <w:r w:rsidRPr="00493482">
        <w:rPr>
          <w:spacing w:val="-8"/>
          <w:lang w:val="en-US"/>
        </w:rPr>
        <w:t>market</w:t>
      </w:r>
      <w:r w:rsidRPr="00493482">
        <w:rPr>
          <w:spacing w:val="-8"/>
        </w:rPr>
        <w:t>@</w:t>
      </w:r>
      <w:r w:rsidRPr="00493482">
        <w:rPr>
          <w:spacing w:val="-8"/>
          <w:lang w:val="en-US"/>
        </w:rPr>
        <w:t>armalit</w:t>
      </w:r>
      <w:r w:rsidRPr="00493482">
        <w:rPr>
          <w:spacing w:val="-8"/>
        </w:rPr>
        <w:t>1.</w:t>
      </w:r>
      <w:r w:rsidRPr="00493482">
        <w:rPr>
          <w:spacing w:val="-8"/>
          <w:lang w:val="en-US"/>
        </w:rPr>
        <w:t>ru</w:t>
      </w:r>
      <w:r w:rsidRPr="00493482">
        <w:rPr>
          <w:spacing w:val="-8"/>
        </w:rPr>
        <w:t xml:space="preserve">, </w:t>
      </w:r>
      <w:hyperlink r:id="rId9" w:history="1">
        <w:r w:rsidRPr="00B07761">
          <w:rPr>
            <w:rStyle w:val="a3"/>
            <w:spacing w:val="-8"/>
            <w:lang w:val="en-US"/>
          </w:rPr>
          <w:t>www</w:t>
        </w:r>
        <w:r w:rsidRPr="00B07761">
          <w:rPr>
            <w:rStyle w:val="a3"/>
            <w:spacing w:val="-8"/>
          </w:rPr>
          <w:t>.</w:t>
        </w:r>
        <w:r w:rsidRPr="00B07761">
          <w:rPr>
            <w:rStyle w:val="a3"/>
            <w:spacing w:val="-8"/>
            <w:lang w:val="en-US"/>
          </w:rPr>
          <w:t>armalit</w:t>
        </w:r>
        <w:r w:rsidRPr="00B07761">
          <w:rPr>
            <w:rStyle w:val="a3"/>
            <w:spacing w:val="-8"/>
          </w:rPr>
          <w:t>1.</w:t>
        </w:r>
        <w:r w:rsidRPr="00B07761">
          <w:rPr>
            <w:rStyle w:val="a3"/>
            <w:spacing w:val="-8"/>
            <w:lang w:val="en-US"/>
          </w:rPr>
          <w:t>ru</w:t>
        </w:r>
      </w:hyperlink>
    </w:p>
    <w:p w:rsidR="00D30FAC" w:rsidRPr="00D30FAC" w:rsidRDefault="00F461AD" w:rsidP="00D30FAC">
      <w:pPr>
        <w:pStyle w:val="2"/>
        <w:ind w:right="-8"/>
        <w:jc w:val="center"/>
        <w:rPr>
          <w:rFonts w:ascii="Times New Roman" w:hAnsi="Times New Roman"/>
          <w:sz w:val="20"/>
        </w:rPr>
      </w:pPr>
      <w:r w:rsidRPr="00F3192D">
        <w:rPr>
          <w:rFonts w:ascii="Times New Roman" w:hAnsi="Times New Roman"/>
          <w:sz w:val="20"/>
        </w:rPr>
        <w:t xml:space="preserve">ИНН / КПП 7805148130 / 780501001, </w:t>
      </w:r>
      <w:r>
        <w:rPr>
          <w:rFonts w:ascii="Times New Roman" w:hAnsi="Times New Roman"/>
          <w:sz w:val="20"/>
        </w:rPr>
        <w:t xml:space="preserve">ОГРН 1027802712530, </w:t>
      </w:r>
      <w:r w:rsidR="00D30FAC">
        <w:rPr>
          <w:rFonts w:ascii="Times New Roman" w:hAnsi="Times New Roman"/>
          <w:sz w:val="20"/>
        </w:rPr>
        <w:t>ОКПО 522002</w:t>
      </w:r>
      <w:bookmarkStart w:id="0" w:name="_GoBack"/>
      <w:bookmarkEnd w:id="0"/>
    </w:p>
    <w:p w:rsidR="00D30FAC" w:rsidRDefault="00D30FAC" w:rsidP="008A16EF">
      <w:pPr>
        <w:tabs>
          <w:tab w:val="center" w:pos="4680"/>
        </w:tabs>
        <w:rPr>
          <w:sz w:val="18"/>
          <w:szCs w:val="18"/>
        </w:rPr>
      </w:pPr>
    </w:p>
    <w:p w:rsidR="00AA2854" w:rsidRDefault="00AA2854" w:rsidP="00D30FAC">
      <w:pPr>
        <w:pStyle w:val="10"/>
        <w:ind w:firstLine="708"/>
        <w:rPr>
          <w:b w:val="0"/>
          <w:spacing w:val="-8"/>
          <w:kern w:val="0"/>
          <w:szCs w:val="28"/>
        </w:rPr>
      </w:pPr>
    </w:p>
    <w:p w:rsidR="002D2FF2" w:rsidRDefault="000E723C" w:rsidP="002D2FF2">
      <w:pPr>
        <w:pStyle w:val="10"/>
        <w:spacing w:before="0" w:after="0"/>
        <w:ind w:firstLine="708"/>
        <w:jc w:val="center"/>
        <w:rPr>
          <w:rFonts w:ascii="Arial" w:eastAsia="Calibri" w:hAnsi="Arial"/>
          <w:b w:val="0"/>
          <w:spacing w:val="-8"/>
          <w:kern w:val="0"/>
          <w:sz w:val="24"/>
          <w:szCs w:val="24"/>
        </w:rPr>
      </w:pPr>
      <w:r w:rsidRPr="00906C7A">
        <w:rPr>
          <w:rFonts w:ascii="Arial" w:hAnsi="Arial"/>
          <w:b w:val="0"/>
          <w:spacing w:val="-8"/>
          <w:kern w:val="0"/>
          <w:sz w:val="24"/>
          <w:szCs w:val="24"/>
        </w:rPr>
        <w:t xml:space="preserve">АО «Армалит» предлагает Вам принять </w:t>
      </w:r>
      <w:bookmarkStart w:id="1" w:name="_Hlk129763751"/>
      <w:r w:rsidRPr="00906C7A">
        <w:rPr>
          <w:rFonts w:ascii="Arial" w:hAnsi="Arial"/>
          <w:b w:val="0"/>
          <w:spacing w:val="-8"/>
          <w:kern w:val="0"/>
          <w:sz w:val="24"/>
          <w:szCs w:val="24"/>
        </w:rPr>
        <w:t xml:space="preserve">участие в тендере </w:t>
      </w:r>
      <w:r w:rsidR="006D1733" w:rsidRPr="006D1733">
        <w:rPr>
          <w:rFonts w:ascii="Arial" w:eastAsia="Calibri" w:hAnsi="Arial"/>
          <w:b w:val="0"/>
          <w:spacing w:val="-8"/>
          <w:kern w:val="0"/>
          <w:sz w:val="24"/>
          <w:szCs w:val="24"/>
        </w:rPr>
        <w:t xml:space="preserve">на </w:t>
      </w:r>
      <w:r w:rsidR="002D2FF2">
        <w:rPr>
          <w:rFonts w:ascii="Arial" w:eastAsia="Calibri" w:hAnsi="Arial"/>
          <w:b w:val="0"/>
          <w:spacing w:val="-8"/>
          <w:kern w:val="0"/>
          <w:sz w:val="24"/>
          <w:szCs w:val="24"/>
        </w:rPr>
        <w:t xml:space="preserve">ремонтно-строительные работы по ремонту мужской и женской раздевалки уч-ка 50 помещения </w:t>
      </w:r>
    </w:p>
    <w:p w:rsidR="006D1733" w:rsidRDefault="002D2FF2" w:rsidP="002D2FF2">
      <w:pPr>
        <w:pStyle w:val="10"/>
        <w:spacing w:before="0" w:after="0"/>
        <w:ind w:firstLine="708"/>
        <w:jc w:val="center"/>
        <w:rPr>
          <w:rFonts w:ascii="Arial" w:eastAsia="Calibri" w:hAnsi="Arial"/>
          <w:spacing w:val="-8"/>
          <w:kern w:val="0"/>
          <w:sz w:val="24"/>
          <w:szCs w:val="24"/>
        </w:rPr>
      </w:pPr>
      <w:r>
        <w:rPr>
          <w:rFonts w:ascii="Arial" w:eastAsia="Calibri" w:hAnsi="Arial"/>
          <w:b w:val="0"/>
          <w:spacing w:val="-8"/>
          <w:kern w:val="0"/>
          <w:sz w:val="24"/>
          <w:szCs w:val="24"/>
        </w:rPr>
        <w:t xml:space="preserve">3-Н № 9-18, 21-30 </w:t>
      </w:r>
      <w:r w:rsidR="006D1733" w:rsidRPr="006D1733">
        <w:rPr>
          <w:rFonts w:ascii="Arial" w:eastAsia="Calibri" w:hAnsi="Arial"/>
          <w:b w:val="0"/>
          <w:spacing w:val="-8"/>
          <w:kern w:val="0"/>
          <w:sz w:val="24"/>
          <w:szCs w:val="24"/>
        </w:rPr>
        <w:t xml:space="preserve">по адресу: ул. Трефолева, д.2, литер </w:t>
      </w:r>
      <w:r>
        <w:rPr>
          <w:rFonts w:ascii="Arial" w:eastAsia="Calibri" w:hAnsi="Arial"/>
          <w:b w:val="0"/>
          <w:spacing w:val="-8"/>
          <w:kern w:val="0"/>
          <w:sz w:val="24"/>
          <w:szCs w:val="24"/>
        </w:rPr>
        <w:t>БВ</w:t>
      </w:r>
      <w:bookmarkEnd w:id="1"/>
      <w:r w:rsidR="006D1733">
        <w:rPr>
          <w:rFonts w:ascii="Arial" w:eastAsia="Calibri" w:hAnsi="Arial"/>
          <w:spacing w:val="-8"/>
          <w:kern w:val="0"/>
          <w:sz w:val="24"/>
          <w:szCs w:val="24"/>
        </w:rPr>
        <w:t>.</w:t>
      </w:r>
    </w:p>
    <w:p w:rsidR="006D1733" w:rsidRPr="006D1733" w:rsidRDefault="006D1733" w:rsidP="006D1733"/>
    <w:p w:rsidR="000E723C" w:rsidRPr="006D1733" w:rsidRDefault="000E723C" w:rsidP="006D1733">
      <w:pPr>
        <w:pStyle w:val="10"/>
        <w:ind w:firstLine="708"/>
        <w:jc w:val="center"/>
        <w:rPr>
          <w:rFonts w:ascii="Arial" w:hAnsi="Arial"/>
          <w:b w:val="0"/>
          <w:spacing w:val="-8"/>
          <w:sz w:val="24"/>
          <w:szCs w:val="24"/>
        </w:rPr>
      </w:pPr>
      <w:r w:rsidRPr="006D1733">
        <w:rPr>
          <w:rFonts w:ascii="Arial" w:hAnsi="Arial"/>
          <w:b w:val="0"/>
          <w:spacing w:val="-8"/>
          <w:sz w:val="24"/>
          <w:szCs w:val="24"/>
        </w:rPr>
        <w:t>Для участия в тендере Вам необходимо подать заявку на участие, образец которой указан в прилагаемом файле, и тендерное предложение.</w:t>
      </w:r>
    </w:p>
    <w:p w:rsidR="000E723C" w:rsidRDefault="000E723C" w:rsidP="000E723C">
      <w:pPr>
        <w:ind w:left="1080" w:right="-6"/>
        <w:rPr>
          <w:rFonts w:ascii="Arial" w:hAnsi="Arial"/>
          <w:spacing w:val="-8"/>
          <w:sz w:val="24"/>
          <w:szCs w:val="24"/>
        </w:rPr>
      </w:pPr>
    </w:p>
    <w:p w:rsidR="000E723C" w:rsidRPr="007765B5" w:rsidRDefault="000E723C" w:rsidP="000E723C">
      <w:pPr>
        <w:ind w:left="1080" w:right="-6"/>
        <w:rPr>
          <w:rFonts w:ascii="Arial" w:hAnsi="Arial"/>
          <w:spacing w:val="-8"/>
          <w:sz w:val="24"/>
          <w:szCs w:val="24"/>
        </w:rPr>
      </w:pPr>
      <w:r w:rsidRPr="007765B5">
        <w:rPr>
          <w:rFonts w:ascii="Arial" w:hAnsi="Arial"/>
          <w:spacing w:val="-8"/>
          <w:sz w:val="24"/>
          <w:szCs w:val="24"/>
        </w:rPr>
        <w:t xml:space="preserve">Дата начала подачи заявок и предложений – 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>16 марта</w:t>
      </w:r>
      <w:r w:rsidR="004B42F5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 xml:space="preserve"> 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>202</w:t>
      </w:r>
      <w:r w:rsidR="006D1733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>3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 xml:space="preserve"> г.</w:t>
      </w:r>
    </w:p>
    <w:p w:rsidR="000E723C" w:rsidRPr="007765B5" w:rsidRDefault="000E723C" w:rsidP="000E723C">
      <w:pPr>
        <w:ind w:left="1080" w:right="-6"/>
        <w:rPr>
          <w:rFonts w:ascii="Arial" w:hAnsi="Arial"/>
          <w:spacing w:val="-8"/>
          <w:sz w:val="24"/>
          <w:szCs w:val="24"/>
        </w:rPr>
      </w:pPr>
      <w:r w:rsidRPr="007765B5">
        <w:rPr>
          <w:rFonts w:ascii="Arial" w:hAnsi="Arial"/>
          <w:spacing w:val="-8"/>
          <w:sz w:val="24"/>
          <w:szCs w:val="24"/>
        </w:rPr>
        <w:t xml:space="preserve">Дата окончания подачи заявок и предложений – 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>23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 xml:space="preserve"> 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>марта</w:t>
      </w:r>
      <w:r w:rsidR="006D1733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 xml:space="preserve"> 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>202</w:t>
      </w:r>
      <w:r w:rsidR="006D1733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>3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bdr w:val="none" w:sz="0" w:space="0" w:color="auto"/>
        </w:rPr>
        <w:t xml:space="preserve"> г.</w:t>
      </w:r>
    </w:p>
    <w:p w:rsidR="000E723C" w:rsidRPr="007765B5" w:rsidRDefault="000E723C" w:rsidP="000E723C">
      <w:pPr>
        <w:ind w:left="1080" w:right="-6"/>
        <w:rPr>
          <w:rFonts w:ascii="Arial" w:hAnsi="Arial"/>
          <w:spacing w:val="-8"/>
          <w:sz w:val="24"/>
          <w:szCs w:val="24"/>
        </w:rPr>
      </w:pPr>
    </w:p>
    <w:p w:rsidR="000E723C" w:rsidRDefault="000E723C" w:rsidP="000E723C">
      <w:pPr>
        <w:ind w:right="-6" w:firstLine="709"/>
        <w:rPr>
          <w:rFonts w:ascii="Arial" w:hAnsi="Arial"/>
          <w:spacing w:val="-8"/>
          <w:sz w:val="24"/>
          <w:szCs w:val="24"/>
        </w:rPr>
      </w:pPr>
      <w:r w:rsidRPr="007765B5">
        <w:rPr>
          <w:rFonts w:ascii="Arial" w:hAnsi="Arial"/>
          <w:spacing w:val="-8"/>
          <w:sz w:val="24"/>
          <w:szCs w:val="24"/>
        </w:rPr>
        <w:t xml:space="preserve">Тендер будет проходить в 2 этапа. На первом этапе Тендерный комитет выберет наилучшее предложение и сообщит претендентам свое решение. У претендентов будет </w:t>
      </w:r>
      <w:r w:rsidR="003C37B5">
        <w:rPr>
          <w:rFonts w:ascii="Arial" w:hAnsi="Arial"/>
          <w:spacing w:val="-8"/>
          <w:sz w:val="24"/>
          <w:szCs w:val="24"/>
        </w:rPr>
        <w:t>2</w:t>
      </w:r>
      <w:r w:rsidRPr="007765B5"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pacing w:val="-8"/>
          <w:sz w:val="24"/>
          <w:szCs w:val="24"/>
        </w:rPr>
        <w:t>(</w:t>
      </w:r>
      <w:r w:rsidR="003C37B5">
        <w:rPr>
          <w:rFonts w:ascii="Arial" w:hAnsi="Arial"/>
          <w:spacing w:val="-8"/>
          <w:sz w:val="24"/>
          <w:szCs w:val="24"/>
        </w:rPr>
        <w:t>два</w:t>
      </w:r>
      <w:r w:rsidRPr="007765B5">
        <w:rPr>
          <w:rFonts w:ascii="Arial" w:hAnsi="Arial"/>
          <w:spacing w:val="-8"/>
          <w:sz w:val="24"/>
          <w:szCs w:val="24"/>
        </w:rPr>
        <w:t xml:space="preserve">) </w:t>
      </w:r>
      <w:r w:rsidR="003C37B5">
        <w:rPr>
          <w:rFonts w:ascii="Arial" w:hAnsi="Arial"/>
          <w:spacing w:val="-8"/>
          <w:sz w:val="24"/>
          <w:szCs w:val="24"/>
        </w:rPr>
        <w:t>дня</w:t>
      </w:r>
      <w:r w:rsidR="00CC7A26">
        <w:rPr>
          <w:rFonts w:ascii="Arial" w:hAnsi="Arial"/>
          <w:spacing w:val="-8"/>
          <w:sz w:val="24"/>
          <w:szCs w:val="24"/>
        </w:rPr>
        <w:t>, ч</w:t>
      </w:r>
      <w:r w:rsidRPr="007765B5">
        <w:rPr>
          <w:rFonts w:ascii="Arial" w:hAnsi="Arial"/>
          <w:spacing w:val="-8"/>
          <w:sz w:val="24"/>
          <w:szCs w:val="24"/>
        </w:rPr>
        <w:t>тобы улучшить свое предложение (или оставить без изменения).</w:t>
      </w:r>
    </w:p>
    <w:p w:rsidR="000E723C" w:rsidRDefault="000E723C" w:rsidP="000E723C">
      <w:pPr>
        <w:ind w:right="-6" w:firstLine="709"/>
        <w:rPr>
          <w:rFonts w:ascii="Arial" w:hAnsi="Arial"/>
          <w:spacing w:val="-8"/>
          <w:sz w:val="24"/>
          <w:szCs w:val="24"/>
          <w:u w:val="single"/>
        </w:rPr>
      </w:pPr>
      <w:r w:rsidRPr="00592C4A">
        <w:rPr>
          <w:rFonts w:ascii="Arial" w:hAnsi="Arial"/>
          <w:spacing w:val="-8"/>
          <w:sz w:val="24"/>
          <w:szCs w:val="24"/>
          <w:u w:val="single"/>
        </w:rPr>
        <w:t xml:space="preserve">Дата проведения 1 этапа тендера – 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>24</w:t>
      </w:r>
      <w:r w:rsidR="006D1733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 xml:space="preserve"> 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>марта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 xml:space="preserve"> 202</w:t>
      </w:r>
      <w:r w:rsidR="006D1733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>3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 xml:space="preserve"> г.</w:t>
      </w:r>
    </w:p>
    <w:p w:rsidR="000E723C" w:rsidRPr="007765B5" w:rsidRDefault="000E723C" w:rsidP="000E723C">
      <w:pPr>
        <w:ind w:right="-6" w:firstLine="709"/>
        <w:rPr>
          <w:rFonts w:ascii="Arial" w:hAnsi="Arial"/>
          <w:spacing w:val="-8"/>
          <w:sz w:val="24"/>
          <w:szCs w:val="24"/>
        </w:rPr>
      </w:pPr>
      <w:r w:rsidRPr="007765B5">
        <w:rPr>
          <w:rFonts w:ascii="Arial" w:hAnsi="Arial"/>
          <w:spacing w:val="-8"/>
          <w:sz w:val="24"/>
          <w:szCs w:val="24"/>
        </w:rPr>
        <w:t>На втором этапе Тендерный комитет принимает окончательное решение по выбору победителя. Победителю тендера будет предложено заключить договор на условиях победившего тендерного предложения.</w:t>
      </w:r>
    </w:p>
    <w:p w:rsidR="000E723C" w:rsidRDefault="000E723C" w:rsidP="000E723C">
      <w:pPr>
        <w:ind w:right="-6" w:firstLine="709"/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</w:pPr>
      <w:r w:rsidRPr="00592C4A">
        <w:rPr>
          <w:rFonts w:ascii="Arial" w:hAnsi="Arial"/>
          <w:spacing w:val="-8"/>
          <w:sz w:val="24"/>
          <w:szCs w:val="24"/>
          <w:u w:val="single"/>
        </w:rPr>
        <w:t xml:space="preserve">Дата проведения 2 этапа – 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>28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 xml:space="preserve"> 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>марта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 xml:space="preserve"> 202</w:t>
      </w:r>
      <w:r w:rsidR="002D2FF2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>3</w:t>
      </w:r>
      <w:r w:rsidR="00E2515D" w:rsidRPr="00E2515D">
        <w:rPr>
          <w:rFonts w:ascii="Arial" w:eastAsia="Times New Roman" w:hAnsi="Arial" w:cs="Times New Roman"/>
          <w:color w:val="auto"/>
          <w:spacing w:val="-8"/>
          <w:sz w:val="24"/>
          <w:szCs w:val="24"/>
          <w:u w:val="single"/>
          <w:bdr w:val="none" w:sz="0" w:space="0" w:color="auto"/>
        </w:rPr>
        <w:t xml:space="preserve"> г.</w:t>
      </w:r>
    </w:p>
    <w:p w:rsidR="006D1733" w:rsidRDefault="006D1733" w:rsidP="000E723C">
      <w:pPr>
        <w:ind w:right="-6" w:firstLine="709"/>
        <w:rPr>
          <w:rFonts w:ascii="Arial" w:hAnsi="Arial"/>
          <w:spacing w:val="-8"/>
          <w:sz w:val="24"/>
          <w:szCs w:val="24"/>
          <w:u w:val="single"/>
        </w:rPr>
      </w:pPr>
    </w:p>
    <w:p w:rsidR="00CC7A26" w:rsidRDefault="00CC7A26" w:rsidP="006D1733">
      <w:pPr>
        <w:ind w:right="-6"/>
        <w:rPr>
          <w:rFonts w:ascii="Arial" w:hAnsi="Arial"/>
          <w:b/>
          <w:spacing w:val="-8"/>
          <w:sz w:val="24"/>
          <w:szCs w:val="24"/>
        </w:rPr>
      </w:pPr>
    </w:p>
    <w:p w:rsidR="000E723C" w:rsidRDefault="000E723C" w:rsidP="000E723C">
      <w:pPr>
        <w:ind w:left="1080" w:right="-6"/>
        <w:rPr>
          <w:rFonts w:ascii="Arial" w:hAnsi="Arial"/>
          <w:spacing w:val="-8"/>
          <w:sz w:val="24"/>
          <w:szCs w:val="24"/>
        </w:rPr>
      </w:pPr>
      <w:r w:rsidRPr="007765B5">
        <w:rPr>
          <w:rFonts w:ascii="Arial" w:hAnsi="Arial"/>
          <w:b/>
          <w:spacing w:val="-8"/>
          <w:sz w:val="24"/>
          <w:szCs w:val="24"/>
        </w:rPr>
        <w:t>Критерии выбора победителя</w:t>
      </w:r>
      <w:r w:rsidRPr="007765B5">
        <w:rPr>
          <w:rFonts w:ascii="Arial" w:hAnsi="Arial"/>
          <w:spacing w:val="-8"/>
          <w:sz w:val="24"/>
          <w:szCs w:val="24"/>
        </w:rPr>
        <w:t xml:space="preserve">: </w:t>
      </w:r>
    </w:p>
    <w:p w:rsidR="000E723C" w:rsidRPr="007765B5" w:rsidRDefault="000E723C" w:rsidP="000E723C">
      <w:pPr>
        <w:ind w:left="1080" w:right="-6"/>
        <w:rPr>
          <w:rFonts w:ascii="Arial" w:hAnsi="Arial"/>
          <w:spacing w:val="-8"/>
          <w:sz w:val="24"/>
          <w:szCs w:val="24"/>
        </w:rPr>
      </w:pPr>
    </w:p>
    <w:p w:rsidR="00FC5CD5" w:rsidRPr="00906C7A" w:rsidRDefault="00FC5CD5" w:rsidP="00FC5CD5">
      <w:pPr>
        <w:ind w:left="709" w:right="-6"/>
        <w:rPr>
          <w:rFonts w:ascii="Arial" w:hAnsi="Arial"/>
          <w:spacing w:val="-8"/>
          <w:sz w:val="24"/>
          <w:szCs w:val="24"/>
        </w:rPr>
      </w:pPr>
      <w:r w:rsidRPr="00906C7A">
        <w:rPr>
          <w:rFonts w:ascii="Arial" w:hAnsi="Arial"/>
          <w:spacing w:val="-8"/>
          <w:sz w:val="24"/>
          <w:szCs w:val="24"/>
        </w:rPr>
        <w:t>- стоимость работ,</w:t>
      </w:r>
    </w:p>
    <w:p w:rsidR="00FC5CD5" w:rsidRPr="00906C7A" w:rsidRDefault="00FC5CD5" w:rsidP="00FC5CD5">
      <w:pPr>
        <w:ind w:left="709" w:right="-6"/>
        <w:rPr>
          <w:rFonts w:ascii="Arial" w:hAnsi="Arial"/>
          <w:spacing w:val="-8"/>
          <w:sz w:val="24"/>
          <w:szCs w:val="24"/>
        </w:rPr>
      </w:pPr>
      <w:r w:rsidRPr="00906C7A">
        <w:rPr>
          <w:rFonts w:ascii="Arial" w:hAnsi="Arial"/>
          <w:spacing w:val="-8"/>
          <w:sz w:val="24"/>
          <w:szCs w:val="24"/>
        </w:rPr>
        <w:t>- условия оплаты,</w:t>
      </w:r>
    </w:p>
    <w:p w:rsidR="00FC5CD5" w:rsidRPr="00906C7A" w:rsidRDefault="00FC5CD5" w:rsidP="00FC5CD5">
      <w:pPr>
        <w:ind w:left="709" w:right="-6"/>
        <w:rPr>
          <w:rFonts w:ascii="Arial" w:hAnsi="Arial"/>
          <w:spacing w:val="-8"/>
          <w:sz w:val="24"/>
          <w:szCs w:val="24"/>
        </w:rPr>
      </w:pPr>
      <w:r w:rsidRPr="00906C7A">
        <w:rPr>
          <w:rFonts w:ascii="Arial" w:hAnsi="Arial"/>
          <w:spacing w:val="-8"/>
          <w:sz w:val="24"/>
          <w:szCs w:val="24"/>
        </w:rPr>
        <w:t>- срок выполнения работ,</w:t>
      </w:r>
    </w:p>
    <w:p w:rsidR="00FC5CD5" w:rsidRPr="00906C7A" w:rsidRDefault="00FC5CD5" w:rsidP="00FC5CD5">
      <w:pPr>
        <w:ind w:left="709" w:right="-6"/>
        <w:rPr>
          <w:rFonts w:ascii="Arial" w:hAnsi="Arial"/>
          <w:spacing w:val="-8"/>
          <w:sz w:val="24"/>
          <w:szCs w:val="24"/>
        </w:rPr>
      </w:pPr>
      <w:r w:rsidRPr="00906C7A">
        <w:rPr>
          <w:rFonts w:ascii="Arial" w:hAnsi="Arial"/>
          <w:spacing w:val="-8"/>
          <w:sz w:val="24"/>
          <w:szCs w:val="24"/>
        </w:rPr>
        <w:t>- гарантии на выполненные работы,</w:t>
      </w:r>
    </w:p>
    <w:p w:rsidR="00FC5CD5" w:rsidRPr="00906C7A" w:rsidRDefault="00FC5CD5" w:rsidP="00FC5CD5">
      <w:pPr>
        <w:ind w:left="709" w:right="-6"/>
        <w:rPr>
          <w:rFonts w:ascii="Arial" w:hAnsi="Arial"/>
          <w:spacing w:val="-8"/>
          <w:sz w:val="24"/>
          <w:szCs w:val="24"/>
        </w:rPr>
      </w:pPr>
      <w:r w:rsidRPr="00906C7A">
        <w:rPr>
          <w:rFonts w:ascii="Arial" w:hAnsi="Arial"/>
          <w:spacing w:val="-8"/>
          <w:sz w:val="24"/>
          <w:szCs w:val="24"/>
        </w:rPr>
        <w:t>- опыт работ по данному направлению («портфолио» выполненных работ),</w:t>
      </w:r>
    </w:p>
    <w:p w:rsidR="00FC5CD5" w:rsidRPr="00906C7A" w:rsidRDefault="00FC5CD5" w:rsidP="00FC5CD5">
      <w:pPr>
        <w:ind w:left="709" w:right="-6"/>
        <w:rPr>
          <w:rFonts w:ascii="Arial" w:hAnsi="Arial"/>
          <w:spacing w:val="-8"/>
          <w:sz w:val="24"/>
          <w:szCs w:val="24"/>
        </w:rPr>
      </w:pPr>
      <w:r w:rsidRPr="00906C7A">
        <w:rPr>
          <w:rFonts w:ascii="Arial" w:hAnsi="Arial"/>
          <w:spacing w:val="-8"/>
          <w:sz w:val="24"/>
          <w:szCs w:val="24"/>
        </w:rPr>
        <w:t>- рекомендации от организаций, где претенденты выполняли аналогичные работы.</w:t>
      </w:r>
    </w:p>
    <w:p w:rsidR="00CC7A26" w:rsidRPr="00906C7A" w:rsidRDefault="00CC7A26" w:rsidP="000E723C">
      <w:pPr>
        <w:ind w:left="709" w:right="-6"/>
        <w:rPr>
          <w:rFonts w:ascii="Arial" w:hAnsi="Arial"/>
          <w:spacing w:val="-8"/>
          <w:sz w:val="24"/>
          <w:szCs w:val="24"/>
        </w:rPr>
      </w:pPr>
    </w:p>
    <w:p w:rsidR="000E723C" w:rsidRPr="007765B5" w:rsidRDefault="000E723C" w:rsidP="000E723C">
      <w:pPr>
        <w:ind w:right="-6" w:firstLine="851"/>
        <w:rPr>
          <w:rFonts w:ascii="Arial" w:hAnsi="Arial"/>
          <w:spacing w:val="-8"/>
          <w:sz w:val="24"/>
          <w:szCs w:val="24"/>
        </w:rPr>
      </w:pPr>
      <w:r w:rsidRPr="007765B5">
        <w:rPr>
          <w:rFonts w:ascii="Arial" w:hAnsi="Arial"/>
          <w:spacing w:val="-8"/>
          <w:sz w:val="24"/>
          <w:szCs w:val="24"/>
        </w:rPr>
        <w:t>До начала 1 этапа торгов тендерные предложения должны быть предоставлены организатору. День и время окончания приема документов – день накануне проведения 1 этапа, 15 часов 45 минут (время Московское).</w:t>
      </w:r>
    </w:p>
    <w:p w:rsidR="000E723C" w:rsidRDefault="000E723C" w:rsidP="000E723C">
      <w:pPr>
        <w:jc w:val="both"/>
        <w:rPr>
          <w:rFonts w:ascii="Arial" w:hAnsi="Arial" w:cs="Arial"/>
          <w:sz w:val="22"/>
          <w:szCs w:val="22"/>
        </w:rPr>
      </w:pPr>
    </w:p>
    <w:p w:rsidR="002F545A" w:rsidRDefault="000E723C" w:rsidP="000E723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765B5">
        <w:rPr>
          <w:rFonts w:ascii="Arial" w:hAnsi="Arial" w:cs="Arial"/>
          <w:sz w:val="24"/>
          <w:szCs w:val="24"/>
        </w:rPr>
        <w:t>Проведение данного тендера не должно рассматриваться как оферта или приглашение делать оферты. Соответственно, статьи 437, 447-449 Гражданского кодекса Российской федерации к проводимому тендеру не применяются.</w:t>
      </w:r>
    </w:p>
    <w:p w:rsidR="000E723C" w:rsidRPr="007765B5" w:rsidRDefault="000E723C" w:rsidP="000E723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765B5">
        <w:rPr>
          <w:rFonts w:ascii="Arial" w:hAnsi="Arial" w:cs="Arial"/>
          <w:sz w:val="24"/>
          <w:szCs w:val="24"/>
        </w:rPr>
        <w:t xml:space="preserve"> </w:t>
      </w:r>
    </w:p>
    <w:p w:rsidR="002F545A" w:rsidRDefault="000E723C" w:rsidP="000E723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765B5">
        <w:rPr>
          <w:rFonts w:ascii="Arial" w:hAnsi="Arial" w:cs="Arial"/>
          <w:sz w:val="24"/>
          <w:szCs w:val="24"/>
        </w:rPr>
        <w:lastRenderedPageBreak/>
        <w:t>Организатор оставляет за собой право по собственному усмотрению отклонить любое или все представленные предложения. При этом Организатор оставляет за собой право не объяснять Участникам тендера причины отклонения их предложений.</w:t>
      </w:r>
    </w:p>
    <w:p w:rsidR="006D1733" w:rsidRDefault="006D1733" w:rsidP="000E723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D1733" w:rsidRPr="00674EBF" w:rsidRDefault="006D1733" w:rsidP="006D1733">
      <w:pPr>
        <w:ind w:right="-6" w:firstLine="851"/>
        <w:rPr>
          <w:rFonts w:ascii="Arial" w:hAnsi="Arial"/>
          <w:spacing w:val="-8"/>
          <w:sz w:val="24"/>
          <w:szCs w:val="24"/>
        </w:rPr>
      </w:pPr>
      <w:r>
        <w:rPr>
          <w:rFonts w:ascii="Arial" w:hAnsi="Arial"/>
          <w:spacing w:val="-8"/>
          <w:sz w:val="24"/>
          <w:szCs w:val="24"/>
        </w:rPr>
        <w:t>Исполнитель</w:t>
      </w:r>
      <w:r w:rsidRPr="00674EBF">
        <w:rPr>
          <w:rFonts w:ascii="Arial" w:hAnsi="Arial"/>
          <w:spacing w:val="-8"/>
          <w:sz w:val="24"/>
          <w:szCs w:val="24"/>
        </w:rPr>
        <w:t>, до заключения договора, обязан заключить с уполномоченным банком, выбранным АО «Армалит», Договор о банковском сопровождении и открыть в соответствии с Федеральным законом № 275-ФЗ от 29.12.2012г. «О государственном оборонном заказе» в данном уполномоченном банке отдельный счет. Все расчеты по договору производятся только с использованием указанного отдельного счета.</w:t>
      </w:r>
    </w:p>
    <w:p w:rsidR="000E723C" w:rsidRDefault="000E723C" w:rsidP="000E723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7765B5">
        <w:rPr>
          <w:rFonts w:ascii="Arial" w:hAnsi="Arial" w:cs="Arial"/>
          <w:sz w:val="24"/>
          <w:szCs w:val="24"/>
        </w:rPr>
        <w:t xml:space="preserve"> </w:t>
      </w:r>
    </w:p>
    <w:p w:rsidR="000E723C" w:rsidRPr="000E723C" w:rsidRDefault="000E723C" w:rsidP="000E723C">
      <w:pPr>
        <w:ind w:right="-6" w:firstLine="851"/>
        <w:rPr>
          <w:rFonts w:ascii="Arial" w:hAnsi="Arial" w:cs="Arial"/>
          <w:sz w:val="24"/>
          <w:szCs w:val="24"/>
        </w:rPr>
      </w:pPr>
    </w:p>
    <w:p w:rsidR="000E723C" w:rsidRPr="007765B5" w:rsidRDefault="002F545A" w:rsidP="000E723C">
      <w:pPr>
        <w:ind w:right="-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723C" w:rsidRPr="007765B5">
        <w:rPr>
          <w:rFonts w:ascii="Arial" w:hAnsi="Arial" w:cs="Arial"/>
          <w:sz w:val="24"/>
          <w:szCs w:val="24"/>
        </w:rPr>
        <w:t>Организатор не осуществляет возмещение Участникам тендера затрат, связанных с участием.</w:t>
      </w:r>
    </w:p>
    <w:p w:rsidR="000E723C" w:rsidRDefault="000E723C" w:rsidP="000E723C">
      <w:pPr>
        <w:ind w:right="-6" w:firstLine="851"/>
        <w:rPr>
          <w:rFonts w:ascii="Arial" w:hAnsi="Arial" w:cs="Arial"/>
          <w:spacing w:val="-8"/>
          <w:sz w:val="24"/>
          <w:szCs w:val="24"/>
        </w:rPr>
      </w:pPr>
    </w:p>
    <w:p w:rsidR="00CC7A26" w:rsidRDefault="00CC7A26" w:rsidP="000E723C">
      <w:pPr>
        <w:ind w:right="-6" w:firstLine="851"/>
        <w:rPr>
          <w:rFonts w:ascii="Arial" w:hAnsi="Arial" w:cs="Arial"/>
          <w:spacing w:val="-8"/>
          <w:sz w:val="24"/>
          <w:szCs w:val="24"/>
        </w:rPr>
      </w:pPr>
    </w:p>
    <w:p w:rsidR="000E723C" w:rsidRPr="007765B5" w:rsidRDefault="000E723C" w:rsidP="000E723C">
      <w:pPr>
        <w:ind w:left="1080" w:right="-6"/>
        <w:rPr>
          <w:rFonts w:ascii="Arial" w:hAnsi="Arial" w:cs="Arial"/>
          <w:spacing w:val="-8"/>
          <w:sz w:val="24"/>
          <w:szCs w:val="24"/>
        </w:rPr>
      </w:pPr>
    </w:p>
    <w:p w:rsidR="000E723C" w:rsidRDefault="000E723C" w:rsidP="000E723C">
      <w:pPr>
        <w:ind w:right="-6"/>
        <w:jc w:val="both"/>
        <w:rPr>
          <w:rFonts w:ascii="Arial" w:hAnsi="Arial" w:cs="Arial"/>
          <w:b/>
          <w:spacing w:val="-8"/>
          <w:sz w:val="24"/>
          <w:szCs w:val="24"/>
        </w:rPr>
      </w:pPr>
      <w:r w:rsidRPr="0035168B">
        <w:rPr>
          <w:rFonts w:ascii="Arial" w:hAnsi="Arial" w:cs="Arial"/>
          <w:b/>
          <w:spacing w:val="-8"/>
          <w:sz w:val="24"/>
          <w:szCs w:val="24"/>
        </w:rPr>
        <w:t>Заявку и документы присылать Секретарю тендерной комиссии</w:t>
      </w:r>
    </w:p>
    <w:p w:rsidR="00D1077A" w:rsidRPr="0035168B" w:rsidRDefault="00D1077A" w:rsidP="000E723C">
      <w:pPr>
        <w:ind w:right="-6"/>
        <w:jc w:val="both"/>
        <w:rPr>
          <w:rFonts w:ascii="Arial" w:hAnsi="Arial" w:cs="Arial"/>
          <w:b/>
          <w:spacing w:val="-8"/>
          <w:sz w:val="24"/>
          <w:szCs w:val="24"/>
        </w:rPr>
      </w:pPr>
    </w:p>
    <w:p w:rsidR="000E723C" w:rsidRPr="00CC7A26" w:rsidRDefault="004B42F5" w:rsidP="000E723C">
      <w:pPr>
        <w:ind w:right="-6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ЧУНЖЕКОВУ</w:t>
      </w:r>
      <w:r w:rsidR="000E723C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Алексею Борисовичу</w:t>
      </w:r>
      <w:r w:rsidR="000E723C" w:rsidRPr="00567494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217E75" w:rsidRPr="00736C8E" w:rsidRDefault="00217E75" w:rsidP="000E723C">
      <w:pPr>
        <w:ind w:right="-6"/>
        <w:jc w:val="both"/>
        <w:rPr>
          <w:rFonts w:ascii="Arial" w:hAnsi="Arial" w:cs="Arial"/>
          <w:spacing w:val="-8"/>
          <w:sz w:val="24"/>
          <w:szCs w:val="24"/>
        </w:rPr>
      </w:pPr>
      <w:r w:rsidRPr="00736C8E">
        <w:rPr>
          <w:rFonts w:ascii="Arial" w:hAnsi="Arial" w:cs="Arial"/>
          <w:spacing w:val="-8"/>
          <w:sz w:val="24"/>
          <w:szCs w:val="24"/>
        </w:rPr>
        <w:t>(812)459-45-00 (</w:t>
      </w:r>
      <w:r>
        <w:rPr>
          <w:rFonts w:ascii="Arial" w:hAnsi="Arial" w:cs="Arial"/>
          <w:spacing w:val="-8"/>
          <w:sz w:val="24"/>
          <w:szCs w:val="24"/>
        </w:rPr>
        <w:t>доб</w:t>
      </w:r>
      <w:r w:rsidRPr="00736C8E">
        <w:rPr>
          <w:rFonts w:ascii="Arial" w:hAnsi="Arial" w:cs="Arial"/>
          <w:spacing w:val="-8"/>
          <w:sz w:val="24"/>
          <w:szCs w:val="24"/>
        </w:rPr>
        <w:t>..200)</w:t>
      </w:r>
    </w:p>
    <w:p w:rsidR="000E723C" w:rsidRPr="00736C8E" w:rsidRDefault="000E723C" w:rsidP="000E723C">
      <w:pPr>
        <w:ind w:right="-6"/>
        <w:jc w:val="both"/>
        <w:rPr>
          <w:rFonts w:ascii="Arial" w:hAnsi="Arial" w:cs="Arial"/>
          <w:spacing w:val="-8"/>
          <w:sz w:val="24"/>
          <w:szCs w:val="24"/>
          <w:u w:val="single"/>
        </w:rPr>
      </w:pPr>
      <w:r w:rsidRPr="00F440EC">
        <w:rPr>
          <w:rFonts w:ascii="Arial" w:hAnsi="Arial" w:cs="Arial"/>
          <w:spacing w:val="-8"/>
          <w:sz w:val="24"/>
          <w:szCs w:val="24"/>
          <w:lang w:val="en-US"/>
        </w:rPr>
        <w:t>E</w:t>
      </w:r>
      <w:r w:rsidRPr="00736C8E">
        <w:rPr>
          <w:rFonts w:ascii="Arial" w:hAnsi="Arial" w:cs="Arial"/>
          <w:spacing w:val="-8"/>
          <w:sz w:val="24"/>
          <w:szCs w:val="24"/>
        </w:rPr>
        <w:t>-</w:t>
      </w:r>
      <w:r w:rsidRPr="00F440EC">
        <w:rPr>
          <w:rFonts w:ascii="Arial" w:hAnsi="Arial" w:cs="Arial"/>
          <w:spacing w:val="-8"/>
          <w:sz w:val="24"/>
          <w:szCs w:val="24"/>
          <w:lang w:val="en-US"/>
        </w:rPr>
        <w:t>mail</w:t>
      </w:r>
      <w:r w:rsidRPr="00736C8E">
        <w:rPr>
          <w:rFonts w:ascii="Arial" w:hAnsi="Arial" w:cs="Arial"/>
          <w:spacing w:val="-8"/>
          <w:sz w:val="24"/>
          <w:szCs w:val="24"/>
        </w:rPr>
        <w:t xml:space="preserve">: </w:t>
      </w:r>
      <w:r w:rsidR="004B42F5">
        <w:rPr>
          <w:rFonts w:ascii="Arial" w:hAnsi="Arial" w:cs="Arial"/>
          <w:spacing w:val="-8"/>
          <w:sz w:val="24"/>
          <w:szCs w:val="24"/>
          <w:u w:val="single"/>
          <w:lang w:val="en-US"/>
        </w:rPr>
        <w:t>chunzhekovab</w:t>
      </w:r>
      <w:r w:rsidRPr="00736C8E">
        <w:rPr>
          <w:rFonts w:ascii="Arial" w:hAnsi="Arial" w:cs="Arial"/>
          <w:spacing w:val="-8"/>
          <w:sz w:val="24"/>
          <w:szCs w:val="24"/>
          <w:u w:val="single"/>
        </w:rPr>
        <w:t>@</w:t>
      </w:r>
      <w:r w:rsidRPr="00F440EC">
        <w:rPr>
          <w:rFonts w:ascii="Arial" w:hAnsi="Arial" w:cs="Arial"/>
          <w:spacing w:val="-8"/>
          <w:sz w:val="24"/>
          <w:szCs w:val="24"/>
          <w:u w:val="single"/>
          <w:lang w:val="en-US"/>
        </w:rPr>
        <w:t>armalit</w:t>
      </w:r>
      <w:r w:rsidRPr="00736C8E">
        <w:rPr>
          <w:rFonts w:ascii="Arial" w:hAnsi="Arial" w:cs="Arial"/>
          <w:spacing w:val="-8"/>
          <w:sz w:val="24"/>
          <w:szCs w:val="24"/>
          <w:u w:val="single"/>
        </w:rPr>
        <w:t>.</w:t>
      </w:r>
      <w:r w:rsidRPr="00F440EC">
        <w:rPr>
          <w:rFonts w:ascii="Arial" w:hAnsi="Arial" w:cs="Arial"/>
          <w:spacing w:val="-8"/>
          <w:sz w:val="24"/>
          <w:szCs w:val="24"/>
          <w:u w:val="single"/>
          <w:lang w:val="en-US"/>
        </w:rPr>
        <w:t>ru</w:t>
      </w:r>
    </w:p>
    <w:p w:rsidR="000E723C" w:rsidRPr="00567494" w:rsidRDefault="000E723C" w:rsidP="000E723C">
      <w:pPr>
        <w:ind w:right="-6"/>
        <w:jc w:val="both"/>
        <w:rPr>
          <w:rFonts w:ascii="Arial" w:hAnsi="Arial" w:cs="Arial"/>
          <w:spacing w:val="-8"/>
          <w:sz w:val="24"/>
          <w:szCs w:val="24"/>
        </w:rPr>
      </w:pPr>
      <w:r w:rsidRPr="00567494">
        <w:rPr>
          <w:rFonts w:ascii="Arial" w:hAnsi="Arial" w:cs="Arial"/>
          <w:spacing w:val="-8"/>
          <w:sz w:val="24"/>
          <w:szCs w:val="24"/>
        </w:rPr>
        <w:t xml:space="preserve">или по факсу: (812) 252-02-10 (с пометкой для секретаря тендерного комитета). </w:t>
      </w:r>
    </w:p>
    <w:p w:rsidR="000E723C" w:rsidRPr="00567494" w:rsidRDefault="000E723C" w:rsidP="000E723C">
      <w:pPr>
        <w:ind w:right="-6"/>
        <w:jc w:val="both"/>
        <w:rPr>
          <w:rFonts w:ascii="Arial" w:hAnsi="Arial" w:cs="Arial"/>
          <w:spacing w:val="-8"/>
          <w:sz w:val="24"/>
          <w:szCs w:val="24"/>
        </w:rPr>
      </w:pPr>
    </w:p>
    <w:p w:rsidR="000E723C" w:rsidRPr="006D1733" w:rsidRDefault="000E723C" w:rsidP="000E723C">
      <w:pPr>
        <w:ind w:right="-6"/>
        <w:jc w:val="both"/>
        <w:rPr>
          <w:rFonts w:ascii="Arial" w:hAnsi="Arial" w:cs="Arial"/>
          <w:spacing w:val="-8"/>
          <w:sz w:val="24"/>
          <w:szCs w:val="24"/>
        </w:rPr>
      </w:pPr>
      <w:r w:rsidRPr="00567494">
        <w:rPr>
          <w:rFonts w:ascii="Arial" w:hAnsi="Arial" w:cs="Arial"/>
          <w:spacing w:val="-8"/>
          <w:sz w:val="24"/>
          <w:szCs w:val="24"/>
        </w:rPr>
        <w:t>Также можно использовать для выставления предложений электронную площадку «Фабрикант.ру»</w:t>
      </w:r>
      <w:r w:rsidR="00EE5324">
        <w:rPr>
          <w:rFonts w:ascii="Arial" w:hAnsi="Arial" w:cs="Arial"/>
          <w:spacing w:val="-8"/>
          <w:sz w:val="24"/>
          <w:szCs w:val="24"/>
        </w:rPr>
        <w:t>.</w:t>
      </w:r>
    </w:p>
    <w:p w:rsidR="0035168B" w:rsidRDefault="000E723C" w:rsidP="000E723C">
      <w:pPr>
        <w:ind w:right="-6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0E723C" w:rsidRPr="00F440EC" w:rsidRDefault="000E723C" w:rsidP="000E723C">
      <w:pPr>
        <w:ind w:right="-6"/>
        <w:jc w:val="both"/>
        <w:rPr>
          <w:rFonts w:ascii="Arial" w:hAnsi="Arial" w:cs="Arial"/>
          <w:b/>
          <w:color w:val="auto"/>
          <w:spacing w:val="-8"/>
          <w:sz w:val="24"/>
          <w:szCs w:val="24"/>
        </w:rPr>
      </w:pPr>
      <w:r w:rsidRPr="00F440EC">
        <w:rPr>
          <w:rFonts w:ascii="Arial" w:hAnsi="Arial" w:cs="Arial"/>
          <w:b/>
          <w:color w:val="auto"/>
          <w:spacing w:val="-8"/>
          <w:sz w:val="24"/>
          <w:szCs w:val="24"/>
        </w:rPr>
        <w:t>По техническим вопросам обращаться:</w:t>
      </w:r>
    </w:p>
    <w:p w:rsidR="00FC5CD5" w:rsidRDefault="00FC5CD5" w:rsidP="00FC5CD5">
      <w:pPr>
        <w:ind w:right="-6"/>
        <w:rPr>
          <w:rFonts w:ascii="Arial" w:hAnsi="Arial" w:cs="Arial"/>
          <w:spacing w:val="-8"/>
          <w:sz w:val="24"/>
          <w:szCs w:val="24"/>
        </w:rPr>
      </w:pPr>
    </w:p>
    <w:p w:rsidR="00FC5CD5" w:rsidRPr="00F440EC" w:rsidRDefault="00FC5CD5" w:rsidP="002D2FF2">
      <w:pPr>
        <w:ind w:right="-6"/>
        <w:rPr>
          <w:rFonts w:ascii="Arial" w:hAnsi="Arial" w:cs="Arial"/>
          <w:color w:val="auto"/>
          <w:spacing w:val="-8"/>
          <w:sz w:val="24"/>
          <w:szCs w:val="24"/>
        </w:rPr>
      </w:pPr>
      <w:r w:rsidRPr="00F440EC">
        <w:rPr>
          <w:rFonts w:ascii="Arial" w:hAnsi="Arial" w:cs="Arial"/>
          <w:color w:val="auto"/>
          <w:spacing w:val="-8"/>
          <w:sz w:val="24"/>
          <w:szCs w:val="24"/>
        </w:rPr>
        <w:t xml:space="preserve">Заместителю </w:t>
      </w:r>
      <w:r w:rsidR="00030132"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>технического директора по строительству</w:t>
      </w:r>
    </w:p>
    <w:p w:rsidR="00030132" w:rsidRDefault="00030132" w:rsidP="002D2FF2">
      <w:pPr>
        <w:ind w:right="-6"/>
        <w:rPr>
          <w:rFonts w:ascii="Arial" w:hAnsi="Arial" w:cs="Arial"/>
          <w:color w:val="auto"/>
          <w:spacing w:val="-8"/>
          <w:sz w:val="24"/>
          <w:szCs w:val="24"/>
        </w:rPr>
      </w:pP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>ДОВГАЛЮ Константину Эдуардовичу</w:t>
      </w:r>
      <w:r w:rsidRPr="00370EE4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</w:p>
    <w:p w:rsidR="00030132" w:rsidRPr="002D2FF2" w:rsidRDefault="002D2FF2" w:rsidP="002D2FF2">
      <w:pPr>
        <w:ind w:right="-6"/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</w:pP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 xml:space="preserve"> </w:t>
      </w:r>
      <w:r w:rsidR="00030132"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(812) 459-45-00 (</w:t>
      </w:r>
      <w:proofErr w:type="spellStart"/>
      <w:r w:rsidR="00030132"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>доб</w:t>
      </w:r>
      <w:proofErr w:type="spellEnd"/>
      <w:r w:rsidR="00030132"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. 2-28)</w:t>
      </w:r>
    </w:p>
    <w:p w:rsidR="00030132" w:rsidRPr="002D2FF2" w:rsidRDefault="00030132" w:rsidP="002D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"/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</w:pP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E</w:t>
      </w: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-</w:t>
      </w: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mail</w:t>
      </w: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 xml:space="preserve">: </w:t>
      </w:r>
      <w:hyperlink r:id="rId10" w:history="1">
        <w:r w:rsidRPr="002D2FF2">
          <w:rPr>
            <w:rFonts w:ascii="Arial" w:eastAsia="Times New Roman" w:hAnsi="Arial" w:cs="Arial"/>
            <w:color w:val="auto"/>
            <w:spacing w:val="-8"/>
            <w:sz w:val="24"/>
            <w:szCs w:val="24"/>
            <w:u w:val="single"/>
            <w:bdr w:val="none" w:sz="0" w:space="0" w:color="auto"/>
            <w:lang w:val="en-US"/>
          </w:rPr>
          <w:t>dovgal@armalit.ru</w:t>
        </w:r>
      </w:hyperlink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.</w:t>
      </w:r>
    </w:p>
    <w:p w:rsidR="00FC5CD5" w:rsidRPr="002D2FF2" w:rsidRDefault="00FC5CD5" w:rsidP="00030132">
      <w:pPr>
        <w:ind w:left="993" w:right="-6"/>
        <w:rPr>
          <w:rFonts w:ascii="Arial" w:hAnsi="Arial" w:cs="Arial"/>
          <w:color w:val="FF0000"/>
          <w:spacing w:val="-8"/>
          <w:sz w:val="24"/>
          <w:szCs w:val="24"/>
          <w:lang w:val="en-US"/>
        </w:rPr>
      </w:pPr>
    </w:p>
    <w:p w:rsidR="00030132" w:rsidRDefault="00030132" w:rsidP="00030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"/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</w:pP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 xml:space="preserve">Начальнику ремонтно-строительной группы АО «Армалит» </w:t>
      </w:r>
    </w:p>
    <w:p w:rsidR="00030132" w:rsidRPr="00030132" w:rsidRDefault="00030132" w:rsidP="00030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"/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</w:pP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>КОЛОСКОВОЙ Марине Владимировне</w:t>
      </w:r>
    </w:p>
    <w:p w:rsidR="00030132" w:rsidRPr="00B829EE" w:rsidRDefault="00030132" w:rsidP="002D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"/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</w:pPr>
      <w:r w:rsidRPr="00B829EE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>(812) 459-45-00 (</w:t>
      </w: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>доб</w:t>
      </w:r>
      <w:r w:rsidRPr="00B829EE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</w:rPr>
        <w:t xml:space="preserve">. 2-32), </w:t>
      </w:r>
    </w:p>
    <w:p w:rsidR="00030132" w:rsidRPr="002D2FF2" w:rsidRDefault="00030132" w:rsidP="002D2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6"/>
        <w:rPr>
          <w:rFonts w:ascii="Arial" w:eastAsia="Times New Roman" w:hAnsi="Arial" w:cs="Arial"/>
          <w:color w:val="auto"/>
          <w:spacing w:val="-8"/>
          <w:sz w:val="22"/>
          <w:szCs w:val="22"/>
          <w:bdr w:val="none" w:sz="0" w:space="0" w:color="auto"/>
          <w:lang w:val="en-US"/>
        </w:rPr>
      </w:pP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E</w:t>
      </w: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-</w:t>
      </w: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mail</w:t>
      </w: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 xml:space="preserve">: </w:t>
      </w: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koloskovamv</w:t>
      </w: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@</w:t>
      </w: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armalit</w:t>
      </w: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.</w:t>
      </w:r>
      <w:r w:rsidRPr="0003013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ru</w:t>
      </w:r>
      <w:r w:rsidRPr="002D2FF2">
        <w:rPr>
          <w:rFonts w:ascii="Arial" w:eastAsia="Times New Roman" w:hAnsi="Arial" w:cs="Arial"/>
          <w:color w:val="auto"/>
          <w:spacing w:val="-8"/>
          <w:sz w:val="24"/>
          <w:szCs w:val="24"/>
          <w:bdr w:val="none" w:sz="0" w:space="0" w:color="auto"/>
          <w:lang w:val="en-US"/>
        </w:rPr>
        <w:t>.</w:t>
      </w:r>
    </w:p>
    <w:p w:rsidR="00370EE4" w:rsidRPr="002D2FF2" w:rsidRDefault="00370EE4" w:rsidP="00370EE4">
      <w:pPr>
        <w:ind w:right="-6"/>
        <w:rPr>
          <w:rFonts w:ascii="Arial" w:hAnsi="Arial" w:cs="Arial"/>
          <w:color w:val="auto"/>
          <w:spacing w:val="-8"/>
          <w:sz w:val="22"/>
          <w:szCs w:val="22"/>
          <w:lang w:val="en-US"/>
        </w:rPr>
      </w:pPr>
    </w:p>
    <w:p w:rsidR="00370EE4" w:rsidRPr="002D2FF2" w:rsidRDefault="00370EE4" w:rsidP="00370EE4">
      <w:pPr>
        <w:ind w:right="-6"/>
        <w:rPr>
          <w:rFonts w:ascii="Arial" w:hAnsi="Arial" w:cs="Arial"/>
          <w:spacing w:val="-8"/>
          <w:sz w:val="24"/>
          <w:szCs w:val="24"/>
          <w:lang w:val="en-US"/>
        </w:rPr>
      </w:pPr>
    </w:p>
    <w:p w:rsidR="00CC7A26" w:rsidRPr="002D2FF2" w:rsidRDefault="00CC7A26" w:rsidP="000E723C">
      <w:pPr>
        <w:ind w:left="1080" w:right="-6"/>
        <w:rPr>
          <w:rFonts w:ascii="Arial" w:hAnsi="Arial" w:cs="Arial"/>
          <w:spacing w:val="-8"/>
          <w:sz w:val="24"/>
          <w:szCs w:val="24"/>
          <w:lang w:val="en-US"/>
        </w:rPr>
      </w:pPr>
    </w:p>
    <w:p w:rsidR="000E723C" w:rsidRPr="002D2FF2" w:rsidRDefault="000E723C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0E723C" w:rsidRPr="002D2FF2" w:rsidRDefault="000E723C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0E723C" w:rsidRPr="002D2FF2" w:rsidRDefault="000E723C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0E723C" w:rsidRPr="002D2FF2" w:rsidRDefault="000E723C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D1077A" w:rsidRPr="002D2FF2" w:rsidRDefault="00D1077A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D1077A" w:rsidRPr="002D2FF2" w:rsidRDefault="00D1077A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D1077A" w:rsidRPr="002D2FF2" w:rsidRDefault="00D1077A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D1077A" w:rsidRPr="002D2FF2" w:rsidRDefault="00D1077A" w:rsidP="000E723C">
      <w:pPr>
        <w:ind w:left="1080"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D1077A" w:rsidRPr="002D2FF2" w:rsidRDefault="00D1077A" w:rsidP="00071A48">
      <w:pPr>
        <w:ind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0E723C" w:rsidRPr="002D2FF2" w:rsidRDefault="000E723C" w:rsidP="002D2FF2">
      <w:pPr>
        <w:ind w:right="-6"/>
        <w:rPr>
          <w:rFonts w:ascii="Arial" w:hAnsi="Arial" w:cs="Arial"/>
          <w:spacing w:val="-8"/>
          <w:sz w:val="22"/>
          <w:szCs w:val="22"/>
          <w:lang w:val="en-US"/>
        </w:rPr>
      </w:pPr>
    </w:p>
    <w:p w:rsidR="000E723C" w:rsidRPr="00F15B2C" w:rsidRDefault="000E723C" w:rsidP="000E723C">
      <w:pPr>
        <w:ind w:right="-6"/>
        <w:rPr>
          <w:rFonts w:ascii="Arial" w:hAnsi="Arial"/>
          <w:i/>
          <w:spacing w:val="-8"/>
          <w:sz w:val="18"/>
          <w:szCs w:val="18"/>
        </w:rPr>
      </w:pPr>
      <w:r w:rsidRPr="00C90086">
        <w:rPr>
          <w:rFonts w:ascii="Arial" w:hAnsi="Arial"/>
          <w:i/>
          <w:spacing w:val="-8"/>
          <w:sz w:val="18"/>
          <w:szCs w:val="18"/>
        </w:rPr>
        <w:t xml:space="preserve">Исполнено: </w:t>
      </w:r>
      <w:r w:rsidR="004B42F5">
        <w:rPr>
          <w:rFonts w:ascii="Arial" w:hAnsi="Arial"/>
          <w:i/>
          <w:spacing w:val="-8"/>
          <w:sz w:val="18"/>
          <w:szCs w:val="18"/>
          <w:u w:val="single"/>
        </w:rPr>
        <w:t>Чунжеков А.Б.</w:t>
      </w:r>
    </w:p>
    <w:p w:rsidR="00AA2854" w:rsidRPr="00F63131" w:rsidRDefault="000E723C" w:rsidP="00F63131">
      <w:pPr>
        <w:ind w:right="-6"/>
        <w:rPr>
          <w:rFonts w:ascii="Arial" w:hAnsi="Arial"/>
          <w:i/>
          <w:spacing w:val="-8"/>
          <w:sz w:val="18"/>
          <w:szCs w:val="18"/>
        </w:rPr>
      </w:pPr>
      <w:r w:rsidRPr="00C90086">
        <w:rPr>
          <w:rFonts w:ascii="Arial" w:hAnsi="Arial"/>
          <w:i/>
          <w:spacing w:val="-8"/>
          <w:sz w:val="18"/>
          <w:szCs w:val="18"/>
        </w:rPr>
        <w:t xml:space="preserve">Телефон: </w:t>
      </w:r>
      <w:r>
        <w:rPr>
          <w:rFonts w:ascii="Arial" w:hAnsi="Arial"/>
          <w:i/>
          <w:spacing w:val="-8"/>
          <w:sz w:val="18"/>
          <w:szCs w:val="18"/>
          <w:u w:val="single"/>
        </w:rPr>
        <w:t>(812) 459-45-45, 459-45-00 (доб. 200)</w:t>
      </w:r>
      <w:r w:rsidR="00F63131">
        <w:rPr>
          <w:rFonts w:ascii="Arial" w:hAnsi="Arial"/>
          <w:i/>
          <w:spacing w:val="-8"/>
          <w:sz w:val="18"/>
          <w:szCs w:val="18"/>
          <w:u w:val="single"/>
        </w:rPr>
        <w:t>)</w:t>
      </w:r>
    </w:p>
    <w:sectPr w:rsidR="00AA2854" w:rsidRPr="00F63131" w:rsidSect="000E723C">
      <w:footerReference w:type="default" r:id="rId11"/>
      <w:pgSz w:w="11900" w:h="16840"/>
      <w:pgMar w:top="993" w:right="851" w:bottom="1418" w:left="1701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DD" w:rsidRDefault="00E77FDD" w:rsidP="00B90207">
      <w:r>
        <w:separator/>
      </w:r>
    </w:p>
  </w:endnote>
  <w:endnote w:type="continuationSeparator" w:id="0">
    <w:p w:rsidR="00E77FDD" w:rsidRDefault="00E77FDD" w:rsidP="00B9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A0A" w:rsidRPr="00406E0A" w:rsidRDefault="00E2515D" w:rsidP="002D2FF2">
    <w:pPr>
      <w:tabs>
        <w:tab w:val="center" w:pos="4680"/>
      </w:tabs>
      <w:jc w:val="right"/>
      <w:rPr>
        <w:sz w:val="24"/>
        <w:szCs w:val="24"/>
      </w:rPr>
    </w:pPr>
    <w:r>
      <w:rPr>
        <w:noProof/>
      </w:rPr>
      <mc:AlternateContent>
        <mc:Choice Requires="wps">
          <w:drawing>
            <wp:anchor distT="152399" distB="152399" distL="152400" distR="152400" simplePos="0" relativeHeight="251657728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10457814</wp:posOffset>
              </wp:positionV>
              <wp:extent cx="59817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3A984" id="Line 1" o:spid="_x0000_s1026" style="position:absolute;flip:x y;z-index:-25165875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85.5pt,823.45pt" to="556.5pt,8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" strokeweight=".8pt">
              <w10:wrap anchorx="page" anchory="page"/>
            </v:line>
          </w:pict>
        </mc:Fallback>
      </mc:AlternateContent>
    </w:r>
    <w:r w:rsidR="002D2FF2">
      <w:rPr>
        <w:noProof/>
        <w:sz w:val="24"/>
        <w:szCs w:val="24"/>
      </w:rPr>
      <w:drawing>
        <wp:inline distT="0" distB="0" distL="0" distR="0" wp14:anchorId="55D2D76A">
          <wp:extent cx="1426845" cy="628015"/>
          <wp:effectExtent l="0" t="0" r="190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DD" w:rsidRDefault="00E77FDD" w:rsidP="00B90207">
      <w:r>
        <w:separator/>
      </w:r>
    </w:p>
  </w:footnote>
  <w:footnote w:type="continuationSeparator" w:id="0">
    <w:p w:rsidR="00E77FDD" w:rsidRDefault="00E77FDD" w:rsidP="00B9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0B8F"/>
    <w:multiLevelType w:val="hybridMultilevel"/>
    <w:tmpl w:val="0186AFE4"/>
    <w:lvl w:ilvl="0" w:tplc="5C2C8A5A">
      <w:start w:val="1"/>
      <w:numFmt w:val="decimal"/>
      <w:lvlText w:val="%1."/>
      <w:lvlJc w:val="left"/>
      <w:pPr>
        <w:ind w:left="-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DAE5815"/>
    <w:multiLevelType w:val="hybridMultilevel"/>
    <w:tmpl w:val="0F30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4377"/>
    <w:multiLevelType w:val="hybridMultilevel"/>
    <w:tmpl w:val="F8B60A44"/>
    <w:styleLink w:val="1"/>
    <w:lvl w:ilvl="0" w:tplc="2DEE723C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640DC2">
      <w:start w:val="1"/>
      <w:numFmt w:val="lowerLetter"/>
      <w:lvlText w:val="%2."/>
      <w:lvlJc w:val="left"/>
      <w:pPr>
        <w:tabs>
          <w:tab w:val="num" w:pos="1014"/>
        </w:tabs>
        <w:ind w:left="654" w:hanging="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C2685A">
      <w:start w:val="1"/>
      <w:numFmt w:val="lowerRoman"/>
      <w:lvlText w:val="%3."/>
      <w:lvlJc w:val="left"/>
      <w:pPr>
        <w:tabs>
          <w:tab w:val="num" w:pos="1734"/>
        </w:tabs>
        <w:ind w:left="1374" w:firstLine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16ADD4">
      <w:start w:val="1"/>
      <w:numFmt w:val="decimal"/>
      <w:lvlText w:val="%4."/>
      <w:lvlJc w:val="left"/>
      <w:pPr>
        <w:tabs>
          <w:tab w:val="num" w:pos="2454"/>
        </w:tabs>
        <w:ind w:left="2094" w:hanging="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E530A">
      <w:start w:val="1"/>
      <w:numFmt w:val="lowerLetter"/>
      <w:lvlText w:val="%5."/>
      <w:lvlJc w:val="left"/>
      <w:pPr>
        <w:tabs>
          <w:tab w:val="num" w:pos="3174"/>
        </w:tabs>
        <w:ind w:left="2814" w:hanging="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28F8AA">
      <w:start w:val="1"/>
      <w:numFmt w:val="lowerRoman"/>
      <w:lvlText w:val="%6."/>
      <w:lvlJc w:val="left"/>
      <w:pPr>
        <w:tabs>
          <w:tab w:val="num" w:pos="3894"/>
        </w:tabs>
        <w:ind w:left="3534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2C3868">
      <w:start w:val="1"/>
      <w:numFmt w:val="decimal"/>
      <w:lvlText w:val="%7."/>
      <w:lvlJc w:val="left"/>
      <w:pPr>
        <w:tabs>
          <w:tab w:val="num" w:pos="4614"/>
        </w:tabs>
        <w:ind w:left="4254" w:firstLine="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4E8150">
      <w:start w:val="1"/>
      <w:numFmt w:val="lowerLetter"/>
      <w:lvlText w:val="%8."/>
      <w:lvlJc w:val="left"/>
      <w:pPr>
        <w:tabs>
          <w:tab w:val="num" w:pos="5334"/>
        </w:tabs>
        <w:ind w:left="4974" w:firstLine="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A656A0">
      <w:start w:val="1"/>
      <w:numFmt w:val="lowerRoman"/>
      <w:lvlText w:val="%9."/>
      <w:lvlJc w:val="left"/>
      <w:pPr>
        <w:tabs>
          <w:tab w:val="num" w:pos="6054"/>
        </w:tabs>
        <w:ind w:left="5694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5948FF"/>
    <w:multiLevelType w:val="hybridMultilevel"/>
    <w:tmpl w:val="2C90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E0DE7"/>
    <w:multiLevelType w:val="hybridMultilevel"/>
    <w:tmpl w:val="F8B60A44"/>
    <w:numStyleLink w:val="1"/>
  </w:abstractNum>
  <w:abstractNum w:abstractNumId="5" w15:restartNumberingAfterBreak="0">
    <w:nsid w:val="79D709F6"/>
    <w:multiLevelType w:val="hybridMultilevel"/>
    <w:tmpl w:val="076AAA0C"/>
    <w:lvl w:ilvl="0" w:tplc="35C29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2604D738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B8D488">
        <w:start w:val="1"/>
        <w:numFmt w:val="lowerLetter"/>
        <w:lvlText w:val="%2."/>
        <w:lvlJc w:val="left"/>
        <w:pPr>
          <w:tabs>
            <w:tab w:val="num" w:pos="1080"/>
          </w:tabs>
          <w:ind w:left="654" w:firstLine="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CAA216">
        <w:start w:val="1"/>
        <w:numFmt w:val="lowerRoman"/>
        <w:lvlText w:val="%3."/>
        <w:lvlJc w:val="left"/>
        <w:pPr>
          <w:tabs>
            <w:tab w:val="num" w:pos="1800"/>
          </w:tabs>
          <w:ind w:left="1374" w:firstLine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042D5A">
        <w:start w:val="1"/>
        <w:numFmt w:val="decimal"/>
        <w:lvlText w:val="%4."/>
        <w:lvlJc w:val="left"/>
        <w:pPr>
          <w:tabs>
            <w:tab w:val="num" w:pos="2520"/>
          </w:tabs>
          <w:ind w:left="2094" w:firstLine="1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78C0A0">
        <w:start w:val="1"/>
        <w:numFmt w:val="lowerLetter"/>
        <w:lvlText w:val="%5."/>
        <w:lvlJc w:val="left"/>
        <w:pPr>
          <w:tabs>
            <w:tab w:val="num" w:pos="3240"/>
          </w:tabs>
          <w:ind w:left="2814" w:firstLine="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60C2DA">
        <w:start w:val="1"/>
        <w:numFmt w:val="lowerRoman"/>
        <w:lvlText w:val="%6."/>
        <w:lvlJc w:val="left"/>
        <w:pPr>
          <w:tabs>
            <w:tab w:val="num" w:pos="3960"/>
          </w:tabs>
          <w:ind w:left="3534" w:firstLine="1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CC17F8">
        <w:start w:val="1"/>
        <w:numFmt w:val="decimal"/>
        <w:lvlText w:val="%7."/>
        <w:lvlJc w:val="left"/>
        <w:pPr>
          <w:tabs>
            <w:tab w:val="num" w:pos="4680"/>
          </w:tabs>
          <w:ind w:left="4254" w:firstLine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46F894">
        <w:start w:val="1"/>
        <w:numFmt w:val="lowerLetter"/>
        <w:lvlText w:val="%8."/>
        <w:lvlJc w:val="left"/>
        <w:pPr>
          <w:tabs>
            <w:tab w:val="num" w:pos="5400"/>
          </w:tabs>
          <w:ind w:left="4974" w:firstLine="1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0C1E42">
        <w:start w:val="1"/>
        <w:numFmt w:val="lowerRoman"/>
        <w:lvlText w:val="%9."/>
        <w:lvlJc w:val="left"/>
        <w:pPr>
          <w:tabs>
            <w:tab w:val="num" w:pos="6120"/>
          </w:tabs>
          <w:ind w:left="5694" w:firstLine="2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07"/>
    <w:rsid w:val="000041AB"/>
    <w:rsid w:val="00030132"/>
    <w:rsid w:val="00071A48"/>
    <w:rsid w:val="000D7593"/>
    <w:rsid w:val="000E723C"/>
    <w:rsid w:val="0010574C"/>
    <w:rsid w:val="001148BB"/>
    <w:rsid w:val="00163D91"/>
    <w:rsid w:val="001653FF"/>
    <w:rsid w:val="001926B3"/>
    <w:rsid w:val="0019344F"/>
    <w:rsid w:val="001D5FFA"/>
    <w:rsid w:val="00217E75"/>
    <w:rsid w:val="00224766"/>
    <w:rsid w:val="002350BE"/>
    <w:rsid w:val="0025536B"/>
    <w:rsid w:val="00255F03"/>
    <w:rsid w:val="002928B0"/>
    <w:rsid w:val="00292D9B"/>
    <w:rsid w:val="002A0E06"/>
    <w:rsid w:val="002A0F8F"/>
    <w:rsid w:val="002D1A52"/>
    <w:rsid w:val="002D2FF2"/>
    <w:rsid w:val="002E0854"/>
    <w:rsid w:val="002E705B"/>
    <w:rsid w:val="002F3CAB"/>
    <w:rsid w:val="002F545A"/>
    <w:rsid w:val="00320303"/>
    <w:rsid w:val="00330E4F"/>
    <w:rsid w:val="0035168B"/>
    <w:rsid w:val="00352D93"/>
    <w:rsid w:val="0035695F"/>
    <w:rsid w:val="00370EE4"/>
    <w:rsid w:val="003729AB"/>
    <w:rsid w:val="00391307"/>
    <w:rsid w:val="0039793E"/>
    <w:rsid w:val="003A44F5"/>
    <w:rsid w:val="003A614D"/>
    <w:rsid w:val="003B00C9"/>
    <w:rsid w:val="003B0AB1"/>
    <w:rsid w:val="003C37B5"/>
    <w:rsid w:val="003C4CCB"/>
    <w:rsid w:val="003C62A2"/>
    <w:rsid w:val="003D2CAE"/>
    <w:rsid w:val="003E3321"/>
    <w:rsid w:val="003E3D44"/>
    <w:rsid w:val="00406E0A"/>
    <w:rsid w:val="00417A0A"/>
    <w:rsid w:val="00434619"/>
    <w:rsid w:val="004407BE"/>
    <w:rsid w:val="00447941"/>
    <w:rsid w:val="00450A2F"/>
    <w:rsid w:val="004547BD"/>
    <w:rsid w:val="00464687"/>
    <w:rsid w:val="004746DB"/>
    <w:rsid w:val="004A20C1"/>
    <w:rsid w:val="004A52D4"/>
    <w:rsid w:val="004B42F5"/>
    <w:rsid w:val="004C0A9A"/>
    <w:rsid w:val="00501F25"/>
    <w:rsid w:val="00511F71"/>
    <w:rsid w:val="005405E2"/>
    <w:rsid w:val="00551DE3"/>
    <w:rsid w:val="00593008"/>
    <w:rsid w:val="005A3C4C"/>
    <w:rsid w:val="005C3EB2"/>
    <w:rsid w:val="005D1B72"/>
    <w:rsid w:val="005F1F11"/>
    <w:rsid w:val="006352D3"/>
    <w:rsid w:val="00643672"/>
    <w:rsid w:val="00655D47"/>
    <w:rsid w:val="006562DA"/>
    <w:rsid w:val="0066642A"/>
    <w:rsid w:val="006A09BC"/>
    <w:rsid w:val="006B7E66"/>
    <w:rsid w:val="006C47E2"/>
    <w:rsid w:val="006D1733"/>
    <w:rsid w:val="006F490A"/>
    <w:rsid w:val="007014CD"/>
    <w:rsid w:val="00703D49"/>
    <w:rsid w:val="00736C8E"/>
    <w:rsid w:val="00741F29"/>
    <w:rsid w:val="00757EBA"/>
    <w:rsid w:val="00775C78"/>
    <w:rsid w:val="00792FCA"/>
    <w:rsid w:val="00793290"/>
    <w:rsid w:val="007A6C79"/>
    <w:rsid w:val="007C777A"/>
    <w:rsid w:val="007E5A3A"/>
    <w:rsid w:val="00804370"/>
    <w:rsid w:val="008211C6"/>
    <w:rsid w:val="0082457C"/>
    <w:rsid w:val="00851F6E"/>
    <w:rsid w:val="008A12B0"/>
    <w:rsid w:val="008A16EF"/>
    <w:rsid w:val="008B516B"/>
    <w:rsid w:val="008B55D1"/>
    <w:rsid w:val="008C0D35"/>
    <w:rsid w:val="008C1C0A"/>
    <w:rsid w:val="008C4A0B"/>
    <w:rsid w:val="008E0F62"/>
    <w:rsid w:val="008F0320"/>
    <w:rsid w:val="008F1920"/>
    <w:rsid w:val="00905197"/>
    <w:rsid w:val="00947AE9"/>
    <w:rsid w:val="00952956"/>
    <w:rsid w:val="00973A3D"/>
    <w:rsid w:val="009905C7"/>
    <w:rsid w:val="009938F5"/>
    <w:rsid w:val="00995DE6"/>
    <w:rsid w:val="009C773D"/>
    <w:rsid w:val="009E6414"/>
    <w:rsid w:val="009F0A01"/>
    <w:rsid w:val="00A43521"/>
    <w:rsid w:val="00A443AB"/>
    <w:rsid w:val="00A538EF"/>
    <w:rsid w:val="00A656B1"/>
    <w:rsid w:val="00A65D81"/>
    <w:rsid w:val="00A70FF2"/>
    <w:rsid w:val="00A754FE"/>
    <w:rsid w:val="00A842A8"/>
    <w:rsid w:val="00A864E7"/>
    <w:rsid w:val="00A93860"/>
    <w:rsid w:val="00AA2854"/>
    <w:rsid w:val="00AB1F33"/>
    <w:rsid w:val="00AC791D"/>
    <w:rsid w:val="00AD3142"/>
    <w:rsid w:val="00AE1B47"/>
    <w:rsid w:val="00AE3076"/>
    <w:rsid w:val="00AF185A"/>
    <w:rsid w:val="00B14173"/>
    <w:rsid w:val="00B346B9"/>
    <w:rsid w:val="00B505A9"/>
    <w:rsid w:val="00B50B39"/>
    <w:rsid w:val="00B54C9A"/>
    <w:rsid w:val="00B54EA0"/>
    <w:rsid w:val="00B61595"/>
    <w:rsid w:val="00B829EE"/>
    <w:rsid w:val="00B84D6E"/>
    <w:rsid w:val="00B90207"/>
    <w:rsid w:val="00BA5758"/>
    <w:rsid w:val="00C004CB"/>
    <w:rsid w:val="00C03AD5"/>
    <w:rsid w:val="00C14D8A"/>
    <w:rsid w:val="00C2204C"/>
    <w:rsid w:val="00C25C78"/>
    <w:rsid w:val="00C46B90"/>
    <w:rsid w:val="00C70E2F"/>
    <w:rsid w:val="00C739DF"/>
    <w:rsid w:val="00C814AA"/>
    <w:rsid w:val="00CC7A26"/>
    <w:rsid w:val="00CD58F9"/>
    <w:rsid w:val="00CE2035"/>
    <w:rsid w:val="00CE50D2"/>
    <w:rsid w:val="00CE72AB"/>
    <w:rsid w:val="00D02CC9"/>
    <w:rsid w:val="00D1077A"/>
    <w:rsid w:val="00D14666"/>
    <w:rsid w:val="00D30FAC"/>
    <w:rsid w:val="00D6471D"/>
    <w:rsid w:val="00D84D37"/>
    <w:rsid w:val="00D85BF0"/>
    <w:rsid w:val="00D97219"/>
    <w:rsid w:val="00DB455A"/>
    <w:rsid w:val="00DB66CF"/>
    <w:rsid w:val="00DC2EDA"/>
    <w:rsid w:val="00DC5C4C"/>
    <w:rsid w:val="00E07A98"/>
    <w:rsid w:val="00E13DF7"/>
    <w:rsid w:val="00E2515D"/>
    <w:rsid w:val="00E77FDD"/>
    <w:rsid w:val="00E830E1"/>
    <w:rsid w:val="00E90F42"/>
    <w:rsid w:val="00EE5324"/>
    <w:rsid w:val="00EF0CAF"/>
    <w:rsid w:val="00EF1488"/>
    <w:rsid w:val="00F05BCC"/>
    <w:rsid w:val="00F440EC"/>
    <w:rsid w:val="00F44890"/>
    <w:rsid w:val="00F461AD"/>
    <w:rsid w:val="00F46E22"/>
    <w:rsid w:val="00F50417"/>
    <w:rsid w:val="00F50FE2"/>
    <w:rsid w:val="00F526F8"/>
    <w:rsid w:val="00F52D88"/>
    <w:rsid w:val="00F63131"/>
    <w:rsid w:val="00F6556E"/>
    <w:rsid w:val="00F815C9"/>
    <w:rsid w:val="00F8503E"/>
    <w:rsid w:val="00F86513"/>
    <w:rsid w:val="00F86C74"/>
    <w:rsid w:val="00F9319D"/>
    <w:rsid w:val="00FC5CD5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732F4"/>
  <w15:docId w15:val="{972B6FD1-C1D4-4A99-AB5D-EB87946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90207"/>
    <w:rPr>
      <w:rFonts w:cs="Arial Unicode MS"/>
      <w:color w:val="000000"/>
      <w:u w:color="000000"/>
    </w:rPr>
  </w:style>
  <w:style w:type="paragraph" w:styleId="10">
    <w:name w:val="heading 1"/>
    <w:basedOn w:val="a"/>
    <w:next w:val="a"/>
    <w:link w:val="11"/>
    <w:qFormat/>
    <w:rsid w:val="00A538E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outlineLvl w:val="0"/>
    </w:pPr>
    <w:rPr>
      <w:rFonts w:eastAsia="Times New Roman" w:cs="Times New Roman"/>
      <w:b/>
      <w:color w:val="auto"/>
      <w:kern w:val="32"/>
      <w:sz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207"/>
    <w:rPr>
      <w:u w:val="single"/>
    </w:rPr>
  </w:style>
  <w:style w:type="table" w:customStyle="1" w:styleId="TableNormal">
    <w:name w:val="Table Normal"/>
    <w:rsid w:val="00B90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9020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2">
    <w:name w:val="Body Text 2"/>
    <w:rsid w:val="00B90207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B90207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A8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A8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3E3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321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3E3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3321"/>
    <w:rPr>
      <w:rFonts w:cs="Arial Unicode MS"/>
      <w:color w:val="000000"/>
      <w:u w:color="000000"/>
    </w:rPr>
  </w:style>
  <w:style w:type="character" w:customStyle="1" w:styleId="11">
    <w:name w:val="Заголовок 1 Знак"/>
    <w:basedOn w:val="a0"/>
    <w:link w:val="10"/>
    <w:rsid w:val="00A538EF"/>
    <w:rPr>
      <w:rFonts w:eastAsia="Times New Roman"/>
      <w:b/>
      <w:kern w:val="32"/>
      <w:sz w:val="28"/>
      <w:bdr w:val="none" w:sz="0" w:space="0" w:color="auto"/>
    </w:rPr>
  </w:style>
  <w:style w:type="paragraph" w:customStyle="1" w:styleId="ConsPlusNonformat">
    <w:name w:val="ConsPlusNonformat"/>
    <w:uiPriority w:val="99"/>
    <w:rsid w:val="00A538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b">
    <w:name w:val="List Paragraph"/>
    <w:basedOn w:val="a"/>
    <w:uiPriority w:val="34"/>
    <w:qFormat/>
    <w:rsid w:val="00A538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ac">
    <w:name w:val="Strong"/>
    <w:basedOn w:val="a0"/>
    <w:uiPriority w:val="22"/>
    <w:qFormat/>
    <w:rsid w:val="00EF0CAF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370EE4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B82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vgal@armalit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alit1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CB84-194F-4340-9C12-AE0B6B88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Михаил Алексеевич</dc:creator>
  <cp:lastModifiedBy>Чунжеков Алексей Борисович</cp:lastModifiedBy>
  <cp:revision>14</cp:revision>
  <cp:lastPrinted>2023-01-23T07:36:00Z</cp:lastPrinted>
  <dcterms:created xsi:type="dcterms:W3CDTF">2022-07-26T06:03:00Z</dcterms:created>
  <dcterms:modified xsi:type="dcterms:W3CDTF">2023-03-15T06:09:00Z</dcterms:modified>
</cp:coreProperties>
</file>