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B2" w:rsidRPr="00535D2E" w:rsidRDefault="009A3186" w:rsidP="00E878AB">
      <w:pPr>
        <w:rPr>
          <w:rFonts w:ascii="Times New Roman" w:hAnsi="Times New Roman"/>
          <w:lang w:val="en-US"/>
        </w:rPr>
      </w:pPr>
      <w:r w:rsidRPr="00812168">
        <w:rPr>
          <w:rFonts w:ascii="Times New Roman" w:hAnsi="Times New Roman"/>
          <w:noProof/>
          <w:lang w:eastAsia="ru-RU"/>
        </w:rPr>
        <w:drawing>
          <wp:inline distT="0" distB="0" distL="0" distR="0" wp14:anchorId="57E715B0" wp14:editId="5737F47A">
            <wp:extent cx="1323975" cy="323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FB2" w:rsidRDefault="002A3FB2" w:rsidP="00E878AB">
      <w:pPr>
        <w:rPr>
          <w:rFonts w:ascii="Times New Roman" w:hAnsi="Times New Roman"/>
        </w:rPr>
      </w:pPr>
    </w:p>
    <w:p w:rsidR="002A3FB2" w:rsidRPr="002A3FB2" w:rsidRDefault="002A3FB2" w:rsidP="002A3FB2">
      <w:pPr>
        <w:jc w:val="right"/>
        <w:rPr>
          <w:rFonts w:ascii="Times New Roman" w:hAnsi="Times New Roman"/>
        </w:rPr>
      </w:pPr>
    </w:p>
    <w:p w:rsidR="003362B8" w:rsidRPr="00D625B8" w:rsidRDefault="003362B8" w:rsidP="003362B8">
      <w:pPr>
        <w:jc w:val="right"/>
        <w:rPr>
          <w:rFonts w:ascii="Times New Roman" w:hAnsi="Times New Roman"/>
        </w:rPr>
      </w:pPr>
    </w:p>
    <w:p w:rsidR="00E878AB" w:rsidRPr="00E878AB" w:rsidRDefault="00E878AB" w:rsidP="00E878AB">
      <w:pPr>
        <w:jc w:val="center"/>
        <w:rPr>
          <w:rFonts w:ascii="Times New Roman" w:hAnsi="Times New Roman"/>
          <w:b/>
        </w:rPr>
      </w:pPr>
      <w:r w:rsidRPr="00E878AB">
        <w:rPr>
          <w:rFonts w:ascii="Times New Roman" w:hAnsi="Times New Roman"/>
          <w:b/>
        </w:rPr>
        <w:t>ИЗВЕЩЕНИЕ О ПРОВЕДЕНИИ</w:t>
      </w:r>
    </w:p>
    <w:p w:rsidR="00E878AB" w:rsidRPr="00611726" w:rsidRDefault="00611726" w:rsidP="00E878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АУКЦИОНА</w:t>
      </w:r>
    </w:p>
    <w:p w:rsidR="00E878AB" w:rsidRPr="00E878AB" w:rsidRDefault="00E878AB" w:rsidP="00E878AB">
      <w:pPr>
        <w:jc w:val="center"/>
        <w:rPr>
          <w:rFonts w:ascii="Times New Roman" w:hAnsi="Times New Roman"/>
          <w:b/>
        </w:rPr>
      </w:pPr>
      <w:r w:rsidRPr="008A7F1C">
        <w:rPr>
          <w:rFonts w:ascii="Times New Roman" w:hAnsi="Times New Roman"/>
          <w:b/>
        </w:rPr>
        <w:t>№</w:t>
      </w:r>
      <w:r w:rsidR="00C40C92" w:rsidRPr="008A7F1C">
        <w:rPr>
          <w:rFonts w:ascii="Times New Roman" w:hAnsi="Times New Roman"/>
          <w:b/>
        </w:rPr>
        <w:t xml:space="preserve"> </w:t>
      </w:r>
      <w:r w:rsidR="00DC2A0A" w:rsidRPr="005B45B8">
        <w:rPr>
          <w:rFonts w:ascii="Times New Roman" w:hAnsi="Times New Roman"/>
          <w:b/>
        </w:rPr>
        <w:t>0000</w:t>
      </w:r>
      <w:r w:rsidR="005B45B8" w:rsidRPr="005B45B8">
        <w:rPr>
          <w:rFonts w:ascii="Times New Roman" w:hAnsi="Times New Roman"/>
          <w:b/>
        </w:rPr>
        <w:t>40755</w:t>
      </w:r>
      <w:r w:rsidR="0053233A" w:rsidRPr="005B45B8">
        <w:rPr>
          <w:rFonts w:ascii="Times New Roman" w:hAnsi="Times New Roman"/>
          <w:b/>
        </w:rPr>
        <w:t xml:space="preserve"> </w:t>
      </w:r>
      <w:r w:rsidRPr="005B45B8">
        <w:rPr>
          <w:rFonts w:ascii="Times New Roman" w:hAnsi="Times New Roman"/>
          <w:b/>
        </w:rPr>
        <w:t>от «</w:t>
      </w:r>
      <w:r w:rsidR="005B45B8" w:rsidRPr="005B45B8">
        <w:rPr>
          <w:rFonts w:ascii="Times New Roman" w:hAnsi="Times New Roman"/>
          <w:b/>
        </w:rPr>
        <w:t>05</w:t>
      </w:r>
      <w:r w:rsidR="004B287C" w:rsidRPr="005B45B8">
        <w:rPr>
          <w:rFonts w:ascii="Times New Roman" w:hAnsi="Times New Roman"/>
          <w:b/>
        </w:rPr>
        <w:t>»</w:t>
      </w:r>
      <w:r w:rsidR="005B45B8" w:rsidRPr="005B45B8">
        <w:rPr>
          <w:rFonts w:ascii="Times New Roman" w:hAnsi="Times New Roman"/>
          <w:b/>
        </w:rPr>
        <w:t xml:space="preserve"> октября</w:t>
      </w:r>
      <w:r w:rsidR="00611726" w:rsidRPr="005B45B8">
        <w:rPr>
          <w:rFonts w:ascii="Times New Roman" w:hAnsi="Times New Roman"/>
          <w:b/>
        </w:rPr>
        <w:t xml:space="preserve"> </w:t>
      </w:r>
      <w:r w:rsidR="004B287C" w:rsidRPr="005B45B8">
        <w:rPr>
          <w:rFonts w:ascii="Times New Roman" w:hAnsi="Times New Roman"/>
          <w:b/>
        </w:rPr>
        <w:t>2021</w:t>
      </w:r>
      <w:r w:rsidRPr="005B45B8">
        <w:rPr>
          <w:rFonts w:ascii="Times New Roman" w:hAnsi="Times New Roman"/>
          <w:b/>
        </w:rPr>
        <w:t>г.</w:t>
      </w:r>
    </w:p>
    <w:p w:rsidR="00E878AB" w:rsidRPr="00E878AB" w:rsidRDefault="00E878AB" w:rsidP="00E878AB">
      <w:pPr>
        <w:rPr>
          <w:rFonts w:ascii="Times New Roman" w:hAnsi="Times New Roman"/>
        </w:rPr>
      </w:pPr>
    </w:p>
    <w:p w:rsidR="00FA4351" w:rsidRPr="00FA4351" w:rsidRDefault="00FA4351" w:rsidP="00FA4351">
      <w:pPr>
        <w:rPr>
          <w:rFonts w:ascii="Times New Roman" w:hAnsi="Times New Roman"/>
        </w:rPr>
      </w:pPr>
      <w:r w:rsidRPr="00FA4351">
        <w:rPr>
          <w:rFonts w:ascii="Times New Roman" w:hAnsi="Times New Roman"/>
          <w:b/>
        </w:rPr>
        <w:t>Способ закупки:</w:t>
      </w:r>
      <w:r w:rsidRPr="00FA4351">
        <w:rPr>
          <w:rFonts w:ascii="Times New Roman" w:hAnsi="Times New Roman"/>
        </w:rPr>
        <w:t xml:space="preserve"> </w:t>
      </w:r>
      <w:r w:rsidR="00727513">
        <w:rPr>
          <w:rFonts w:ascii="Times New Roman" w:hAnsi="Times New Roman"/>
        </w:rPr>
        <w:t>а</w:t>
      </w:r>
      <w:r w:rsidRPr="00FA4351">
        <w:rPr>
          <w:rFonts w:ascii="Times New Roman" w:hAnsi="Times New Roman"/>
        </w:rPr>
        <w:t xml:space="preserve">укцион </w:t>
      </w:r>
    </w:p>
    <w:p w:rsidR="00FA4351" w:rsidRPr="00FA4351" w:rsidRDefault="00FA4351" w:rsidP="00FA4351">
      <w:pPr>
        <w:rPr>
          <w:rFonts w:ascii="Times New Roman" w:hAnsi="Times New Roman"/>
        </w:rPr>
      </w:pPr>
      <w:r w:rsidRPr="00FA4351">
        <w:rPr>
          <w:rFonts w:ascii="Times New Roman" w:hAnsi="Times New Roman"/>
          <w:b/>
        </w:rPr>
        <w:t>Заказчик:</w:t>
      </w:r>
      <w:r w:rsidRPr="00FA4351">
        <w:rPr>
          <w:rFonts w:ascii="Times New Roman" w:hAnsi="Times New Roman"/>
        </w:rPr>
        <w:t xml:space="preserve"> Акционерное общество «Воентелеком» </w:t>
      </w:r>
    </w:p>
    <w:p w:rsidR="00FA4351" w:rsidRPr="00FA4351" w:rsidRDefault="00FA4351" w:rsidP="00FA4351">
      <w:pPr>
        <w:rPr>
          <w:rFonts w:ascii="Times New Roman" w:hAnsi="Times New Roman"/>
        </w:rPr>
      </w:pPr>
      <w:r w:rsidRPr="00FA4351">
        <w:rPr>
          <w:rFonts w:ascii="Times New Roman" w:hAnsi="Times New Roman"/>
          <w:b/>
        </w:rPr>
        <w:t>Юридический и почтовый адрес:</w:t>
      </w:r>
      <w:r w:rsidRPr="00FA4351">
        <w:rPr>
          <w:rFonts w:ascii="Times New Roman" w:hAnsi="Times New Roman"/>
        </w:rPr>
        <w:t xml:space="preserve"> 107014, г. Москва, ул. Большая Оленья, д. 15А, стр. 1 </w:t>
      </w:r>
    </w:p>
    <w:p w:rsidR="00FA4351" w:rsidRPr="00FA4351" w:rsidRDefault="00FA4351" w:rsidP="00FA4351">
      <w:pPr>
        <w:rPr>
          <w:rFonts w:ascii="Times New Roman" w:hAnsi="Times New Roman"/>
        </w:rPr>
      </w:pPr>
      <w:r w:rsidRPr="00FA4351">
        <w:rPr>
          <w:rFonts w:ascii="Times New Roman" w:hAnsi="Times New Roman"/>
          <w:b/>
        </w:rPr>
        <w:t>Тел.:</w:t>
      </w:r>
      <w:r w:rsidRPr="00FA4351">
        <w:rPr>
          <w:rFonts w:ascii="Times New Roman" w:hAnsi="Times New Roman"/>
        </w:rPr>
        <w:t xml:space="preserve"> + 7 (495) 609-50-05;  факс: +7 (495) 609-51-52 </w:t>
      </w:r>
    </w:p>
    <w:p w:rsidR="00FA4351" w:rsidRPr="00FA4351" w:rsidRDefault="00FA4351" w:rsidP="00FA4351">
      <w:pPr>
        <w:rPr>
          <w:rFonts w:ascii="Times New Roman" w:hAnsi="Times New Roman"/>
        </w:rPr>
      </w:pPr>
      <w:r w:rsidRPr="00FA4351">
        <w:rPr>
          <w:rFonts w:ascii="Times New Roman" w:hAnsi="Times New Roman"/>
          <w:b/>
        </w:rPr>
        <w:t>E-mail:</w:t>
      </w:r>
      <w:r w:rsidRPr="00FA4351">
        <w:rPr>
          <w:rFonts w:ascii="Times New Roman" w:hAnsi="Times New Roman"/>
        </w:rPr>
        <w:t xml:space="preserve"> </w:t>
      </w:r>
      <w:hyperlink r:id="rId7" w:history="1">
        <w:r w:rsidRPr="00FA4351">
          <w:rPr>
            <w:rFonts w:ascii="Times New Roman" w:hAnsi="Times New Roman"/>
            <w:color w:val="0000FF"/>
            <w:u w:val="single"/>
          </w:rPr>
          <w:t>info@voentelecom.ru</w:t>
        </w:r>
      </w:hyperlink>
      <w:r w:rsidRPr="00FA4351">
        <w:rPr>
          <w:rFonts w:ascii="Times New Roman" w:hAnsi="Times New Roman"/>
        </w:rPr>
        <w:t xml:space="preserve">  </w:t>
      </w:r>
    </w:p>
    <w:p w:rsidR="00FA4351" w:rsidRPr="0082658B" w:rsidRDefault="00FA4351" w:rsidP="00FA4351">
      <w:pPr>
        <w:rPr>
          <w:rFonts w:ascii="Times New Roman" w:hAnsi="Times New Roman"/>
        </w:rPr>
      </w:pPr>
      <w:r w:rsidRPr="00FA4351">
        <w:rPr>
          <w:rFonts w:ascii="Times New Roman" w:hAnsi="Times New Roman"/>
          <w:b/>
        </w:rPr>
        <w:t>Ответственное лицо:</w:t>
      </w:r>
      <w:r w:rsidRPr="00FA4351">
        <w:rPr>
          <w:rFonts w:ascii="Times New Roman" w:hAnsi="Times New Roman"/>
        </w:rPr>
        <w:t xml:space="preserve"> </w:t>
      </w:r>
      <w:r w:rsidR="00547FBD">
        <w:rPr>
          <w:rFonts w:ascii="Times New Roman" w:hAnsi="Times New Roman"/>
        </w:rPr>
        <w:t>Журавлёва Виктория Викторовна</w:t>
      </w:r>
    </w:p>
    <w:p w:rsidR="00FA4351" w:rsidRPr="00B826C2" w:rsidRDefault="00FA4351" w:rsidP="00FA4351">
      <w:pPr>
        <w:rPr>
          <w:rFonts w:ascii="Times New Roman" w:hAnsi="Times New Roman"/>
          <w:lang w:val="en-US"/>
        </w:rPr>
      </w:pPr>
      <w:r w:rsidRPr="00FA4351">
        <w:rPr>
          <w:rFonts w:ascii="Times New Roman" w:hAnsi="Times New Roman"/>
          <w:b/>
        </w:rPr>
        <w:t>Тел</w:t>
      </w:r>
      <w:r w:rsidRPr="00B826C2">
        <w:rPr>
          <w:rFonts w:ascii="Times New Roman" w:hAnsi="Times New Roman"/>
          <w:b/>
          <w:lang w:val="en-US"/>
        </w:rPr>
        <w:t>.:</w:t>
      </w:r>
      <w:r w:rsidRPr="00B826C2">
        <w:rPr>
          <w:rFonts w:ascii="Times New Roman" w:hAnsi="Times New Roman"/>
          <w:lang w:val="en-US"/>
        </w:rPr>
        <w:t xml:space="preserve"> +7 (495) 609-5005 </w:t>
      </w:r>
    </w:p>
    <w:p w:rsidR="00C40C92" w:rsidRPr="00B826C2" w:rsidRDefault="00FA4351" w:rsidP="0008692E">
      <w:pPr>
        <w:rPr>
          <w:rFonts w:ascii="Times New Roman" w:hAnsi="Times New Roman"/>
          <w:lang w:val="en-US"/>
        </w:rPr>
      </w:pPr>
      <w:r w:rsidRPr="0082658B">
        <w:rPr>
          <w:rFonts w:ascii="Times New Roman" w:hAnsi="Times New Roman"/>
          <w:b/>
          <w:lang w:val="en-US"/>
        </w:rPr>
        <w:t>E</w:t>
      </w:r>
      <w:r w:rsidRPr="00B826C2">
        <w:rPr>
          <w:rFonts w:ascii="Times New Roman" w:hAnsi="Times New Roman"/>
          <w:b/>
          <w:lang w:val="en-US"/>
        </w:rPr>
        <w:t>-</w:t>
      </w:r>
      <w:r w:rsidRPr="0082658B">
        <w:rPr>
          <w:rFonts w:ascii="Times New Roman" w:hAnsi="Times New Roman"/>
          <w:b/>
          <w:lang w:val="en-US"/>
        </w:rPr>
        <w:t>mail</w:t>
      </w:r>
      <w:r w:rsidRPr="00B826C2">
        <w:rPr>
          <w:rFonts w:ascii="Times New Roman" w:hAnsi="Times New Roman"/>
          <w:b/>
          <w:lang w:val="en-US"/>
        </w:rPr>
        <w:t>:</w:t>
      </w:r>
      <w:r w:rsidRPr="00B826C2">
        <w:rPr>
          <w:rFonts w:ascii="Times New Roman" w:hAnsi="Times New Roman"/>
          <w:lang w:val="en-US"/>
        </w:rPr>
        <w:t xml:space="preserve"> </w:t>
      </w:r>
      <w:r w:rsidR="00727513" w:rsidRPr="00B239F5">
        <w:rPr>
          <w:rFonts w:ascii="Times New Roman" w:hAnsi="Times New Roman"/>
          <w:color w:val="0000FF"/>
          <w:u w:val="single"/>
          <w:lang w:val="en-US"/>
        </w:rPr>
        <w:t>info</w:t>
      </w:r>
      <w:r w:rsidRPr="00B239F5">
        <w:rPr>
          <w:rFonts w:ascii="Times New Roman" w:hAnsi="Times New Roman"/>
          <w:color w:val="0000FF"/>
          <w:u w:val="single"/>
          <w:lang w:val="en-US"/>
        </w:rPr>
        <w:t>@voentelecom.ru</w:t>
      </w:r>
    </w:p>
    <w:p w:rsidR="002234B0" w:rsidRPr="005B45B8" w:rsidRDefault="00E878AB" w:rsidP="005312F2">
      <w:pPr>
        <w:jc w:val="both"/>
        <w:rPr>
          <w:rFonts w:ascii="Times New Roman" w:hAnsi="Times New Roman"/>
        </w:rPr>
      </w:pPr>
      <w:r w:rsidRPr="00E878AB">
        <w:rPr>
          <w:rFonts w:ascii="Times New Roman" w:hAnsi="Times New Roman"/>
          <w:b/>
        </w:rPr>
        <w:t>Предмет закупки:</w:t>
      </w:r>
      <w:r w:rsidRPr="00E878AB">
        <w:rPr>
          <w:rFonts w:ascii="Times New Roman" w:hAnsi="Times New Roman"/>
        </w:rPr>
        <w:t xml:space="preserve"> </w:t>
      </w:r>
      <w:r w:rsidR="002234B0" w:rsidRPr="005B45B8">
        <w:rPr>
          <w:rFonts w:ascii="Times New Roman" w:hAnsi="Times New Roman"/>
        </w:rPr>
        <w:t>поставка</w:t>
      </w:r>
      <w:r w:rsidR="00BF59EF" w:rsidRPr="005B45B8">
        <w:rPr>
          <w:rFonts w:ascii="Times New Roman" w:hAnsi="Times New Roman"/>
        </w:rPr>
        <w:t xml:space="preserve"> </w:t>
      </w:r>
      <w:r w:rsidR="005B45B8" w:rsidRPr="005B45B8">
        <w:rPr>
          <w:rFonts w:ascii="Times New Roman" w:hAnsi="Times New Roman"/>
        </w:rPr>
        <w:t>материалов для построения структурированных кабельных сетей (</w:t>
      </w:r>
      <w:proofErr w:type="spellStart"/>
      <w:r w:rsidR="005B45B8" w:rsidRPr="005B45B8">
        <w:rPr>
          <w:rFonts w:ascii="Times New Roman" w:hAnsi="Times New Roman"/>
        </w:rPr>
        <w:t>извещатель</w:t>
      </w:r>
      <w:proofErr w:type="spellEnd"/>
      <w:r w:rsidR="005B45B8" w:rsidRPr="005B45B8">
        <w:rPr>
          <w:rFonts w:ascii="Times New Roman" w:hAnsi="Times New Roman"/>
        </w:rPr>
        <w:t xml:space="preserve"> охранный точечный </w:t>
      </w:r>
      <w:proofErr w:type="spellStart"/>
      <w:r w:rsidR="005B45B8" w:rsidRPr="005B45B8">
        <w:rPr>
          <w:rFonts w:ascii="Times New Roman" w:hAnsi="Times New Roman"/>
        </w:rPr>
        <w:t>магнитоконтактный</w:t>
      </w:r>
      <w:proofErr w:type="spellEnd"/>
      <w:r w:rsidR="005B45B8" w:rsidRPr="005B45B8">
        <w:rPr>
          <w:rFonts w:ascii="Times New Roman" w:hAnsi="Times New Roman"/>
        </w:rPr>
        <w:t>, резервированный источник питания  и т.д.)</w:t>
      </w:r>
    </w:p>
    <w:p w:rsidR="006C3BEF" w:rsidRPr="006C3BEF" w:rsidRDefault="006C3BEF" w:rsidP="006C3BEF">
      <w:pPr>
        <w:jc w:val="both"/>
        <w:rPr>
          <w:rFonts w:ascii="Times New Roman" w:hAnsi="Times New Roman"/>
        </w:rPr>
      </w:pPr>
      <w:r w:rsidRPr="005B45B8">
        <w:rPr>
          <w:rFonts w:ascii="Times New Roman" w:hAnsi="Times New Roman"/>
        </w:rPr>
        <w:t xml:space="preserve">Максимальная цена (лимит) договора: </w:t>
      </w:r>
      <w:r w:rsidR="005B45B8" w:rsidRPr="005B45B8">
        <w:rPr>
          <w:rFonts w:ascii="Times New Roman" w:hAnsi="Times New Roman"/>
        </w:rPr>
        <w:t>5 613 750,81</w:t>
      </w:r>
      <w:r w:rsidR="009B0492">
        <w:rPr>
          <w:rFonts w:ascii="Times New Roman" w:hAnsi="Times New Roman"/>
        </w:rPr>
        <w:t xml:space="preserve"> ру</w:t>
      </w:r>
      <w:r w:rsidR="00834815">
        <w:rPr>
          <w:rFonts w:ascii="Times New Roman" w:hAnsi="Times New Roman"/>
        </w:rPr>
        <w:t>б. в том числе НДС (4 678 125,68</w:t>
      </w:r>
      <w:r w:rsidR="009B0492">
        <w:rPr>
          <w:rFonts w:ascii="Times New Roman" w:hAnsi="Times New Roman"/>
        </w:rPr>
        <w:t xml:space="preserve"> руб. без НДС).</w:t>
      </w:r>
    </w:p>
    <w:p w:rsidR="006C3BEF" w:rsidRPr="006C3BEF" w:rsidRDefault="006C3BEF" w:rsidP="006C3BEF">
      <w:pPr>
        <w:jc w:val="both"/>
        <w:rPr>
          <w:rFonts w:ascii="Times New Roman" w:hAnsi="Times New Roman"/>
        </w:rPr>
      </w:pPr>
      <w:r w:rsidRPr="006C3BEF">
        <w:rPr>
          <w:rFonts w:ascii="Times New Roman" w:hAnsi="Times New Roman"/>
        </w:rPr>
        <w:t>Шаг аукциона: от 0,5% от максимальной цены (лимита) договора.</w:t>
      </w:r>
    </w:p>
    <w:p w:rsidR="006C3BEF" w:rsidRPr="006C3BEF" w:rsidRDefault="006C3BEF" w:rsidP="006C3BEF">
      <w:pPr>
        <w:jc w:val="both"/>
        <w:rPr>
          <w:rFonts w:ascii="Times New Roman" w:hAnsi="Times New Roman"/>
        </w:rPr>
      </w:pPr>
      <w:r w:rsidRPr="006C3BEF">
        <w:rPr>
          <w:rFonts w:ascii="Times New Roman" w:hAnsi="Times New Roman"/>
        </w:rPr>
        <w:t>Участник при проведен</w:t>
      </w:r>
      <w:proofErr w:type="gramStart"/>
      <w:r w:rsidRPr="006C3BEF">
        <w:rPr>
          <w:rFonts w:ascii="Times New Roman" w:hAnsi="Times New Roman"/>
        </w:rPr>
        <w:t>ии ау</w:t>
      </w:r>
      <w:proofErr w:type="gramEnd"/>
      <w:r w:rsidRPr="006C3BEF">
        <w:rPr>
          <w:rFonts w:ascii="Times New Roman" w:hAnsi="Times New Roman"/>
        </w:rPr>
        <w:t xml:space="preserve">кциона подает ценовое предложение кратное шагу аукциона.   </w:t>
      </w:r>
    </w:p>
    <w:p w:rsidR="00124936" w:rsidRPr="00535D2E" w:rsidRDefault="006C3BEF" w:rsidP="00535D2E">
      <w:pPr>
        <w:jc w:val="both"/>
        <w:rPr>
          <w:rFonts w:ascii="Times New Roman" w:hAnsi="Times New Roman"/>
        </w:rPr>
      </w:pPr>
      <w:r w:rsidRPr="006C3BEF">
        <w:rPr>
          <w:rFonts w:ascii="Times New Roman" w:hAnsi="Times New Roman"/>
        </w:rPr>
        <w:t>Единичные расценки товара по каждой позиции прайс-листа рассчитываются в соответствии с итоговым процентом снижением ценового предложения от макс</w:t>
      </w:r>
      <w:r w:rsidR="00535D2E">
        <w:rPr>
          <w:rFonts w:ascii="Times New Roman" w:hAnsi="Times New Roman"/>
        </w:rPr>
        <w:t>имальной цены (лимита) договора</w:t>
      </w:r>
      <w:r w:rsidR="00535D2E" w:rsidRPr="00535D2E">
        <w:rPr>
          <w:rFonts w:ascii="Times New Roman" w:hAnsi="Times New Roman"/>
        </w:rPr>
        <w:t>.</w:t>
      </w:r>
    </w:p>
    <w:p w:rsidR="00535D2E" w:rsidRPr="00535D2E" w:rsidRDefault="00535D2E" w:rsidP="00535D2E">
      <w:pPr>
        <w:jc w:val="both"/>
        <w:rPr>
          <w:rFonts w:ascii="Times New Roman" w:hAnsi="Times New Roman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7938"/>
        <w:gridCol w:w="1559"/>
      </w:tblGrid>
      <w:tr w:rsidR="00E878AB" w:rsidRPr="00E878AB" w:rsidTr="00535D2E">
        <w:trPr>
          <w:trHeight w:val="32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8AB" w:rsidRPr="00E878AB" w:rsidRDefault="00E878AB" w:rsidP="00C40C92">
            <w:pPr>
              <w:jc w:val="center"/>
              <w:rPr>
                <w:rFonts w:ascii="Times New Roman" w:hAnsi="Times New Roman"/>
              </w:rPr>
            </w:pPr>
            <w:r w:rsidRPr="00E878AB">
              <w:rPr>
                <w:rFonts w:ascii="Times New Roman" w:hAnsi="Times New Roman"/>
              </w:rPr>
              <w:t xml:space="preserve">№ </w:t>
            </w:r>
            <w:proofErr w:type="gramStart"/>
            <w:r w:rsidRPr="00E878AB">
              <w:rPr>
                <w:rFonts w:ascii="Times New Roman" w:hAnsi="Times New Roman"/>
              </w:rPr>
              <w:t>п</w:t>
            </w:r>
            <w:proofErr w:type="gramEnd"/>
            <w:r w:rsidRPr="00E878AB">
              <w:rPr>
                <w:rFonts w:ascii="Times New Roman" w:hAnsi="Times New Roman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8AB" w:rsidRPr="00E878AB" w:rsidRDefault="002E5950" w:rsidP="00152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8AB" w:rsidRPr="00E878AB" w:rsidRDefault="00E878AB" w:rsidP="00C40C92">
            <w:pPr>
              <w:jc w:val="center"/>
              <w:rPr>
                <w:rFonts w:ascii="Times New Roman" w:hAnsi="Times New Roman"/>
              </w:rPr>
            </w:pPr>
            <w:r w:rsidRPr="00E878AB">
              <w:rPr>
                <w:rFonts w:ascii="Times New Roman" w:hAnsi="Times New Roman"/>
              </w:rPr>
              <w:t>Количество</w:t>
            </w:r>
          </w:p>
        </w:tc>
      </w:tr>
      <w:tr w:rsidR="00E878AB" w:rsidRPr="00E878AB" w:rsidTr="00535D2E">
        <w:trPr>
          <w:trHeight w:val="28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8AB" w:rsidRPr="00E878AB" w:rsidRDefault="00D727B4" w:rsidP="00D727B4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8AB" w:rsidRPr="005E70ED" w:rsidRDefault="00392692" w:rsidP="005B45B8">
            <w:pPr>
              <w:jc w:val="both"/>
              <w:rPr>
                <w:rFonts w:ascii="Times New Roman" w:hAnsi="Times New Roman"/>
              </w:rPr>
            </w:pPr>
            <w:r w:rsidRPr="005B45B8">
              <w:rPr>
                <w:rFonts w:ascii="Times New Roman" w:hAnsi="Times New Roman"/>
              </w:rPr>
              <w:t xml:space="preserve">Поставка </w:t>
            </w:r>
            <w:r w:rsidR="005B45B8" w:rsidRPr="005B45B8">
              <w:rPr>
                <w:rFonts w:ascii="Times New Roman" w:hAnsi="Times New Roman"/>
              </w:rPr>
              <w:t>материалов для построения структурированных кабельных сетей (</w:t>
            </w:r>
            <w:proofErr w:type="spellStart"/>
            <w:r w:rsidR="005B45B8" w:rsidRPr="005B45B8">
              <w:rPr>
                <w:rFonts w:ascii="Times New Roman" w:hAnsi="Times New Roman"/>
              </w:rPr>
              <w:t>извещатель</w:t>
            </w:r>
            <w:proofErr w:type="spellEnd"/>
            <w:r w:rsidR="005B45B8" w:rsidRPr="005B45B8">
              <w:rPr>
                <w:rFonts w:ascii="Times New Roman" w:hAnsi="Times New Roman"/>
              </w:rPr>
              <w:t xml:space="preserve"> охранный точечный </w:t>
            </w:r>
            <w:proofErr w:type="spellStart"/>
            <w:r w:rsidR="005B45B8" w:rsidRPr="005B45B8">
              <w:rPr>
                <w:rFonts w:ascii="Times New Roman" w:hAnsi="Times New Roman"/>
              </w:rPr>
              <w:t>магнитоконтактный</w:t>
            </w:r>
            <w:proofErr w:type="spellEnd"/>
            <w:r w:rsidR="005B45B8" w:rsidRPr="005B45B8">
              <w:rPr>
                <w:rFonts w:ascii="Times New Roman" w:hAnsi="Times New Roman"/>
              </w:rPr>
              <w:t>, резервированный источник питания 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8AB" w:rsidRPr="00E878AB" w:rsidRDefault="00E878AB" w:rsidP="00E905D2">
            <w:pPr>
              <w:jc w:val="center"/>
              <w:rPr>
                <w:rFonts w:ascii="Times New Roman" w:hAnsi="Times New Roman"/>
              </w:rPr>
            </w:pPr>
            <w:r w:rsidRPr="00E878AB">
              <w:rPr>
                <w:rFonts w:ascii="Times New Roman" w:hAnsi="Times New Roman"/>
                <w:lang w:val="en-US"/>
              </w:rPr>
              <w:t xml:space="preserve">1 </w:t>
            </w:r>
            <w:r w:rsidR="00C40C92">
              <w:rPr>
                <w:rFonts w:ascii="Times New Roman" w:hAnsi="Times New Roman"/>
              </w:rPr>
              <w:t>д</w:t>
            </w:r>
            <w:r w:rsidRPr="00E878AB">
              <w:rPr>
                <w:rFonts w:ascii="Times New Roman" w:hAnsi="Times New Roman"/>
              </w:rPr>
              <w:t>оговор</w:t>
            </w:r>
          </w:p>
        </w:tc>
      </w:tr>
    </w:tbl>
    <w:p w:rsidR="00E878AB" w:rsidRPr="00E878AB" w:rsidRDefault="00E878AB" w:rsidP="00E878AB">
      <w:pPr>
        <w:rPr>
          <w:rFonts w:ascii="Times New Roman" w:hAnsi="Times New Roman"/>
        </w:rPr>
      </w:pPr>
    </w:p>
    <w:p w:rsidR="00E878AB" w:rsidRPr="007B6926" w:rsidRDefault="00E878AB" w:rsidP="001A590C">
      <w:pPr>
        <w:jc w:val="both"/>
        <w:rPr>
          <w:rFonts w:ascii="Times New Roman" w:hAnsi="Times New Roman"/>
        </w:rPr>
      </w:pPr>
      <w:r w:rsidRPr="007B6926">
        <w:rPr>
          <w:rFonts w:ascii="Times New Roman" w:hAnsi="Times New Roman"/>
          <w:b/>
        </w:rPr>
        <w:t xml:space="preserve">Место </w:t>
      </w:r>
      <w:r w:rsidR="00392692" w:rsidRPr="007B6926">
        <w:rPr>
          <w:rFonts w:ascii="Times New Roman" w:hAnsi="Times New Roman"/>
          <w:b/>
        </w:rPr>
        <w:t>поставки</w:t>
      </w:r>
      <w:r w:rsidRPr="007B6926">
        <w:rPr>
          <w:rFonts w:ascii="Times New Roman" w:hAnsi="Times New Roman"/>
          <w:b/>
        </w:rPr>
        <w:t xml:space="preserve">: </w:t>
      </w:r>
      <w:proofErr w:type="gramStart"/>
      <w:r w:rsidR="00664F5C">
        <w:rPr>
          <w:rFonts w:ascii="Times New Roman" w:hAnsi="Times New Roman"/>
        </w:rPr>
        <w:t>согласно проекта</w:t>
      </w:r>
      <w:proofErr w:type="gramEnd"/>
      <w:r w:rsidR="00664F5C">
        <w:rPr>
          <w:rFonts w:ascii="Times New Roman" w:hAnsi="Times New Roman"/>
        </w:rPr>
        <w:t xml:space="preserve"> договора.</w:t>
      </w:r>
    </w:p>
    <w:p w:rsidR="005312F2" w:rsidRPr="00F35A24" w:rsidRDefault="00E878AB" w:rsidP="001A590C">
      <w:pPr>
        <w:jc w:val="both"/>
        <w:rPr>
          <w:rFonts w:ascii="Times New Roman" w:hAnsi="Times New Roman"/>
        </w:rPr>
      </w:pPr>
      <w:r w:rsidRPr="007B6926">
        <w:rPr>
          <w:rFonts w:ascii="Times New Roman" w:hAnsi="Times New Roman"/>
          <w:b/>
        </w:rPr>
        <w:t xml:space="preserve">Срок </w:t>
      </w:r>
      <w:r w:rsidR="00392692" w:rsidRPr="007B6926">
        <w:rPr>
          <w:rFonts w:ascii="Times New Roman" w:hAnsi="Times New Roman"/>
          <w:b/>
        </w:rPr>
        <w:t>поставки</w:t>
      </w:r>
      <w:r w:rsidRPr="007B6926">
        <w:rPr>
          <w:rFonts w:ascii="Times New Roman" w:hAnsi="Times New Roman"/>
          <w:b/>
        </w:rPr>
        <w:t>:</w:t>
      </w:r>
      <w:r w:rsidR="001336AA" w:rsidRPr="007B6926">
        <w:rPr>
          <w:rFonts w:ascii="Times New Roman" w:hAnsi="Times New Roman"/>
        </w:rPr>
        <w:t xml:space="preserve"> </w:t>
      </w:r>
      <w:proofErr w:type="gramStart"/>
      <w:r w:rsidR="002A3FB2" w:rsidRPr="007B6926">
        <w:rPr>
          <w:rFonts w:ascii="Times New Roman" w:hAnsi="Times New Roman"/>
        </w:rPr>
        <w:t xml:space="preserve">согласно </w:t>
      </w:r>
      <w:r w:rsidR="00664F5C">
        <w:rPr>
          <w:rFonts w:ascii="Times New Roman" w:hAnsi="Times New Roman"/>
        </w:rPr>
        <w:t>проекта</w:t>
      </w:r>
      <w:proofErr w:type="gramEnd"/>
      <w:r w:rsidR="00664F5C">
        <w:rPr>
          <w:rFonts w:ascii="Times New Roman" w:hAnsi="Times New Roman"/>
        </w:rPr>
        <w:t xml:space="preserve"> договора.</w:t>
      </w:r>
    </w:p>
    <w:p w:rsidR="006C3BEF" w:rsidRPr="00F35A24" w:rsidRDefault="006C3BEF" w:rsidP="001A590C">
      <w:pPr>
        <w:jc w:val="both"/>
        <w:rPr>
          <w:rFonts w:ascii="Times New Roman" w:hAnsi="Times New Roman"/>
        </w:rPr>
      </w:pPr>
      <w:r w:rsidRPr="006C3BEF">
        <w:rPr>
          <w:rFonts w:ascii="Times New Roman" w:hAnsi="Times New Roman"/>
          <w:b/>
        </w:rPr>
        <w:t>Срок действия договора</w:t>
      </w:r>
      <w:r w:rsidRPr="006C3BEF">
        <w:rPr>
          <w:rFonts w:ascii="Times New Roman" w:hAnsi="Times New Roman"/>
        </w:rPr>
        <w:t>: до 3</w:t>
      </w:r>
      <w:r w:rsidR="005B45B8">
        <w:rPr>
          <w:rFonts w:ascii="Times New Roman" w:hAnsi="Times New Roman"/>
        </w:rPr>
        <w:t>0.04.2022</w:t>
      </w:r>
      <w:r w:rsidR="005E70ED" w:rsidRPr="00F35A24">
        <w:rPr>
          <w:rFonts w:ascii="Times New Roman" w:hAnsi="Times New Roman"/>
        </w:rPr>
        <w:t>.</w:t>
      </w:r>
    </w:p>
    <w:p w:rsidR="00E878AB" w:rsidRPr="00BA628E" w:rsidRDefault="00E878AB" w:rsidP="001A590C">
      <w:pPr>
        <w:jc w:val="both"/>
        <w:rPr>
          <w:rFonts w:ascii="Times New Roman" w:hAnsi="Times New Roman"/>
        </w:rPr>
      </w:pPr>
      <w:r w:rsidRPr="004A0D5C">
        <w:rPr>
          <w:rFonts w:ascii="Times New Roman" w:hAnsi="Times New Roman"/>
          <w:b/>
        </w:rPr>
        <w:t xml:space="preserve">Дата окончания срока подачи </w:t>
      </w:r>
      <w:r w:rsidR="00611726" w:rsidRPr="004A0D5C">
        <w:rPr>
          <w:rFonts w:ascii="Times New Roman" w:hAnsi="Times New Roman"/>
          <w:b/>
        </w:rPr>
        <w:t>Заявок</w:t>
      </w:r>
      <w:r w:rsidRPr="004A0D5C">
        <w:rPr>
          <w:rFonts w:ascii="Times New Roman" w:hAnsi="Times New Roman"/>
          <w:b/>
        </w:rPr>
        <w:t xml:space="preserve"> участников:</w:t>
      </w:r>
      <w:r w:rsidRPr="004A0D5C">
        <w:rPr>
          <w:rFonts w:ascii="Times New Roman" w:hAnsi="Times New Roman"/>
        </w:rPr>
        <w:t xml:space="preserve"> «</w:t>
      </w:r>
      <w:r w:rsidR="00D0172D">
        <w:rPr>
          <w:rFonts w:ascii="Times New Roman" w:hAnsi="Times New Roman"/>
        </w:rPr>
        <w:t>08</w:t>
      </w:r>
      <w:r w:rsidRPr="004A0D5C">
        <w:rPr>
          <w:rFonts w:ascii="Times New Roman" w:hAnsi="Times New Roman"/>
        </w:rPr>
        <w:t xml:space="preserve">» </w:t>
      </w:r>
      <w:r w:rsidR="00727513">
        <w:rPr>
          <w:rFonts w:ascii="Times New Roman" w:hAnsi="Times New Roman"/>
        </w:rPr>
        <w:t xml:space="preserve"> </w:t>
      </w:r>
      <w:r w:rsidR="00852F20">
        <w:rPr>
          <w:rFonts w:ascii="Times New Roman" w:hAnsi="Times New Roman"/>
        </w:rPr>
        <w:t>ноября</w:t>
      </w:r>
      <w:r w:rsidR="00502D47">
        <w:rPr>
          <w:rFonts w:ascii="Times New Roman" w:hAnsi="Times New Roman"/>
        </w:rPr>
        <w:t xml:space="preserve"> 2021</w:t>
      </w:r>
      <w:r w:rsidR="00D625B8">
        <w:rPr>
          <w:rFonts w:ascii="Times New Roman" w:hAnsi="Times New Roman"/>
        </w:rPr>
        <w:t xml:space="preserve"> г</w:t>
      </w:r>
      <w:r w:rsidR="00BA628E" w:rsidRPr="00BA628E">
        <w:rPr>
          <w:rFonts w:ascii="Times New Roman" w:hAnsi="Times New Roman"/>
        </w:rPr>
        <w:t>.</w:t>
      </w:r>
    </w:p>
    <w:p w:rsidR="00D625B8" w:rsidRPr="00BA628E" w:rsidRDefault="00D625B8" w:rsidP="001A590C">
      <w:pPr>
        <w:jc w:val="both"/>
        <w:rPr>
          <w:rFonts w:ascii="Times New Roman" w:hAnsi="Times New Roman"/>
        </w:rPr>
      </w:pPr>
      <w:r w:rsidRPr="00363A63">
        <w:rPr>
          <w:rFonts w:ascii="Times New Roman" w:hAnsi="Times New Roman"/>
          <w:b/>
        </w:rPr>
        <w:t>Дата, место окончания срока рассмотрения Заявок участников:</w:t>
      </w:r>
      <w:r w:rsidRPr="00363A63">
        <w:rPr>
          <w:rFonts w:ascii="Times New Roman" w:hAnsi="Times New Roman"/>
        </w:rPr>
        <w:t xml:space="preserve"> «</w:t>
      </w:r>
      <w:r w:rsidR="00D0172D">
        <w:rPr>
          <w:rFonts w:ascii="Times New Roman" w:hAnsi="Times New Roman"/>
        </w:rPr>
        <w:t>11</w:t>
      </w:r>
      <w:r w:rsidRPr="00363A63">
        <w:rPr>
          <w:rFonts w:ascii="Times New Roman" w:hAnsi="Times New Roman"/>
        </w:rPr>
        <w:t>»</w:t>
      </w:r>
      <w:r w:rsidR="00BD564E">
        <w:rPr>
          <w:rFonts w:ascii="Times New Roman" w:hAnsi="Times New Roman"/>
        </w:rPr>
        <w:t xml:space="preserve"> </w:t>
      </w:r>
      <w:r w:rsidR="00727513">
        <w:rPr>
          <w:rFonts w:ascii="Times New Roman" w:hAnsi="Times New Roman"/>
        </w:rPr>
        <w:t xml:space="preserve"> </w:t>
      </w:r>
      <w:r w:rsidR="00852F20">
        <w:rPr>
          <w:rFonts w:ascii="Times New Roman" w:hAnsi="Times New Roman"/>
        </w:rPr>
        <w:t>ноября</w:t>
      </w:r>
      <w:r w:rsidR="00727513">
        <w:rPr>
          <w:rFonts w:ascii="Times New Roman" w:hAnsi="Times New Roman"/>
        </w:rPr>
        <w:t xml:space="preserve"> </w:t>
      </w:r>
      <w:r w:rsidR="00BD564E">
        <w:rPr>
          <w:rFonts w:ascii="Times New Roman" w:hAnsi="Times New Roman"/>
        </w:rPr>
        <w:t xml:space="preserve"> </w:t>
      </w:r>
      <w:r w:rsidR="00502D47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</w:t>
      </w:r>
      <w:r w:rsidR="00BA628E" w:rsidRPr="00BA628E">
        <w:rPr>
          <w:rFonts w:ascii="Times New Roman" w:hAnsi="Times New Roman"/>
        </w:rPr>
        <w:t>.</w:t>
      </w:r>
    </w:p>
    <w:p w:rsidR="00D625B8" w:rsidRPr="00582795" w:rsidRDefault="00D625B8" w:rsidP="001A590C">
      <w:pPr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/>
        </w:rPr>
        <w:t>Дата, время проведения аукциона</w:t>
      </w:r>
      <w:r w:rsidRPr="00363A63">
        <w:rPr>
          <w:rFonts w:ascii="Times New Roman" w:hAnsi="Times New Roman"/>
          <w:b/>
        </w:rPr>
        <w:t>:</w:t>
      </w:r>
      <w:r w:rsidRPr="00363A63">
        <w:rPr>
          <w:rFonts w:ascii="Times New Roman" w:hAnsi="Times New Roman"/>
        </w:rPr>
        <w:t xml:space="preserve"> </w:t>
      </w:r>
      <w:r w:rsidR="00D0172D">
        <w:rPr>
          <w:rFonts w:ascii="Times New Roman" w:hAnsi="Times New Roman"/>
        </w:rPr>
        <w:t>«12</w:t>
      </w:r>
      <w:r w:rsidR="00BD564E">
        <w:rPr>
          <w:rFonts w:ascii="Times New Roman" w:hAnsi="Times New Roman"/>
        </w:rPr>
        <w:t xml:space="preserve">» </w:t>
      </w:r>
      <w:r w:rsidR="00852F20">
        <w:rPr>
          <w:rFonts w:ascii="Times New Roman" w:hAnsi="Times New Roman"/>
        </w:rPr>
        <w:t xml:space="preserve">ноября </w:t>
      </w:r>
      <w:r w:rsidR="00502D47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г. Время начала проведения аукциона и время проведения процедуры подачи </w:t>
      </w:r>
      <w:r w:rsidR="00701103">
        <w:rPr>
          <w:rFonts w:ascii="Times New Roman" w:hAnsi="Times New Roman"/>
        </w:rPr>
        <w:t xml:space="preserve">ценовых </w:t>
      </w:r>
      <w:r>
        <w:rPr>
          <w:rFonts w:ascii="Times New Roman" w:hAnsi="Times New Roman"/>
        </w:rPr>
        <w:t xml:space="preserve">предложений установлено регламентом </w:t>
      </w:r>
      <w:r w:rsidRPr="00E878AB">
        <w:rPr>
          <w:rFonts w:ascii="Times New Roman" w:hAnsi="Times New Roman"/>
        </w:rPr>
        <w:t>электронной</w:t>
      </w:r>
      <w:r>
        <w:rPr>
          <w:rFonts w:ascii="Times New Roman" w:hAnsi="Times New Roman"/>
        </w:rPr>
        <w:t xml:space="preserve"> торговой</w:t>
      </w:r>
      <w:r w:rsidRPr="00E878AB">
        <w:rPr>
          <w:rFonts w:ascii="Times New Roman" w:hAnsi="Times New Roman"/>
        </w:rPr>
        <w:t xml:space="preserve"> п</w:t>
      </w:r>
      <w:r w:rsidR="00664F5C">
        <w:rPr>
          <w:rFonts w:ascii="Times New Roman" w:hAnsi="Times New Roman"/>
        </w:rPr>
        <w:t>лощадки «Фабрикант</w:t>
      </w:r>
      <w:r>
        <w:rPr>
          <w:rFonts w:ascii="Times New Roman" w:hAnsi="Times New Roman"/>
        </w:rPr>
        <w:t>».</w:t>
      </w:r>
    </w:p>
    <w:p w:rsidR="006A09C7" w:rsidRPr="00E878AB" w:rsidRDefault="00D625B8" w:rsidP="001A590C">
      <w:pPr>
        <w:jc w:val="both"/>
        <w:rPr>
          <w:rFonts w:ascii="Times New Roman" w:hAnsi="Times New Roman"/>
        </w:rPr>
      </w:pPr>
      <w:r w:rsidRPr="00363A63">
        <w:rPr>
          <w:rFonts w:ascii="Times New Roman" w:hAnsi="Times New Roman"/>
          <w:b/>
        </w:rPr>
        <w:t>Дата, место подведения итогов аукциона:</w:t>
      </w:r>
      <w:r w:rsidRPr="00363A63">
        <w:rPr>
          <w:rFonts w:ascii="Times New Roman" w:hAnsi="Times New Roman"/>
        </w:rPr>
        <w:t xml:space="preserve"> «</w:t>
      </w:r>
      <w:r w:rsidR="00D0172D">
        <w:rPr>
          <w:rFonts w:ascii="Times New Roman" w:hAnsi="Times New Roman"/>
        </w:rPr>
        <w:t>16</w:t>
      </w:r>
      <w:bookmarkStart w:id="0" w:name="_GoBack"/>
      <w:bookmarkEnd w:id="0"/>
      <w:r w:rsidR="00BD564E">
        <w:rPr>
          <w:rFonts w:ascii="Times New Roman" w:hAnsi="Times New Roman"/>
        </w:rPr>
        <w:t xml:space="preserve">» </w:t>
      </w:r>
      <w:r w:rsidR="00852F20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</w:t>
      </w:r>
      <w:r w:rsidR="00502D47">
        <w:rPr>
          <w:rFonts w:ascii="Times New Roman" w:hAnsi="Times New Roman"/>
        </w:rPr>
        <w:t>2021</w:t>
      </w:r>
      <w:r w:rsidRPr="00363A63">
        <w:rPr>
          <w:rFonts w:ascii="Times New Roman" w:hAnsi="Times New Roman"/>
        </w:rPr>
        <w:t xml:space="preserve"> года, по адресу: г. Москва, ул. Большая Оленья д. 15</w:t>
      </w:r>
      <w:proofErr w:type="gramStart"/>
      <w:r w:rsidRPr="00363A63">
        <w:rPr>
          <w:rFonts w:ascii="Times New Roman" w:hAnsi="Times New Roman"/>
        </w:rPr>
        <w:t xml:space="preserve"> А</w:t>
      </w:r>
      <w:proofErr w:type="gramEnd"/>
      <w:r w:rsidRPr="00363A63">
        <w:rPr>
          <w:rFonts w:ascii="Times New Roman" w:hAnsi="Times New Roman"/>
        </w:rPr>
        <w:t>, стр. 1.</w:t>
      </w:r>
      <w:r w:rsidRPr="00E878AB">
        <w:rPr>
          <w:rFonts w:ascii="Times New Roman" w:hAnsi="Times New Roman"/>
        </w:rPr>
        <w:t xml:space="preserve"> </w:t>
      </w:r>
    </w:p>
    <w:p w:rsidR="00E878AB" w:rsidRPr="00E878AB" w:rsidRDefault="00E878AB" w:rsidP="001A590C">
      <w:pPr>
        <w:jc w:val="both"/>
        <w:rPr>
          <w:rFonts w:ascii="Times New Roman" w:hAnsi="Times New Roman"/>
        </w:rPr>
      </w:pPr>
      <w:r w:rsidRPr="00E878AB">
        <w:rPr>
          <w:rFonts w:ascii="Times New Roman" w:hAnsi="Times New Roman"/>
        </w:rPr>
        <w:t xml:space="preserve">Документация предоставляется </w:t>
      </w:r>
      <w:proofErr w:type="gramStart"/>
      <w:r w:rsidRPr="00E878AB">
        <w:rPr>
          <w:rFonts w:ascii="Times New Roman" w:hAnsi="Times New Roman"/>
        </w:rPr>
        <w:t>в период со дня размещения извещения на официальном сайте до даты окончания приема заявок на участие</w:t>
      </w:r>
      <w:proofErr w:type="gramEnd"/>
      <w:r w:rsidRPr="00E878AB">
        <w:rPr>
          <w:rFonts w:ascii="Times New Roman" w:hAnsi="Times New Roman"/>
        </w:rPr>
        <w:t xml:space="preserve"> в </w:t>
      </w:r>
      <w:r w:rsidR="00611726">
        <w:rPr>
          <w:rFonts w:ascii="Times New Roman" w:hAnsi="Times New Roman"/>
        </w:rPr>
        <w:t>аукционе</w:t>
      </w:r>
      <w:r w:rsidRPr="00E878AB">
        <w:rPr>
          <w:rFonts w:ascii="Times New Roman" w:hAnsi="Times New Roman"/>
        </w:rPr>
        <w:t>.</w:t>
      </w:r>
    </w:p>
    <w:p w:rsidR="00E878AB" w:rsidRPr="00271389" w:rsidRDefault="00611726" w:rsidP="001A59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Аукцион</w:t>
      </w:r>
      <w:r w:rsidR="00E878AB" w:rsidRPr="00E878AB">
        <w:rPr>
          <w:rFonts w:ascii="Times New Roman" w:hAnsi="Times New Roman"/>
        </w:rPr>
        <w:t xml:space="preserve"> в электронной форме проводится на электронной</w:t>
      </w:r>
      <w:r w:rsidR="00CF5AB2">
        <w:rPr>
          <w:rFonts w:ascii="Times New Roman" w:hAnsi="Times New Roman"/>
        </w:rPr>
        <w:t xml:space="preserve"> торговой</w:t>
      </w:r>
      <w:r w:rsidR="00E878AB" w:rsidRPr="00E878AB">
        <w:rPr>
          <w:rFonts w:ascii="Times New Roman" w:hAnsi="Times New Roman"/>
        </w:rPr>
        <w:t xml:space="preserve"> площадке</w:t>
      </w:r>
      <w:r w:rsidR="00CF5AB2">
        <w:rPr>
          <w:rFonts w:ascii="Times New Roman" w:hAnsi="Times New Roman"/>
        </w:rPr>
        <w:t xml:space="preserve"> «</w:t>
      </w:r>
      <w:r w:rsidR="00992848">
        <w:rPr>
          <w:rFonts w:ascii="Times New Roman" w:hAnsi="Times New Roman"/>
        </w:rPr>
        <w:t>Фабрикант</w:t>
      </w:r>
      <w:r w:rsidR="00CF5AB2">
        <w:rPr>
          <w:rFonts w:ascii="Times New Roman" w:hAnsi="Times New Roman"/>
        </w:rPr>
        <w:t>»</w:t>
      </w:r>
      <w:r w:rsidR="00E878AB" w:rsidRPr="00E878AB">
        <w:rPr>
          <w:rFonts w:ascii="Times New Roman" w:hAnsi="Times New Roman"/>
        </w:rPr>
        <w:t xml:space="preserve"> по</w:t>
      </w:r>
      <w:r w:rsidR="00CF5AB2">
        <w:rPr>
          <w:rFonts w:ascii="Times New Roman" w:hAnsi="Times New Roman"/>
        </w:rPr>
        <w:t xml:space="preserve"> электронному</w:t>
      </w:r>
      <w:r w:rsidR="00E878AB" w:rsidRPr="00E878AB">
        <w:rPr>
          <w:rFonts w:ascii="Times New Roman" w:hAnsi="Times New Roman"/>
        </w:rPr>
        <w:t xml:space="preserve"> адресу:</w:t>
      </w:r>
      <w:r w:rsidR="00E878AB" w:rsidRPr="00E878AB">
        <w:rPr>
          <w:rFonts w:ascii="Times New Roman" w:hAnsi="Times New Roman"/>
          <w:color w:val="000000"/>
        </w:rPr>
        <w:t xml:space="preserve"> </w:t>
      </w:r>
      <w:hyperlink r:id="rId8" w:history="1">
        <w:r w:rsidR="00271389" w:rsidRPr="004D0F8C">
          <w:rPr>
            <w:rFonts w:ascii="Times New Roman" w:hAnsi="Times New Roman"/>
            <w:color w:val="0000FF"/>
            <w:u w:val="single"/>
          </w:rPr>
          <w:t>http://fabrikant.ru</w:t>
        </w:r>
      </w:hyperlink>
      <w:r w:rsidR="00271389" w:rsidRPr="004D0F8C">
        <w:rPr>
          <w:rFonts w:ascii="Times New Roman" w:hAnsi="Times New Roman"/>
          <w:color w:val="0000FF"/>
          <w:u w:val="single"/>
        </w:rPr>
        <w:t>.</w:t>
      </w:r>
      <w:r w:rsidR="00271389" w:rsidRPr="00271389">
        <w:rPr>
          <w:rFonts w:ascii="Times New Roman" w:hAnsi="Times New Roman"/>
          <w:color w:val="0F243E"/>
          <w:u w:val="single"/>
        </w:rPr>
        <w:t xml:space="preserve"> </w:t>
      </w:r>
    </w:p>
    <w:p w:rsidR="00E878AB" w:rsidRPr="003362B8" w:rsidRDefault="00E878AB" w:rsidP="001A590C">
      <w:pPr>
        <w:jc w:val="both"/>
        <w:rPr>
          <w:rFonts w:ascii="Times New Roman" w:hAnsi="Times New Roman"/>
        </w:rPr>
      </w:pPr>
      <w:r w:rsidRPr="00E878AB">
        <w:rPr>
          <w:rFonts w:ascii="Times New Roman" w:hAnsi="Times New Roman"/>
        </w:rPr>
        <w:t xml:space="preserve">Остальные и более подробные сведения содержатся в документации по проведению </w:t>
      </w:r>
      <w:r w:rsidR="004454F7">
        <w:rPr>
          <w:rFonts w:ascii="Times New Roman" w:hAnsi="Times New Roman"/>
        </w:rPr>
        <w:t>аукциона</w:t>
      </w:r>
      <w:r w:rsidRPr="00E878AB">
        <w:rPr>
          <w:rFonts w:ascii="Times New Roman" w:hAnsi="Times New Roman"/>
        </w:rPr>
        <w:t>.</w:t>
      </w:r>
    </w:p>
    <w:sectPr w:rsidR="00E878AB" w:rsidRPr="003362B8" w:rsidSect="00E878AB">
      <w:pgSz w:w="11906" w:h="16838"/>
      <w:pgMar w:top="1191" w:right="851" w:bottom="1134" w:left="964" w:header="567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6050"/>
    <w:multiLevelType w:val="hybridMultilevel"/>
    <w:tmpl w:val="3370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AB"/>
    <w:rsid w:val="00021709"/>
    <w:rsid w:val="00042CC4"/>
    <w:rsid w:val="0008692E"/>
    <w:rsid w:val="000A0CFC"/>
    <w:rsid w:val="0012097E"/>
    <w:rsid w:val="00124936"/>
    <w:rsid w:val="001336AA"/>
    <w:rsid w:val="001433DE"/>
    <w:rsid w:val="001525A9"/>
    <w:rsid w:val="00184B40"/>
    <w:rsid w:val="00195AC6"/>
    <w:rsid w:val="001A590C"/>
    <w:rsid w:val="001B16A1"/>
    <w:rsid w:val="002234B0"/>
    <w:rsid w:val="00232563"/>
    <w:rsid w:val="00271389"/>
    <w:rsid w:val="00281CAD"/>
    <w:rsid w:val="002867F3"/>
    <w:rsid w:val="002A3FB2"/>
    <w:rsid w:val="002E5950"/>
    <w:rsid w:val="003362B8"/>
    <w:rsid w:val="0033786E"/>
    <w:rsid w:val="00363A63"/>
    <w:rsid w:val="0036419F"/>
    <w:rsid w:val="00392368"/>
    <w:rsid w:val="00392692"/>
    <w:rsid w:val="00394B3A"/>
    <w:rsid w:val="003E0CD9"/>
    <w:rsid w:val="00426774"/>
    <w:rsid w:val="00443043"/>
    <w:rsid w:val="004454F7"/>
    <w:rsid w:val="004566EA"/>
    <w:rsid w:val="00456DF7"/>
    <w:rsid w:val="004A0D5C"/>
    <w:rsid w:val="004B287C"/>
    <w:rsid w:val="004D0F8C"/>
    <w:rsid w:val="00502D47"/>
    <w:rsid w:val="00525582"/>
    <w:rsid w:val="005312F2"/>
    <w:rsid w:val="0053233A"/>
    <w:rsid w:val="00535D2E"/>
    <w:rsid w:val="00547FBD"/>
    <w:rsid w:val="0058107A"/>
    <w:rsid w:val="005B45B8"/>
    <w:rsid w:val="005D2D2F"/>
    <w:rsid w:val="005E70ED"/>
    <w:rsid w:val="00611726"/>
    <w:rsid w:val="00627637"/>
    <w:rsid w:val="006341A4"/>
    <w:rsid w:val="00664F5C"/>
    <w:rsid w:val="00676930"/>
    <w:rsid w:val="006A09C7"/>
    <w:rsid w:val="006A6AD9"/>
    <w:rsid w:val="006B4A7B"/>
    <w:rsid w:val="006C3BEF"/>
    <w:rsid w:val="00701103"/>
    <w:rsid w:val="00727513"/>
    <w:rsid w:val="007460B7"/>
    <w:rsid w:val="00747E5A"/>
    <w:rsid w:val="00766A6F"/>
    <w:rsid w:val="007820AD"/>
    <w:rsid w:val="00784F9A"/>
    <w:rsid w:val="007B2DDD"/>
    <w:rsid w:val="007B6926"/>
    <w:rsid w:val="007C0FE4"/>
    <w:rsid w:val="007D25FF"/>
    <w:rsid w:val="007E184E"/>
    <w:rsid w:val="0082658B"/>
    <w:rsid w:val="00834815"/>
    <w:rsid w:val="00834F1E"/>
    <w:rsid w:val="00852F20"/>
    <w:rsid w:val="008632BF"/>
    <w:rsid w:val="008A7457"/>
    <w:rsid w:val="008A7F1C"/>
    <w:rsid w:val="008B3013"/>
    <w:rsid w:val="00976FFE"/>
    <w:rsid w:val="0098779B"/>
    <w:rsid w:val="00992848"/>
    <w:rsid w:val="009A3186"/>
    <w:rsid w:val="009A3A0D"/>
    <w:rsid w:val="009B0492"/>
    <w:rsid w:val="009C40AE"/>
    <w:rsid w:val="009D6E35"/>
    <w:rsid w:val="00A33066"/>
    <w:rsid w:val="00A34A17"/>
    <w:rsid w:val="00A527C7"/>
    <w:rsid w:val="00A570D2"/>
    <w:rsid w:val="00A646C4"/>
    <w:rsid w:val="00AB4953"/>
    <w:rsid w:val="00AE09A8"/>
    <w:rsid w:val="00AE177D"/>
    <w:rsid w:val="00B239F5"/>
    <w:rsid w:val="00B364BC"/>
    <w:rsid w:val="00B37159"/>
    <w:rsid w:val="00B826C2"/>
    <w:rsid w:val="00BA628E"/>
    <w:rsid w:val="00BD564E"/>
    <w:rsid w:val="00BF59EF"/>
    <w:rsid w:val="00C0799E"/>
    <w:rsid w:val="00C3405B"/>
    <w:rsid w:val="00C40C92"/>
    <w:rsid w:val="00CF5AB2"/>
    <w:rsid w:val="00D0172D"/>
    <w:rsid w:val="00D16A2C"/>
    <w:rsid w:val="00D625B8"/>
    <w:rsid w:val="00D6555B"/>
    <w:rsid w:val="00D727B4"/>
    <w:rsid w:val="00DC2A0A"/>
    <w:rsid w:val="00DC4051"/>
    <w:rsid w:val="00DD0E0F"/>
    <w:rsid w:val="00E05AEF"/>
    <w:rsid w:val="00E31740"/>
    <w:rsid w:val="00E328DE"/>
    <w:rsid w:val="00E83AA0"/>
    <w:rsid w:val="00E878AB"/>
    <w:rsid w:val="00E905D2"/>
    <w:rsid w:val="00EE7C22"/>
    <w:rsid w:val="00F111D8"/>
    <w:rsid w:val="00F35A24"/>
    <w:rsid w:val="00FA4351"/>
    <w:rsid w:val="00F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78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8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A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A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A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78AB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8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8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78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78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78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78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78A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78A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78A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78A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78A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E878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E878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E878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E878A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E878AB"/>
    <w:rPr>
      <w:b/>
      <w:bCs/>
    </w:rPr>
  </w:style>
  <w:style w:type="character" w:styleId="ab">
    <w:name w:val="Emphasis"/>
    <w:basedOn w:val="a0"/>
    <w:uiPriority w:val="20"/>
    <w:qFormat/>
    <w:rsid w:val="00E878A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E878AB"/>
    <w:rPr>
      <w:szCs w:val="32"/>
    </w:rPr>
  </w:style>
  <w:style w:type="paragraph" w:styleId="ad">
    <w:name w:val="List Paragraph"/>
    <w:basedOn w:val="a"/>
    <w:uiPriority w:val="34"/>
    <w:qFormat/>
    <w:rsid w:val="00E87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78AB"/>
    <w:rPr>
      <w:i/>
    </w:rPr>
  </w:style>
  <w:style w:type="character" w:customStyle="1" w:styleId="22">
    <w:name w:val="Цитата 2 Знак"/>
    <w:basedOn w:val="a0"/>
    <w:link w:val="21"/>
    <w:uiPriority w:val="29"/>
    <w:rsid w:val="00E878A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878A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E878AB"/>
    <w:rPr>
      <w:b/>
      <w:i/>
      <w:sz w:val="24"/>
    </w:rPr>
  </w:style>
  <w:style w:type="character" w:styleId="af0">
    <w:name w:val="Subtle Emphasis"/>
    <w:uiPriority w:val="19"/>
    <w:qFormat/>
    <w:rsid w:val="00E878A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E878A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E878A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E878A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E878A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E878A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78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8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A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A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A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78AB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8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8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78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78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78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78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78A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78A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78A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78A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78A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E878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E878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E878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E878A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E878AB"/>
    <w:rPr>
      <w:b/>
      <w:bCs/>
    </w:rPr>
  </w:style>
  <w:style w:type="character" w:styleId="ab">
    <w:name w:val="Emphasis"/>
    <w:basedOn w:val="a0"/>
    <w:uiPriority w:val="20"/>
    <w:qFormat/>
    <w:rsid w:val="00E878A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E878AB"/>
    <w:rPr>
      <w:szCs w:val="32"/>
    </w:rPr>
  </w:style>
  <w:style w:type="paragraph" w:styleId="ad">
    <w:name w:val="List Paragraph"/>
    <w:basedOn w:val="a"/>
    <w:uiPriority w:val="34"/>
    <w:qFormat/>
    <w:rsid w:val="00E87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78AB"/>
    <w:rPr>
      <w:i/>
    </w:rPr>
  </w:style>
  <w:style w:type="character" w:customStyle="1" w:styleId="22">
    <w:name w:val="Цитата 2 Знак"/>
    <w:basedOn w:val="a0"/>
    <w:link w:val="21"/>
    <w:uiPriority w:val="29"/>
    <w:rsid w:val="00E878A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878A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E878AB"/>
    <w:rPr>
      <w:b/>
      <w:i/>
      <w:sz w:val="24"/>
    </w:rPr>
  </w:style>
  <w:style w:type="character" w:styleId="af0">
    <w:name w:val="Subtle Emphasis"/>
    <w:uiPriority w:val="19"/>
    <w:qFormat/>
    <w:rsid w:val="00E878A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E878A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E878A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E878A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E878A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E878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brika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voentele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Загороднев Денис Вячеславович</dc:creator>
  <cp:lastModifiedBy>Журавлева Виктория Викторовна</cp:lastModifiedBy>
  <cp:revision>70</cp:revision>
  <cp:lastPrinted>2019-05-07T11:46:00Z</cp:lastPrinted>
  <dcterms:created xsi:type="dcterms:W3CDTF">2019-04-23T13:27:00Z</dcterms:created>
  <dcterms:modified xsi:type="dcterms:W3CDTF">2021-10-26T11:49:00Z</dcterms:modified>
</cp:coreProperties>
</file>