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D893" w14:textId="77777777" w:rsidR="00AD64DF" w:rsidRPr="00AD64DF" w:rsidRDefault="00AD64DF" w:rsidP="00AD64DF">
      <w:pPr>
        <w:keepNext/>
        <w:keepLines/>
        <w:ind w:right="284" w:firstLine="709"/>
        <w:jc w:val="center"/>
        <w:outlineLvl w:val="0"/>
        <w:rPr>
          <w:rFonts w:ascii="Times New Roman" w:eastAsia="Times New Roman" w:hAnsi="Times New Roman" w:cs="Times New Roman"/>
          <w:color w:val="auto"/>
          <w:sz w:val="28"/>
          <w:szCs w:val="28"/>
        </w:rPr>
      </w:pPr>
      <w:bookmarkStart w:id="0" w:name="_GoBack"/>
      <w:bookmarkEnd w:id="0"/>
    </w:p>
    <w:p w14:paraId="36722223" w14:textId="77777777" w:rsidR="001229D6" w:rsidRDefault="00327834" w:rsidP="00540540">
      <w:pPr>
        <w:pStyle w:val="13"/>
        <w:keepNext/>
        <w:keepLines/>
        <w:shd w:val="clear" w:color="auto" w:fill="auto"/>
        <w:spacing w:after="0" w:line="240" w:lineRule="auto"/>
        <w:ind w:right="284" w:firstLine="709"/>
        <w:jc w:val="center"/>
        <w:rPr>
          <w:sz w:val="28"/>
          <w:szCs w:val="28"/>
        </w:rPr>
      </w:pPr>
      <w:r w:rsidRPr="004C5190">
        <w:rPr>
          <w:sz w:val="28"/>
          <w:szCs w:val="28"/>
        </w:rPr>
        <w:t xml:space="preserve">ДОГОВОР ПОСТАВКИ </w:t>
      </w:r>
    </w:p>
    <w:p w14:paraId="35E554E5" w14:textId="3A0FE844" w:rsidR="00B63B1D" w:rsidRPr="004C5190" w:rsidRDefault="00327834" w:rsidP="00540540">
      <w:pPr>
        <w:pStyle w:val="13"/>
        <w:keepNext/>
        <w:keepLines/>
        <w:shd w:val="clear" w:color="auto" w:fill="auto"/>
        <w:spacing w:after="0" w:line="240" w:lineRule="auto"/>
        <w:ind w:right="284" w:firstLine="709"/>
        <w:jc w:val="center"/>
        <w:rPr>
          <w:b w:val="0"/>
          <w:bCs w:val="0"/>
          <w:sz w:val="28"/>
          <w:szCs w:val="28"/>
        </w:rPr>
      </w:pPr>
      <w:r w:rsidRPr="004C5190">
        <w:rPr>
          <w:sz w:val="28"/>
          <w:szCs w:val="28"/>
        </w:rPr>
        <w:t xml:space="preserve">№ </w:t>
      </w:r>
      <w:r w:rsidR="0037399C" w:rsidRPr="003E282E">
        <w:rPr>
          <w:sz w:val="28"/>
          <w:szCs w:val="28"/>
        </w:rPr>
        <w:t>2022187346741412539211799</w:t>
      </w:r>
      <w:r w:rsidRPr="004C5190">
        <w:rPr>
          <w:sz w:val="28"/>
          <w:szCs w:val="28"/>
        </w:rPr>
        <w:t>/</w:t>
      </w:r>
      <w:r w:rsidR="00B35FB2" w:rsidRPr="004C5190">
        <w:rPr>
          <w:b w:val="0"/>
          <w:bCs w:val="0"/>
          <w:sz w:val="28"/>
          <w:szCs w:val="28"/>
        </w:rPr>
        <w:fldChar w:fldCharType="begin">
          <w:ffData>
            <w:name w:val="ТекстовоеПоле86"/>
            <w:enabled/>
            <w:calcOnExit w:val="0"/>
            <w:textInput/>
          </w:ffData>
        </w:fldChar>
      </w:r>
      <w:r w:rsidR="00B35FB2" w:rsidRPr="004C5190">
        <w:rPr>
          <w:b w:val="0"/>
          <w:bCs w:val="0"/>
          <w:sz w:val="28"/>
          <w:szCs w:val="28"/>
        </w:rPr>
        <w:instrText xml:space="preserve"> FORMTEXT </w:instrText>
      </w:r>
      <w:r w:rsidR="00B35FB2" w:rsidRPr="004C5190">
        <w:rPr>
          <w:b w:val="0"/>
          <w:bCs w:val="0"/>
          <w:sz w:val="28"/>
          <w:szCs w:val="28"/>
        </w:rPr>
      </w:r>
      <w:r w:rsidR="00B35FB2" w:rsidRPr="004C5190">
        <w:rPr>
          <w:b w:val="0"/>
          <w:bCs w:val="0"/>
          <w:sz w:val="28"/>
          <w:szCs w:val="28"/>
        </w:rPr>
        <w:fldChar w:fldCharType="separate"/>
      </w:r>
      <w:r w:rsidR="00B35FB2" w:rsidRPr="004C5190">
        <w:rPr>
          <w:b w:val="0"/>
          <w:bCs w:val="0"/>
          <w:sz w:val="28"/>
          <w:szCs w:val="28"/>
        </w:rPr>
        <w:t>_____________</w:t>
      </w:r>
      <w:r w:rsidR="00B35FB2" w:rsidRPr="004C5190">
        <w:rPr>
          <w:b w:val="0"/>
          <w:bCs w:val="0"/>
          <w:sz w:val="28"/>
          <w:szCs w:val="28"/>
        </w:rPr>
        <w:fldChar w:fldCharType="end"/>
      </w:r>
    </w:p>
    <w:p w14:paraId="70B9FE08" w14:textId="77777777" w:rsidR="004F21B8" w:rsidRPr="004C5190" w:rsidRDefault="004F21B8" w:rsidP="00540540">
      <w:pPr>
        <w:pStyle w:val="13"/>
        <w:keepNext/>
        <w:keepLines/>
        <w:shd w:val="clear" w:color="auto" w:fill="auto"/>
        <w:spacing w:after="0" w:line="240" w:lineRule="auto"/>
        <w:ind w:right="284" w:firstLine="709"/>
        <w:jc w:val="center"/>
        <w:rPr>
          <w:sz w:val="28"/>
          <w:szCs w:val="28"/>
        </w:rPr>
      </w:pPr>
    </w:p>
    <w:p w14:paraId="35E554E6" w14:textId="7842C9F7" w:rsidR="00ED6696" w:rsidRPr="004C5190" w:rsidRDefault="00B92BA3" w:rsidP="00F85B40">
      <w:pPr>
        <w:pStyle w:val="4"/>
        <w:shd w:val="clear" w:color="auto" w:fill="auto"/>
        <w:tabs>
          <w:tab w:val="left" w:pos="6095"/>
          <w:tab w:val="left" w:leader="underscore" w:pos="6686"/>
          <w:tab w:val="left" w:leader="underscore" w:pos="9258"/>
        </w:tabs>
        <w:spacing w:before="0" w:after="0" w:line="240" w:lineRule="auto"/>
        <w:ind w:right="-12"/>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Pr>
          <w:noProof/>
          <w:sz w:val="28"/>
          <w:szCs w:val="28"/>
        </w:rPr>
        <w:t>г. Москва</w:t>
      </w:r>
      <w:r w:rsidRPr="00BF454D">
        <w:rPr>
          <w:sz w:val="28"/>
          <w:szCs w:val="28"/>
        </w:rPr>
        <w:fldChar w:fldCharType="end"/>
      </w:r>
      <w:r w:rsidR="00067B19" w:rsidRPr="004C5190">
        <w:rPr>
          <w:sz w:val="28"/>
          <w:szCs w:val="28"/>
        </w:rPr>
        <w:t xml:space="preserve">                                  </w:t>
      </w:r>
      <w:r w:rsidR="009C7D57" w:rsidRPr="004C5190">
        <w:rPr>
          <w:sz w:val="28"/>
          <w:szCs w:val="28"/>
        </w:rPr>
        <w:t xml:space="preserve">         </w:t>
      </w:r>
      <w:r w:rsidR="008235C7" w:rsidRPr="004C5190">
        <w:rPr>
          <w:sz w:val="28"/>
          <w:szCs w:val="28"/>
        </w:rPr>
        <w:t xml:space="preserve">       </w:t>
      </w:r>
      <w:r w:rsidR="009C7D57" w:rsidRPr="004C5190">
        <w:rPr>
          <w:sz w:val="28"/>
          <w:szCs w:val="28"/>
        </w:rPr>
        <w:t xml:space="preserve">    </w:t>
      </w:r>
      <w:r w:rsidR="00067B19" w:rsidRPr="004C5190">
        <w:rPr>
          <w:sz w:val="28"/>
          <w:szCs w:val="28"/>
        </w:rPr>
        <w:t xml:space="preserve">       </w:t>
      </w:r>
      <w:r w:rsidR="002801D8" w:rsidRPr="004C5190">
        <w:rPr>
          <w:sz w:val="28"/>
          <w:szCs w:val="28"/>
        </w:rPr>
        <w:t xml:space="preserve">         </w:t>
      </w:r>
      <w:r w:rsidR="00067B19" w:rsidRPr="004C5190">
        <w:rPr>
          <w:sz w:val="28"/>
          <w:szCs w:val="28"/>
        </w:rPr>
        <w:t xml:space="preserve">  </w:t>
      </w:r>
      <w:r w:rsidR="001E11F4" w:rsidRPr="004C5190">
        <w:rPr>
          <w:sz w:val="28"/>
          <w:szCs w:val="28"/>
        </w:rPr>
        <w:t>«</w:t>
      </w:r>
      <w:r w:rsidR="004F21B8" w:rsidRPr="004C5190">
        <w:rPr>
          <w:b/>
          <w:bCs/>
          <w:sz w:val="28"/>
          <w:szCs w:val="28"/>
        </w:rPr>
        <w:fldChar w:fldCharType="begin">
          <w:ffData>
            <w:name w:val="ТекстовоеПоле86"/>
            <w:enabled/>
            <w:calcOnExit w:val="0"/>
            <w:textInput/>
          </w:ffData>
        </w:fldChar>
      </w:r>
      <w:r w:rsidR="004F21B8" w:rsidRPr="004C5190">
        <w:rPr>
          <w:b/>
          <w:bCs/>
          <w:sz w:val="28"/>
          <w:szCs w:val="28"/>
        </w:rPr>
        <w:instrText xml:space="preserve"> FORMTEXT </w:instrText>
      </w:r>
      <w:r w:rsidR="004F21B8" w:rsidRPr="004C5190">
        <w:rPr>
          <w:b/>
          <w:bCs/>
          <w:sz w:val="28"/>
          <w:szCs w:val="28"/>
        </w:rPr>
      </w:r>
      <w:r w:rsidR="004F21B8" w:rsidRPr="004C5190">
        <w:rPr>
          <w:b/>
          <w:bCs/>
          <w:sz w:val="28"/>
          <w:szCs w:val="28"/>
        </w:rPr>
        <w:fldChar w:fldCharType="separate"/>
      </w:r>
      <w:r w:rsidR="004F21B8" w:rsidRPr="004C5190">
        <w:rPr>
          <w:b/>
          <w:bCs/>
          <w:sz w:val="28"/>
          <w:szCs w:val="28"/>
        </w:rPr>
        <w:t>___</w:t>
      </w:r>
      <w:r w:rsidR="004F21B8" w:rsidRPr="004C5190">
        <w:rPr>
          <w:b/>
          <w:bCs/>
          <w:sz w:val="28"/>
          <w:szCs w:val="28"/>
        </w:rPr>
        <w:fldChar w:fldCharType="end"/>
      </w:r>
      <w:r w:rsidR="001E11F4" w:rsidRPr="004C5190">
        <w:rPr>
          <w:sz w:val="28"/>
          <w:szCs w:val="28"/>
        </w:rPr>
        <w:t>»</w:t>
      </w:r>
      <w:r w:rsidR="00B35FB2" w:rsidRPr="004C5190">
        <w:rPr>
          <w:b/>
          <w:bCs/>
          <w:sz w:val="28"/>
          <w:szCs w:val="28"/>
        </w:rPr>
        <w:fldChar w:fldCharType="begin">
          <w:ffData>
            <w:name w:val="ТекстовоеПоле86"/>
            <w:enabled/>
            <w:calcOnExit w:val="0"/>
            <w:textInput/>
          </w:ffData>
        </w:fldChar>
      </w:r>
      <w:r w:rsidR="00B35FB2" w:rsidRPr="004C5190">
        <w:rPr>
          <w:b/>
          <w:bCs/>
          <w:sz w:val="28"/>
          <w:szCs w:val="28"/>
        </w:rPr>
        <w:instrText xml:space="preserve"> FORMTEXT </w:instrText>
      </w:r>
      <w:r w:rsidR="00B35FB2" w:rsidRPr="004C5190">
        <w:rPr>
          <w:b/>
          <w:bCs/>
          <w:sz w:val="28"/>
          <w:szCs w:val="28"/>
        </w:rPr>
      </w:r>
      <w:r w:rsidR="00B35FB2" w:rsidRPr="004C5190">
        <w:rPr>
          <w:b/>
          <w:bCs/>
          <w:sz w:val="28"/>
          <w:szCs w:val="28"/>
        </w:rPr>
        <w:fldChar w:fldCharType="separate"/>
      </w:r>
      <w:r w:rsidR="00B35FB2" w:rsidRPr="004C5190">
        <w:rPr>
          <w:b/>
          <w:bCs/>
          <w:sz w:val="28"/>
          <w:szCs w:val="28"/>
        </w:rPr>
        <w:t>_____________</w:t>
      </w:r>
      <w:r w:rsidR="00B35FB2" w:rsidRPr="004C5190">
        <w:rPr>
          <w:b/>
          <w:bCs/>
          <w:sz w:val="28"/>
          <w:szCs w:val="28"/>
        </w:rPr>
        <w:fldChar w:fldCharType="end"/>
      </w:r>
      <w:r w:rsidR="00067B19" w:rsidRPr="004C5190">
        <w:rPr>
          <w:sz w:val="28"/>
          <w:szCs w:val="28"/>
        </w:rPr>
        <w:t xml:space="preserve"> 20</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_</w:t>
      </w:r>
      <w:r w:rsidRPr="004102C1">
        <w:rPr>
          <w:sz w:val="28"/>
          <w:szCs w:val="28"/>
        </w:rPr>
        <w:t>__</w:t>
      </w:r>
      <w:r w:rsidRPr="00BF454D">
        <w:rPr>
          <w:sz w:val="28"/>
          <w:szCs w:val="28"/>
        </w:rPr>
        <w:fldChar w:fldCharType="end"/>
      </w:r>
      <w:r w:rsidR="008235C7" w:rsidRPr="004C5190">
        <w:rPr>
          <w:sz w:val="28"/>
          <w:szCs w:val="28"/>
        </w:rPr>
        <w:t xml:space="preserve"> г.</w:t>
      </w:r>
    </w:p>
    <w:p w14:paraId="35E554E8" w14:textId="77777777" w:rsidR="00C46038" w:rsidRPr="004C5190" w:rsidRDefault="00C46038" w:rsidP="00F85B40">
      <w:pPr>
        <w:pStyle w:val="4"/>
        <w:shd w:val="clear" w:color="auto" w:fill="auto"/>
        <w:tabs>
          <w:tab w:val="left" w:pos="6095"/>
          <w:tab w:val="left" w:leader="underscore" w:pos="6686"/>
          <w:tab w:val="left" w:leader="underscore" w:pos="9258"/>
        </w:tabs>
        <w:spacing w:before="0" w:after="0" w:line="240" w:lineRule="auto"/>
        <w:ind w:right="284" w:firstLine="709"/>
        <w:rPr>
          <w:sz w:val="28"/>
          <w:szCs w:val="28"/>
        </w:rPr>
      </w:pPr>
    </w:p>
    <w:tbl>
      <w:tblPr>
        <w:tblW w:w="10031" w:type="dxa"/>
        <w:tblLayout w:type="fixed"/>
        <w:tblLook w:val="01E0" w:firstRow="1" w:lastRow="1" w:firstColumn="1" w:lastColumn="1" w:noHBand="0" w:noVBand="0"/>
      </w:tblPr>
      <w:tblGrid>
        <w:gridCol w:w="10031"/>
      </w:tblGrid>
      <w:tr w:rsidR="00EE141C" w:rsidRPr="004C5190" w14:paraId="35E554EB" w14:textId="77777777" w:rsidTr="008235C7">
        <w:tc>
          <w:tcPr>
            <w:tcW w:w="10031" w:type="dxa"/>
          </w:tcPr>
          <w:p w14:paraId="35E554EA" w14:textId="0486AA58" w:rsidR="00EE141C" w:rsidRPr="004C5190" w:rsidRDefault="0001670B" w:rsidP="00342B50">
            <w:pPr>
              <w:suppressAutoHyphens/>
              <w:ind w:right="-12" w:firstLine="709"/>
              <w:jc w:val="both"/>
              <w:rPr>
                <w:rFonts w:ascii="Times New Roman" w:hAnsi="Times New Roman" w:cs="Times New Roman"/>
                <w:sz w:val="28"/>
                <w:szCs w:val="28"/>
              </w:rPr>
            </w:pPr>
            <w:proofErr w:type="gramStart"/>
            <w:r w:rsidRPr="004C5190">
              <w:rPr>
                <w:rFonts w:ascii="Times New Roman" w:hAnsi="Times New Roman" w:cs="Times New Roman"/>
                <w:sz w:val="28"/>
                <w:szCs w:val="28"/>
              </w:rPr>
              <w:t>Акционерное общество «Воентелеком» (АО «Воентелеком»), именуемое в дальнейшем</w:t>
            </w:r>
            <w:r w:rsidR="005A5A42" w:rsidRPr="004C5190">
              <w:rPr>
                <w:rFonts w:ascii="Times New Roman" w:hAnsi="Times New Roman" w:cs="Times New Roman"/>
                <w:sz w:val="28"/>
                <w:szCs w:val="28"/>
              </w:rPr>
              <w:t xml:space="preserve"> </w:t>
            </w:r>
            <w:r w:rsidRPr="004C5190">
              <w:rPr>
                <w:rFonts w:ascii="Times New Roman" w:hAnsi="Times New Roman" w:cs="Times New Roman"/>
                <w:sz w:val="28"/>
                <w:szCs w:val="28"/>
              </w:rPr>
              <w:t>«Покупатель», в лице</w:t>
            </w:r>
            <w:r w:rsidR="00EE141C"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Pr="004C5190">
              <w:rPr>
                <w:rFonts w:ascii="Times New Roman" w:hAnsi="Times New Roman" w:cs="Times New Roman"/>
                <w:sz w:val="28"/>
                <w:szCs w:val="28"/>
              </w:rPr>
              <w:t>, действующего на основании</w:t>
            </w:r>
            <w:r w:rsidR="00EE141C"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Pr="004C5190">
              <w:rPr>
                <w:rFonts w:ascii="Times New Roman" w:hAnsi="Times New Roman" w:cs="Times New Roman"/>
                <w:sz w:val="28"/>
                <w:szCs w:val="28"/>
              </w:rPr>
              <w:t>, с</w:t>
            </w:r>
            <w:r w:rsidR="00470891" w:rsidRPr="004C5190">
              <w:rPr>
                <w:rFonts w:ascii="Times New Roman" w:hAnsi="Times New Roman" w:cs="Times New Roman"/>
                <w:sz w:val="28"/>
                <w:szCs w:val="28"/>
              </w:rPr>
              <w:t xml:space="preserve"> </w:t>
            </w:r>
            <w:r w:rsidR="00EE141C" w:rsidRPr="004C5190">
              <w:rPr>
                <w:rFonts w:ascii="Times New Roman" w:hAnsi="Times New Roman" w:cs="Times New Roman"/>
                <w:sz w:val="28"/>
                <w:szCs w:val="28"/>
              </w:rPr>
              <w:t xml:space="preserve">одной стороны, и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00EE141C" w:rsidRPr="004C5190">
              <w:rPr>
                <w:rFonts w:ascii="Times New Roman" w:hAnsi="Times New Roman" w:cs="Times New Roman"/>
                <w:sz w:val="28"/>
                <w:szCs w:val="28"/>
              </w:rPr>
              <w:t xml:space="preserve">, </w:t>
            </w:r>
            <w:r w:rsidRPr="004C5190">
              <w:rPr>
                <w:rFonts w:ascii="Times New Roman" w:hAnsi="Times New Roman" w:cs="Times New Roman"/>
                <w:sz w:val="28"/>
                <w:szCs w:val="28"/>
              </w:rPr>
              <w:t>именуемое в дальнейшем «Поставщик», в лице</w:t>
            </w:r>
            <w:r w:rsidR="00470891"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002801D8" w:rsidRPr="004C5190">
              <w:rPr>
                <w:rFonts w:ascii="Times New Roman" w:hAnsi="Times New Roman" w:cs="Times New Roman"/>
                <w:sz w:val="28"/>
                <w:szCs w:val="28"/>
              </w:rPr>
              <w:t>,</w:t>
            </w:r>
            <w:r w:rsidRPr="004C5190">
              <w:rPr>
                <w:rFonts w:ascii="Times New Roman" w:hAnsi="Times New Roman" w:cs="Times New Roman"/>
                <w:sz w:val="28"/>
                <w:szCs w:val="28"/>
              </w:rPr>
              <w:t xml:space="preserve"> действующего на основании</w:t>
            </w:r>
            <w:r w:rsidR="001E11F4" w:rsidRPr="004C5190">
              <w:rPr>
                <w:rFonts w:ascii="Times New Roman" w:hAnsi="Times New Roman" w:cs="Times New Roman"/>
                <w:sz w:val="28"/>
                <w:szCs w:val="28"/>
              </w:rPr>
              <w:t xml:space="preserve"> </w:t>
            </w:r>
            <w:r w:rsidR="009B3F73"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9B3F73" w:rsidRPr="004C5190">
              <w:rPr>
                <w:rFonts w:ascii="Times New Roman" w:eastAsia="Times New Roman" w:hAnsi="Times New Roman" w:cs="Times New Roman"/>
                <w:b/>
                <w:bCs/>
                <w:sz w:val="28"/>
                <w:szCs w:val="28"/>
              </w:rPr>
              <w:instrText xml:space="preserve"> FORMTEXT </w:instrText>
            </w:r>
            <w:r w:rsidR="009B3F73" w:rsidRPr="004C5190">
              <w:rPr>
                <w:rFonts w:ascii="Times New Roman" w:eastAsia="Times New Roman" w:hAnsi="Times New Roman" w:cs="Times New Roman"/>
                <w:b/>
                <w:bCs/>
                <w:sz w:val="28"/>
                <w:szCs w:val="28"/>
              </w:rPr>
            </w:r>
            <w:r w:rsidR="009B3F73" w:rsidRPr="004C5190">
              <w:rPr>
                <w:rFonts w:ascii="Times New Roman" w:eastAsia="Times New Roman" w:hAnsi="Times New Roman" w:cs="Times New Roman"/>
                <w:b/>
                <w:bCs/>
                <w:sz w:val="28"/>
                <w:szCs w:val="28"/>
              </w:rPr>
              <w:fldChar w:fldCharType="separate"/>
            </w:r>
            <w:r w:rsidR="009B3F73" w:rsidRPr="004C5190">
              <w:rPr>
                <w:rFonts w:ascii="Times New Roman" w:eastAsia="Times New Roman" w:hAnsi="Times New Roman" w:cs="Times New Roman"/>
                <w:b/>
                <w:bCs/>
                <w:sz w:val="28"/>
                <w:szCs w:val="28"/>
              </w:rPr>
              <w:t>______________</w:t>
            </w:r>
            <w:r w:rsidR="009B3F73" w:rsidRPr="004C5190">
              <w:rPr>
                <w:rFonts w:ascii="Times New Roman" w:eastAsia="Times New Roman" w:hAnsi="Times New Roman" w:cs="Times New Roman"/>
                <w:b/>
                <w:bCs/>
                <w:sz w:val="28"/>
                <w:szCs w:val="28"/>
              </w:rPr>
              <w:fldChar w:fldCharType="end"/>
            </w:r>
            <w:r w:rsidR="00EE141C" w:rsidRPr="004C5190">
              <w:rPr>
                <w:rFonts w:ascii="Times New Roman" w:hAnsi="Times New Roman" w:cs="Times New Roman"/>
                <w:sz w:val="28"/>
                <w:szCs w:val="28"/>
              </w:rPr>
              <w:t>,</w:t>
            </w:r>
            <w:r w:rsidRPr="004C5190">
              <w:rPr>
                <w:rFonts w:ascii="Times New Roman" w:hAnsi="Times New Roman" w:cs="Times New Roman"/>
                <w:sz w:val="28"/>
                <w:szCs w:val="28"/>
              </w:rPr>
              <w:t xml:space="preserve"> с другой стороны,</w:t>
            </w:r>
            <w:r w:rsidR="00901CF8">
              <w:rPr>
                <w:rFonts w:ascii="Times New Roman" w:hAnsi="Times New Roman" w:cs="Times New Roman"/>
                <w:sz w:val="28"/>
                <w:szCs w:val="28"/>
              </w:rPr>
              <w:t xml:space="preserve"> при совместном упоминании</w:t>
            </w:r>
            <w:r w:rsidR="00470891" w:rsidRPr="004C5190">
              <w:rPr>
                <w:rFonts w:ascii="Times New Roman" w:hAnsi="Times New Roman" w:cs="Times New Roman"/>
                <w:sz w:val="28"/>
                <w:szCs w:val="28"/>
              </w:rPr>
              <w:t xml:space="preserve"> </w:t>
            </w:r>
            <w:r w:rsidRPr="004C5190">
              <w:rPr>
                <w:rFonts w:ascii="Times New Roman" w:hAnsi="Times New Roman" w:cs="Times New Roman"/>
                <w:sz w:val="28"/>
                <w:szCs w:val="28"/>
              </w:rPr>
              <w:t xml:space="preserve">именуемые </w:t>
            </w:r>
            <w:r w:rsidR="00901CF8">
              <w:rPr>
                <w:rFonts w:ascii="Times New Roman" w:hAnsi="Times New Roman" w:cs="Times New Roman"/>
                <w:sz w:val="28"/>
                <w:szCs w:val="28"/>
              </w:rPr>
              <w:t>«</w:t>
            </w:r>
            <w:r w:rsidRPr="004C5190">
              <w:rPr>
                <w:rFonts w:ascii="Times New Roman" w:hAnsi="Times New Roman" w:cs="Times New Roman"/>
                <w:sz w:val="28"/>
                <w:szCs w:val="28"/>
              </w:rPr>
              <w:t>Сторон</w:t>
            </w:r>
            <w:r w:rsidR="00901CF8">
              <w:rPr>
                <w:rFonts w:ascii="Times New Roman" w:hAnsi="Times New Roman" w:cs="Times New Roman"/>
                <w:sz w:val="28"/>
                <w:szCs w:val="28"/>
              </w:rPr>
              <w:t>ы»</w:t>
            </w:r>
            <w:r w:rsidRPr="004C5190">
              <w:rPr>
                <w:rFonts w:ascii="Times New Roman" w:hAnsi="Times New Roman" w:cs="Times New Roman"/>
                <w:sz w:val="28"/>
                <w:szCs w:val="28"/>
              </w:rPr>
              <w:t>,</w:t>
            </w:r>
            <w:r w:rsidR="00901CF8">
              <w:rPr>
                <w:rFonts w:ascii="Times New Roman" w:hAnsi="Times New Roman" w:cs="Times New Roman"/>
                <w:sz w:val="28"/>
                <w:szCs w:val="28"/>
              </w:rPr>
              <w:t xml:space="preserve"> а по отдельности «Сторона»,</w:t>
            </w:r>
            <w:r w:rsidRPr="004C5190">
              <w:rPr>
                <w:rFonts w:ascii="Times New Roman" w:hAnsi="Times New Roman" w:cs="Times New Roman"/>
                <w:sz w:val="28"/>
                <w:szCs w:val="28"/>
              </w:rPr>
              <w:t xml:space="preserve"> </w:t>
            </w:r>
            <w:r w:rsidR="00EE141C" w:rsidRPr="004C5190">
              <w:rPr>
                <w:rFonts w:ascii="Times New Roman" w:hAnsi="Times New Roman" w:cs="Times New Roman"/>
                <w:sz w:val="28"/>
                <w:szCs w:val="28"/>
              </w:rPr>
              <w:t>с соблюдением требований Гражданского кодекса Российской Федерации, Федерального закона от 18 июля 2011 г. № 223-ФЗ «О закупках товаров, работ, услуг отдельными</w:t>
            </w:r>
            <w:proofErr w:type="gramEnd"/>
            <w:r w:rsidR="00EE141C" w:rsidRPr="004C5190">
              <w:rPr>
                <w:rFonts w:ascii="Times New Roman" w:hAnsi="Times New Roman" w:cs="Times New Roman"/>
                <w:sz w:val="28"/>
                <w:szCs w:val="28"/>
              </w:rPr>
              <w:t xml:space="preserve"> видами юридических лиц» и иного законодательства Российской Федерации, на основании результатов процедуры закупки </w:t>
            </w:r>
            <w:r w:rsidR="009B3F73"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9B3F73" w:rsidRPr="004C5190">
              <w:rPr>
                <w:rFonts w:ascii="Times New Roman" w:eastAsia="Times New Roman" w:hAnsi="Times New Roman" w:cs="Times New Roman"/>
                <w:bCs/>
                <w:sz w:val="28"/>
                <w:szCs w:val="28"/>
              </w:rPr>
              <w:instrText xml:space="preserve"> FORMTEXT </w:instrText>
            </w:r>
            <w:r w:rsidR="009B3F73" w:rsidRPr="004C5190">
              <w:rPr>
                <w:rFonts w:ascii="Times New Roman" w:eastAsia="Times New Roman" w:hAnsi="Times New Roman" w:cs="Times New Roman"/>
                <w:bCs/>
                <w:sz w:val="28"/>
                <w:szCs w:val="28"/>
              </w:rPr>
            </w:r>
            <w:r w:rsidR="009B3F73" w:rsidRPr="004C5190">
              <w:rPr>
                <w:rFonts w:ascii="Times New Roman" w:eastAsia="Times New Roman" w:hAnsi="Times New Roman" w:cs="Times New Roman"/>
                <w:bCs/>
                <w:sz w:val="28"/>
                <w:szCs w:val="28"/>
              </w:rPr>
              <w:fldChar w:fldCharType="separate"/>
            </w:r>
            <w:r w:rsidR="009B3F73" w:rsidRPr="004C5190">
              <w:rPr>
                <w:rFonts w:ascii="Times New Roman" w:eastAsia="Times New Roman" w:hAnsi="Times New Roman" w:cs="Times New Roman"/>
                <w:bCs/>
                <w:sz w:val="28"/>
                <w:szCs w:val="28"/>
              </w:rPr>
              <w:t>_</w:t>
            </w:r>
            <w:r w:rsidR="004F21B8" w:rsidRPr="004C5190">
              <w:rPr>
                <w:rFonts w:ascii="Times New Roman" w:eastAsia="Times New Roman" w:hAnsi="Times New Roman" w:cs="Times New Roman"/>
                <w:bCs/>
                <w:sz w:val="28"/>
                <w:szCs w:val="28"/>
              </w:rPr>
              <w:t>________</w:t>
            </w:r>
            <w:r w:rsidR="004F21B8" w:rsidRPr="004C5190">
              <w:rPr>
                <w:rFonts w:ascii="Times New Roman" w:hAnsi="Times New Roman" w:cs="Times New Roman"/>
                <w:sz w:val="28"/>
                <w:szCs w:val="28"/>
              </w:rPr>
              <w:t xml:space="preserve"> </w:t>
            </w:r>
            <w:r w:rsidR="004F21B8" w:rsidRPr="004C5190">
              <w:rPr>
                <w:rFonts w:ascii="Times New Roman" w:eastAsia="Times New Roman" w:hAnsi="Times New Roman" w:cs="Times New Roman"/>
                <w:bCs/>
                <w:sz w:val="28"/>
                <w:szCs w:val="28"/>
              </w:rPr>
              <w:t>способ процедуры закупки (например, путем проведения конкурса, путем проведения аукциона и т.п.) (______ от «__» ___________ 20__ г. № __)</w:t>
            </w:r>
            <w:r w:rsidR="004F21B8" w:rsidRPr="004C5190">
              <w:rPr>
                <w:rFonts w:ascii="Times New Roman" w:eastAsia="Times New Roman" w:hAnsi="Times New Roman" w:cs="Times New Roman"/>
                <w:bCs/>
                <w:sz w:val="28"/>
                <w:szCs w:val="28"/>
              </w:rPr>
              <w:cr/>
            </w:r>
            <w:r w:rsidR="009B3F73" w:rsidRPr="004C5190">
              <w:rPr>
                <w:rFonts w:ascii="Times New Roman" w:eastAsia="Times New Roman" w:hAnsi="Times New Roman" w:cs="Times New Roman"/>
                <w:bCs/>
                <w:sz w:val="28"/>
                <w:szCs w:val="28"/>
              </w:rPr>
              <w:t>________</w:t>
            </w:r>
            <w:r w:rsidR="009B3F73" w:rsidRPr="004C5190">
              <w:rPr>
                <w:rFonts w:ascii="Times New Roman" w:eastAsia="Times New Roman" w:hAnsi="Times New Roman" w:cs="Times New Roman"/>
                <w:bCs/>
                <w:sz w:val="28"/>
                <w:szCs w:val="28"/>
              </w:rPr>
              <w:fldChar w:fldCharType="end"/>
            </w:r>
          </w:p>
        </w:tc>
      </w:tr>
    </w:tbl>
    <w:p w14:paraId="35E554F0" w14:textId="6230BDE4" w:rsidR="00EC3F2D" w:rsidRPr="004C5190" w:rsidRDefault="0001670B" w:rsidP="001A5826">
      <w:pPr>
        <w:pStyle w:val="39"/>
        <w:spacing w:line="240" w:lineRule="auto"/>
        <w:ind w:right="-12" w:firstLine="709"/>
        <w:rPr>
          <w:sz w:val="28"/>
          <w:szCs w:val="28"/>
        </w:rPr>
      </w:pPr>
      <w:r w:rsidRPr="004C5190">
        <w:rPr>
          <w:sz w:val="28"/>
          <w:szCs w:val="28"/>
        </w:rPr>
        <w:t xml:space="preserve">заключили настоящий договор поставки (далее </w:t>
      </w:r>
      <w:r w:rsidR="00807DF3" w:rsidRPr="004C5190">
        <w:rPr>
          <w:sz w:val="28"/>
          <w:szCs w:val="28"/>
        </w:rPr>
        <w:t xml:space="preserve">– </w:t>
      </w:r>
      <w:r w:rsidRPr="004C5190">
        <w:rPr>
          <w:sz w:val="28"/>
          <w:szCs w:val="28"/>
        </w:rPr>
        <w:t>Договор) о нижеследующем:</w:t>
      </w:r>
    </w:p>
    <w:p w14:paraId="35E554F2" w14:textId="77777777" w:rsidR="00EC3F2D" w:rsidRPr="004C5190" w:rsidRDefault="0001670B" w:rsidP="001A5826">
      <w:pPr>
        <w:pStyle w:val="13"/>
        <w:keepNext/>
        <w:keepLines/>
        <w:shd w:val="clear" w:color="auto" w:fill="auto"/>
        <w:spacing w:after="0" w:line="240" w:lineRule="auto"/>
        <w:ind w:right="-12" w:firstLine="709"/>
        <w:jc w:val="center"/>
        <w:rPr>
          <w:sz w:val="28"/>
          <w:szCs w:val="28"/>
        </w:rPr>
      </w:pPr>
      <w:bookmarkStart w:id="1" w:name="bookmark1"/>
      <w:r w:rsidRPr="004C5190">
        <w:rPr>
          <w:sz w:val="28"/>
          <w:szCs w:val="28"/>
        </w:rPr>
        <w:t>1. ПРЕДМЕТ ДОГОВОРА</w:t>
      </w:r>
      <w:bookmarkEnd w:id="1"/>
    </w:p>
    <w:p w14:paraId="35E554F3" w14:textId="50CC5079" w:rsidR="00EC3F2D" w:rsidRPr="004C5190" w:rsidRDefault="00985AD7" w:rsidP="001A5826">
      <w:pPr>
        <w:pStyle w:val="4"/>
        <w:numPr>
          <w:ilvl w:val="0"/>
          <w:numId w:val="1"/>
        </w:numPr>
        <w:shd w:val="clear" w:color="auto" w:fill="auto"/>
        <w:tabs>
          <w:tab w:val="left" w:pos="1100"/>
          <w:tab w:val="left" w:pos="1134"/>
        </w:tabs>
        <w:spacing w:before="0" w:after="0" w:line="240" w:lineRule="auto"/>
        <w:ind w:right="-12" w:firstLine="709"/>
        <w:rPr>
          <w:sz w:val="28"/>
          <w:szCs w:val="28"/>
        </w:rPr>
      </w:pPr>
      <w:r w:rsidRPr="004C5190">
        <w:rPr>
          <w:sz w:val="28"/>
          <w:szCs w:val="28"/>
          <w:lang w:val="en-US"/>
        </w:rPr>
        <w:t> </w:t>
      </w:r>
      <w:proofErr w:type="gramStart"/>
      <w:r w:rsidR="0001670B" w:rsidRPr="004C5190">
        <w:rPr>
          <w:sz w:val="28"/>
          <w:szCs w:val="28"/>
        </w:rPr>
        <w:t>Поставщик обязуется скомплектовать Оборудование в точном соответствии с Техническими требованиями (Приложение 1</w:t>
      </w:r>
      <w:r w:rsidR="00EE141C" w:rsidRPr="004C5190">
        <w:rPr>
          <w:sz w:val="28"/>
          <w:szCs w:val="28"/>
        </w:rPr>
        <w:t xml:space="preserve"> к Договору</w:t>
      </w:r>
      <w:r w:rsidR="0001670B" w:rsidRPr="004C5190">
        <w:rPr>
          <w:sz w:val="28"/>
          <w:szCs w:val="28"/>
        </w:rPr>
        <w:t>) в ассортименте и количестве, указанным</w:t>
      </w:r>
      <w:r w:rsidR="00BA39A8" w:rsidRPr="004C5190">
        <w:rPr>
          <w:sz w:val="28"/>
          <w:szCs w:val="28"/>
        </w:rPr>
        <w:t>и</w:t>
      </w:r>
      <w:r w:rsidR="0001670B" w:rsidRPr="004C5190">
        <w:rPr>
          <w:sz w:val="28"/>
          <w:szCs w:val="28"/>
        </w:rPr>
        <w:t xml:space="preserve"> в Спецификации (Приложение 2</w:t>
      </w:r>
      <w:r w:rsidR="00EE141C" w:rsidRPr="004C5190">
        <w:rPr>
          <w:sz w:val="28"/>
          <w:szCs w:val="28"/>
        </w:rPr>
        <w:t xml:space="preserve"> к Договору</w:t>
      </w:r>
      <w:r w:rsidR="0001670B" w:rsidRPr="004C5190">
        <w:rPr>
          <w:sz w:val="28"/>
          <w:szCs w:val="28"/>
        </w:rPr>
        <w:t>), в</w:t>
      </w:r>
      <w:r w:rsidR="00EE141C" w:rsidRPr="004C5190">
        <w:rPr>
          <w:sz w:val="28"/>
          <w:szCs w:val="28"/>
        </w:rPr>
        <w:t xml:space="preserve"> составе (комплектности)</w:t>
      </w:r>
      <w:r w:rsidR="0001670B" w:rsidRPr="004C5190">
        <w:rPr>
          <w:sz w:val="28"/>
          <w:szCs w:val="28"/>
        </w:rPr>
        <w:t>, приведенном в Детализации поставки Оборудования, согласно требованиям раздела 4 Приложения 1</w:t>
      </w:r>
      <w:r w:rsidR="00901CF8">
        <w:rPr>
          <w:sz w:val="28"/>
          <w:szCs w:val="28"/>
        </w:rPr>
        <w:t xml:space="preserve"> к Договору</w:t>
      </w:r>
      <w:r w:rsidR="0001670B" w:rsidRPr="004C5190">
        <w:rPr>
          <w:sz w:val="28"/>
          <w:szCs w:val="28"/>
        </w:rPr>
        <w:t>, и поставить Покупателю, а Покупатель принять поставленное Оборудование и оплатить по согласованной Сторонами цене.</w:t>
      </w:r>
      <w:proofErr w:type="gramEnd"/>
    </w:p>
    <w:p w14:paraId="24AE380F" w14:textId="4EB16CED" w:rsidR="00D033D2" w:rsidRPr="004C5190" w:rsidRDefault="00D033D2" w:rsidP="001A5826">
      <w:pPr>
        <w:pStyle w:val="4"/>
        <w:numPr>
          <w:ilvl w:val="0"/>
          <w:numId w:val="1"/>
        </w:numPr>
        <w:shd w:val="clear" w:color="auto" w:fill="auto"/>
        <w:tabs>
          <w:tab w:val="left" w:pos="1100"/>
          <w:tab w:val="left" w:pos="1134"/>
        </w:tabs>
        <w:spacing w:before="0" w:after="0" w:line="240" w:lineRule="auto"/>
        <w:ind w:right="-12" w:firstLine="709"/>
        <w:rPr>
          <w:sz w:val="28"/>
          <w:szCs w:val="28"/>
        </w:rPr>
      </w:pPr>
      <w:r w:rsidRPr="004C5190">
        <w:rPr>
          <w:sz w:val="28"/>
          <w:szCs w:val="28"/>
        </w:rPr>
        <w:t xml:space="preserve"> По Договору Покупатель действует в рамках исполнения государственного контракта от </w:t>
      </w:r>
      <w:r w:rsidR="0037399C">
        <w:rPr>
          <w:sz w:val="28"/>
          <w:szCs w:val="28"/>
        </w:rPr>
        <w:t>26</w:t>
      </w:r>
      <w:r w:rsidRPr="004C5190">
        <w:rPr>
          <w:sz w:val="28"/>
          <w:szCs w:val="28"/>
        </w:rPr>
        <w:t xml:space="preserve"> </w:t>
      </w:r>
      <w:r w:rsidR="0037399C">
        <w:rPr>
          <w:sz w:val="28"/>
          <w:szCs w:val="28"/>
        </w:rPr>
        <w:t>мая 2020</w:t>
      </w:r>
      <w:r w:rsidRPr="004C5190">
        <w:rPr>
          <w:sz w:val="28"/>
          <w:szCs w:val="28"/>
        </w:rPr>
        <w:t xml:space="preserve"> г. </w:t>
      </w:r>
      <w:r w:rsidRPr="004C5190">
        <w:rPr>
          <w:bCs/>
          <w:sz w:val="28"/>
          <w:szCs w:val="28"/>
        </w:rPr>
        <w:t xml:space="preserve">№ </w:t>
      </w:r>
      <w:r w:rsidR="0037399C" w:rsidRPr="003E282E">
        <w:rPr>
          <w:bCs/>
          <w:sz w:val="28"/>
          <w:szCs w:val="28"/>
        </w:rPr>
        <w:t>2022187346741412539211799</w:t>
      </w:r>
      <w:r w:rsidRPr="004C5190">
        <w:rPr>
          <w:sz w:val="28"/>
          <w:szCs w:val="28"/>
        </w:rPr>
        <w:t xml:space="preserve"> (далее </w:t>
      </w:r>
      <w:r w:rsidR="00807DF3" w:rsidRPr="004C5190">
        <w:rPr>
          <w:sz w:val="28"/>
          <w:szCs w:val="28"/>
        </w:rPr>
        <w:t xml:space="preserve">– </w:t>
      </w:r>
      <w:r w:rsidRPr="004C5190">
        <w:rPr>
          <w:sz w:val="28"/>
          <w:szCs w:val="28"/>
        </w:rPr>
        <w:t xml:space="preserve">Контракт), заключенного между Министерством обороны Российской Федерации (далее </w:t>
      </w:r>
      <w:r w:rsidR="00807DF3" w:rsidRPr="004C5190">
        <w:rPr>
          <w:sz w:val="28"/>
          <w:szCs w:val="28"/>
        </w:rPr>
        <w:t xml:space="preserve">– </w:t>
      </w:r>
      <w:r w:rsidRPr="004C5190">
        <w:rPr>
          <w:sz w:val="28"/>
          <w:szCs w:val="28"/>
        </w:rPr>
        <w:t xml:space="preserve">Государственный заказчик) и АО «Воентелеком» в рамках исполнения государственного оборонного заказа. Идентификатор государственного контракта – </w:t>
      </w:r>
      <w:r w:rsidR="0037399C" w:rsidRPr="003E282E">
        <w:rPr>
          <w:bCs/>
          <w:sz w:val="28"/>
          <w:szCs w:val="28"/>
        </w:rPr>
        <w:t>2022187346741412539211799</w:t>
      </w:r>
      <w:r w:rsidRPr="00021AFF">
        <w:rPr>
          <w:bCs/>
          <w:sz w:val="28"/>
          <w:szCs w:val="28"/>
        </w:rPr>
        <w:t>.</w:t>
      </w:r>
    </w:p>
    <w:p w14:paraId="3A95888E" w14:textId="7F7EFF55" w:rsidR="00985AD7" w:rsidRPr="004C5190" w:rsidRDefault="00985AD7" w:rsidP="001A5826">
      <w:pPr>
        <w:pStyle w:val="4"/>
        <w:shd w:val="clear" w:color="auto" w:fill="auto"/>
        <w:tabs>
          <w:tab w:val="left" w:pos="1206"/>
          <w:tab w:val="left" w:pos="9781"/>
        </w:tabs>
        <w:spacing w:before="0" w:after="0" w:line="240" w:lineRule="auto"/>
        <w:ind w:right="-12"/>
        <w:rPr>
          <w:sz w:val="28"/>
          <w:szCs w:val="28"/>
        </w:rPr>
      </w:pPr>
    </w:p>
    <w:p w14:paraId="35E554F5" w14:textId="77777777" w:rsidR="00EF771B" w:rsidRPr="004C5190" w:rsidRDefault="00EF771B" w:rsidP="001A5826">
      <w:pPr>
        <w:widowControl w:val="0"/>
        <w:tabs>
          <w:tab w:val="left" w:pos="1134"/>
        </w:tabs>
        <w:autoSpaceDE w:val="0"/>
        <w:autoSpaceDN w:val="0"/>
        <w:ind w:right="-12" w:firstLine="709"/>
        <w:jc w:val="center"/>
        <w:rPr>
          <w:rFonts w:ascii="Times New Roman" w:eastAsia="Times New Roman" w:hAnsi="Times New Roman" w:cs="Times New Roman"/>
          <w:b/>
          <w:bCs/>
          <w:sz w:val="28"/>
          <w:szCs w:val="28"/>
        </w:rPr>
      </w:pPr>
      <w:bookmarkStart w:id="2" w:name="bookmark2"/>
      <w:r w:rsidRPr="004C5190">
        <w:rPr>
          <w:rFonts w:ascii="Times New Roman" w:eastAsia="Times New Roman" w:hAnsi="Times New Roman" w:cs="Times New Roman"/>
          <w:b/>
          <w:bCs/>
          <w:sz w:val="28"/>
          <w:szCs w:val="28"/>
        </w:rPr>
        <w:t>2. ПОНЯТИЯ, СОКРАЩЕНИЯ И ТЕРМИНЫ</w:t>
      </w:r>
    </w:p>
    <w:p w14:paraId="35E554F6" w14:textId="15A1E607" w:rsidR="00EF771B" w:rsidRPr="004C5190" w:rsidRDefault="00EF771B" w:rsidP="001A5826">
      <w:pPr>
        <w:widowControl w:val="0"/>
        <w:tabs>
          <w:tab w:val="left" w:pos="1134"/>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2.1.</w:t>
      </w:r>
      <w:r w:rsidR="009038BA" w:rsidRPr="004C5190">
        <w:rPr>
          <w:rFonts w:ascii="Times New Roman" w:hAnsi="Times New Roman" w:cs="Times New Roman"/>
          <w:sz w:val="28"/>
          <w:szCs w:val="28"/>
        </w:rPr>
        <w:t xml:space="preserve"> </w:t>
      </w:r>
      <w:r w:rsidRPr="004C5190">
        <w:rPr>
          <w:rFonts w:ascii="Times New Roman" w:hAnsi="Times New Roman" w:cs="Times New Roman"/>
          <w:sz w:val="28"/>
          <w:szCs w:val="28"/>
        </w:rPr>
        <w:tab/>
        <w:t>В рамках Договора применяются следующие понятия, сокращения и термины:</w:t>
      </w:r>
    </w:p>
    <w:p w14:paraId="35E554F7" w14:textId="46020F15" w:rsidR="00EF771B" w:rsidRPr="004C5190" w:rsidRDefault="00EF771B" w:rsidP="001A5826">
      <w:pPr>
        <w:pStyle w:val="af8"/>
        <w:widowControl w:val="0"/>
        <w:numPr>
          <w:ilvl w:val="2"/>
          <w:numId w:val="8"/>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Оборудование –</w:t>
      </w:r>
      <w:r w:rsidR="002F5FB0"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F5FB0" w:rsidRPr="004C5190">
        <w:rPr>
          <w:rFonts w:ascii="Times New Roman" w:eastAsia="Times New Roman" w:hAnsi="Times New Roman" w:cs="Times New Roman"/>
          <w:bCs/>
          <w:sz w:val="28"/>
          <w:szCs w:val="28"/>
        </w:rPr>
        <w:instrText xml:space="preserve"> FORMTEXT </w:instrText>
      </w:r>
      <w:r w:rsidR="002F5FB0" w:rsidRPr="004C5190">
        <w:rPr>
          <w:rFonts w:ascii="Times New Roman" w:eastAsia="Times New Roman" w:hAnsi="Times New Roman" w:cs="Times New Roman"/>
          <w:bCs/>
          <w:sz w:val="28"/>
          <w:szCs w:val="28"/>
        </w:rPr>
      </w:r>
      <w:r w:rsidR="002F5FB0" w:rsidRPr="004C5190">
        <w:rPr>
          <w:rFonts w:ascii="Times New Roman" w:eastAsia="Times New Roman" w:hAnsi="Times New Roman" w:cs="Times New Roman"/>
          <w:bCs/>
          <w:sz w:val="28"/>
          <w:szCs w:val="28"/>
        </w:rPr>
        <w:fldChar w:fldCharType="separate"/>
      </w:r>
      <w:r w:rsidR="002F5FB0">
        <w:rPr>
          <w:rFonts w:ascii="Times New Roman" w:eastAsia="Times New Roman" w:hAnsi="Times New Roman" w:cs="Times New Roman"/>
          <w:bCs/>
          <w:sz w:val="28"/>
          <w:szCs w:val="28"/>
        </w:rPr>
        <w:t xml:space="preserve"> средства радиосвязи (далее - СР)</w:t>
      </w:r>
      <w:r w:rsidR="002F5FB0" w:rsidRPr="004C5190">
        <w:rPr>
          <w:rFonts w:ascii="Times New Roman" w:eastAsia="Times New Roman" w:hAnsi="Times New Roman" w:cs="Times New Roman"/>
          <w:bCs/>
          <w:sz w:val="28"/>
          <w:szCs w:val="28"/>
        </w:rPr>
        <w:fldChar w:fldCharType="end"/>
      </w:r>
      <w:r w:rsidR="002F5FB0">
        <w:rPr>
          <w:rFonts w:ascii="Times New Roman" w:eastAsia="Times New Roman" w:hAnsi="Times New Roman" w:cs="Times New Roman"/>
          <w:bCs/>
          <w:sz w:val="28"/>
          <w:szCs w:val="28"/>
        </w:rPr>
        <w:t>,</w:t>
      </w:r>
      <w:r w:rsidRPr="004C5190">
        <w:rPr>
          <w:rFonts w:ascii="Times New Roman" w:hAnsi="Times New Roman" w:cs="Times New Roman"/>
          <w:sz w:val="28"/>
          <w:szCs w:val="28"/>
        </w:rPr>
        <w:t>которое должно быть поставлено Поставщиком на условиях, установленных Договором</w:t>
      </w:r>
      <w:r w:rsidR="00807DF3" w:rsidRPr="004C5190">
        <w:rPr>
          <w:rFonts w:ascii="Times New Roman" w:hAnsi="Times New Roman" w:cs="Times New Roman"/>
          <w:sz w:val="28"/>
          <w:szCs w:val="28"/>
        </w:rPr>
        <w:t>.</w:t>
      </w:r>
    </w:p>
    <w:p w14:paraId="35E554F8" w14:textId="088B30E0" w:rsidR="00EF771B" w:rsidRDefault="00EF771B" w:rsidP="001A5826">
      <w:pPr>
        <w:pStyle w:val="af8"/>
        <w:widowControl w:val="0"/>
        <w:numPr>
          <w:ilvl w:val="2"/>
          <w:numId w:val="8"/>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ВП –</w:t>
      </w:r>
      <w:r w:rsidR="0086699B" w:rsidRPr="004C5190">
        <w:rPr>
          <w:rFonts w:ascii="Times New Roman" w:hAnsi="Times New Roman" w:cs="Times New Roman"/>
          <w:sz w:val="28"/>
          <w:szCs w:val="28"/>
        </w:rPr>
        <w:t xml:space="preserve"> </w:t>
      </w:r>
      <w:r w:rsidR="0086699B" w:rsidRPr="004C5190">
        <w:rPr>
          <w:rFonts w:ascii="Times New Roman" w:hAnsi="Times New Roman" w:cs="Times New Roman"/>
          <w:b/>
          <w:bCs/>
          <w:sz w:val="28"/>
          <w:szCs w:val="28"/>
        </w:rPr>
        <w:fldChar w:fldCharType="begin">
          <w:ffData>
            <w:name w:val="ТекстовоеПоле86"/>
            <w:enabled/>
            <w:calcOnExit w:val="0"/>
            <w:textInput/>
          </w:ffData>
        </w:fldChar>
      </w:r>
      <w:r w:rsidR="0086699B" w:rsidRPr="004C5190">
        <w:rPr>
          <w:rFonts w:ascii="Times New Roman" w:hAnsi="Times New Roman" w:cs="Times New Roman"/>
          <w:b/>
          <w:bCs/>
          <w:sz w:val="28"/>
          <w:szCs w:val="28"/>
        </w:rPr>
        <w:instrText xml:space="preserve"> FORMTEXT </w:instrText>
      </w:r>
      <w:r w:rsidR="0086699B" w:rsidRPr="004C5190">
        <w:rPr>
          <w:rFonts w:ascii="Times New Roman" w:hAnsi="Times New Roman" w:cs="Times New Roman"/>
          <w:b/>
          <w:bCs/>
          <w:sz w:val="28"/>
          <w:szCs w:val="28"/>
        </w:rPr>
      </w:r>
      <w:r w:rsidR="0086699B" w:rsidRPr="004C5190">
        <w:rPr>
          <w:rFonts w:ascii="Times New Roman" w:hAnsi="Times New Roman" w:cs="Times New Roman"/>
          <w:b/>
          <w:bCs/>
          <w:sz w:val="28"/>
          <w:szCs w:val="28"/>
        </w:rPr>
        <w:fldChar w:fldCharType="separate"/>
      </w:r>
      <w:r w:rsidR="0086699B" w:rsidRPr="004C5190">
        <w:rPr>
          <w:rFonts w:ascii="Times New Roman" w:hAnsi="Times New Roman" w:cs="Times New Roman"/>
          <w:b/>
          <w:bCs/>
          <w:sz w:val="28"/>
          <w:szCs w:val="28"/>
        </w:rPr>
        <w:t>___</w:t>
      </w:r>
      <w:r w:rsidR="0086699B" w:rsidRPr="004C5190">
        <w:rPr>
          <w:rFonts w:ascii="Times New Roman" w:hAnsi="Times New Roman" w:cs="Times New Roman"/>
          <w:b/>
          <w:bCs/>
          <w:sz w:val="28"/>
          <w:szCs w:val="28"/>
        </w:rPr>
        <w:fldChar w:fldCharType="end"/>
      </w:r>
      <w:r w:rsidR="00BF6E0D" w:rsidRPr="004C5190">
        <w:rPr>
          <w:rFonts w:ascii="Times New Roman" w:hAnsi="Times New Roman" w:cs="Times New Roman"/>
          <w:sz w:val="28"/>
          <w:szCs w:val="28"/>
        </w:rPr>
        <w:t xml:space="preserve"> </w:t>
      </w:r>
      <w:r w:rsidRPr="004C5190">
        <w:rPr>
          <w:rFonts w:ascii="Times New Roman" w:hAnsi="Times New Roman" w:cs="Times New Roman"/>
          <w:sz w:val="28"/>
          <w:szCs w:val="28"/>
        </w:rPr>
        <w:t>военно</w:t>
      </w:r>
      <w:r w:rsidR="00BF6E0D" w:rsidRPr="004C5190">
        <w:rPr>
          <w:rFonts w:ascii="Times New Roman" w:hAnsi="Times New Roman" w:cs="Times New Roman"/>
          <w:sz w:val="28"/>
          <w:szCs w:val="28"/>
        </w:rPr>
        <w:t>е</w:t>
      </w:r>
      <w:r w:rsidRPr="004C5190">
        <w:rPr>
          <w:rFonts w:ascii="Times New Roman" w:hAnsi="Times New Roman" w:cs="Times New Roman"/>
          <w:sz w:val="28"/>
          <w:szCs w:val="28"/>
        </w:rPr>
        <w:t xml:space="preserve"> представительств</w:t>
      </w:r>
      <w:r w:rsidR="00BF6E0D" w:rsidRPr="004C5190">
        <w:rPr>
          <w:rFonts w:ascii="Times New Roman" w:hAnsi="Times New Roman" w:cs="Times New Roman"/>
          <w:sz w:val="28"/>
          <w:szCs w:val="28"/>
        </w:rPr>
        <w:t>о</w:t>
      </w:r>
      <w:r w:rsidRPr="004C5190">
        <w:rPr>
          <w:rFonts w:ascii="Times New Roman" w:hAnsi="Times New Roman" w:cs="Times New Roman"/>
          <w:sz w:val="28"/>
          <w:szCs w:val="28"/>
        </w:rPr>
        <w:t xml:space="preserve"> Министерства обороны Российской Федерации, осуществляющее </w:t>
      </w:r>
      <w:r w:rsidR="00411561">
        <w:rPr>
          <w:rFonts w:ascii="Times New Roman" w:hAnsi="Times New Roman" w:cs="Times New Roman"/>
          <w:sz w:val="28"/>
          <w:szCs w:val="28"/>
        </w:rPr>
        <w:t xml:space="preserve">контроль качества и приемку </w:t>
      </w:r>
      <w:r w:rsidRPr="004C5190">
        <w:rPr>
          <w:rFonts w:ascii="Times New Roman" w:hAnsi="Times New Roman" w:cs="Times New Roman"/>
          <w:sz w:val="28"/>
          <w:szCs w:val="28"/>
        </w:rPr>
        <w:t xml:space="preserve"> Оборудования и действующее на основании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w:t>
      </w:r>
      <w:r w:rsidR="00BE6EE4" w:rsidRPr="004C5190">
        <w:rPr>
          <w:rFonts w:ascii="Times New Roman" w:hAnsi="Times New Roman" w:cs="Times New Roman"/>
          <w:sz w:val="28"/>
          <w:szCs w:val="28"/>
        </w:rPr>
        <w:t xml:space="preserve"> </w:t>
      </w:r>
      <w:r w:rsidR="00985AD7" w:rsidRPr="004C5190">
        <w:rPr>
          <w:rFonts w:ascii="Times New Roman" w:hAnsi="Times New Roman" w:cs="Times New Roman"/>
          <w:sz w:val="28"/>
          <w:szCs w:val="28"/>
        </w:rPr>
        <w:t>№</w:t>
      </w:r>
      <w:r w:rsidR="00985AD7" w:rsidRPr="004C5190">
        <w:rPr>
          <w:rFonts w:ascii="Times New Roman" w:hAnsi="Times New Roman" w:cs="Times New Roman"/>
          <w:sz w:val="28"/>
          <w:szCs w:val="28"/>
          <w:lang w:val="en-US"/>
        </w:rPr>
        <w:t> </w:t>
      </w:r>
      <w:r w:rsidRPr="004C5190">
        <w:rPr>
          <w:rFonts w:ascii="Times New Roman" w:hAnsi="Times New Roman" w:cs="Times New Roman"/>
          <w:sz w:val="28"/>
          <w:szCs w:val="28"/>
        </w:rPr>
        <w:t>804</w:t>
      </w:r>
      <w:r w:rsidR="00807DF3" w:rsidRPr="004C5190">
        <w:rPr>
          <w:rFonts w:ascii="Times New Roman" w:hAnsi="Times New Roman" w:cs="Times New Roman"/>
          <w:sz w:val="28"/>
          <w:szCs w:val="28"/>
        </w:rPr>
        <w:t>.</w:t>
      </w:r>
    </w:p>
    <w:p w14:paraId="35E554F9" w14:textId="07079FA7" w:rsidR="007D2C36" w:rsidRPr="004C5190" w:rsidRDefault="00BC2648" w:rsidP="001A5826">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Pr>
          <w:rFonts w:ascii="Times New Roman" w:hAnsi="Times New Roman" w:cs="Times New Roman"/>
          <w:sz w:val="28"/>
          <w:szCs w:val="28"/>
        </w:rPr>
        <w:t>ОТК</w:t>
      </w:r>
      <w:r w:rsidR="007440A5" w:rsidRPr="004C5190">
        <w:rPr>
          <w:rFonts w:ascii="Times New Roman" w:hAnsi="Times New Roman" w:cs="Times New Roman"/>
          <w:sz w:val="28"/>
          <w:szCs w:val="28"/>
        </w:rPr>
        <w:t xml:space="preserve"> </w:t>
      </w:r>
      <w:r w:rsidR="007D2C36" w:rsidRPr="004C5190">
        <w:rPr>
          <w:rFonts w:ascii="Times New Roman" w:hAnsi="Times New Roman" w:cs="Times New Roman"/>
          <w:sz w:val="28"/>
          <w:szCs w:val="28"/>
        </w:rPr>
        <w:t xml:space="preserve">– </w:t>
      </w:r>
      <w:r w:rsidR="0031249E">
        <w:rPr>
          <w:rFonts w:ascii="Times New Roman" w:hAnsi="Times New Roman" w:cs="Times New Roman"/>
          <w:sz w:val="28"/>
          <w:szCs w:val="28"/>
        </w:rPr>
        <w:t>отдел</w:t>
      </w:r>
      <w:r w:rsidR="007440A5" w:rsidRPr="004C5190">
        <w:rPr>
          <w:rFonts w:ascii="Times New Roman" w:hAnsi="Times New Roman" w:cs="Times New Roman"/>
          <w:sz w:val="28"/>
          <w:szCs w:val="28"/>
        </w:rPr>
        <w:t xml:space="preserve"> </w:t>
      </w:r>
      <w:r w:rsidR="007D2C36" w:rsidRPr="004C5190">
        <w:rPr>
          <w:rFonts w:ascii="Times New Roman" w:hAnsi="Times New Roman" w:cs="Times New Roman"/>
          <w:sz w:val="28"/>
          <w:szCs w:val="28"/>
        </w:rPr>
        <w:t>технического контроля Покупателя.</w:t>
      </w:r>
    </w:p>
    <w:p w14:paraId="35E554FA" w14:textId="5654B689" w:rsidR="00090B40" w:rsidRPr="004C5190" w:rsidRDefault="007D2C36" w:rsidP="001A5826">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lastRenderedPageBreak/>
        <w:t>Входной контроль</w:t>
      </w:r>
      <w:r w:rsidR="00EF771B" w:rsidRPr="004C5190">
        <w:rPr>
          <w:rFonts w:ascii="Times New Roman" w:hAnsi="Times New Roman" w:cs="Times New Roman"/>
          <w:sz w:val="28"/>
          <w:szCs w:val="28"/>
        </w:rPr>
        <w:t xml:space="preserve"> – </w:t>
      </w:r>
      <w:r w:rsidR="0031249E">
        <w:rPr>
          <w:rFonts w:ascii="Times New Roman" w:hAnsi="Times New Roman" w:cs="Times New Roman"/>
          <w:sz w:val="28"/>
          <w:szCs w:val="28"/>
        </w:rPr>
        <w:t>контроль</w:t>
      </w:r>
      <w:r w:rsidR="00EF771B" w:rsidRPr="004C5190">
        <w:rPr>
          <w:rFonts w:ascii="Times New Roman" w:hAnsi="Times New Roman" w:cs="Times New Roman"/>
          <w:sz w:val="28"/>
          <w:szCs w:val="28"/>
        </w:rPr>
        <w:t xml:space="preserve"> поставляемого по Договору Оборудования, </w:t>
      </w:r>
      <w:r w:rsidR="0031249E">
        <w:rPr>
          <w:rFonts w:ascii="Times New Roman" w:hAnsi="Times New Roman" w:cs="Times New Roman"/>
          <w:sz w:val="28"/>
          <w:szCs w:val="28"/>
        </w:rPr>
        <w:t xml:space="preserve">предназначенного для эксплуатации, </w:t>
      </w:r>
      <w:r w:rsidR="00EF771B" w:rsidRPr="004C5190">
        <w:rPr>
          <w:rFonts w:ascii="Times New Roman" w:hAnsi="Times New Roman" w:cs="Times New Roman"/>
          <w:sz w:val="28"/>
          <w:szCs w:val="28"/>
        </w:rPr>
        <w:t>осуществляем</w:t>
      </w:r>
      <w:r w:rsidR="0031249E">
        <w:rPr>
          <w:rFonts w:ascii="Times New Roman" w:hAnsi="Times New Roman" w:cs="Times New Roman"/>
          <w:sz w:val="28"/>
          <w:szCs w:val="28"/>
        </w:rPr>
        <w:t>ый</w:t>
      </w:r>
      <w:r w:rsidR="00EF771B" w:rsidRPr="004C5190">
        <w:rPr>
          <w:rFonts w:ascii="Times New Roman" w:hAnsi="Times New Roman" w:cs="Times New Roman"/>
          <w:sz w:val="28"/>
          <w:szCs w:val="28"/>
        </w:rPr>
        <w:t xml:space="preserve"> </w:t>
      </w:r>
      <w:r w:rsidR="00BC2648">
        <w:rPr>
          <w:rFonts w:ascii="Times New Roman" w:hAnsi="Times New Roman" w:cs="Times New Roman"/>
          <w:sz w:val="28"/>
          <w:szCs w:val="28"/>
        </w:rPr>
        <w:t>ОТК</w:t>
      </w:r>
      <w:r w:rsidR="007440A5" w:rsidRPr="004C5190">
        <w:rPr>
          <w:rFonts w:ascii="Times New Roman" w:hAnsi="Times New Roman" w:cs="Times New Roman"/>
          <w:sz w:val="28"/>
          <w:szCs w:val="28"/>
        </w:rPr>
        <w:t xml:space="preserve"> </w:t>
      </w:r>
      <w:r w:rsidR="00E94DA3" w:rsidRPr="004C5190">
        <w:rPr>
          <w:rFonts w:ascii="Times New Roman" w:hAnsi="Times New Roman" w:cs="Times New Roman"/>
          <w:sz w:val="28"/>
          <w:szCs w:val="28"/>
        </w:rPr>
        <w:t>Покупателя</w:t>
      </w:r>
      <w:r w:rsidR="00807DF3" w:rsidRPr="004C5190">
        <w:rPr>
          <w:rFonts w:ascii="Times New Roman" w:hAnsi="Times New Roman" w:cs="Times New Roman"/>
          <w:sz w:val="28"/>
          <w:szCs w:val="28"/>
        </w:rPr>
        <w:t>.</w:t>
      </w:r>
    </w:p>
    <w:p w14:paraId="35E554FB" w14:textId="77777777" w:rsidR="000A3739" w:rsidRPr="004C5190" w:rsidRDefault="00EF771B" w:rsidP="001A5826">
      <w:pPr>
        <w:widowControl w:val="0"/>
        <w:numPr>
          <w:ilvl w:val="2"/>
          <w:numId w:val="8"/>
        </w:numPr>
        <w:tabs>
          <w:tab w:val="num" w:pos="0"/>
        </w:tabs>
        <w:autoSpaceDE w:val="0"/>
        <w:autoSpaceDN w:val="0"/>
        <w:spacing w:after="24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Приемка – окончательная приемка поставленного по Договору Оборудования, осуществляемая </w:t>
      </w:r>
      <w:r w:rsidR="005A5A42" w:rsidRPr="004C5190">
        <w:rPr>
          <w:rFonts w:ascii="Times New Roman" w:hAnsi="Times New Roman" w:cs="Times New Roman"/>
          <w:sz w:val="28"/>
          <w:szCs w:val="28"/>
        </w:rPr>
        <w:t>Покупателем</w:t>
      </w:r>
      <w:r w:rsidRPr="004C5190">
        <w:rPr>
          <w:rFonts w:ascii="Times New Roman" w:hAnsi="Times New Roman" w:cs="Times New Roman"/>
          <w:sz w:val="28"/>
          <w:szCs w:val="28"/>
        </w:rPr>
        <w:t xml:space="preserve"> </w:t>
      </w:r>
      <w:r w:rsidR="00FA6550" w:rsidRPr="004C5190">
        <w:rPr>
          <w:rFonts w:ascii="Times New Roman" w:hAnsi="Times New Roman" w:cs="Times New Roman"/>
          <w:sz w:val="28"/>
          <w:szCs w:val="28"/>
        </w:rPr>
        <w:t>в соответствии с условиями Договора.</w:t>
      </w:r>
    </w:p>
    <w:p w14:paraId="2413D4BD" w14:textId="234D9C4B" w:rsidR="00C100F7" w:rsidRPr="004C5190" w:rsidRDefault="00C100F7" w:rsidP="001A5826">
      <w:pPr>
        <w:widowControl w:val="0"/>
        <w:tabs>
          <w:tab w:val="left" w:pos="1418"/>
        </w:tabs>
        <w:autoSpaceDE w:val="0"/>
        <w:autoSpaceDN w:val="0"/>
        <w:ind w:right="-12" w:firstLine="709"/>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 xml:space="preserve"> 3. ПОРЯДОК ПРЕДОСТАВЛЕНИЯ ТЕСТОВОГО ОБРАЗЦА</w:t>
      </w:r>
    </w:p>
    <w:p w14:paraId="27D52DA8" w14:textId="2487EBA3"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color w:val="auto"/>
          <w:sz w:val="28"/>
          <w:szCs w:val="28"/>
        </w:rPr>
      </w:pPr>
      <w:r w:rsidRPr="004C5190">
        <w:rPr>
          <w:rFonts w:ascii="Times New Roman" w:hAnsi="Times New Roman" w:cs="Times New Roman"/>
          <w:sz w:val="28"/>
          <w:szCs w:val="28"/>
        </w:rPr>
        <w:t>3.1.</w:t>
      </w:r>
      <w:r w:rsidRPr="004C5190">
        <w:rPr>
          <w:rFonts w:ascii="Times New Roman" w:hAnsi="Times New Roman" w:cs="Times New Roman"/>
          <w:sz w:val="28"/>
          <w:szCs w:val="28"/>
        </w:rPr>
        <w:tab/>
        <w:t xml:space="preserve">Поставщик обязуется в срок не позднее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30 (тридцати)</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
          <w:bCs/>
          <w:sz w:val="28"/>
          <w:szCs w:val="28"/>
        </w:rPr>
        <w:t xml:space="preserve"> </w:t>
      </w:r>
      <w:r w:rsidRPr="004C5190">
        <w:rPr>
          <w:rFonts w:ascii="Times New Roman" w:hAnsi="Times New Roman" w:cs="Times New Roman"/>
          <w:sz w:val="28"/>
          <w:szCs w:val="28"/>
        </w:rPr>
        <w:t>календарных дней до даты поставки по Договору за свой счет предоставить Покупателю на тестирование потребное количество каждого наименования Оборудования (далее – Тестовый образец) согласно спецификации (Приложение 2 к Договору). При этом Поставщик гарантирует идентичность тестового образца (</w:t>
      </w:r>
      <w:r w:rsidRPr="004C5190">
        <w:rPr>
          <w:rFonts w:ascii="Times New Roman" w:hAnsi="Times New Roman" w:cs="Times New Roman"/>
          <w:color w:val="auto"/>
          <w:sz w:val="28"/>
          <w:szCs w:val="28"/>
        </w:rPr>
        <w:t>аппаратного, программного обеспечения, функциональности, документации на оборудование и прочее</w:t>
      </w:r>
      <w:r w:rsidRPr="004C5190">
        <w:rPr>
          <w:rFonts w:ascii="Times New Roman" w:eastAsia="Times New Roman" w:hAnsi="Times New Roman" w:cs="Times New Roman"/>
          <w:bCs/>
          <w:color w:val="auto"/>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color w:val="auto"/>
          <w:sz w:val="28"/>
          <w:szCs w:val="28"/>
        </w:rPr>
        <w:instrText xml:space="preserve"> FORMTEXT </w:instrText>
      </w:r>
      <w:r w:rsidRPr="004C5190">
        <w:rPr>
          <w:rFonts w:ascii="Times New Roman" w:eastAsia="Times New Roman" w:hAnsi="Times New Roman" w:cs="Times New Roman"/>
          <w:bCs/>
          <w:color w:val="auto"/>
          <w:sz w:val="28"/>
          <w:szCs w:val="28"/>
        </w:rPr>
      </w:r>
      <w:r w:rsidRPr="004C5190">
        <w:rPr>
          <w:rFonts w:ascii="Times New Roman" w:eastAsia="Times New Roman" w:hAnsi="Times New Roman" w:cs="Times New Roman"/>
          <w:bCs/>
          <w:color w:val="auto"/>
          <w:sz w:val="28"/>
          <w:szCs w:val="28"/>
        </w:rPr>
        <w:fldChar w:fldCharType="separate"/>
      </w:r>
      <w:r w:rsidRPr="004C5190">
        <w:rPr>
          <w:rFonts w:ascii="Times New Roman" w:eastAsia="Times New Roman" w:hAnsi="Times New Roman" w:cs="Times New Roman"/>
          <w:bCs/>
          <w:color w:val="auto"/>
          <w:sz w:val="28"/>
          <w:szCs w:val="28"/>
        </w:rPr>
        <w:t>, за исключением проведения специальной проверки и специального исследования (далее также СП и СИ)) всему объему поставки Оборудования по Договору.</w:t>
      </w:r>
      <w:r w:rsidRPr="004C5190">
        <w:rPr>
          <w:rFonts w:ascii="Times New Roman" w:eastAsia="Times New Roman" w:hAnsi="Times New Roman" w:cs="Times New Roman"/>
          <w:bCs/>
          <w:color w:val="auto"/>
          <w:sz w:val="28"/>
          <w:szCs w:val="28"/>
        </w:rPr>
        <w:fldChar w:fldCharType="end"/>
      </w:r>
    </w:p>
    <w:p w14:paraId="38454097" w14:textId="77777777"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color w:val="auto"/>
          <w:sz w:val="28"/>
          <w:szCs w:val="28"/>
        </w:rPr>
        <w:t>3.2.</w:t>
      </w:r>
      <w:r w:rsidRPr="004C5190">
        <w:rPr>
          <w:rFonts w:ascii="Times New Roman" w:hAnsi="Times New Roman" w:cs="Times New Roman"/>
          <w:color w:val="auto"/>
          <w:sz w:val="28"/>
          <w:szCs w:val="28"/>
        </w:rPr>
        <w:tab/>
        <w:t xml:space="preserve">Предоставление Тестового </w:t>
      </w:r>
      <w:r w:rsidRPr="004C5190">
        <w:rPr>
          <w:rFonts w:ascii="Times New Roman" w:hAnsi="Times New Roman" w:cs="Times New Roman"/>
          <w:sz w:val="28"/>
          <w:szCs w:val="28"/>
        </w:rPr>
        <w:t>образца осуществляется в следующем порядке:</w:t>
      </w:r>
    </w:p>
    <w:p w14:paraId="53CBA5AD" w14:textId="777777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о дате и объеме поставки тестового образца Поставщик заблаговременно сообщает Покупателю на адрес электронной почты: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hAnsi="Times New Roman" w:cs="Times New Roman"/>
          <w:sz w:val="28"/>
          <w:szCs w:val="28"/>
        </w:rPr>
        <w:t xml:space="preserve"> </w:t>
      </w:r>
      <w:r w:rsidRPr="004C5190">
        <w:rPr>
          <w:rFonts w:ascii="Times New Roman" w:eastAsia="Times New Roman" w:hAnsi="Times New Roman" w:cs="Times New Roman"/>
          <w:bCs/>
          <w:sz w:val="28"/>
          <w:szCs w:val="28"/>
        </w:rPr>
        <w:t xml:space="preserve">obrazets2015@voentelecom.ru </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sz w:val="28"/>
          <w:szCs w:val="28"/>
        </w:rPr>
        <w:t>не позднее 5 (пяти) календарных дней до даты поставки тестового образца;</w:t>
      </w:r>
    </w:p>
    <w:p w14:paraId="469FC4A6" w14:textId="777777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 письменному уведомлению Покупателя, проводимому не позднее 5 (пяти) календарных дней до даты поставки тестового образца, предоставление тестового образца может быть отменено;</w:t>
      </w:r>
    </w:p>
    <w:p w14:paraId="7A47F63C" w14:textId="59FE93EA"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потребное количество определяется следующим образом – по одному экземпляру каждого наименования оборудования согласно Спецификации (Приложение 2 к Договору). В случае если проведение теста на одном экземпляре Тестового образца технологически невозможно, то Покупатель и Поставщик письменно согласовывают предоставление второго экземпляра Тестового образца или проведение на территории Поставщика тестирования Тестового образца по программе Покупателя;</w:t>
      </w:r>
    </w:p>
    <w:p w14:paraId="35BE4526" w14:textId="2B65D965"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Тестовый образец предоставляется Поставщиком в лабораторию Покупателя, расположенную по адресу: г. Москва, ул. </w:t>
      </w:r>
      <w:r w:rsidR="0067461B">
        <w:rPr>
          <w:rFonts w:ascii="Times New Roman" w:hAnsi="Times New Roman" w:cs="Times New Roman"/>
          <w:sz w:val="28"/>
          <w:szCs w:val="28"/>
        </w:rPr>
        <w:t xml:space="preserve">Большая </w:t>
      </w:r>
      <w:r w:rsidRPr="004C5190">
        <w:rPr>
          <w:rFonts w:ascii="Times New Roman" w:hAnsi="Times New Roman" w:cs="Times New Roman"/>
          <w:sz w:val="28"/>
          <w:szCs w:val="28"/>
        </w:rPr>
        <w:t>Оленья, д. 15А, стр.1;</w:t>
      </w:r>
    </w:p>
    <w:p w14:paraId="5F6F8544" w14:textId="6B2274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Тестовый образец предоставляется Поставщиком Покупателю по Акту приема-передачи тестового образца (по форме согласно Приложению 8 к Договору), подписанному уполномоченными представителями Сторон;</w:t>
      </w:r>
    </w:p>
    <w:p w14:paraId="54585FF6" w14:textId="1F5E4E94"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в срок не позднее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 xml:space="preserve">30 (тридцати) </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sz w:val="28"/>
          <w:szCs w:val="28"/>
        </w:rPr>
        <w:t>календарных дней с даты подписания Сторонами Акта приема-передачи тестового образца (по форме согласно Приложению 8 к Договору) Покупатель самостоятельно принимает решение о соответствии либо о несоответствии тестового образца условиям Договора;</w:t>
      </w:r>
    </w:p>
    <w:p w14:paraId="5D664D89" w14:textId="52FF112B"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в случае выявления Покупателем несущественного несоответствия Тестового образца условиям Договора, в том числе условиям, указанным в Приложениях</w:t>
      </w:r>
      <w:r w:rsidR="00901CF8">
        <w:rPr>
          <w:rFonts w:ascii="Times New Roman" w:hAnsi="Times New Roman" w:cs="Times New Roman"/>
          <w:sz w:val="28"/>
          <w:szCs w:val="28"/>
        </w:rPr>
        <w:t xml:space="preserve"> </w:t>
      </w:r>
      <w:r w:rsidRPr="004C5190">
        <w:rPr>
          <w:rFonts w:ascii="Times New Roman" w:hAnsi="Times New Roman" w:cs="Times New Roman"/>
          <w:sz w:val="28"/>
          <w:szCs w:val="28"/>
        </w:rPr>
        <w:t xml:space="preserve">1, 2 к Договору, Покупатель направляет Поставщику соответствующее уведомление в письменной форме либо по электронной почте, </w:t>
      </w:r>
      <w:r w:rsidRPr="004C5190">
        <w:rPr>
          <w:rFonts w:ascii="Times New Roman" w:hAnsi="Times New Roman" w:cs="Times New Roman"/>
          <w:sz w:val="28"/>
          <w:szCs w:val="28"/>
        </w:rPr>
        <w:lastRenderedPageBreak/>
        <w:t>адрес которой указан в п. 5.3. Договора. После документального подтверждения устранения несущественного несоответствия принимается решение об окончании тестирования Тестового образца.</w:t>
      </w:r>
    </w:p>
    <w:p w14:paraId="38B9738F" w14:textId="77777777"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3.3.</w:t>
      </w:r>
      <w:r w:rsidRPr="004C5190">
        <w:rPr>
          <w:rFonts w:ascii="Times New Roman" w:hAnsi="Times New Roman" w:cs="Times New Roman"/>
          <w:sz w:val="28"/>
          <w:szCs w:val="28"/>
        </w:rPr>
        <w:tab/>
        <w:t>До окончания тестирования Тестового образца Поставщик не может осуществить поставку по Договору.</w:t>
      </w:r>
    </w:p>
    <w:p w14:paraId="3D931947" w14:textId="277F9564"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3.4.</w:t>
      </w:r>
      <w:r w:rsidRPr="004C5190">
        <w:rPr>
          <w:rFonts w:ascii="Times New Roman" w:hAnsi="Times New Roman" w:cs="Times New Roman"/>
          <w:sz w:val="28"/>
          <w:szCs w:val="28"/>
        </w:rPr>
        <w:tab/>
        <w:t xml:space="preserve">После окончания тестирования Тестовый образец подлежит возврату Поставщику Покупателем по Акту возврата тестового образца </w:t>
      </w:r>
      <w:r w:rsidR="00901CF8">
        <w:rPr>
          <w:rFonts w:ascii="Times New Roman" w:hAnsi="Times New Roman" w:cs="Times New Roman"/>
          <w:sz w:val="28"/>
          <w:szCs w:val="28"/>
        </w:rPr>
        <w:t xml:space="preserve">(по форме согласно Приложению </w:t>
      </w:r>
      <w:r w:rsidRPr="004C5190">
        <w:rPr>
          <w:rFonts w:ascii="Times New Roman" w:hAnsi="Times New Roman" w:cs="Times New Roman"/>
          <w:sz w:val="28"/>
          <w:szCs w:val="28"/>
        </w:rPr>
        <w:t>9 к Договору), подписанному уполномоченными представителями Сторон.</w:t>
      </w:r>
    </w:p>
    <w:p w14:paraId="4F3D9AF3" w14:textId="5A3EDDE3"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3.5.</w:t>
      </w:r>
      <w:r w:rsidRPr="004C5190">
        <w:rPr>
          <w:rFonts w:ascii="Times New Roman" w:hAnsi="Times New Roman" w:cs="Times New Roman"/>
          <w:sz w:val="28"/>
          <w:szCs w:val="28"/>
        </w:rPr>
        <w:tab/>
        <w:t xml:space="preserve">Покупатель направляет Поставщику соответствующее уведомление о результатах тестирования в письменной форме либо по электронной почте, адрес которой указан в п. 5.3. Договора. Принимая во внимание вышеуказанное обстоятельство, Стороны, руководствуясь ч. 1 ст. 450 </w:t>
      </w:r>
      <w:r w:rsidR="00E94DA3" w:rsidRPr="004C5190">
        <w:rPr>
          <w:rFonts w:ascii="Times New Roman" w:hAnsi="Times New Roman" w:cs="Times New Roman"/>
          <w:sz w:val="28"/>
          <w:szCs w:val="28"/>
        </w:rPr>
        <w:t>ГК РФ</w:t>
      </w:r>
      <w:r w:rsidRPr="004C5190">
        <w:rPr>
          <w:rFonts w:ascii="Times New Roman" w:hAnsi="Times New Roman" w:cs="Times New Roman"/>
          <w:sz w:val="28"/>
          <w:szCs w:val="28"/>
        </w:rPr>
        <w:t>, приходят к взаимной договоренности об осуществлении следующих действий в течение 5 (пяти) календарных дней с даты получения указанного уведомления:</w:t>
      </w:r>
    </w:p>
    <w:p w14:paraId="096E342C" w14:textId="7C89FAE2"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о расторжении Договора в одностороннем порядке по инициативе Покупателя в случае  нарушения Поставщиком условий Договора;</w:t>
      </w:r>
    </w:p>
    <w:p w14:paraId="63D431EE" w14:textId="621A2614"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о возврате Поставщиком суммы аванса в случае его оплаты Покуп</w:t>
      </w:r>
      <w:r w:rsidR="00B662E7">
        <w:rPr>
          <w:rFonts w:ascii="Times New Roman" w:hAnsi="Times New Roman" w:cs="Times New Roman"/>
          <w:sz w:val="28"/>
          <w:szCs w:val="28"/>
        </w:rPr>
        <w:t xml:space="preserve">ателем на условиях </w:t>
      </w:r>
      <w:r w:rsidRPr="004C5190">
        <w:rPr>
          <w:rFonts w:ascii="Times New Roman" w:hAnsi="Times New Roman" w:cs="Times New Roman"/>
          <w:sz w:val="28"/>
          <w:szCs w:val="28"/>
        </w:rPr>
        <w:t>Договора;</w:t>
      </w:r>
    </w:p>
    <w:p w14:paraId="5E8C6F45" w14:textId="60FBED70"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 об оплате штрафа Поставщиком в порядке и на условиях, предусмотренных разделом </w:t>
      </w:r>
      <w:r w:rsidR="00D04489" w:rsidRPr="004C5190">
        <w:rPr>
          <w:rFonts w:ascii="Times New Roman" w:hAnsi="Times New Roman" w:cs="Times New Roman"/>
          <w:sz w:val="28"/>
          <w:szCs w:val="28"/>
        </w:rPr>
        <w:t>10</w:t>
      </w:r>
      <w:r w:rsidRPr="004C5190">
        <w:rPr>
          <w:rFonts w:ascii="Times New Roman" w:hAnsi="Times New Roman" w:cs="Times New Roman"/>
          <w:sz w:val="28"/>
          <w:szCs w:val="28"/>
        </w:rPr>
        <w:t xml:space="preserve"> Договора;</w:t>
      </w:r>
    </w:p>
    <w:p w14:paraId="57790C9D" w14:textId="1EFC23D4" w:rsidR="00F37ABE" w:rsidRPr="004C5190" w:rsidRDefault="00C100F7" w:rsidP="001A5826">
      <w:pPr>
        <w:widowControl w:val="0"/>
        <w:tabs>
          <w:tab w:val="left" w:pos="1418"/>
        </w:tabs>
        <w:autoSpaceDE w:val="0"/>
        <w:autoSpaceDN w:val="0"/>
        <w:spacing w:after="24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          - о начале осуществления поставки по Договору.</w:t>
      </w:r>
      <w:r w:rsidRPr="004C5190">
        <w:rPr>
          <w:rFonts w:ascii="Times New Roman" w:eastAsia="Times New Roman" w:hAnsi="Times New Roman" w:cs="Times New Roman"/>
          <w:b/>
          <w:bCs/>
          <w:sz w:val="28"/>
          <w:szCs w:val="28"/>
        </w:rPr>
        <w:fldChar w:fldCharType="end"/>
      </w:r>
    </w:p>
    <w:bookmarkStart w:id="3" w:name="bookmark3"/>
    <w:bookmarkEnd w:id="2"/>
    <w:p w14:paraId="35E5550D" w14:textId="55DF1D8B" w:rsidR="00EC3F2D" w:rsidRPr="004C5190" w:rsidRDefault="00C100F7" w:rsidP="001A5826">
      <w:pPr>
        <w:pStyle w:val="13"/>
        <w:keepNext/>
        <w:keepLines/>
        <w:shd w:val="clear" w:color="auto" w:fill="auto"/>
        <w:spacing w:after="0" w:line="240" w:lineRule="auto"/>
        <w:ind w:right="-12" w:firstLine="709"/>
        <w:jc w:val="center"/>
        <w:rPr>
          <w:sz w:val="28"/>
          <w:szCs w:val="28"/>
        </w:rPr>
      </w:pPr>
      <w:r w:rsidRPr="004C5190">
        <w:rPr>
          <w:b w:val="0"/>
          <w:bCs w:val="0"/>
          <w:sz w:val="28"/>
          <w:szCs w:val="28"/>
        </w:rPr>
        <w:fldChar w:fldCharType="begin">
          <w:ffData>
            <w:name w:val="ТекстовоеПоле86"/>
            <w:enabled/>
            <w:calcOnExit w:val="0"/>
            <w:textInput/>
          </w:ffData>
        </w:fldChar>
      </w:r>
      <w:r w:rsidRPr="004C5190">
        <w:rPr>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sz w:val="28"/>
          <w:szCs w:val="28"/>
        </w:rPr>
        <w:t>4</w:t>
      </w:r>
      <w:r w:rsidRPr="004C5190">
        <w:rPr>
          <w:b w:val="0"/>
          <w:bCs w:val="0"/>
          <w:sz w:val="28"/>
          <w:szCs w:val="28"/>
        </w:rPr>
        <w:fldChar w:fldCharType="end"/>
      </w:r>
      <w:r w:rsidR="0001670B" w:rsidRPr="004C5190">
        <w:rPr>
          <w:sz w:val="28"/>
          <w:szCs w:val="28"/>
        </w:rPr>
        <w:t>. КАЧЕСТВО ОБОРУДОВАНИЯ</w:t>
      </w:r>
      <w:bookmarkEnd w:id="3"/>
    </w:p>
    <w:p w14:paraId="35E5550E" w14:textId="5539DF99" w:rsidR="00EC3F2D" w:rsidRPr="004C5190" w:rsidRDefault="00A44B46" w:rsidP="001A5826">
      <w:pPr>
        <w:pStyle w:val="4"/>
        <w:shd w:val="clear" w:color="auto" w:fill="auto"/>
        <w:spacing w:before="0" w:after="0" w:line="240" w:lineRule="auto"/>
        <w:ind w:right="-12" w:firstLine="709"/>
        <w:rPr>
          <w:sz w:val="28"/>
          <w:szCs w:val="28"/>
          <w:lang w:val="x-none"/>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.1. </w:t>
      </w:r>
      <w:r w:rsidR="0001670B" w:rsidRPr="004C5190">
        <w:rPr>
          <w:sz w:val="28"/>
          <w:szCs w:val="28"/>
        </w:rPr>
        <w:t>Поставщик гарантирует, что Оборудование, поставленное в рамках Договора, является новым, неиспользованным, серийной моделью</w:t>
      </w:r>
      <w:r w:rsidR="003B6757">
        <w:rPr>
          <w:sz w:val="28"/>
          <w:szCs w:val="28"/>
        </w:rPr>
        <w:t xml:space="preserve">, </w:t>
      </w:r>
      <w:r w:rsidR="0001670B" w:rsidRPr="004C5190">
        <w:rPr>
          <w:sz w:val="28"/>
          <w:szCs w:val="28"/>
        </w:rPr>
        <w:t>отражающим все последние модификации, не имеет дефектов, не прош</w:t>
      </w:r>
      <w:r w:rsidR="00EF771B" w:rsidRPr="004C5190">
        <w:rPr>
          <w:sz w:val="28"/>
          <w:szCs w:val="28"/>
        </w:rPr>
        <w:t>едшим</w:t>
      </w:r>
      <w:r w:rsidR="0001670B" w:rsidRPr="004C5190">
        <w:rPr>
          <w:sz w:val="28"/>
          <w:szCs w:val="28"/>
        </w:rPr>
        <w:t xml:space="preserve"> ремонт (в том числе восстановление, замену составных частей, восстановление потребительских свойств), соответствует требованиям, указанным в Приложении 1 к Договору. Поставщик гарантирует, что Оборудование, поставленное по Договору, не будет иметь дефектов, связанных с конструкцией, материалами и функционированием при штатном использовании поставленного Оборудования в соответствии с условиями Договора.</w:t>
      </w:r>
      <w:r w:rsidR="00B66F5F" w:rsidRPr="004C5190">
        <w:rPr>
          <w:sz w:val="28"/>
          <w:szCs w:val="28"/>
        </w:rPr>
        <w:t xml:space="preserve"> </w:t>
      </w:r>
    </w:p>
    <w:p w14:paraId="35E5550F" w14:textId="719F3568"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.2. </w:t>
      </w:r>
      <w:r w:rsidR="0001670B" w:rsidRPr="004C5190">
        <w:rPr>
          <w:sz w:val="28"/>
          <w:szCs w:val="28"/>
        </w:rPr>
        <w:t xml:space="preserve">Поставщик должен 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w:t>
      </w:r>
      <w:r w:rsidR="00D605EB" w:rsidRPr="004C5190">
        <w:rPr>
          <w:sz w:val="28"/>
          <w:szCs w:val="28"/>
        </w:rPr>
        <w:t>Договором</w:t>
      </w:r>
      <w:r w:rsidR="0001670B" w:rsidRPr="004C5190">
        <w:rPr>
          <w:sz w:val="28"/>
          <w:szCs w:val="28"/>
        </w:rPr>
        <w:t>.</w:t>
      </w:r>
    </w:p>
    <w:p w14:paraId="35E55510" w14:textId="03D0D6EA"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.3. </w:t>
      </w:r>
      <w:r w:rsidR="0001670B" w:rsidRPr="004C5190">
        <w:rPr>
          <w:sz w:val="28"/>
          <w:szCs w:val="28"/>
        </w:rPr>
        <w:t xml:space="preserve">Поставляемое Оборудование по своим функциональным, техническим, качественным и эксплуатационным характеристикам и иным требованиям, предъявляемым Покупателем к Оборудованию, должно соответствовать требованиям </w:t>
      </w:r>
      <w:r w:rsidR="00B26A1B" w:rsidRPr="004C5190">
        <w:rPr>
          <w:sz w:val="28"/>
          <w:szCs w:val="28"/>
        </w:rPr>
        <w:t>Договора</w:t>
      </w:r>
      <w:r w:rsidR="0001670B" w:rsidRPr="004C5190">
        <w:rPr>
          <w:sz w:val="28"/>
          <w:szCs w:val="28"/>
        </w:rPr>
        <w:t>, нормативно-технической документации на Оборудование, ГОСТ, ТУ.</w:t>
      </w:r>
    </w:p>
    <w:p w14:paraId="35E55511" w14:textId="7DD1737F"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.4. </w:t>
      </w:r>
      <w:r w:rsidR="0001670B" w:rsidRPr="004C5190">
        <w:rPr>
          <w:sz w:val="28"/>
          <w:szCs w:val="28"/>
        </w:rPr>
        <w:t xml:space="preserve">Неисправное или дефектное Оборудование подлежит возврату Поставщику (замене) или доведению Поставщиком до соответствия требованиям, установленным </w:t>
      </w:r>
      <w:r w:rsidR="00587720" w:rsidRPr="004C5190">
        <w:rPr>
          <w:sz w:val="28"/>
          <w:szCs w:val="28"/>
        </w:rPr>
        <w:t>Договором</w:t>
      </w:r>
      <w:r w:rsidR="0001670B" w:rsidRPr="004C5190">
        <w:rPr>
          <w:sz w:val="28"/>
          <w:szCs w:val="28"/>
        </w:rPr>
        <w:t xml:space="preserve">, в том числе до надлежащего качества, за его счет в </w:t>
      </w:r>
      <w:r w:rsidR="0001670B" w:rsidRPr="004C5190">
        <w:rPr>
          <w:sz w:val="28"/>
          <w:szCs w:val="28"/>
        </w:rPr>
        <w:lastRenderedPageBreak/>
        <w:t xml:space="preserve">сроки, согласованные Сторонами. Все расходы, связанные с возвратом (заменой) или доведением Оборудования до соответствия требованиям, установленным </w:t>
      </w:r>
      <w:r w:rsidR="00EF771B" w:rsidRPr="004C5190">
        <w:rPr>
          <w:sz w:val="28"/>
          <w:szCs w:val="28"/>
        </w:rPr>
        <w:t>Договором</w:t>
      </w:r>
      <w:r w:rsidR="0001670B" w:rsidRPr="004C5190">
        <w:rPr>
          <w:sz w:val="28"/>
          <w:szCs w:val="28"/>
        </w:rPr>
        <w:t xml:space="preserve">, в том числе до надлежащего качества, оплачиваются Поставщиком. В случае возврата (замены) или доведения неисправного или дефектного Оборудования до соответствия требованиям, установленным </w:t>
      </w:r>
      <w:r w:rsidR="00587720" w:rsidRPr="004C5190">
        <w:rPr>
          <w:sz w:val="28"/>
          <w:szCs w:val="28"/>
        </w:rPr>
        <w:t>Договором</w:t>
      </w:r>
      <w:r w:rsidR="0001670B" w:rsidRPr="004C5190">
        <w:rPr>
          <w:sz w:val="28"/>
          <w:szCs w:val="28"/>
        </w:rPr>
        <w:t xml:space="preserve">, в том числе до надлежащего качества, гарантийный срок на данное Оборудование соответственно продлевается на срок такого возврата (замены) или доведения Оборудования до соответствия требованиям, установленным </w:t>
      </w:r>
      <w:r w:rsidR="00587720" w:rsidRPr="004C5190">
        <w:rPr>
          <w:sz w:val="28"/>
          <w:szCs w:val="28"/>
        </w:rPr>
        <w:t>Договором</w:t>
      </w:r>
      <w:r w:rsidR="0001670B" w:rsidRPr="004C5190">
        <w:rPr>
          <w:sz w:val="28"/>
          <w:szCs w:val="28"/>
        </w:rPr>
        <w:t>, в том числе до надлежащего качества.</w:t>
      </w:r>
    </w:p>
    <w:p w14:paraId="35E55512" w14:textId="38D33C22" w:rsidR="00B26A1B"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.5. </w:t>
      </w:r>
      <w:r w:rsidR="0001670B" w:rsidRPr="004C5190">
        <w:rPr>
          <w:sz w:val="28"/>
          <w:szCs w:val="28"/>
        </w:rPr>
        <w:t xml:space="preserve">В случае отказа в работе Оборудования в момент подключения </w:t>
      </w:r>
      <w:r w:rsidR="0001670B" w:rsidRPr="004C5190">
        <w:rPr>
          <w:color w:val="auto"/>
          <w:sz w:val="28"/>
          <w:szCs w:val="28"/>
        </w:rPr>
        <w:t xml:space="preserve">на объекте </w:t>
      </w:r>
      <w:r w:rsidR="00AC0D1D" w:rsidRPr="004C5190">
        <w:rPr>
          <w:color w:val="auto"/>
          <w:sz w:val="28"/>
          <w:szCs w:val="28"/>
        </w:rPr>
        <w:t>оснащения</w:t>
      </w:r>
      <w:r w:rsidR="00FD782C" w:rsidRPr="004C5190">
        <w:rPr>
          <w:color w:val="auto"/>
          <w:sz w:val="28"/>
          <w:szCs w:val="28"/>
        </w:rPr>
        <w:t xml:space="preserve"> </w:t>
      </w:r>
      <w:r w:rsidR="0001670B" w:rsidRPr="004C5190">
        <w:rPr>
          <w:sz w:val="28"/>
          <w:szCs w:val="28"/>
        </w:rPr>
        <w:t xml:space="preserve">Покупателем Оборудование считается ненадлежащего качества, и Поставщик обеспечивает его замену в течение 14 (четырнадцати) календарных дней </w:t>
      </w:r>
      <w:proofErr w:type="gramStart"/>
      <w:r w:rsidR="0001670B" w:rsidRPr="004C5190">
        <w:rPr>
          <w:sz w:val="28"/>
          <w:szCs w:val="28"/>
        </w:rPr>
        <w:t>с даты получения</w:t>
      </w:r>
      <w:proofErr w:type="gramEnd"/>
      <w:r w:rsidR="0001670B" w:rsidRPr="004C5190">
        <w:rPr>
          <w:sz w:val="28"/>
          <w:szCs w:val="28"/>
        </w:rPr>
        <w:t xml:space="preserve"> Уведомления </w:t>
      </w:r>
      <w:r w:rsidR="00E94DA3" w:rsidRPr="004C5190">
        <w:rPr>
          <w:sz w:val="28"/>
          <w:szCs w:val="28"/>
        </w:rPr>
        <w:t>Покупателя</w:t>
      </w:r>
      <w:r w:rsidR="0001670B" w:rsidRPr="004C5190">
        <w:rPr>
          <w:sz w:val="28"/>
          <w:szCs w:val="28"/>
        </w:rPr>
        <w:t>.</w:t>
      </w:r>
    </w:p>
    <w:p w14:paraId="35E55513" w14:textId="653BE3F2" w:rsidR="00B26A1B" w:rsidRPr="004C5190" w:rsidRDefault="00A44B46" w:rsidP="001A5826">
      <w:pPr>
        <w:pStyle w:val="af8"/>
        <w:widowControl w:val="0"/>
        <w:autoSpaceDE w:val="0"/>
        <w:autoSpaceDN w:val="0"/>
        <w:ind w:left="0"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bCs/>
          <w:sz w:val="28"/>
          <w:szCs w:val="28"/>
        </w:rPr>
        <w:t xml:space="preserve">.6. </w:t>
      </w:r>
      <w:r w:rsidR="00B26A1B" w:rsidRPr="004C5190">
        <w:rPr>
          <w:rFonts w:ascii="Times New Roman" w:hAnsi="Times New Roman" w:cs="Times New Roman"/>
          <w:sz w:val="28"/>
          <w:szCs w:val="28"/>
        </w:rPr>
        <w:t xml:space="preserve">Вместе с поставляемым Оборудованием в момент поставки Поставщик обязан передать Покупателю </w:t>
      </w:r>
      <w:r w:rsidR="00DB453A" w:rsidRPr="004C5190">
        <w:rPr>
          <w:rFonts w:ascii="Times New Roman" w:hAnsi="Times New Roman" w:cs="Times New Roman"/>
          <w:sz w:val="28"/>
          <w:szCs w:val="28"/>
        </w:rPr>
        <w:t>заверенные копии всех сертификатов соответствия, необходимы</w:t>
      </w:r>
      <w:r w:rsidR="005A4ECD">
        <w:rPr>
          <w:rFonts w:ascii="Times New Roman" w:hAnsi="Times New Roman" w:cs="Times New Roman"/>
          <w:sz w:val="28"/>
          <w:szCs w:val="28"/>
        </w:rPr>
        <w:t>х</w:t>
      </w:r>
      <w:r w:rsidR="00DB453A" w:rsidRPr="004C5190">
        <w:rPr>
          <w:rFonts w:ascii="Times New Roman" w:hAnsi="Times New Roman" w:cs="Times New Roman"/>
          <w:sz w:val="28"/>
          <w:szCs w:val="28"/>
        </w:rPr>
        <w:t xml:space="preserve"> для поставляемого Оборудования, на </w:t>
      </w:r>
      <w:r w:rsidR="00462A02" w:rsidRPr="004C5190">
        <w:rPr>
          <w:rFonts w:ascii="Times New Roman" w:hAnsi="Times New Roman" w:cs="Times New Roman"/>
          <w:sz w:val="28"/>
          <w:szCs w:val="28"/>
        </w:rPr>
        <w:t xml:space="preserve">каждый </w:t>
      </w:r>
      <w:r w:rsidR="002D09C0" w:rsidRPr="004C5190">
        <w:rPr>
          <w:rFonts w:ascii="Times New Roman" w:hAnsi="Times New Roman" w:cs="Times New Roman"/>
          <w:sz w:val="28"/>
          <w:szCs w:val="28"/>
        </w:rPr>
        <w:t>комплект (единицу)</w:t>
      </w:r>
      <w:r w:rsidR="00DB453A" w:rsidRPr="004C5190">
        <w:rPr>
          <w:rFonts w:ascii="Times New Roman" w:hAnsi="Times New Roman" w:cs="Times New Roman"/>
          <w:sz w:val="28"/>
          <w:szCs w:val="28"/>
        </w:rPr>
        <w:t xml:space="preserve"> </w:t>
      </w:r>
      <w:r w:rsidR="002D09C0" w:rsidRPr="004C5190">
        <w:rPr>
          <w:rFonts w:ascii="Times New Roman" w:hAnsi="Times New Roman" w:cs="Times New Roman"/>
          <w:sz w:val="28"/>
          <w:szCs w:val="28"/>
        </w:rPr>
        <w:t>О</w:t>
      </w:r>
      <w:r w:rsidR="00DB453A" w:rsidRPr="004C5190">
        <w:rPr>
          <w:rFonts w:ascii="Times New Roman" w:hAnsi="Times New Roman" w:cs="Times New Roman"/>
          <w:sz w:val="28"/>
          <w:szCs w:val="28"/>
        </w:rPr>
        <w:t>борудования</w:t>
      </w:r>
      <w:r w:rsidR="00BA2DE2" w:rsidRPr="004C5190">
        <w:rPr>
          <w:rFonts w:ascii="Times New Roman" w:hAnsi="Times New Roman" w:cs="Times New Roman"/>
          <w:sz w:val="28"/>
          <w:szCs w:val="28"/>
        </w:rPr>
        <w:t xml:space="preserve">, а также </w:t>
      </w:r>
      <w:r w:rsidR="00BA2DE2" w:rsidRPr="004C5190">
        <w:rPr>
          <w:rFonts w:ascii="Times New Roman" w:hAnsi="Times New Roman" w:cs="Times New Roman"/>
          <w:bCs/>
          <w:sz w:val="28"/>
          <w:szCs w:val="28"/>
        </w:rPr>
        <w:t>Ведомость сертификатов по форме Приложения</w:t>
      </w:r>
      <w:r w:rsidR="00901CF8">
        <w:rPr>
          <w:rFonts w:ascii="Times New Roman" w:hAnsi="Times New Roman" w:cs="Times New Roman"/>
          <w:bCs/>
          <w:sz w:val="28"/>
          <w:szCs w:val="28"/>
        </w:rPr>
        <w:t xml:space="preserve"> </w:t>
      </w:r>
      <w:r w:rsidR="00BA2DE2" w:rsidRPr="004C5190">
        <w:rPr>
          <w:rFonts w:ascii="Times New Roman" w:hAnsi="Times New Roman" w:cs="Times New Roman"/>
          <w:bCs/>
          <w:sz w:val="28"/>
          <w:szCs w:val="28"/>
        </w:rPr>
        <w:t>6 к Договору</w:t>
      </w:r>
      <w:r w:rsidR="00CF2D6F">
        <w:rPr>
          <w:rFonts w:ascii="Times New Roman" w:hAnsi="Times New Roman" w:cs="Times New Roman"/>
          <w:bCs/>
          <w:sz w:val="28"/>
          <w:szCs w:val="28"/>
        </w:rPr>
        <w:t xml:space="preserve"> на всю партию Оборудования</w:t>
      </w:r>
      <w:r w:rsidR="00BA2DE2" w:rsidRPr="004C5190">
        <w:rPr>
          <w:rFonts w:ascii="Times New Roman" w:hAnsi="Times New Roman" w:cs="Times New Roman"/>
          <w:sz w:val="28"/>
          <w:szCs w:val="28"/>
        </w:rPr>
        <w:t>.</w:t>
      </w:r>
    </w:p>
    <w:p w14:paraId="35E55514" w14:textId="41D0BF36" w:rsidR="00B26A1B"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bCs/>
          <w:sz w:val="28"/>
          <w:szCs w:val="28"/>
        </w:rPr>
        <w:t>.7.</w:t>
      </w:r>
      <w:r w:rsidR="00B26A1B" w:rsidRPr="004C5190">
        <w:rPr>
          <w:rFonts w:ascii="Times New Roman" w:hAnsi="Times New Roman" w:cs="Times New Roman"/>
          <w:sz w:val="28"/>
          <w:szCs w:val="28"/>
        </w:rPr>
        <w:t>Поставщик гарантирует патентную чистоту поставляемого Оборудования (в том числе путём заключения лицензионных договоров</w:t>
      </w:r>
      <w:r w:rsidR="00F37B04" w:rsidRPr="004C5190">
        <w:rPr>
          <w:rFonts w:ascii="Times New Roman" w:hAnsi="Times New Roman" w:cs="Times New Roman"/>
          <w:sz w:val="28"/>
          <w:szCs w:val="28"/>
        </w:rPr>
        <w:t xml:space="preserve"> при необходимости</w:t>
      </w:r>
      <w:r w:rsidR="00B26A1B" w:rsidRPr="004C5190">
        <w:rPr>
          <w:rFonts w:ascii="Times New Roman" w:hAnsi="Times New Roman" w:cs="Times New Roman"/>
          <w:sz w:val="28"/>
          <w:szCs w:val="28"/>
        </w:rPr>
        <w:t>) 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14:paraId="5736FD2A" w14:textId="0F13E6BD" w:rsidR="00E3078B" w:rsidRPr="004C5190" w:rsidRDefault="009B3F73"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BC24B1" w:rsidRPr="004C5190">
        <w:rPr>
          <w:rFonts w:ascii="Times New Roman" w:eastAsia="Times New Roman" w:hAnsi="Times New Roman" w:cs="Times New Roman"/>
          <w:bCs/>
          <w:sz w:val="28"/>
          <w:szCs w:val="28"/>
        </w:rPr>
        <w:t>4.</w:t>
      </w:r>
      <w:r w:rsidR="008F2FB7">
        <w:rPr>
          <w:rFonts w:ascii="Times New Roman" w:eastAsia="Times New Roman" w:hAnsi="Times New Roman" w:cs="Times New Roman"/>
          <w:bCs/>
          <w:sz w:val="28"/>
          <w:szCs w:val="28"/>
        </w:rPr>
        <w:t>8</w:t>
      </w:r>
      <w:r w:rsidR="00BC24B1"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012A6B">
        <w:rPr>
          <w:rFonts w:ascii="Times New Roman" w:eastAsia="Times New Roman" w:hAnsi="Times New Roman" w:cs="Times New Roman"/>
          <w:bCs/>
          <w:sz w:val="28"/>
          <w:szCs w:val="28"/>
        </w:rPr>
        <w:t xml:space="preserve"> </w:t>
      </w:r>
      <w:r w:rsidR="00E3078B" w:rsidRPr="004C5190">
        <w:rPr>
          <w:rFonts w:ascii="Times New Roman" w:hAnsi="Times New Roman" w:cs="Times New Roman"/>
          <w:sz w:val="28"/>
          <w:szCs w:val="28"/>
        </w:rPr>
        <w:t xml:space="preserve">В случае если технические условия на производство поставляемого Оборудования на момент поставки не утверждены </w:t>
      </w:r>
      <w:r w:rsidR="00AF6907">
        <w:rPr>
          <w:rFonts w:ascii="Times New Roman" w:hAnsi="Times New Roman" w:cs="Times New Roman"/>
          <w:sz w:val="28"/>
          <w:szCs w:val="28"/>
        </w:rPr>
        <w:t>Г</w:t>
      </w:r>
      <w:r w:rsidR="00E3078B" w:rsidRPr="004C5190">
        <w:rPr>
          <w:rFonts w:ascii="Times New Roman" w:hAnsi="Times New Roman" w:cs="Times New Roman"/>
          <w:sz w:val="28"/>
          <w:szCs w:val="28"/>
        </w:rPr>
        <w:t xml:space="preserve">осударственным заказчиком, а также поставляемое Оборудование не относится к вооружению, военной и специальной технике, то приемка Оборудования по качеству производится отделом технического контроля Поставщика, с занесением соответствующей отметки в </w:t>
      </w:r>
      <w:r w:rsidR="00012A6B">
        <w:rPr>
          <w:rFonts w:ascii="Times New Roman" w:hAnsi="Times New Roman" w:cs="Times New Roman"/>
          <w:sz w:val="28"/>
          <w:szCs w:val="28"/>
        </w:rPr>
        <w:t>эксплуатационную документацию на</w:t>
      </w:r>
      <w:r w:rsidR="00012A6B" w:rsidRPr="004C5190">
        <w:rPr>
          <w:rFonts w:ascii="Times New Roman" w:hAnsi="Times New Roman" w:cs="Times New Roman"/>
          <w:sz w:val="28"/>
          <w:szCs w:val="28"/>
        </w:rPr>
        <w:t xml:space="preserve"> </w:t>
      </w:r>
      <w:r w:rsidR="00E3078B" w:rsidRPr="004C5190">
        <w:rPr>
          <w:rFonts w:ascii="Times New Roman" w:hAnsi="Times New Roman" w:cs="Times New Roman"/>
          <w:sz w:val="28"/>
          <w:szCs w:val="28"/>
        </w:rPr>
        <w:t>Оборудовани</w:t>
      </w:r>
      <w:r w:rsidR="00012A6B">
        <w:rPr>
          <w:rFonts w:ascii="Times New Roman" w:hAnsi="Times New Roman" w:cs="Times New Roman"/>
          <w:sz w:val="28"/>
          <w:szCs w:val="28"/>
        </w:rPr>
        <w:t>е</w:t>
      </w:r>
      <w:r w:rsidR="00E3078B" w:rsidRPr="004C5190">
        <w:rPr>
          <w:rFonts w:ascii="Times New Roman" w:hAnsi="Times New Roman" w:cs="Times New Roman"/>
          <w:sz w:val="28"/>
          <w:szCs w:val="28"/>
        </w:rPr>
        <w:t>.</w:t>
      </w:r>
    </w:p>
    <w:p w14:paraId="0F2A6356" w14:textId="15DA72EC" w:rsidR="005104AE" w:rsidRPr="004C5190" w:rsidRDefault="00E3078B"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Отдел технического контроля Поставщика осуществляет </w:t>
      </w:r>
      <w:r w:rsidR="009868FD">
        <w:rPr>
          <w:rFonts w:ascii="Times New Roman" w:hAnsi="Times New Roman" w:cs="Times New Roman"/>
          <w:sz w:val="28"/>
          <w:szCs w:val="28"/>
        </w:rPr>
        <w:t xml:space="preserve">контроль качества </w:t>
      </w:r>
      <w:r w:rsidR="003D1D76" w:rsidRPr="004C5190">
        <w:rPr>
          <w:rFonts w:ascii="Times New Roman" w:hAnsi="Times New Roman" w:cs="Times New Roman"/>
          <w:sz w:val="28"/>
          <w:szCs w:val="28"/>
        </w:rPr>
        <w:t>О</w:t>
      </w:r>
      <w:r w:rsidRPr="004C5190">
        <w:rPr>
          <w:rFonts w:ascii="Times New Roman" w:hAnsi="Times New Roman" w:cs="Times New Roman"/>
          <w:sz w:val="28"/>
          <w:szCs w:val="28"/>
        </w:rPr>
        <w:t xml:space="preserve">борудования согласно разработанной Поставщиком методике. Данная методика </w:t>
      </w:r>
      <w:r w:rsidR="005104AE" w:rsidRPr="004C5190">
        <w:rPr>
          <w:rFonts w:ascii="Times New Roman" w:hAnsi="Times New Roman" w:cs="Times New Roman"/>
          <w:sz w:val="28"/>
          <w:szCs w:val="28"/>
        </w:rPr>
        <w:t xml:space="preserve">утверждается Поставщиком и </w:t>
      </w:r>
      <w:r w:rsidRPr="004C5190">
        <w:rPr>
          <w:rFonts w:ascii="Times New Roman" w:hAnsi="Times New Roman" w:cs="Times New Roman"/>
          <w:sz w:val="28"/>
          <w:szCs w:val="28"/>
        </w:rPr>
        <w:t xml:space="preserve">должна содержать минимальный набор тестов и испытаний, </w:t>
      </w:r>
      <w:r w:rsidR="00073BE1" w:rsidRPr="004C5190">
        <w:rPr>
          <w:rFonts w:ascii="Times New Roman" w:hAnsi="Times New Roman" w:cs="Times New Roman"/>
          <w:sz w:val="28"/>
          <w:szCs w:val="28"/>
        </w:rPr>
        <w:t xml:space="preserve">указанных </w:t>
      </w:r>
      <w:r w:rsidRPr="004C5190">
        <w:rPr>
          <w:rFonts w:ascii="Times New Roman" w:hAnsi="Times New Roman" w:cs="Times New Roman"/>
          <w:sz w:val="28"/>
          <w:szCs w:val="28"/>
        </w:rPr>
        <w:t>в Приложении</w:t>
      </w:r>
      <w:r w:rsidR="00932EE7" w:rsidRPr="004C5190">
        <w:rPr>
          <w:rFonts w:ascii="Times New Roman" w:hAnsi="Times New Roman" w:cs="Times New Roman"/>
          <w:sz w:val="28"/>
          <w:szCs w:val="28"/>
        </w:rPr>
        <w:t xml:space="preserve"> </w:t>
      </w:r>
      <w:r w:rsidRPr="004C5190">
        <w:rPr>
          <w:rFonts w:ascii="Times New Roman" w:hAnsi="Times New Roman" w:cs="Times New Roman"/>
          <w:sz w:val="28"/>
          <w:szCs w:val="28"/>
        </w:rPr>
        <w:t>1</w:t>
      </w:r>
      <w:r w:rsidR="0086699B" w:rsidRPr="004C5190">
        <w:rPr>
          <w:rFonts w:ascii="Times New Roman" w:hAnsi="Times New Roman" w:cs="Times New Roman"/>
          <w:sz w:val="28"/>
          <w:szCs w:val="28"/>
        </w:rPr>
        <w:t>0</w:t>
      </w:r>
      <w:r w:rsidRPr="004C5190">
        <w:rPr>
          <w:rFonts w:ascii="Times New Roman" w:hAnsi="Times New Roman" w:cs="Times New Roman"/>
          <w:sz w:val="28"/>
          <w:szCs w:val="28"/>
        </w:rPr>
        <w:t xml:space="preserve"> к Договору.</w:t>
      </w:r>
      <w:r w:rsidR="003D1D76" w:rsidRPr="004C5190">
        <w:rPr>
          <w:rFonts w:ascii="Times New Roman" w:hAnsi="Times New Roman" w:cs="Times New Roman"/>
          <w:sz w:val="28"/>
          <w:szCs w:val="28"/>
        </w:rPr>
        <w:t xml:space="preserve"> Копия утвержденной методики передается Покупателю в момент поставки </w:t>
      </w:r>
      <w:r w:rsidR="00245DB1" w:rsidRPr="004C5190">
        <w:rPr>
          <w:rFonts w:ascii="Times New Roman" w:hAnsi="Times New Roman" w:cs="Times New Roman"/>
          <w:sz w:val="28"/>
          <w:szCs w:val="28"/>
        </w:rPr>
        <w:t>тестового образца</w:t>
      </w:r>
      <w:r w:rsidR="004B44A2" w:rsidRPr="004C5190">
        <w:rPr>
          <w:rFonts w:ascii="Times New Roman" w:hAnsi="Times New Roman" w:cs="Times New Roman"/>
          <w:sz w:val="28"/>
          <w:szCs w:val="28"/>
        </w:rPr>
        <w:t xml:space="preserve">, либо при отсутствии тестового образца – в момент поставки </w:t>
      </w:r>
      <w:r w:rsidR="00742FBC">
        <w:rPr>
          <w:rFonts w:ascii="Times New Roman" w:hAnsi="Times New Roman" w:cs="Times New Roman"/>
          <w:sz w:val="28"/>
          <w:szCs w:val="28"/>
        </w:rPr>
        <w:t>первой партии О</w:t>
      </w:r>
      <w:r w:rsidR="004B44A2" w:rsidRPr="004C5190">
        <w:rPr>
          <w:rFonts w:ascii="Times New Roman" w:hAnsi="Times New Roman" w:cs="Times New Roman"/>
          <w:sz w:val="28"/>
          <w:szCs w:val="28"/>
        </w:rPr>
        <w:t>борудования.</w:t>
      </w:r>
    </w:p>
    <w:p w14:paraId="02B747DA" w14:textId="608100DA" w:rsidR="00AE4622" w:rsidRPr="004C5190" w:rsidRDefault="00E3078B" w:rsidP="001A5826">
      <w:pPr>
        <w:widowControl w:val="0"/>
        <w:tabs>
          <w:tab w:val="left" w:pos="0"/>
        </w:tabs>
        <w:autoSpaceDE w:val="0"/>
        <w:autoSpaceDN w:val="0"/>
        <w:ind w:right="-12" w:firstLine="709"/>
        <w:jc w:val="both"/>
        <w:rPr>
          <w:rFonts w:ascii="Times New Roman" w:hAnsi="Times New Roman" w:cs="Times New Roman"/>
          <w:sz w:val="28"/>
          <w:szCs w:val="28"/>
        </w:rPr>
      </w:pPr>
      <w:proofErr w:type="gramStart"/>
      <w:r w:rsidRPr="004C5190">
        <w:rPr>
          <w:rFonts w:ascii="Times New Roman" w:hAnsi="Times New Roman" w:cs="Times New Roman"/>
          <w:sz w:val="28"/>
          <w:szCs w:val="28"/>
        </w:rPr>
        <w:t xml:space="preserve">Вместе с поставляемым Оборудованием в момент поставки Поставщик обязан передать Покупателю гарантийное письмо о том, что технические условия на производство поставляемого Оборудования не утверждены </w:t>
      </w:r>
      <w:r w:rsidR="00CB7F6B">
        <w:rPr>
          <w:rFonts w:ascii="Times New Roman" w:hAnsi="Times New Roman" w:cs="Times New Roman"/>
          <w:sz w:val="28"/>
          <w:szCs w:val="28"/>
        </w:rPr>
        <w:t>Г</w:t>
      </w:r>
      <w:r w:rsidRPr="004C5190">
        <w:rPr>
          <w:rFonts w:ascii="Times New Roman" w:hAnsi="Times New Roman" w:cs="Times New Roman"/>
          <w:sz w:val="28"/>
          <w:szCs w:val="28"/>
        </w:rPr>
        <w:t xml:space="preserve">осударственным заказчиком, поставляемое Оборудование не относится к вооружению, военной и специальной технике и не требует контроля качества и технической приемки со стороны </w:t>
      </w:r>
      <w:r w:rsidR="00932EE7" w:rsidRPr="004C5190">
        <w:rPr>
          <w:rFonts w:ascii="Times New Roman" w:hAnsi="Times New Roman" w:cs="Times New Roman"/>
          <w:sz w:val="28"/>
          <w:szCs w:val="28"/>
        </w:rPr>
        <w:t>ВП</w:t>
      </w:r>
      <w:r w:rsidRPr="004C5190">
        <w:rPr>
          <w:rFonts w:ascii="Times New Roman" w:hAnsi="Times New Roman" w:cs="Times New Roman"/>
          <w:sz w:val="28"/>
          <w:szCs w:val="28"/>
        </w:rPr>
        <w:t>, закрепленного за Поставщиком, в соответствии с действующими нормативными документами.</w:t>
      </w:r>
      <w:proofErr w:type="gramEnd"/>
    </w:p>
    <w:p w14:paraId="35E55518" w14:textId="548F923D" w:rsidR="00406FFF" w:rsidRPr="004C5190" w:rsidRDefault="009B3F73"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BC24B1" w:rsidRPr="004C5190">
        <w:rPr>
          <w:rFonts w:ascii="Times New Roman" w:eastAsia="Times New Roman" w:hAnsi="Times New Roman" w:cs="Times New Roman"/>
          <w:bCs/>
          <w:sz w:val="28"/>
          <w:szCs w:val="28"/>
        </w:rPr>
        <w:t>4.</w:t>
      </w:r>
      <w:r w:rsidR="008F2FB7">
        <w:rPr>
          <w:rFonts w:ascii="Times New Roman" w:eastAsia="Times New Roman" w:hAnsi="Times New Roman" w:cs="Times New Roman"/>
          <w:bCs/>
          <w:sz w:val="28"/>
          <w:szCs w:val="28"/>
        </w:rPr>
        <w:t>9</w:t>
      </w:r>
      <w:r w:rsidR="00BC24B1"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E45E36" w:rsidRPr="004C5190">
        <w:rPr>
          <w:rFonts w:ascii="Times New Roman" w:hAnsi="Times New Roman" w:cs="Times New Roman"/>
          <w:sz w:val="28"/>
          <w:szCs w:val="28"/>
        </w:rPr>
        <w:t xml:space="preserve"> Гарантийный срок хранения Оборудования, в том числе ЗИП (запасные части, инструменты,  принадлежности и материалы, входящие в комплект) составляет 48 (сорок восемь) месяцев со дня приема Оборудования Получателем. Гарантийный срок эксплуатации составляет 36 (тридцать шесть) месяцев со дня </w:t>
      </w:r>
      <w:r w:rsidR="00E45E36" w:rsidRPr="004C5190">
        <w:rPr>
          <w:rFonts w:ascii="Times New Roman" w:hAnsi="Times New Roman" w:cs="Times New Roman"/>
          <w:sz w:val="28"/>
          <w:szCs w:val="28"/>
        </w:rPr>
        <w:lastRenderedPageBreak/>
        <w:t>приема Оборудования Государственным заказчиком, в пределах гарантийного срока хранения.</w:t>
      </w:r>
    </w:p>
    <w:p w14:paraId="3849D17E" w14:textId="26FC0370" w:rsidR="00A42EF4" w:rsidRPr="004C5190" w:rsidRDefault="009B3F73" w:rsidP="001A5826">
      <w:pPr>
        <w:widowControl w:val="0"/>
        <w:tabs>
          <w:tab w:val="left" w:pos="0"/>
        </w:tabs>
        <w:autoSpaceDE w:val="0"/>
        <w:autoSpaceDN w:val="0"/>
        <w:ind w:right="-12" w:firstLine="709"/>
        <w:jc w:val="both"/>
        <w:rPr>
          <w:rFonts w:ascii="Times New Roman" w:hAnsi="Times New Roman" w:cs="Times New Roman"/>
          <w:color w:val="auto"/>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4.1</w:t>
      </w:r>
      <w:r w:rsidR="008F2FB7">
        <w:rPr>
          <w:rFonts w:ascii="Times New Roman" w:eastAsia="Times New Roman" w:hAnsi="Times New Roman" w:cs="Times New Roman"/>
          <w:bCs/>
          <w:sz w:val="28"/>
          <w:szCs w:val="28"/>
        </w:rPr>
        <w:t>0</w:t>
      </w:r>
      <w:r w:rsidR="00A221DA"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A42EF4" w:rsidRPr="004C5190">
        <w:rPr>
          <w:rFonts w:ascii="Times New Roman" w:hAnsi="Times New Roman" w:cs="Times New Roman"/>
          <w:color w:val="auto"/>
          <w:sz w:val="28"/>
          <w:szCs w:val="28"/>
        </w:rPr>
        <w:t xml:space="preserve"> При выявлении дефектного Оборудования Покупателем в течение срока гарантийного периода Стороны </w:t>
      </w:r>
      <w:r w:rsidR="00A42EF4"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A42EF4" w:rsidRPr="004C5190">
        <w:rPr>
          <w:rFonts w:ascii="Times New Roman" w:eastAsia="Times New Roman" w:hAnsi="Times New Roman" w:cs="Times New Roman"/>
          <w:bCs/>
          <w:sz w:val="28"/>
          <w:szCs w:val="28"/>
        </w:rPr>
        <w:instrText xml:space="preserve"> FORMTEXT </w:instrText>
      </w:r>
      <w:r w:rsidR="00A42EF4" w:rsidRPr="004C5190">
        <w:rPr>
          <w:rFonts w:ascii="Times New Roman" w:eastAsia="Times New Roman" w:hAnsi="Times New Roman" w:cs="Times New Roman"/>
          <w:bCs/>
          <w:sz w:val="28"/>
          <w:szCs w:val="28"/>
        </w:rPr>
      </w:r>
      <w:r w:rsidR="00A42EF4" w:rsidRPr="004C5190">
        <w:rPr>
          <w:rFonts w:ascii="Times New Roman" w:eastAsia="Times New Roman" w:hAnsi="Times New Roman" w:cs="Times New Roman"/>
          <w:bCs/>
          <w:sz w:val="28"/>
          <w:szCs w:val="28"/>
        </w:rPr>
        <w:fldChar w:fldCharType="separate"/>
      </w:r>
      <w:r w:rsidR="00A42EF4" w:rsidRPr="004C5190">
        <w:rPr>
          <w:rFonts w:ascii="Times New Roman" w:eastAsia="Times New Roman" w:hAnsi="Times New Roman" w:cs="Times New Roman"/>
          <w:bCs/>
          <w:sz w:val="28"/>
          <w:szCs w:val="28"/>
        </w:rPr>
        <w:t xml:space="preserve">руководствуются ГОСТ РВ </w:t>
      </w:r>
      <w:r w:rsidR="004438F0">
        <w:rPr>
          <w:rFonts w:ascii="Times New Roman" w:eastAsia="Times New Roman" w:hAnsi="Times New Roman" w:cs="Times New Roman"/>
          <w:bCs/>
          <w:sz w:val="28"/>
          <w:szCs w:val="28"/>
        </w:rPr>
        <w:t>00</w:t>
      </w:r>
      <w:r w:rsidR="00A42EF4" w:rsidRPr="004C5190">
        <w:rPr>
          <w:rFonts w:ascii="Times New Roman" w:eastAsia="Times New Roman" w:hAnsi="Times New Roman" w:cs="Times New Roman"/>
          <w:bCs/>
          <w:sz w:val="28"/>
          <w:szCs w:val="28"/>
        </w:rPr>
        <w:t>15</w:t>
      </w:r>
      <w:r w:rsidR="004438F0">
        <w:rPr>
          <w:rFonts w:ascii="Times New Roman" w:eastAsia="Times New Roman" w:hAnsi="Times New Roman" w:cs="Times New Roman"/>
          <w:bCs/>
          <w:sz w:val="28"/>
          <w:szCs w:val="28"/>
        </w:rPr>
        <w:t>-</w:t>
      </w:r>
      <w:r w:rsidR="00A42EF4" w:rsidRPr="004C5190">
        <w:rPr>
          <w:rFonts w:ascii="Times New Roman" w:eastAsia="Times New Roman" w:hAnsi="Times New Roman" w:cs="Times New Roman"/>
          <w:bCs/>
          <w:sz w:val="28"/>
          <w:szCs w:val="28"/>
        </w:rPr>
        <w:t>703-20</w:t>
      </w:r>
      <w:r w:rsidR="004438F0">
        <w:rPr>
          <w:rFonts w:ascii="Times New Roman" w:eastAsia="Times New Roman" w:hAnsi="Times New Roman" w:cs="Times New Roman"/>
          <w:bCs/>
          <w:sz w:val="28"/>
          <w:szCs w:val="28"/>
        </w:rPr>
        <w:t>19</w:t>
      </w:r>
      <w:r w:rsidR="00A42EF4" w:rsidRPr="004C5190">
        <w:rPr>
          <w:rFonts w:ascii="Times New Roman" w:eastAsia="Times New Roman" w:hAnsi="Times New Roman" w:cs="Times New Roman"/>
          <w:bCs/>
          <w:sz w:val="28"/>
          <w:szCs w:val="28"/>
        </w:rPr>
        <w:t xml:space="preserve"> «Система разработки и постановки продукции на производство. Военная техника. Порядок предъявления рекламаций».</w:t>
      </w:r>
      <w:r w:rsidR="00A42EF4" w:rsidRPr="004C5190">
        <w:rPr>
          <w:rFonts w:ascii="Times New Roman" w:eastAsia="Times New Roman" w:hAnsi="Times New Roman" w:cs="Times New Roman"/>
          <w:bCs/>
          <w:sz w:val="28"/>
          <w:szCs w:val="28"/>
        </w:rPr>
        <w:fldChar w:fldCharType="end"/>
      </w:r>
      <w:r w:rsidR="00E94DA3" w:rsidRPr="004C5190">
        <w:rPr>
          <w:rFonts w:ascii="Times New Roman" w:eastAsia="Times New Roman" w:hAnsi="Times New Roman" w:cs="Times New Roman"/>
          <w:bCs/>
          <w:sz w:val="28"/>
          <w:szCs w:val="28"/>
        </w:rPr>
        <w:t xml:space="preserve"> Р</w:t>
      </w:r>
      <w:r w:rsidR="00A42EF4" w:rsidRPr="004C5190">
        <w:rPr>
          <w:rFonts w:ascii="Times New Roman" w:hAnsi="Times New Roman" w:cs="Times New Roman"/>
          <w:color w:val="auto"/>
          <w:sz w:val="28"/>
          <w:szCs w:val="28"/>
        </w:rPr>
        <w:t>емонт или замена дефектного Оборудования осуществляется Поставщиком за свой счет. Ремонт неисправного Оборудования (устранение причин неисправности) должен осуществляться Поставщиком непосредственно в месте эксплуатации Оборудования (указанном Покупателем). В случае отсутствия технической возможности устранения недостатков в месте эксплуатации Оборудования, указанном Покупателем,</w:t>
      </w:r>
      <w:r w:rsidR="00C82D79" w:rsidRPr="004C5190">
        <w:rPr>
          <w:rFonts w:ascii="Times New Roman" w:hAnsi="Times New Roman" w:cs="Times New Roman"/>
          <w:color w:val="auto"/>
          <w:sz w:val="28"/>
          <w:szCs w:val="28"/>
        </w:rPr>
        <w:t xml:space="preserve"> Поставщик своими силами и за свой счет осуществляет</w:t>
      </w:r>
      <w:r w:rsidR="00A42EF4" w:rsidRPr="004C5190">
        <w:rPr>
          <w:rFonts w:ascii="Times New Roman" w:hAnsi="Times New Roman" w:cs="Times New Roman"/>
          <w:color w:val="auto"/>
          <w:sz w:val="28"/>
          <w:szCs w:val="28"/>
        </w:rPr>
        <w:t xml:space="preserve"> </w:t>
      </w:r>
      <w:r w:rsidR="00A42EF4" w:rsidRPr="004C5190">
        <w:rPr>
          <w:rStyle w:val="gwt-inlinelabel"/>
          <w:rFonts w:ascii="Times New Roman" w:hAnsi="Times New Roman" w:cs="Times New Roman"/>
          <w:sz w:val="28"/>
          <w:szCs w:val="28"/>
        </w:rPr>
        <w:t>демонтаж/монтаж Оборудования, его транспортировк</w:t>
      </w:r>
      <w:r w:rsidR="00C82D79" w:rsidRPr="004C5190">
        <w:rPr>
          <w:rStyle w:val="gwt-inlinelabel"/>
          <w:rFonts w:ascii="Times New Roman" w:hAnsi="Times New Roman" w:cs="Times New Roman"/>
          <w:sz w:val="28"/>
          <w:szCs w:val="28"/>
        </w:rPr>
        <w:t>у</w:t>
      </w:r>
      <w:r w:rsidR="00A42EF4" w:rsidRPr="004C5190">
        <w:rPr>
          <w:rStyle w:val="gwt-inlinelabel"/>
          <w:rFonts w:ascii="Times New Roman" w:hAnsi="Times New Roman" w:cs="Times New Roman"/>
          <w:sz w:val="28"/>
          <w:szCs w:val="28"/>
        </w:rPr>
        <w:t xml:space="preserve"> к месту устранения обнаруженных в течение гарантийного периода дефектов Оборудования и обратн</w:t>
      </w:r>
      <w:r w:rsidR="00C82D79" w:rsidRPr="004C5190">
        <w:rPr>
          <w:rStyle w:val="gwt-inlinelabel"/>
          <w:rFonts w:ascii="Times New Roman" w:hAnsi="Times New Roman" w:cs="Times New Roman"/>
          <w:sz w:val="28"/>
          <w:szCs w:val="28"/>
        </w:rPr>
        <w:t>ую</w:t>
      </w:r>
      <w:r w:rsidR="00A42EF4" w:rsidRPr="004C5190">
        <w:rPr>
          <w:rStyle w:val="gwt-inlinelabel"/>
          <w:rFonts w:ascii="Times New Roman" w:hAnsi="Times New Roman" w:cs="Times New Roman"/>
          <w:sz w:val="28"/>
          <w:szCs w:val="28"/>
        </w:rPr>
        <w:t xml:space="preserve"> доставк</w:t>
      </w:r>
      <w:r w:rsidR="00C82D79" w:rsidRPr="004C5190">
        <w:rPr>
          <w:rStyle w:val="gwt-inlinelabel"/>
          <w:rFonts w:ascii="Times New Roman" w:hAnsi="Times New Roman" w:cs="Times New Roman"/>
          <w:sz w:val="28"/>
          <w:szCs w:val="28"/>
        </w:rPr>
        <w:t>у</w:t>
      </w:r>
      <w:r w:rsidR="00A42EF4" w:rsidRPr="004C5190">
        <w:rPr>
          <w:rStyle w:val="gwt-inlinelabel"/>
          <w:rFonts w:ascii="Times New Roman" w:hAnsi="Times New Roman" w:cs="Times New Roman"/>
          <w:sz w:val="28"/>
          <w:szCs w:val="28"/>
        </w:rPr>
        <w:t xml:space="preserve"> отремонтированного Оборудования </w:t>
      </w:r>
      <w:r w:rsidR="00C82D79" w:rsidRPr="004C5190">
        <w:rPr>
          <w:rStyle w:val="gwt-inlinelabel"/>
          <w:rFonts w:ascii="Times New Roman" w:hAnsi="Times New Roman" w:cs="Times New Roman"/>
          <w:sz w:val="28"/>
          <w:szCs w:val="28"/>
        </w:rPr>
        <w:t>Покупателю</w:t>
      </w:r>
      <w:r w:rsidR="00A42EF4" w:rsidRPr="004C5190">
        <w:rPr>
          <w:rFonts w:ascii="Times New Roman" w:hAnsi="Times New Roman" w:cs="Times New Roman"/>
          <w:color w:val="auto"/>
          <w:sz w:val="28"/>
          <w:szCs w:val="28"/>
        </w:rPr>
        <w:t xml:space="preserve">. Срок ремонта или замены дефектного Оборудования (комплектующих) не должен превышать </w:t>
      </w:r>
      <w:r w:rsidR="00A42EF4" w:rsidRPr="004C5190">
        <w:rPr>
          <w:rFonts w:ascii="Times New Roman" w:hAnsi="Times New Roman" w:cs="Times New Roman"/>
          <w:b/>
          <w:bCs/>
          <w:sz w:val="28"/>
          <w:szCs w:val="28"/>
        </w:rPr>
        <w:fldChar w:fldCharType="begin">
          <w:ffData>
            <w:name w:val="ТекстовоеПоле86"/>
            <w:enabled/>
            <w:calcOnExit w:val="0"/>
            <w:textInput/>
          </w:ffData>
        </w:fldChar>
      </w:r>
      <w:r w:rsidR="00A42EF4" w:rsidRPr="004C5190">
        <w:rPr>
          <w:rFonts w:ascii="Times New Roman" w:hAnsi="Times New Roman" w:cs="Times New Roman"/>
          <w:b/>
          <w:bCs/>
          <w:sz w:val="28"/>
          <w:szCs w:val="28"/>
        </w:rPr>
        <w:instrText xml:space="preserve"> FORMTEXT </w:instrText>
      </w:r>
      <w:r w:rsidR="00A42EF4" w:rsidRPr="004C5190">
        <w:rPr>
          <w:rFonts w:ascii="Times New Roman" w:hAnsi="Times New Roman" w:cs="Times New Roman"/>
          <w:b/>
          <w:bCs/>
          <w:sz w:val="28"/>
          <w:szCs w:val="28"/>
        </w:rPr>
      </w:r>
      <w:r w:rsidR="00A42EF4" w:rsidRPr="004C5190">
        <w:rPr>
          <w:rFonts w:ascii="Times New Roman" w:hAnsi="Times New Roman" w:cs="Times New Roman"/>
          <w:b/>
          <w:bCs/>
          <w:sz w:val="28"/>
          <w:szCs w:val="28"/>
        </w:rPr>
        <w:fldChar w:fldCharType="separate"/>
      </w:r>
      <w:r w:rsidR="00A42EF4" w:rsidRPr="004C5190">
        <w:rPr>
          <w:rFonts w:ascii="Times New Roman" w:hAnsi="Times New Roman" w:cs="Times New Roman"/>
          <w:color w:val="auto"/>
          <w:sz w:val="28"/>
          <w:szCs w:val="28"/>
        </w:rPr>
        <w:t>30 (тридцати)</w:t>
      </w:r>
      <w:r w:rsidR="00A42EF4" w:rsidRPr="004C5190">
        <w:rPr>
          <w:rFonts w:ascii="Times New Roman" w:hAnsi="Times New Roman" w:cs="Times New Roman"/>
          <w:b/>
          <w:bCs/>
          <w:sz w:val="28"/>
          <w:szCs w:val="28"/>
        </w:rPr>
        <w:fldChar w:fldCharType="end"/>
      </w:r>
      <w:r w:rsidR="00A42EF4" w:rsidRPr="004C5190">
        <w:rPr>
          <w:rFonts w:ascii="Times New Roman" w:hAnsi="Times New Roman" w:cs="Times New Roman"/>
          <w:b/>
          <w:bCs/>
          <w:sz w:val="28"/>
          <w:szCs w:val="28"/>
        </w:rPr>
        <w:t xml:space="preserve"> </w:t>
      </w:r>
      <w:r w:rsidR="00A42EF4" w:rsidRPr="004C5190">
        <w:rPr>
          <w:rFonts w:ascii="Times New Roman" w:hAnsi="Times New Roman" w:cs="Times New Roman"/>
          <w:color w:val="auto"/>
          <w:sz w:val="28"/>
          <w:szCs w:val="28"/>
        </w:rPr>
        <w:t>календарных дней, включая доставку Оборудования к месту устранения неисправности и обратно,</w:t>
      </w:r>
      <w:r w:rsidR="00C82D79" w:rsidRPr="004C5190">
        <w:rPr>
          <w:rFonts w:ascii="Times New Roman" w:eastAsia="Times New Roman" w:hAnsi="Times New Roman" w:cs="Times New Roman"/>
          <w:bCs/>
          <w:sz w:val="28"/>
          <w:szCs w:val="28"/>
        </w:rPr>
        <w:t xml:space="preserve"> </w:t>
      </w:r>
      <w:r w:rsidR="00A42EF4" w:rsidRPr="004C5190">
        <w:rPr>
          <w:rFonts w:ascii="Times New Roman" w:hAnsi="Times New Roman" w:cs="Times New Roman"/>
          <w:color w:val="auto"/>
          <w:sz w:val="28"/>
          <w:szCs w:val="28"/>
        </w:rPr>
        <w:t>со дня получения Поставщиком письменного уведомления о выявле</w:t>
      </w:r>
      <w:r w:rsidR="00901CF8">
        <w:rPr>
          <w:rFonts w:ascii="Times New Roman" w:hAnsi="Times New Roman" w:cs="Times New Roman"/>
          <w:color w:val="auto"/>
          <w:sz w:val="28"/>
          <w:szCs w:val="28"/>
        </w:rPr>
        <w:t>нной неисправности (Приложение</w:t>
      </w:r>
      <w:r w:rsidR="00073BE1" w:rsidRPr="004C5190">
        <w:rPr>
          <w:rFonts w:ascii="Times New Roman" w:hAnsi="Times New Roman" w:cs="Times New Roman"/>
          <w:color w:val="auto"/>
          <w:sz w:val="28"/>
          <w:szCs w:val="28"/>
        </w:rPr>
        <w:t xml:space="preserve"> </w:t>
      </w:r>
      <w:r w:rsidR="00A42EF4" w:rsidRPr="004C5190">
        <w:rPr>
          <w:rFonts w:ascii="Times New Roman" w:hAnsi="Times New Roman" w:cs="Times New Roman"/>
          <w:color w:val="auto"/>
          <w:sz w:val="28"/>
          <w:szCs w:val="28"/>
        </w:rPr>
        <w:t xml:space="preserve">4 к </w:t>
      </w:r>
      <w:r w:rsidR="00073BE1" w:rsidRPr="004C5190">
        <w:rPr>
          <w:rFonts w:ascii="Times New Roman" w:hAnsi="Times New Roman" w:cs="Times New Roman"/>
          <w:color w:val="auto"/>
          <w:sz w:val="28"/>
          <w:szCs w:val="28"/>
        </w:rPr>
        <w:t>Договору</w:t>
      </w:r>
      <w:r w:rsidR="00A42EF4" w:rsidRPr="004C5190">
        <w:rPr>
          <w:rFonts w:ascii="Times New Roman" w:hAnsi="Times New Roman" w:cs="Times New Roman"/>
          <w:color w:val="auto"/>
          <w:sz w:val="28"/>
          <w:szCs w:val="28"/>
        </w:rPr>
        <w:t>). Датой окончания ремонта считается дата доставки оборудования в место эксплуатации.</w:t>
      </w:r>
    </w:p>
    <w:p w14:paraId="35E5551B" w14:textId="3CEA5C8F" w:rsidR="0050395E" w:rsidRPr="004C5190" w:rsidRDefault="009B3F73" w:rsidP="001A5826">
      <w:pPr>
        <w:widowControl w:val="0"/>
        <w:tabs>
          <w:tab w:val="left" w:pos="0"/>
        </w:tabs>
        <w:autoSpaceDE w:val="0"/>
        <w:autoSpaceDN w:val="0"/>
        <w:ind w:right="-12" w:firstLine="709"/>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4.1</w:t>
      </w:r>
      <w:r w:rsidR="008F2FB7">
        <w:rPr>
          <w:rFonts w:ascii="Times New Roman" w:eastAsia="Times New Roman" w:hAnsi="Times New Roman" w:cs="Times New Roman"/>
          <w:bCs/>
          <w:sz w:val="28"/>
          <w:szCs w:val="28"/>
        </w:rPr>
        <w:t>1</w:t>
      </w:r>
      <w:r w:rsidR="00A221DA"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fldChar w:fldCharType="end"/>
      </w:r>
      <w:r w:rsidR="0001670B" w:rsidRPr="004C5190">
        <w:rPr>
          <w:rFonts w:ascii="Times New Roman" w:eastAsia="Times New Roman" w:hAnsi="Times New Roman" w:cs="Times New Roman"/>
          <w:bCs/>
          <w:sz w:val="28"/>
          <w:szCs w:val="28"/>
        </w:rPr>
        <w:t>Гарантийный ремонт Оборудования проводится в сервисном центре по адресу:</w:t>
      </w:r>
      <w:r w:rsidR="00F81169"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(точный адрес с индексом), адрес электронной почты</w:t>
      </w:r>
      <w:r w:rsidR="00594C4D" w:rsidRPr="004C5190">
        <w:rPr>
          <w:rFonts w:ascii="Times New Roman" w:eastAsia="Times New Roman" w:hAnsi="Times New Roman" w:cs="Times New Roman"/>
          <w:bCs/>
          <w:sz w:val="28"/>
          <w:szCs w:val="28"/>
        </w:rPr>
        <w:t xml:space="preserve"> </w:t>
      </w:r>
      <w:r w:rsidR="00A221DA" w:rsidRPr="004C5190">
        <w:rPr>
          <w:rFonts w:ascii="Times New Roman" w:eastAsia="Times New Roman" w:hAnsi="Times New Roman" w:cs="Times New Roman"/>
          <w:bCs/>
          <w:sz w:val="28"/>
          <w:szCs w:val="28"/>
        </w:rPr>
        <w:tab/>
        <w:t>и контактные данные: тел.</w:t>
      </w:r>
      <w:r w:rsidRPr="004C5190">
        <w:rPr>
          <w:rFonts w:ascii="Times New Roman" w:eastAsia="Times New Roman" w:hAnsi="Times New Roman" w:cs="Times New Roman"/>
          <w:bCs/>
          <w:sz w:val="28"/>
          <w:szCs w:val="28"/>
        </w:rPr>
        <w:t>_______</w:t>
      </w:r>
      <w:r w:rsidRPr="004C5190">
        <w:rPr>
          <w:rFonts w:ascii="Times New Roman" w:eastAsia="Times New Roman" w:hAnsi="Times New Roman" w:cs="Times New Roman"/>
          <w:bCs/>
          <w:sz w:val="28"/>
          <w:szCs w:val="28"/>
        </w:rPr>
        <w:fldChar w:fldCharType="end"/>
      </w:r>
      <w:r w:rsidR="002801D8" w:rsidRPr="004C5190">
        <w:rPr>
          <w:rFonts w:ascii="Times New Roman" w:eastAsia="Times New Roman" w:hAnsi="Times New Roman" w:cs="Times New Roman"/>
          <w:bCs/>
          <w:sz w:val="28"/>
          <w:szCs w:val="28"/>
        </w:rPr>
        <w:t xml:space="preserve"> </w:t>
      </w:r>
    </w:p>
    <w:p w14:paraId="35E5551C" w14:textId="0A50C6FB" w:rsidR="00EC3F2D" w:rsidRDefault="009B3F73" w:rsidP="004A3091">
      <w:pPr>
        <w:pStyle w:val="4"/>
        <w:shd w:val="clear" w:color="auto" w:fill="auto"/>
        <w:tabs>
          <w:tab w:val="left" w:pos="0"/>
          <w:tab w:val="left" w:leader="underscore" w:pos="1418"/>
          <w:tab w:val="left" w:leader="underscore" w:pos="9774"/>
        </w:tabs>
        <w:spacing w:before="0" w:after="0" w:line="240" w:lineRule="auto"/>
        <w:ind w:right="-11"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A221DA" w:rsidRPr="004C5190">
        <w:rPr>
          <w:bCs/>
          <w:sz w:val="28"/>
          <w:szCs w:val="28"/>
        </w:rPr>
        <w:t>4.1</w:t>
      </w:r>
      <w:r w:rsidR="008F2FB7">
        <w:rPr>
          <w:bCs/>
          <w:sz w:val="28"/>
          <w:szCs w:val="28"/>
        </w:rPr>
        <w:t>2</w:t>
      </w:r>
      <w:r w:rsidR="00A221DA" w:rsidRPr="004C5190">
        <w:rPr>
          <w:bCs/>
          <w:sz w:val="28"/>
          <w:szCs w:val="28"/>
        </w:rPr>
        <w:t>.</w:t>
      </w:r>
      <w:r w:rsidRPr="004C5190">
        <w:rPr>
          <w:bCs/>
          <w:sz w:val="28"/>
          <w:szCs w:val="28"/>
        </w:rPr>
        <w:fldChar w:fldCharType="end"/>
      </w:r>
      <w:r w:rsidR="00A221DA" w:rsidRPr="004C5190">
        <w:rPr>
          <w:b/>
          <w:bCs/>
          <w:sz w:val="28"/>
          <w:szCs w:val="28"/>
        </w:rPr>
        <w:t xml:space="preserve"> </w:t>
      </w:r>
      <w:r w:rsidR="0001670B" w:rsidRPr="004C5190">
        <w:rPr>
          <w:sz w:val="28"/>
          <w:szCs w:val="28"/>
        </w:rPr>
        <w:t>В случае если Поставщик не принимает претензии по качеству поставленного Оборудования, предъявленные Покупателем в течение гарантийного срока, Покупатель имеет право привлечь независимую экспертизу по определению соответствия качества поставленного Оборудования. При подтверждении обоснованности претензий Покупателя к поставленному Оборудованию, Поставщик обязан устранить выявленные недостатки в срок не более 30 (тридцати) календарных дней и возместить Покупателю все расходы по проведению независимой экспертизы.</w:t>
      </w:r>
    </w:p>
    <w:p w14:paraId="2F26A35F" w14:textId="77777777" w:rsidR="004A3091" w:rsidRPr="004A3091" w:rsidRDefault="004A3091" w:rsidP="004A3091">
      <w:pPr>
        <w:pStyle w:val="4"/>
        <w:shd w:val="clear" w:color="auto" w:fill="auto"/>
        <w:tabs>
          <w:tab w:val="left" w:pos="0"/>
          <w:tab w:val="left" w:leader="underscore" w:pos="1418"/>
          <w:tab w:val="left" w:leader="underscore" w:pos="9774"/>
        </w:tabs>
        <w:spacing w:before="0" w:after="0" w:line="240" w:lineRule="auto"/>
        <w:ind w:right="-11" w:firstLine="709"/>
        <w:rPr>
          <w:sz w:val="16"/>
          <w:szCs w:val="16"/>
        </w:rPr>
      </w:pPr>
    </w:p>
    <w:p w14:paraId="35E5551D" w14:textId="0B51E9FD" w:rsidR="00EC3F2D" w:rsidRPr="004C5190" w:rsidRDefault="00A44B46" w:rsidP="004A3091">
      <w:pPr>
        <w:pStyle w:val="13"/>
        <w:keepNext/>
        <w:keepLines/>
        <w:shd w:val="clear" w:color="auto" w:fill="auto"/>
        <w:spacing w:after="0" w:line="240" w:lineRule="auto"/>
        <w:ind w:right="-11"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5</w:t>
      </w:r>
      <w:r w:rsidRPr="004C5190">
        <w:rPr>
          <w:bCs w:val="0"/>
          <w:sz w:val="28"/>
          <w:szCs w:val="28"/>
        </w:rPr>
        <w:fldChar w:fldCharType="end"/>
      </w:r>
      <w:bookmarkStart w:id="4" w:name="bookmark4"/>
      <w:r w:rsidR="0001670B" w:rsidRPr="004C5190">
        <w:rPr>
          <w:sz w:val="28"/>
          <w:szCs w:val="28"/>
        </w:rPr>
        <w:t>. УСЛОВИЯ ПОСТАВКИ</w:t>
      </w:r>
      <w:bookmarkEnd w:id="4"/>
    </w:p>
    <w:p w14:paraId="35E5551E" w14:textId="2214EAE0" w:rsidR="00695C69" w:rsidRPr="004C5190" w:rsidRDefault="00C100F7"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009859AF" w:rsidRPr="004C5190">
        <w:rPr>
          <w:rFonts w:ascii="Times New Roman" w:eastAsia="Times New Roman" w:hAnsi="Times New Roman" w:cs="Times New Roman"/>
          <w:bCs/>
          <w:sz w:val="28"/>
          <w:szCs w:val="28"/>
        </w:rPr>
        <w:t>.1.</w:t>
      </w:r>
      <w:r w:rsidR="0001670B" w:rsidRPr="004C5190">
        <w:rPr>
          <w:rFonts w:ascii="Times New Roman" w:hAnsi="Times New Roman" w:cs="Times New Roman"/>
          <w:sz w:val="28"/>
          <w:szCs w:val="28"/>
        </w:rPr>
        <w:t xml:space="preserve"> Поставка Оборудования производится в сроки, указанные в плане-графике поставки (Приложение 3</w:t>
      </w:r>
      <w:r w:rsidR="00406FFF" w:rsidRPr="004C5190">
        <w:rPr>
          <w:rFonts w:ascii="Times New Roman" w:hAnsi="Times New Roman" w:cs="Times New Roman"/>
          <w:sz w:val="28"/>
          <w:szCs w:val="28"/>
        </w:rPr>
        <w:t xml:space="preserve"> к Договору</w:t>
      </w:r>
      <w:r w:rsidR="0001670B" w:rsidRPr="004C5190">
        <w:rPr>
          <w:rFonts w:ascii="Times New Roman" w:hAnsi="Times New Roman" w:cs="Times New Roman"/>
          <w:sz w:val="28"/>
          <w:szCs w:val="28"/>
        </w:rPr>
        <w:t>). Поставщик обязуется уведомить Покупателя о точной дате</w:t>
      </w:r>
      <w:r w:rsidR="00470891" w:rsidRPr="004C5190">
        <w:rPr>
          <w:rFonts w:ascii="Times New Roman" w:hAnsi="Times New Roman" w:cs="Times New Roman"/>
          <w:sz w:val="28"/>
          <w:szCs w:val="28"/>
        </w:rPr>
        <w:t xml:space="preserve"> </w:t>
      </w:r>
      <w:r w:rsidR="0001670B" w:rsidRPr="004C5190">
        <w:rPr>
          <w:rFonts w:ascii="Times New Roman" w:hAnsi="Times New Roman" w:cs="Times New Roman"/>
          <w:sz w:val="28"/>
          <w:szCs w:val="28"/>
        </w:rPr>
        <w:t xml:space="preserve">поставки Оборудования не </w:t>
      </w:r>
      <w:proofErr w:type="gramStart"/>
      <w:r w:rsidR="0001670B" w:rsidRPr="004C5190">
        <w:rPr>
          <w:rFonts w:ascii="Times New Roman" w:hAnsi="Times New Roman" w:cs="Times New Roman"/>
          <w:sz w:val="28"/>
          <w:szCs w:val="28"/>
        </w:rPr>
        <w:t>позднее</w:t>
      </w:r>
      <w:proofErr w:type="gramEnd"/>
      <w:r w:rsidR="0001670B" w:rsidRPr="004C5190">
        <w:rPr>
          <w:rFonts w:ascii="Times New Roman" w:hAnsi="Times New Roman" w:cs="Times New Roman"/>
          <w:sz w:val="28"/>
          <w:szCs w:val="28"/>
        </w:rPr>
        <w:t xml:space="preserve"> чем за 2 (два)</w:t>
      </w:r>
      <w:r w:rsidR="00A23DD9" w:rsidRPr="004C5190">
        <w:rPr>
          <w:rFonts w:ascii="Times New Roman" w:hAnsi="Times New Roman" w:cs="Times New Roman"/>
          <w:sz w:val="28"/>
          <w:szCs w:val="28"/>
        </w:rPr>
        <w:t xml:space="preserve"> </w:t>
      </w:r>
      <w:r w:rsidR="0001670B" w:rsidRPr="004C5190">
        <w:rPr>
          <w:rFonts w:ascii="Times New Roman" w:hAnsi="Times New Roman" w:cs="Times New Roman"/>
          <w:sz w:val="28"/>
          <w:szCs w:val="28"/>
        </w:rPr>
        <w:t>рабоч</w:t>
      </w:r>
      <w:r w:rsidR="00406FFF" w:rsidRPr="004C5190">
        <w:rPr>
          <w:rFonts w:ascii="Times New Roman" w:hAnsi="Times New Roman" w:cs="Times New Roman"/>
          <w:sz w:val="28"/>
          <w:szCs w:val="28"/>
        </w:rPr>
        <w:t xml:space="preserve">их дня до </w:t>
      </w:r>
      <w:r w:rsidR="000A3739" w:rsidRPr="004C5190">
        <w:rPr>
          <w:rFonts w:ascii="Times New Roman" w:hAnsi="Times New Roman" w:cs="Times New Roman"/>
          <w:sz w:val="28"/>
          <w:szCs w:val="28"/>
        </w:rPr>
        <w:t xml:space="preserve">даты </w:t>
      </w:r>
      <w:r w:rsidR="00406FFF" w:rsidRPr="004C5190">
        <w:rPr>
          <w:rFonts w:ascii="Times New Roman" w:hAnsi="Times New Roman" w:cs="Times New Roman"/>
          <w:sz w:val="28"/>
          <w:szCs w:val="28"/>
        </w:rPr>
        <w:t>поставки</w:t>
      </w:r>
      <w:r w:rsidR="00FA6550" w:rsidRPr="004C5190">
        <w:rPr>
          <w:rFonts w:ascii="Times New Roman" w:hAnsi="Times New Roman" w:cs="Times New Roman"/>
          <w:sz w:val="28"/>
          <w:szCs w:val="28"/>
        </w:rPr>
        <w:t xml:space="preserve"> посредством электронной почты: </w:t>
      </w:r>
      <w:r w:rsidR="002E157D" w:rsidRPr="002E157D">
        <w:rPr>
          <w:rFonts w:ascii="Times New Roman" w:eastAsia="Times New Roman" w:hAnsi="Times New Roman" w:cs="Times New Roman"/>
          <w:b/>
          <w:bCs/>
          <w:sz w:val="28"/>
          <w:szCs w:val="28"/>
        </w:rPr>
        <w:t>s.okunev@voentelecom.ru</w:t>
      </w:r>
      <w:r w:rsidR="00406FFF" w:rsidRPr="004C5190">
        <w:rPr>
          <w:rFonts w:ascii="Times New Roman" w:hAnsi="Times New Roman" w:cs="Times New Roman"/>
          <w:sz w:val="28"/>
          <w:szCs w:val="28"/>
        </w:rPr>
        <w:t>.</w:t>
      </w:r>
      <w:r w:rsidR="00470891" w:rsidRPr="004C5190">
        <w:rPr>
          <w:rFonts w:ascii="Times New Roman" w:hAnsi="Times New Roman" w:cs="Times New Roman"/>
          <w:sz w:val="28"/>
          <w:szCs w:val="28"/>
        </w:rPr>
        <w:t xml:space="preserve"> </w:t>
      </w:r>
      <w:r w:rsidR="00695C69" w:rsidRPr="004C5190">
        <w:rPr>
          <w:rFonts w:ascii="Times New Roman" w:hAnsi="Times New Roman" w:cs="Times New Roman"/>
          <w:sz w:val="28"/>
          <w:szCs w:val="28"/>
        </w:rPr>
        <w:t xml:space="preserve">Срок </w:t>
      </w:r>
      <w:r w:rsidR="000D29D2" w:rsidRPr="004C5190">
        <w:rPr>
          <w:rFonts w:ascii="Times New Roman" w:hAnsi="Times New Roman" w:cs="Times New Roman"/>
          <w:sz w:val="28"/>
          <w:szCs w:val="28"/>
        </w:rPr>
        <w:t xml:space="preserve">поставки </w:t>
      </w:r>
      <w:r w:rsidR="00695C69" w:rsidRPr="004C5190">
        <w:rPr>
          <w:rFonts w:ascii="Times New Roman" w:hAnsi="Times New Roman" w:cs="Times New Roman"/>
          <w:sz w:val="28"/>
          <w:szCs w:val="28"/>
        </w:rPr>
        <w:t xml:space="preserve">считается существенным условием Договора. Досрочная поставка Оборудования производится с согласия </w:t>
      </w:r>
      <w:r w:rsidR="000A3739" w:rsidRPr="004C5190">
        <w:rPr>
          <w:rFonts w:ascii="Times New Roman" w:hAnsi="Times New Roman" w:cs="Times New Roman"/>
          <w:sz w:val="28"/>
          <w:szCs w:val="28"/>
        </w:rPr>
        <w:t>Покупателя</w:t>
      </w:r>
      <w:r w:rsidR="00695C69" w:rsidRPr="004C5190">
        <w:rPr>
          <w:rFonts w:ascii="Times New Roman" w:hAnsi="Times New Roman" w:cs="Times New Roman"/>
          <w:sz w:val="28"/>
          <w:szCs w:val="28"/>
        </w:rPr>
        <w:t xml:space="preserve">. </w:t>
      </w:r>
    </w:p>
    <w:p w14:paraId="35E5551F" w14:textId="18C59656"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proofErr w:type="gramStart"/>
      <w:r w:rsidRPr="004C5190">
        <w:rPr>
          <w:bCs/>
          <w:sz w:val="28"/>
          <w:szCs w:val="28"/>
        </w:rPr>
        <w:t>5</w:t>
      </w:r>
      <w:r w:rsidRPr="004C5190">
        <w:rPr>
          <w:bCs/>
          <w:sz w:val="28"/>
          <w:szCs w:val="28"/>
        </w:rPr>
        <w:fldChar w:fldCharType="end"/>
      </w:r>
      <w:r w:rsidRPr="004C5190">
        <w:rPr>
          <w:bCs/>
          <w:sz w:val="28"/>
          <w:szCs w:val="28"/>
        </w:rPr>
        <w:t>.2.</w:t>
      </w:r>
      <w:r w:rsidR="0001670B" w:rsidRPr="004C5190">
        <w:rPr>
          <w:sz w:val="28"/>
          <w:szCs w:val="28"/>
        </w:rPr>
        <w:t>В день поставки, но до момента передачи Оборудования</w:t>
      </w:r>
      <w:r w:rsidR="00470891" w:rsidRPr="004C5190">
        <w:rPr>
          <w:sz w:val="28"/>
          <w:szCs w:val="28"/>
        </w:rPr>
        <w:t xml:space="preserve"> </w:t>
      </w:r>
      <w:r w:rsidR="0001670B" w:rsidRPr="004C5190">
        <w:rPr>
          <w:sz w:val="28"/>
          <w:szCs w:val="28"/>
        </w:rPr>
        <w:t>Покупателю,</w:t>
      </w:r>
      <w:r w:rsidR="005A5A42" w:rsidRPr="004C5190">
        <w:rPr>
          <w:sz w:val="28"/>
          <w:szCs w:val="28"/>
        </w:rPr>
        <w:t xml:space="preserve"> </w:t>
      </w:r>
      <w:r w:rsidR="0001670B" w:rsidRPr="004C5190">
        <w:rPr>
          <w:sz w:val="28"/>
          <w:szCs w:val="28"/>
        </w:rPr>
        <w:t>Поставщик обязуется предоставить в электронном виде по данной поставке на</w:t>
      </w:r>
      <w:r w:rsidR="00470891" w:rsidRPr="004C5190">
        <w:rPr>
          <w:sz w:val="28"/>
          <w:szCs w:val="28"/>
        </w:rPr>
        <w:t xml:space="preserve"> </w:t>
      </w:r>
      <w:r w:rsidR="0001670B" w:rsidRPr="004C5190">
        <w:rPr>
          <w:sz w:val="28"/>
          <w:szCs w:val="28"/>
        </w:rPr>
        <w:t xml:space="preserve">электронную почту </w:t>
      </w:r>
      <w:r w:rsidR="002E157D" w:rsidRPr="002E157D">
        <w:rPr>
          <w:sz w:val="28"/>
          <w:szCs w:val="28"/>
        </w:rPr>
        <w:t xml:space="preserve">s.okunev@voentelecom.ru </w:t>
      </w:r>
      <w:r w:rsidR="002E157D">
        <w:rPr>
          <w:sz w:val="28"/>
          <w:szCs w:val="28"/>
        </w:rPr>
        <w:t>к</w:t>
      </w:r>
      <w:r w:rsidR="0001670B" w:rsidRPr="004C5190">
        <w:rPr>
          <w:sz w:val="28"/>
          <w:szCs w:val="28"/>
        </w:rPr>
        <w:t>опию товарной накладной (форма ТОРГ-12)</w:t>
      </w:r>
      <w:r w:rsidR="005A5A42" w:rsidRPr="004C5190">
        <w:rPr>
          <w:sz w:val="28"/>
          <w:szCs w:val="28"/>
        </w:rPr>
        <w:t xml:space="preserve"> </w:t>
      </w:r>
      <w:r w:rsidR="0001670B" w:rsidRPr="004C5190">
        <w:rPr>
          <w:sz w:val="28"/>
          <w:szCs w:val="28"/>
        </w:rPr>
        <w:t xml:space="preserve">(формат </w:t>
      </w:r>
      <w:r w:rsidR="0001670B" w:rsidRPr="004C5190">
        <w:rPr>
          <w:sz w:val="28"/>
          <w:szCs w:val="28"/>
          <w:lang w:val="en-US"/>
        </w:rPr>
        <w:t>EXCEL</w:t>
      </w:r>
      <w:r w:rsidR="00340E84" w:rsidRPr="004C5190">
        <w:rPr>
          <w:sz w:val="28"/>
          <w:szCs w:val="28"/>
        </w:rPr>
        <w:t xml:space="preserve"> </w:t>
      </w:r>
      <w:r w:rsidR="0001670B" w:rsidRPr="004C5190">
        <w:rPr>
          <w:sz w:val="28"/>
          <w:szCs w:val="28"/>
        </w:rPr>
        <w:t xml:space="preserve">и </w:t>
      </w:r>
      <w:r w:rsidR="0001670B" w:rsidRPr="004C5190">
        <w:rPr>
          <w:sz w:val="28"/>
          <w:szCs w:val="28"/>
          <w:lang w:val="en-US"/>
        </w:rPr>
        <w:t>PDF</w:t>
      </w:r>
      <w:r w:rsidR="0001670B" w:rsidRPr="004C5190">
        <w:rPr>
          <w:sz w:val="28"/>
          <w:szCs w:val="28"/>
        </w:rPr>
        <w:t>),</w:t>
      </w:r>
      <w:r w:rsidR="00DC52B7" w:rsidRPr="004C5190">
        <w:rPr>
          <w:sz w:val="28"/>
          <w:szCs w:val="28"/>
        </w:rPr>
        <w:t xml:space="preserve"> </w:t>
      </w:r>
      <w:r w:rsidR="0001670B" w:rsidRPr="004C5190">
        <w:rPr>
          <w:sz w:val="28"/>
          <w:szCs w:val="28"/>
        </w:rPr>
        <w:t xml:space="preserve">копию ведомости серийных номеров и упаковочной ведомости (формат </w:t>
      </w:r>
      <w:r w:rsidR="0001670B" w:rsidRPr="004C5190">
        <w:rPr>
          <w:sz w:val="28"/>
          <w:szCs w:val="28"/>
          <w:lang w:val="en-US"/>
        </w:rPr>
        <w:t>EXCEL</w:t>
      </w:r>
      <w:r w:rsidR="00F07BE4" w:rsidRPr="004C5190">
        <w:rPr>
          <w:sz w:val="28"/>
          <w:szCs w:val="28"/>
        </w:rPr>
        <w:t xml:space="preserve"> </w:t>
      </w:r>
      <w:r w:rsidR="0001670B" w:rsidRPr="004C5190">
        <w:rPr>
          <w:sz w:val="28"/>
          <w:szCs w:val="28"/>
        </w:rPr>
        <w:t xml:space="preserve">и </w:t>
      </w:r>
      <w:r w:rsidR="0001670B" w:rsidRPr="004C5190">
        <w:rPr>
          <w:sz w:val="28"/>
          <w:szCs w:val="28"/>
          <w:lang w:val="en-US"/>
        </w:rPr>
        <w:t>PDF</w:t>
      </w:r>
      <w:r w:rsidR="0001670B" w:rsidRPr="004C5190">
        <w:rPr>
          <w:sz w:val="28"/>
          <w:szCs w:val="28"/>
        </w:rPr>
        <w:t>)</w:t>
      </w:r>
      <w:r w:rsidR="002E157D" w:rsidRPr="004C5190">
        <w:rPr>
          <w:sz w:val="28"/>
          <w:szCs w:val="28"/>
        </w:rPr>
        <w:t xml:space="preserve"> </w:t>
      </w:r>
      <w:r w:rsidR="000A3739" w:rsidRPr="004C5190">
        <w:rPr>
          <w:sz w:val="28"/>
          <w:szCs w:val="28"/>
        </w:rPr>
        <w:t>с целью их проверки на соответствие условиям Договора</w:t>
      </w:r>
      <w:r w:rsidR="0001670B" w:rsidRPr="004C5190">
        <w:rPr>
          <w:sz w:val="28"/>
          <w:szCs w:val="28"/>
        </w:rPr>
        <w:t>.</w:t>
      </w:r>
      <w:proofErr w:type="gramEnd"/>
    </w:p>
    <w:p w14:paraId="35E55520" w14:textId="6F2526A0"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.3.</w:t>
      </w:r>
      <w:r w:rsidR="0001670B" w:rsidRPr="004C5190">
        <w:rPr>
          <w:sz w:val="28"/>
          <w:szCs w:val="28"/>
        </w:rPr>
        <w:t xml:space="preserve">В случае соответствия представленных документов условиям Договора Покупатель направляет Поставщику уведомление о готовности к </w:t>
      </w:r>
      <w:r w:rsidR="00285185" w:rsidRPr="004C5190">
        <w:rPr>
          <w:sz w:val="28"/>
          <w:szCs w:val="28"/>
        </w:rPr>
        <w:t xml:space="preserve">приемке </w:t>
      </w:r>
      <w:r w:rsidR="0001670B" w:rsidRPr="004C5190">
        <w:rPr>
          <w:sz w:val="28"/>
          <w:szCs w:val="28"/>
        </w:rPr>
        <w:lastRenderedPageBreak/>
        <w:t>Оборудования на складе Покупателя с указанием точного места и времени. В случае если представленные Поставщиком документы</w:t>
      </w:r>
      <w:r w:rsidR="00285185" w:rsidRPr="004C5190">
        <w:rPr>
          <w:sz w:val="28"/>
          <w:szCs w:val="28"/>
        </w:rPr>
        <w:t xml:space="preserve">, приведенные в п. </w:t>
      </w:r>
      <w:r w:rsidR="00B0496C" w:rsidRPr="004C5190">
        <w:rPr>
          <w:bCs/>
          <w:sz w:val="28"/>
          <w:szCs w:val="28"/>
        </w:rPr>
        <w:fldChar w:fldCharType="begin">
          <w:ffData>
            <w:name w:val="ТекстовоеПоле86"/>
            <w:enabled/>
            <w:calcOnExit w:val="0"/>
            <w:textInput/>
          </w:ffData>
        </w:fldChar>
      </w:r>
      <w:r w:rsidR="00B0496C" w:rsidRPr="004C5190">
        <w:rPr>
          <w:bCs/>
          <w:sz w:val="28"/>
          <w:szCs w:val="28"/>
        </w:rPr>
        <w:instrText xml:space="preserve"> FORMTEXT </w:instrText>
      </w:r>
      <w:r w:rsidR="00B0496C" w:rsidRPr="004C5190">
        <w:rPr>
          <w:bCs/>
          <w:sz w:val="28"/>
          <w:szCs w:val="28"/>
        </w:rPr>
      </w:r>
      <w:r w:rsidR="00B0496C" w:rsidRPr="004C5190">
        <w:rPr>
          <w:bCs/>
          <w:sz w:val="28"/>
          <w:szCs w:val="28"/>
        </w:rPr>
        <w:fldChar w:fldCharType="separate"/>
      </w:r>
      <w:r w:rsidR="00B0496C" w:rsidRPr="004C5190">
        <w:rPr>
          <w:bCs/>
          <w:sz w:val="28"/>
          <w:szCs w:val="28"/>
        </w:rPr>
        <w:t>5</w:t>
      </w:r>
      <w:r w:rsidR="00B0496C" w:rsidRPr="004C5190">
        <w:rPr>
          <w:bCs/>
          <w:sz w:val="28"/>
          <w:szCs w:val="28"/>
        </w:rPr>
        <w:fldChar w:fldCharType="end"/>
      </w:r>
      <w:r w:rsidR="00285185" w:rsidRPr="004C5190">
        <w:rPr>
          <w:sz w:val="28"/>
          <w:szCs w:val="28"/>
        </w:rPr>
        <w:t xml:space="preserve">.2. </w:t>
      </w:r>
      <w:proofErr w:type="gramStart"/>
      <w:r w:rsidR="00285185" w:rsidRPr="004C5190">
        <w:rPr>
          <w:sz w:val="28"/>
          <w:szCs w:val="28"/>
        </w:rPr>
        <w:t>Договора,</w:t>
      </w:r>
      <w:r w:rsidR="0001670B" w:rsidRPr="004C5190">
        <w:rPr>
          <w:sz w:val="28"/>
          <w:szCs w:val="28"/>
        </w:rPr>
        <w:t xml:space="preserve"> не соответствуют условиям Договора, в том числе </w:t>
      </w:r>
      <w:r w:rsidR="00285185" w:rsidRPr="004C5190">
        <w:rPr>
          <w:sz w:val="28"/>
          <w:szCs w:val="28"/>
        </w:rPr>
        <w:t xml:space="preserve">данным, указанным </w:t>
      </w:r>
      <w:r w:rsidR="0001670B" w:rsidRPr="004C5190">
        <w:rPr>
          <w:sz w:val="28"/>
          <w:szCs w:val="28"/>
        </w:rPr>
        <w:t>в Приложении 2</w:t>
      </w:r>
      <w:r w:rsidR="00F81169" w:rsidRPr="004C5190">
        <w:rPr>
          <w:sz w:val="28"/>
          <w:szCs w:val="28"/>
        </w:rPr>
        <w:t xml:space="preserve"> к Договору</w:t>
      </w:r>
      <w:r w:rsidR="0001670B" w:rsidRPr="004C5190">
        <w:rPr>
          <w:sz w:val="28"/>
          <w:szCs w:val="28"/>
        </w:rPr>
        <w:t>,</w:t>
      </w:r>
      <w:r w:rsidR="006C43CD" w:rsidRPr="004C5190">
        <w:rPr>
          <w:sz w:val="28"/>
          <w:szCs w:val="28"/>
        </w:rPr>
        <w:t xml:space="preserve"> </w:t>
      </w:r>
      <w:r w:rsidR="0001670B" w:rsidRPr="004C5190">
        <w:rPr>
          <w:sz w:val="28"/>
          <w:szCs w:val="28"/>
        </w:rPr>
        <w:t xml:space="preserve">Покупатель </w:t>
      </w:r>
      <w:r w:rsidR="00285185" w:rsidRPr="004C5190">
        <w:rPr>
          <w:sz w:val="28"/>
          <w:szCs w:val="28"/>
        </w:rPr>
        <w:t xml:space="preserve">информирует Поставщика о ненаправлении </w:t>
      </w:r>
      <w:r w:rsidR="0001670B" w:rsidRPr="004C5190">
        <w:rPr>
          <w:sz w:val="28"/>
          <w:szCs w:val="28"/>
        </w:rPr>
        <w:t>Оборудования на склад Покупателя путем направления соответствующего уведомления по электронной</w:t>
      </w:r>
      <w:r w:rsidR="00470891" w:rsidRPr="004C5190">
        <w:rPr>
          <w:sz w:val="28"/>
          <w:szCs w:val="28"/>
        </w:rPr>
        <w:t xml:space="preserve"> </w:t>
      </w:r>
      <w:r w:rsidR="0001670B" w:rsidRPr="004C5190">
        <w:rPr>
          <w:sz w:val="28"/>
          <w:szCs w:val="28"/>
        </w:rPr>
        <w:t xml:space="preserve">почте </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77062D" w:rsidRPr="004C5190">
        <w:rPr>
          <w:b/>
          <w:bCs/>
          <w:sz w:val="28"/>
          <w:szCs w:val="28"/>
        </w:rPr>
        <w:t>______________</w:t>
      </w:r>
      <w:r w:rsidR="0077062D" w:rsidRPr="004C5190">
        <w:rPr>
          <w:b/>
          <w:bCs/>
          <w:sz w:val="28"/>
          <w:szCs w:val="28"/>
        </w:rPr>
        <w:fldChar w:fldCharType="end"/>
      </w:r>
      <w:r w:rsidR="0001670B" w:rsidRPr="004C5190">
        <w:rPr>
          <w:sz w:val="28"/>
          <w:szCs w:val="28"/>
        </w:rPr>
        <w:t>. Поставщик должен устранить указанные нарушения условий</w:t>
      </w:r>
      <w:r w:rsidR="00470891" w:rsidRPr="004C5190">
        <w:rPr>
          <w:sz w:val="28"/>
          <w:szCs w:val="28"/>
        </w:rPr>
        <w:t xml:space="preserve"> </w:t>
      </w:r>
      <w:r w:rsidR="0001670B" w:rsidRPr="004C5190">
        <w:rPr>
          <w:sz w:val="28"/>
          <w:szCs w:val="28"/>
        </w:rPr>
        <w:t>Договора, в то</w:t>
      </w:r>
      <w:r w:rsidR="00901CF8">
        <w:rPr>
          <w:sz w:val="28"/>
          <w:szCs w:val="28"/>
        </w:rPr>
        <w:t>м числе указанных в Приложении</w:t>
      </w:r>
      <w:r w:rsidR="0001670B" w:rsidRPr="004C5190">
        <w:rPr>
          <w:sz w:val="28"/>
          <w:szCs w:val="28"/>
        </w:rPr>
        <w:t xml:space="preserve"> 2</w:t>
      </w:r>
      <w:r w:rsidR="00F81169" w:rsidRPr="004C5190">
        <w:rPr>
          <w:sz w:val="28"/>
          <w:szCs w:val="28"/>
        </w:rPr>
        <w:t xml:space="preserve"> к Договору</w:t>
      </w:r>
      <w:r w:rsidR="0001670B" w:rsidRPr="004C5190">
        <w:rPr>
          <w:sz w:val="28"/>
          <w:szCs w:val="28"/>
        </w:rPr>
        <w:t>, в срок не позднее 5 (пяти) рабочих дней с даты получения вышеуказанного уведомления</w:t>
      </w:r>
      <w:proofErr w:type="gramEnd"/>
      <w:r w:rsidR="0001670B" w:rsidRPr="004C5190">
        <w:rPr>
          <w:sz w:val="28"/>
          <w:szCs w:val="28"/>
        </w:rPr>
        <w:t xml:space="preserve"> от Покупателя.</w:t>
      </w:r>
    </w:p>
    <w:p w14:paraId="35E55521" w14:textId="54B3A8C1" w:rsidR="00EC3F2D" w:rsidRPr="004C5190" w:rsidRDefault="009859AF"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.4. </w:t>
      </w:r>
      <w:r w:rsidR="0001670B" w:rsidRPr="004C5190">
        <w:rPr>
          <w:sz w:val="28"/>
          <w:szCs w:val="28"/>
        </w:rPr>
        <w:t>Доставка Оборудования Покупателю осуществляется силами Поставщика по адресу, указанному в План</w:t>
      </w:r>
      <w:r w:rsidR="00470891" w:rsidRPr="004C5190">
        <w:rPr>
          <w:sz w:val="28"/>
          <w:szCs w:val="28"/>
        </w:rPr>
        <w:t>е</w:t>
      </w:r>
      <w:r w:rsidR="0001670B" w:rsidRPr="004C5190">
        <w:rPr>
          <w:sz w:val="28"/>
          <w:szCs w:val="28"/>
        </w:rPr>
        <w:t>-графике поставки Оборудования (Приложение 3</w:t>
      </w:r>
      <w:r w:rsidR="00527ADE" w:rsidRPr="004C5190">
        <w:rPr>
          <w:sz w:val="28"/>
          <w:szCs w:val="28"/>
        </w:rPr>
        <w:t xml:space="preserve"> к Договору</w:t>
      </w:r>
      <w:r w:rsidR="0001670B" w:rsidRPr="004C5190">
        <w:rPr>
          <w:sz w:val="28"/>
          <w:szCs w:val="28"/>
        </w:rPr>
        <w:t xml:space="preserve">). В случае если поставка осуществляется партиями (несколькими транспортными средствами), то на каждую партию (на каждое транспортное </w:t>
      </w:r>
      <w:proofErr w:type="gramStart"/>
      <w:r w:rsidR="0001670B" w:rsidRPr="004C5190">
        <w:rPr>
          <w:sz w:val="28"/>
          <w:szCs w:val="28"/>
        </w:rPr>
        <w:t xml:space="preserve">средство) </w:t>
      </w:r>
      <w:proofErr w:type="gramEnd"/>
      <w:r w:rsidR="0001670B" w:rsidRPr="004C5190">
        <w:rPr>
          <w:sz w:val="28"/>
          <w:szCs w:val="28"/>
        </w:rPr>
        <w:t>Оборудования оформляется отдельная товарная накладная ТОРГ-12,</w:t>
      </w:r>
      <w:r w:rsidR="003A1AA2" w:rsidRPr="004C5190">
        <w:rPr>
          <w:sz w:val="28"/>
          <w:szCs w:val="28"/>
        </w:rPr>
        <w:t xml:space="preserve"> </w:t>
      </w:r>
      <w:r w:rsidR="00E5090B" w:rsidRPr="004C5190">
        <w:rPr>
          <w:sz w:val="28"/>
          <w:szCs w:val="28"/>
        </w:rPr>
        <w:t>а также счет-фактура в 1 (одном) экземпляре.</w:t>
      </w:r>
    </w:p>
    <w:p w14:paraId="35E55522" w14:textId="5D24B7EE" w:rsidR="00E5090B" w:rsidRPr="00153728" w:rsidRDefault="009859AF" w:rsidP="001A5826">
      <w:pPr>
        <w:pStyle w:val="4"/>
        <w:widowControl w:val="0"/>
        <w:shd w:val="clear" w:color="auto" w:fill="auto"/>
        <w:tabs>
          <w:tab w:val="left" w:pos="1138"/>
          <w:tab w:val="left" w:pos="1560"/>
        </w:tabs>
        <w:autoSpaceDE w:val="0"/>
        <w:autoSpaceDN w:val="0"/>
        <w:spacing w:before="0" w:after="0" w:line="240" w:lineRule="auto"/>
        <w:ind w:left="851" w:right="-12"/>
        <w:rPr>
          <w:sz w:val="28"/>
          <w:szCs w:val="28"/>
        </w:rPr>
      </w:pPr>
      <w:r w:rsidRPr="006759B5">
        <w:rPr>
          <w:bCs/>
          <w:sz w:val="28"/>
          <w:szCs w:val="28"/>
        </w:rPr>
        <w:fldChar w:fldCharType="begin">
          <w:ffData>
            <w:name w:val="ТекстовоеПоле86"/>
            <w:enabled/>
            <w:calcOnExit w:val="0"/>
            <w:textInput/>
          </w:ffData>
        </w:fldChar>
      </w:r>
      <w:r w:rsidRPr="00153728">
        <w:rPr>
          <w:bCs/>
          <w:sz w:val="28"/>
          <w:szCs w:val="28"/>
        </w:rPr>
        <w:instrText xml:space="preserve"> FORMTEXT </w:instrText>
      </w:r>
      <w:r w:rsidRPr="006759B5">
        <w:rPr>
          <w:bCs/>
          <w:sz w:val="28"/>
          <w:szCs w:val="28"/>
        </w:rPr>
      </w:r>
      <w:r w:rsidRPr="006759B5">
        <w:rPr>
          <w:bCs/>
          <w:sz w:val="28"/>
          <w:szCs w:val="28"/>
        </w:rPr>
        <w:fldChar w:fldCharType="separate"/>
      </w:r>
      <w:r w:rsidRPr="00153728">
        <w:rPr>
          <w:bCs/>
          <w:sz w:val="28"/>
          <w:szCs w:val="28"/>
        </w:rPr>
        <w:t>5</w:t>
      </w:r>
      <w:r w:rsidRPr="006759B5">
        <w:rPr>
          <w:bCs/>
          <w:sz w:val="28"/>
          <w:szCs w:val="28"/>
        </w:rPr>
        <w:fldChar w:fldCharType="end"/>
      </w:r>
      <w:r w:rsidRPr="00153728">
        <w:rPr>
          <w:bCs/>
          <w:sz w:val="28"/>
          <w:szCs w:val="28"/>
        </w:rPr>
        <w:t xml:space="preserve">.5. </w:t>
      </w:r>
      <w:r w:rsidR="0001670B" w:rsidRPr="00153728">
        <w:rPr>
          <w:sz w:val="28"/>
          <w:szCs w:val="28"/>
        </w:rPr>
        <w:t xml:space="preserve">Вместе с Оборудованием в обязательном порядке </w:t>
      </w:r>
      <w:r w:rsidR="00E5090B" w:rsidRPr="00153728">
        <w:rPr>
          <w:sz w:val="28"/>
          <w:szCs w:val="28"/>
        </w:rPr>
        <w:t>передаются:</w:t>
      </w:r>
    </w:p>
    <w:p w14:paraId="189E094E" w14:textId="7EA82911" w:rsidR="005E1B11" w:rsidRPr="00562F9D" w:rsidRDefault="00554BA1" w:rsidP="00682DA3">
      <w:pPr>
        <w:autoSpaceDE w:val="0"/>
        <w:autoSpaceDN w:val="0"/>
        <w:adjustRightInd w:val="0"/>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E1B11" w:rsidRPr="00153728">
        <w:rPr>
          <w:rFonts w:ascii="Times New Roman" w:eastAsia="Times New Roman" w:hAnsi="Times New Roman" w:cs="Times New Roman"/>
          <w:color w:val="auto"/>
          <w:sz w:val="28"/>
          <w:szCs w:val="28"/>
        </w:rPr>
        <w:t xml:space="preserve">полный комплект эксплуатационно-технической документации </w:t>
      </w:r>
      <w:r w:rsidR="00D7031B" w:rsidRPr="00153728">
        <w:rPr>
          <w:rFonts w:ascii="Times New Roman" w:eastAsia="Times New Roman" w:hAnsi="Times New Roman" w:cs="Times New Roman"/>
          <w:color w:val="auto"/>
          <w:sz w:val="28"/>
          <w:szCs w:val="28"/>
        </w:rPr>
        <w:t xml:space="preserve">в соответствии с ГОСТ </w:t>
      </w:r>
      <w:proofErr w:type="gramStart"/>
      <w:r w:rsidR="00D7031B" w:rsidRPr="00153728">
        <w:rPr>
          <w:rFonts w:ascii="Times New Roman" w:eastAsia="Times New Roman" w:hAnsi="Times New Roman" w:cs="Times New Roman"/>
          <w:color w:val="auto"/>
          <w:sz w:val="28"/>
          <w:szCs w:val="28"/>
        </w:rPr>
        <w:t>Р</w:t>
      </w:r>
      <w:proofErr w:type="gramEnd"/>
      <w:r w:rsidR="00D7031B" w:rsidRPr="00153728">
        <w:rPr>
          <w:rFonts w:ascii="Times New Roman" w:eastAsia="Times New Roman" w:hAnsi="Times New Roman" w:cs="Times New Roman"/>
          <w:color w:val="auto"/>
          <w:sz w:val="28"/>
          <w:szCs w:val="28"/>
        </w:rPr>
        <w:t xml:space="preserve"> 2.601-2019</w:t>
      </w:r>
      <w:r w:rsidR="005E1B11" w:rsidRPr="00153728">
        <w:rPr>
          <w:rFonts w:ascii="Times New Roman" w:eastAsia="Times New Roman" w:hAnsi="Times New Roman" w:cs="Times New Roman"/>
          <w:color w:val="auto"/>
          <w:sz w:val="28"/>
          <w:szCs w:val="28"/>
        </w:rPr>
        <w:t xml:space="preserve">, упаковочный лист, иные аналогичные документы на русском языке, выполненные в соответствии с ГОСТ </w:t>
      </w:r>
      <w:r w:rsidR="004438F0" w:rsidRPr="00153728">
        <w:rPr>
          <w:rFonts w:ascii="Times New Roman" w:eastAsia="Times New Roman" w:hAnsi="Times New Roman" w:cs="Times New Roman"/>
          <w:color w:val="auto"/>
          <w:sz w:val="28"/>
          <w:szCs w:val="28"/>
        </w:rPr>
        <w:t>Р</w:t>
      </w:r>
      <w:r w:rsidR="00AF6328" w:rsidRPr="00153728">
        <w:rPr>
          <w:rFonts w:ascii="Times New Roman" w:eastAsia="Times New Roman" w:hAnsi="Times New Roman" w:cs="Times New Roman"/>
          <w:color w:val="auto"/>
          <w:sz w:val="28"/>
          <w:szCs w:val="28"/>
        </w:rPr>
        <w:t xml:space="preserve"> </w:t>
      </w:r>
      <w:r w:rsidR="005E1B11" w:rsidRPr="00153728">
        <w:rPr>
          <w:rFonts w:ascii="Times New Roman" w:eastAsia="Times New Roman" w:hAnsi="Times New Roman" w:cs="Times New Roman"/>
          <w:color w:val="auto"/>
          <w:sz w:val="28"/>
          <w:szCs w:val="28"/>
        </w:rPr>
        <w:t>2.610-20</w:t>
      </w:r>
      <w:r w:rsidR="004438F0" w:rsidRPr="00153728">
        <w:rPr>
          <w:rFonts w:ascii="Times New Roman" w:eastAsia="Times New Roman" w:hAnsi="Times New Roman" w:cs="Times New Roman"/>
          <w:color w:val="auto"/>
          <w:sz w:val="28"/>
          <w:szCs w:val="28"/>
        </w:rPr>
        <w:t>19</w:t>
      </w:r>
      <w:r w:rsidR="005E1B11" w:rsidRPr="00153728">
        <w:rPr>
          <w:rFonts w:ascii="Times New Roman" w:eastAsia="Times New Roman" w:hAnsi="Times New Roman" w:cs="Times New Roman"/>
          <w:color w:val="auto"/>
          <w:sz w:val="28"/>
          <w:szCs w:val="28"/>
        </w:rPr>
        <w:t xml:space="preserve"> «Единая систем конструкторской документации. Правила выполнения эксплуатационных </w:t>
      </w:r>
      <w:r w:rsidR="005E1B11" w:rsidRPr="00682DA3">
        <w:rPr>
          <w:rFonts w:ascii="Times New Roman" w:eastAsia="Times New Roman" w:hAnsi="Times New Roman" w:cs="Times New Roman"/>
          <w:color w:val="auto"/>
          <w:sz w:val="28"/>
          <w:szCs w:val="28"/>
        </w:rPr>
        <w:t>документов</w:t>
      </w:r>
      <w:r w:rsidR="009E23B4">
        <w:rPr>
          <w:rFonts w:ascii="Times New Roman" w:eastAsia="Times New Roman" w:hAnsi="Times New Roman" w:cs="Times New Roman"/>
          <w:color w:val="auto"/>
          <w:sz w:val="28"/>
          <w:szCs w:val="28"/>
        </w:rPr>
        <w:t>»,</w:t>
      </w:r>
      <w:r w:rsidR="006759B5" w:rsidRPr="00682DA3">
        <w:rPr>
          <w:rFonts w:ascii="Times New Roman" w:eastAsia="Times New Roman" w:hAnsi="Times New Roman" w:cs="Times New Roman"/>
          <w:color w:val="auto"/>
          <w:sz w:val="28"/>
          <w:szCs w:val="28"/>
        </w:rPr>
        <w:t xml:space="preserve"> передоваемые документы должны быть оформлены (заполнены) установленным порядком</w:t>
      </w:r>
      <w:r w:rsidR="005E1B11" w:rsidRPr="00682DA3">
        <w:rPr>
          <w:rFonts w:ascii="Times New Roman" w:eastAsia="Times New Roman" w:hAnsi="Times New Roman" w:cs="Times New Roman"/>
          <w:color w:val="auto"/>
          <w:sz w:val="28"/>
          <w:szCs w:val="28"/>
        </w:rPr>
        <w:t xml:space="preserve">; </w:t>
      </w:r>
    </w:p>
    <w:p w14:paraId="5A350892" w14:textId="49A05F21" w:rsidR="00E87268" w:rsidRPr="00682DA3" w:rsidRDefault="006759B5" w:rsidP="00E87268">
      <w:pPr>
        <w:autoSpaceDE w:val="0"/>
        <w:autoSpaceDN w:val="0"/>
        <w:adjustRightInd w:val="0"/>
        <w:ind w:firstLine="851"/>
        <w:jc w:val="both"/>
        <w:rPr>
          <w:rFonts w:ascii="Times New Roman" w:hAnsi="Times New Roman" w:cs="Times New Roman"/>
          <w:color w:val="auto"/>
          <w:sz w:val="28"/>
          <w:szCs w:val="28"/>
        </w:rPr>
      </w:pPr>
      <w:proofErr w:type="gramStart"/>
      <w:r w:rsidRPr="00682DA3">
        <w:rPr>
          <w:rFonts w:ascii="Times New Roman" w:eastAsia="Times New Roman" w:hAnsi="Times New Roman" w:cs="Times New Roman"/>
          <w:color w:val="auto"/>
          <w:sz w:val="28"/>
          <w:szCs w:val="28"/>
        </w:rPr>
        <w:t xml:space="preserve">- </w:t>
      </w:r>
      <w:r w:rsidR="00E87268" w:rsidRPr="004C5190">
        <w:rPr>
          <w:bCs/>
          <w:sz w:val="28"/>
          <w:szCs w:val="28"/>
        </w:rPr>
        <w:fldChar w:fldCharType="begin">
          <w:ffData>
            <w:name w:val="ТекстовоеПоле86"/>
            <w:enabled/>
            <w:calcOnExit w:val="0"/>
            <w:textInput/>
          </w:ffData>
        </w:fldChar>
      </w:r>
      <w:r w:rsidR="00E87268" w:rsidRPr="004C5190">
        <w:rPr>
          <w:bCs/>
          <w:sz w:val="28"/>
          <w:szCs w:val="28"/>
        </w:rPr>
        <w:instrText xml:space="preserve"> FORMTEXT </w:instrText>
      </w:r>
      <w:r w:rsidR="00E87268" w:rsidRPr="004C5190">
        <w:rPr>
          <w:bCs/>
          <w:sz w:val="28"/>
          <w:szCs w:val="28"/>
        </w:rPr>
      </w:r>
      <w:r w:rsidR="00E87268" w:rsidRPr="004C5190">
        <w:rPr>
          <w:bCs/>
          <w:sz w:val="28"/>
          <w:szCs w:val="28"/>
        </w:rPr>
        <w:fldChar w:fldCharType="separate"/>
      </w:r>
      <w:r w:rsidR="00E87268" w:rsidRPr="00682DA3">
        <w:rPr>
          <w:rFonts w:ascii="Times New Roman" w:eastAsia="Times New Roman" w:hAnsi="Times New Roman" w:cs="Times New Roman"/>
          <w:color w:val="auto"/>
          <w:sz w:val="28"/>
          <w:szCs w:val="28"/>
        </w:rPr>
        <w:t xml:space="preserve">заявление о соответствии по форме, установленной приказом Министра обороны Российской Федерации от 16 января 2013 г. № 6 </w:t>
      </w:r>
      <w:r w:rsidR="00E87268" w:rsidRPr="00682DA3">
        <w:rPr>
          <w:rFonts w:ascii="Times New Roman" w:hAnsi="Times New Roman" w:cs="Times New Roman"/>
          <w:color w:val="auto"/>
          <w:sz w:val="28"/>
          <w:szCs w:val="28"/>
        </w:rPr>
        <w:t>«Об утверждении формы заявления о соответствии оборонной продукции (работ, услуг), поставляемой по государственному оборонному заказу, требованиям государственного заказчика государственного оборонного заказа, порядка его заполнения и регистрации»</w:t>
      </w:r>
      <w:r w:rsidR="00E87268">
        <w:rPr>
          <w:rFonts w:ascii="Times New Roman" w:hAnsi="Times New Roman" w:cs="Times New Roman"/>
          <w:color w:val="auto"/>
          <w:sz w:val="28"/>
          <w:szCs w:val="28"/>
        </w:rPr>
        <w:t>;</w:t>
      </w:r>
      <w:proofErr w:type="gramEnd"/>
    </w:p>
    <w:p w14:paraId="3AA3EDA5" w14:textId="286E4C82" w:rsidR="005E1B11" w:rsidRPr="005E1B11" w:rsidRDefault="00E87268" w:rsidP="005B5D59">
      <w:pPr>
        <w:autoSpaceDE w:val="0"/>
        <w:autoSpaceDN w:val="0"/>
        <w:adjustRightInd w:val="0"/>
        <w:ind w:firstLine="851"/>
        <w:jc w:val="both"/>
        <w:rPr>
          <w:rFonts w:ascii="Times New Roman" w:hAnsi="Times New Roman" w:cs="Times New Roman"/>
          <w:sz w:val="28"/>
          <w:szCs w:val="28"/>
        </w:rPr>
      </w:pPr>
      <w:r w:rsidRPr="004C5190">
        <w:rPr>
          <w:bCs/>
          <w:sz w:val="28"/>
          <w:szCs w:val="28"/>
        </w:rPr>
        <w:fldChar w:fldCharType="end"/>
      </w:r>
      <w:r w:rsidR="008122EA" w:rsidRPr="00682DA3">
        <w:rPr>
          <w:rFonts w:ascii="Times New Roman" w:eastAsia="Times New Roman" w:hAnsi="Times New Roman" w:cs="Times New Roman"/>
          <w:color w:val="auto"/>
          <w:sz w:val="28"/>
          <w:szCs w:val="28"/>
        </w:rPr>
        <w:t xml:space="preserve">- </w:t>
      </w:r>
      <w:r w:rsidR="005E1B11" w:rsidRPr="00682DA3">
        <w:rPr>
          <w:rFonts w:ascii="Times New Roman" w:eastAsia="Times New Roman" w:hAnsi="Times New Roman" w:cs="Times New Roman"/>
          <w:color w:val="auto"/>
          <w:sz w:val="28"/>
          <w:szCs w:val="28"/>
        </w:rPr>
        <w:t>заверенные Поставщиком копии всех сертификатов соответствия, подтверждающие качество Оборудования, в том числе сертификаты соответствия</w:t>
      </w:r>
      <w:r w:rsidR="005E1B11" w:rsidRPr="005E1B11">
        <w:rPr>
          <w:rFonts w:ascii="Times New Roman" w:eastAsia="Times New Roman" w:hAnsi="Times New Roman" w:cs="Times New Roman"/>
          <w:color w:val="auto"/>
          <w:sz w:val="28"/>
          <w:szCs w:val="28"/>
        </w:rPr>
        <w:t xml:space="preserve"> Госстандарта России, необходимые для поставляемого Оборудования</w:t>
      </w:r>
      <w:r w:rsidR="005E1B11" w:rsidRPr="005E1B11">
        <w:rPr>
          <w:rFonts w:ascii="Times New Roman" w:hAnsi="Times New Roman" w:cs="Times New Roman"/>
          <w:sz w:val="28"/>
          <w:szCs w:val="28"/>
        </w:rPr>
        <w:t xml:space="preserve">, а также </w:t>
      </w:r>
      <w:r w:rsidR="005E1B11" w:rsidRPr="005E1B11">
        <w:rPr>
          <w:rFonts w:ascii="Times New Roman" w:hAnsi="Times New Roman" w:cs="Times New Roman"/>
          <w:bCs/>
          <w:sz w:val="28"/>
          <w:szCs w:val="28"/>
        </w:rPr>
        <w:t>Ведомость сертификатов, по форме Приложения 6 к Договору</w:t>
      </w:r>
      <w:r w:rsidR="005E1B11" w:rsidRPr="005E1B11">
        <w:rPr>
          <w:rFonts w:ascii="Times New Roman" w:hAnsi="Times New Roman" w:cs="Times New Roman"/>
          <w:sz w:val="28"/>
          <w:szCs w:val="28"/>
        </w:rPr>
        <w:t>;</w:t>
      </w:r>
    </w:p>
    <w:p w14:paraId="4AD87533" w14:textId="3D1BCE69" w:rsidR="005E1B11" w:rsidRPr="00164BC6" w:rsidRDefault="005E1B11" w:rsidP="001A5826">
      <w:pPr>
        <w:widowControl w:val="0"/>
        <w:numPr>
          <w:ilvl w:val="0"/>
          <w:numId w:val="47"/>
        </w:numPr>
        <w:tabs>
          <w:tab w:val="left" w:pos="993"/>
        </w:tabs>
        <w:autoSpaceDE w:val="0"/>
        <w:autoSpaceDN w:val="0"/>
        <w:ind w:left="0" w:right="-12" w:firstLine="709"/>
        <w:contextualSpacing/>
        <w:jc w:val="both"/>
        <w:rPr>
          <w:rFonts w:ascii="Times New Roman" w:eastAsia="Times New Roman" w:hAnsi="Times New Roman" w:cs="Times New Roman"/>
          <w:color w:val="auto"/>
          <w:sz w:val="28"/>
          <w:szCs w:val="28"/>
        </w:rPr>
      </w:pPr>
      <w:r w:rsidRPr="005E1B11">
        <w:rPr>
          <w:rFonts w:ascii="Times New Roman" w:eastAsia="Times New Roman" w:hAnsi="Times New Roman" w:cs="Times New Roman"/>
          <w:color w:val="auto"/>
          <w:sz w:val="28"/>
          <w:szCs w:val="28"/>
        </w:rPr>
        <w:t xml:space="preserve">документы, подтверждающие предоставление гарантии Поставщика  на </w:t>
      </w:r>
      <w:r w:rsidRPr="00164BC6">
        <w:rPr>
          <w:rFonts w:ascii="Times New Roman" w:eastAsia="Times New Roman" w:hAnsi="Times New Roman" w:cs="Times New Roman"/>
          <w:color w:val="auto"/>
          <w:sz w:val="28"/>
          <w:szCs w:val="28"/>
        </w:rPr>
        <w:t>Оборудование на срок не менее, установленный Договором;</w:t>
      </w:r>
    </w:p>
    <w:p w14:paraId="01956FE7" w14:textId="774785E1" w:rsidR="00A221DA" w:rsidRPr="00F97E7D" w:rsidRDefault="0077062D" w:rsidP="001A5826">
      <w:pPr>
        <w:pStyle w:val="af8"/>
        <w:widowControl w:val="0"/>
        <w:autoSpaceDE w:val="0"/>
        <w:autoSpaceDN w:val="0"/>
        <w:ind w:left="0" w:right="-12" w:firstLine="709"/>
        <w:jc w:val="both"/>
        <w:rPr>
          <w:rFonts w:ascii="Times New Roman" w:eastAsia="Times New Roman" w:hAnsi="Times New Roman" w:cs="Times New Roman"/>
          <w:bCs/>
          <w:color w:val="auto"/>
          <w:sz w:val="28"/>
          <w:szCs w:val="28"/>
        </w:rPr>
      </w:pPr>
      <w:r w:rsidRPr="00F97E7D">
        <w:rPr>
          <w:rFonts w:ascii="Times New Roman" w:eastAsia="Times New Roman" w:hAnsi="Times New Roman" w:cs="Times New Roman"/>
          <w:bCs/>
          <w:color w:val="auto"/>
          <w:sz w:val="28"/>
          <w:szCs w:val="28"/>
        </w:rPr>
        <w:fldChar w:fldCharType="begin">
          <w:ffData>
            <w:name w:val="ТекстовоеПоле86"/>
            <w:enabled/>
            <w:calcOnExit w:val="0"/>
            <w:textInput/>
          </w:ffData>
        </w:fldChar>
      </w:r>
      <w:r w:rsidRPr="00F97E7D">
        <w:rPr>
          <w:rFonts w:ascii="Times New Roman" w:eastAsia="Times New Roman" w:hAnsi="Times New Roman" w:cs="Times New Roman"/>
          <w:bCs/>
          <w:color w:val="auto"/>
          <w:sz w:val="28"/>
          <w:szCs w:val="28"/>
        </w:rPr>
        <w:instrText xml:space="preserve"> FORMTEXT </w:instrText>
      </w:r>
      <w:r w:rsidRPr="00F97E7D">
        <w:rPr>
          <w:rFonts w:ascii="Times New Roman" w:eastAsia="Times New Roman" w:hAnsi="Times New Roman" w:cs="Times New Roman"/>
          <w:bCs/>
          <w:color w:val="auto"/>
          <w:sz w:val="28"/>
          <w:szCs w:val="28"/>
        </w:rPr>
      </w:r>
      <w:r w:rsidRPr="00F97E7D">
        <w:rPr>
          <w:rFonts w:ascii="Times New Roman" w:eastAsia="Times New Roman" w:hAnsi="Times New Roman" w:cs="Times New Roman"/>
          <w:bCs/>
          <w:color w:val="auto"/>
          <w:sz w:val="28"/>
          <w:szCs w:val="28"/>
        </w:rPr>
        <w:fldChar w:fldCharType="separate"/>
      </w:r>
    </w:p>
    <w:p w14:paraId="356D6A9E" w14:textId="21C2B109" w:rsidR="00164BC6" w:rsidRPr="00F97E7D" w:rsidRDefault="00164BC6" w:rsidP="001A5826">
      <w:pPr>
        <w:pStyle w:val="af8"/>
        <w:widowControl w:val="0"/>
        <w:autoSpaceDE w:val="0"/>
        <w:autoSpaceDN w:val="0"/>
        <w:ind w:left="0" w:right="-12" w:firstLine="709"/>
        <w:jc w:val="both"/>
        <w:rPr>
          <w:rFonts w:ascii="Times New Roman" w:eastAsia="Times New Roman" w:hAnsi="Times New Roman" w:cs="Times New Roman"/>
          <w:bCs/>
          <w:color w:val="auto"/>
          <w:sz w:val="28"/>
          <w:szCs w:val="28"/>
        </w:rPr>
      </w:pPr>
      <w:r w:rsidRPr="00F97E7D">
        <w:rPr>
          <w:rFonts w:ascii="Times New Roman" w:eastAsia="Times New Roman" w:hAnsi="Times New Roman" w:cs="Times New Roman"/>
          <w:bCs/>
          <w:color w:val="auto"/>
          <w:sz w:val="28"/>
          <w:szCs w:val="28"/>
        </w:rPr>
        <w:t xml:space="preserve">- </w:t>
      </w:r>
      <w:r w:rsidRPr="00F97E7D">
        <w:rPr>
          <w:rFonts w:ascii="Times New Roman" w:hAnsi="Times New Roman" w:cs="Times New Roman"/>
          <w:color w:val="auto"/>
          <w:sz w:val="28"/>
          <w:szCs w:val="28"/>
        </w:rPr>
        <w:t>для СР – инструкция (включенная в состав КД и ЭД) по монтажу и вводу в эксплуатацию, обеспечивающая контроль качества выполненных работ и позволяющая Покупателю осуществить ввод оборудования в эксплуатацию</w:t>
      </w:r>
      <w:r w:rsidRPr="00F97E7D">
        <w:rPr>
          <w:rFonts w:ascii="Times New Roman" w:eastAsia="Times New Roman" w:hAnsi="Times New Roman" w:cs="Times New Roman"/>
          <w:bCs/>
          <w:color w:val="auto"/>
          <w:sz w:val="28"/>
          <w:szCs w:val="28"/>
        </w:rPr>
        <w:t xml:space="preserve"> </w:t>
      </w:r>
    </w:p>
    <w:p w14:paraId="2EB1D8D1" w14:textId="2D3FEB84" w:rsidR="00DC52B7" w:rsidRPr="00F97E7D" w:rsidRDefault="0077062D" w:rsidP="001A5826">
      <w:pPr>
        <w:pStyle w:val="af8"/>
        <w:widowControl w:val="0"/>
        <w:autoSpaceDE w:val="0"/>
        <w:autoSpaceDN w:val="0"/>
        <w:ind w:left="0" w:right="-12" w:firstLine="709"/>
        <w:jc w:val="both"/>
        <w:rPr>
          <w:rFonts w:ascii="Times New Roman" w:hAnsi="Times New Roman" w:cs="Times New Roman"/>
          <w:color w:val="auto"/>
          <w:sz w:val="28"/>
          <w:szCs w:val="28"/>
        </w:rPr>
      </w:pPr>
      <w:r w:rsidRPr="00F97E7D">
        <w:rPr>
          <w:rFonts w:ascii="Times New Roman" w:eastAsia="Times New Roman" w:hAnsi="Times New Roman" w:cs="Times New Roman"/>
          <w:bCs/>
          <w:color w:val="auto"/>
          <w:sz w:val="28"/>
          <w:szCs w:val="28"/>
        </w:rPr>
        <w:fldChar w:fldCharType="end"/>
      </w:r>
      <w:r w:rsidR="001E11F4" w:rsidRPr="00F97E7D">
        <w:rPr>
          <w:rFonts w:ascii="Times New Roman" w:hAnsi="Times New Roman" w:cs="Times New Roman"/>
          <w:color w:val="auto"/>
          <w:sz w:val="28"/>
          <w:szCs w:val="28"/>
        </w:rPr>
        <w:t>- </w:t>
      </w:r>
      <w:r w:rsidR="00DC52B7" w:rsidRPr="00F97E7D">
        <w:rPr>
          <w:rFonts w:ascii="Times New Roman" w:hAnsi="Times New Roman" w:cs="Times New Roman"/>
          <w:color w:val="auto"/>
          <w:sz w:val="28"/>
          <w:szCs w:val="28"/>
        </w:rPr>
        <w:t>копии всех перечисленных</w:t>
      </w:r>
      <w:r w:rsidR="0013485B" w:rsidRPr="00F97E7D">
        <w:rPr>
          <w:rFonts w:ascii="Times New Roman" w:hAnsi="Times New Roman" w:cs="Times New Roman"/>
          <w:color w:val="auto"/>
          <w:sz w:val="28"/>
          <w:szCs w:val="28"/>
        </w:rPr>
        <w:t xml:space="preserve"> выше</w:t>
      </w:r>
      <w:r w:rsidR="00DC52B7" w:rsidRPr="00F97E7D">
        <w:rPr>
          <w:rFonts w:ascii="Times New Roman" w:hAnsi="Times New Roman" w:cs="Times New Roman"/>
          <w:color w:val="auto"/>
          <w:sz w:val="28"/>
          <w:szCs w:val="28"/>
        </w:rPr>
        <w:t xml:space="preserve"> документов на </w:t>
      </w:r>
      <w:r w:rsidR="00DC52B7" w:rsidRPr="00F97E7D">
        <w:rPr>
          <w:rFonts w:ascii="Times New Roman" w:hAnsi="Times New Roman" w:cs="Times New Roman"/>
          <w:color w:val="auto"/>
          <w:sz w:val="28"/>
          <w:szCs w:val="28"/>
          <w:lang w:val="en-US"/>
        </w:rPr>
        <w:t>CD</w:t>
      </w:r>
      <w:r w:rsidR="00DC52B7" w:rsidRPr="00F97E7D">
        <w:rPr>
          <w:rFonts w:ascii="Times New Roman" w:hAnsi="Times New Roman" w:cs="Times New Roman"/>
          <w:color w:val="auto"/>
          <w:sz w:val="28"/>
          <w:szCs w:val="28"/>
        </w:rPr>
        <w:t xml:space="preserve"> носителе (формат PDF</w:t>
      </w:r>
      <w:r w:rsidR="004A5284">
        <w:rPr>
          <w:rFonts w:ascii="Times New Roman" w:hAnsi="Times New Roman" w:cs="Times New Roman"/>
          <w:color w:val="auto"/>
          <w:sz w:val="28"/>
          <w:szCs w:val="28"/>
        </w:rPr>
        <w:t xml:space="preserve">, </w:t>
      </w:r>
      <w:r w:rsidR="004A5284">
        <w:rPr>
          <w:rFonts w:ascii="Times New Roman" w:hAnsi="Times New Roman" w:cs="Times New Roman"/>
          <w:sz w:val="28"/>
          <w:szCs w:val="28"/>
        </w:rPr>
        <w:t xml:space="preserve">1 (один) диск для всего </w:t>
      </w:r>
      <w:proofErr w:type="gramStart"/>
      <w:r w:rsidR="004A5284">
        <w:rPr>
          <w:rFonts w:ascii="Times New Roman" w:hAnsi="Times New Roman" w:cs="Times New Roman"/>
          <w:sz w:val="28"/>
          <w:szCs w:val="28"/>
        </w:rPr>
        <w:t>Оборудования</w:t>
      </w:r>
      <w:proofErr w:type="gramEnd"/>
      <w:r w:rsidR="004A5284">
        <w:rPr>
          <w:rFonts w:ascii="Times New Roman" w:hAnsi="Times New Roman" w:cs="Times New Roman"/>
          <w:sz w:val="28"/>
          <w:szCs w:val="28"/>
        </w:rPr>
        <w:t xml:space="preserve"> поставляемого по Договору</w:t>
      </w:r>
      <w:r w:rsidR="00DC52B7" w:rsidRPr="00F97E7D">
        <w:rPr>
          <w:rFonts w:ascii="Times New Roman" w:hAnsi="Times New Roman" w:cs="Times New Roman"/>
          <w:color w:val="auto"/>
          <w:sz w:val="28"/>
          <w:szCs w:val="28"/>
        </w:rPr>
        <w:t>).</w:t>
      </w:r>
    </w:p>
    <w:p w14:paraId="5469B887" w14:textId="233019A9" w:rsidR="00166E10" w:rsidRPr="005E1B11" w:rsidRDefault="00166E10" w:rsidP="001A5826">
      <w:pPr>
        <w:pStyle w:val="4"/>
        <w:widowControl w:val="0"/>
        <w:shd w:val="clear" w:color="auto" w:fill="auto"/>
        <w:tabs>
          <w:tab w:val="left" w:pos="1138"/>
          <w:tab w:val="left" w:pos="1560"/>
        </w:tabs>
        <w:autoSpaceDE w:val="0"/>
        <w:autoSpaceDN w:val="0"/>
        <w:spacing w:before="0" w:after="0" w:line="240" w:lineRule="auto"/>
        <w:ind w:right="-12" w:firstLine="709"/>
        <w:rPr>
          <w:sz w:val="28"/>
          <w:szCs w:val="28"/>
        </w:rPr>
      </w:pPr>
      <w:r w:rsidRPr="005E1B11">
        <w:rPr>
          <w:sz w:val="28"/>
          <w:szCs w:val="28"/>
        </w:rPr>
        <w:t>В случае отсутствия указанных документов или при наличии в них ошибок, Оборудование считается непоставленным и не принимается Покупателем.</w:t>
      </w:r>
    </w:p>
    <w:p w14:paraId="35E55529" w14:textId="78FF1372" w:rsidR="00EC3F2D" w:rsidRPr="004C5190" w:rsidRDefault="009859AF" w:rsidP="001A5826">
      <w:pPr>
        <w:pStyle w:val="4"/>
        <w:shd w:val="clear" w:color="auto" w:fill="auto"/>
        <w:tabs>
          <w:tab w:val="left" w:pos="1201"/>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.6. </w:t>
      </w:r>
      <w:r w:rsidR="0001670B" w:rsidRPr="004C5190">
        <w:rPr>
          <w:sz w:val="28"/>
          <w:szCs w:val="28"/>
        </w:rPr>
        <w:t xml:space="preserve">Товарные накладные на Оборудование, оформленные надлежащим образом со стороны Поставщика, подписываются Покупателем после приемки Оборудования при отсутствии претензий к поставленному Оборудованию и его соответствию условиям Договора. Покупатель имеет право посещения </w:t>
      </w:r>
      <w:r w:rsidR="0001670B" w:rsidRPr="004C5190">
        <w:rPr>
          <w:sz w:val="28"/>
          <w:szCs w:val="28"/>
        </w:rPr>
        <w:lastRenderedPageBreak/>
        <w:t>производства и складов Поставщика с целью контроля выполнения условий Договора.</w:t>
      </w:r>
    </w:p>
    <w:p w14:paraId="35E5552A" w14:textId="29CFCE9A" w:rsidR="00695C69" w:rsidRPr="004C5190" w:rsidRDefault="009859AF"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.7.</w:t>
      </w:r>
      <w:r w:rsidR="005E1B11">
        <w:rPr>
          <w:rFonts w:ascii="Times New Roman" w:eastAsia="Times New Roman" w:hAnsi="Times New Roman" w:cs="Times New Roman"/>
          <w:bCs/>
          <w:sz w:val="28"/>
          <w:szCs w:val="28"/>
        </w:rPr>
        <w:t xml:space="preserve"> </w:t>
      </w:r>
      <w:r w:rsidR="00695C69" w:rsidRPr="004C5190">
        <w:rPr>
          <w:rFonts w:ascii="Times New Roman" w:hAnsi="Times New Roman" w:cs="Times New Roman"/>
          <w:sz w:val="28"/>
          <w:szCs w:val="28"/>
        </w:rPr>
        <w:t>В случае ошибок или неточностей, допущенных при оформлении перевозочных или иных документов по вине Поставщика (соисполнителей (третьих лиц)</w:t>
      </w:r>
      <w:r w:rsidR="004B154C" w:rsidRPr="004C5190">
        <w:rPr>
          <w:rFonts w:ascii="Times New Roman" w:hAnsi="Times New Roman" w:cs="Times New Roman"/>
          <w:sz w:val="28"/>
          <w:szCs w:val="28"/>
        </w:rPr>
        <w:t>,</w:t>
      </w:r>
      <w:r w:rsidR="00695C69" w:rsidRPr="004C5190">
        <w:rPr>
          <w:rFonts w:ascii="Times New Roman" w:hAnsi="Times New Roman" w:cs="Times New Roman"/>
          <w:sz w:val="28"/>
          <w:szCs w:val="28"/>
        </w:rPr>
        <w:t xml:space="preserve"> с которыми Поставщиком заключены договоры), все расходы, связанные с переоформлением и задержкой в пути следования, оплачиваются Поставщиком. При этом изменение срока поставки Оборудования не допускается.</w:t>
      </w:r>
    </w:p>
    <w:p w14:paraId="35E5552B" w14:textId="41EAD5A4"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.8. </w:t>
      </w:r>
      <w:proofErr w:type="gramStart"/>
      <w:r w:rsidR="0001670B" w:rsidRPr="004C5190">
        <w:rPr>
          <w:sz w:val="28"/>
          <w:szCs w:val="28"/>
        </w:rPr>
        <w:t>В случа</w:t>
      </w:r>
      <w:r w:rsidR="00D22B40" w:rsidRPr="004C5190">
        <w:rPr>
          <w:sz w:val="28"/>
          <w:szCs w:val="28"/>
        </w:rPr>
        <w:t>е</w:t>
      </w:r>
      <w:r w:rsidR="0001670B" w:rsidRPr="004C5190">
        <w:rPr>
          <w:sz w:val="28"/>
          <w:szCs w:val="28"/>
        </w:rPr>
        <w:t xml:space="preserve"> если при приемке Оборудования Покупатель обнаружит несоответствие указанного Оборудования одному из условий Договора, в том числе условиям, указанным в Спецификации (Приложение 2 к Договору) о количестве, ассортименте Оборудования и/или условиям, указанным в Плане-графике пос</w:t>
      </w:r>
      <w:r w:rsidR="00901CF8">
        <w:rPr>
          <w:sz w:val="28"/>
          <w:szCs w:val="28"/>
        </w:rPr>
        <w:t>тавки Оборудования (Приложение</w:t>
      </w:r>
      <w:r w:rsidR="0001670B" w:rsidRPr="004C5190">
        <w:rPr>
          <w:sz w:val="28"/>
          <w:szCs w:val="28"/>
        </w:rPr>
        <w:t xml:space="preserve"> 3 к Договору), о качестве Оборудования, требования к которому содержатся в Технич</w:t>
      </w:r>
      <w:r w:rsidR="00901CF8">
        <w:rPr>
          <w:sz w:val="28"/>
          <w:szCs w:val="28"/>
        </w:rPr>
        <w:t xml:space="preserve">еских требованиях (Приложение </w:t>
      </w:r>
      <w:r w:rsidR="0001670B" w:rsidRPr="004C5190">
        <w:rPr>
          <w:sz w:val="28"/>
          <w:szCs w:val="28"/>
        </w:rPr>
        <w:t>1 к Договору) и иных условиях Договора</w:t>
      </w:r>
      <w:proofErr w:type="gramEnd"/>
      <w:r w:rsidR="0001670B" w:rsidRPr="004C5190">
        <w:rPr>
          <w:sz w:val="28"/>
          <w:szCs w:val="28"/>
        </w:rPr>
        <w:t>, то Покупатель вправе по своему выбору:</w:t>
      </w:r>
    </w:p>
    <w:p w14:paraId="35E5552C" w14:textId="0B2B087F"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потребовать от Поставщика передать недостающее количество Оборудования, потребовать заменить Оборудование, не соответствующее условиям об ассортименте Оборудования, потребовать устранения недостатков Оборудования за свой счет в срок не позднее </w:t>
      </w:r>
      <w:r w:rsidR="00E94DA3" w:rsidRPr="004C5190">
        <w:rPr>
          <w:rFonts w:ascii="Times New Roman" w:hAnsi="Times New Roman" w:cs="Times New Roman"/>
          <w:sz w:val="28"/>
          <w:szCs w:val="28"/>
        </w:rPr>
        <w:t>14</w:t>
      </w:r>
      <w:r w:rsidRPr="004C5190">
        <w:rPr>
          <w:rFonts w:ascii="Times New Roman" w:hAnsi="Times New Roman" w:cs="Times New Roman"/>
          <w:sz w:val="28"/>
          <w:szCs w:val="28"/>
        </w:rPr>
        <w:t xml:space="preserve"> (</w:t>
      </w:r>
      <w:r w:rsidR="00E94DA3" w:rsidRPr="004C5190">
        <w:rPr>
          <w:rFonts w:ascii="Times New Roman" w:hAnsi="Times New Roman" w:cs="Times New Roman"/>
          <w:sz w:val="28"/>
          <w:szCs w:val="28"/>
        </w:rPr>
        <w:t>четырнадцати</w:t>
      </w:r>
      <w:r w:rsidRPr="004C5190">
        <w:rPr>
          <w:rFonts w:ascii="Times New Roman" w:hAnsi="Times New Roman" w:cs="Times New Roman"/>
          <w:sz w:val="28"/>
          <w:szCs w:val="28"/>
        </w:rPr>
        <w:t xml:space="preserve">) рабочих дней </w:t>
      </w:r>
      <w:proofErr w:type="gramStart"/>
      <w:r w:rsidRPr="004C5190">
        <w:rPr>
          <w:rFonts w:ascii="Times New Roman" w:hAnsi="Times New Roman" w:cs="Times New Roman"/>
          <w:sz w:val="28"/>
          <w:szCs w:val="28"/>
        </w:rPr>
        <w:t>с даты получения</w:t>
      </w:r>
      <w:proofErr w:type="gramEnd"/>
      <w:r w:rsidRPr="004C5190">
        <w:rPr>
          <w:rFonts w:ascii="Times New Roman" w:hAnsi="Times New Roman" w:cs="Times New Roman"/>
          <w:sz w:val="28"/>
          <w:szCs w:val="28"/>
        </w:rPr>
        <w:t xml:space="preserve"> Поставщиком уведомления Покупателя о</w:t>
      </w:r>
      <w:r w:rsidR="0024200D" w:rsidRPr="004C5190">
        <w:rPr>
          <w:rFonts w:ascii="Times New Roman" w:hAnsi="Times New Roman" w:cs="Times New Roman"/>
          <w:sz w:val="28"/>
          <w:szCs w:val="28"/>
        </w:rPr>
        <w:t xml:space="preserve"> </w:t>
      </w:r>
      <w:r w:rsidRPr="004C5190">
        <w:rPr>
          <w:rFonts w:ascii="Times New Roman" w:hAnsi="Times New Roman" w:cs="Times New Roman"/>
          <w:sz w:val="28"/>
          <w:szCs w:val="28"/>
        </w:rPr>
        <w:t>нарушении условий Договора (мотивированного отказа);</w:t>
      </w:r>
    </w:p>
    <w:p w14:paraId="35E5552D" w14:textId="757ED011"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потребовать от Поставщика возмещения своих расходов на устранение недостатков Оборудования;</w:t>
      </w:r>
    </w:p>
    <w:p w14:paraId="35E5552E" w14:textId="4D011A20" w:rsidR="00EC3F2D" w:rsidRPr="005D0E8F"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потребовать от Поставщика соразмерного уменьшения покупной цены Оборудования;</w:t>
      </w:r>
    </w:p>
    <w:p w14:paraId="35E5552F" w14:textId="0CF1A81D"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предъявить Поставщику требования, предусмотренные ст. 518-520 </w:t>
      </w:r>
      <w:r w:rsidR="00E94DA3" w:rsidRPr="004C5190">
        <w:rPr>
          <w:rFonts w:ascii="Times New Roman" w:hAnsi="Times New Roman" w:cs="Times New Roman"/>
          <w:sz w:val="28"/>
          <w:szCs w:val="28"/>
        </w:rPr>
        <w:t>ГК</w:t>
      </w:r>
      <w:r w:rsidRPr="004C5190">
        <w:rPr>
          <w:rFonts w:ascii="Times New Roman" w:hAnsi="Times New Roman" w:cs="Times New Roman"/>
          <w:sz w:val="28"/>
          <w:szCs w:val="28"/>
        </w:rPr>
        <w:t xml:space="preserve"> РФ.</w:t>
      </w:r>
    </w:p>
    <w:p w14:paraId="35E55530" w14:textId="722B0B8C" w:rsidR="00EC3F2D" w:rsidRPr="004C5190" w:rsidRDefault="0001670B" w:rsidP="001A5826">
      <w:pPr>
        <w:pStyle w:val="4"/>
        <w:shd w:val="clear" w:color="auto" w:fill="auto"/>
        <w:spacing w:before="0" w:after="0" w:line="240" w:lineRule="auto"/>
        <w:ind w:right="-12" w:firstLine="709"/>
        <w:rPr>
          <w:sz w:val="28"/>
          <w:szCs w:val="28"/>
        </w:rPr>
      </w:pPr>
      <w:r w:rsidRPr="004C5190">
        <w:rPr>
          <w:sz w:val="28"/>
          <w:szCs w:val="28"/>
        </w:rPr>
        <w:t xml:space="preserve">Требования направляются по электронной почте </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77062D" w:rsidRPr="004C5190">
        <w:rPr>
          <w:b/>
          <w:bCs/>
          <w:sz w:val="28"/>
          <w:szCs w:val="28"/>
        </w:rPr>
        <w:t>______________</w:t>
      </w:r>
      <w:r w:rsidR="0077062D" w:rsidRPr="004C5190">
        <w:rPr>
          <w:b/>
          <w:bCs/>
          <w:sz w:val="28"/>
          <w:szCs w:val="28"/>
        </w:rPr>
        <w:fldChar w:fldCharType="end"/>
      </w:r>
      <w:r w:rsidR="002801D8" w:rsidRPr="004C5190">
        <w:rPr>
          <w:sz w:val="28"/>
          <w:szCs w:val="28"/>
        </w:rPr>
        <w:t xml:space="preserve"> </w:t>
      </w:r>
      <w:r w:rsidRPr="004C5190">
        <w:rPr>
          <w:sz w:val="28"/>
          <w:szCs w:val="28"/>
        </w:rPr>
        <w:t>представителем Покупателя Поставщику.</w:t>
      </w:r>
    </w:p>
    <w:p w14:paraId="35E55531" w14:textId="1D67EF60"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.9. </w:t>
      </w:r>
      <w:r w:rsidR="0001670B" w:rsidRPr="004C5190">
        <w:rPr>
          <w:sz w:val="28"/>
          <w:szCs w:val="28"/>
        </w:rPr>
        <w:t>В случае неудовлетворения требований, заявленных со стороны Покупателя Поставщику, в согласованный Сторонами срок или отказа Поставщика устранять несоответствия, Покупатель направляет Поставщику мотивированный отказ от приемки Оборудования с указанием несоответствия Оборудования одному из условий, указанных в настоящем пункте Договора.</w:t>
      </w:r>
    </w:p>
    <w:p w14:paraId="35E55532" w14:textId="2435AA03"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.10.</w:t>
      </w:r>
      <w:r w:rsidR="005E1B11">
        <w:rPr>
          <w:bCs/>
          <w:sz w:val="28"/>
          <w:szCs w:val="28"/>
        </w:rPr>
        <w:t xml:space="preserve"> </w:t>
      </w:r>
      <w:r w:rsidR="0001670B" w:rsidRPr="004C5190">
        <w:rPr>
          <w:sz w:val="28"/>
          <w:szCs w:val="28"/>
        </w:rPr>
        <w:t xml:space="preserve">В случае если Поставщик в срок, указанный в мотивированном отказе, не выполнит требования Покупателя, указанные в мотивированном отказе, Покупатель вправе отказаться от исполнения Договора и потребовать возврата уплаченной за Оборудование денежной суммы (аванса), а также возмещения убытков в порядке, определенном в ст. ст. 520, 524 </w:t>
      </w:r>
      <w:r w:rsidR="00721E58" w:rsidRPr="004C5190">
        <w:rPr>
          <w:sz w:val="28"/>
          <w:szCs w:val="28"/>
        </w:rPr>
        <w:t>ГК</w:t>
      </w:r>
      <w:r w:rsidR="0001670B" w:rsidRPr="004C5190">
        <w:rPr>
          <w:sz w:val="28"/>
          <w:szCs w:val="28"/>
        </w:rPr>
        <w:t xml:space="preserve"> РФ.</w:t>
      </w:r>
      <w:r w:rsidR="00D22B40" w:rsidRPr="004C5190">
        <w:rPr>
          <w:sz w:val="28"/>
          <w:szCs w:val="28"/>
        </w:rPr>
        <w:t xml:space="preserve"> В случае такого отказа к авансу применяются положения ст.ст. 395 и 823 </w:t>
      </w:r>
      <w:r w:rsidR="00721E58" w:rsidRPr="004C5190">
        <w:rPr>
          <w:sz w:val="28"/>
          <w:szCs w:val="28"/>
        </w:rPr>
        <w:t>ГК</w:t>
      </w:r>
      <w:r w:rsidR="00D22B40" w:rsidRPr="004C5190">
        <w:rPr>
          <w:sz w:val="28"/>
          <w:szCs w:val="28"/>
        </w:rPr>
        <w:t xml:space="preserve"> РФ.</w:t>
      </w:r>
    </w:p>
    <w:p w14:paraId="35E55533" w14:textId="39C7F42E"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.11.</w:t>
      </w:r>
      <w:r w:rsidR="005E1B11">
        <w:rPr>
          <w:bCs/>
          <w:sz w:val="28"/>
          <w:szCs w:val="28"/>
        </w:rPr>
        <w:t xml:space="preserve"> </w:t>
      </w:r>
      <w:r w:rsidR="0001670B" w:rsidRPr="004C5190">
        <w:rPr>
          <w:sz w:val="28"/>
          <w:szCs w:val="28"/>
        </w:rPr>
        <w:t>Возврат, замена и (или) доведение Оборудования до соответствия требованиям, установленным Договором, в том числе до надлежащего качества, не освобождает Поставщика от ответственности за несвоевременное исполнение обязательств по поставке Оборудования в сроки, предусмотренные Договором.</w:t>
      </w:r>
    </w:p>
    <w:p w14:paraId="35E55534" w14:textId="429C812C" w:rsidR="00695C69" w:rsidRPr="004C5190" w:rsidRDefault="009859AF" w:rsidP="001A5826">
      <w:pPr>
        <w:pStyle w:val="af8"/>
        <w:widowControl w:val="0"/>
        <w:autoSpaceDE w:val="0"/>
        <w:autoSpaceDN w:val="0"/>
        <w:ind w:left="0"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.12.</w:t>
      </w:r>
      <w:r w:rsidR="00A23DD9" w:rsidRPr="004C5190">
        <w:rPr>
          <w:rFonts w:ascii="Times New Roman" w:hAnsi="Times New Roman" w:cs="Times New Roman"/>
          <w:sz w:val="28"/>
          <w:szCs w:val="28"/>
        </w:rPr>
        <w:t xml:space="preserve"> </w:t>
      </w:r>
      <w:r w:rsidR="00695C69" w:rsidRPr="004C5190">
        <w:rPr>
          <w:rFonts w:ascii="Times New Roman" w:hAnsi="Times New Roman" w:cs="Times New Roman"/>
          <w:sz w:val="28"/>
          <w:szCs w:val="28"/>
        </w:rPr>
        <w:t xml:space="preserve">Датой поставки Оборудования </w:t>
      </w:r>
      <w:r w:rsidR="002F0ED0" w:rsidRPr="004C5190">
        <w:rPr>
          <w:rFonts w:ascii="Times New Roman" w:hAnsi="Times New Roman" w:cs="Times New Roman"/>
          <w:sz w:val="28"/>
          <w:szCs w:val="28"/>
        </w:rPr>
        <w:t xml:space="preserve">по Договору </w:t>
      </w:r>
      <w:r w:rsidR="00695C69" w:rsidRPr="004C5190">
        <w:rPr>
          <w:rFonts w:ascii="Times New Roman" w:hAnsi="Times New Roman" w:cs="Times New Roman"/>
          <w:sz w:val="28"/>
          <w:szCs w:val="28"/>
        </w:rPr>
        <w:t xml:space="preserve">является дата подписания Покупателем </w:t>
      </w:r>
      <w:r w:rsidR="00F92F00" w:rsidRPr="004C5190">
        <w:rPr>
          <w:rFonts w:ascii="Times New Roman" w:hAnsi="Times New Roman" w:cs="Times New Roman"/>
          <w:sz w:val="28"/>
          <w:szCs w:val="28"/>
        </w:rPr>
        <w:t>товарной накладной по форме ТОРГ-12</w:t>
      </w:r>
      <w:r w:rsidR="003A1AA2" w:rsidRPr="004C5190">
        <w:rPr>
          <w:rFonts w:ascii="Times New Roman" w:hAnsi="Times New Roman" w:cs="Times New Roman"/>
          <w:sz w:val="28"/>
          <w:szCs w:val="28"/>
        </w:rPr>
        <w:t>.</w:t>
      </w:r>
    </w:p>
    <w:p w14:paraId="68141F4A" w14:textId="77777777" w:rsidR="00B0496C" w:rsidRPr="004A3091" w:rsidRDefault="00B0496C" w:rsidP="001A5826">
      <w:pPr>
        <w:pStyle w:val="af8"/>
        <w:widowControl w:val="0"/>
        <w:autoSpaceDE w:val="0"/>
        <w:autoSpaceDN w:val="0"/>
        <w:ind w:left="0" w:right="-12" w:firstLine="709"/>
        <w:jc w:val="both"/>
        <w:rPr>
          <w:rFonts w:ascii="Times New Roman" w:hAnsi="Times New Roman" w:cs="Times New Roman"/>
          <w:sz w:val="16"/>
          <w:szCs w:val="16"/>
        </w:rPr>
      </w:pPr>
    </w:p>
    <w:p w14:paraId="35E55535" w14:textId="09144A42" w:rsidR="00470891" w:rsidRPr="004C5190" w:rsidRDefault="00A44B46" w:rsidP="001A5826">
      <w:pPr>
        <w:pStyle w:val="af8"/>
        <w:widowControl w:val="0"/>
        <w:autoSpaceDE w:val="0"/>
        <w:autoSpaceDN w:val="0"/>
        <w:ind w:left="0" w:right="-12" w:firstLine="709"/>
        <w:jc w:val="center"/>
        <w:rPr>
          <w:rFonts w:ascii="Times New Roman" w:hAnsi="Times New Roman" w:cs="Times New Roman"/>
          <w:b/>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6</w:t>
      </w:r>
      <w:r w:rsidRPr="004C5190">
        <w:rPr>
          <w:rFonts w:ascii="Times New Roman" w:eastAsia="Times New Roman" w:hAnsi="Times New Roman" w:cs="Times New Roman"/>
          <w:b/>
          <w:bCs/>
          <w:sz w:val="28"/>
          <w:szCs w:val="28"/>
        </w:rPr>
        <w:fldChar w:fldCharType="end"/>
      </w:r>
      <w:r w:rsidR="004B6572" w:rsidRPr="004C5190">
        <w:rPr>
          <w:rFonts w:ascii="Times New Roman" w:hAnsi="Times New Roman" w:cs="Times New Roman"/>
          <w:b/>
          <w:sz w:val="28"/>
          <w:szCs w:val="28"/>
        </w:rPr>
        <w:t>.</w:t>
      </w:r>
      <w:r w:rsidR="004B6572" w:rsidRPr="004C5190">
        <w:rPr>
          <w:rFonts w:ascii="Times New Roman" w:hAnsi="Times New Roman" w:cs="Times New Roman"/>
          <w:b/>
          <w:sz w:val="28"/>
          <w:szCs w:val="28"/>
        </w:rPr>
        <w:tab/>
      </w:r>
      <w:r w:rsidR="00492391" w:rsidRPr="004C5190">
        <w:rPr>
          <w:rFonts w:ascii="Times New Roman" w:hAnsi="Times New Roman" w:cs="Times New Roman"/>
          <w:b/>
          <w:sz w:val="28"/>
          <w:szCs w:val="28"/>
        </w:rPr>
        <w:t>ПОРЯДОК ПРИЕМКИ ОБОРУДОВАНИЯ</w:t>
      </w:r>
    </w:p>
    <w:p w14:paraId="35E55536" w14:textId="696B310A" w:rsidR="009636EC"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Pr="004C5190">
        <w:rPr>
          <w:rFonts w:ascii="Times New Roman" w:eastAsia="Times New Roman" w:hAnsi="Times New Roman" w:cs="Times New Roman"/>
          <w:b/>
          <w:bCs/>
          <w:sz w:val="28"/>
          <w:szCs w:val="28"/>
        </w:rPr>
        <w:t xml:space="preserve"> </w:t>
      </w:r>
      <w:r w:rsidR="007D2C36" w:rsidRPr="004C5190">
        <w:rPr>
          <w:rFonts w:ascii="Times New Roman" w:hAnsi="Times New Roman" w:cs="Times New Roman"/>
          <w:sz w:val="28"/>
          <w:szCs w:val="28"/>
        </w:rPr>
        <w:t>Входной контроль</w:t>
      </w:r>
      <w:r w:rsidR="009636EC" w:rsidRPr="004C5190">
        <w:rPr>
          <w:rFonts w:ascii="Times New Roman" w:hAnsi="Times New Roman" w:cs="Times New Roman"/>
          <w:sz w:val="28"/>
          <w:szCs w:val="28"/>
        </w:rPr>
        <w:t xml:space="preserve"> поставляемого Оборудованиясо стороны Покупателя возлагается на </w:t>
      </w:r>
      <w:r w:rsidR="00BC2648">
        <w:rPr>
          <w:rFonts w:ascii="Times New Roman" w:hAnsi="Times New Roman" w:cs="Times New Roman"/>
          <w:sz w:val="28"/>
          <w:szCs w:val="28"/>
        </w:rPr>
        <w:t>ОТК</w:t>
      </w:r>
      <w:r w:rsidR="009636EC" w:rsidRPr="004C5190">
        <w:rPr>
          <w:rFonts w:ascii="Times New Roman" w:hAnsi="Times New Roman" w:cs="Times New Roman"/>
          <w:sz w:val="28"/>
          <w:szCs w:val="28"/>
        </w:rPr>
        <w:t xml:space="preserve">. </w:t>
      </w:r>
      <w:r w:rsidR="00E94DA3" w:rsidRPr="004C5190">
        <w:rPr>
          <w:rFonts w:ascii="Times New Roman" w:hAnsi="Times New Roman" w:cs="Times New Roman"/>
          <w:b/>
          <w:bCs/>
          <w:sz w:val="28"/>
          <w:szCs w:val="28"/>
        </w:rPr>
        <w:fldChar w:fldCharType="begin">
          <w:ffData>
            <w:name w:val="ТекстовоеПоле86"/>
            <w:enabled/>
            <w:calcOnExit w:val="0"/>
            <w:textInput/>
          </w:ffData>
        </w:fldChar>
      </w:r>
      <w:r w:rsidR="00E94DA3" w:rsidRPr="004C5190">
        <w:rPr>
          <w:rFonts w:ascii="Times New Roman" w:hAnsi="Times New Roman" w:cs="Times New Roman"/>
          <w:b/>
          <w:bCs/>
          <w:sz w:val="28"/>
          <w:szCs w:val="28"/>
        </w:rPr>
        <w:instrText xml:space="preserve"> FORMTEXT </w:instrText>
      </w:r>
      <w:r w:rsidR="00E94DA3" w:rsidRPr="004C5190">
        <w:rPr>
          <w:rFonts w:ascii="Times New Roman" w:hAnsi="Times New Roman" w:cs="Times New Roman"/>
          <w:b/>
          <w:bCs/>
          <w:sz w:val="28"/>
          <w:szCs w:val="28"/>
        </w:rPr>
      </w:r>
      <w:r w:rsidR="00E94DA3" w:rsidRPr="004C5190">
        <w:rPr>
          <w:rFonts w:ascii="Times New Roman" w:hAnsi="Times New Roman" w:cs="Times New Roman"/>
          <w:b/>
          <w:bCs/>
          <w:sz w:val="28"/>
          <w:szCs w:val="28"/>
        </w:rPr>
        <w:fldChar w:fldCharType="separate"/>
      </w:r>
      <w:r w:rsidR="00E94DA3" w:rsidRPr="004C5190">
        <w:rPr>
          <w:rFonts w:ascii="Times New Roman" w:hAnsi="Times New Roman" w:cs="Times New Roman"/>
          <w:sz w:val="28"/>
          <w:szCs w:val="28"/>
        </w:rPr>
        <w:t>Входной контроль проводится в соответствии с требованиями ГОСТ 24297-2013 на продукцию общего (двойного) назначения и ГОСТ РВ 0015-308-2017 на продукцию специального назначения (Оборудование, имеющее технические условия, утвержденные Минобороны России, с удостоверениями ВП, выданными в полном соответствии с НТД, ТУ на указанное оборудование на предприятии-изготовителе (поставщике) оборудования).</w:t>
      </w:r>
      <w:r w:rsidR="00E94DA3" w:rsidRPr="004C5190">
        <w:rPr>
          <w:rFonts w:ascii="Times New Roman" w:hAnsi="Times New Roman" w:cs="Times New Roman"/>
          <w:b/>
          <w:bCs/>
          <w:sz w:val="28"/>
          <w:szCs w:val="28"/>
        </w:rPr>
        <w:fldChar w:fldCharType="end"/>
      </w:r>
      <w:r w:rsidR="007D2C36" w:rsidRPr="004C5190" w:rsidDel="007D2C36">
        <w:rPr>
          <w:rFonts w:ascii="Times New Roman" w:hAnsi="Times New Roman" w:cs="Times New Roman"/>
          <w:sz w:val="28"/>
          <w:szCs w:val="28"/>
        </w:rPr>
        <w:t xml:space="preserve"> </w:t>
      </w:r>
    </w:p>
    <w:p w14:paraId="2A2B9594" w14:textId="52A27A16" w:rsidR="004C5190"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 xml:space="preserve">.2. </w:t>
      </w:r>
      <w:r w:rsidR="004C5190" w:rsidRPr="004C5190">
        <w:rPr>
          <w:rFonts w:ascii="Times New Roman" w:hAnsi="Times New Roman" w:cs="Times New Roman"/>
          <w:sz w:val="28"/>
          <w:szCs w:val="28"/>
        </w:rPr>
        <w:t xml:space="preserve">Результаты входного контроля  </w:t>
      </w:r>
      <w:r w:rsidR="00BC2648">
        <w:rPr>
          <w:rFonts w:ascii="Times New Roman" w:hAnsi="Times New Roman" w:cs="Times New Roman"/>
          <w:sz w:val="28"/>
          <w:szCs w:val="28"/>
        </w:rPr>
        <w:t>ОТК</w:t>
      </w:r>
      <w:r w:rsidR="0082705B" w:rsidRPr="0030239E">
        <w:rPr>
          <w:rFonts w:ascii="Times New Roman" w:hAnsi="Times New Roman" w:cs="Times New Roman"/>
          <w:sz w:val="28"/>
          <w:szCs w:val="28"/>
        </w:rPr>
        <w:t xml:space="preserve"> </w:t>
      </w:r>
      <w:r w:rsidR="004C5190" w:rsidRPr="004C5190">
        <w:rPr>
          <w:rFonts w:ascii="Times New Roman" w:hAnsi="Times New Roman" w:cs="Times New Roman"/>
          <w:sz w:val="28"/>
          <w:szCs w:val="28"/>
        </w:rPr>
        <w:t>не являются окончательной приемкой Оборудования, поставленного по Договору.</w:t>
      </w:r>
    </w:p>
    <w:p w14:paraId="075341B3" w14:textId="606C5573" w:rsidR="002C2D14" w:rsidRPr="004C5190" w:rsidRDefault="00A44B46" w:rsidP="001A5826">
      <w:pPr>
        <w:pStyle w:val="4"/>
        <w:shd w:val="clear" w:color="auto" w:fill="auto"/>
        <w:tabs>
          <w:tab w:val="left" w:pos="99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6</w:t>
      </w:r>
      <w:r w:rsidRPr="004C5190">
        <w:rPr>
          <w:bCs/>
          <w:sz w:val="28"/>
          <w:szCs w:val="28"/>
        </w:rPr>
        <w:fldChar w:fldCharType="end"/>
      </w:r>
      <w:r w:rsidRPr="004C5190">
        <w:rPr>
          <w:bCs/>
          <w:sz w:val="28"/>
          <w:szCs w:val="28"/>
        </w:rPr>
        <w:t>.</w:t>
      </w:r>
      <w:r w:rsidR="00AD6C14">
        <w:rPr>
          <w:bCs/>
          <w:sz w:val="28"/>
          <w:szCs w:val="28"/>
        </w:rPr>
        <w:t>3</w:t>
      </w:r>
      <w:r w:rsidRPr="004C5190">
        <w:rPr>
          <w:bCs/>
          <w:sz w:val="28"/>
          <w:szCs w:val="28"/>
        </w:rPr>
        <w:t xml:space="preserve">. </w:t>
      </w:r>
      <w:r w:rsidR="002C2D14" w:rsidRPr="004C5190">
        <w:rPr>
          <w:rStyle w:val="gwt-inlinelabel"/>
          <w:sz w:val="28"/>
          <w:szCs w:val="28"/>
        </w:rPr>
        <w:t xml:space="preserve">Входной контроль Оборудования после доставки и предоставления Поставщиком документов, указанных в п. </w:t>
      </w:r>
      <w:r w:rsidR="009859AF" w:rsidRPr="004C5190">
        <w:rPr>
          <w:bCs/>
          <w:sz w:val="28"/>
          <w:szCs w:val="28"/>
        </w:rPr>
        <w:fldChar w:fldCharType="begin">
          <w:ffData>
            <w:name w:val="ТекстовоеПоле86"/>
            <w:enabled/>
            <w:calcOnExit w:val="0"/>
            <w:textInput/>
          </w:ffData>
        </w:fldChar>
      </w:r>
      <w:r w:rsidR="009859AF" w:rsidRPr="004C5190">
        <w:rPr>
          <w:bCs/>
          <w:sz w:val="28"/>
          <w:szCs w:val="28"/>
        </w:rPr>
        <w:instrText xml:space="preserve"> FORMTEXT </w:instrText>
      </w:r>
      <w:r w:rsidR="009859AF" w:rsidRPr="004C5190">
        <w:rPr>
          <w:bCs/>
          <w:sz w:val="28"/>
          <w:szCs w:val="28"/>
        </w:rPr>
      </w:r>
      <w:r w:rsidR="009859AF" w:rsidRPr="004C5190">
        <w:rPr>
          <w:bCs/>
          <w:sz w:val="28"/>
          <w:szCs w:val="28"/>
        </w:rPr>
        <w:fldChar w:fldCharType="separate"/>
      </w:r>
      <w:r w:rsidR="009859AF" w:rsidRPr="004C5190">
        <w:rPr>
          <w:bCs/>
          <w:sz w:val="28"/>
          <w:szCs w:val="28"/>
        </w:rPr>
        <w:t>5</w:t>
      </w:r>
      <w:r w:rsidR="009859AF" w:rsidRPr="004C5190">
        <w:rPr>
          <w:bCs/>
          <w:sz w:val="28"/>
          <w:szCs w:val="28"/>
        </w:rPr>
        <w:fldChar w:fldCharType="end"/>
      </w:r>
      <w:r w:rsidR="009859AF" w:rsidRPr="004C5190">
        <w:rPr>
          <w:bCs/>
          <w:sz w:val="28"/>
          <w:szCs w:val="28"/>
        </w:rPr>
        <w:t>.</w:t>
      </w:r>
      <w:r w:rsidR="002C2D14" w:rsidRPr="004C5190">
        <w:rPr>
          <w:rStyle w:val="gwt-inlinelabel"/>
          <w:sz w:val="28"/>
          <w:szCs w:val="28"/>
        </w:rPr>
        <w:t xml:space="preserve">5. Договора, производится в </w:t>
      </w:r>
      <w:r w:rsidR="004B154C" w:rsidRPr="004C5190">
        <w:rPr>
          <w:rStyle w:val="gwt-inlinelabel"/>
          <w:sz w:val="28"/>
          <w:szCs w:val="28"/>
        </w:rPr>
        <w:t>течение</w:t>
      </w:r>
      <w:r w:rsidR="002C2D14" w:rsidRPr="004C5190">
        <w:rPr>
          <w:rStyle w:val="gwt-inlinelabel"/>
          <w:sz w:val="28"/>
          <w:szCs w:val="28"/>
        </w:rPr>
        <w:t xml:space="preserve"> времени, необходимого для окончания всех проверок</w:t>
      </w:r>
      <w:r w:rsidR="002C2D14" w:rsidRPr="004C5190">
        <w:rPr>
          <w:sz w:val="28"/>
          <w:szCs w:val="28"/>
        </w:rPr>
        <w:t>.</w:t>
      </w:r>
    </w:p>
    <w:p w14:paraId="35E5553B" w14:textId="37171603" w:rsidR="00ED6696"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Приемка поставляемого Оборудования по количеству, комплектности, качеству и на соответствие Оборудования иным условиям </w:t>
      </w:r>
      <w:r w:rsidR="00470891"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xml:space="preserve"> осуществляется </w:t>
      </w:r>
      <w:r w:rsidR="00470891" w:rsidRPr="004C5190">
        <w:rPr>
          <w:rFonts w:ascii="Times New Roman" w:hAnsi="Times New Roman" w:cs="Times New Roman"/>
          <w:sz w:val="28"/>
          <w:szCs w:val="28"/>
        </w:rPr>
        <w:t xml:space="preserve">Покупателем </w:t>
      </w:r>
      <w:r w:rsidR="00FE475C" w:rsidRPr="004C5190">
        <w:rPr>
          <w:rFonts w:ascii="Times New Roman" w:hAnsi="Times New Roman" w:cs="Times New Roman"/>
          <w:sz w:val="28"/>
          <w:szCs w:val="28"/>
        </w:rPr>
        <w:t>в течение 5 (пяти) рабочих дней и оформляется путем подписания товарной накладной ТОРГ-12</w:t>
      </w:r>
      <w:r w:rsidR="00ED6696" w:rsidRPr="004C5190">
        <w:rPr>
          <w:rFonts w:ascii="Times New Roman" w:hAnsi="Times New Roman" w:cs="Times New Roman"/>
          <w:sz w:val="28"/>
          <w:szCs w:val="28"/>
        </w:rPr>
        <w:t>. Иные документы и акты, оформляемые и подписываемые в целях проверки качества Оборудования (составных частей Оборудования), приемкой Оборудования не являются.</w:t>
      </w:r>
    </w:p>
    <w:p w14:paraId="35E5553D" w14:textId="0BB446E3"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Ответственность за достоверность информации, указанной в </w:t>
      </w:r>
      <w:r w:rsidR="00FE475C" w:rsidRPr="004C5190">
        <w:rPr>
          <w:rFonts w:ascii="Times New Roman" w:hAnsi="Times New Roman" w:cs="Times New Roman"/>
          <w:sz w:val="28"/>
          <w:szCs w:val="28"/>
        </w:rPr>
        <w:t xml:space="preserve">товарной </w:t>
      </w:r>
      <w:r w:rsidR="003A1AA2" w:rsidRPr="004C5190">
        <w:rPr>
          <w:rFonts w:ascii="Times New Roman" w:hAnsi="Times New Roman" w:cs="Times New Roman"/>
          <w:sz w:val="28"/>
          <w:szCs w:val="28"/>
        </w:rPr>
        <w:t>накладной по форме ТОРГ-12</w:t>
      </w:r>
      <w:r w:rsidR="00ED6696" w:rsidRPr="004C5190">
        <w:rPr>
          <w:rFonts w:ascii="Times New Roman" w:hAnsi="Times New Roman" w:cs="Times New Roman"/>
          <w:sz w:val="28"/>
          <w:szCs w:val="28"/>
        </w:rPr>
        <w:t xml:space="preserve">, возлагается на Поставщика и </w:t>
      </w:r>
      <w:r w:rsidR="00AF44B5" w:rsidRPr="004C5190">
        <w:rPr>
          <w:rFonts w:ascii="Times New Roman" w:hAnsi="Times New Roman" w:cs="Times New Roman"/>
          <w:sz w:val="28"/>
          <w:szCs w:val="28"/>
        </w:rPr>
        <w:t>Покупателя.</w:t>
      </w:r>
    </w:p>
    <w:p w14:paraId="35E5553E" w14:textId="1E10251E"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Оборудование на момент его приемки </w:t>
      </w:r>
      <w:r w:rsidR="00AF44B5"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должно принадлежать Поставщику на праве собственности, не быть заложенным или арестованным, не являться предметом для спора третьих лиц.</w:t>
      </w:r>
    </w:p>
    <w:p w14:paraId="35E5553F" w14:textId="6C6CC1A5"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Приемка </w:t>
      </w:r>
      <w:r w:rsidR="0024200D"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поставляемого Оборудования осуществляется в месте поставки Оборудования и включает в себя следующие этапы:</w:t>
      </w:r>
    </w:p>
    <w:p w14:paraId="35E55540" w14:textId="234DB74D"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.1. </w:t>
      </w:r>
      <w:r w:rsidR="004B154C" w:rsidRPr="004C5190">
        <w:rPr>
          <w:rFonts w:ascii="Times New Roman" w:hAnsi="Times New Roman" w:cs="Times New Roman"/>
          <w:sz w:val="28"/>
          <w:szCs w:val="28"/>
        </w:rPr>
        <w:t>П</w:t>
      </w:r>
      <w:r w:rsidR="007D05FF" w:rsidRPr="004C5190">
        <w:rPr>
          <w:rFonts w:ascii="Times New Roman" w:hAnsi="Times New Roman" w:cs="Times New Roman"/>
          <w:sz w:val="28"/>
          <w:szCs w:val="28"/>
        </w:rPr>
        <w:t xml:space="preserve">роверка </w:t>
      </w:r>
      <w:r w:rsidR="00ED6696" w:rsidRPr="004C5190">
        <w:rPr>
          <w:rFonts w:ascii="Times New Roman" w:hAnsi="Times New Roman" w:cs="Times New Roman"/>
          <w:sz w:val="28"/>
          <w:szCs w:val="28"/>
        </w:rPr>
        <w:t>Оборудования по сопроводительным документам на соответствие требованиям</w:t>
      </w:r>
      <w:r w:rsidR="004B154C" w:rsidRPr="004C5190">
        <w:rPr>
          <w:rFonts w:ascii="Times New Roman" w:hAnsi="Times New Roman" w:cs="Times New Roman"/>
          <w:sz w:val="28"/>
          <w:szCs w:val="28"/>
        </w:rPr>
        <w:t>.</w:t>
      </w:r>
    </w:p>
    <w:p w14:paraId="35E55541" w14:textId="777DCF39"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.2. </w:t>
      </w:r>
      <w:r w:rsidR="004B154C" w:rsidRPr="004C5190">
        <w:rPr>
          <w:rFonts w:ascii="Times New Roman" w:hAnsi="Times New Roman" w:cs="Times New Roman"/>
          <w:sz w:val="28"/>
          <w:szCs w:val="28"/>
        </w:rPr>
        <w:t>П</w:t>
      </w:r>
      <w:r w:rsidR="00ED6696" w:rsidRPr="004C5190">
        <w:rPr>
          <w:rFonts w:ascii="Times New Roman" w:hAnsi="Times New Roman" w:cs="Times New Roman"/>
          <w:sz w:val="28"/>
          <w:szCs w:val="28"/>
        </w:rPr>
        <w:t xml:space="preserve">роверка полноты и правильности оформления комплекта сопроводительных документов, в соответствии с условиями </w:t>
      </w:r>
      <w:r w:rsidR="004D53CB" w:rsidRPr="004C5190">
        <w:rPr>
          <w:rFonts w:ascii="Times New Roman" w:hAnsi="Times New Roman" w:cs="Times New Roman"/>
          <w:sz w:val="28"/>
          <w:szCs w:val="28"/>
        </w:rPr>
        <w:t>Договора</w:t>
      </w:r>
      <w:r w:rsidR="004B154C" w:rsidRPr="004C5190">
        <w:rPr>
          <w:rFonts w:ascii="Times New Roman" w:hAnsi="Times New Roman" w:cs="Times New Roman"/>
          <w:sz w:val="28"/>
          <w:szCs w:val="28"/>
        </w:rPr>
        <w:t>.</w:t>
      </w:r>
    </w:p>
    <w:p w14:paraId="35E55542" w14:textId="3083BE23" w:rsidR="00ED6696" w:rsidRPr="004C5190" w:rsidRDefault="00A44B46" w:rsidP="001A5826">
      <w:pPr>
        <w:widowControl w:val="0"/>
        <w:tabs>
          <w:tab w:val="left" w:pos="1276"/>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hAnsi="Times New Roman" w:cs="Times New Roman"/>
          <w:sz w:val="28"/>
          <w:szCs w:val="28"/>
        </w:rPr>
        <w:t>8</w:t>
      </w:r>
      <w:r w:rsidRPr="004C5190">
        <w:rPr>
          <w:rFonts w:ascii="Times New Roman" w:hAnsi="Times New Roman" w:cs="Times New Roman"/>
          <w:sz w:val="28"/>
          <w:szCs w:val="28"/>
        </w:rPr>
        <w:t xml:space="preserve">. </w:t>
      </w:r>
      <w:r w:rsidR="003A1AA2" w:rsidRPr="004C5190">
        <w:rPr>
          <w:rFonts w:ascii="Times New Roman" w:hAnsi="Times New Roman" w:cs="Times New Roman"/>
          <w:sz w:val="28"/>
          <w:szCs w:val="28"/>
        </w:rPr>
        <w:t> </w:t>
      </w:r>
      <w:r w:rsidR="00ED6696" w:rsidRPr="004C5190">
        <w:rPr>
          <w:rFonts w:ascii="Times New Roman" w:hAnsi="Times New Roman" w:cs="Times New Roman"/>
          <w:sz w:val="28"/>
          <w:szCs w:val="28"/>
        </w:rPr>
        <w:t xml:space="preserve">В случае если при приемке Оборудования обнаружится его несоответствие условиям </w:t>
      </w:r>
      <w:r w:rsidR="004D53CB"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xml:space="preserve">, в том числе ненадлежащее качество Оборудования, Поставщик обязан в течение </w:t>
      </w:r>
      <w:r w:rsidR="00305497" w:rsidRPr="004C5190">
        <w:rPr>
          <w:rFonts w:ascii="Times New Roman" w:hAnsi="Times New Roman" w:cs="Times New Roman"/>
          <w:sz w:val="28"/>
          <w:szCs w:val="28"/>
        </w:rPr>
        <w:t>14</w:t>
      </w:r>
      <w:r w:rsidR="005D379F" w:rsidRPr="004C5190">
        <w:rPr>
          <w:rFonts w:ascii="Times New Roman" w:hAnsi="Times New Roman" w:cs="Times New Roman"/>
          <w:sz w:val="28"/>
          <w:szCs w:val="28"/>
        </w:rPr>
        <w:t xml:space="preserve"> (</w:t>
      </w:r>
      <w:r w:rsidR="00305497" w:rsidRPr="004C5190">
        <w:rPr>
          <w:rFonts w:ascii="Times New Roman" w:hAnsi="Times New Roman" w:cs="Times New Roman"/>
          <w:sz w:val="28"/>
          <w:szCs w:val="28"/>
        </w:rPr>
        <w:t>четырнадцати</w:t>
      </w:r>
      <w:r w:rsidR="005D379F" w:rsidRPr="004C5190">
        <w:rPr>
          <w:rFonts w:ascii="Times New Roman" w:hAnsi="Times New Roman" w:cs="Times New Roman"/>
          <w:sz w:val="28"/>
          <w:szCs w:val="28"/>
        </w:rPr>
        <w:t>) рабочих</w:t>
      </w:r>
      <w:r w:rsidR="00ED6696" w:rsidRPr="004C5190">
        <w:rPr>
          <w:rFonts w:ascii="Times New Roman" w:hAnsi="Times New Roman" w:cs="Times New Roman"/>
          <w:sz w:val="28"/>
          <w:szCs w:val="28"/>
        </w:rPr>
        <w:t xml:space="preserve"> дней со дня получения соответствующей информации (извещения) </w:t>
      </w:r>
      <w:r w:rsidR="00725696" w:rsidRPr="004C5190">
        <w:rPr>
          <w:rFonts w:ascii="Times New Roman" w:hAnsi="Times New Roman" w:cs="Times New Roman"/>
          <w:sz w:val="28"/>
          <w:szCs w:val="28"/>
        </w:rPr>
        <w:t xml:space="preserve">Покупателя </w:t>
      </w:r>
      <w:r w:rsidR="00ED6696" w:rsidRPr="004C5190">
        <w:rPr>
          <w:rFonts w:ascii="Times New Roman" w:hAnsi="Times New Roman" w:cs="Times New Roman"/>
          <w:sz w:val="28"/>
          <w:szCs w:val="28"/>
        </w:rPr>
        <w:t>за свой счет:</w:t>
      </w:r>
    </w:p>
    <w:p w14:paraId="35E55543" w14:textId="49220514"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.1. </w:t>
      </w:r>
      <w:r w:rsidR="004B154C" w:rsidRPr="004C5190">
        <w:rPr>
          <w:rFonts w:ascii="Times New Roman" w:hAnsi="Times New Roman" w:cs="Times New Roman"/>
          <w:sz w:val="28"/>
          <w:szCs w:val="28"/>
        </w:rPr>
        <w:t>О</w:t>
      </w:r>
      <w:r w:rsidR="00ED6696" w:rsidRPr="004C5190">
        <w:rPr>
          <w:rFonts w:ascii="Times New Roman" w:hAnsi="Times New Roman" w:cs="Times New Roman"/>
          <w:sz w:val="28"/>
          <w:szCs w:val="28"/>
        </w:rPr>
        <w:t xml:space="preserve">существить доведение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в том числе до надлежащего качества, в месте поставки Оборудования, без передачи Оборудования </w:t>
      </w:r>
      <w:r w:rsidR="00AF44B5" w:rsidRPr="004C5190">
        <w:rPr>
          <w:rFonts w:ascii="Times New Roman" w:hAnsi="Times New Roman" w:cs="Times New Roman"/>
          <w:sz w:val="28"/>
          <w:szCs w:val="28"/>
        </w:rPr>
        <w:t xml:space="preserve">Покупателю </w:t>
      </w:r>
      <w:r w:rsidR="00ED6696" w:rsidRPr="004C5190">
        <w:rPr>
          <w:rFonts w:ascii="Times New Roman" w:hAnsi="Times New Roman" w:cs="Times New Roman"/>
          <w:sz w:val="28"/>
          <w:szCs w:val="28"/>
        </w:rPr>
        <w:t>на ответственное хранение</w:t>
      </w:r>
      <w:r w:rsidR="004B154C" w:rsidRPr="004C5190">
        <w:rPr>
          <w:rFonts w:ascii="Times New Roman" w:hAnsi="Times New Roman" w:cs="Times New Roman"/>
          <w:sz w:val="28"/>
          <w:szCs w:val="28"/>
        </w:rPr>
        <w:t>.</w:t>
      </w:r>
    </w:p>
    <w:p w14:paraId="35E55544" w14:textId="3929AB3B"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.2. </w:t>
      </w:r>
      <w:r w:rsidR="004B154C" w:rsidRPr="004C5190">
        <w:rPr>
          <w:rFonts w:ascii="Times New Roman" w:hAnsi="Times New Roman" w:cs="Times New Roman"/>
          <w:sz w:val="28"/>
          <w:szCs w:val="28"/>
        </w:rPr>
        <w:t xml:space="preserve">Организовать </w:t>
      </w:r>
      <w:r w:rsidR="00ED6696" w:rsidRPr="004C5190">
        <w:rPr>
          <w:rFonts w:ascii="Times New Roman" w:hAnsi="Times New Roman" w:cs="Times New Roman"/>
          <w:sz w:val="28"/>
          <w:szCs w:val="28"/>
        </w:rPr>
        <w:t>возврат Оборудования для его доведения до соответствия требованиям, установленным Контрактом, в том числе до надлежащего качества, в случае невозможности такого доведения в месте поставки Оборудования</w:t>
      </w:r>
      <w:r w:rsidR="004B154C" w:rsidRPr="004C5190">
        <w:rPr>
          <w:rFonts w:ascii="Times New Roman" w:hAnsi="Times New Roman" w:cs="Times New Roman"/>
          <w:sz w:val="28"/>
          <w:szCs w:val="28"/>
        </w:rPr>
        <w:t>.</w:t>
      </w:r>
    </w:p>
    <w:p w14:paraId="35E55545" w14:textId="0E9ABD8B"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.3. </w:t>
      </w:r>
      <w:r w:rsidR="004B154C" w:rsidRPr="004C5190">
        <w:rPr>
          <w:rFonts w:ascii="Times New Roman" w:hAnsi="Times New Roman" w:cs="Times New Roman"/>
          <w:sz w:val="28"/>
          <w:szCs w:val="28"/>
        </w:rPr>
        <w:t xml:space="preserve">Произвести </w:t>
      </w:r>
      <w:r w:rsidR="00ED6696" w:rsidRPr="004C5190">
        <w:rPr>
          <w:rFonts w:ascii="Times New Roman" w:hAnsi="Times New Roman" w:cs="Times New Roman"/>
          <w:sz w:val="28"/>
          <w:szCs w:val="28"/>
        </w:rPr>
        <w:t xml:space="preserve">замену Оборудования в случае невозможности доведения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в том числе до надлежащего качества.</w:t>
      </w:r>
    </w:p>
    <w:p w14:paraId="35E55546" w14:textId="2A9C592C"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9</w:t>
      </w:r>
      <w:r w:rsidRPr="004C5190">
        <w:rPr>
          <w:rFonts w:ascii="Times New Roman" w:eastAsia="Times New Roman" w:hAnsi="Times New Roman" w:cs="Times New Roman"/>
          <w:bCs/>
          <w:sz w:val="28"/>
          <w:szCs w:val="28"/>
        </w:rPr>
        <w:t xml:space="preserve">. </w:t>
      </w:r>
      <w:r w:rsidR="00245DB1" w:rsidRPr="004C5190">
        <w:rPr>
          <w:rFonts w:ascii="Times New Roman" w:hAnsi="Times New Roman" w:cs="Times New Roman"/>
          <w:sz w:val="28"/>
          <w:szCs w:val="28"/>
        </w:rPr>
        <w:t xml:space="preserve">Возврат, замена </w:t>
      </w:r>
      <w:r w:rsidR="00ED6696" w:rsidRPr="004C5190">
        <w:rPr>
          <w:rFonts w:ascii="Times New Roman" w:hAnsi="Times New Roman" w:cs="Times New Roman"/>
          <w:sz w:val="28"/>
          <w:szCs w:val="28"/>
        </w:rPr>
        <w:t xml:space="preserve">(или) доведение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в том числе до надлежащего качества, </w:t>
      </w:r>
      <w:r w:rsidR="00ED6696" w:rsidRPr="004C5190">
        <w:rPr>
          <w:rFonts w:ascii="Times New Roman" w:hAnsi="Times New Roman" w:cs="Times New Roman"/>
          <w:sz w:val="28"/>
          <w:szCs w:val="28"/>
        </w:rPr>
        <w:lastRenderedPageBreak/>
        <w:t xml:space="preserve">не освобождает Поставщика от ответственности за несвоевременное исполнение обязательств по поставке Оборудования в сроки, предусмотренные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w:t>
      </w:r>
    </w:p>
    <w:p w14:paraId="35E55547" w14:textId="4B15AA46" w:rsidR="00ED6696" w:rsidRPr="004C5190" w:rsidRDefault="009859AF" w:rsidP="001A5826">
      <w:pPr>
        <w:widowControl w:val="0"/>
        <w:overflowPunct w:val="0"/>
        <w:autoSpaceDE w:val="0"/>
        <w:autoSpaceDN w:val="0"/>
        <w:adjustRightInd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0</w:t>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Для проверки соответствия качества поставляемого Оборудования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w:t>
      </w:r>
      <w:r w:rsidR="004D53CB" w:rsidRPr="004C5190">
        <w:rPr>
          <w:rFonts w:ascii="Times New Roman" w:hAnsi="Times New Roman" w:cs="Times New Roman"/>
          <w:sz w:val="28"/>
          <w:szCs w:val="28"/>
        </w:rPr>
        <w:t>Покупатель</w:t>
      </w:r>
      <w:r w:rsidR="00ED6696" w:rsidRPr="004C5190">
        <w:rPr>
          <w:rFonts w:ascii="Times New Roman" w:hAnsi="Times New Roman" w:cs="Times New Roman"/>
          <w:sz w:val="28"/>
          <w:szCs w:val="28"/>
        </w:rPr>
        <w:t xml:space="preserve"> вправе привлекать независимых экспертов. В случае привлечения </w:t>
      </w:r>
      <w:r w:rsidR="004D53CB"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 xml:space="preserve">независимых экспертов к проверке соответствия качества поставляемого Оборудования, такая проверка осуществляется в течение времени, необходимого для проведения проверки поставляемого Оборудования в объеме требований, предусмотренных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Результаты экспертизы оформляются заключением о соответствии (несоответствии) Оборудования по качеству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но не более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24 (двадцати четырех)</w:t>
      </w:r>
      <w:r w:rsidR="0077062D" w:rsidRPr="004C5190">
        <w:rPr>
          <w:rFonts w:ascii="Times New Roman" w:eastAsia="Times New Roman" w:hAnsi="Times New Roman" w:cs="Times New Roman"/>
          <w:bCs/>
          <w:sz w:val="28"/>
          <w:szCs w:val="28"/>
        </w:rPr>
        <w:fldChar w:fldCharType="end"/>
      </w:r>
      <w:r w:rsidR="00A221DA" w:rsidRPr="004C5190">
        <w:rPr>
          <w:rFonts w:ascii="Times New Roman" w:eastAsia="Times New Roman" w:hAnsi="Times New Roman" w:cs="Times New Roman"/>
          <w:b/>
          <w:bCs/>
          <w:sz w:val="28"/>
          <w:szCs w:val="28"/>
        </w:rPr>
        <w:t xml:space="preserve"> </w:t>
      </w:r>
      <w:r w:rsidR="00ED6696" w:rsidRPr="004C5190">
        <w:rPr>
          <w:rFonts w:ascii="Times New Roman" w:hAnsi="Times New Roman" w:cs="Times New Roman"/>
          <w:sz w:val="28"/>
          <w:szCs w:val="28"/>
        </w:rPr>
        <w:t xml:space="preserve">часов с момента доставки Оборудования </w:t>
      </w:r>
      <w:proofErr w:type="gramStart"/>
      <w:r w:rsidR="00ED6696" w:rsidRPr="004C5190">
        <w:rPr>
          <w:rFonts w:ascii="Times New Roman" w:hAnsi="Times New Roman" w:cs="Times New Roman"/>
          <w:sz w:val="28"/>
          <w:szCs w:val="28"/>
        </w:rPr>
        <w:t>в место поставки</w:t>
      </w:r>
      <w:proofErr w:type="gramEnd"/>
      <w:r w:rsidR="00ED6696" w:rsidRPr="004C5190">
        <w:rPr>
          <w:rFonts w:ascii="Times New Roman" w:hAnsi="Times New Roman" w:cs="Times New Roman"/>
          <w:sz w:val="28"/>
          <w:szCs w:val="28"/>
        </w:rPr>
        <w:t xml:space="preserve">, с подробным описанием выявленных недостатков. Заключение оформляется в </w:t>
      </w:r>
      <w:r w:rsidR="007D05FF" w:rsidRPr="004C5190">
        <w:rPr>
          <w:rFonts w:ascii="Times New Roman" w:hAnsi="Times New Roman" w:cs="Times New Roman"/>
          <w:sz w:val="28"/>
          <w:szCs w:val="28"/>
        </w:rPr>
        <w:t>3 </w:t>
      </w:r>
      <w:r w:rsidR="00ED6696" w:rsidRPr="004C5190">
        <w:rPr>
          <w:rFonts w:ascii="Times New Roman" w:hAnsi="Times New Roman" w:cs="Times New Roman"/>
          <w:sz w:val="28"/>
          <w:szCs w:val="28"/>
        </w:rPr>
        <w:t>(</w:t>
      </w:r>
      <w:r w:rsidR="007D05FF" w:rsidRPr="004C5190">
        <w:rPr>
          <w:rFonts w:ascii="Times New Roman" w:hAnsi="Times New Roman" w:cs="Times New Roman"/>
          <w:sz w:val="28"/>
          <w:szCs w:val="28"/>
        </w:rPr>
        <w:t>т</w:t>
      </w:r>
      <w:r w:rsidR="00ED6696" w:rsidRPr="004C5190">
        <w:rPr>
          <w:rFonts w:ascii="Times New Roman" w:hAnsi="Times New Roman" w:cs="Times New Roman"/>
          <w:sz w:val="28"/>
          <w:szCs w:val="28"/>
        </w:rPr>
        <w:t>рех) экземплярах: 1 (</w:t>
      </w:r>
      <w:proofErr w:type="gramStart"/>
      <w:r w:rsidR="00ED6696" w:rsidRPr="004C5190">
        <w:rPr>
          <w:rFonts w:ascii="Times New Roman" w:hAnsi="Times New Roman" w:cs="Times New Roman"/>
          <w:sz w:val="28"/>
          <w:szCs w:val="28"/>
        </w:rPr>
        <w:t xml:space="preserve">один) </w:t>
      </w:r>
      <w:proofErr w:type="gramEnd"/>
      <w:r w:rsidR="00ED6696" w:rsidRPr="004C5190">
        <w:rPr>
          <w:rFonts w:ascii="Times New Roman" w:hAnsi="Times New Roman" w:cs="Times New Roman"/>
          <w:sz w:val="28"/>
          <w:szCs w:val="28"/>
        </w:rPr>
        <w:t xml:space="preserve">экземпляр остается у эксперта, а остальные в течение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24 (двадцати четырех)</w:t>
      </w:r>
      <w:r w:rsidR="0077062D" w:rsidRPr="004C5190">
        <w:rPr>
          <w:rFonts w:ascii="Times New Roman" w:eastAsia="Times New Roman" w:hAnsi="Times New Roman" w:cs="Times New Roman"/>
          <w:bCs/>
          <w:sz w:val="28"/>
          <w:szCs w:val="28"/>
        </w:rPr>
        <w:fldChar w:fldCharType="end"/>
      </w:r>
      <w:r w:rsidR="00ED6696" w:rsidRPr="004C5190">
        <w:rPr>
          <w:rFonts w:ascii="Times New Roman" w:hAnsi="Times New Roman" w:cs="Times New Roman"/>
          <w:sz w:val="28"/>
          <w:szCs w:val="28"/>
        </w:rPr>
        <w:t xml:space="preserve"> часов по завершении экспертизы направляются </w:t>
      </w:r>
      <w:r w:rsidR="004D53CB" w:rsidRPr="004C5190">
        <w:rPr>
          <w:rFonts w:ascii="Times New Roman" w:hAnsi="Times New Roman" w:cs="Times New Roman"/>
          <w:sz w:val="28"/>
          <w:szCs w:val="28"/>
        </w:rPr>
        <w:t>Покупателю</w:t>
      </w:r>
      <w:r w:rsidR="00ED6696" w:rsidRPr="004C5190">
        <w:rPr>
          <w:rFonts w:ascii="Times New Roman" w:hAnsi="Times New Roman" w:cs="Times New Roman"/>
          <w:sz w:val="28"/>
          <w:szCs w:val="28"/>
        </w:rPr>
        <w:t xml:space="preserve"> и Поставщику, с приложением копий материалов проверки.</w:t>
      </w:r>
    </w:p>
    <w:p w14:paraId="35E55548" w14:textId="19322F9A" w:rsidR="00ED6696" w:rsidRPr="004C5190" w:rsidRDefault="009859AF" w:rsidP="001A5826">
      <w:pPr>
        <w:widowControl w:val="0"/>
        <w:tabs>
          <w:tab w:val="left" w:pos="0"/>
          <w:tab w:val="left" w:pos="1276"/>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1</w:t>
      </w:r>
      <w:r w:rsidRPr="004C5190">
        <w:rPr>
          <w:rFonts w:ascii="Times New Roman" w:eastAsia="Times New Roman" w:hAnsi="Times New Roman" w:cs="Times New Roman"/>
          <w:bCs/>
          <w:sz w:val="28"/>
          <w:szCs w:val="28"/>
        </w:rPr>
        <w:t>.</w:t>
      </w:r>
      <w:r w:rsidR="00ED6696" w:rsidRPr="004C5190">
        <w:rPr>
          <w:rFonts w:ascii="Times New Roman" w:hAnsi="Times New Roman" w:cs="Times New Roman"/>
          <w:sz w:val="28"/>
          <w:szCs w:val="28"/>
        </w:rPr>
        <w:t xml:space="preserve">Оборудование, не соответствующее условиям </w:t>
      </w:r>
      <w:r w:rsidR="004D53CB"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считается не</w:t>
      </w:r>
      <w:r w:rsidR="00721E58" w:rsidRPr="004C5190">
        <w:rPr>
          <w:rFonts w:ascii="Times New Roman" w:hAnsi="Times New Roman" w:cs="Times New Roman"/>
          <w:sz w:val="28"/>
          <w:szCs w:val="28"/>
        </w:rPr>
        <w:t xml:space="preserve"> </w:t>
      </w:r>
      <w:r w:rsidR="00ED6696" w:rsidRPr="004C5190">
        <w:rPr>
          <w:rFonts w:ascii="Times New Roman" w:hAnsi="Times New Roman" w:cs="Times New Roman"/>
          <w:sz w:val="28"/>
          <w:szCs w:val="28"/>
        </w:rPr>
        <w:t xml:space="preserve">поставленным, не принимается </w:t>
      </w:r>
      <w:r w:rsidR="004D53CB" w:rsidRPr="004C5190">
        <w:rPr>
          <w:rFonts w:ascii="Times New Roman" w:hAnsi="Times New Roman" w:cs="Times New Roman"/>
          <w:sz w:val="28"/>
          <w:szCs w:val="28"/>
        </w:rPr>
        <w:t>Покупателем</w:t>
      </w:r>
      <w:r w:rsidR="00ED6696" w:rsidRPr="004C5190">
        <w:rPr>
          <w:rFonts w:ascii="Times New Roman" w:hAnsi="Times New Roman" w:cs="Times New Roman"/>
          <w:sz w:val="28"/>
          <w:szCs w:val="28"/>
        </w:rPr>
        <w:t xml:space="preserve">, в том числе на ответственное хранение, и оплате не подлежит. </w:t>
      </w:r>
    </w:p>
    <w:p w14:paraId="35E55549" w14:textId="3558D733" w:rsidR="00ED669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2</w:t>
      </w:r>
      <w:r w:rsidRPr="004C5190">
        <w:rPr>
          <w:rFonts w:ascii="Times New Roman" w:eastAsia="Times New Roman" w:hAnsi="Times New Roman" w:cs="Times New Roman"/>
          <w:bCs/>
          <w:sz w:val="28"/>
          <w:szCs w:val="28"/>
        </w:rPr>
        <w:t xml:space="preserve">. </w:t>
      </w:r>
      <w:proofErr w:type="gramStart"/>
      <w:r w:rsidR="00ED6696" w:rsidRPr="004C5190">
        <w:rPr>
          <w:rFonts w:ascii="Times New Roman" w:hAnsi="Times New Roman" w:cs="Times New Roman"/>
          <w:spacing w:val="-6"/>
          <w:sz w:val="28"/>
          <w:szCs w:val="28"/>
        </w:rPr>
        <w:t xml:space="preserve">Претензии, возникшие в связи поставкой Оборудования, не соответствующего требованиям </w:t>
      </w:r>
      <w:r w:rsidR="004D53CB" w:rsidRPr="004C5190">
        <w:rPr>
          <w:rFonts w:ascii="Times New Roman" w:hAnsi="Times New Roman" w:cs="Times New Roman"/>
          <w:spacing w:val="-6"/>
          <w:sz w:val="28"/>
          <w:szCs w:val="28"/>
        </w:rPr>
        <w:t>Договора,</w:t>
      </w:r>
      <w:r w:rsidR="00ED6696" w:rsidRPr="004C5190">
        <w:rPr>
          <w:rFonts w:ascii="Times New Roman" w:hAnsi="Times New Roman" w:cs="Times New Roman"/>
          <w:spacing w:val="-6"/>
          <w:sz w:val="28"/>
          <w:szCs w:val="28"/>
        </w:rPr>
        <w:t xml:space="preserve"> в том числе по количеству, качеству и комплектности,  должны быть заявлены в течение </w:t>
      </w:r>
      <w:r w:rsidR="00B2582F">
        <w:rPr>
          <w:rFonts w:ascii="Times New Roman" w:hAnsi="Times New Roman" w:cs="Times New Roman"/>
          <w:spacing w:val="-6"/>
          <w:sz w:val="28"/>
          <w:szCs w:val="28"/>
        </w:rPr>
        <w:t>12</w:t>
      </w:r>
      <w:r w:rsidR="00B2582F" w:rsidRPr="004C5190">
        <w:rPr>
          <w:rFonts w:ascii="Times New Roman" w:hAnsi="Times New Roman" w:cs="Times New Roman"/>
          <w:spacing w:val="-6"/>
          <w:sz w:val="28"/>
          <w:szCs w:val="28"/>
        </w:rPr>
        <w:t> </w:t>
      </w:r>
      <w:r w:rsidR="00ED6696" w:rsidRPr="004C5190">
        <w:rPr>
          <w:rFonts w:ascii="Times New Roman" w:hAnsi="Times New Roman" w:cs="Times New Roman"/>
          <w:spacing w:val="-6"/>
          <w:sz w:val="28"/>
          <w:szCs w:val="28"/>
        </w:rPr>
        <w:t>(</w:t>
      </w:r>
      <w:r w:rsidR="00B2582F">
        <w:rPr>
          <w:rFonts w:ascii="Times New Roman" w:hAnsi="Times New Roman" w:cs="Times New Roman"/>
          <w:spacing w:val="-6"/>
          <w:sz w:val="28"/>
          <w:szCs w:val="28"/>
        </w:rPr>
        <w:t>двенадцати</w:t>
      </w:r>
      <w:r w:rsidR="00ED6696" w:rsidRPr="004C5190">
        <w:rPr>
          <w:rFonts w:ascii="Times New Roman" w:hAnsi="Times New Roman" w:cs="Times New Roman"/>
          <w:spacing w:val="-6"/>
          <w:sz w:val="28"/>
          <w:szCs w:val="28"/>
        </w:rPr>
        <w:t xml:space="preserve">) календарных месяцев с момента, когда </w:t>
      </w:r>
      <w:r w:rsidR="004D53CB" w:rsidRPr="004C5190">
        <w:rPr>
          <w:rFonts w:ascii="Times New Roman" w:hAnsi="Times New Roman" w:cs="Times New Roman"/>
          <w:spacing w:val="-6"/>
          <w:sz w:val="28"/>
          <w:szCs w:val="28"/>
        </w:rPr>
        <w:t>Покупатель</w:t>
      </w:r>
      <w:r w:rsidR="00ED6696" w:rsidRPr="004C5190">
        <w:rPr>
          <w:rFonts w:ascii="Times New Roman" w:hAnsi="Times New Roman" w:cs="Times New Roman"/>
          <w:spacing w:val="-6"/>
          <w:sz w:val="28"/>
          <w:szCs w:val="28"/>
        </w:rPr>
        <w:t xml:space="preserve"> узнал или должен был узнать о факте поставки Оборудования, не соответствующего требованиям </w:t>
      </w:r>
      <w:r w:rsidR="004D53CB" w:rsidRPr="004C5190">
        <w:rPr>
          <w:rFonts w:ascii="Times New Roman" w:hAnsi="Times New Roman" w:cs="Times New Roman"/>
          <w:spacing w:val="-6"/>
          <w:sz w:val="28"/>
          <w:szCs w:val="28"/>
        </w:rPr>
        <w:t>Договора</w:t>
      </w:r>
      <w:r w:rsidR="00ED6696" w:rsidRPr="004C5190">
        <w:rPr>
          <w:rFonts w:ascii="Times New Roman" w:hAnsi="Times New Roman" w:cs="Times New Roman"/>
          <w:spacing w:val="-6"/>
          <w:sz w:val="28"/>
          <w:szCs w:val="28"/>
        </w:rPr>
        <w:t>, в том числе по количеству, комплектности и качеству.</w:t>
      </w:r>
      <w:proofErr w:type="gramEnd"/>
    </w:p>
    <w:p w14:paraId="35E5554A" w14:textId="2C449878" w:rsidR="00ED669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3</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pacing w:val="-6"/>
          <w:sz w:val="28"/>
          <w:szCs w:val="28"/>
        </w:rPr>
        <w:t xml:space="preserve">Право собственности на Оборудование, все риски случайной гибели, утраты или повреждения Оборудования переходят к </w:t>
      </w:r>
      <w:r w:rsidR="004D53CB" w:rsidRPr="004C5190">
        <w:rPr>
          <w:rFonts w:ascii="Times New Roman" w:hAnsi="Times New Roman" w:cs="Times New Roman"/>
          <w:spacing w:val="-6"/>
          <w:sz w:val="28"/>
          <w:szCs w:val="28"/>
        </w:rPr>
        <w:t>Покупателю</w:t>
      </w:r>
      <w:r w:rsidR="00ED6696" w:rsidRPr="004C5190">
        <w:rPr>
          <w:rFonts w:ascii="Times New Roman" w:hAnsi="Times New Roman" w:cs="Times New Roman"/>
          <w:spacing w:val="-6"/>
          <w:sz w:val="28"/>
          <w:szCs w:val="28"/>
        </w:rPr>
        <w:t xml:space="preserve"> с момента подписания Сторонами </w:t>
      </w:r>
      <w:r w:rsidR="000E3DF9" w:rsidRPr="004C5190">
        <w:rPr>
          <w:rFonts w:ascii="Times New Roman" w:hAnsi="Times New Roman" w:cs="Times New Roman"/>
          <w:spacing w:val="-6"/>
          <w:sz w:val="28"/>
          <w:szCs w:val="28"/>
        </w:rPr>
        <w:t>товарной накладной по форме ТОРГ-12</w:t>
      </w:r>
      <w:r w:rsidR="00ED6696" w:rsidRPr="004C5190">
        <w:rPr>
          <w:rFonts w:ascii="Times New Roman" w:hAnsi="Times New Roman" w:cs="Times New Roman"/>
          <w:spacing w:val="-6"/>
          <w:sz w:val="28"/>
          <w:szCs w:val="28"/>
        </w:rPr>
        <w:t>.</w:t>
      </w:r>
    </w:p>
    <w:p w14:paraId="3566571F" w14:textId="5E99FE5F"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t xml:space="preserve">. </w:t>
      </w:r>
      <w:proofErr w:type="gramStart"/>
      <w:r w:rsidR="00931436" w:rsidRPr="004C5190">
        <w:rPr>
          <w:rFonts w:ascii="Times New Roman" w:hAnsi="Times New Roman" w:cs="Times New Roman"/>
          <w:spacing w:val="-6"/>
          <w:sz w:val="28"/>
          <w:szCs w:val="28"/>
        </w:rPr>
        <w:t>П</w:t>
      </w:r>
      <w:r w:rsidR="00FC5C76" w:rsidRPr="004C5190">
        <w:rPr>
          <w:rFonts w:ascii="Times New Roman" w:hAnsi="Times New Roman" w:cs="Times New Roman"/>
          <w:spacing w:val="-6"/>
          <w:sz w:val="28"/>
          <w:szCs w:val="28"/>
        </w:rPr>
        <w:t>о окончании поставки всего Оборудования по Договору Поставщик составляет и направляет Покупателю Сводный акт приема-передачи Оборудования (далее – Сводный акт приема-передачи) по форме, установленной Прил</w:t>
      </w:r>
      <w:r w:rsidR="00931436" w:rsidRPr="004C5190">
        <w:rPr>
          <w:rFonts w:ascii="Times New Roman" w:hAnsi="Times New Roman" w:cs="Times New Roman"/>
          <w:spacing w:val="-6"/>
          <w:sz w:val="28"/>
          <w:szCs w:val="28"/>
        </w:rPr>
        <w:t>ожением </w:t>
      </w:r>
      <w:r w:rsidR="003A1AA2" w:rsidRPr="004C5190">
        <w:rPr>
          <w:rFonts w:ascii="Times New Roman" w:hAnsi="Times New Roman" w:cs="Times New Roman"/>
          <w:spacing w:val="-6"/>
          <w:sz w:val="28"/>
          <w:szCs w:val="28"/>
        </w:rPr>
        <w:t xml:space="preserve">7 </w:t>
      </w:r>
      <w:r w:rsidR="00FC5C76" w:rsidRPr="004C5190">
        <w:rPr>
          <w:rFonts w:ascii="Times New Roman" w:hAnsi="Times New Roman" w:cs="Times New Roman"/>
          <w:spacing w:val="-6"/>
          <w:sz w:val="28"/>
          <w:szCs w:val="28"/>
        </w:rPr>
        <w:t xml:space="preserve">к Договору, в 2 (двух) экземплярах: 1 (один) экземпляр для Поставщика и 1 (один) экземпляр для Покупателя с приложением копий экземпляров </w:t>
      </w:r>
      <w:r w:rsidR="00854B8A" w:rsidRPr="004C5190">
        <w:rPr>
          <w:rFonts w:ascii="Times New Roman" w:hAnsi="Times New Roman" w:cs="Times New Roman"/>
          <w:spacing w:val="-6"/>
          <w:sz w:val="28"/>
          <w:szCs w:val="28"/>
        </w:rPr>
        <w:t>товарн</w:t>
      </w:r>
      <w:r w:rsidR="00FE475C" w:rsidRPr="004C5190">
        <w:rPr>
          <w:rFonts w:ascii="Times New Roman" w:hAnsi="Times New Roman" w:cs="Times New Roman"/>
          <w:spacing w:val="-6"/>
          <w:sz w:val="28"/>
          <w:szCs w:val="28"/>
        </w:rPr>
        <w:t>ых</w:t>
      </w:r>
      <w:r w:rsidR="00854B8A" w:rsidRPr="004C5190">
        <w:rPr>
          <w:rFonts w:ascii="Times New Roman" w:hAnsi="Times New Roman" w:cs="Times New Roman"/>
          <w:spacing w:val="-6"/>
          <w:sz w:val="28"/>
          <w:szCs w:val="28"/>
        </w:rPr>
        <w:t xml:space="preserve"> накладн</w:t>
      </w:r>
      <w:r w:rsidR="00FE475C" w:rsidRPr="004C5190">
        <w:rPr>
          <w:rFonts w:ascii="Times New Roman" w:hAnsi="Times New Roman" w:cs="Times New Roman"/>
          <w:spacing w:val="-6"/>
          <w:sz w:val="28"/>
          <w:szCs w:val="28"/>
        </w:rPr>
        <w:t>ых</w:t>
      </w:r>
      <w:r w:rsidR="00854B8A" w:rsidRPr="004C5190">
        <w:rPr>
          <w:rFonts w:ascii="Times New Roman" w:hAnsi="Times New Roman" w:cs="Times New Roman"/>
          <w:spacing w:val="-6"/>
          <w:sz w:val="28"/>
          <w:szCs w:val="28"/>
        </w:rPr>
        <w:t xml:space="preserve"> по форме ТОРГ-12</w:t>
      </w:r>
      <w:r w:rsidR="00FC5C76" w:rsidRPr="004C5190">
        <w:rPr>
          <w:rFonts w:ascii="Times New Roman" w:hAnsi="Times New Roman" w:cs="Times New Roman"/>
          <w:spacing w:val="-6"/>
          <w:sz w:val="28"/>
          <w:szCs w:val="28"/>
        </w:rPr>
        <w:t>, подтверждающих количество поставленного Оборудования Поставщиком</w:t>
      </w:r>
      <w:r w:rsidR="00931436" w:rsidRPr="004C5190">
        <w:rPr>
          <w:rFonts w:ascii="Times New Roman" w:hAnsi="Times New Roman" w:cs="Times New Roman"/>
          <w:spacing w:val="-6"/>
          <w:sz w:val="28"/>
          <w:szCs w:val="28"/>
        </w:rPr>
        <w:t>.</w:t>
      </w:r>
      <w:proofErr w:type="gramEnd"/>
    </w:p>
    <w:p w14:paraId="32290965" w14:textId="54C066FD"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t>.</w:t>
      </w:r>
      <w:r w:rsidR="00F4324D" w:rsidRPr="00427A49">
        <w:rPr>
          <w:rFonts w:ascii="Times New Roman" w:eastAsia="Times New Roman" w:hAnsi="Times New Roman" w:cs="Times New Roman"/>
          <w:bCs/>
          <w:sz w:val="28"/>
          <w:szCs w:val="28"/>
        </w:rPr>
        <w:t xml:space="preserve"> </w:t>
      </w:r>
      <w:r w:rsidR="00FC5C76" w:rsidRPr="004C5190">
        <w:rPr>
          <w:rFonts w:ascii="Times New Roman" w:hAnsi="Times New Roman" w:cs="Times New Roman"/>
          <w:spacing w:val="-6"/>
          <w:sz w:val="28"/>
          <w:szCs w:val="28"/>
        </w:rPr>
        <w:t>Сводный акт приема-передачи в течение 10 (десяти) рабочих дней со дня, следующего за днем поступления, проверяется и подписывается Покупателем, скрепляется печатью и один экземпляр направляется Поставщику.</w:t>
      </w:r>
    </w:p>
    <w:p w14:paraId="745152F6" w14:textId="743BE800"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t>.</w:t>
      </w:r>
      <w:r w:rsidR="00F4324D" w:rsidRPr="00427A49">
        <w:rPr>
          <w:rFonts w:ascii="Times New Roman" w:eastAsia="Times New Roman" w:hAnsi="Times New Roman" w:cs="Times New Roman"/>
          <w:bCs/>
          <w:sz w:val="28"/>
          <w:szCs w:val="28"/>
        </w:rPr>
        <w:t xml:space="preserve"> </w:t>
      </w:r>
      <w:r w:rsidR="00FC5C76" w:rsidRPr="004C5190">
        <w:rPr>
          <w:rFonts w:ascii="Times New Roman" w:hAnsi="Times New Roman" w:cs="Times New Roman"/>
          <w:spacing w:val="-6"/>
          <w:sz w:val="28"/>
          <w:szCs w:val="28"/>
        </w:rPr>
        <w:t>Ответственность за достоверность информации, указанной в Сводном акте приема-передачи, возлагается на Поставщика и Покупателя.</w:t>
      </w:r>
    </w:p>
    <w:p w14:paraId="670149AC" w14:textId="77777777" w:rsidR="00B0496C" w:rsidRPr="004A3091" w:rsidRDefault="00B0496C" w:rsidP="001A5826">
      <w:pPr>
        <w:widowControl w:val="0"/>
        <w:tabs>
          <w:tab w:val="left" w:pos="1276"/>
        </w:tabs>
        <w:autoSpaceDE w:val="0"/>
        <w:autoSpaceDN w:val="0"/>
        <w:ind w:right="-12" w:firstLine="709"/>
        <w:jc w:val="both"/>
        <w:rPr>
          <w:rFonts w:ascii="Times New Roman" w:hAnsi="Times New Roman" w:cs="Times New Roman"/>
          <w:spacing w:val="-6"/>
          <w:sz w:val="16"/>
          <w:szCs w:val="16"/>
        </w:rPr>
      </w:pPr>
    </w:p>
    <w:p w14:paraId="35E5554E" w14:textId="73E1815A" w:rsidR="00EC3F2D" w:rsidRPr="004C5190" w:rsidRDefault="00477497"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 xml:space="preserve">7 </w:t>
      </w:r>
      <w:r w:rsidRPr="004C5190">
        <w:rPr>
          <w:bCs w:val="0"/>
          <w:sz w:val="28"/>
          <w:szCs w:val="28"/>
        </w:rPr>
        <w:fldChar w:fldCharType="end"/>
      </w:r>
      <w:r w:rsidR="0001670B" w:rsidRPr="004C5190">
        <w:rPr>
          <w:sz w:val="28"/>
          <w:szCs w:val="28"/>
        </w:rPr>
        <w:t>. УСЛОВИЯ УПАКОВКИ, МАРКИРОВКИ ОБОРУДОВАНИЯ</w:t>
      </w:r>
    </w:p>
    <w:p w14:paraId="35E5554F" w14:textId="143B94F8" w:rsidR="00EC3F2D" w:rsidRPr="004C5190" w:rsidRDefault="00477497" w:rsidP="001A5826">
      <w:pPr>
        <w:pStyle w:val="4"/>
        <w:shd w:val="clear" w:color="auto" w:fill="auto"/>
        <w:tabs>
          <w:tab w:val="left" w:pos="1143"/>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.1. </w:t>
      </w:r>
      <w:r w:rsidR="0001670B" w:rsidRPr="004C5190">
        <w:rPr>
          <w:sz w:val="28"/>
          <w:szCs w:val="28"/>
        </w:rPr>
        <w:t xml:space="preserve">Оборудование поставляется в таре, изготовленной и маркированной в соответствии с техническими условиями на Оборудование. </w:t>
      </w:r>
      <w:r w:rsidR="00EB705A" w:rsidRPr="004C5190">
        <w:rPr>
          <w:bCs/>
          <w:sz w:val="28"/>
          <w:szCs w:val="28"/>
        </w:rPr>
        <w:fldChar w:fldCharType="begin">
          <w:ffData>
            <w:name w:val="ТекстовоеПоле86"/>
            <w:enabled/>
            <w:calcOnExit w:val="0"/>
            <w:textInput/>
          </w:ffData>
        </w:fldChar>
      </w:r>
      <w:r w:rsidR="00EB705A" w:rsidRPr="004C5190">
        <w:rPr>
          <w:bCs/>
          <w:sz w:val="28"/>
          <w:szCs w:val="28"/>
        </w:rPr>
        <w:instrText xml:space="preserve"> FORMTEXT </w:instrText>
      </w:r>
      <w:r w:rsidR="00EB705A" w:rsidRPr="004C5190">
        <w:rPr>
          <w:bCs/>
          <w:sz w:val="28"/>
          <w:szCs w:val="28"/>
        </w:rPr>
      </w:r>
      <w:r w:rsidR="00EB705A" w:rsidRPr="004C5190">
        <w:rPr>
          <w:bCs/>
          <w:sz w:val="28"/>
          <w:szCs w:val="28"/>
        </w:rPr>
        <w:fldChar w:fldCharType="separate"/>
      </w:r>
      <w:r w:rsidR="00EB705A">
        <w:rPr>
          <w:bCs/>
          <w:sz w:val="28"/>
          <w:szCs w:val="28"/>
        </w:rPr>
        <w:t xml:space="preserve">При поставке Оборудование должно быть упаковано в монопаллеты с оборачиванием стрейч-пленкой для предупреждения разрушения целостности </w:t>
      </w:r>
      <w:r w:rsidR="00EB705A" w:rsidRPr="004C5190">
        <w:rPr>
          <w:sz w:val="28"/>
          <w:szCs w:val="28"/>
        </w:rPr>
        <w:t xml:space="preserve">монопаллеты (при упаковке используется европаллет размером 1200*800 мм, Оборудование </w:t>
      </w:r>
      <w:r w:rsidR="00EB705A" w:rsidRPr="004C5190">
        <w:rPr>
          <w:sz w:val="28"/>
          <w:szCs w:val="28"/>
        </w:rPr>
        <w:lastRenderedPageBreak/>
        <w:t>размещается без выхода за габарит (без свесов) высотой не менее 1500 мм и не более 1800 мм с учетом высоты паллета</w:t>
      </w:r>
      <w:r w:rsidR="00EB705A">
        <w:rPr>
          <w:sz w:val="28"/>
          <w:szCs w:val="28"/>
        </w:rPr>
        <w:t>).</w:t>
      </w:r>
      <w:r w:rsidR="00EB705A" w:rsidRPr="004C5190">
        <w:rPr>
          <w:bCs/>
          <w:sz w:val="28"/>
          <w:szCs w:val="28"/>
        </w:rPr>
        <w:fldChar w:fldCharType="end"/>
      </w:r>
    </w:p>
    <w:p w14:paraId="35E55550" w14:textId="5202BD4A" w:rsidR="00EC3F2D" w:rsidRPr="004C5190" w:rsidRDefault="00477497"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.2.</w:t>
      </w:r>
      <w:r w:rsidR="0001670B" w:rsidRPr="004C5190">
        <w:rPr>
          <w:sz w:val="28"/>
          <w:szCs w:val="28"/>
        </w:rPr>
        <w:t>Упаковка Оборудования должна обеспечивать его сохранность при транспортировке (ручной, автомобильный, железнодорожный, авиа, морской).</w:t>
      </w:r>
      <w:r w:rsidR="00703DD9" w:rsidRPr="004C5190">
        <w:rPr>
          <w:sz w:val="28"/>
          <w:szCs w:val="28"/>
        </w:rPr>
        <w:t xml:space="preserve"> Упаковка должна иметь возможность многократного использования.</w:t>
      </w:r>
    </w:p>
    <w:p w14:paraId="35E55551" w14:textId="0ED4C2CC" w:rsidR="00EC3F2D" w:rsidRPr="004C5190" w:rsidRDefault="00477497"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.3.</w:t>
      </w:r>
      <w:r w:rsidR="0001670B" w:rsidRPr="004C5190">
        <w:rPr>
          <w:sz w:val="28"/>
          <w:szCs w:val="28"/>
        </w:rPr>
        <w:t>В план</w:t>
      </w:r>
      <w:r w:rsidR="006B14F9" w:rsidRPr="004C5190">
        <w:rPr>
          <w:sz w:val="28"/>
          <w:szCs w:val="28"/>
        </w:rPr>
        <w:t>е</w:t>
      </w:r>
      <w:r w:rsidR="0001670B" w:rsidRPr="004C5190">
        <w:rPr>
          <w:sz w:val="28"/>
          <w:szCs w:val="28"/>
        </w:rPr>
        <w:t>-графике (Приложение 3</w:t>
      </w:r>
      <w:r w:rsidR="0011115A">
        <w:rPr>
          <w:sz w:val="28"/>
          <w:szCs w:val="28"/>
        </w:rPr>
        <w:t xml:space="preserve"> к Договору</w:t>
      </w:r>
      <w:r w:rsidR="0001670B" w:rsidRPr="004C5190">
        <w:rPr>
          <w:sz w:val="28"/>
          <w:szCs w:val="28"/>
        </w:rPr>
        <w:t>) содержится информация по срокам и адресам поставки Оборудования, а также данные по массогабаритным характеристикам поставляемого Оборудования.</w:t>
      </w:r>
    </w:p>
    <w:p w14:paraId="35E55552" w14:textId="19E01250" w:rsidR="00EC3F2D" w:rsidRPr="004C5190" w:rsidRDefault="00477497"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.4. </w:t>
      </w:r>
      <w:r w:rsidR="0001670B" w:rsidRPr="004C5190">
        <w:rPr>
          <w:sz w:val="28"/>
          <w:szCs w:val="28"/>
        </w:rPr>
        <w:t>В обязательном порядке на самом Оборудовании и на упаковке указывается</w:t>
      </w:r>
      <w:r w:rsidR="00D03176" w:rsidRPr="004C5190">
        <w:rPr>
          <w:sz w:val="28"/>
          <w:szCs w:val="28"/>
        </w:rPr>
        <w:t xml:space="preserve"> наименование,</w:t>
      </w:r>
      <w:r w:rsidR="0001670B" w:rsidRPr="004C5190">
        <w:rPr>
          <w:sz w:val="28"/>
          <w:szCs w:val="28"/>
        </w:rPr>
        <w:t xml:space="preserve"> серийный номер изделия со </w:t>
      </w:r>
      <w:proofErr w:type="gramStart"/>
      <w:r w:rsidR="0001670B" w:rsidRPr="004C5190">
        <w:rPr>
          <w:sz w:val="28"/>
          <w:szCs w:val="28"/>
        </w:rPr>
        <w:t>штрих-кодом</w:t>
      </w:r>
      <w:proofErr w:type="gramEnd"/>
      <w:r w:rsidR="0001670B" w:rsidRPr="004C5190">
        <w:rPr>
          <w:sz w:val="28"/>
          <w:szCs w:val="28"/>
        </w:rPr>
        <w:t xml:space="preserve"> (для автоматического считывания сканером штрих-кодов). Упаковка должна быть снабжена маркировочной этикеткой (ст</w:t>
      </w:r>
      <w:r w:rsidR="00D32C1D">
        <w:rPr>
          <w:sz w:val="28"/>
          <w:szCs w:val="28"/>
        </w:rPr>
        <w:t>и</w:t>
      </w:r>
      <w:r w:rsidR="0001670B" w:rsidRPr="004C5190">
        <w:rPr>
          <w:sz w:val="28"/>
          <w:szCs w:val="28"/>
        </w:rPr>
        <w:t xml:space="preserve">кером). Маркировочная этикетка передается Поставщику Покупателем (требования по маркировке Оборудования, составлению ведомости серийных номеров и упаковочной ведомости приведены в Приложении </w:t>
      </w:r>
      <w:r w:rsidR="00B40C01" w:rsidRPr="004C5190">
        <w:rPr>
          <w:sz w:val="28"/>
          <w:szCs w:val="28"/>
        </w:rPr>
        <w:t>5</w:t>
      </w:r>
      <w:r w:rsidR="0011115A">
        <w:rPr>
          <w:sz w:val="28"/>
          <w:szCs w:val="28"/>
        </w:rPr>
        <w:t xml:space="preserve"> к Договору</w:t>
      </w:r>
      <w:r w:rsidR="0001670B" w:rsidRPr="004C5190">
        <w:rPr>
          <w:sz w:val="28"/>
          <w:szCs w:val="28"/>
        </w:rPr>
        <w:t>).</w:t>
      </w:r>
    </w:p>
    <w:p w14:paraId="35E55553" w14:textId="4C4D4A0D" w:rsidR="00EC3F2D" w:rsidRPr="004C5190" w:rsidRDefault="0001670B" w:rsidP="001A5826">
      <w:pPr>
        <w:pStyle w:val="4"/>
        <w:shd w:val="clear" w:color="auto" w:fill="auto"/>
        <w:spacing w:before="0" w:after="0" w:line="240" w:lineRule="auto"/>
        <w:ind w:right="-12" w:firstLine="709"/>
        <w:rPr>
          <w:sz w:val="28"/>
          <w:szCs w:val="28"/>
        </w:rPr>
      </w:pPr>
      <w:r w:rsidRPr="004C5190">
        <w:rPr>
          <w:sz w:val="28"/>
          <w:szCs w:val="28"/>
        </w:rPr>
        <w:t>Вся Тара и упаковка должна соответствовать требованиям нормативных актов Российской Федерации, а также и иметь следующую маркировку с 2 сторон:</w:t>
      </w:r>
    </w:p>
    <w:p w14:paraId="35E55554" w14:textId="77777777" w:rsidR="00EC3F2D" w:rsidRPr="004C5190" w:rsidRDefault="0001670B" w:rsidP="001A5826">
      <w:pPr>
        <w:pStyle w:val="4"/>
        <w:shd w:val="clear" w:color="auto" w:fill="auto"/>
        <w:tabs>
          <w:tab w:val="left" w:leader="underscore" w:pos="4554"/>
        </w:tabs>
        <w:spacing w:before="0" w:after="0" w:line="240" w:lineRule="auto"/>
        <w:ind w:right="-12" w:firstLine="709"/>
        <w:rPr>
          <w:sz w:val="28"/>
          <w:szCs w:val="28"/>
        </w:rPr>
      </w:pPr>
      <w:r w:rsidRPr="004C5190">
        <w:rPr>
          <w:sz w:val="28"/>
          <w:szCs w:val="28"/>
        </w:rPr>
        <w:t>«Покупатель (название, адрес):</w:t>
      </w:r>
      <w:r w:rsidRPr="004C5190">
        <w:rPr>
          <w:sz w:val="28"/>
          <w:szCs w:val="28"/>
        </w:rPr>
        <w:tab/>
      </w:r>
    </w:p>
    <w:p w14:paraId="35E55555" w14:textId="77777777" w:rsidR="00EC3F2D" w:rsidRPr="004C5190" w:rsidRDefault="0001670B" w:rsidP="001A5826">
      <w:pPr>
        <w:pStyle w:val="4"/>
        <w:shd w:val="clear" w:color="auto" w:fill="auto"/>
        <w:tabs>
          <w:tab w:val="left" w:leader="underscore" w:pos="3810"/>
        </w:tabs>
        <w:spacing w:before="0" w:after="0" w:line="240" w:lineRule="auto"/>
        <w:ind w:right="-12" w:firstLine="709"/>
        <w:rPr>
          <w:sz w:val="28"/>
          <w:szCs w:val="28"/>
        </w:rPr>
      </w:pPr>
      <w:r w:rsidRPr="004C5190">
        <w:rPr>
          <w:sz w:val="28"/>
          <w:szCs w:val="28"/>
        </w:rPr>
        <w:t>Место поставки (адрес):</w:t>
      </w:r>
      <w:r w:rsidRPr="004C5190">
        <w:rPr>
          <w:sz w:val="28"/>
          <w:szCs w:val="28"/>
        </w:rPr>
        <w:tab/>
      </w:r>
    </w:p>
    <w:p w14:paraId="35E55556" w14:textId="77777777" w:rsidR="00EC3F2D"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Поставщик (фирменное наименование (название), адрес):</w:t>
      </w:r>
      <w:r w:rsidRPr="004C5190">
        <w:rPr>
          <w:sz w:val="28"/>
          <w:szCs w:val="28"/>
        </w:rPr>
        <w:tab/>
      </w:r>
    </w:p>
    <w:p w14:paraId="35E55557" w14:textId="77777777" w:rsidR="00EC3F2D" w:rsidRPr="004C5190" w:rsidRDefault="0001670B" w:rsidP="001A5826">
      <w:pPr>
        <w:pStyle w:val="4"/>
        <w:shd w:val="clear" w:color="auto" w:fill="auto"/>
        <w:tabs>
          <w:tab w:val="left" w:leader="underscore" w:pos="8097"/>
        </w:tabs>
        <w:spacing w:before="0" w:after="0" w:line="240" w:lineRule="auto"/>
        <w:ind w:right="-12" w:firstLine="709"/>
        <w:rPr>
          <w:sz w:val="28"/>
          <w:szCs w:val="28"/>
        </w:rPr>
      </w:pPr>
      <w:r w:rsidRPr="004C5190">
        <w:rPr>
          <w:sz w:val="28"/>
          <w:szCs w:val="28"/>
        </w:rPr>
        <w:t>Грузоотправитель (фирменное наименование (название), адрес):</w:t>
      </w:r>
      <w:r w:rsidRPr="004C5190">
        <w:rPr>
          <w:sz w:val="28"/>
          <w:szCs w:val="28"/>
        </w:rPr>
        <w:tab/>
      </w:r>
    </w:p>
    <w:p w14:paraId="35E55558" w14:textId="77777777" w:rsidR="00EC3F2D"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Ящик №</w:t>
      </w:r>
      <w:r w:rsidRPr="004C5190">
        <w:rPr>
          <w:sz w:val="28"/>
          <w:szCs w:val="28"/>
        </w:rPr>
        <w:tab/>
        <w:t>, Всего ящиков</w:t>
      </w:r>
      <w:r w:rsidRPr="004C5190">
        <w:rPr>
          <w:sz w:val="28"/>
          <w:szCs w:val="28"/>
        </w:rPr>
        <w:tab/>
      </w:r>
    </w:p>
    <w:p w14:paraId="1AD74681" w14:textId="77777777" w:rsidR="00FC5C76"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Размеры (высота, длина, ширина)</w:t>
      </w:r>
    </w:p>
    <w:p w14:paraId="171C10EB"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Вес Брутто</w:t>
      </w:r>
      <w:r w:rsidRPr="004C5190">
        <w:rPr>
          <w:sz w:val="28"/>
          <w:szCs w:val="28"/>
        </w:rPr>
        <w:tab/>
        <w:t xml:space="preserve"> </w:t>
      </w:r>
      <w:proofErr w:type="gramStart"/>
      <w:r w:rsidRPr="004C5190">
        <w:rPr>
          <w:sz w:val="28"/>
          <w:szCs w:val="28"/>
        </w:rPr>
        <w:t>кг</w:t>
      </w:r>
      <w:proofErr w:type="gramEnd"/>
      <w:r w:rsidRPr="004C5190">
        <w:rPr>
          <w:sz w:val="28"/>
          <w:szCs w:val="28"/>
        </w:rPr>
        <w:t>.</w:t>
      </w:r>
    </w:p>
    <w:p w14:paraId="2AC1B30E"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Вес Нетто</w:t>
      </w:r>
      <w:r w:rsidRPr="004C5190">
        <w:rPr>
          <w:sz w:val="28"/>
          <w:szCs w:val="28"/>
        </w:rPr>
        <w:tab/>
        <w:t xml:space="preserve"> </w:t>
      </w:r>
      <w:proofErr w:type="gramStart"/>
      <w:r w:rsidRPr="004C5190">
        <w:rPr>
          <w:sz w:val="28"/>
          <w:szCs w:val="28"/>
        </w:rPr>
        <w:t>кг</w:t>
      </w:r>
      <w:proofErr w:type="gramEnd"/>
      <w:r w:rsidRPr="004C5190">
        <w:rPr>
          <w:sz w:val="28"/>
          <w:szCs w:val="28"/>
        </w:rPr>
        <w:t>.</w:t>
      </w:r>
    </w:p>
    <w:p w14:paraId="63FEF5F4"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Специальные Инструкции</w:t>
      </w:r>
      <w:proofErr w:type="gramStart"/>
      <w:r w:rsidRPr="004C5190">
        <w:rPr>
          <w:sz w:val="28"/>
          <w:szCs w:val="28"/>
        </w:rPr>
        <w:t>:          »</w:t>
      </w:r>
      <w:proofErr w:type="gramEnd"/>
      <w:r w:rsidRPr="004C5190">
        <w:rPr>
          <w:sz w:val="28"/>
          <w:szCs w:val="28"/>
        </w:rPr>
        <w:t>.</w:t>
      </w:r>
    </w:p>
    <w:p w14:paraId="472E71A0" w14:textId="2033B99D"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.5. </w:t>
      </w:r>
      <w:r w:rsidR="0011115A">
        <w:rPr>
          <w:sz w:val="28"/>
          <w:szCs w:val="28"/>
        </w:rPr>
        <w:t>Приведенные в Приложении</w:t>
      </w:r>
      <w:r w:rsidR="00FC5C76" w:rsidRPr="004C5190">
        <w:rPr>
          <w:sz w:val="28"/>
          <w:szCs w:val="28"/>
        </w:rPr>
        <w:t xml:space="preserve"> 2</w:t>
      </w:r>
      <w:r w:rsidR="0011115A">
        <w:rPr>
          <w:sz w:val="28"/>
          <w:szCs w:val="28"/>
        </w:rPr>
        <w:t xml:space="preserve"> к Договору</w:t>
      </w:r>
      <w:r w:rsidR="00FC5C76" w:rsidRPr="004C5190">
        <w:rPr>
          <w:sz w:val="28"/>
          <w:szCs w:val="28"/>
        </w:rPr>
        <w:t xml:space="preserve"> «Спецификация» все знаки и символы, а также их последовательность должны быть применены без изменений в документах, предоставляемых Поставщиком с Оборудованием в соответствии с условиями Договора.</w:t>
      </w:r>
    </w:p>
    <w:p w14:paraId="48651CD6" w14:textId="0FEE4839" w:rsidR="00703DD9" w:rsidRPr="004C5190" w:rsidRDefault="004C5190"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sz w:val="28"/>
          <w:szCs w:val="28"/>
        </w:rPr>
        <w:t>.6</w:t>
      </w:r>
      <w:r w:rsidR="00703DD9" w:rsidRPr="004C5190">
        <w:rPr>
          <w:bCs/>
          <w:sz w:val="28"/>
          <w:szCs w:val="28"/>
        </w:rPr>
        <w:t>. Шильдик на изделии</w:t>
      </w:r>
      <w:r w:rsidR="00304648">
        <w:rPr>
          <w:bCs/>
          <w:sz w:val="28"/>
          <w:szCs w:val="28"/>
        </w:rPr>
        <w:t xml:space="preserve"> (Оборудовании)</w:t>
      </w:r>
      <w:r w:rsidR="00703DD9" w:rsidRPr="004C5190">
        <w:rPr>
          <w:bCs/>
          <w:sz w:val="28"/>
          <w:szCs w:val="28"/>
        </w:rPr>
        <w:t xml:space="preserve"> должен быть метал</w:t>
      </w:r>
      <w:r w:rsidR="0082705B">
        <w:rPr>
          <w:bCs/>
          <w:sz w:val="28"/>
          <w:szCs w:val="28"/>
        </w:rPr>
        <w:t>л</w:t>
      </w:r>
      <w:r w:rsidR="00703DD9" w:rsidRPr="004C5190">
        <w:rPr>
          <w:bCs/>
          <w:sz w:val="28"/>
          <w:szCs w:val="28"/>
        </w:rPr>
        <w:t>изирован</w:t>
      </w:r>
      <w:r w:rsidR="0030239E">
        <w:rPr>
          <w:bCs/>
          <w:sz w:val="28"/>
          <w:szCs w:val="28"/>
        </w:rPr>
        <w:t>н</w:t>
      </w:r>
      <w:r w:rsidR="00703DD9" w:rsidRPr="004C5190">
        <w:rPr>
          <w:bCs/>
          <w:sz w:val="28"/>
          <w:szCs w:val="28"/>
        </w:rPr>
        <w:t>ым, содержать наименование изделия и серийный номер, надписи не подвержены стиранию.</w:t>
      </w:r>
    </w:p>
    <w:p w14:paraId="6A101EEC" w14:textId="01A6989D" w:rsidR="00703DD9" w:rsidRPr="004C5190" w:rsidRDefault="004C5190"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bCs/>
          <w:sz w:val="28"/>
          <w:szCs w:val="28"/>
        </w:rPr>
        <w:t>.7. Все комплектующие должны быть промаркированы</w:t>
      </w:r>
      <w:r w:rsidR="00991A6B">
        <w:rPr>
          <w:bCs/>
          <w:sz w:val="28"/>
          <w:szCs w:val="28"/>
        </w:rPr>
        <w:t xml:space="preserve"> в соответвии со спецификацией и разделом комплектность эксплуатационной документации</w:t>
      </w:r>
      <w:r w:rsidR="00703DD9" w:rsidRPr="004C5190">
        <w:rPr>
          <w:bCs/>
          <w:sz w:val="28"/>
          <w:szCs w:val="28"/>
        </w:rPr>
        <w:t>.</w:t>
      </w:r>
    </w:p>
    <w:p w14:paraId="077F3421" w14:textId="2A61F166" w:rsidR="00703DD9" w:rsidRPr="004C5190" w:rsidRDefault="004C5190"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bCs/>
          <w:sz w:val="28"/>
          <w:szCs w:val="28"/>
        </w:rPr>
        <w:t>.8. Комплектующие</w:t>
      </w:r>
      <w:r w:rsidR="00703DD9" w:rsidRPr="004C5190">
        <w:rPr>
          <w:sz w:val="28"/>
          <w:szCs w:val="28"/>
        </w:rPr>
        <w:t xml:space="preserve"> небольшого размера (шнуры, болты и т.п.) должны быть упакованы в </w:t>
      </w:r>
      <w:r w:rsidR="00991A6B">
        <w:rPr>
          <w:sz w:val="28"/>
          <w:szCs w:val="28"/>
        </w:rPr>
        <w:t xml:space="preserve">маркированные </w:t>
      </w:r>
      <w:r w:rsidR="00703DD9" w:rsidRPr="004C5190">
        <w:rPr>
          <w:sz w:val="28"/>
          <w:szCs w:val="28"/>
        </w:rPr>
        <w:t>пакеты зип-лок или картонные коробки с возможностью вскрытия без повреждения с нанесенной маркировкой.</w:t>
      </w:r>
    </w:p>
    <w:p w14:paraId="1977D2E3" w14:textId="77777777" w:rsidR="00B0496C" w:rsidRPr="004A3091" w:rsidRDefault="00B0496C" w:rsidP="001A5826">
      <w:pPr>
        <w:pStyle w:val="4"/>
        <w:shd w:val="clear" w:color="auto" w:fill="auto"/>
        <w:spacing w:before="0" w:after="0" w:line="240" w:lineRule="auto"/>
        <w:ind w:right="-12" w:firstLine="709"/>
        <w:rPr>
          <w:sz w:val="16"/>
          <w:szCs w:val="16"/>
        </w:rPr>
      </w:pPr>
    </w:p>
    <w:p w14:paraId="5BC9D4C0" w14:textId="2D2C3C74" w:rsidR="00FC5C76" w:rsidRPr="004C5190" w:rsidRDefault="00477497" w:rsidP="001A5826">
      <w:pPr>
        <w:ind w:right="-12" w:firstLine="709"/>
        <w:jc w:val="center"/>
        <w:rPr>
          <w:rFonts w:ascii="Times New Roman" w:eastAsia="Times New Roman" w:hAnsi="Times New Roman" w:cs="Times New Roman"/>
          <w:b/>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8</w:t>
      </w:r>
      <w:r w:rsidRPr="004C5190">
        <w:rPr>
          <w:rFonts w:ascii="Times New Roman" w:hAnsi="Times New Roman" w:cs="Times New Roman"/>
          <w:b/>
          <w:bCs/>
          <w:sz w:val="28"/>
          <w:szCs w:val="28"/>
        </w:rPr>
        <w:fldChar w:fldCharType="end"/>
      </w:r>
      <w:r w:rsidR="00FC5C76" w:rsidRPr="004C5190">
        <w:rPr>
          <w:rFonts w:ascii="Times New Roman" w:eastAsia="Times New Roman" w:hAnsi="Times New Roman" w:cs="Times New Roman"/>
          <w:b/>
          <w:bCs/>
          <w:sz w:val="28"/>
          <w:szCs w:val="28"/>
        </w:rPr>
        <w:t>. ПРАВА И ОБЯЗАННОСТИ СТОРОН</w:t>
      </w:r>
    </w:p>
    <w:p w14:paraId="68F3AA7B" w14:textId="1517F134"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 </w:t>
      </w:r>
      <w:r w:rsidR="00FC5C76" w:rsidRPr="004C5190">
        <w:rPr>
          <w:sz w:val="28"/>
          <w:szCs w:val="28"/>
        </w:rPr>
        <w:t>Поставщик имеет право:</w:t>
      </w:r>
    </w:p>
    <w:p w14:paraId="66E01DA1" w14:textId="528D212B"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.1.1. </w:t>
      </w:r>
      <w:r w:rsidR="00FC5C76" w:rsidRPr="004C5190">
        <w:rPr>
          <w:sz w:val="28"/>
          <w:szCs w:val="28"/>
        </w:rPr>
        <w:t>Требовать своевременной оплаты надлежащим образом поставленного и принятого Покупателем Оборудования на условиях, установленных Договором</w:t>
      </w:r>
      <w:r w:rsidR="00D36927" w:rsidRPr="004C5190">
        <w:rPr>
          <w:sz w:val="28"/>
          <w:szCs w:val="28"/>
        </w:rPr>
        <w:t>.</w:t>
      </w:r>
    </w:p>
    <w:p w14:paraId="3EDD8760" w14:textId="1D4DA68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.1.2. </w:t>
      </w:r>
      <w:r w:rsidR="00FC5C76" w:rsidRPr="004C5190">
        <w:rPr>
          <w:sz w:val="28"/>
          <w:szCs w:val="28"/>
        </w:rPr>
        <w:t>Привлекать к выполнению Договора соисполнителей (третьих лиц).</w:t>
      </w:r>
      <w:r w:rsidR="000905E1" w:rsidRPr="004C5190">
        <w:rPr>
          <w:sz w:val="28"/>
          <w:szCs w:val="28"/>
        </w:rPr>
        <w:t xml:space="preserve"> </w:t>
      </w:r>
      <w:r w:rsidR="00FC5C76" w:rsidRPr="004C5190">
        <w:rPr>
          <w:sz w:val="28"/>
          <w:szCs w:val="28"/>
        </w:rPr>
        <w:t>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w:t>
      </w:r>
      <w:r w:rsidR="00931436" w:rsidRPr="004C5190">
        <w:rPr>
          <w:sz w:val="28"/>
          <w:szCs w:val="28"/>
        </w:rPr>
        <w:t>1</w:t>
      </w:r>
      <w:r w:rsidR="00FC5C76" w:rsidRPr="004C5190">
        <w:rPr>
          <w:sz w:val="28"/>
          <w:szCs w:val="28"/>
        </w:rPr>
        <w:t xml:space="preserve"> и государственных военных стандартов. </w:t>
      </w:r>
      <w:r w:rsidR="00FC5C76" w:rsidRPr="004C5190">
        <w:rPr>
          <w:sz w:val="28"/>
          <w:szCs w:val="28"/>
        </w:rPr>
        <w:lastRenderedPageBreak/>
        <w:t xml:space="preserve">Невыполнение соисполнителем (третьим лицом) обязательств </w:t>
      </w:r>
      <w:r w:rsidR="00BF61BE" w:rsidRPr="004C5190">
        <w:rPr>
          <w:sz w:val="28"/>
          <w:szCs w:val="28"/>
        </w:rPr>
        <w:t>по</w:t>
      </w:r>
      <w:r w:rsidR="00FC5C76" w:rsidRPr="004C5190">
        <w:rPr>
          <w:sz w:val="28"/>
          <w:szCs w:val="28"/>
        </w:rPr>
        <w:t xml:space="preserve"> Договор</w:t>
      </w:r>
      <w:r w:rsidR="00BF61BE" w:rsidRPr="004C5190">
        <w:rPr>
          <w:sz w:val="28"/>
          <w:szCs w:val="28"/>
        </w:rPr>
        <w:t>у</w:t>
      </w:r>
      <w:r w:rsidR="00FC5C76" w:rsidRPr="004C5190">
        <w:rPr>
          <w:sz w:val="28"/>
          <w:szCs w:val="28"/>
        </w:rPr>
        <w:t xml:space="preserve"> не освобождает Поставщика от выполнения Договора</w:t>
      </w:r>
      <w:r w:rsidR="00D36927" w:rsidRPr="004C5190">
        <w:rPr>
          <w:sz w:val="28"/>
          <w:szCs w:val="28"/>
        </w:rPr>
        <w:t>.</w:t>
      </w:r>
      <w:r w:rsidR="000D54C7" w:rsidRPr="004C5190">
        <w:rPr>
          <w:sz w:val="28"/>
          <w:szCs w:val="28"/>
        </w:rPr>
        <w:t xml:space="preserve"> При привлечении к выполнению Договора соисполнителей (третьих лиц) </w:t>
      </w:r>
      <w:r w:rsidR="00AF6907">
        <w:rPr>
          <w:sz w:val="28"/>
          <w:szCs w:val="28"/>
        </w:rPr>
        <w:t>Поставщик</w:t>
      </w:r>
      <w:r w:rsidR="00AF6907" w:rsidRPr="004C5190">
        <w:rPr>
          <w:sz w:val="28"/>
          <w:szCs w:val="28"/>
        </w:rPr>
        <w:t xml:space="preserve"> </w:t>
      </w:r>
      <w:r w:rsidR="000D54C7" w:rsidRPr="004C5190">
        <w:rPr>
          <w:sz w:val="28"/>
          <w:szCs w:val="28"/>
        </w:rPr>
        <w:t xml:space="preserve">обязан предусмотреть в таких договорах с соисполнителями (третьими лицами) условие об обязанности соисполнителей (третьих лиц) согласовать с </w:t>
      </w:r>
      <w:r w:rsidR="00AF6907">
        <w:rPr>
          <w:sz w:val="28"/>
          <w:szCs w:val="28"/>
        </w:rPr>
        <w:t>Покупателем</w:t>
      </w:r>
      <w:r w:rsidR="00AF6907" w:rsidRPr="004C5190">
        <w:rPr>
          <w:sz w:val="28"/>
          <w:szCs w:val="28"/>
        </w:rPr>
        <w:t xml:space="preserve"> </w:t>
      </w:r>
      <w:r w:rsidR="000D54C7" w:rsidRPr="004C5190">
        <w:rPr>
          <w:sz w:val="28"/>
          <w:szCs w:val="28"/>
        </w:rPr>
        <w:t xml:space="preserve">привлекаемых соисполнителями (третьими лицами) к выполнению </w:t>
      </w:r>
      <w:r w:rsidR="00E936B7" w:rsidRPr="004C5190">
        <w:rPr>
          <w:sz w:val="28"/>
          <w:szCs w:val="28"/>
        </w:rPr>
        <w:t>Д</w:t>
      </w:r>
      <w:r w:rsidR="000D54C7" w:rsidRPr="004C5190">
        <w:rPr>
          <w:sz w:val="28"/>
          <w:szCs w:val="28"/>
        </w:rPr>
        <w:t>оговора соисполнителей (третьих лиц).</w:t>
      </w:r>
    </w:p>
    <w:p w14:paraId="539F3834" w14:textId="73233DD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.1.3. </w:t>
      </w:r>
      <w:r w:rsidR="00FC5C76" w:rsidRPr="004C5190">
        <w:rPr>
          <w:sz w:val="28"/>
          <w:szCs w:val="28"/>
        </w:rPr>
        <w:t>Осуществлять иные права, предусмотренные Договором.</w:t>
      </w:r>
    </w:p>
    <w:p w14:paraId="1E3C03ED" w14:textId="2A090F71"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 </w:t>
      </w:r>
      <w:r w:rsidR="00FC5C76" w:rsidRPr="004C5190">
        <w:rPr>
          <w:sz w:val="28"/>
          <w:szCs w:val="28"/>
        </w:rPr>
        <w:t>Поставщик обязан:</w:t>
      </w:r>
    </w:p>
    <w:p w14:paraId="7F6F5730" w14:textId="38A238E5"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 </w:t>
      </w:r>
      <w:r w:rsidR="00FC5C76" w:rsidRPr="004C5190">
        <w:rPr>
          <w:sz w:val="28"/>
          <w:szCs w:val="28"/>
        </w:rPr>
        <w:t>Поставить Оборудование путем его доставки и передачи Покупателю на условиях, установленных Договором, соответствующее требованиям Договора и нормативно-технической документации на Оборудование</w:t>
      </w:r>
      <w:r w:rsidR="00D36927" w:rsidRPr="004C5190">
        <w:rPr>
          <w:sz w:val="28"/>
          <w:szCs w:val="28"/>
        </w:rPr>
        <w:t>.</w:t>
      </w:r>
    </w:p>
    <w:p w14:paraId="6D70C033" w14:textId="426D70A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.2.2. </w:t>
      </w:r>
      <w:r w:rsidR="00FC5C76" w:rsidRPr="004C5190">
        <w:rPr>
          <w:sz w:val="28"/>
          <w:szCs w:val="28"/>
        </w:rPr>
        <w:t>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Договором</w:t>
      </w:r>
      <w:r w:rsidR="00D36927" w:rsidRPr="004C5190">
        <w:rPr>
          <w:sz w:val="28"/>
          <w:szCs w:val="28"/>
        </w:rPr>
        <w:t>.</w:t>
      </w:r>
    </w:p>
    <w:p w14:paraId="198A56CC" w14:textId="7B885B42"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.2.3. </w:t>
      </w:r>
      <w:r w:rsidR="00FC5C76" w:rsidRPr="004C5190">
        <w:rPr>
          <w:sz w:val="28"/>
          <w:szCs w:val="28"/>
        </w:rPr>
        <w:t>Обеспечить устранение недостатков и дефектов, выявленных при сдаче-приемке Оборудования и</w:t>
      </w:r>
      <w:r w:rsidR="006B14F9" w:rsidRPr="004C5190">
        <w:rPr>
          <w:sz w:val="28"/>
          <w:szCs w:val="28"/>
        </w:rPr>
        <w:t xml:space="preserve"> </w:t>
      </w:r>
      <w:r w:rsidR="00FC5C76" w:rsidRPr="004C5190">
        <w:rPr>
          <w:sz w:val="28"/>
          <w:szCs w:val="28"/>
        </w:rPr>
        <w:t>в течение гарантийного срока, за свой счет</w:t>
      </w:r>
      <w:r w:rsidR="00D36927" w:rsidRPr="004C5190">
        <w:rPr>
          <w:sz w:val="28"/>
          <w:szCs w:val="28"/>
        </w:rPr>
        <w:t>.</w:t>
      </w:r>
    </w:p>
    <w:p w14:paraId="6B3083BC" w14:textId="3921FEF1"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.2.4. </w:t>
      </w:r>
      <w:r w:rsidR="000D7183" w:rsidRPr="004C5190">
        <w:rPr>
          <w:sz w:val="28"/>
          <w:szCs w:val="28"/>
        </w:rPr>
        <w:t>П</w:t>
      </w:r>
      <w:r w:rsidR="00FC5C76" w:rsidRPr="004C5190">
        <w:rPr>
          <w:sz w:val="28"/>
          <w:szCs w:val="28"/>
        </w:rPr>
        <w:t>редоставлять по требованию Покупателя отчетную документацию и материалы, подтверждающие исполнение обязательств в соответствии с Договором, а также иную информацию о ходе поставки Оборудования</w:t>
      </w:r>
      <w:r w:rsidR="006B14F9" w:rsidRPr="004C5190">
        <w:rPr>
          <w:sz w:val="28"/>
          <w:szCs w:val="28"/>
        </w:rPr>
        <w:t>.</w:t>
      </w:r>
    </w:p>
    <w:p w14:paraId="3F3AA2E8" w14:textId="683E4914"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.2.5. </w:t>
      </w:r>
      <w:r w:rsidR="00FC5C76" w:rsidRPr="004C5190">
        <w:rPr>
          <w:sz w:val="28"/>
          <w:szCs w:val="28"/>
        </w:rPr>
        <w:t>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56746E" w:rsidRPr="004C5190">
        <w:rPr>
          <w:sz w:val="28"/>
          <w:szCs w:val="28"/>
        </w:rPr>
        <w:t>едерации от 19 января 1998 г. № </w:t>
      </w:r>
      <w:r w:rsidR="00FC5C76" w:rsidRPr="004C5190">
        <w:rPr>
          <w:sz w:val="28"/>
          <w:szCs w:val="28"/>
        </w:rPr>
        <w:t>47</w:t>
      </w:r>
      <w:r w:rsidR="00D36927" w:rsidRPr="004C5190">
        <w:rPr>
          <w:sz w:val="28"/>
          <w:szCs w:val="28"/>
        </w:rPr>
        <w:t>.</w:t>
      </w:r>
    </w:p>
    <w:p w14:paraId="47886F6E" w14:textId="388662D3"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.2.6. </w:t>
      </w:r>
      <w:proofErr w:type="gramStart"/>
      <w:r w:rsidR="00FC5C76" w:rsidRPr="004C5190">
        <w:rPr>
          <w:sz w:val="28"/>
          <w:szCs w:val="28"/>
        </w:rPr>
        <w:t>Обеспечить допуск Покупателя,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(соисполнителя (третьих лиц), заключивш</w:t>
      </w:r>
      <w:r w:rsidR="00A97335" w:rsidRPr="004C5190">
        <w:rPr>
          <w:sz w:val="28"/>
          <w:szCs w:val="28"/>
        </w:rPr>
        <w:t>его</w:t>
      </w:r>
      <w:r w:rsidR="00FC5C76" w:rsidRPr="004C5190">
        <w:rPr>
          <w:sz w:val="28"/>
          <w:szCs w:val="28"/>
        </w:rPr>
        <w:t xml:space="preserve"> договор (договоры) с Поставщиком)</w:t>
      </w:r>
      <w:r w:rsidR="006B14F9" w:rsidRPr="004C5190">
        <w:rPr>
          <w:sz w:val="28"/>
          <w:szCs w:val="28"/>
        </w:rPr>
        <w:t>,</w:t>
      </w:r>
      <w:r w:rsidR="00FC5C76" w:rsidRPr="004C5190">
        <w:rPr>
          <w:sz w:val="28"/>
          <w:szCs w:val="28"/>
        </w:rPr>
        <w:t xml:space="preserve"> и условия для осуществления Покупателем, Государственным заказчиком и федеральным органом исполнительной власти, осуществляющим функции по контролю (надзору) в сфере государственного оборонного заказа, контроля за исполнением Договора, в том числе</w:t>
      </w:r>
      <w:proofErr w:type="gramEnd"/>
      <w:r w:rsidR="00FC5C76" w:rsidRPr="004C5190">
        <w:rPr>
          <w:sz w:val="28"/>
          <w:szCs w:val="28"/>
        </w:rPr>
        <w:t xml:space="preserve"> на отдельных этапах его исполнения</w:t>
      </w:r>
      <w:r w:rsidR="00D36927" w:rsidRPr="004C5190">
        <w:rPr>
          <w:sz w:val="28"/>
          <w:szCs w:val="28"/>
        </w:rPr>
        <w:t>.</w:t>
      </w:r>
    </w:p>
    <w:p w14:paraId="58279DEF" w14:textId="168A1B5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.2.7. </w:t>
      </w:r>
      <w:r w:rsidR="00FC5C76" w:rsidRPr="004C5190">
        <w:rPr>
          <w:sz w:val="28"/>
          <w:szCs w:val="28"/>
        </w:rPr>
        <w:t>Организовать и провести предусмотренные нормативно-технической документацией на Оборудование испытания Оборудования, а также составных частей Оборудования в случае, если такие испытания установлены нормативно-технической документацией на Оборудование</w:t>
      </w:r>
      <w:r w:rsidR="00D36927" w:rsidRPr="004C5190">
        <w:rPr>
          <w:sz w:val="28"/>
          <w:szCs w:val="28"/>
        </w:rPr>
        <w:t>.</w:t>
      </w:r>
    </w:p>
    <w:p w14:paraId="02E2C4E7" w14:textId="4DBE93A2"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.2.8. </w:t>
      </w:r>
      <w:r w:rsidR="00FC5C76" w:rsidRPr="004C5190">
        <w:rPr>
          <w:sz w:val="28"/>
          <w:szCs w:val="28"/>
        </w:rPr>
        <w:t xml:space="preserve">До получения аванса (части аванса) заключить с уполномоченным банком </w:t>
      </w:r>
      <w:r w:rsidR="0077062D" w:rsidRPr="004C5190">
        <w:rPr>
          <w:bCs/>
          <w:sz w:val="28"/>
          <w:szCs w:val="28"/>
        </w:rPr>
        <w:fldChar w:fldCharType="begin">
          <w:ffData>
            <w:name w:val="ТекстовоеПоле86"/>
            <w:enabled/>
            <w:calcOnExit w:val="0"/>
            <w:textInput/>
          </w:ffData>
        </w:fldChar>
      </w:r>
      <w:r w:rsidR="0077062D" w:rsidRPr="004C5190">
        <w:rPr>
          <w:bCs/>
          <w:sz w:val="28"/>
          <w:szCs w:val="28"/>
        </w:rPr>
        <w:instrText xml:space="preserve"> FORMTEXT </w:instrText>
      </w:r>
      <w:r w:rsidR="0077062D" w:rsidRPr="004C5190">
        <w:rPr>
          <w:bCs/>
          <w:sz w:val="28"/>
          <w:szCs w:val="28"/>
        </w:rPr>
      </w:r>
      <w:r w:rsidR="0077062D" w:rsidRPr="004C5190">
        <w:rPr>
          <w:bCs/>
          <w:sz w:val="28"/>
          <w:szCs w:val="28"/>
        </w:rPr>
        <w:fldChar w:fldCharType="separate"/>
      </w:r>
      <w:r w:rsidR="00F55D1F">
        <w:rPr>
          <w:bCs/>
          <w:sz w:val="28"/>
          <w:szCs w:val="28"/>
        </w:rPr>
        <w:t xml:space="preserve">ПАО </w:t>
      </w:r>
      <w:r w:rsidR="00F55D1F" w:rsidRPr="00F55D1F">
        <w:rPr>
          <w:bCs/>
          <w:sz w:val="28"/>
          <w:szCs w:val="28"/>
        </w:rPr>
        <w:t>«</w:t>
      </w:r>
      <w:r w:rsidR="00D81770">
        <w:rPr>
          <w:bCs/>
          <w:sz w:val="28"/>
          <w:szCs w:val="28"/>
        </w:rPr>
        <w:t>П</w:t>
      </w:r>
      <w:r w:rsidR="00F55D1F">
        <w:rPr>
          <w:bCs/>
          <w:sz w:val="28"/>
          <w:szCs w:val="28"/>
        </w:rPr>
        <w:t>р</w:t>
      </w:r>
      <w:r w:rsidR="00EB6BA4">
        <w:rPr>
          <w:bCs/>
          <w:sz w:val="28"/>
          <w:szCs w:val="28"/>
        </w:rPr>
        <w:t>омсвязьбанк</w:t>
      </w:r>
      <w:r w:rsidR="00A221DA" w:rsidRPr="004C5190">
        <w:rPr>
          <w:bCs/>
          <w:sz w:val="28"/>
          <w:szCs w:val="28"/>
        </w:rPr>
        <w:t xml:space="preserve">» </w:t>
      </w:r>
      <w:r w:rsidR="0077062D" w:rsidRPr="004C5190">
        <w:rPr>
          <w:bCs/>
          <w:sz w:val="28"/>
          <w:szCs w:val="28"/>
        </w:rPr>
        <w:fldChar w:fldCharType="end"/>
      </w:r>
      <w:r w:rsidR="00FC5C76" w:rsidRPr="004C5190">
        <w:rPr>
          <w:sz w:val="28"/>
          <w:szCs w:val="28"/>
        </w:rPr>
        <w:t xml:space="preserve">(далее </w:t>
      </w:r>
      <w:r w:rsidR="00A97335" w:rsidRPr="004C5190">
        <w:rPr>
          <w:sz w:val="28"/>
          <w:szCs w:val="28"/>
        </w:rPr>
        <w:t xml:space="preserve">– </w:t>
      </w:r>
      <w:r w:rsidR="00FC5C76" w:rsidRPr="004C5190">
        <w:rPr>
          <w:sz w:val="28"/>
          <w:szCs w:val="28"/>
        </w:rPr>
        <w:t>Уполномоченный банк) 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w:t>
      </w:r>
      <w:r w:rsidR="00D36927" w:rsidRPr="004C5190">
        <w:rPr>
          <w:sz w:val="28"/>
          <w:szCs w:val="28"/>
        </w:rPr>
        <w:t>.</w:t>
      </w:r>
    </w:p>
    <w:p w14:paraId="50A874AF" w14:textId="211DCAE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.2.9. </w:t>
      </w:r>
      <w:proofErr w:type="gramStart"/>
      <w:r w:rsidR="00FC5C76" w:rsidRPr="004C5190">
        <w:rPr>
          <w:sz w:val="28"/>
          <w:szCs w:val="28"/>
        </w:rPr>
        <w:t>Предоставлять Покупателю информацию о каждом случае заключения договора в рамках кооперации, а также о привлеченном соисполнителе (третьем лице) (полное наименование соисполнителя (третьего лица), его адрес (место</w:t>
      </w:r>
      <w:r w:rsidR="00A97335" w:rsidRPr="004C5190">
        <w:rPr>
          <w:sz w:val="28"/>
          <w:szCs w:val="28"/>
        </w:rPr>
        <w:t>нахождение</w:t>
      </w:r>
      <w:r w:rsidR="00FC5C76" w:rsidRPr="004C5190">
        <w:rPr>
          <w:sz w:val="28"/>
          <w:szCs w:val="28"/>
        </w:rPr>
        <w:t>),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 в течение 10 (десяти) дней</w:t>
      </w:r>
      <w:proofErr w:type="gramEnd"/>
      <w:r w:rsidR="00FC5C76" w:rsidRPr="004C5190">
        <w:rPr>
          <w:sz w:val="28"/>
          <w:szCs w:val="28"/>
        </w:rPr>
        <w:t xml:space="preserve"> с момента заключения Поставщиком договора с соисполнителем (третьим лицом)</w:t>
      </w:r>
      <w:r w:rsidR="00401BC0" w:rsidRPr="004C5190">
        <w:rPr>
          <w:sz w:val="28"/>
          <w:szCs w:val="28"/>
        </w:rPr>
        <w:t xml:space="preserve"> по форме Приложения</w:t>
      </w:r>
      <w:r w:rsidR="0089606E" w:rsidRPr="004C5190">
        <w:rPr>
          <w:sz w:val="28"/>
          <w:szCs w:val="28"/>
        </w:rPr>
        <w:t xml:space="preserve"> </w:t>
      </w:r>
      <w:r w:rsidR="00401BC0" w:rsidRPr="004C5190">
        <w:rPr>
          <w:sz w:val="28"/>
          <w:szCs w:val="28"/>
        </w:rPr>
        <w:t>1</w:t>
      </w:r>
      <w:r w:rsidR="00D35E33" w:rsidRPr="004C5190">
        <w:rPr>
          <w:sz w:val="28"/>
          <w:szCs w:val="28"/>
        </w:rPr>
        <w:t>2</w:t>
      </w:r>
      <w:r w:rsidR="00401BC0" w:rsidRPr="004C5190">
        <w:rPr>
          <w:sz w:val="28"/>
          <w:szCs w:val="28"/>
        </w:rPr>
        <w:t xml:space="preserve"> к Договору</w:t>
      </w:r>
      <w:r w:rsidR="00D36927" w:rsidRPr="004C5190">
        <w:rPr>
          <w:sz w:val="28"/>
          <w:szCs w:val="28"/>
        </w:rPr>
        <w:t>.</w:t>
      </w:r>
    </w:p>
    <w:p w14:paraId="69914234" w14:textId="5058FFFD"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.2.10. </w:t>
      </w:r>
      <w:r w:rsidR="00FC5C76" w:rsidRPr="004C5190">
        <w:rPr>
          <w:sz w:val="28"/>
          <w:szCs w:val="28"/>
        </w:rPr>
        <w:t xml:space="preserve">Уведомить всех соисполнителей (третьих лиц) по кооперации, до заключения договора (договоров) с ними, о том, что договор (договоры) </w:t>
      </w:r>
      <w:r w:rsidR="00A97335" w:rsidRPr="004C5190">
        <w:rPr>
          <w:sz w:val="28"/>
          <w:szCs w:val="28"/>
        </w:rPr>
        <w:t xml:space="preserve">заключается </w:t>
      </w:r>
      <w:r w:rsidR="00FC5C76" w:rsidRPr="004C5190">
        <w:rPr>
          <w:sz w:val="28"/>
          <w:szCs w:val="28"/>
        </w:rPr>
        <w:t>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r w:rsidR="00D36927" w:rsidRPr="004C5190">
        <w:rPr>
          <w:sz w:val="28"/>
          <w:szCs w:val="28"/>
        </w:rPr>
        <w:t>.</w:t>
      </w:r>
    </w:p>
    <w:p w14:paraId="04A5B390" w14:textId="01615F1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 </w:t>
      </w:r>
      <w:r w:rsidR="00FC5C76" w:rsidRPr="004C5190">
        <w:rPr>
          <w:sz w:val="28"/>
          <w:szCs w:val="28"/>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63E659A7" w14:textId="0F8A729E"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.2.11.1. </w:t>
      </w:r>
      <w:r w:rsidR="00FC5C76" w:rsidRPr="004C5190">
        <w:rPr>
          <w:sz w:val="28"/>
          <w:szCs w:val="28"/>
        </w:rPr>
        <w:t>Информации об идентификаторе Контракта</w:t>
      </w:r>
      <w:r w:rsidR="00A97335" w:rsidRPr="004C5190">
        <w:rPr>
          <w:sz w:val="28"/>
          <w:szCs w:val="28"/>
        </w:rPr>
        <w:t>.</w:t>
      </w:r>
    </w:p>
    <w:p w14:paraId="170A3A4E" w14:textId="4D5BC8C7"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.2.11.2. </w:t>
      </w:r>
      <w:r w:rsidR="00FC5C76" w:rsidRPr="004C5190">
        <w:rPr>
          <w:sz w:val="28"/>
          <w:szCs w:val="28"/>
        </w:rPr>
        <w:t>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r w:rsidR="00A97335" w:rsidRPr="004C5190">
        <w:rPr>
          <w:sz w:val="28"/>
          <w:szCs w:val="28"/>
        </w:rPr>
        <w:t>.</w:t>
      </w:r>
    </w:p>
    <w:p w14:paraId="7E6B859E" w14:textId="5532542B"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.2.11.3. </w:t>
      </w:r>
      <w:proofErr w:type="gramStart"/>
      <w:r w:rsidR="00FC5C76" w:rsidRPr="004C5190">
        <w:rPr>
          <w:sz w:val="28"/>
          <w:szCs w:val="28"/>
        </w:rPr>
        <w:t>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(местонахождени</w:t>
      </w:r>
      <w:r w:rsidR="00A97335" w:rsidRPr="004C5190">
        <w:rPr>
          <w:sz w:val="28"/>
          <w:szCs w:val="28"/>
        </w:rPr>
        <w:t>е</w:t>
      </w:r>
      <w:r w:rsidR="00FC5C76" w:rsidRPr="004C5190">
        <w:rPr>
          <w:sz w:val="28"/>
          <w:szCs w:val="28"/>
        </w:rPr>
        <w:t>),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proofErr w:type="gramEnd"/>
    </w:p>
    <w:p w14:paraId="7DF202F1" w14:textId="06D3DDED"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.2.12. </w:t>
      </w:r>
      <w:r w:rsidR="00A97335" w:rsidRPr="004C5190">
        <w:rPr>
          <w:sz w:val="28"/>
          <w:szCs w:val="28"/>
        </w:rPr>
        <w:t xml:space="preserve">Обеспечивать </w:t>
      </w:r>
      <w:r w:rsidR="00FC5C76" w:rsidRPr="004C5190">
        <w:rPr>
          <w:sz w:val="28"/>
          <w:szCs w:val="28"/>
        </w:rPr>
        <w:t>доступ Покупателя и Государственного заказчика к сведениям о кооперации по Договору</w:t>
      </w:r>
      <w:r w:rsidR="00D36927" w:rsidRPr="004C5190">
        <w:rPr>
          <w:sz w:val="28"/>
          <w:szCs w:val="28"/>
        </w:rPr>
        <w:t>.</w:t>
      </w:r>
    </w:p>
    <w:p w14:paraId="1950FA22" w14:textId="53F64586" w:rsidR="00FC5C76" w:rsidRPr="004C5190" w:rsidRDefault="0077062D"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sz w:val="28"/>
          <w:szCs w:val="28"/>
        </w:rPr>
      </w:r>
      <w:r w:rsidRPr="004C5190">
        <w:rPr>
          <w:sz w:val="28"/>
          <w:szCs w:val="28"/>
        </w:rPr>
        <w:fldChar w:fldCharType="separate"/>
      </w:r>
      <w:r w:rsidR="00A221DA" w:rsidRPr="004C5190">
        <w:rPr>
          <w:bCs/>
          <w:sz w:val="28"/>
          <w:szCs w:val="28"/>
        </w:rPr>
        <w:t>8.2.1</w:t>
      </w:r>
      <w:r w:rsidR="002E157D">
        <w:rPr>
          <w:bCs/>
          <w:sz w:val="28"/>
          <w:szCs w:val="28"/>
        </w:rPr>
        <w:t>3</w:t>
      </w:r>
      <w:r w:rsidR="00A221DA" w:rsidRPr="004C5190">
        <w:rPr>
          <w:bCs/>
          <w:sz w:val="28"/>
          <w:szCs w:val="28"/>
        </w:rPr>
        <w:t>.</w:t>
      </w:r>
      <w:r w:rsidRPr="004C5190">
        <w:rPr>
          <w:bCs/>
          <w:sz w:val="28"/>
          <w:szCs w:val="28"/>
        </w:rPr>
        <w:fldChar w:fldCharType="end"/>
      </w:r>
      <w:r w:rsidR="00A221DA" w:rsidRPr="004C5190">
        <w:rPr>
          <w:bCs/>
          <w:sz w:val="28"/>
          <w:szCs w:val="28"/>
        </w:rPr>
        <w:t xml:space="preserve"> </w:t>
      </w:r>
      <w:proofErr w:type="gramStart"/>
      <w:r w:rsidR="009C0AC9">
        <w:rPr>
          <w:sz w:val="28"/>
          <w:szCs w:val="28"/>
        </w:rPr>
        <w:t>О</w:t>
      </w:r>
      <w:r w:rsidR="00432EC6" w:rsidRPr="004C5190">
        <w:rPr>
          <w:sz w:val="28"/>
          <w:szCs w:val="28"/>
        </w:rPr>
        <w:t>тчетн</w:t>
      </w:r>
      <w:r w:rsidR="009C0AC9">
        <w:rPr>
          <w:sz w:val="28"/>
          <w:szCs w:val="28"/>
        </w:rPr>
        <w:t>ая</w:t>
      </w:r>
      <w:r w:rsidR="00432EC6" w:rsidRPr="004C5190">
        <w:rPr>
          <w:sz w:val="28"/>
          <w:szCs w:val="28"/>
        </w:rPr>
        <w:t xml:space="preserve"> калькуляци</w:t>
      </w:r>
      <w:r w:rsidR="009C0AC9">
        <w:rPr>
          <w:sz w:val="28"/>
          <w:szCs w:val="28"/>
        </w:rPr>
        <w:t>я</w:t>
      </w:r>
      <w:r w:rsidR="00432EC6" w:rsidRPr="004C5190">
        <w:rPr>
          <w:sz w:val="28"/>
          <w:szCs w:val="28"/>
        </w:rPr>
        <w:t xml:space="preserve"> затрат с расшифровками, сформированн</w:t>
      </w:r>
      <w:r w:rsidR="009C0AC9">
        <w:rPr>
          <w:sz w:val="28"/>
          <w:szCs w:val="28"/>
        </w:rPr>
        <w:t>ая</w:t>
      </w:r>
      <w:r w:rsidR="00432EC6" w:rsidRPr="004C5190">
        <w:rPr>
          <w:sz w:val="28"/>
          <w:szCs w:val="28"/>
        </w:rPr>
        <w:t xml:space="preserve"> в соответствии с требованиями приказа </w:t>
      </w:r>
      <w:r w:rsidR="00AC06F8" w:rsidRPr="004C5190">
        <w:rPr>
          <w:sz w:val="28"/>
          <w:szCs w:val="28"/>
        </w:rPr>
        <w:t>Минпромторга России от 08.02.2019 № 334</w:t>
      </w:r>
      <w:r w:rsidR="0086699B" w:rsidRPr="004C5190">
        <w:rPr>
          <w:sz w:val="28"/>
          <w:szCs w:val="28"/>
        </w:rPr>
        <w:t xml:space="preserve">, требованиями к оформлению и предоставлению отчетной калькуляции по договору (Приложение </w:t>
      </w:r>
      <w:r w:rsidR="00C75F98" w:rsidRPr="004C5190">
        <w:rPr>
          <w:bCs/>
          <w:sz w:val="28"/>
          <w:szCs w:val="28"/>
        </w:rPr>
        <w:t>11</w:t>
      </w:r>
      <w:r w:rsidR="0086699B" w:rsidRPr="004C5190">
        <w:rPr>
          <w:sz w:val="28"/>
          <w:szCs w:val="28"/>
        </w:rPr>
        <w:t xml:space="preserve"> к Договору), </w:t>
      </w:r>
      <w:r w:rsidR="00432EC6" w:rsidRPr="004C5190">
        <w:rPr>
          <w:sz w:val="28"/>
          <w:szCs w:val="28"/>
        </w:rPr>
        <w:t xml:space="preserve">по форме, утвержденной приказом ФАС России </w:t>
      </w:r>
      <w:r w:rsidR="00AB37FA" w:rsidRPr="004C5190">
        <w:rPr>
          <w:sz w:val="28"/>
          <w:szCs w:val="28"/>
        </w:rPr>
        <w:t xml:space="preserve">от 26.08.2019 </w:t>
      </w:r>
      <w:r w:rsidR="00A97335" w:rsidRPr="004C5190">
        <w:rPr>
          <w:sz w:val="28"/>
          <w:szCs w:val="28"/>
        </w:rPr>
        <w:t xml:space="preserve">№ </w:t>
      </w:r>
      <w:r w:rsidR="00AB37FA" w:rsidRPr="004C5190">
        <w:rPr>
          <w:sz w:val="28"/>
          <w:szCs w:val="28"/>
        </w:rPr>
        <w:t>1138/19</w:t>
      </w:r>
      <w:r w:rsidR="009C0AC9">
        <w:rPr>
          <w:bCs/>
          <w:sz w:val="28"/>
          <w:szCs w:val="28"/>
        </w:rPr>
        <w:t xml:space="preserve"> направляется Поставщиком Покупателю не позднее 30 (тридцати) календарных дней до дня поставки Оборудования согласно условиям Договора.</w:t>
      </w:r>
      <w:proofErr w:type="gramEnd"/>
      <w:r w:rsidR="002C2D14" w:rsidRPr="004C5190">
        <w:rPr>
          <w:sz w:val="28"/>
          <w:szCs w:val="28"/>
        </w:rPr>
        <w:t xml:space="preserve"> </w:t>
      </w:r>
      <w:r w:rsidR="002C2D14" w:rsidRPr="004C5190">
        <w:rPr>
          <w:bCs/>
          <w:sz w:val="28"/>
          <w:szCs w:val="28"/>
        </w:rPr>
        <w:t xml:space="preserve">Проверка отчетной калькуляции затрат Поставщика производится Покупателем в срок </w:t>
      </w:r>
      <w:r w:rsidR="009C0AC9">
        <w:rPr>
          <w:bCs/>
          <w:sz w:val="28"/>
          <w:szCs w:val="28"/>
        </w:rPr>
        <w:t>не более 15</w:t>
      </w:r>
      <w:r w:rsidR="002C2D14" w:rsidRPr="004C5190">
        <w:rPr>
          <w:bCs/>
          <w:sz w:val="28"/>
          <w:szCs w:val="28"/>
        </w:rPr>
        <w:t xml:space="preserve"> (</w:t>
      </w:r>
      <w:r w:rsidR="009C0AC9">
        <w:rPr>
          <w:bCs/>
          <w:sz w:val="28"/>
          <w:szCs w:val="28"/>
        </w:rPr>
        <w:t>пятнадцат</w:t>
      </w:r>
      <w:r w:rsidR="00B267BA">
        <w:rPr>
          <w:bCs/>
          <w:sz w:val="28"/>
          <w:szCs w:val="28"/>
        </w:rPr>
        <w:t>и</w:t>
      </w:r>
      <w:r w:rsidR="002C2D14" w:rsidRPr="004C5190">
        <w:rPr>
          <w:bCs/>
          <w:sz w:val="28"/>
          <w:szCs w:val="28"/>
        </w:rPr>
        <w:t xml:space="preserve">) календарных дней после получения от Поставщика отчетной калькуляции затрат. Если после проверки отчетной калькуляции затрат у Покупателя возникли замечания по ней, Покупатель возвращает отчетную калькуляцию затрат вместе с замечаниями Поставщику для их устранения. Поставщик обязан в течение 5 (пяти) рабочих </w:t>
      </w:r>
      <w:r w:rsidR="002C2D14" w:rsidRPr="004C5190">
        <w:rPr>
          <w:bCs/>
          <w:sz w:val="28"/>
          <w:szCs w:val="28"/>
        </w:rPr>
        <w:lastRenderedPageBreak/>
        <w:t>дней исправить указанные Покупателем замечания по отчетной калькуляции затрат и повторно представить покупателю.</w:t>
      </w:r>
    </w:p>
    <w:p w14:paraId="58CFCBAB" w14:textId="0D0F5473" w:rsidR="00D36927" w:rsidRPr="004C5190" w:rsidRDefault="0077062D"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3E2E08" w:rsidRPr="004C5190">
        <w:rPr>
          <w:bCs/>
          <w:sz w:val="28"/>
          <w:szCs w:val="28"/>
        </w:rPr>
        <w:t>8.2.1</w:t>
      </w:r>
      <w:r w:rsidR="002E157D">
        <w:rPr>
          <w:bCs/>
          <w:sz w:val="28"/>
          <w:szCs w:val="28"/>
        </w:rPr>
        <w:t>4</w:t>
      </w:r>
      <w:r w:rsidR="003E2E08" w:rsidRPr="004C5190">
        <w:rPr>
          <w:bCs/>
          <w:sz w:val="28"/>
          <w:szCs w:val="28"/>
        </w:rPr>
        <w:t xml:space="preserve">. </w:t>
      </w:r>
      <w:r w:rsidRPr="004C5190">
        <w:rPr>
          <w:bCs/>
          <w:sz w:val="28"/>
          <w:szCs w:val="28"/>
        </w:rPr>
        <w:fldChar w:fldCharType="end"/>
      </w:r>
      <w:r w:rsidR="003A4D7F" w:rsidRPr="004C5190">
        <w:rPr>
          <w:bCs/>
          <w:sz w:val="28"/>
          <w:szCs w:val="28"/>
        </w:rPr>
        <w:t>О</w:t>
      </w:r>
      <w:r w:rsidR="00D36927" w:rsidRPr="004C5190">
        <w:rPr>
          <w:sz w:val="28"/>
          <w:szCs w:val="28"/>
        </w:rPr>
        <w:t>беспечить целевое использование бюджетных средств, полученных Поставщиком в целях выполнения Договора.</w:t>
      </w:r>
    </w:p>
    <w:p w14:paraId="1863C6A4" w14:textId="66D6EC9B"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8.2.1</w:t>
      </w:r>
      <w:r w:rsidR="0078483F">
        <w:rPr>
          <w:bCs/>
          <w:sz w:val="28"/>
          <w:szCs w:val="28"/>
        </w:rPr>
        <w:t>5</w:t>
      </w:r>
      <w:r w:rsidRPr="004C5190">
        <w:rPr>
          <w:bCs/>
          <w:sz w:val="28"/>
          <w:szCs w:val="28"/>
        </w:rPr>
        <w:t>.</w:t>
      </w:r>
      <w:r w:rsidRPr="004C5190">
        <w:rPr>
          <w:bCs/>
          <w:sz w:val="28"/>
          <w:szCs w:val="28"/>
        </w:rPr>
        <w:fldChar w:fldCharType="end"/>
      </w:r>
      <w:r w:rsidRPr="004C5190">
        <w:rPr>
          <w:bCs/>
          <w:sz w:val="28"/>
          <w:szCs w:val="28"/>
        </w:rPr>
        <w:t xml:space="preserve"> </w:t>
      </w:r>
      <w:r w:rsidR="00FC5C76" w:rsidRPr="004C5190">
        <w:rPr>
          <w:sz w:val="28"/>
          <w:szCs w:val="28"/>
        </w:rPr>
        <w:t>Исполнять иные обязательства, предусмотренные Договором и законодательством Российской Федерации.</w:t>
      </w:r>
    </w:p>
    <w:p w14:paraId="46C850A1" w14:textId="491A1E31"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Pr="004C5190">
        <w:rPr>
          <w:bCs/>
          <w:sz w:val="28"/>
          <w:szCs w:val="28"/>
        </w:rPr>
        <w:fldChar w:fldCharType="end"/>
      </w:r>
      <w:r w:rsidRPr="004C5190">
        <w:rPr>
          <w:bCs/>
          <w:sz w:val="28"/>
          <w:szCs w:val="28"/>
        </w:rPr>
        <w:t xml:space="preserve"> </w:t>
      </w:r>
      <w:r w:rsidR="00FC5C76" w:rsidRPr="004C5190">
        <w:rPr>
          <w:sz w:val="28"/>
          <w:szCs w:val="28"/>
        </w:rPr>
        <w:t>Покупатель имеет право:</w:t>
      </w:r>
    </w:p>
    <w:p w14:paraId="0DC9FC2B" w14:textId="0A050895"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8.3.1.</w:t>
      </w:r>
      <w:r w:rsidRPr="004C5190">
        <w:rPr>
          <w:bCs/>
          <w:sz w:val="28"/>
          <w:szCs w:val="28"/>
        </w:rPr>
        <w:fldChar w:fldCharType="end"/>
      </w:r>
      <w:r w:rsidRPr="004C5190">
        <w:rPr>
          <w:bCs/>
          <w:sz w:val="28"/>
          <w:szCs w:val="28"/>
        </w:rPr>
        <w:t xml:space="preserve"> </w:t>
      </w:r>
      <w:r w:rsidR="00FC5C76" w:rsidRPr="004C5190">
        <w:rPr>
          <w:sz w:val="28"/>
          <w:szCs w:val="28"/>
        </w:rPr>
        <w:t>Требовать от Поставщика надлежащего исполнения обязательств, установленных Договором, а также требовать своевременного устранения выявленных недостатков Оборудования</w:t>
      </w:r>
      <w:r w:rsidR="00D36927" w:rsidRPr="004C5190">
        <w:rPr>
          <w:sz w:val="28"/>
          <w:szCs w:val="28"/>
        </w:rPr>
        <w:t>.</w:t>
      </w:r>
    </w:p>
    <w:p w14:paraId="18DBC2A2" w14:textId="7E26FA3E"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8.3.2.</w:t>
      </w:r>
      <w:r w:rsidRPr="004C5190">
        <w:rPr>
          <w:bCs/>
          <w:sz w:val="28"/>
          <w:szCs w:val="28"/>
        </w:rPr>
        <w:fldChar w:fldCharType="end"/>
      </w:r>
      <w:r w:rsidRPr="004C5190">
        <w:rPr>
          <w:bCs/>
          <w:sz w:val="28"/>
          <w:szCs w:val="28"/>
        </w:rPr>
        <w:t xml:space="preserve"> </w:t>
      </w:r>
      <w:r w:rsidR="00FC5C76" w:rsidRPr="004C5190">
        <w:rPr>
          <w:sz w:val="28"/>
          <w:szCs w:val="28"/>
        </w:rPr>
        <w:t>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 и Контракта</w:t>
      </w:r>
      <w:r w:rsidR="00D36927" w:rsidRPr="004C5190">
        <w:rPr>
          <w:sz w:val="28"/>
          <w:szCs w:val="28"/>
        </w:rPr>
        <w:t>.</w:t>
      </w:r>
    </w:p>
    <w:p w14:paraId="41C67F7E" w14:textId="385B0C9E"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 xml:space="preserve">8.3.3. </w:t>
      </w:r>
      <w:r w:rsidRPr="004C5190">
        <w:rPr>
          <w:bCs/>
          <w:sz w:val="28"/>
          <w:szCs w:val="28"/>
        </w:rPr>
        <w:fldChar w:fldCharType="end"/>
      </w:r>
      <w:r w:rsidRPr="004C5190">
        <w:rPr>
          <w:bCs/>
          <w:sz w:val="28"/>
          <w:szCs w:val="28"/>
        </w:rPr>
        <w:t xml:space="preserve"> </w:t>
      </w:r>
      <w:r w:rsidR="00FC5C76" w:rsidRPr="004C5190">
        <w:rPr>
          <w:sz w:val="28"/>
          <w:szCs w:val="28"/>
        </w:rPr>
        <w:t>В случае досрочного исполнения Поставщиком обязательств по Договору принять и оплатить Оборудование в соответствии с установленным в Договоре порядком</w:t>
      </w:r>
      <w:r w:rsidR="00D36927" w:rsidRPr="004C5190">
        <w:rPr>
          <w:sz w:val="28"/>
          <w:szCs w:val="28"/>
        </w:rPr>
        <w:t>.</w:t>
      </w:r>
    </w:p>
    <w:p w14:paraId="7715D8EA" w14:textId="17FFD90D"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 xml:space="preserve">8.3.4. </w:t>
      </w:r>
      <w:r w:rsidRPr="004C5190">
        <w:rPr>
          <w:bCs/>
          <w:sz w:val="28"/>
          <w:szCs w:val="28"/>
        </w:rPr>
        <w:fldChar w:fldCharType="end"/>
      </w:r>
      <w:r w:rsidRPr="004C5190">
        <w:rPr>
          <w:bCs/>
          <w:sz w:val="28"/>
          <w:szCs w:val="28"/>
        </w:rPr>
        <w:t xml:space="preserve"> </w:t>
      </w:r>
      <w:r w:rsidR="00FC5C76" w:rsidRPr="004C5190">
        <w:rPr>
          <w:sz w:val="28"/>
          <w:szCs w:val="28"/>
        </w:rPr>
        <w:t>Контролировать исполнение Поставщиком Договора, в том числе на отдельных этапах его исполнения, оказывать консультативную и иную помощь Поставщику без вмешательства в оперативную хозяйственную деятельность последнего</w:t>
      </w:r>
      <w:r w:rsidR="00D36927" w:rsidRPr="004C5190">
        <w:rPr>
          <w:sz w:val="28"/>
          <w:szCs w:val="28"/>
        </w:rPr>
        <w:t>.</w:t>
      </w:r>
    </w:p>
    <w:p w14:paraId="7A058041" w14:textId="5529050C" w:rsidR="001D5E74" w:rsidRPr="004C5190" w:rsidRDefault="00C91D86"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0078483F">
        <w:rPr>
          <w:bCs/>
          <w:sz w:val="28"/>
          <w:szCs w:val="28"/>
        </w:rPr>
        <w:t>5</w:t>
      </w:r>
      <w:r w:rsidRPr="004C5190">
        <w:rPr>
          <w:bCs/>
          <w:sz w:val="28"/>
          <w:szCs w:val="28"/>
        </w:rPr>
        <w:t xml:space="preserve">. </w:t>
      </w:r>
      <w:r w:rsidRPr="004C5190">
        <w:rPr>
          <w:bCs/>
          <w:sz w:val="28"/>
          <w:szCs w:val="28"/>
        </w:rPr>
        <w:fldChar w:fldCharType="end"/>
      </w:r>
      <w:r w:rsidR="001D5E74" w:rsidRPr="004C5190">
        <w:rPr>
          <w:bCs/>
          <w:sz w:val="28"/>
          <w:szCs w:val="28"/>
        </w:rPr>
        <w:t xml:space="preserve"> Осуществлять контроль эффективности защиты переданных в рамках Договора сведений, составляющих государственную тайну, Поставщику и иным лицам, связанным с исполнением Договора. Покупатель обязан получить разрешение органа государственной власти на передачу Поставщику сведений, составляющих государственную тайну, при выполнении Договора.</w:t>
      </w:r>
    </w:p>
    <w:p w14:paraId="6695CF73" w14:textId="7F607522"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0078483F">
        <w:rPr>
          <w:bCs/>
          <w:sz w:val="28"/>
          <w:szCs w:val="28"/>
        </w:rPr>
        <w:t>6</w:t>
      </w:r>
      <w:r w:rsidRPr="004C5190">
        <w:rPr>
          <w:bCs/>
          <w:sz w:val="28"/>
          <w:szCs w:val="28"/>
        </w:rPr>
        <w:t>.</w:t>
      </w:r>
      <w:r w:rsidRPr="004C5190">
        <w:rPr>
          <w:bCs/>
          <w:sz w:val="28"/>
          <w:szCs w:val="28"/>
        </w:rPr>
        <w:fldChar w:fldCharType="end"/>
      </w:r>
      <w:r w:rsidRPr="004C5190">
        <w:rPr>
          <w:bCs/>
          <w:sz w:val="28"/>
          <w:szCs w:val="28"/>
        </w:rPr>
        <w:t xml:space="preserve"> </w:t>
      </w:r>
      <w:r w:rsidR="00FC5C76" w:rsidRPr="004C5190">
        <w:rPr>
          <w:sz w:val="28"/>
          <w:szCs w:val="28"/>
        </w:rPr>
        <w:t>Осуществлять иные права, установленные Договором и законодательством Российской Федерации.</w:t>
      </w:r>
    </w:p>
    <w:p w14:paraId="1C446D42" w14:textId="7A449533"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w:t>
      </w:r>
      <w:r w:rsidRPr="004C5190">
        <w:rPr>
          <w:bCs/>
          <w:sz w:val="28"/>
          <w:szCs w:val="28"/>
        </w:rPr>
        <w:fldChar w:fldCharType="end"/>
      </w:r>
      <w:r w:rsidRPr="004C5190">
        <w:rPr>
          <w:bCs/>
          <w:sz w:val="28"/>
          <w:szCs w:val="28"/>
        </w:rPr>
        <w:t xml:space="preserve"> </w:t>
      </w:r>
      <w:r w:rsidR="00FC5C76" w:rsidRPr="004C5190">
        <w:rPr>
          <w:sz w:val="28"/>
          <w:szCs w:val="28"/>
        </w:rPr>
        <w:t xml:space="preserve">Покупатель обязан: </w:t>
      </w:r>
    </w:p>
    <w:p w14:paraId="082047D5" w14:textId="341CB433"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8.4.1.</w:t>
      </w:r>
      <w:r w:rsidRPr="004C5190">
        <w:rPr>
          <w:bCs/>
          <w:sz w:val="28"/>
          <w:szCs w:val="28"/>
        </w:rPr>
        <w:fldChar w:fldCharType="end"/>
      </w:r>
      <w:r w:rsidRPr="004C5190">
        <w:rPr>
          <w:bCs/>
          <w:sz w:val="28"/>
          <w:szCs w:val="28"/>
        </w:rPr>
        <w:t xml:space="preserve"> </w:t>
      </w:r>
      <w:r w:rsidR="00FC5C76" w:rsidRPr="004C5190">
        <w:rPr>
          <w:sz w:val="28"/>
          <w:szCs w:val="28"/>
        </w:rPr>
        <w:t>Принять Оборудование и оплатить поставленное Оборудование, соответствующее требованиям и на условиях, установленных Договором</w:t>
      </w:r>
      <w:r w:rsidR="00D36927" w:rsidRPr="004C5190">
        <w:rPr>
          <w:sz w:val="28"/>
          <w:szCs w:val="28"/>
        </w:rPr>
        <w:t>.</w:t>
      </w:r>
    </w:p>
    <w:p w14:paraId="59707B76" w14:textId="4C39C6F1"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8.4.2.</w:t>
      </w:r>
      <w:r w:rsidRPr="004C5190">
        <w:rPr>
          <w:bCs/>
          <w:sz w:val="28"/>
          <w:szCs w:val="28"/>
        </w:rPr>
        <w:fldChar w:fldCharType="end"/>
      </w:r>
      <w:r w:rsidRPr="004C5190">
        <w:rPr>
          <w:bCs/>
          <w:sz w:val="28"/>
          <w:szCs w:val="28"/>
        </w:rPr>
        <w:t xml:space="preserve"> </w:t>
      </w:r>
      <w:r w:rsidR="00FC5C76" w:rsidRPr="004C5190">
        <w:rPr>
          <w:sz w:val="28"/>
          <w:szCs w:val="28"/>
        </w:rPr>
        <w:t>Контролировать исполнение Поставщиком Договора, в том числе на отдельных этапах его исполнения, без вмешательства в оперативную хозяйственную деятельность последнего</w:t>
      </w:r>
      <w:r w:rsidR="00D36927" w:rsidRPr="004C5190">
        <w:rPr>
          <w:sz w:val="28"/>
          <w:szCs w:val="28"/>
        </w:rPr>
        <w:t>.</w:t>
      </w:r>
    </w:p>
    <w:p w14:paraId="09468D22" w14:textId="327A8D31" w:rsidR="005F7EDC" w:rsidRPr="004C5190" w:rsidRDefault="005F7EDC" w:rsidP="001A5826">
      <w:pPr>
        <w:pStyle w:val="4"/>
        <w:shd w:val="clear" w:color="auto" w:fill="auto"/>
        <w:spacing w:before="0" w:after="0" w:line="240" w:lineRule="auto"/>
        <w:ind w:right="-12" w:firstLine="709"/>
        <w:rPr>
          <w:bCs/>
          <w:sz w:val="28"/>
          <w:szCs w:val="28"/>
        </w:rPr>
      </w:pPr>
    </w:p>
    <w:p w14:paraId="24E20D08" w14:textId="77777777" w:rsidR="00B0496C" w:rsidRPr="004A3091" w:rsidRDefault="00B0496C" w:rsidP="001A5826">
      <w:pPr>
        <w:pStyle w:val="4"/>
        <w:shd w:val="clear" w:color="auto" w:fill="auto"/>
        <w:spacing w:before="0" w:after="0" w:line="240" w:lineRule="auto"/>
        <w:ind w:right="-12" w:firstLine="709"/>
        <w:rPr>
          <w:bCs/>
          <w:sz w:val="16"/>
          <w:szCs w:val="16"/>
        </w:rPr>
      </w:pPr>
    </w:p>
    <w:p w14:paraId="72A10486" w14:textId="5F91F127" w:rsidR="00FC5C76" w:rsidRPr="004C5190" w:rsidRDefault="00C91D86" w:rsidP="001A5826">
      <w:pPr>
        <w:ind w:right="-12"/>
        <w:jc w:val="center"/>
        <w:rPr>
          <w:rFonts w:ascii="Times New Roman" w:eastAsia="Times New Roman" w:hAnsi="Times New Roman" w:cs="Times New Roman"/>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9</w:t>
      </w:r>
      <w:r w:rsidRPr="004C5190">
        <w:rPr>
          <w:rFonts w:ascii="Times New Roman" w:hAnsi="Times New Roman" w:cs="Times New Roman"/>
          <w:b/>
          <w:bCs/>
          <w:sz w:val="28"/>
          <w:szCs w:val="28"/>
        </w:rPr>
        <w:fldChar w:fldCharType="end"/>
      </w:r>
      <w:r w:rsidR="00FC5C76" w:rsidRPr="004C5190">
        <w:rPr>
          <w:rFonts w:ascii="Times New Roman" w:eastAsia="Times New Roman" w:hAnsi="Times New Roman" w:cs="Times New Roman"/>
          <w:b/>
          <w:bCs/>
          <w:sz w:val="28"/>
          <w:szCs w:val="28"/>
        </w:rPr>
        <w:t>. ЦЕНА ДОГОВОРА И ПОРЯДОК РАСЧЕТА</w:t>
      </w:r>
    </w:p>
    <w:p w14:paraId="26378B35" w14:textId="519CD2DE"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sidRPr="004C5190">
        <w:rPr>
          <w:bCs/>
          <w:sz w:val="28"/>
          <w:szCs w:val="28"/>
        </w:rPr>
        <w:t>1.</w:t>
      </w:r>
      <w:r w:rsidR="00C91D86" w:rsidRPr="004C5190">
        <w:rPr>
          <w:bCs/>
          <w:sz w:val="28"/>
          <w:szCs w:val="28"/>
        </w:rPr>
        <w:t xml:space="preserve"> </w:t>
      </w:r>
      <w:r w:rsidR="00FC5C76" w:rsidRPr="004C5190">
        <w:rPr>
          <w:sz w:val="28"/>
          <w:szCs w:val="28"/>
        </w:rPr>
        <w:t xml:space="preserve">Цена Договора определяется в соответствии со Спецификацией и составляет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FC5C76" w:rsidRPr="004C5190">
        <w:rPr>
          <w:sz w:val="28"/>
          <w:szCs w:val="28"/>
        </w:rPr>
        <w:t>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FC5C76" w:rsidRPr="004C5190">
        <w:rPr>
          <w:sz w:val="28"/>
          <w:szCs w:val="28"/>
        </w:rPr>
        <w:t xml:space="preserve">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761B2F" w:rsidRPr="004C5190">
        <w:rPr>
          <w:sz w:val="28"/>
          <w:szCs w:val="28"/>
        </w:rPr>
        <w:t xml:space="preserve"> коп.),</w:t>
      </w:r>
      <w:r w:rsidR="00927B21" w:rsidRPr="00E56E47">
        <w:rPr>
          <w:sz w:val="28"/>
          <w:szCs w:val="28"/>
        </w:rPr>
        <w:t xml:space="preserve"> </w:t>
      </w:r>
      <w:r w:rsidR="00927B21">
        <w:rPr>
          <w:sz w:val="28"/>
          <w:szCs w:val="28"/>
        </w:rPr>
        <w:t xml:space="preserve">в том числе НДС -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1F797A" w:rsidRPr="004C5190">
        <w:rPr>
          <w:sz w:val="28"/>
          <w:szCs w:val="28"/>
        </w:rPr>
        <w:t xml:space="preserve"> 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1F797A" w:rsidRPr="004C5190">
        <w:rPr>
          <w:sz w:val="28"/>
          <w:szCs w:val="28"/>
        </w:rPr>
        <w:t xml:space="preserve"> руб. ____ коп.).</w:t>
      </w:r>
      <w:r w:rsidR="001F797A" w:rsidRPr="004C5190">
        <w:rPr>
          <w:b/>
          <w:bCs/>
          <w:sz w:val="28"/>
          <w:szCs w:val="28"/>
        </w:rPr>
        <w:fldChar w:fldCharType="end"/>
      </w:r>
    </w:p>
    <w:p w14:paraId="3BE433C4" w14:textId="228763C0"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2</w:t>
      </w:r>
      <w:r w:rsidRPr="004C5190">
        <w:rPr>
          <w:bCs/>
          <w:sz w:val="28"/>
          <w:szCs w:val="28"/>
        </w:rPr>
        <w:t>.</w:t>
      </w:r>
      <w:r w:rsidR="00C91D86" w:rsidRPr="004C5190">
        <w:rPr>
          <w:bCs/>
          <w:sz w:val="28"/>
          <w:szCs w:val="28"/>
        </w:rPr>
        <w:t xml:space="preserve"> </w:t>
      </w:r>
      <w:r w:rsidR="00FC5C76" w:rsidRPr="004C5190">
        <w:rPr>
          <w:sz w:val="28"/>
          <w:szCs w:val="28"/>
        </w:rPr>
        <w:t xml:space="preserve">Цена единицы Оборудования включает в себя стоимость изготовления Оборудования, стоимость тары, упаковки, маркировки, затаривания, стоимость доставки Оборудования до места поставки, погрузки, разгрузки, таможенные платежи,  другие установленные налоги, сборы и платежи, а также иные расходы, связанные с поставкой Оборудования. </w:t>
      </w:r>
    </w:p>
    <w:p w14:paraId="3CA2B2EE" w14:textId="5AE1B583"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3</w:t>
      </w:r>
      <w:r w:rsidRPr="004C5190">
        <w:rPr>
          <w:bCs/>
          <w:sz w:val="28"/>
          <w:szCs w:val="28"/>
        </w:rPr>
        <w:t>.</w:t>
      </w:r>
      <w:r w:rsidR="00C91D86" w:rsidRPr="004C5190">
        <w:rPr>
          <w:bCs/>
          <w:sz w:val="28"/>
          <w:szCs w:val="28"/>
        </w:rPr>
        <w:t xml:space="preserve"> </w:t>
      </w:r>
      <w:r w:rsidR="00FC5C76" w:rsidRPr="004C5190">
        <w:rPr>
          <w:sz w:val="28"/>
          <w:szCs w:val="28"/>
        </w:rPr>
        <w:t>Цена Договора включает в себя стоимость Оборудования (произведение цены единицы Оборудования и количества поставляемого Оборудования).</w:t>
      </w:r>
    </w:p>
    <w:p w14:paraId="74A778B5" w14:textId="3F0A7326" w:rsidR="00927B21" w:rsidRDefault="00953657" w:rsidP="001A5826">
      <w:pPr>
        <w:pStyle w:val="4"/>
        <w:shd w:val="clear" w:color="auto" w:fill="auto"/>
        <w:spacing w:before="0" w:after="0" w:line="240" w:lineRule="auto"/>
        <w:ind w:right="-12" w:firstLine="709"/>
        <w:rPr>
          <w:b/>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4</w:t>
      </w:r>
      <w:r w:rsidRPr="004C5190">
        <w:rPr>
          <w:bCs/>
          <w:sz w:val="28"/>
          <w:szCs w:val="28"/>
        </w:rPr>
        <w:t>.</w:t>
      </w:r>
      <w:r>
        <w:rPr>
          <w:bCs/>
          <w:sz w:val="28"/>
          <w:szCs w:val="28"/>
        </w:rPr>
        <w:t xml:space="preserve"> </w:t>
      </w:r>
      <w:proofErr w:type="gramStart"/>
      <w:r w:rsidR="00927B21" w:rsidRPr="004C5190">
        <w:rPr>
          <w:sz w:val="28"/>
          <w:szCs w:val="28"/>
        </w:rPr>
        <w:t xml:space="preserve">Цена Договора и цена единицы Оборудования являются ориентировочными (предельными) и подлежат переводу в твердые </w:t>
      </w:r>
      <w:r w:rsidR="00927B21" w:rsidRPr="004C5190">
        <w:rPr>
          <w:sz w:val="28"/>
          <w:szCs w:val="28"/>
        </w:rPr>
        <w:lastRenderedPageBreak/>
        <w:t xml:space="preserve">(фиксированные) в срок не позднее </w:t>
      </w:r>
      <w:r w:rsidR="00CD6809">
        <w:rPr>
          <w:sz w:val="28"/>
          <w:szCs w:val="28"/>
        </w:rPr>
        <w:t>15</w:t>
      </w:r>
      <w:r w:rsidR="00927B21" w:rsidRPr="004C5190">
        <w:rPr>
          <w:sz w:val="28"/>
          <w:szCs w:val="28"/>
        </w:rPr>
        <w:t xml:space="preserve"> (</w:t>
      </w:r>
      <w:r w:rsidR="00CD6809">
        <w:rPr>
          <w:sz w:val="28"/>
          <w:szCs w:val="28"/>
        </w:rPr>
        <w:t>пятнадцати</w:t>
      </w:r>
      <w:r w:rsidR="00927B21" w:rsidRPr="004C5190">
        <w:rPr>
          <w:sz w:val="28"/>
          <w:szCs w:val="28"/>
        </w:rPr>
        <w:t xml:space="preserve">) </w:t>
      </w:r>
      <w:r w:rsidR="00CD6809">
        <w:rPr>
          <w:sz w:val="28"/>
          <w:szCs w:val="28"/>
        </w:rPr>
        <w:t>календарных</w:t>
      </w:r>
      <w:r w:rsidR="00CD6809" w:rsidRPr="004C5190">
        <w:rPr>
          <w:sz w:val="28"/>
          <w:szCs w:val="28"/>
        </w:rPr>
        <w:t xml:space="preserve"> </w:t>
      </w:r>
      <w:r w:rsidR="00927B21" w:rsidRPr="004C5190">
        <w:rPr>
          <w:sz w:val="28"/>
          <w:szCs w:val="28"/>
        </w:rPr>
        <w:t>дней после подтверждения фактических затрат и принятия отчетной калькуляции (п. 8.2.14.</w:t>
      </w:r>
      <w:proofErr w:type="gramEnd"/>
      <w:r w:rsidR="0079166C">
        <w:rPr>
          <w:sz w:val="28"/>
          <w:szCs w:val="28"/>
        </w:rPr>
        <w:t xml:space="preserve"> </w:t>
      </w:r>
      <w:proofErr w:type="gramStart"/>
      <w:r w:rsidR="0079166C">
        <w:rPr>
          <w:sz w:val="28"/>
          <w:szCs w:val="28"/>
        </w:rPr>
        <w:t>Договора</w:t>
      </w:r>
      <w:r w:rsidR="00927B21" w:rsidRPr="004C5190">
        <w:rPr>
          <w:sz w:val="28"/>
          <w:szCs w:val="28"/>
        </w:rPr>
        <w:t>) Поставщика</w:t>
      </w:r>
      <w:r w:rsidR="00E56E47" w:rsidRPr="00E56E47">
        <w:rPr>
          <w:bCs/>
          <w:sz w:val="28"/>
          <w:szCs w:val="28"/>
        </w:rPr>
        <w:t>.</w:t>
      </w:r>
      <w:proofErr w:type="gramEnd"/>
      <w:r w:rsidR="00E56E47" w:rsidRPr="004C5190" w:rsidDel="00E56E47">
        <w:rPr>
          <w:b/>
          <w:bCs/>
          <w:sz w:val="28"/>
          <w:szCs w:val="28"/>
        </w:rPr>
        <w:t xml:space="preserve"> </w:t>
      </w:r>
      <w:r w:rsidR="00927B21" w:rsidRPr="004C5190">
        <w:rPr>
          <w:sz w:val="28"/>
          <w:szCs w:val="28"/>
        </w:rPr>
        <w:t>Твердая (фиксированная) цена Договора устанавливается путем заключения дополнительного соглашения к Договору</w:t>
      </w:r>
      <w:r w:rsidR="00927B21">
        <w:rPr>
          <w:sz w:val="28"/>
          <w:szCs w:val="28"/>
        </w:rPr>
        <w:t xml:space="preserve">.  </w:t>
      </w:r>
    </w:p>
    <w:p w14:paraId="3749C055" w14:textId="2E9C6208"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5</w:t>
      </w:r>
      <w:r w:rsidRPr="004C5190">
        <w:rPr>
          <w:bCs/>
          <w:sz w:val="28"/>
          <w:szCs w:val="28"/>
        </w:rPr>
        <w:t>.</w:t>
      </w:r>
      <w:r>
        <w:rPr>
          <w:bCs/>
          <w:sz w:val="28"/>
          <w:szCs w:val="28"/>
        </w:rPr>
        <w:t xml:space="preserve"> </w:t>
      </w:r>
      <w:r w:rsidR="00FC5C76" w:rsidRPr="004C5190">
        <w:rPr>
          <w:sz w:val="28"/>
          <w:szCs w:val="28"/>
        </w:rPr>
        <w:t>Цена Договора может быть снижена по соглашению Сторон без изменения предусмотренных Договором количества и качества Оборудования и иных условий исполнения Договора.</w:t>
      </w:r>
    </w:p>
    <w:p w14:paraId="23644B1B" w14:textId="2D7CDE19"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6</w:t>
      </w:r>
      <w:r w:rsidRPr="004C5190">
        <w:rPr>
          <w:bCs/>
          <w:sz w:val="28"/>
          <w:szCs w:val="28"/>
        </w:rPr>
        <w:t>.</w:t>
      </w:r>
      <w:r>
        <w:rPr>
          <w:bCs/>
          <w:sz w:val="28"/>
          <w:szCs w:val="28"/>
        </w:rPr>
        <w:t xml:space="preserve"> </w:t>
      </w:r>
      <w:r w:rsidR="00FC5C76" w:rsidRPr="004C5190">
        <w:rPr>
          <w:sz w:val="28"/>
          <w:szCs w:val="28"/>
        </w:rPr>
        <w:t>Оплата по Договору осуществляется с отдельного счета Покупателя в Уполномоченном банке на отдельный счет Поставщика, открытый в Уполномоченном банке при наличии у Поставщика заключенного с Уполномоченным банком договора о банковском сопровождении. Датой оплаты считается дата списания денежных средств с отдельного счета Покупателя.</w:t>
      </w:r>
    </w:p>
    <w:p w14:paraId="3A485E4A" w14:textId="7FF7AC15"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7</w:t>
      </w:r>
      <w:r w:rsidRPr="004C5190">
        <w:rPr>
          <w:bCs/>
          <w:sz w:val="28"/>
          <w:szCs w:val="28"/>
        </w:rPr>
        <w:t>.</w:t>
      </w:r>
      <w:r>
        <w:rPr>
          <w:bCs/>
          <w:sz w:val="28"/>
          <w:szCs w:val="28"/>
        </w:rPr>
        <w:t xml:space="preserve"> </w:t>
      </w:r>
      <w:proofErr w:type="gramStart"/>
      <w:r w:rsidR="00FC5C76" w:rsidRPr="004C5190">
        <w:rPr>
          <w:sz w:val="28"/>
          <w:szCs w:val="28"/>
        </w:rPr>
        <w:t>Расчет за поставленное Оборудование производится Покупателем в размере</w:t>
      </w:r>
      <w:r w:rsidR="00E56E47">
        <w:rPr>
          <w:sz w:val="28"/>
          <w:szCs w:val="28"/>
        </w:rPr>
        <w:t xml:space="preserve"> фиксированной</w:t>
      </w:r>
      <w:r w:rsidR="00FC5C76" w:rsidRPr="004C5190">
        <w:rPr>
          <w:sz w:val="28"/>
          <w:szCs w:val="28"/>
        </w:rPr>
        <w:t xml:space="preserve"> цены Договора </w:t>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4C5190">
        <w:rPr>
          <w:sz w:val="28"/>
          <w:szCs w:val="28"/>
        </w:rPr>
        <w:t>за вычетом ранее перечисленного аванса</w:t>
      </w:r>
      <w:r>
        <w:rPr>
          <w:b/>
          <w:bCs/>
          <w:sz w:val="28"/>
          <w:szCs w:val="28"/>
        </w:rPr>
        <w:t>,</w:t>
      </w:r>
      <w:r w:rsidRPr="004C5190">
        <w:rPr>
          <w:b/>
          <w:bCs/>
          <w:sz w:val="28"/>
          <w:szCs w:val="28"/>
        </w:rPr>
        <w:fldChar w:fldCharType="end"/>
      </w:r>
      <w:r>
        <w:rPr>
          <w:b/>
          <w:bCs/>
          <w:sz w:val="28"/>
          <w:szCs w:val="28"/>
        </w:rPr>
        <w:t xml:space="preserve"> </w:t>
      </w:r>
      <w:r w:rsidR="00FC5C76" w:rsidRPr="004C5190">
        <w:rPr>
          <w:sz w:val="28"/>
          <w:szCs w:val="28"/>
        </w:rPr>
        <w:t>в течение 20 (двадцати) рабочих дней после окончательной оплаты поставки Государственным заказчиком по Контракту,</w:t>
      </w:r>
      <w:r w:rsidR="00C81A46" w:rsidRPr="00C81A46">
        <w:rPr>
          <w:b/>
          <w:bCs/>
          <w:sz w:val="28"/>
          <w:szCs w:val="28"/>
        </w:rPr>
        <w:t xml:space="preserve"> </w:t>
      </w:r>
      <w:r w:rsidR="00FC5C76" w:rsidRPr="004C5190">
        <w:rPr>
          <w:sz w:val="28"/>
          <w:szCs w:val="28"/>
        </w:rPr>
        <w:t xml:space="preserve">при условии осуществления поставки всего указанного в Спецификации Оборудования и предъявления Поставщиком </w:t>
      </w:r>
      <w:r w:rsidR="00503CCE" w:rsidRPr="004C5190">
        <w:rPr>
          <w:sz w:val="28"/>
          <w:szCs w:val="28"/>
        </w:rPr>
        <w:t>с</w:t>
      </w:r>
      <w:r w:rsidR="00FC5C76" w:rsidRPr="004C5190">
        <w:rPr>
          <w:sz w:val="28"/>
          <w:szCs w:val="28"/>
        </w:rPr>
        <w:t xml:space="preserve">чета на оплату, счета-фактуры, Сводного </w:t>
      </w:r>
      <w:r w:rsidR="0068571A" w:rsidRPr="004C5190">
        <w:rPr>
          <w:sz w:val="28"/>
          <w:szCs w:val="28"/>
        </w:rPr>
        <w:t>а</w:t>
      </w:r>
      <w:r w:rsidR="00FC5C76" w:rsidRPr="004C5190">
        <w:rPr>
          <w:sz w:val="28"/>
          <w:szCs w:val="28"/>
        </w:rPr>
        <w:t xml:space="preserve">кта </w:t>
      </w:r>
      <w:r w:rsidR="00540540" w:rsidRPr="004C5190">
        <w:rPr>
          <w:sz w:val="28"/>
          <w:szCs w:val="28"/>
        </w:rPr>
        <w:t>приема</w:t>
      </w:r>
      <w:r w:rsidR="00FC5C76" w:rsidRPr="004C5190">
        <w:rPr>
          <w:sz w:val="28"/>
          <w:szCs w:val="28"/>
        </w:rPr>
        <w:t>-п</w:t>
      </w:r>
      <w:r w:rsidR="00540540" w:rsidRPr="004C5190">
        <w:rPr>
          <w:sz w:val="28"/>
          <w:szCs w:val="28"/>
        </w:rPr>
        <w:t>ередачи</w:t>
      </w:r>
      <w:r w:rsidR="00FC5C76" w:rsidRPr="004C5190">
        <w:rPr>
          <w:sz w:val="28"/>
          <w:szCs w:val="28"/>
        </w:rPr>
        <w:t xml:space="preserve"> Оборудования, а также товарных накладных (форма ТОРГ-12) на каждую партию поставки</w:t>
      </w:r>
      <w:proofErr w:type="gramEnd"/>
      <w:r w:rsidR="00FC5C76" w:rsidRPr="004C5190">
        <w:rPr>
          <w:sz w:val="28"/>
          <w:szCs w:val="28"/>
        </w:rPr>
        <w:t xml:space="preserve"> Оборудования, </w:t>
      </w:r>
      <w:r w:rsidR="007A6BBB" w:rsidRPr="004C5190">
        <w:rPr>
          <w:sz w:val="28"/>
          <w:szCs w:val="28"/>
        </w:rPr>
        <w:t xml:space="preserve">подписанных </w:t>
      </w:r>
      <w:r w:rsidR="00FC5C76" w:rsidRPr="004C5190">
        <w:rPr>
          <w:sz w:val="28"/>
          <w:szCs w:val="28"/>
        </w:rPr>
        <w:t>уполномоченными представителями Сторон</w:t>
      </w:r>
      <w:r w:rsidR="000D54C7" w:rsidRPr="004C5190">
        <w:rPr>
          <w:sz w:val="28"/>
          <w:szCs w:val="28"/>
        </w:rPr>
        <w:t xml:space="preserve">, </w:t>
      </w:r>
      <w:r w:rsidR="004656E4">
        <w:rPr>
          <w:sz w:val="28"/>
          <w:szCs w:val="28"/>
        </w:rPr>
        <w:t>п</w:t>
      </w:r>
      <w:r w:rsidR="004656E4" w:rsidRPr="004C5190">
        <w:rPr>
          <w:sz w:val="28"/>
          <w:szCs w:val="28"/>
        </w:rPr>
        <w:t>редоставления обеспечения гарантийных обязательст</w:t>
      </w:r>
      <w:r w:rsidR="004656E4">
        <w:rPr>
          <w:sz w:val="28"/>
          <w:szCs w:val="28"/>
        </w:rPr>
        <w:t>в</w:t>
      </w:r>
      <w:r w:rsidR="00540540" w:rsidRPr="004C5190">
        <w:rPr>
          <w:sz w:val="28"/>
          <w:szCs w:val="28"/>
        </w:rPr>
        <w:t xml:space="preserve">, </w:t>
      </w:r>
      <w:r w:rsidR="007339AF" w:rsidRPr="004C5190">
        <w:rPr>
          <w:sz w:val="28"/>
          <w:szCs w:val="28"/>
        </w:rPr>
        <w:t xml:space="preserve">принятой Покупателем </w:t>
      </w:r>
      <w:r w:rsidR="000D54C7" w:rsidRPr="004C5190">
        <w:rPr>
          <w:sz w:val="28"/>
          <w:szCs w:val="28"/>
        </w:rPr>
        <w:t>отчетной калькуляции затрат, сформированной в соответствии с требованиями законодательства Российской Федерации и Договора.</w:t>
      </w:r>
    </w:p>
    <w:p w14:paraId="4F1CA846" w14:textId="0A92DE5D"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8</w:t>
      </w:r>
      <w:r w:rsidRPr="004C5190">
        <w:rPr>
          <w:bCs/>
          <w:sz w:val="28"/>
          <w:szCs w:val="28"/>
        </w:rPr>
        <w:t>.</w:t>
      </w:r>
      <w:r w:rsidR="00C91D86" w:rsidRPr="004C5190">
        <w:rPr>
          <w:bCs/>
          <w:sz w:val="28"/>
          <w:szCs w:val="28"/>
        </w:rPr>
        <w:t xml:space="preserve"> </w:t>
      </w:r>
      <w:r w:rsidR="00FC5C76" w:rsidRPr="004C5190">
        <w:rPr>
          <w:sz w:val="28"/>
          <w:szCs w:val="28"/>
        </w:rPr>
        <w:t>При выставлении Поставщиком счета обязательным условием является указание в нем номера и даты Договора, а также номера и даты дополнительного соглашения к Договору (при заключении Сторонами), например: «За Оборудование дог</w:t>
      </w:r>
      <w:proofErr w:type="gramStart"/>
      <w:r w:rsidR="00FC5C76" w:rsidRPr="004C5190">
        <w:rPr>
          <w:sz w:val="28"/>
          <w:szCs w:val="28"/>
        </w:rPr>
        <w:t>.</w:t>
      </w:r>
      <w:proofErr w:type="gramEnd"/>
      <w:r w:rsidR="00FC5C76" w:rsidRPr="004C5190">
        <w:rPr>
          <w:sz w:val="28"/>
          <w:szCs w:val="28"/>
        </w:rPr>
        <w:t xml:space="preserve"> №______________ </w:t>
      </w:r>
      <w:proofErr w:type="gramStart"/>
      <w:r w:rsidR="00FC5C76" w:rsidRPr="004C5190">
        <w:rPr>
          <w:sz w:val="28"/>
          <w:szCs w:val="28"/>
        </w:rPr>
        <w:t>о</w:t>
      </w:r>
      <w:proofErr w:type="gramEnd"/>
      <w:r w:rsidR="00FC5C76" w:rsidRPr="004C5190">
        <w:rPr>
          <w:sz w:val="28"/>
          <w:szCs w:val="28"/>
        </w:rPr>
        <w:t>т ________________ (ДС № от_________)».</w:t>
      </w:r>
    </w:p>
    <w:p w14:paraId="19705F6C" w14:textId="4324186B" w:rsidR="00FC5C76"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9</w:t>
      </w:r>
      <w:r w:rsidRPr="004C5190">
        <w:rPr>
          <w:bCs/>
          <w:sz w:val="28"/>
          <w:szCs w:val="28"/>
        </w:rPr>
        <w:t>.</w:t>
      </w:r>
      <w:r w:rsidR="00C91D86" w:rsidRPr="004C5190">
        <w:rPr>
          <w:bCs/>
          <w:sz w:val="28"/>
          <w:szCs w:val="28"/>
        </w:rPr>
        <w:t xml:space="preserve"> </w:t>
      </w:r>
      <w:r w:rsidR="00FC5C76" w:rsidRPr="004C5190">
        <w:rPr>
          <w:sz w:val="28"/>
          <w:szCs w:val="28"/>
        </w:rPr>
        <w:t>В случае неполучения Покупателем каких-либо из перечисленных в настоящем разделе Договора документов или представления документов, оформленных с нарушением требований, установленных законодательством Российской Федерации и Договором, Оборудование не оплачивается до устранения причин.</w:t>
      </w:r>
    </w:p>
    <w:p w14:paraId="2EBC6762" w14:textId="6C68F8DB" w:rsidR="00805424" w:rsidRDefault="009D44A0" w:rsidP="00953657">
      <w:pPr>
        <w:pStyle w:val="4"/>
        <w:shd w:val="clear" w:color="auto" w:fill="auto"/>
        <w:spacing w:before="0" w:after="0" w:line="240" w:lineRule="auto"/>
        <w:ind w:right="-12" w:firstLine="709"/>
        <w:rPr>
          <w:sz w:val="28"/>
          <w:szCs w:val="28"/>
        </w:rPr>
      </w:pPr>
      <w:r w:rsidRPr="004A3091">
        <w:rPr>
          <w:bCs/>
          <w:sz w:val="28"/>
          <w:szCs w:val="28"/>
        </w:rPr>
        <w:fldChar w:fldCharType="begin">
          <w:ffData>
            <w:name w:val="ТекстовоеПоле86"/>
            <w:enabled/>
            <w:calcOnExit w:val="0"/>
            <w:textInput/>
          </w:ffData>
        </w:fldChar>
      </w:r>
      <w:r w:rsidRPr="004A3091">
        <w:rPr>
          <w:bCs/>
          <w:sz w:val="28"/>
          <w:szCs w:val="28"/>
        </w:rPr>
        <w:instrText xml:space="preserve"> FORMTEXT </w:instrText>
      </w:r>
      <w:r w:rsidRPr="004A3091">
        <w:rPr>
          <w:bCs/>
          <w:sz w:val="28"/>
          <w:szCs w:val="28"/>
        </w:rPr>
      </w:r>
      <w:r w:rsidRPr="004A3091">
        <w:rPr>
          <w:bCs/>
          <w:sz w:val="28"/>
          <w:szCs w:val="28"/>
        </w:rPr>
        <w:fldChar w:fldCharType="separate"/>
      </w:r>
      <w:r w:rsidRPr="004A3091">
        <w:rPr>
          <w:bCs/>
          <w:sz w:val="28"/>
          <w:szCs w:val="28"/>
        </w:rPr>
        <w:t>9.10.</w:t>
      </w:r>
      <w:r w:rsidRPr="004A3091">
        <w:rPr>
          <w:bCs/>
          <w:sz w:val="28"/>
          <w:szCs w:val="28"/>
        </w:rPr>
        <w:fldChar w:fldCharType="end"/>
      </w:r>
      <w:r w:rsidR="00D12B89" w:rsidRPr="004A3091">
        <w:rPr>
          <w:sz w:val="28"/>
          <w:szCs w:val="28"/>
        </w:rPr>
        <w:t xml:space="preserve"> Покупатель вправе произвести оплату аванса по Договору в размере </w:t>
      </w:r>
      <w:r w:rsidR="004A3091" w:rsidRPr="004A3091">
        <w:rPr>
          <w:bCs/>
          <w:sz w:val="28"/>
          <w:szCs w:val="28"/>
        </w:rPr>
        <w:fldChar w:fldCharType="begin">
          <w:ffData>
            <w:name w:val="ТекстовоеПоле86"/>
            <w:enabled/>
            <w:calcOnExit w:val="0"/>
            <w:textInput/>
          </w:ffData>
        </w:fldChar>
      </w:r>
      <w:r w:rsidR="004A3091" w:rsidRPr="004A3091">
        <w:rPr>
          <w:bCs/>
          <w:sz w:val="28"/>
          <w:szCs w:val="28"/>
        </w:rPr>
        <w:instrText xml:space="preserve"> FORMTEXT </w:instrText>
      </w:r>
      <w:r w:rsidR="004A3091" w:rsidRPr="004A3091">
        <w:rPr>
          <w:bCs/>
          <w:sz w:val="28"/>
          <w:szCs w:val="28"/>
        </w:rPr>
      </w:r>
      <w:r w:rsidR="004A3091" w:rsidRPr="004A3091">
        <w:rPr>
          <w:bCs/>
          <w:sz w:val="28"/>
          <w:szCs w:val="28"/>
        </w:rPr>
        <w:fldChar w:fldCharType="separate"/>
      </w:r>
      <w:r w:rsidR="004A3091" w:rsidRPr="004A3091">
        <w:rPr>
          <w:sz w:val="28"/>
          <w:szCs w:val="28"/>
        </w:rPr>
        <w:t>не более</w:t>
      </w:r>
      <w:r w:rsidR="004A3091" w:rsidRPr="004A3091">
        <w:rPr>
          <w:bCs/>
          <w:sz w:val="28"/>
          <w:szCs w:val="28"/>
        </w:rPr>
        <w:fldChar w:fldCharType="end"/>
      </w:r>
      <w:r w:rsidR="004A3091" w:rsidRPr="004A3091">
        <w:rPr>
          <w:bCs/>
          <w:sz w:val="28"/>
          <w:szCs w:val="28"/>
        </w:rPr>
        <w:t xml:space="preserve"> </w:t>
      </w:r>
      <w:r w:rsidR="00F42DBF">
        <w:rPr>
          <w:bCs/>
          <w:sz w:val="28"/>
          <w:szCs w:val="28"/>
        </w:rPr>
        <w:t>75%</w:t>
      </w:r>
      <w:r w:rsidR="004A3091" w:rsidRPr="004A3091">
        <w:rPr>
          <w:bCs/>
          <w:sz w:val="28"/>
          <w:szCs w:val="28"/>
        </w:rPr>
        <w:t xml:space="preserve"> </w:t>
      </w:r>
      <w:r w:rsidR="00D12B89" w:rsidRPr="004A3091">
        <w:rPr>
          <w:sz w:val="28"/>
          <w:szCs w:val="28"/>
        </w:rPr>
        <w:t>от цены Договора</w:t>
      </w:r>
      <w:r w:rsidR="00D34110" w:rsidRPr="004A3091">
        <w:rPr>
          <w:bCs/>
          <w:sz w:val="28"/>
          <w:szCs w:val="28"/>
        </w:rPr>
        <w:fldChar w:fldCharType="begin">
          <w:ffData>
            <w:name w:val="ТекстовоеПоле86"/>
            <w:enabled/>
            <w:calcOnExit w:val="0"/>
            <w:textInput/>
          </w:ffData>
        </w:fldChar>
      </w:r>
      <w:r w:rsidR="00D34110" w:rsidRPr="004A3091">
        <w:rPr>
          <w:bCs/>
          <w:sz w:val="28"/>
          <w:szCs w:val="28"/>
        </w:rPr>
        <w:instrText xml:space="preserve"> FORMTEXT </w:instrText>
      </w:r>
      <w:r w:rsidR="00D34110" w:rsidRPr="004A3091">
        <w:rPr>
          <w:bCs/>
          <w:sz w:val="28"/>
          <w:szCs w:val="28"/>
        </w:rPr>
      </w:r>
      <w:r w:rsidR="00D34110" w:rsidRPr="004A3091">
        <w:rPr>
          <w:bCs/>
          <w:sz w:val="28"/>
          <w:szCs w:val="28"/>
        </w:rPr>
        <w:fldChar w:fldCharType="separate"/>
      </w:r>
      <w:r w:rsidR="00D34110" w:rsidRPr="004A3091">
        <w:rPr>
          <w:bCs/>
          <w:sz w:val="28"/>
          <w:szCs w:val="28"/>
        </w:rPr>
        <w:t xml:space="preserve"> п</w:t>
      </w:r>
      <w:r w:rsidR="0012601F" w:rsidRPr="004A3091">
        <w:rPr>
          <w:bCs/>
          <w:sz w:val="28"/>
          <w:szCs w:val="28"/>
        </w:rPr>
        <w:t>осле</w:t>
      </w:r>
      <w:r w:rsidR="00D34110" w:rsidRPr="004A3091">
        <w:rPr>
          <w:bCs/>
          <w:sz w:val="28"/>
          <w:szCs w:val="28"/>
        </w:rPr>
        <w:t xml:space="preserve"> предоставления обеспечения исполнения Договора</w:t>
      </w:r>
      <w:r w:rsidR="00D34110" w:rsidRPr="004A3091">
        <w:rPr>
          <w:bCs/>
          <w:sz w:val="28"/>
          <w:szCs w:val="28"/>
        </w:rPr>
        <w:fldChar w:fldCharType="end"/>
      </w:r>
      <w:r w:rsidR="00D12B89">
        <w:rPr>
          <w:sz w:val="28"/>
          <w:szCs w:val="28"/>
        </w:rPr>
        <w:t>.</w:t>
      </w:r>
    </w:p>
    <w:p w14:paraId="7C4CE7F9" w14:textId="33389A04" w:rsidR="00D275EB" w:rsidRDefault="009D44A0" w:rsidP="00953657">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w:t>
      </w:r>
      <w:r w:rsidRPr="009D44A0">
        <w:rPr>
          <w:bCs/>
          <w:sz w:val="28"/>
          <w:szCs w:val="28"/>
        </w:rPr>
        <w:t>1</w:t>
      </w:r>
      <w:r w:rsidRPr="004C5190">
        <w:rPr>
          <w:bCs/>
          <w:sz w:val="28"/>
          <w:szCs w:val="28"/>
        </w:rPr>
        <w:t>.</w:t>
      </w:r>
      <w:r w:rsidRPr="004C5190">
        <w:rPr>
          <w:bCs/>
          <w:sz w:val="28"/>
          <w:szCs w:val="28"/>
        </w:rPr>
        <w:fldChar w:fldCharType="end"/>
      </w:r>
      <w:r w:rsidR="00D275EB">
        <w:rPr>
          <w:bCs/>
          <w:sz w:val="28"/>
          <w:szCs w:val="28"/>
        </w:rPr>
        <w:t xml:space="preserve"> Отсу</w:t>
      </w:r>
      <w:r w:rsidR="0082705B">
        <w:rPr>
          <w:bCs/>
          <w:sz w:val="28"/>
          <w:szCs w:val="28"/>
        </w:rPr>
        <w:t>т</w:t>
      </w:r>
      <w:r w:rsidR="00D275EB">
        <w:rPr>
          <w:bCs/>
          <w:sz w:val="28"/>
          <w:szCs w:val="28"/>
        </w:rPr>
        <w:t>ствие авансирования не является основанием для невыполнения обязательств по Договору.</w:t>
      </w:r>
    </w:p>
    <w:p w14:paraId="35E55596" w14:textId="7E67D3BF" w:rsidR="00990AF8" w:rsidRPr="004C5190" w:rsidRDefault="00E42AFC" w:rsidP="00953657">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9.12.</w:t>
      </w:r>
      <w:r w:rsidRPr="004C5190">
        <w:rPr>
          <w:bCs/>
          <w:sz w:val="28"/>
          <w:szCs w:val="28"/>
        </w:rPr>
        <w:fldChar w:fldCharType="end"/>
      </w:r>
      <w:r w:rsidRPr="004C5190">
        <w:rPr>
          <w:bCs/>
          <w:sz w:val="28"/>
          <w:szCs w:val="28"/>
        </w:rPr>
        <w:t xml:space="preserve"> </w:t>
      </w:r>
      <w:r w:rsidR="00990AF8" w:rsidRPr="004C5190">
        <w:rPr>
          <w:sz w:val="28"/>
          <w:szCs w:val="28"/>
        </w:rPr>
        <w:t xml:space="preserve">По окончании исполнения обязательств по </w:t>
      </w:r>
      <w:r w:rsidR="00B94DDC" w:rsidRPr="004C5190">
        <w:rPr>
          <w:sz w:val="28"/>
          <w:szCs w:val="28"/>
        </w:rPr>
        <w:t>Договору</w:t>
      </w:r>
      <w:r w:rsidR="00990AF8" w:rsidRPr="004C5190">
        <w:rPr>
          <w:sz w:val="28"/>
          <w:szCs w:val="28"/>
        </w:rPr>
        <w:t xml:space="preserve"> Поставщик в течение 10 (десяти) банковских дней представляет </w:t>
      </w:r>
      <w:r w:rsidR="00B94DDC" w:rsidRPr="004C5190">
        <w:rPr>
          <w:sz w:val="28"/>
          <w:szCs w:val="28"/>
        </w:rPr>
        <w:t>Покупателю</w:t>
      </w:r>
      <w:r w:rsidR="00990AF8" w:rsidRPr="004C5190">
        <w:rPr>
          <w:sz w:val="28"/>
          <w:szCs w:val="28"/>
        </w:rPr>
        <w:t xml:space="preserve"> </w:t>
      </w:r>
      <w:r w:rsidR="00B94DDC" w:rsidRPr="004C5190">
        <w:rPr>
          <w:sz w:val="28"/>
          <w:szCs w:val="28"/>
        </w:rPr>
        <w:t>а</w:t>
      </w:r>
      <w:r w:rsidR="00990AF8" w:rsidRPr="004C5190">
        <w:rPr>
          <w:sz w:val="28"/>
          <w:szCs w:val="28"/>
        </w:rPr>
        <w:t xml:space="preserve">кт сверки взаимных расчетов. В случае если расчеты по </w:t>
      </w:r>
      <w:r w:rsidR="00B94DDC" w:rsidRPr="004C5190">
        <w:rPr>
          <w:sz w:val="28"/>
          <w:szCs w:val="28"/>
        </w:rPr>
        <w:t>Договору</w:t>
      </w:r>
      <w:r w:rsidR="00990AF8" w:rsidRPr="004C5190">
        <w:rPr>
          <w:sz w:val="28"/>
          <w:szCs w:val="28"/>
        </w:rPr>
        <w:t xml:space="preserve"> не завершены в год заключения </w:t>
      </w:r>
      <w:r w:rsidR="00B94DDC" w:rsidRPr="004C5190">
        <w:rPr>
          <w:sz w:val="28"/>
          <w:szCs w:val="28"/>
        </w:rPr>
        <w:t>Договора</w:t>
      </w:r>
      <w:r w:rsidR="00990AF8" w:rsidRPr="004C5190">
        <w:rPr>
          <w:sz w:val="28"/>
          <w:szCs w:val="28"/>
        </w:rPr>
        <w:t xml:space="preserve">, Поставщик в течение первых 10 (десяти) банковских дней наступившего года представляет </w:t>
      </w:r>
      <w:r w:rsidR="00B94DDC" w:rsidRPr="004C5190">
        <w:rPr>
          <w:sz w:val="28"/>
          <w:szCs w:val="28"/>
        </w:rPr>
        <w:t>Покупателю</w:t>
      </w:r>
      <w:r w:rsidR="00990AF8" w:rsidRPr="004C5190">
        <w:rPr>
          <w:sz w:val="28"/>
          <w:szCs w:val="28"/>
        </w:rPr>
        <w:t xml:space="preserve"> </w:t>
      </w:r>
      <w:r w:rsidR="00B94DDC" w:rsidRPr="004C5190">
        <w:rPr>
          <w:sz w:val="28"/>
          <w:szCs w:val="28"/>
        </w:rPr>
        <w:t>а</w:t>
      </w:r>
      <w:r w:rsidR="00990AF8" w:rsidRPr="004C5190">
        <w:rPr>
          <w:sz w:val="28"/>
          <w:szCs w:val="28"/>
        </w:rPr>
        <w:t>кт сверки взаимных расчетов на 1 января наступившего года</w:t>
      </w:r>
      <w:r w:rsidR="00B94DDC" w:rsidRPr="004C5190">
        <w:rPr>
          <w:sz w:val="28"/>
          <w:szCs w:val="28"/>
        </w:rPr>
        <w:t>.</w:t>
      </w:r>
    </w:p>
    <w:p w14:paraId="35E55597" w14:textId="28835F26" w:rsidR="00EC3F2D" w:rsidRDefault="00E42AFC" w:rsidP="001A5826">
      <w:pPr>
        <w:pStyle w:val="4"/>
        <w:widowControl w:val="0"/>
        <w:shd w:val="clear" w:color="auto" w:fill="auto"/>
        <w:tabs>
          <w:tab w:val="left" w:pos="1143"/>
        </w:tabs>
        <w:autoSpaceDE w:val="0"/>
        <w:autoSpaceDN w:val="0"/>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9.13.</w:t>
      </w:r>
      <w:r w:rsidRPr="004C5190">
        <w:rPr>
          <w:bCs/>
          <w:sz w:val="28"/>
          <w:szCs w:val="28"/>
        </w:rPr>
        <w:fldChar w:fldCharType="end"/>
      </w:r>
      <w:r w:rsidR="00503CCE" w:rsidRPr="004C5190">
        <w:rPr>
          <w:sz w:val="28"/>
          <w:szCs w:val="28"/>
        </w:rPr>
        <w:t xml:space="preserve"> </w:t>
      </w:r>
      <w:r w:rsidR="0001670B" w:rsidRPr="004C5190">
        <w:rPr>
          <w:sz w:val="28"/>
          <w:szCs w:val="28"/>
        </w:rPr>
        <w:t>В случае неисполнения Поставщиком обязательств, предусмотренных Договором, в срок, он лишается права на экономическое стимулирование (бесплатное пользование авансом), и к авансу (или его соответствующей части)</w:t>
      </w:r>
      <w:r w:rsidR="00B94DDC" w:rsidRPr="004C5190">
        <w:rPr>
          <w:sz w:val="28"/>
          <w:szCs w:val="28"/>
        </w:rPr>
        <w:t>,</w:t>
      </w:r>
      <w:r w:rsidR="0001670B" w:rsidRPr="004C5190">
        <w:rPr>
          <w:sz w:val="28"/>
          <w:szCs w:val="28"/>
        </w:rPr>
        <w:t xml:space="preserve"> </w:t>
      </w:r>
      <w:r w:rsidR="00B94DDC" w:rsidRPr="004C5190">
        <w:rPr>
          <w:sz w:val="28"/>
          <w:szCs w:val="28"/>
        </w:rPr>
        <w:t xml:space="preserve">в </w:t>
      </w:r>
      <w:r w:rsidR="00B94DDC" w:rsidRPr="004C5190">
        <w:rPr>
          <w:sz w:val="28"/>
          <w:szCs w:val="28"/>
        </w:rPr>
        <w:lastRenderedPageBreak/>
        <w:t xml:space="preserve">случае его выплаты Покупателем, </w:t>
      </w:r>
      <w:r w:rsidR="0001670B" w:rsidRPr="004C5190">
        <w:rPr>
          <w:sz w:val="28"/>
          <w:szCs w:val="28"/>
        </w:rPr>
        <w:t xml:space="preserve">применяются правила статьи 823 Гражданского кодекса Российской Федерации (далее </w:t>
      </w:r>
      <w:r w:rsidR="00483B0B" w:rsidRPr="004C5190">
        <w:rPr>
          <w:sz w:val="28"/>
          <w:szCs w:val="28"/>
        </w:rPr>
        <w:t xml:space="preserve">также </w:t>
      </w:r>
      <w:r w:rsidR="0001670B" w:rsidRPr="004C5190">
        <w:rPr>
          <w:sz w:val="28"/>
          <w:szCs w:val="28"/>
        </w:rPr>
        <w:t xml:space="preserve">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Поставщиком считается день списания денежных средств с </w:t>
      </w:r>
      <w:r w:rsidR="00B94DDC" w:rsidRPr="004C5190">
        <w:rPr>
          <w:sz w:val="28"/>
          <w:szCs w:val="28"/>
        </w:rPr>
        <w:t>отдельного</w:t>
      </w:r>
      <w:r w:rsidR="0001670B" w:rsidRPr="004C5190">
        <w:rPr>
          <w:sz w:val="28"/>
          <w:szCs w:val="28"/>
        </w:rPr>
        <w:t xml:space="preserve"> счета Покупателя.</w:t>
      </w:r>
    </w:p>
    <w:p w14:paraId="6FAA5256" w14:textId="46FA3759" w:rsidR="009A67EE" w:rsidRPr="004C5190" w:rsidRDefault="009A67EE" w:rsidP="001A5826">
      <w:pPr>
        <w:pStyle w:val="4"/>
        <w:widowControl w:val="0"/>
        <w:shd w:val="clear" w:color="auto" w:fill="auto"/>
        <w:tabs>
          <w:tab w:val="left" w:pos="1143"/>
        </w:tabs>
        <w:autoSpaceDE w:val="0"/>
        <w:autoSpaceDN w:val="0"/>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w:t>
      </w:r>
      <w:r w:rsidR="00342B50" w:rsidRPr="0073261D">
        <w:rPr>
          <w:bCs/>
          <w:sz w:val="28"/>
          <w:szCs w:val="28"/>
        </w:rPr>
        <w:t>4</w:t>
      </w:r>
      <w:r w:rsidRPr="004C5190">
        <w:rPr>
          <w:bCs/>
          <w:sz w:val="28"/>
          <w:szCs w:val="28"/>
        </w:rPr>
        <w:t>.</w:t>
      </w:r>
      <w:r w:rsidRPr="004C5190">
        <w:rPr>
          <w:bCs/>
          <w:sz w:val="28"/>
          <w:szCs w:val="28"/>
        </w:rPr>
        <w:fldChar w:fldCharType="end"/>
      </w:r>
      <w:r>
        <w:rPr>
          <w:bCs/>
          <w:sz w:val="28"/>
          <w:szCs w:val="28"/>
        </w:rPr>
        <w:t xml:space="preserve"> При исполнении Договора </w:t>
      </w:r>
      <w:r w:rsidR="00AF6907">
        <w:rPr>
          <w:bCs/>
          <w:sz w:val="28"/>
          <w:szCs w:val="28"/>
        </w:rPr>
        <w:t xml:space="preserve">Покупатель </w:t>
      </w:r>
      <w:r>
        <w:rPr>
          <w:bCs/>
          <w:sz w:val="28"/>
          <w:szCs w:val="28"/>
        </w:rPr>
        <w:t>вправе увеличить или уменьшить предусмотренное Договором количество поставляемого Поставщиком Оборудования. При увеличении количества поставляемого Оборудования цена Договора увеличивается</w:t>
      </w:r>
      <w:r w:rsidR="00C05BB9">
        <w:rPr>
          <w:bCs/>
          <w:sz w:val="28"/>
          <w:szCs w:val="28"/>
        </w:rPr>
        <w:t xml:space="preserve"> </w:t>
      </w:r>
      <w:r>
        <w:rPr>
          <w:bCs/>
          <w:sz w:val="28"/>
          <w:szCs w:val="28"/>
        </w:rPr>
        <w:t>пропорционально количеству дополните</w:t>
      </w:r>
      <w:r w:rsidR="00C05BB9">
        <w:rPr>
          <w:bCs/>
          <w:sz w:val="28"/>
          <w:szCs w:val="28"/>
        </w:rPr>
        <w:t xml:space="preserve">льно поставляемого Оборудования, исходя из установленной в Договоре цены единицы Оборудования, но не более чем на 30 (тридцать) % цены Договора. </w:t>
      </w:r>
      <w:r>
        <w:rPr>
          <w:bCs/>
          <w:sz w:val="28"/>
          <w:szCs w:val="28"/>
        </w:rPr>
        <w:t xml:space="preserve">При уменьшении количества поставляемого Оборудования Стороны обязаны </w:t>
      </w:r>
      <w:r w:rsidR="00C05BB9">
        <w:rPr>
          <w:bCs/>
          <w:sz w:val="28"/>
          <w:szCs w:val="28"/>
        </w:rPr>
        <w:t>уменьшить цену Договора исходя из цены единицы Оборудования.</w:t>
      </w:r>
      <w:r>
        <w:rPr>
          <w:bCs/>
          <w:sz w:val="28"/>
          <w:szCs w:val="28"/>
        </w:rPr>
        <w:t xml:space="preserve"> </w:t>
      </w:r>
    </w:p>
    <w:p w14:paraId="05AC674A" w14:textId="77777777" w:rsidR="005F7EDC" w:rsidRPr="004A3091" w:rsidRDefault="005F7EDC" w:rsidP="001A5826">
      <w:pPr>
        <w:pStyle w:val="4"/>
        <w:widowControl w:val="0"/>
        <w:shd w:val="clear" w:color="auto" w:fill="auto"/>
        <w:tabs>
          <w:tab w:val="left" w:pos="1143"/>
        </w:tabs>
        <w:autoSpaceDE w:val="0"/>
        <w:autoSpaceDN w:val="0"/>
        <w:spacing w:before="0" w:after="0" w:line="240" w:lineRule="auto"/>
        <w:ind w:right="-12" w:firstLine="709"/>
        <w:rPr>
          <w:sz w:val="16"/>
          <w:szCs w:val="16"/>
        </w:rPr>
      </w:pPr>
    </w:p>
    <w:p w14:paraId="35E55598" w14:textId="52E60893" w:rsidR="00EC3F2D" w:rsidRPr="004C5190" w:rsidRDefault="00E42AFC" w:rsidP="001A5826">
      <w:pPr>
        <w:pStyle w:val="34"/>
        <w:shd w:val="clear" w:color="auto" w:fill="auto"/>
        <w:spacing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10</w:t>
      </w:r>
      <w:r w:rsidRPr="004C5190">
        <w:rPr>
          <w:bCs w:val="0"/>
          <w:sz w:val="28"/>
          <w:szCs w:val="28"/>
        </w:rPr>
        <w:fldChar w:fldCharType="end"/>
      </w:r>
      <w:r w:rsidR="0001670B" w:rsidRPr="004C5190">
        <w:rPr>
          <w:sz w:val="28"/>
          <w:szCs w:val="28"/>
        </w:rPr>
        <w:t>. ОТВЕТСТВЕННОСТЬ СТОРОН</w:t>
      </w:r>
    </w:p>
    <w:p w14:paraId="35E55599" w14:textId="0EC5F83D" w:rsidR="00EC3F2D" w:rsidRPr="004C5190" w:rsidRDefault="00E42AFC" w:rsidP="001A5826">
      <w:pPr>
        <w:pStyle w:val="4"/>
        <w:shd w:val="clear" w:color="auto" w:fill="auto"/>
        <w:tabs>
          <w:tab w:val="left" w:pos="1417"/>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 xml:space="preserve">.1. </w:t>
      </w:r>
      <w:r w:rsidR="0001670B" w:rsidRPr="004C5190">
        <w:rPr>
          <w:sz w:val="28"/>
          <w:szCs w:val="28"/>
        </w:rPr>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w:t>
      </w:r>
      <w:r w:rsidR="00410D25" w:rsidRPr="004C5190">
        <w:rPr>
          <w:sz w:val="28"/>
          <w:szCs w:val="28"/>
        </w:rPr>
        <w:t>Российской Федерации и Договором</w:t>
      </w:r>
      <w:r w:rsidR="0001670B" w:rsidRPr="004C5190">
        <w:rPr>
          <w:sz w:val="28"/>
          <w:szCs w:val="28"/>
        </w:rPr>
        <w:t>.</w:t>
      </w:r>
    </w:p>
    <w:p w14:paraId="35E5559A" w14:textId="5B784530" w:rsidR="00F55B66" w:rsidRPr="004C5190" w:rsidRDefault="00E42AFC"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 xml:space="preserve">.2. </w:t>
      </w:r>
      <w:r w:rsidR="0001670B" w:rsidRPr="004C5190">
        <w:rPr>
          <w:sz w:val="28"/>
          <w:szCs w:val="28"/>
        </w:rPr>
        <w:t>В случае нарушения Поставщиком обязательств по Договору Покупатель имеет право взыскать, а Поставщик при этом обязан будет оплатить неустойку</w:t>
      </w:r>
      <w:r w:rsidR="00D40DEA">
        <w:rPr>
          <w:sz w:val="28"/>
          <w:szCs w:val="28"/>
        </w:rPr>
        <w:t xml:space="preserve"> (пени)</w:t>
      </w:r>
      <w:r w:rsidR="0001670B" w:rsidRPr="004C5190">
        <w:rPr>
          <w:sz w:val="28"/>
          <w:szCs w:val="28"/>
        </w:rPr>
        <w:t xml:space="preserve">. </w:t>
      </w:r>
      <w:r w:rsidR="00D73B2F" w:rsidRPr="004C5190">
        <w:rPr>
          <w:sz w:val="28"/>
          <w:szCs w:val="28"/>
        </w:rPr>
        <w:t>Неустойка (пен</w:t>
      </w:r>
      <w:r w:rsidR="00D40DEA">
        <w:rPr>
          <w:sz w:val="28"/>
          <w:szCs w:val="28"/>
        </w:rPr>
        <w:t>и</w:t>
      </w:r>
      <w:r w:rsidR="00D73B2F" w:rsidRPr="004C5190">
        <w:rPr>
          <w:sz w:val="28"/>
          <w:szCs w:val="28"/>
        </w:rPr>
        <w:t xml:space="preserve">) начисляется за каждый день </w:t>
      </w:r>
      <w:proofErr w:type="gramStart"/>
      <w:r w:rsidR="00D73B2F" w:rsidRPr="004C5190">
        <w:rPr>
          <w:sz w:val="28"/>
          <w:szCs w:val="28"/>
        </w:rPr>
        <w:t>просрочки</w:t>
      </w:r>
      <w:proofErr w:type="gramEnd"/>
      <w:r w:rsidR="00D73B2F" w:rsidRPr="004C5190">
        <w:rPr>
          <w:sz w:val="28"/>
          <w:szCs w:val="28"/>
        </w:rPr>
        <w:t xml:space="preserve"> </w:t>
      </w:r>
      <w:r w:rsidR="00805088" w:rsidRPr="004C5190">
        <w:rPr>
          <w:sz w:val="28"/>
          <w:szCs w:val="28"/>
        </w:rPr>
        <w:t xml:space="preserve">Поставщиком </w:t>
      </w:r>
      <w:r w:rsidR="00D73B2F" w:rsidRPr="004C5190">
        <w:rPr>
          <w:sz w:val="28"/>
          <w:szCs w:val="28"/>
        </w:rPr>
        <w:t>исполнения обязательства</w:t>
      </w:r>
      <w:r w:rsidR="00472395" w:rsidRPr="004C5190">
        <w:rPr>
          <w:sz w:val="28"/>
          <w:szCs w:val="28"/>
        </w:rPr>
        <w:t>,</w:t>
      </w:r>
      <w:r w:rsidR="00D73B2F" w:rsidRPr="004C5190">
        <w:rPr>
          <w:sz w:val="28"/>
          <w:szCs w:val="28"/>
        </w:rPr>
        <w:t xml:space="preserve"> начиная со дня, следующего после дня истечения установленного срока исполнения обязательства по Договору</w:t>
      </w:r>
      <w:r w:rsidR="00D40DEA">
        <w:rPr>
          <w:sz w:val="28"/>
          <w:szCs w:val="28"/>
        </w:rPr>
        <w:t>, в размере одной трехсотой действующей на дату уплаты неустойки (пени) ключевой ставки Центрального банка Российской Федерации от цены Договора, уменьшенной на сумму, пропорциональньную объему обязательств, предусмотренных Договором и фактически исполненных Поставщиком</w:t>
      </w:r>
      <w:r w:rsidR="00D73B2F" w:rsidRPr="004C5190">
        <w:rPr>
          <w:sz w:val="28"/>
          <w:szCs w:val="28"/>
        </w:rPr>
        <w:t>.</w:t>
      </w:r>
    </w:p>
    <w:p w14:paraId="35E5559C" w14:textId="155823AE" w:rsidR="00472395" w:rsidRPr="00362020"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40DEA">
        <w:rPr>
          <w:rFonts w:ascii="Times New Roman" w:hAnsi="Times New Roman" w:cs="Times New Roman"/>
          <w:bCs/>
          <w:sz w:val="28"/>
          <w:szCs w:val="28"/>
        </w:rPr>
        <w:t>3</w:t>
      </w:r>
      <w:r w:rsidRPr="004C5190">
        <w:rPr>
          <w:rFonts w:ascii="Times New Roman" w:hAnsi="Times New Roman" w:cs="Times New Roman"/>
          <w:bCs/>
          <w:sz w:val="28"/>
          <w:szCs w:val="28"/>
        </w:rPr>
        <w:t xml:space="preserve">. </w:t>
      </w:r>
      <w:r w:rsidR="00D73B2F" w:rsidRPr="004C5190">
        <w:rPr>
          <w:rFonts w:ascii="Times New Roman" w:hAnsi="Times New Roman" w:cs="Times New Roman"/>
          <w:sz w:val="28"/>
          <w:szCs w:val="28"/>
        </w:rPr>
        <w:t xml:space="preserve">В случае </w:t>
      </w:r>
      <w:r w:rsidR="00805088" w:rsidRPr="004C5190">
        <w:rPr>
          <w:rFonts w:ascii="Times New Roman" w:eastAsia="Times New Roman" w:hAnsi="Times New Roman" w:cs="Times New Roman"/>
          <w:sz w:val="28"/>
          <w:szCs w:val="28"/>
        </w:rPr>
        <w:t>поставки Оборудования</w:t>
      </w:r>
      <w:r w:rsidR="00D73B2F" w:rsidRPr="004C5190">
        <w:rPr>
          <w:rFonts w:ascii="Times New Roman" w:hAnsi="Times New Roman" w:cs="Times New Roman"/>
          <w:sz w:val="28"/>
          <w:szCs w:val="28"/>
        </w:rPr>
        <w:t xml:space="preserve"> (до подписания Акта </w:t>
      </w:r>
      <w:r w:rsidR="00805088" w:rsidRPr="004C5190">
        <w:rPr>
          <w:rFonts w:ascii="Times New Roman" w:hAnsi="Times New Roman" w:cs="Times New Roman"/>
          <w:sz w:val="28"/>
          <w:szCs w:val="28"/>
        </w:rPr>
        <w:t>приема-передачи Оборудования</w:t>
      </w:r>
      <w:r w:rsidR="00D73B2F" w:rsidRPr="004C5190">
        <w:rPr>
          <w:rFonts w:ascii="Times New Roman" w:hAnsi="Times New Roman" w:cs="Times New Roman"/>
          <w:sz w:val="28"/>
          <w:szCs w:val="28"/>
        </w:rPr>
        <w:t xml:space="preserve">), не </w:t>
      </w:r>
      <w:r w:rsidR="00067B19" w:rsidRPr="004C5190">
        <w:rPr>
          <w:rFonts w:ascii="Times New Roman" w:hAnsi="Times New Roman" w:cs="Times New Roman"/>
          <w:sz w:val="28"/>
          <w:szCs w:val="28"/>
        </w:rPr>
        <w:t xml:space="preserve">соответствующего </w:t>
      </w:r>
      <w:r w:rsidR="00D73B2F" w:rsidRPr="004C5190">
        <w:rPr>
          <w:rFonts w:ascii="Times New Roman" w:hAnsi="Times New Roman" w:cs="Times New Roman"/>
          <w:sz w:val="28"/>
          <w:szCs w:val="28"/>
        </w:rPr>
        <w:t xml:space="preserve">требованиям Договора к качеству, </w:t>
      </w:r>
      <w:r w:rsidR="00805088" w:rsidRPr="004C5190">
        <w:rPr>
          <w:rFonts w:ascii="Times New Roman" w:hAnsi="Times New Roman" w:cs="Times New Roman"/>
          <w:sz w:val="28"/>
          <w:szCs w:val="28"/>
        </w:rPr>
        <w:t xml:space="preserve">Поставщик </w:t>
      </w:r>
      <w:r w:rsidR="00D73B2F" w:rsidRPr="004C5190">
        <w:rPr>
          <w:rFonts w:ascii="Times New Roman" w:hAnsi="Times New Roman" w:cs="Times New Roman"/>
          <w:sz w:val="28"/>
          <w:szCs w:val="28"/>
        </w:rPr>
        <w:t>уплачивает штраф в размере</w:t>
      </w:r>
      <w:r w:rsidR="00CA22AF">
        <w:rPr>
          <w:rFonts w:ascii="Times New Roman" w:hAnsi="Times New Roman" w:cs="Times New Roman"/>
          <w:sz w:val="28"/>
          <w:szCs w:val="28"/>
        </w:rPr>
        <w:t xml:space="preserve"> </w:t>
      </w:r>
      <w:r w:rsidR="007C61C1">
        <w:rPr>
          <w:rFonts w:ascii="Times New Roman" w:hAnsi="Times New Roman" w:cs="Times New Roman"/>
          <w:bCs/>
          <w:sz w:val="28"/>
          <w:szCs w:val="28"/>
        </w:rPr>
        <w:t>0,5 (ноль целых пять десятых) процента</w:t>
      </w:r>
      <w:r w:rsidR="00D11C92">
        <w:rPr>
          <w:rStyle w:val="aff4"/>
          <w:rFonts w:ascii="Times New Roman" w:hAnsi="Times New Roman" w:cs="Times New Roman"/>
          <w:sz w:val="28"/>
          <w:szCs w:val="28"/>
        </w:rPr>
        <w:footnoteReference w:id="2"/>
      </w:r>
      <w:r w:rsidR="00CA22AF">
        <w:rPr>
          <w:rFonts w:ascii="Times New Roman" w:hAnsi="Times New Roman" w:cs="Times New Roman"/>
          <w:sz w:val="28"/>
          <w:szCs w:val="28"/>
        </w:rPr>
        <w:t xml:space="preserve"> </w:t>
      </w:r>
      <w:r w:rsidR="002B7C7D">
        <w:rPr>
          <w:rFonts w:ascii="Times New Roman" w:hAnsi="Times New Roman" w:cs="Times New Roman"/>
          <w:sz w:val="28"/>
          <w:szCs w:val="28"/>
        </w:rPr>
        <w:t>от цены Договора, установленно</w:t>
      </w:r>
      <w:r w:rsidR="006C171F">
        <w:rPr>
          <w:rFonts w:ascii="Times New Roman" w:hAnsi="Times New Roman" w:cs="Times New Roman"/>
          <w:sz w:val="28"/>
          <w:szCs w:val="28"/>
        </w:rPr>
        <w:t>й</w:t>
      </w:r>
      <w:r w:rsidR="002B7C7D">
        <w:rPr>
          <w:rFonts w:ascii="Times New Roman" w:hAnsi="Times New Roman" w:cs="Times New Roman"/>
          <w:sz w:val="28"/>
          <w:szCs w:val="28"/>
        </w:rPr>
        <w:t xml:space="preserve"> п. 9.1.</w:t>
      </w:r>
      <w:r w:rsidR="006C171F">
        <w:rPr>
          <w:rFonts w:ascii="Times New Roman" w:hAnsi="Times New Roman" w:cs="Times New Roman"/>
          <w:sz w:val="28"/>
          <w:szCs w:val="28"/>
        </w:rPr>
        <w:t xml:space="preserve"> </w:t>
      </w:r>
      <w:r w:rsidR="006C171F" w:rsidRPr="00362020">
        <w:rPr>
          <w:rFonts w:ascii="Times New Roman" w:hAnsi="Times New Roman" w:cs="Times New Roman"/>
          <w:sz w:val="28"/>
          <w:szCs w:val="28"/>
        </w:rPr>
        <w:t>Договора</w:t>
      </w:r>
      <w:r w:rsidR="00D40DEA" w:rsidRPr="00362020">
        <w:rPr>
          <w:rFonts w:ascii="Times New Roman" w:hAnsi="Times New Roman" w:cs="Times New Roman"/>
          <w:sz w:val="28"/>
          <w:szCs w:val="28"/>
        </w:rPr>
        <w:t xml:space="preserve">, </w:t>
      </w:r>
      <w:r w:rsidR="00D73B2F" w:rsidRPr="00362020">
        <w:rPr>
          <w:rFonts w:ascii="Times New Roman" w:hAnsi="Times New Roman" w:cs="Times New Roman"/>
          <w:sz w:val="28"/>
          <w:szCs w:val="28"/>
        </w:rPr>
        <w:t xml:space="preserve">за каждый факт </w:t>
      </w:r>
      <w:r w:rsidR="00805088" w:rsidRPr="00362020">
        <w:rPr>
          <w:rFonts w:ascii="Times New Roman" w:hAnsi="Times New Roman" w:cs="Times New Roman"/>
          <w:sz w:val="28"/>
          <w:szCs w:val="28"/>
        </w:rPr>
        <w:t>поставки Оборудования</w:t>
      </w:r>
      <w:r w:rsidR="00D73B2F" w:rsidRPr="00362020">
        <w:rPr>
          <w:rFonts w:ascii="Times New Roman" w:hAnsi="Times New Roman" w:cs="Times New Roman"/>
          <w:sz w:val="28"/>
          <w:szCs w:val="28"/>
        </w:rPr>
        <w:t>, не соответствующ</w:t>
      </w:r>
      <w:r w:rsidR="00805088" w:rsidRPr="00362020">
        <w:rPr>
          <w:rFonts w:ascii="Times New Roman" w:hAnsi="Times New Roman" w:cs="Times New Roman"/>
          <w:sz w:val="28"/>
          <w:szCs w:val="28"/>
        </w:rPr>
        <w:t>его</w:t>
      </w:r>
      <w:r w:rsidR="00D73B2F" w:rsidRPr="00362020">
        <w:rPr>
          <w:rFonts w:ascii="Times New Roman" w:hAnsi="Times New Roman" w:cs="Times New Roman"/>
          <w:sz w:val="28"/>
          <w:szCs w:val="28"/>
        </w:rPr>
        <w:t xml:space="preserve"> требованиям Договора к качеству</w:t>
      </w:r>
      <w:r w:rsidR="008E0A65" w:rsidRPr="00362020">
        <w:rPr>
          <w:rFonts w:ascii="Times New Roman" w:hAnsi="Times New Roman" w:cs="Times New Roman"/>
          <w:sz w:val="28"/>
          <w:szCs w:val="28"/>
        </w:rPr>
        <w:t xml:space="preserve"> Оборудования</w:t>
      </w:r>
      <w:r w:rsidR="00D73B2F" w:rsidRPr="00362020">
        <w:rPr>
          <w:rFonts w:ascii="Times New Roman" w:hAnsi="Times New Roman" w:cs="Times New Roman"/>
          <w:sz w:val="28"/>
          <w:szCs w:val="28"/>
        </w:rPr>
        <w:t>.</w:t>
      </w:r>
    </w:p>
    <w:p w14:paraId="5A583A00" w14:textId="1EFAD66C" w:rsidR="00F1083B" w:rsidRDefault="00E42AFC" w:rsidP="001A5826">
      <w:pPr>
        <w:pStyle w:val="4"/>
        <w:shd w:val="clear" w:color="auto" w:fill="auto"/>
        <w:spacing w:before="0" w:after="0" w:line="240" w:lineRule="auto"/>
        <w:ind w:right="-12" w:firstLine="709"/>
        <w:rPr>
          <w:bCs/>
          <w:sz w:val="28"/>
          <w:szCs w:val="28"/>
        </w:rPr>
      </w:pPr>
      <w:r w:rsidRPr="00362020">
        <w:rPr>
          <w:bCs/>
          <w:sz w:val="28"/>
          <w:szCs w:val="28"/>
        </w:rPr>
        <w:lastRenderedPageBreak/>
        <w:fldChar w:fldCharType="begin">
          <w:ffData>
            <w:name w:val="ТекстовоеПоле86"/>
            <w:enabled/>
            <w:calcOnExit w:val="0"/>
            <w:textInput/>
          </w:ffData>
        </w:fldChar>
      </w:r>
      <w:r w:rsidRPr="00362020">
        <w:rPr>
          <w:bCs/>
          <w:sz w:val="28"/>
          <w:szCs w:val="28"/>
        </w:rPr>
        <w:instrText xml:space="preserve"> FORMTEXT </w:instrText>
      </w:r>
      <w:r w:rsidRPr="00362020">
        <w:rPr>
          <w:bCs/>
          <w:sz w:val="28"/>
          <w:szCs w:val="28"/>
        </w:rPr>
      </w:r>
      <w:r w:rsidRPr="00362020">
        <w:rPr>
          <w:bCs/>
          <w:sz w:val="28"/>
          <w:szCs w:val="28"/>
        </w:rPr>
        <w:fldChar w:fldCharType="separate"/>
      </w:r>
      <w:r w:rsidRPr="00362020">
        <w:rPr>
          <w:bCs/>
          <w:sz w:val="28"/>
          <w:szCs w:val="28"/>
        </w:rPr>
        <w:t>10</w:t>
      </w:r>
      <w:r w:rsidRPr="00362020">
        <w:rPr>
          <w:bCs/>
          <w:sz w:val="28"/>
          <w:szCs w:val="28"/>
        </w:rPr>
        <w:fldChar w:fldCharType="end"/>
      </w:r>
      <w:r w:rsidRPr="00362020">
        <w:rPr>
          <w:bCs/>
          <w:sz w:val="28"/>
          <w:szCs w:val="28"/>
        </w:rPr>
        <w:t>.</w:t>
      </w:r>
      <w:r w:rsidR="00AB1F57" w:rsidRPr="00362020">
        <w:rPr>
          <w:bCs/>
          <w:sz w:val="28"/>
          <w:szCs w:val="28"/>
        </w:rPr>
        <w:t>4</w:t>
      </w:r>
      <w:r w:rsidRPr="00362020">
        <w:rPr>
          <w:bCs/>
          <w:sz w:val="28"/>
          <w:szCs w:val="28"/>
        </w:rPr>
        <w:t xml:space="preserve">. </w:t>
      </w:r>
      <w:proofErr w:type="gramStart"/>
      <w:r w:rsidR="00F1083B" w:rsidRPr="00362020">
        <w:rPr>
          <w:bCs/>
          <w:sz w:val="28"/>
          <w:szCs w:val="28"/>
        </w:rPr>
        <w:t>В случае обнаружения после приемки Оборудования отступления</w:t>
      </w:r>
      <w:r w:rsidR="00F1083B">
        <w:rPr>
          <w:bCs/>
          <w:sz w:val="28"/>
          <w:szCs w:val="28"/>
        </w:rPr>
        <w:t xml:space="preserve"> от требования Договора или иных недостатков (в том числе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Поставщик уплачивает штраф в размере</w:t>
      </w:r>
      <w:r w:rsidR="00CA22AF">
        <w:rPr>
          <w:bCs/>
          <w:sz w:val="28"/>
          <w:szCs w:val="28"/>
        </w:rPr>
        <w:t xml:space="preserve"> </w:t>
      </w:r>
      <w:r w:rsidR="007C61C1" w:rsidRPr="007C61C1">
        <w:rPr>
          <w:bCs/>
          <w:sz w:val="28"/>
          <w:szCs w:val="28"/>
        </w:rPr>
        <w:t>0,5 (ноль целых пять десятых)</w:t>
      </w:r>
      <w:r w:rsidR="00D11C92">
        <w:rPr>
          <w:bCs/>
          <w:sz w:val="28"/>
          <w:szCs w:val="28"/>
          <w:vertAlign w:val="superscript"/>
        </w:rPr>
        <w:t>1</w:t>
      </w:r>
      <w:r w:rsidR="00F1083B">
        <w:rPr>
          <w:bCs/>
          <w:sz w:val="28"/>
          <w:szCs w:val="28"/>
        </w:rPr>
        <w:t>, процент</w:t>
      </w:r>
      <w:r w:rsidR="00CA22AF" w:rsidRPr="006C171F">
        <w:rPr>
          <w:bCs/>
          <w:sz w:val="28"/>
          <w:szCs w:val="28"/>
          <w:highlight w:val="lightGray"/>
        </w:rPr>
        <w:t>ов</w:t>
      </w:r>
      <w:r w:rsidR="00CA22AF">
        <w:rPr>
          <w:bCs/>
          <w:sz w:val="28"/>
          <w:szCs w:val="28"/>
        </w:rPr>
        <w:t xml:space="preserve"> от</w:t>
      </w:r>
      <w:r w:rsidR="00F1083B">
        <w:rPr>
          <w:bCs/>
          <w:sz w:val="28"/>
          <w:szCs w:val="28"/>
        </w:rPr>
        <w:t xml:space="preserve"> цены Договора</w:t>
      </w:r>
      <w:r w:rsidR="006C171F">
        <w:rPr>
          <w:bCs/>
          <w:sz w:val="28"/>
          <w:szCs w:val="28"/>
        </w:rPr>
        <w:t>,</w:t>
      </w:r>
      <w:r w:rsidR="002B7C7D">
        <w:rPr>
          <w:bCs/>
          <w:sz w:val="28"/>
          <w:szCs w:val="28"/>
        </w:rPr>
        <w:t xml:space="preserve"> </w:t>
      </w:r>
      <w:r w:rsidR="002B7C7D">
        <w:rPr>
          <w:sz w:val="28"/>
          <w:szCs w:val="28"/>
        </w:rPr>
        <w:t>установленно</w:t>
      </w:r>
      <w:r w:rsidR="006C171F">
        <w:rPr>
          <w:sz w:val="28"/>
          <w:szCs w:val="28"/>
        </w:rPr>
        <w:t>й</w:t>
      </w:r>
      <w:r w:rsidR="002B7C7D">
        <w:rPr>
          <w:sz w:val="28"/>
          <w:szCs w:val="28"/>
        </w:rPr>
        <w:t xml:space="preserve"> п. 9.1.</w:t>
      </w:r>
      <w:proofErr w:type="gramEnd"/>
      <w:r w:rsidR="00F1083B">
        <w:rPr>
          <w:bCs/>
          <w:sz w:val="28"/>
          <w:szCs w:val="28"/>
        </w:rPr>
        <w:t xml:space="preserve"> </w:t>
      </w:r>
      <w:r w:rsidR="006C171F">
        <w:rPr>
          <w:bCs/>
          <w:sz w:val="28"/>
          <w:szCs w:val="28"/>
        </w:rPr>
        <w:t xml:space="preserve">Договора </w:t>
      </w:r>
      <w:r w:rsidR="00F1083B">
        <w:rPr>
          <w:bCs/>
          <w:sz w:val="28"/>
          <w:szCs w:val="28"/>
        </w:rPr>
        <w:t>за каждый факт отступления от требований Договора или наличия недостатков Оборудования.</w:t>
      </w:r>
    </w:p>
    <w:p w14:paraId="35E5559D" w14:textId="789FBAAB" w:rsidR="00067B19" w:rsidRPr="004C5190" w:rsidRDefault="003C676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Pr>
          <w:bCs/>
          <w:sz w:val="28"/>
          <w:szCs w:val="28"/>
        </w:rPr>
        <w:t>.5.</w:t>
      </w:r>
      <w:r w:rsidR="00F1083B">
        <w:rPr>
          <w:bCs/>
          <w:sz w:val="28"/>
          <w:szCs w:val="28"/>
        </w:rPr>
        <w:t xml:space="preserve"> </w:t>
      </w:r>
      <w:r w:rsidR="008E0A65" w:rsidRPr="004C5190">
        <w:rPr>
          <w:sz w:val="28"/>
          <w:szCs w:val="28"/>
        </w:rPr>
        <w:t>В случае нарушения Поставщиком сроков замены или доведения Оборудования до соответствия требованиям, установленным Договором, в том числе до надлежащего качества, Покупатель вправе потребовать уплату неустойки (пени) в размере 0,25% (ноль целых двадцать пять сотых процента) от цены Оборудования, подлежащего замене или доведению до соответствующего качества.</w:t>
      </w:r>
    </w:p>
    <w:p w14:paraId="35E5559E" w14:textId="2006EF10" w:rsidR="00EC3F2D" w:rsidRPr="004C5190" w:rsidRDefault="00E42AFC"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3C6767">
        <w:rPr>
          <w:bCs/>
          <w:sz w:val="28"/>
          <w:szCs w:val="28"/>
        </w:rPr>
        <w:t>6</w:t>
      </w:r>
      <w:r w:rsidRPr="004C5190">
        <w:rPr>
          <w:bCs/>
          <w:sz w:val="28"/>
          <w:szCs w:val="28"/>
        </w:rPr>
        <w:t xml:space="preserve">. </w:t>
      </w:r>
      <w:r w:rsidR="0001670B" w:rsidRPr="004C5190">
        <w:rPr>
          <w:sz w:val="28"/>
          <w:szCs w:val="28"/>
        </w:rPr>
        <w:t>Расходы, понесенные Покупателем в связи с возвратом (заменой) Оборудования ненадлежащего качества, подлежат возмещению Поставщиком.</w:t>
      </w:r>
    </w:p>
    <w:p w14:paraId="35E5559F" w14:textId="63A16F39" w:rsidR="008E0A65" w:rsidRPr="004C5190"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7</w:t>
      </w:r>
      <w:r w:rsidRPr="004C5190">
        <w:rPr>
          <w:rFonts w:ascii="Times New Roman" w:hAnsi="Times New Roman" w:cs="Times New Roman"/>
          <w:bCs/>
          <w:sz w:val="28"/>
          <w:szCs w:val="28"/>
        </w:rPr>
        <w:t xml:space="preserve">. </w:t>
      </w:r>
      <w:r w:rsidR="008E0A65" w:rsidRPr="004C5190">
        <w:rPr>
          <w:rFonts w:ascii="Times New Roman" w:hAnsi="Times New Roman" w:cs="Times New Roman"/>
          <w:sz w:val="28"/>
          <w:szCs w:val="28"/>
        </w:rPr>
        <w:t xml:space="preserve">В случае неисполнения и (или) ненадлежащего исполнения гарантийных обязательств </w:t>
      </w:r>
      <w:r w:rsidR="00944A19" w:rsidRPr="004C5190">
        <w:rPr>
          <w:rFonts w:ascii="Times New Roman" w:hAnsi="Times New Roman" w:cs="Times New Roman"/>
          <w:sz w:val="28"/>
          <w:szCs w:val="28"/>
        </w:rPr>
        <w:t xml:space="preserve">Поставщик </w:t>
      </w:r>
      <w:r w:rsidR="00F55B66" w:rsidRPr="004C5190">
        <w:rPr>
          <w:rFonts w:ascii="Times New Roman" w:hAnsi="Times New Roman" w:cs="Times New Roman"/>
          <w:sz w:val="28"/>
          <w:szCs w:val="28"/>
        </w:rPr>
        <w:t>уплачивает</w:t>
      </w:r>
      <w:r w:rsidR="00FB1885">
        <w:rPr>
          <w:rFonts w:ascii="Times New Roman" w:hAnsi="Times New Roman" w:cs="Times New Roman"/>
          <w:sz w:val="28"/>
          <w:szCs w:val="28"/>
        </w:rPr>
        <w:t xml:space="preserve"> Покупателю</w:t>
      </w:r>
      <w:r w:rsidR="00F55B66" w:rsidRPr="004C5190">
        <w:rPr>
          <w:rFonts w:ascii="Times New Roman" w:hAnsi="Times New Roman" w:cs="Times New Roman"/>
          <w:sz w:val="28"/>
          <w:szCs w:val="28"/>
        </w:rPr>
        <w:t xml:space="preserve"> штраф в размере</w:t>
      </w:r>
      <w:r w:rsidR="00D11C92">
        <w:rPr>
          <w:rFonts w:ascii="Times New Roman" w:hAnsi="Times New Roman" w:cs="Times New Roman"/>
          <w:sz w:val="28"/>
          <w:szCs w:val="28"/>
        </w:rPr>
        <w:t xml:space="preserve"> </w:t>
      </w:r>
      <w:r w:rsidR="007C61C1" w:rsidRPr="007C61C1">
        <w:rPr>
          <w:rFonts w:ascii="Times New Roman" w:hAnsi="Times New Roman" w:cs="Times New Roman"/>
          <w:bCs/>
          <w:sz w:val="28"/>
          <w:szCs w:val="28"/>
        </w:rPr>
        <w:t>0,5 (ноль целых пять десятых)</w:t>
      </w:r>
      <w:r w:rsidR="00D11C92">
        <w:rPr>
          <w:bCs/>
          <w:sz w:val="28"/>
          <w:szCs w:val="28"/>
          <w:vertAlign w:val="superscript"/>
        </w:rPr>
        <w:t>1</w:t>
      </w:r>
      <w:r w:rsidR="00F1083B">
        <w:rPr>
          <w:rFonts w:ascii="Times New Roman" w:hAnsi="Times New Roman" w:cs="Times New Roman"/>
          <w:sz w:val="28"/>
          <w:szCs w:val="28"/>
        </w:rPr>
        <w:t xml:space="preserve"> процент</w:t>
      </w:r>
      <w:r w:rsidR="00D11C92" w:rsidRPr="006C171F">
        <w:rPr>
          <w:rFonts w:ascii="Times New Roman" w:hAnsi="Times New Roman" w:cs="Times New Roman"/>
          <w:sz w:val="28"/>
          <w:szCs w:val="28"/>
          <w:highlight w:val="lightGray"/>
        </w:rPr>
        <w:t>ов</w:t>
      </w:r>
      <w:r w:rsidR="00F1083B">
        <w:rPr>
          <w:rFonts w:ascii="Times New Roman" w:hAnsi="Times New Roman" w:cs="Times New Roman"/>
          <w:sz w:val="28"/>
          <w:szCs w:val="28"/>
        </w:rPr>
        <w:t xml:space="preserve"> </w:t>
      </w:r>
      <w:r w:rsidR="002B7C7D">
        <w:rPr>
          <w:rFonts w:ascii="Times New Roman" w:hAnsi="Times New Roman" w:cs="Times New Roman"/>
          <w:sz w:val="28"/>
          <w:szCs w:val="28"/>
        </w:rPr>
        <w:t xml:space="preserve">от </w:t>
      </w:r>
      <w:r w:rsidR="00F1083B">
        <w:rPr>
          <w:rFonts w:ascii="Times New Roman" w:hAnsi="Times New Roman" w:cs="Times New Roman"/>
          <w:sz w:val="28"/>
          <w:szCs w:val="28"/>
        </w:rPr>
        <w:t xml:space="preserve">цены Договора, </w:t>
      </w:r>
      <w:r w:rsidR="002B7C7D">
        <w:rPr>
          <w:rFonts w:ascii="Times New Roman" w:hAnsi="Times New Roman" w:cs="Times New Roman"/>
          <w:sz w:val="28"/>
          <w:szCs w:val="28"/>
        </w:rPr>
        <w:t>установленного п. 9.1.</w:t>
      </w:r>
      <w:r w:rsidR="00FC008B">
        <w:rPr>
          <w:rFonts w:ascii="Times New Roman" w:hAnsi="Times New Roman" w:cs="Times New Roman"/>
          <w:sz w:val="28"/>
          <w:szCs w:val="28"/>
        </w:rPr>
        <w:t xml:space="preserve"> Договора</w:t>
      </w:r>
      <w:r w:rsidR="002B7C7D">
        <w:rPr>
          <w:rFonts w:ascii="Times New Roman" w:hAnsi="Times New Roman" w:cs="Times New Roman"/>
          <w:sz w:val="28"/>
          <w:szCs w:val="28"/>
        </w:rPr>
        <w:t xml:space="preserve">, </w:t>
      </w:r>
      <w:r w:rsidR="00F1083B">
        <w:rPr>
          <w:rFonts w:ascii="Times New Roman" w:hAnsi="Times New Roman" w:cs="Times New Roman"/>
          <w:sz w:val="28"/>
          <w:szCs w:val="28"/>
        </w:rPr>
        <w:t>за каждый факт</w:t>
      </w:r>
      <w:r w:rsidR="00F55B66" w:rsidRPr="004C5190">
        <w:rPr>
          <w:rFonts w:ascii="Times New Roman" w:hAnsi="Times New Roman" w:cs="Times New Roman"/>
          <w:sz w:val="28"/>
          <w:szCs w:val="28"/>
        </w:rPr>
        <w:t xml:space="preserve"> </w:t>
      </w:r>
      <w:r w:rsidR="008E0A65" w:rsidRPr="004C5190">
        <w:rPr>
          <w:rFonts w:ascii="Times New Roman" w:hAnsi="Times New Roman" w:cs="Times New Roman"/>
          <w:sz w:val="28"/>
          <w:szCs w:val="28"/>
        </w:rPr>
        <w:t>нарушения гарантийного обязательства.</w:t>
      </w:r>
    </w:p>
    <w:p w14:paraId="35E555A0" w14:textId="49A4A0BB" w:rsidR="00472395"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8</w:t>
      </w:r>
      <w:r w:rsidRPr="004C5190">
        <w:rPr>
          <w:rFonts w:ascii="Times New Roman" w:hAnsi="Times New Roman" w:cs="Times New Roman"/>
          <w:bCs/>
          <w:sz w:val="28"/>
          <w:szCs w:val="28"/>
        </w:rPr>
        <w:t xml:space="preserve">. </w:t>
      </w:r>
      <w:r w:rsidR="00472395" w:rsidRPr="004C5190">
        <w:rPr>
          <w:rFonts w:ascii="Times New Roman" w:hAnsi="Times New Roman" w:cs="Times New Roman"/>
          <w:sz w:val="28"/>
          <w:szCs w:val="28"/>
        </w:rPr>
        <w:t>Поставщик, при наличии вины, возмещает Покупателю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Покупателю).</w:t>
      </w:r>
    </w:p>
    <w:p w14:paraId="1DEEFF6B" w14:textId="42F22FF5" w:rsidR="002C2351" w:rsidRPr="004C5190" w:rsidRDefault="00907DBE"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003C6767">
        <w:rPr>
          <w:rFonts w:ascii="Times New Roman" w:hAnsi="Times New Roman" w:cs="Times New Roman"/>
          <w:sz w:val="28"/>
          <w:szCs w:val="28"/>
        </w:rPr>
        <w:t>.9</w:t>
      </w:r>
      <w:r w:rsidR="002C2351">
        <w:rPr>
          <w:rFonts w:ascii="Times New Roman" w:hAnsi="Times New Roman" w:cs="Times New Roman"/>
          <w:sz w:val="28"/>
          <w:szCs w:val="28"/>
        </w:rPr>
        <w:t>. В случае</w:t>
      </w:r>
      <w:proofErr w:type="gramStart"/>
      <w:r w:rsidR="002C2351">
        <w:rPr>
          <w:rFonts w:ascii="Times New Roman" w:hAnsi="Times New Roman" w:cs="Times New Roman"/>
          <w:sz w:val="28"/>
          <w:szCs w:val="28"/>
        </w:rPr>
        <w:t>,</w:t>
      </w:r>
      <w:proofErr w:type="gramEnd"/>
      <w:r w:rsidR="002C2351">
        <w:rPr>
          <w:rFonts w:ascii="Times New Roman" w:hAnsi="Times New Roman" w:cs="Times New Roman"/>
          <w:sz w:val="28"/>
          <w:szCs w:val="28"/>
        </w:rPr>
        <w:t xml:space="preserve"> если в течение 3 (трех) календарных месяцев с даты заключения Договора или в течение 10 (десяти) рабочих дней с даты поступления средств от Покупателя (в зависимости от того, что наступит позднее), Поставщиком не перечислены соисполнителям (третьим лицам), заключившим договор (договоры) с Поставщиком, финансовые средства на авансирование договора (договоров), Поставщик уплачивает</w:t>
      </w:r>
      <w:r w:rsidR="00FB1885">
        <w:rPr>
          <w:rFonts w:ascii="Times New Roman" w:hAnsi="Times New Roman" w:cs="Times New Roman"/>
          <w:sz w:val="28"/>
          <w:szCs w:val="28"/>
        </w:rPr>
        <w:t xml:space="preserve"> Покупателю</w:t>
      </w:r>
      <w:r w:rsidR="002C2351">
        <w:rPr>
          <w:rFonts w:ascii="Times New Roman" w:hAnsi="Times New Roman" w:cs="Times New Roman"/>
          <w:sz w:val="28"/>
          <w:szCs w:val="28"/>
        </w:rPr>
        <w:t xml:space="preserve"> штраф в размере </w:t>
      </w:r>
      <w:r w:rsidR="007C61C1">
        <w:rPr>
          <w:rFonts w:ascii="Times New Roman" w:hAnsi="Times New Roman" w:cs="Times New Roman"/>
          <w:sz w:val="28"/>
          <w:szCs w:val="28"/>
        </w:rPr>
        <w:t>100 000,00 (сто тысяч)</w:t>
      </w:r>
      <w:r w:rsidR="00D30E15">
        <w:rPr>
          <w:rStyle w:val="aff4"/>
          <w:bCs/>
          <w:sz w:val="28"/>
          <w:szCs w:val="28"/>
          <w:highlight w:val="lightGray"/>
        </w:rPr>
        <w:footnoteReference w:id="3"/>
      </w:r>
      <w:r w:rsidR="00D30E15">
        <w:rPr>
          <w:bCs/>
          <w:sz w:val="28"/>
          <w:szCs w:val="28"/>
          <w:vertAlign w:val="superscript"/>
        </w:rPr>
        <w:t xml:space="preserve"> </w:t>
      </w:r>
      <w:r w:rsidR="00D30E15">
        <w:rPr>
          <w:rFonts w:ascii="Times New Roman" w:hAnsi="Times New Roman" w:cs="Times New Roman"/>
          <w:sz w:val="28"/>
          <w:szCs w:val="28"/>
        </w:rPr>
        <w:t>рублей.</w:t>
      </w:r>
    </w:p>
    <w:p w14:paraId="35E555A1" w14:textId="0249B2A7" w:rsidR="008E0A65" w:rsidRPr="004C5190" w:rsidRDefault="00E42AFC" w:rsidP="001A5826">
      <w:pPr>
        <w:widowControl w:val="0"/>
        <w:tabs>
          <w:tab w:val="left" w:pos="1440"/>
        </w:tabs>
        <w:overflowPunct w:val="0"/>
        <w:adjustRightInd w:val="0"/>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10</w:t>
      </w:r>
      <w:r w:rsidRPr="004C5190">
        <w:rPr>
          <w:rFonts w:ascii="Times New Roman" w:hAnsi="Times New Roman" w:cs="Times New Roman"/>
          <w:bCs/>
          <w:sz w:val="28"/>
          <w:szCs w:val="28"/>
        </w:rPr>
        <w:t xml:space="preserve">. </w:t>
      </w:r>
      <w:r w:rsidR="008E0A65" w:rsidRPr="004C5190">
        <w:rPr>
          <w:rFonts w:ascii="Times New Roman" w:hAnsi="Times New Roman" w:cs="Times New Roman"/>
          <w:sz w:val="28"/>
          <w:szCs w:val="28"/>
        </w:rPr>
        <w:t>В случае просрочки Поставщиком предоставления Покупателю информа</w:t>
      </w:r>
      <w:r w:rsidR="00EB1AA2" w:rsidRPr="004C5190">
        <w:rPr>
          <w:rFonts w:ascii="Times New Roman" w:hAnsi="Times New Roman" w:cs="Times New Roman"/>
          <w:sz w:val="28"/>
          <w:szCs w:val="28"/>
        </w:rPr>
        <w:t>ции, предусмотренной подпунктом</w:t>
      </w:r>
      <w:r w:rsidR="004721BE" w:rsidRPr="004C5190">
        <w:rPr>
          <w:rFonts w:ascii="Times New Roman" w:hAnsi="Times New Roman" w:cs="Times New Roman"/>
          <w:sz w:val="28"/>
          <w:szCs w:val="28"/>
        </w:rPr>
        <w:t xml:space="preserve"> </w:t>
      </w:r>
      <w:r w:rsidR="00B0496C" w:rsidRPr="004C5190">
        <w:rPr>
          <w:rFonts w:ascii="Times New Roman" w:hAnsi="Times New Roman" w:cs="Times New Roman"/>
          <w:bCs/>
          <w:sz w:val="28"/>
          <w:szCs w:val="28"/>
        </w:rPr>
        <w:fldChar w:fldCharType="begin">
          <w:ffData>
            <w:name w:val="ТекстовоеПоле86"/>
            <w:enabled/>
            <w:calcOnExit w:val="0"/>
            <w:textInput/>
          </w:ffData>
        </w:fldChar>
      </w:r>
      <w:r w:rsidR="00B0496C" w:rsidRPr="004C5190">
        <w:rPr>
          <w:rFonts w:ascii="Times New Roman" w:hAnsi="Times New Roman" w:cs="Times New Roman"/>
          <w:bCs/>
          <w:sz w:val="28"/>
          <w:szCs w:val="28"/>
        </w:rPr>
        <w:instrText xml:space="preserve"> FORMTEXT </w:instrText>
      </w:r>
      <w:r w:rsidR="00B0496C" w:rsidRPr="004C5190">
        <w:rPr>
          <w:rFonts w:ascii="Times New Roman" w:hAnsi="Times New Roman" w:cs="Times New Roman"/>
          <w:bCs/>
          <w:sz w:val="28"/>
          <w:szCs w:val="28"/>
        </w:rPr>
      </w:r>
      <w:r w:rsidR="00B0496C" w:rsidRPr="004C5190">
        <w:rPr>
          <w:rFonts w:ascii="Times New Roman" w:hAnsi="Times New Roman" w:cs="Times New Roman"/>
          <w:bCs/>
          <w:sz w:val="28"/>
          <w:szCs w:val="28"/>
        </w:rPr>
        <w:fldChar w:fldCharType="separate"/>
      </w:r>
      <w:r w:rsidR="00B0496C" w:rsidRPr="004C5190">
        <w:rPr>
          <w:rFonts w:ascii="Times New Roman" w:hAnsi="Times New Roman" w:cs="Times New Roman"/>
          <w:bCs/>
          <w:sz w:val="28"/>
          <w:szCs w:val="28"/>
        </w:rPr>
        <w:t>8</w:t>
      </w:r>
      <w:r w:rsidR="00B0496C" w:rsidRPr="004C5190">
        <w:rPr>
          <w:rFonts w:ascii="Times New Roman" w:hAnsi="Times New Roman" w:cs="Times New Roman"/>
          <w:bCs/>
          <w:sz w:val="28"/>
          <w:szCs w:val="28"/>
        </w:rPr>
        <w:fldChar w:fldCharType="end"/>
      </w:r>
      <w:r w:rsidR="004721BE" w:rsidRPr="004C5190">
        <w:rPr>
          <w:rFonts w:ascii="Times New Roman" w:hAnsi="Times New Roman" w:cs="Times New Roman"/>
          <w:sz w:val="28"/>
          <w:szCs w:val="28"/>
        </w:rPr>
        <w:t xml:space="preserve">.2.9. </w:t>
      </w:r>
      <w:r w:rsidR="008E0A65" w:rsidRPr="004C5190">
        <w:rPr>
          <w:rFonts w:ascii="Times New Roman" w:hAnsi="Times New Roman" w:cs="Times New Roman"/>
          <w:sz w:val="28"/>
          <w:szCs w:val="28"/>
        </w:rPr>
        <w:t xml:space="preserve">Договора, Покупатель вправе потребовать уплату неустойки (пени) в размере </w:t>
      </w:r>
      <w:r w:rsidR="00191334">
        <w:rPr>
          <w:rFonts w:ascii="Times New Roman" w:hAnsi="Times New Roman" w:cs="Times New Roman"/>
          <w:sz w:val="28"/>
          <w:szCs w:val="28"/>
        </w:rPr>
        <w:t>одной трехсотой действующей на день уплаты неустойки ключевой ставки Центрального банка Российской Федерации</w:t>
      </w:r>
      <w:r w:rsidR="008E0A65" w:rsidRPr="004C5190">
        <w:rPr>
          <w:rFonts w:ascii="Times New Roman" w:hAnsi="Times New Roman" w:cs="Times New Roman"/>
          <w:sz w:val="28"/>
          <w:szCs w:val="28"/>
        </w:rPr>
        <w:t xml:space="preserve"> от цены </w:t>
      </w:r>
      <w:r w:rsidR="00F55B66" w:rsidRPr="004C5190">
        <w:rPr>
          <w:rFonts w:ascii="Times New Roman" w:hAnsi="Times New Roman" w:cs="Times New Roman"/>
          <w:sz w:val="28"/>
          <w:szCs w:val="28"/>
        </w:rPr>
        <w:t>договора</w:t>
      </w:r>
      <w:r w:rsidR="008E0A65" w:rsidRPr="004C5190">
        <w:rPr>
          <w:rFonts w:ascii="Times New Roman" w:hAnsi="Times New Roman" w:cs="Times New Roman"/>
          <w:sz w:val="28"/>
          <w:szCs w:val="28"/>
        </w:rPr>
        <w:t xml:space="preserve">, заключенного Поставщиком с соисполнителем (третьим лицом), в отношении которого Поставщиком не предоставлена </w:t>
      </w:r>
      <w:r w:rsidR="005F7CB5" w:rsidRPr="004C5190">
        <w:rPr>
          <w:rFonts w:ascii="Times New Roman" w:hAnsi="Times New Roman" w:cs="Times New Roman"/>
          <w:sz w:val="28"/>
          <w:szCs w:val="28"/>
        </w:rPr>
        <w:t xml:space="preserve">Покупателю </w:t>
      </w:r>
      <w:r w:rsidR="008E0A65" w:rsidRPr="004C5190">
        <w:rPr>
          <w:rFonts w:ascii="Times New Roman" w:hAnsi="Times New Roman" w:cs="Times New Roman"/>
          <w:sz w:val="28"/>
          <w:szCs w:val="28"/>
        </w:rPr>
        <w:t>информация, предусмотренная Договором, за каждый факт просрочки.</w:t>
      </w:r>
    </w:p>
    <w:p w14:paraId="35E555A2" w14:textId="76806B5C" w:rsidR="004721BE" w:rsidRPr="004C5190" w:rsidRDefault="00E42AFC" w:rsidP="001A5826">
      <w:pPr>
        <w:widowControl w:val="0"/>
        <w:tabs>
          <w:tab w:val="left" w:pos="0"/>
        </w:tabs>
        <w:overflowPunct w:val="0"/>
        <w:adjustRightInd w:val="0"/>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1</w:t>
      </w:r>
      <w:r w:rsidRPr="004C5190">
        <w:rPr>
          <w:rFonts w:ascii="Times New Roman" w:hAnsi="Times New Roman" w:cs="Times New Roman"/>
          <w:bCs/>
          <w:sz w:val="28"/>
          <w:szCs w:val="28"/>
        </w:rPr>
        <w:t xml:space="preserve">. </w:t>
      </w:r>
      <w:r w:rsidR="007E072F" w:rsidRPr="004C5190">
        <w:rPr>
          <w:rFonts w:ascii="Times New Roman" w:hAnsi="Times New Roman" w:cs="Times New Roman"/>
          <w:sz w:val="28"/>
          <w:szCs w:val="28"/>
        </w:rPr>
        <w:t xml:space="preserve">В случае нарушения </w:t>
      </w:r>
      <w:r w:rsidR="00555A59" w:rsidRPr="004C5190">
        <w:rPr>
          <w:rFonts w:ascii="Times New Roman" w:hAnsi="Times New Roman" w:cs="Times New Roman"/>
          <w:sz w:val="28"/>
          <w:szCs w:val="28"/>
        </w:rPr>
        <w:t>Поставщиком</w:t>
      </w:r>
      <w:r w:rsidR="007E072F" w:rsidRPr="004C5190">
        <w:rPr>
          <w:rFonts w:ascii="Times New Roman" w:hAnsi="Times New Roman" w:cs="Times New Roman"/>
          <w:sz w:val="28"/>
          <w:szCs w:val="28"/>
        </w:rPr>
        <w:t xml:space="preserve"> выполнения обязательств по Договору, </w:t>
      </w:r>
      <w:r w:rsidR="00555A59" w:rsidRPr="004C5190">
        <w:rPr>
          <w:rFonts w:ascii="Times New Roman" w:hAnsi="Times New Roman" w:cs="Times New Roman"/>
          <w:sz w:val="28"/>
          <w:szCs w:val="28"/>
        </w:rPr>
        <w:t xml:space="preserve">не предусмотренных настоящим разделом Договора, </w:t>
      </w:r>
      <w:r w:rsidR="007E072F" w:rsidRPr="004C5190">
        <w:rPr>
          <w:rFonts w:ascii="Times New Roman" w:hAnsi="Times New Roman" w:cs="Times New Roman"/>
          <w:sz w:val="28"/>
          <w:szCs w:val="28"/>
        </w:rPr>
        <w:t xml:space="preserve">Покупатель имеет право взыскать, а </w:t>
      </w:r>
      <w:r w:rsidR="00555A59" w:rsidRPr="004C5190">
        <w:rPr>
          <w:rFonts w:ascii="Times New Roman" w:hAnsi="Times New Roman" w:cs="Times New Roman"/>
          <w:sz w:val="28"/>
          <w:szCs w:val="28"/>
        </w:rPr>
        <w:t>Поставщик</w:t>
      </w:r>
      <w:r w:rsidR="007E072F" w:rsidRPr="004C5190">
        <w:rPr>
          <w:rFonts w:ascii="Times New Roman" w:hAnsi="Times New Roman" w:cs="Times New Roman"/>
          <w:sz w:val="28"/>
          <w:szCs w:val="28"/>
        </w:rPr>
        <w:t xml:space="preserve"> при этом обязан оплатить по усмотрению Покупателя штраф в размере </w:t>
      </w:r>
      <w:r w:rsidR="00555A59" w:rsidRPr="004C5190">
        <w:rPr>
          <w:rFonts w:ascii="Times New Roman" w:hAnsi="Times New Roman" w:cs="Times New Roman"/>
          <w:sz w:val="28"/>
          <w:szCs w:val="28"/>
        </w:rPr>
        <w:t>5</w:t>
      </w:r>
      <w:r w:rsidR="007E072F" w:rsidRPr="004C5190">
        <w:rPr>
          <w:rFonts w:ascii="Times New Roman" w:hAnsi="Times New Roman" w:cs="Times New Roman"/>
          <w:sz w:val="28"/>
          <w:szCs w:val="28"/>
        </w:rPr>
        <w:t xml:space="preserve">% от </w:t>
      </w:r>
      <w:r w:rsidR="00555A59" w:rsidRPr="004C5190">
        <w:rPr>
          <w:rFonts w:ascii="Times New Roman" w:hAnsi="Times New Roman" w:cs="Times New Roman"/>
          <w:sz w:val="28"/>
          <w:szCs w:val="28"/>
        </w:rPr>
        <w:t>цены</w:t>
      </w:r>
      <w:r w:rsidR="007E072F" w:rsidRPr="004C5190">
        <w:rPr>
          <w:rFonts w:ascii="Times New Roman" w:hAnsi="Times New Roman" w:cs="Times New Roman"/>
          <w:sz w:val="28"/>
          <w:szCs w:val="28"/>
        </w:rPr>
        <w:t xml:space="preserve"> Договор</w:t>
      </w:r>
      <w:r w:rsidR="00555A59" w:rsidRPr="004C5190">
        <w:rPr>
          <w:rFonts w:ascii="Times New Roman" w:hAnsi="Times New Roman" w:cs="Times New Roman"/>
          <w:sz w:val="28"/>
          <w:szCs w:val="28"/>
        </w:rPr>
        <w:t>а</w:t>
      </w:r>
      <w:r w:rsidR="00D30E15">
        <w:rPr>
          <w:rFonts w:ascii="Times New Roman" w:hAnsi="Times New Roman" w:cs="Times New Roman"/>
          <w:sz w:val="28"/>
          <w:szCs w:val="28"/>
        </w:rPr>
        <w:t>, установленной</w:t>
      </w:r>
      <w:r w:rsidR="008906AF">
        <w:rPr>
          <w:rFonts w:ascii="Times New Roman" w:hAnsi="Times New Roman" w:cs="Times New Roman"/>
          <w:sz w:val="28"/>
          <w:szCs w:val="28"/>
        </w:rPr>
        <w:t xml:space="preserve"> </w:t>
      </w:r>
      <w:r w:rsidR="00431050">
        <w:rPr>
          <w:rFonts w:ascii="Times New Roman" w:hAnsi="Times New Roman" w:cs="Times New Roman"/>
          <w:sz w:val="28"/>
          <w:szCs w:val="28"/>
        </w:rPr>
        <w:t xml:space="preserve">п. 9.1. </w:t>
      </w:r>
      <w:r w:rsidR="00431050">
        <w:rPr>
          <w:rFonts w:ascii="Times New Roman" w:hAnsi="Times New Roman" w:cs="Times New Roman"/>
          <w:sz w:val="28"/>
          <w:szCs w:val="28"/>
        </w:rPr>
        <w:lastRenderedPageBreak/>
        <w:t>Договора</w:t>
      </w:r>
      <w:proofErr w:type="gramStart"/>
      <w:r w:rsidR="00D30E15">
        <w:rPr>
          <w:rFonts w:ascii="Times New Roman" w:hAnsi="Times New Roman" w:cs="Times New Roman"/>
          <w:sz w:val="28"/>
          <w:szCs w:val="28"/>
        </w:rPr>
        <w:t>.</w:t>
      </w:r>
      <w:proofErr w:type="gramEnd"/>
      <w:r w:rsidR="006D3D47" w:rsidRPr="006D3D47">
        <w:rPr>
          <w:rFonts w:ascii="Times New Roman" w:hAnsi="Times New Roman" w:cs="Times New Roman"/>
          <w:sz w:val="28"/>
          <w:szCs w:val="28"/>
        </w:rPr>
        <w:t xml:space="preserve"> </w:t>
      </w:r>
      <w:proofErr w:type="gramStart"/>
      <w:r w:rsidR="007E072F" w:rsidRPr="004C5190">
        <w:rPr>
          <w:rFonts w:ascii="Times New Roman" w:hAnsi="Times New Roman" w:cs="Times New Roman"/>
          <w:sz w:val="28"/>
          <w:szCs w:val="28"/>
        </w:rPr>
        <w:t>з</w:t>
      </w:r>
      <w:proofErr w:type="gramEnd"/>
      <w:r w:rsidR="007E072F" w:rsidRPr="004C5190">
        <w:rPr>
          <w:rFonts w:ascii="Times New Roman" w:hAnsi="Times New Roman" w:cs="Times New Roman"/>
          <w:sz w:val="28"/>
          <w:szCs w:val="28"/>
        </w:rPr>
        <w:t xml:space="preserve">а каждый факт нарушения </w:t>
      </w:r>
      <w:r w:rsidR="00C67F9B" w:rsidRPr="004C5190">
        <w:rPr>
          <w:rFonts w:ascii="Times New Roman" w:hAnsi="Times New Roman" w:cs="Times New Roman"/>
          <w:sz w:val="28"/>
          <w:szCs w:val="28"/>
        </w:rPr>
        <w:t>обязательств по Договору</w:t>
      </w:r>
      <w:r w:rsidR="007E072F" w:rsidRPr="004C5190">
        <w:rPr>
          <w:rFonts w:ascii="Times New Roman" w:hAnsi="Times New Roman" w:cs="Times New Roman"/>
          <w:sz w:val="28"/>
          <w:szCs w:val="28"/>
        </w:rPr>
        <w:t xml:space="preserve"> или неустойку за каждый день просрочки исполнения обязательств по Договору. Размер неустойки устанавливается 0,1% от </w:t>
      </w:r>
      <w:r w:rsidR="00C67F9B" w:rsidRPr="004C5190">
        <w:rPr>
          <w:rFonts w:ascii="Times New Roman" w:hAnsi="Times New Roman" w:cs="Times New Roman"/>
          <w:sz w:val="28"/>
          <w:szCs w:val="28"/>
        </w:rPr>
        <w:t>цены Договора</w:t>
      </w:r>
      <w:r w:rsidR="00D30E15">
        <w:rPr>
          <w:rFonts w:ascii="Times New Roman" w:hAnsi="Times New Roman" w:cs="Times New Roman"/>
          <w:sz w:val="28"/>
          <w:szCs w:val="28"/>
        </w:rPr>
        <w:t>, установленной</w:t>
      </w:r>
      <w:r w:rsidR="00366184">
        <w:rPr>
          <w:rFonts w:ascii="Times New Roman" w:hAnsi="Times New Roman" w:cs="Times New Roman"/>
          <w:sz w:val="28"/>
          <w:szCs w:val="28"/>
        </w:rPr>
        <w:t xml:space="preserve"> </w:t>
      </w:r>
      <w:r w:rsidR="006D3D47">
        <w:rPr>
          <w:rFonts w:ascii="Times New Roman" w:hAnsi="Times New Roman" w:cs="Times New Roman"/>
          <w:sz w:val="28"/>
          <w:szCs w:val="28"/>
        </w:rPr>
        <w:t>п. 9.1. Договора</w:t>
      </w:r>
      <w:r w:rsidR="007E072F" w:rsidRPr="004C5190">
        <w:rPr>
          <w:rFonts w:ascii="Times New Roman" w:hAnsi="Times New Roman" w:cs="Times New Roman"/>
          <w:sz w:val="28"/>
          <w:szCs w:val="28"/>
        </w:rPr>
        <w:t>.</w:t>
      </w:r>
    </w:p>
    <w:p w14:paraId="35E555A3" w14:textId="76CE1C76" w:rsidR="00EC3F2D" w:rsidRPr="004C5190" w:rsidRDefault="00E42AFC" w:rsidP="001A5826">
      <w:pPr>
        <w:pStyle w:val="4"/>
        <w:shd w:val="clear" w:color="auto" w:fill="auto"/>
        <w:tabs>
          <w:tab w:val="left" w:pos="0"/>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2</w:t>
      </w:r>
      <w:r w:rsidRPr="004C5190">
        <w:rPr>
          <w:bCs/>
          <w:sz w:val="28"/>
          <w:szCs w:val="28"/>
        </w:rPr>
        <w:t xml:space="preserve">. </w:t>
      </w:r>
      <w:r w:rsidR="0001670B" w:rsidRPr="004C5190">
        <w:rPr>
          <w:sz w:val="28"/>
          <w:szCs w:val="28"/>
        </w:rPr>
        <w:t>В случае нарушения Поставщиком сроков выполнения обязательств по Договору, в том числе обязательства по доставке Оборудования, Покупатель имеет право организовать выполнение соответствующего обязательства самостоятельно и взыскать с Поставщика все расходы, понесенные Покупателем.</w:t>
      </w:r>
    </w:p>
    <w:p w14:paraId="35E555A4" w14:textId="5C26DD2B" w:rsidR="00EC3F2D" w:rsidRPr="004C5190" w:rsidRDefault="00E42AFC" w:rsidP="001A5826">
      <w:pPr>
        <w:pStyle w:val="4"/>
        <w:shd w:val="clear" w:color="auto" w:fill="auto"/>
        <w:tabs>
          <w:tab w:val="left" w:pos="0"/>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3</w:t>
      </w:r>
      <w:r w:rsidRPr="004C5190">
        <w:rPr>
          <w:bCs/>
          <w:sz w:val="28"/>
          <w:szCs w:val="28"/>
        </w:rPr>
        <w:t xml:space="preserve">. </w:t>
      </w:r>
      <w:r w:rsidR="0001670B" w:rsidRPr="004C5190">
        <w:rPr>
          <w:sz w:val="28"/>
          <w:szCs w:val="28"/>
        </w:rPr>
        <w:t>Уплата штрафных санкций не освобождает Стороны от выполнения обязательств по Договору.</w:t>
      </w:r>
    </w:p>
    <w:p w14:paraId="35E555A5" w14:textId="59FF8FAA" w:rsidR="00EC3F2D" w:rsidRPr="004C5190" w:rsidRDefault="00E42AFC" w:rsidP="001A5826">
      <w:pPr>
        <w:pStyle w:val="4"/>
        <w:shd w:val="clear" w:color="auto" w:fill="auto"/>
        <w:tabs>
          <w:tab w:val="left" w:pos="0"/>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4</w:t>
      </w:r>
      <w:r w:rsidRPr="004C5190">
        <w:rPr>
          <w:bCs/>
          <w:sz w:val="28"/>
          <w:szCs w:val="28"/>
        </w:rPr>
        <w:t xml:space="preserve">. </w:t>
      </w:r>
      <w:r w:rsidR="0001670B" w:rsidRPr="004C5190">
        <w:rPr>
          <w:sz w:val="28"/>
          <w:szCs w:val="28"/>
        </w:rPr>
        <w:t>Покупатель вправе удержать суммы штрафных санкций с Поставщика при окончательных расчетах при условии письменного уведомления последнего об этом. Покупатель вправе не рассчитываться с Поставщиком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в оплате не будет считаться просрочкой</w:t>
      </w:r>
      <w:r w:rsidR="009636EC" w:rsidRPr="004C5190">
        <w:rPr>
          <w:sz w:val="28"/>
          <w:szCs w:val="28"/>
        </w:rPr>
        <w:t xml:space="preserve"> </w:t>
      </w:r>
      <w:r w:rsidR="0001670B" w:rsidRPr="004C5190">
        <w:rPr>
          <w:sz w:val="28"/>
          <w:szCs w:val="28"/>
        </w:rPr>
        <w:t>исполнения Покупателем своих финансовых обязательств.</w:t>
      </w:r>
    </w:p>
    <w:p w14:paraId="35E555A6" w14:textId="3C374CD1" w:rsidR="00EC3F2D" w:rsidRPr="004C5190" w:rsidRDefault="00E42AFC" w:rsidP="001A5826">
      <w:pPr>
        <w:pStyle w:val="4"/>
        <w:shd w:val="clear" w:color="auto" w:fill="auto"/>
        <w:tabs>
          <w:tab w:val="left" w:pos="426"/>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5</w:t>
      </w:r>
      <w:r w:rsidRPr="004C5190">
        <w:rPr>
          <w:bCs/>
          <w:sz w:val="28"/>
          <w:szCs w:val="28"/>
        </w:rPr>
        <w:t xml:space="preserve">. </w:t>
      </w:r>
      <w:r w:rsidR="0001670B" w:rsidRPr="004C5190">
        <w:rPr>
          <w:sz w:val="28"/>
          <w:szCs w:val="28"/>
        </w:rPr>
        <w:t xml:space="preserve">Поставщик возмещает Покупателю убытки, причиненные неисполнением и (или) ненадлежащим исполнением Поставщиком обязательств по </w:t>
      </w:r>
      <w:r w:rsidR="001668D4" w:rsidRPr="004C5190">
        <w:rPr>
          <w:sz w:val="28"/>
          <w:szCs w:val="28"/>
        </w:rPr>
        <w:t>Договору</w:t>
      </w:r>
      <w:r w:rsidR="0001670B" w:rsidRPr="004C5190">
        <w:rPr>
          <w:sz w:val="28"/>
          <w:szCs w:val="28"/>
        </w:rPr>
        <w:t>, в том числе штрафные санкции, которые выплатил Покупатель в рамках Контракта, если нарушение обязательств по Контракту со стороны Покупателя было вызвано неисполнением и (или) ненадлежащим исполнением Поставщиком обязательств по Договору.</w:t>
      </w:r>
    </w:p>
    <w:p w14:paraId="35E555A7" w14:textId="308AC285" w:rsidR="002F0ED0" w:rsidRPr="004C5190" w:rsidRDefault="00E42AFC" w:rsidP="001A5826">
      <w:pPr>
        <w:pStyle w:val="af8"/>
        <w:tabs>
          <w:tab w:val="left" w:pos="426"/>
        </w:tabs>
        <w:ind w:left="0"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6</w:t>
      </w:r>
      <w:r w:rsidRPr="004C5190">
        <w:rPr>
          <w:rFonts w:ascii="Times New Roman" w:hAnsi="Times New Roman" w:cs="Times New Roman"/>
          <w:bCs/>
          <w:sz w:val="28"/>
          <w:szCs w:val="28"/>
        </w:rPr>
        <w:t xml:space="preserve">. </w:t>
      </w:r>
      <w:proofErr w:type="gramStart"/>
      <w:r w:rsidR="002F0ED0" w:rsidRPr="004C5190">
        <w:rPr>
          <w:rFonts w:ascii="Times New Roman" w:eastAsia="Times New Roman" w:hAnsi="Times New Roman" w:cs="Times New Roman"/>
          <w:sz w:val="28"/>
          <w:szCs w:val="28"/>
        </w:rPr>
        <w:t xml:space="preserve">В случае уступки денежного требования к Покупателю третьему лицу (в том числе в рамках договора финансирования под уступку денежного требования) без предварительного согласования с Покупателем, Покупатель вправе потребовать от Поставщика уплаты, а Поставщик обязан уплатить Покупателю штраф в размере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3E2E08" w:rsidRPr="004C5190">
        <w:rPr>
          <w:rFonts w:ascii="Times New Roman" w:eastAsia="Times New Roman" w:hAnsi="Times New Roman" w:cs="Times New Roman"/>
          <w:bCs/>
          <w:sz w:val="28"/>
          <w:szCs w:val="28"/>
        </w:rPr>
        <w:t xml:space="preserve">50 % (пятидесяти процентов) </w:t>
      </w:r>
      <w:r w:rsidR="0077062D" w:rsidRPr="004C5190">
        <w:rPr>
          <w:rFonts w:ascii="Times New Roman" w:eastAsia="Times New Roman" w:hAnsi="Times New Roman" w:cs="Times New Roman"/>
          <w:bCs/>
          <w:sz w:val="28"/>
          <w:szCs w:val="28"/>
        </w:rPr>
        <w:fldChar w:fldCharType="end"/>
      </w:r>
      <w:r w:rsidR="002F0ED0" w:rsidRPr="004C5190">
        <w:rPr>
          <w:rFonts w:ascii="Times New Roman" w:eastAsia="Times New Roman" w:hAnsi="Times New Roman" w:cs="Times New Roman"/>
          <w:sz w:val="28"/>
          <w:szCs w:val="28"/>
        </w:rPr>
        <w:t>от суммы уступленного (подлежащего уступке) денежного требования к Покупателю.</w:t>
      </w:r>
      <w:proofErr w:type="gramEnd"/>
    </w:p>
    <w:p w14:paraId="35E555A8" w14:textId="1EAD683B" w:rsidR="0004125E" w:rsidRPr="0011115A" w:rsidRDefault="00E42AFC" w:rsidP="0011115A">
      <w:pPr>
        <w:tabs>
          <w:tab w:val="left" w:pos="426"/>
        </w:tabs>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7</w:t>
      </w:r>
      <w:r w:rsidRPr="004C5190">
        <w:rPr>
          <w:rFonts w:ascii="Times New Roman" w:hAnsi="Times New Roman" w:cs="Times New Roman"/>
          <w:bCs/>
          <w:sz w:val="28"/>
          <w:szCs w:val="28"/>
        </w:rPr>
        <w:t xml:space="preserve">. </w:t>
      </w:r>
      <w:r w:rsidR="0004125E" w:rsidRPr="004C5190">
        <w:rPr>
          <w:rFonts w:ascii="Times New Roman" w:eastAsia="Times New Roman" w:hAnsi="Times New Roman" w:cs="Times New Roman"/>
          <w:sz w:val="28"/>
          <w:szCs w:val="28"/>
        </w:rPr>
        <w:t xml:space="preserve">При </w:t>
      </w:r>
      <w:r w:rsidR="001668D4" w:rsidRPr="004C5190">
        <w:rPr>
          <w:rFonts w:ascii="Times New Roman" w:eastAsia="Times New Roman" w:hAnsi="Times New Roman" w:cs="Times New Roman"/>
          <w:sz w:val="28"/>
          <w:szCs w:val="28"/>
        </w:rPr>
        <w:t xml:space="preserve">расторжении </w:t>
      </w:r>
      <w:r w:rsidR="0004125E" w:rsidRPr="004C5190">
        <w:rPr>
          <w:rFonts w:ascii="Times New Roman" w:eastAsia="Times New Roman" w:hAnsi="Times New Roman" w:cs="Times New Roman"/>
          <w:sz w:val="28"/>
          <w:szCs w:val="28"/>
        </w:rPr>
        <w:t xml:space="preserve">Договора </w:t>
      </w:r>
      <w:r w:rsidR="001668D4" w:rsidRPr="004C5190">
        <w:rPr>
          <w:rFonts w:ascii="Times New Roman" w:eastAsia="Times New Roman" w:hAnsi="Times New Roman" w:cs="Times New Roman"/>
          <w:sz w:val="28"/>
          <w:szCs w:val="28"/>
        </w:rPr>
        <w:t xml:space="preserve">по инициативе </w:t>
      </w:r>
      <w:r w:rsidR="0004125E" w:rsidRPr="004C5190">
        <w:rPr>
          <w:rFonts w:ascii="Times New Roman" w:eastAsia="Times New Roman" w:hAnsi="Times New Roman" w:cs="Times New Roman"/>
          <w:sz w:val="28"/>
          <w:szCs w:val="28"/>
        </w:rPr>
        <w:t>Поставщик</w:t>
      </w:r>
      <w:r w:rsidR="001668D4" w:rsidRPr="004C5190">
        <w:rPr>
          <w:rFonts w:ascii="Times New Roman" w:eastAsia="Times New Roman" w:hAnsi="Times New Roman" w:cs="Times New Roman"/>
          <w:sz w:val="28"/>
          <w:szCs w:val="28"/>
        </w:rPr>
        <w:t>а</w:t>
      </w:r>
      <w:r w:rsidR="0004125E" w:rsidRPr="004C5190">
        <w:rPr>
          <w:rFonts w:ascii="Times New Roman" w:eastAsia="Times New Roman" w:hAnsi="Times New Roman" w:cs="Times New Roman"/>
          <w:sz w:val="28"/>
          <w:szCs w:val="28"/>
        </w:rPr>
        <w:t xml:space="preserve"> по причинам</w:t>
      </w:r>
      <w:r w:rsidR="001668D4" w:rsidRPr="004C5190">
        <w:rPr>
          <w:rFonts w:ascii="Times New Roman" w:eastAsia="Times New Roman" w:hAnsi="Times New Roman" w:cs="Times New Roman"/>
          <w:sz w:val="28"/>
          <w:szCs w:val="28"/>
        </w:rPr>
        <w:t>,</w:t>
      </w:r>
      <w:r w:rsidR="0004125E" w:rsidRPr="004C5190">
        <w:rPr>
          <w:rFonts w:ascii="Times New Roman" w:eastAsia="Times New Roman" w:hAnsi="Times New Roman" w:cs="Times New Roman"/>
          <w:sz w:val="28"/>
          <w:szCs w:val="28"/>
        </w:rPr>
        <w:t xml:space="preserve"> не зависящим от Покупателя (например, неблагоприятной финансовой ситуации, изменении курса валют и иных обстоятельств) Поставщик  выплачивает штраф </w:t>
      </w:r>
      <w:r w:rsidR="001846BE" w:rsidRPr="004C5190">
        <w:rPr>
          <w:rFonts w:ascii="Times New Roman" w:eastAsia="Times New Roman" w:hAnsi="Times New Roman" w:cs="Times New Roman"/>
          <w:sz w:val="28"/>
          <w:szCs w:val="28"/>
        </w:rPr>
        <w:t xml:space="preserve">в </w:t>
      </w:r>
      <w:r w:rsidR="001846BE" w:rsidRPr="0011115A">
        <w:rPr>
          <w:rFonts w:ascii="Times New Roman" w:eastAsia="Times New Roman" w:hAnsi="Times New Roman" w:cs="Times New Roman"/>
          <w:sz w:val="28"/>
          <w:szCs w:val="28"/>
        </w:rPr>
        <w:t xml:space="preserve">размере </w:t>
      </w:r>
      <w:r w:rsidR="0077062D" w:rsidRPr="0011115A">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11115A">
        <w:rPr>
          <w:rFonts w:ascii="Times New Roman" w:eastAsia="Times New Roman" w:hAnsi="Times New Roman" w:cs="Times New Roman"/>
          <w:bCs/>
          <w:sz w:val="28"/>
          <w:szCs w:val="28"/>
        </w:rPr>
        <w:instrText xml:space="preserve"> FORMTEXT </w:instrText>
      </w:r>
      <w:r w:rsidR="0077062D" w:rsidRPr="0011115A">
        <w:rPr>
          <w:rFonts w:ascii="Times New Roman" w:eastAsia="Times New Roman" w:hAnsi="Times New Roman" w:cs="Times New Roman"/>
          <w:bCs/>
          <w:sz w:val="28"/>
          <w:szCs w:val="28"/>
        </w:rPr>
      </w:r>
      <w:r w:rsidR="0077062D" w:rsidRPr="0011115A">
        <w:rPr>
          <w:rFonts w:ascii="Times New Roman" w:eastAsia="Times New Roman" w:hAnsi="Times New Roman" w:cs="Times New Roman"/>
          <w:bCs/>
          <w:sz w:val="28"/>
          <w:szCs w:val="28"/>
        </w:rPr>
        <w:fldChar w:fldCharType="separate"/>
      </w:r>
      <w:r w:rsidR="003E2E08" w:rsidRPr="0011115A">
        <w:rPr>
          <w:rFonts w:ascii="Times New Roman" w:eastAsia="Times New Roman" w:hAnsi="Times New Roman" w:cs="Times New Roman"/>
          <w:bCs/>
          <w:sz w:val="28"/>
          <w:szCs w:val="28"/>
        </w:rPr>
        <w:t xml:space="preserve">20 </w:t>
      </w:r>
      <w:r w:rsidR="0077062D" w:rsidRPr="0011115A">
        <w:rPr>
          <w:rFonts w:ascii="Times New Roman" w:eastAsia="Times New Roman" w:hAnsi="Times New Roman" w:cs="Times New Roman"/>
          <w:bCs/>
          <w:sz w:val="28"/>
          <w:szCs w:val="28"/>
        </w:rPr>
        <w:fldChar w:fldCharType="end"/>
      </w:r>
      <w:r w:rsidR="001846BE" w:rsidRPr="0011115A">
        <w:rPr>
          <w:rFonts w:ascii="Times New Roman" w:eastAsia="Times New Roman" w:hAnsi="Times New Roman" w:cs="Times New Roman"/>
          <w:sz w:val="28"/>
          <w:szCs w:val="28"/>
        </w:rPr>
        <w:t xml:space="preserve">% </w:t>
      </w:r>
      <w:r w:rsidR="0004125E" w:rsidRPr="0011115A">
        <w:rPr>
          <w:rFonts w:ascii="Times New Roman" w:eastAsia="Times New Roman" w:hAnsi="Times New Roman" w:cs="Times New Roman"/>
          <w:sz w:val="28"/>
          <w:szCs w:val="28"/>
        </w:rPr>
        <w:t>от цены Договора</w:t>
      </w:r>
      <w:r w:rsidR="005127C3">
        <w:rPr>
          <w:rFonts w:ascii="Times New Roman" w:eastAsia="Times New Roman" w:hAnsi="Times New Roman" w:cs="Times New Roman"/>
          <w:sz w:val="28"/>
          <w:szCs w:val="28"/>
        </w:rPr>
        <w:t xml:space="preserve">, </w:t>
      </w:r>
      <w:r w:rsidR="005127C3">
        <w:rPr>
          <w:rFonts w:ascii="Times New Roman" w:hAnsi="Times New Roman" w:cs="Times New Roman"/>
          <w:sz w:val="28"/>
          <w:szCs w:val="28"/>
        </w:rPr>
        <w:t>установленной п. 9.1</w:t>
      </w:r>
      <w:r w:rsidR="00AD64DF">
        <w:rPr>
          <w:rFonts w:ascii="Times New Roman" w:hAnsi="Times New Roman" w:cs="Times New Roman"/>
          <w:sz w:val="28"/>
          <w:szCs w:val="28"/>
        </w:rPr>
        <w:t>.</w:t>
      </w:r>
      <w:r w:rsidR="005127C3">
        <w:rPr>
          <w:rFonts w:ascii="Times New Roman" w:hAnsi="Times New Roman" w:cs="Times New Roman"/>
          <w:sz w:val="28"/>
          <w:szCs w:val="28"/>
        </w:rPr>
        <w:t xml:space="preserve"> Договора.</w:t>
      </w:r>
    </w:p>
    <w:p w14:paraId="7AFDE6A3" w14:textId="47387BFE" w:rsidR="00F969B8" w:rsidRPr="00632622" w:rsidRDefault="00E42AFC" w:rsidP="00F969B8">
      <w:pPr>
        <w:widowControl w:val="0"/>
        <w:tabs>
          <w:tab w:val="left" w:pos="142"/>
          <w:tab w:val="left" w:pos="426"/>
          <w:tab w:val="left" w:pos="1186"/>
        </w:tabs>
        <w:ind w:right="-12" w:firstLine="709"/>
        <w:jc w:val="both"/>
        <w:outlineLvl w:val="0"/>
        <w:rPr>
          <w:rFonts w:ascii="Times New Roman" w:hAnsi="Times New Roman" w:cs="Times New Roman"/>
          <w:bCs/>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.1</w:t>
      </w:r>
      <w:r w:rsidR="003C6767">
        <w:rPr>
          <w:rFonts w:ascii="Times New Roman" w:hAnsi="Times New Roman" w:cs="Times New Roman"/>
          <w:bCs/>
          <w:sz w:val="28"/>
          <w:szCs w:val="28"/>
        </w:rPr>
        <w:t>8</w:t>
      </w:r>
      <w:r w:rsidRPr="0011115A">
        <w:rPr>
          <w:rFonts w:ascii="Times New Roman" w:hAnsi="Times New Roman" w:cs="Times New Roman"/>
          <w:bCs/>
          <w:sz w:val="28"/>
          <w:szCs w:val="28"/>
        </w:rPr>
        <w:t xml:space="preserve">. </w:t>
      </w:r>
      <w:r w:rsidR="00190B3C">
        <w:rPr>
          <w:rFonts w:ascii="Times New Roman" w:hAnsi="Times New Roman" w:cs="Times New Roman"/>
          <w:bCs/>
          <w:sz w:val="28"/>
          <w:szCs w:val="28"/>
        </w:rPr>
        <w:t>В случае просрочки исполнения Покупателем обязательства по окончательному расчету за поставленное Оборудование</w:t>
      </w:r>
      <w:r w:rsidR="00F969B8">
        <w:rPr>
          <w:rFonts w:ascii="Times New Roman" w:hAnsi="Times New Roman" w:cs="Times New Roman"/>
          <w:bCs/>
          <w:sz w:val="28"/>
          <w:szCs w:val="28"/>
        </w:rPr>
        <w:t xml:space="preserve"> Поставщик вправе потребовать уплату неустойки (пени). Неустойка (пени) начисля</w:t>
      </w:r>
      <w:r w:rsidR="00040CA7">
        <w:rPr>
          <w:rFonts w:ascii="Times New Roman" w:hAnsi="Times New Roman" w:cs="Times New Roman"/>
          <w:bCs/>
          <w:sz w:val="28"/>
          <w:szCs w:val="28"/>
        </w:rPr>
        <w:t>е</w:t>
      </w:r>
      <w:r w:rsidR="00F969B8">
        <w:rPr>
          <w:rFonts w:ascii="Times New Roman" w:hAnsi="Times New Roman" w:cs="Times New Roman"/>
          <w:bCs/>
          <w:sz w:val="28"/>
          <w:szCs w:val="28"/>
        </w:rPr>
        <w:t>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ключевой ставки Центрального банка Российской Федерации от размера окончательного расчета за поставленное Оборудование. Ответственность за просрочку Покупателем обязательства по окончательному расчету за поставленное Оборудование не применяется в случае, если Поставщиком своевременно не исполнены обязательства по поставке Оборудования и (или) предоставлению документов на оплату.</w:t>
      </w:r>
    </w:p>
    <w:p w14:paraId="7A6FBC67" w14:textId="1B112498" w:rsidR="0088556D" w:rsidRDefault="007346B7" w:rsidP="0011115A">
      <w:pPr>
        <w:widowControl w:val="0"/>
        <w:tabs>
          <w:tab w:val="left" w:pos="142"/>
          <w:tab w:val="left" w:pos="426"/>
          <w:tab w:val="left" w:pos="1186"/>
        </w:tabs>
        <w:ind w:right="-12" w:firstLine="709"/>
        <w:jc w:val="both"/>
        <w:outlineLvl w:val="0"/>
        <w:rPr>
          <w:rFonts w:ascii="Times New Roman" w:hAnsi="Times New Roman" w:cs="Times New Roman"/>
          <w:bCs/>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.1</w:t>
      </w:r>
      <w:r w:rsidRPr="00632622">
        <w:rPr>
          <w:rFonts w:ascii="Times New Roman" w:hAnsi="Times New Roman" w:cs="Times New Roman"/>
          <w:bCs/>
          <w:sz w:val="28"/>
          <w:szCs w:val="28"/>
        </w:rPr>
        <w:t>9</w:t>
      </w:r>
      <w:r>
        <w:rPr>
          <w:rFonts w:ascii="Times New Roman" w:hAnsi="Times New Roman" w:cs="Times New Roman"/>
          <w:bCs/>
          <w:sz w:val="28"/>
          <w:szCs w:val="28"/>
        </w:rPr>
        <w:t xml:space="preserve">. </w:t>
      </w:r>
      <w:r w:rsidR="00E7645C">
        <w:rPr>
          <w:rFonts w:ascii="Times New Roman" w:hAnsi="Times New Roman" w:cs="Times New Roman"/>
          <w:bCs/>
          <w:sz w:val="28"/>
          <w:szCs w:val="28"/>
        </w:rPr>
        <w:t xml:space="preserve">В случае отказа Покупателя принять Оборудование без сообщения Поставщику причин отказа, Поставщик вправе потребовать уплату неустойки </w:t>
      </w:r>
      <w:r w:rsidR="00E7645C">
        <w:rPr>
          <w:rFonts w:ascii="Times New Roman" w:hAnsi="Times New Roman" w:cs="Times New Roman"/>
          <w:bCs/>
          <w:sz w:val="28"/>
          <w:szCs w:val="28"/>
        </w:rPr>
        <w:lastRenderedPageBreak/>
        <w:t xml:space="preserve">(штрафа) в размере, определяемом в соотвтетствии с пунктом 9 Правил, за отказ Покупателя принять Оборудование без сообщения Поставщику причин отказа. </w:t>
      </w:r>
    </w:p>
    <w:p w14:paraId="35E555A9" w14:textId="64C11FA0" w:rsidR="00472395" w:rsidRDefault="0088556D" w:rsidP="0011115A">
      <w:pPr>
        <w:widowControl w:val="0"/>
        <w:tabs>
          <w:tab w:val="left" w:pos="142"/>
          <w:tab w:val="left" w:pos="426"/>
          <w:tab w:val="left" w:pos="1186"/>
        </w:tabs>
        <w:ind w:right="-12" w:firstLine="709"/>
        <w:jc w:val="both"/>
        <w:outlineLvl w:val="0"/>
        <w:rPr>
          <w:rFonts w:ascii="Times New Roman" w:hAnsi="Times New Roman" w:cs="Times New Roman"/>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w:t>
      </w:r>
      <w:r>
        <w:rPr>
          <w:rFonts w:ascii="Times New Roman" w:hAnsi="Times New Roman" w:cs="Times New Roman"/>
          <w:bCs/>
          <w:sz w:val="28"/>
          <w:szCs w:val="28"/>
        </w:rPr>
        <w:t xml:space="preserve">20. </w:t>
      </w:r>
      <w:r w:rsidR="0011115A" w:rsidRPr="0011115A">
        <w:rPr>
          <w:rFonts w:ascii="Times New Roman" w:eastAsia="Times New Roman" w:hAnsi="Times New Roman" w:cs="Times New Roman"/>
          <w:sz w:val="28"/>
          <w:szCs w:val="28"/>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т.е. чрезвычайных и непредотвратимых обстоятель</w:t>
      </w:r>
      <w:proofErr w:type="gramStart"/>
      <w:r w:rsidR="0011115A" w:rsidRPr="0011115A">
        <w:rPr>
          <w:rFonts w:ascii="Times New Roman" w:eastAsia="Times New Roman" w:hAnsi="Times New Roman" w:cs="Times New Roman"/>
          <w:sz w:val="28"/>
          <w:szCs w:val="28"/>
        </w:rPr>
        <w:t>ств пр</w:t>
      </w:r>
      <w:proofErr w:type="gramEnd"/>
      <w:r w:rsidR="0011115A" w:rsidRPr="0011115A">
        <w:rPr>
          <w:rFonts w:ascii="Times New Roman" w:eastAsia="Times New Roman" w:hAnsi="Times New Roman" w:cs="Times New Roman"/>
          <w:sz w:val="28"/>
          <w:szCs w:val="28"/>
        </w:rPr>
        <w:t>и конкретных условиях конкретного периода времени</w:t>
      </w:r>
      <w:r w:rsidR="00472395" w:rsidRPr="0011115A">
        <w:rPr>
          <w:rFonts w:ascii="Times New Roman" w:hAnsi="Times New Roman" w:cs="Times New Roman"/>
          <w:sz w:val="28"/>
          <w:szCs w:val="28"/>
        </w:rPr>
        <w:t>.</w:t>
      </w:r>
    </w:p>
    <w:p w14:paraId="1BF88B8A" w14:textId="645A7DF0" w:rsidR="00D70496" w:rsidRPr="0011115A" w:rsidRDefault="00D70496" w:rsidP="0011115A">
      <w:pPr>
        <w:widowControl w:val="0"/>
        <w:tabs>
          <w:tab w:val="left" w:pos="142"/>
          <w:tab w:val="left" w:pos="426"/>
          <w:tab w:val="left" w:pos="1186"/>
        </w:tabs>
        <w:ind w:right="-12" w:firstLine="709"/>
        <w:jc w:val="both"/>
        <w:outlineLvl w:val="0"/>
        <w:rPr>
          <w:rFonts w:ascii="Times New Roman" w:hAnsi="Times New Roman" w:cs="Times New Roman"/>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w:t>
      </w:r>
      <w:r w:rsidR="0088556D">
        <w:rPr>
          <w:rFonts w:ascii="Times New Roman" w:hAnsi="Times New Roman" w:cs="Times New Roman"/>
          <w:bCs/>
          <w:sz w:val="28"/>
          <w:szCs w:val="28"/>
        </w:rPr>
        <w:t>2</w:t>
      </w:r>
      <w:r w:rsidRPr="0011115A">
        <w:rPr>
          <w:rFonts w:ascii="Times New Roman" w:hAnsi="Times New Roman" w:cs="Times New Roman"/>
          <w:bCs/>
          <w:sz w:val="28"/>
          <w:szCs w:val="28"/>
        </w:rPr>
        <w:t>1</w:t>
      </w:r>
      <w:r>
        <w:rPr>
          <w:rFonts w:ascii="Times New Roman" w:hAnsi="Times New Roman" w:cs="Times New Roman"/>
          <w:bCs/>
          <w:sz w:val="28"/>
          <w:szCs w:val="28"/>
        </w:rPr>
        <w:t>. Общая сумма начисленных штрафов за неисполнение или ненадлежащее исполнение обязательств, предусмотренных Договором, не может превышать цену Договора.</w:t>
      </w:r>
    </w:p>
    <w:p w14:paraId="03323E45" w14:textId="7E9E4902" w:rsidR="00D316EC" w:rsidRDefault="00D70496" w:rsidP="00D316EC">
      <w:pPr>
        <w:pStyle w:val="4"/>
        <w:widowControl w:val="0"/>
        <w:shd w:val="clear" w:color="auto" w:fill="auto"/>
        <w:tabs>
          <w:tab w:val="left" w:pos="142"/>
          <w:tab w:val="left" w:pos="426"/>
          <w:tab w:val="left" w:pos="1138"/>
          <w:tab w:val="left" w:pos="1186"/>
        </w:tabs>
        <w:spacing w:before="0" w:after="0" w:line="240" w:lineRule="auto"/>
        <w:ind w:right="-12" w:firstLine="709"/>
        <w:outlineLvl w:val="0"/>
        <w:rPr>
          <w:bCs/>
          <w:sz w:val="28"/>
          <w:szCs w:val="28"/>
        </w:rPr>
      </w:pPr>
      <w:r w:rsidRPr="0011115A">
        <w:rPr>
          <w:bCs/>
          <w:sz w:val="28"/>
          <w:szCs w:val="28"/>
        </w:rPr>
        <w:fldChar w:fldCharType="begin">
          <w:ffData>
            <w:name w:val="ТекстовоеПоле86"/>
            <w:enabled/>
            <w:calcOnExit w:val="0"/>
            <w:textInput/>
          </w:ffData>
        </w:fldChar>
      </w:r>
      <w:r w:rsidRPr="0011115A">
        <w:rPr>
          <w:bCs/>
          <w:sz w:val="28"/>
          <w:szCs w:val="28"/>
        </w:rPr>
        <w:instrText xml:space="preserve"> FORMTEXT </w:instrText>
      </w:r>
      <w:r w:rsidRPr="0011115A">
        <w:rPr>
          <w:bCs/>
          <w:sz w:val="28"/>
          <w:szCs w:val="28"/>
        </w:rPr>
      </w:r>
      <w:r w:rsidRPr="0011115A">
        <w:rPr>
          <w:bCs/>
          <w:sz w:val="28"/>
          <w:szCs w:val="28"/>
        </w:rPr>
        <w:fldChar w:fldCharType="separate"/>
      </w:r>
      <w:r w:rsidRPr="0011115A">
        <w:rPr>
          <w:bCs/>
          <w:sz w:val="28"/>
          <w:szCs w:val="28"/>
        </w:rPr>
        <w:t>10</w:t>
      </w:r>
      <w:r w:rsidRPr="0011115A">
        <w:rPr>
          <w:bCs/>
          <w:sz w:val="28"/>
          <w:szCs w:val="28"/>
        </w:rPr>
        <w:fldChar w:fldCharType="end"/>
      </w:r>
      <w:r w:rsidR="003C6767">
        <w:rPr>
          <w:bCs/>
          <w:sz w:val="28"/>
          <w:szCs w:val="28"/>
        </w:rPr>
        <w:t>.2</w:t>
      </w:r>
      <w:r w:rsidR="0088556D">
        <w:rPr>
          <w:bCs/>
          <w:sz w:val="28"/>
          <w:szCs w:val="28"/>
        </w:rPr>
        <w:t>2</w:t>
      </w:r>
      <w:r>
        <w:rPr>
          <w:bCs/>
          <w:sz w:val="28"/>
          <w:szCs w:val="28"/>
        </w:rPr>
        <w:t xml:space="preserve">. </w:t>
      </w:r>
      <w:r w:rsidR="00F63842">
        <w:rPr>
          <w:bCs/>
          <w:sz w:val="28"/>
          <w:szCs w:val="28"/>
        </w:rPr>
        <w:t>Стороны освобождаются от уплаты неустойки (пени, штрафа), если докажут, что просрочка исполнения и (</w:t>
      </w:r>
      <w:proofErr w:type="gramStart"/>
      <w:r w:rsidR="00F63842">
        <w:rPr>
          <w:bCs/>
          <w:sz w:val="28"/>
          <w:szCs w:val="28"/>
        </w:rPr>
        <w:t xml:space="preserve">или) </w:t>
      </w:r>
      <w:proofErr w:type="gramEnd"/>
      <w:r w:rsidR="00F63842">
        <w:rPr>
          <w:bCs/>
          <w:sz w:val="28"/>
          <w:szCs w:val="28"/>
        </w:rPr>
        <w:t>неисполнения обязательств произошли вследствие обстоятельств непреодолимой силы или по вине другой Стороны.</w:t>
      </w:r>
    </w:p>
    <w:p w14:paraId="007DCCC1" w14:textId="77777777" w:rsidR="00F63842" w:rsidRPr="004A3091" w:rsidRDefault="00F63842" w:rsidP="00D316EC">
      <w:pPr>
        <w:pStyle w:val="4"/>
        <w:widowControl w:val="0"/>
        <w:shd w:val="clear" w:color="auto" w:fill="auto"/>
        <w:tabs>
          <w:tab w:val="left" w:pos="142"/>
          <w:tab w:val="left" w:pos="426"/>
          <w:tab w:val="left" w:pos="1138"/>
          <w:tab w:val="left" w:pos="1186"/>
        </w:tabs>
        <w:spacing w:before="0" w:after="0" w:line="240" w:lineRule="auto"/>
        <w:ind w:right="-12" w:firstLine="709"/>
        <w:outlineLvl w:val="0"/>
        <w:rPr>
          <w:sz w:val="16"/>
          <w:szCs w:val="16"/>
        </w:rPr>
      </w:pPr>
    </w:p>
    <w:p w14:paraId="6809D573" w14:textId="7A15C22A" w:rsidR="00483B0B" w:rsidRPr="004C5190" w:rsidRDefault="00E42AFC" w:rsidP="001A5826">
      <w:pPr>
        <w:pStyle w:val="22"/>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11</w:t>
      </w:r>
      <w:r w:rsidRPr="004C5190">
        <w:rPr>
          <w:bCs w:val="0"/>
          <w:sz w:val="28"/>
          <w:szCs w:val="28"/>
        </w:rPr>
        <w:fldChar w:fldCharType="end"/>
      </w:r>
      <w:r w:rsidRPr="004C5190">
        <w:rPr>
          <w:bCs w:val="0"/>
          <w:sz w:val="28"/>
          <w:szCs w:val="28"/>
        </w:rPr>
        <w:t>.</w:t>
      </w:r>
      <w:r w:rsidR="00483B0B" w:rsidRPr="004C5190">
        <w:rPr>
          <w:b w:val="0"/>
          <w:sz w:val="28"/>
          <w:szCs w:val="28"/>
        </w:rPr>
        <w:tab/>
      </w:r>
      <w:r w:rsidR="00483B0B" w:rsidRPr="004C5190">
        <w:rPr>
          <w:sz w:val="28"/>
          <w:szCs w:val="28"/>
        </w:rPr>
        <w:t>РАЗРЕШЕНИЕ СПОРОВ</w:t>
      </w:r>
    </w:p>
    <w:p w14:paraId="4B400504" w14:textId="1A4B1B25" w:rsidR="00483B0B" w:rsidRPr="004C5190" w:rsidRDefault="00E42AFC" w:rsidP="001A5826">
      <w:pPr>
        <w:pStyle w:val="22"/>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.1.</w:t>
      </w:r>
      <w:r w:rsidRPr="004C5190">
        <w:rPr>
          <w:bCs w:val="0"/>
          <w:sz w:val="28"/>
          <w:szCs w:val="28"/>
        </w:rPr>
        <w:t xml:space="preserve"> </w:t>
      </w:r>
      <w:r w:rsidR="00483B0B" w:rsidRPr="004C5190">
        <w:rPr>
          <w:b w:val="0"/>
          <w:sz w:val="28"/>
          <w:szCs w:val="28"/>
        </w:rPr>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proofErr w:type="gramStart"/>
      <w:r w:rsidR="00483B0B" w:rsidRPr="004C5190">
        <w:rPr>
          <w:b w:val="0"/>
          <w:sz w:val="28"/>
          <w:szCs w:val="28"/>
        </w:rPr>
        <w:t>адреса</w:t>
      </w:r>
      <w:proofErr w:type="gramEnd"/>
      <w:r w:rsidR="00483B0B" w:rsidRPr="004C5190">
        <w:rPr>
          <w:b w:val="0"/>
          <w:sz w:val="28"/>
          <w:szCs w:val="28"/>
        </w:rPr>
        <w:t xml:space="preserve"> которых указаны в Договоре.</w:t>
      </w:r>
    </w:p>
    <w:p w14:paraId="720D4497" w14:textId="39403E03" w:rsidR="00483B0B" w:rsidRPr="004C5190" w:rsidRDefault="00E42AFC" w:rsidP="001A5826">
      <w:pPr>
        <w:pStyle w:val="22"/>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.2.</w:t>
      </w:r>
      <w:r w:rsidR="00483B0B" w:rsidRPr="004C5190">
        <w:rPr>
          <w:b w:val="0"/>
          <w:sz w:val="28"/>
          <w:szCs w:val="28"/>
        </w:rPr>
        <w:tab/>
        <w:t xml:space="preserve">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разделе </w:t>
      </w:r>
      <w:r w:rsidR="00D04489" w:rsidRPr="004C5190">
        <w:rPr>
          <w:b w:val="0"/>
          <w:bCs w:val="0"/>
          <w:sz w:val="28"/>
          <w:szCs w:val="28"/>
        </w:rPr>
        <w:fldChar w:fldCharType="begin">
          <w:ffData>
            <w:name w:val="ТекстовоеПоле86"/>
            <w:enabled/>
            <w:calcOnExit w:val="0"/>
            <w:textInput/>
          </w:ffData>
        </w:fldChar>
      </w:r>
      <w:r w:rsidR="00D04489" w:rsidRPr="004C5190">
        <w:rPr>
          <w:b w:val="0"/>
          <w:bCs w:val="0"/>
          <w:sz w:val="28"/>
          <w:szCs w:val="28"/>
        </w:rPr>
        <w:instrText xml:space="preserve"> FORMTEXT </w:instrText>
      </w:r>
      <w:r w:rsidR="00D04489" w:rsidRPr="004C5190">
        <w:rPr>
          <w:b w:val="0"/>
          <w:bCs w:val="0"/>
          <w:sz w:val="28"/>
          <w:szCs w:val="28"/>
        </w:rPr>
      </w:r>
      <w:r w:rsidR="00D04489" w:rsidRPr="004C5190">
        <w:rPr>
          <w:b w:val="0"/>
          <w:bCs w:val="0"/>
          <w:sz w:val="28"/>
          <w:szCs w:val="28"/>
        </w:rPr>
        <w:fldChar w:fldCharType="separate"/>
      </w:r>
      <w:r w:rsidR="00D04489" w:rsidRPr="004C5190">
        <w:rPr>
          <w:b w:val="0"/>
          <w:bCs w:val="0"/>
          <w:sz w:val="28"/>
          <w:szCs w:val="28"/>
        </w:rPr>
        <w:t>1</w:t>
      </w:r>
      <w:r w:rsidR="00826BA3">
        <w:rPr>
          <w:b w:val="0"/>
          <w:bCs w:val="0"/>
          <w:sz w:val="28"/>
          <w:szCs w:val="28"/>
        </w:rPr>
        <w:t>8</w:t>
      </w:r>
      <w:r w:rsidR="00D04489" w:rsidRPr="004C5190">
        <w:rPr>
          <w:b w:val="0"/>
          <w:bCs w:val="0"/>
          <w:sz w:val="28"/>
          <w:szCs w:val="28"/>
        </w:rPr>
        <w:fldChar w:fldCharType="end"/>
      </w:r>
      <w:r w:rsidR="00483B0B" w:rsidRPr="004C5190">
        <w:rPr>
          <w:b w:val="0"/>
          <w:sz w:val="28"/>
          <w:szCs w:val="28"/>
        </w:rPr>
        <w:t xml:space="preserve"> Договора, в течение 10 (десяти) рабочих дней </w:t>
      </w:r>
      <w:proofErr w:type="gramStart"/>
      <w:r w:rsidR="00483B0B" w:rsidRPr="004C5190">
        <w:rPr>
          <w:b w:val="0"/>
          <w:sz w:val="28"/>
          <w:szCs w:val="28"/>
        </w:rPr>
        <w:t>с даты получения</w:t>
      </w:r>
      <w:proofErr w:type="gramEnd"/>
      <w:r w:rsidR="00483B0B" w:rsidRPr="004C5190">
        <w:rPr>
          <w:b w:val="0"/>
          <w:sz w:val="28"/>
          <w:szCs w:val="28"/>
        </w:rPr>
        <w:t xml:space="preserve"> претензии.</w:t>
      </w:r>
    </w:p>
    <w:p w14:paraId="51B93279" w14:textId="082CD10D" w:rsidR="00483B0B" w:rsidRPr="00040CA7" w:rsidRDefault="00E42AFC" w:rsidP="001A5826">
      <w:pPr>
        <w:pStyle w:val="22"/>
        <w:shd w:val="clear" w:color="auto" w:fill="auto"/>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.3.</w:t>
      </w:r>
      <w:r w:rsidR="00483B0B" w:rsidRPr="004C5190">
        <w:rPr>
          <w:b w:val="0"/>
          <w:sz w:val="28"/>
          <w:szCs w:val="28"/>
        </w:rPr>
        <w:tab/>
        <w:t xml:space="preserve">В случае неполучения ответа на претензию в срок, установленный п. </w:t>
      </w: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w:t>
      </w:r>
      <w:r w:rsidR="00483B0B" w:rsidRPr="004C5190">
        <w:rPr>
          <w:b w:val="0"/>
          <w:sz w:val="28"/>
          <w:szCs w:val="28"/>
        </w:rPr>
        <w:t>2. Договора, а также отказ одной из Сторон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w:t>
      </w:r>
      <w:r w:rsidR="00632845" w:rsidRPr="004C5190">
        <w:rPr>
          <w:b w:val="0"/>
          <w:sz w:val="28"/>
          <w:szCs w:val="28"/>
        </w:rPr>
        <w:t>,</w:t>
      </w:r>
      <w:r w:rsidR="00483B0B" w:rsidRPr="004C5190">
        <w:rPr>
          <w:b w:val="0"/>
          <w:sz w:val="28"/>
          <w:szCs w:val="28"/>
        </w:rPr>
        <w:t xml:space="preserve"> в Арбитражном суде г. Москвы.</w:t>
      </w:r>
    </w:p>
    <w:p w14:paraId="59F16B58" w14:textId="77777777" w:rsidR="00B0496C" w:rsidRPr="004A3091" w:rsidRDefault="00B0496C" w:rsidP="001A5826">
      <w:pPr>
        <w:pStyle w:val="22"/>
        <w:shd w:val="clear" w:color="auto" w:fill="auto"/>
        <w:spacing w:before="0" w:line="240" w:lineRule="auto"/>
        <w:ind w:right="-12" w:firstLine="709"/>
        <w:jc w:val="both"/>
        <w:rPr>
          <w:b w:val="0"/>
          <w:sz w:val="16"/>
          <w:szCs w:val="16"/>
        </w:rPr>
      </w:pPr>
    </w:p>
    <w:bookmarkStart w:id="5" w:name="bookmark7"/>
    <w:p w14:paraId="35E555AE" w14:textId="0D90514E" w:rsidR="00EC3F2D" w:rsidRPr="004C5190" w:rsidRDefault="00E42AFC"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12</w:t>
      </w:r>
      <w:r w:rsidRPr="004C5190">
        <w:rPr>
          <w:bCs w:val="0"/>
          <w:sz w:val="28"/>
          <w:szCs w:val="28"/>
        </w:rPr>
        <w:fldChar w:fldCharType="end"/>
      </w:r>
      <w:r w:rsidRPr="004C5190">
        <w:rPr>
          <w:bCs w:val="0"/>
          <w:sz w:val="28"/>
          <w:szCs w:val="28"/>
        </w:rPr>
        <w:t>.</w:t>
      </w:r>
      <w:r w:rsidR="0001670B" w:rsidRPr="004C5190">
        <w:rPr>
          <w:sz w:val="28"/>
          <w:szCs w:val="28"/>
        </w:rPr>
        <w:t xml:space="preserve"> КОНФИДЕНЦИАЛЬНОСТЬ</w:t>
      </w:r>
      <w:bookmarkEnd w:id="5"/>
    </w:p>
    <w:p w14:paraId="35E555AF" w14:textId="2ECF6649" w:rsidR="00EC3F2D" w:rsidRPr="004C5190" w:rsidRDefault="00E42AFC"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 xml:space="preserve">.1. </w:t>
      </w:r>
      <w:r w:rsidR="0001670B" w:rsidRPr="004C5190">
        <w:rPr>
          <w:sz w:val="28"/>
          <w:szCs w:val="28"/>
        </w:rPr>
        <w:t xml:space="preserve">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w:t>
      </w:r>
      <w:r w:rsidR="00632845" w:rsidRPr="004C5190">
        <w:rPr>
          <w:sz w:val="28"/>
          <w:szCs w:val="28"/>
        </w:rPr>
        <w:t>–</w:t>
      </w:r>
      <w:r w:rsidR="0001670B" w:rsidRPr="004C5190">
        <w:rPr>
          <w:sz w:val="28"/>
          <w:szCs w:val="28"/>
        </w:rPr>
        <w:t xml:space="preserve"> Информация), является конфиденциальной.</w:t>
      </w:r>
    </w:p>
    <w:p w14:paraId="35E555B0" w14:textId="6593BA9C" w:rsidR="00EC3F2D" w:rsidRPr="004C5190" w:rsidRDefault="00E42AFC"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2</w:t>
      </w:r>
      <w:r w:rsidRPr="004C5190">
        <w:rPr>
          <w:bCs/>
          <w:sz w:val="28"/>
          <w:szCs w:val="28"/>
        </w:rPr>
        <w:t xml:space="preserve">. </w:t>
      </w:r>
      <w:r w:rsidR="0001670B" w:rsidRPr="004C5190">
        <w:rPr>
          <w:sz w:val="28"/>
          <w:szCs w:val="28"/>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14:paraId="35E555B1" w14:textId="41B719B5"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.3.</w:t>
      </w:r>
      <w:r w:rsidR="0093217F" w:rsidRPr="004C5190">
        <w:rPr>
          <w:sz w:val="28"/>
          <w:szCs w:val="28"/>
        </w:rPr>
        <w:tab/>
      </w:r>
      <w:r w:rsidR="0001670B" w:rsidRPr="004C5190">
        <w:rPr>
          <w:sz w:val="28"/>
          <w:szCs w:val="28"/>
        </w:rPr>
        <w:t xml:space="preserve">Стороны обязуются не раскрывать такую Информацию другим лицам </w:t>
      </w:r>
      <w:r w:rsidR="002801D8" w:rsidRPr="004C5190">
        <w:rPr>
          <w:sz w:val="28"/>
          <w:szCs w:val="28"/>
        </w:rPr>
        <w:t xml:space="preserve"> </w:t>
      </w:r>
      <w:r w:rsidR="0001670B" w:rsidRPr="004C5190">
        <w:rPr>
          <w:sz w:val="28"/>
          <w:szCs w:val="28"/>
        </w:rPr>
        <w:t>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14:paraId="35E555B2" w14:textId="7B7CEABE" w:rsidR="00EC3F2D" w:rsidRPr="004C5190" w:rsidRDefault="00E42AFC"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4</w:t>
      </w:r>
      <w:r w:rsidRPr="004C5190">
        <w:rPr>
          <w:bCs/>
          <w:sz w:val="28"/>
          <w:szCs w:val="28"/>
        </w:rPr>
        <w:t>.</w:t>
      </w:r>
      <w:r w:rsidR="0093217F" w:rsidRPr="004C5190">
        <w:rPr>
          <w:sz w:val="28"/>
          <w:szCs w:val="28"/>
        </w:rPr>
        <w:tab/>
      </w:r>
      <w:r w:rsidR="0001670B" w:rsidRPr="004C5190">
        <w:rPr>
          <w:sz w:val="28"/>
          <w:szCs w:val="28"/>
        </w:rPr>
        <w:t xml:space="preserve">Стороны принимают на себя обязательства в течение трех лет </w:t>
      </w:r>
      <w:proofErr w:type="gramStart"/>
      <w:r w:rsidR="0001670B" w:rsidRPr="004C5190">
        <w:rPr>
          <w:sz w:val="28"/>
          <w:szCs w:val="28"/>
        </w:rPr>
        <w:t>с даты заключения</w:t>
      </w:r>
      <w:proofErr w:type="gramEnd"/>
      <w:r w:rsidR="0001670B" w:rsidRPr="004C5190">
        <w:rPr>
          <w:sz w:val="28"/>
          <w:szCs w:val="28"/>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14:paraId="35E555B3" w14:textId="5993F4E6" w:rsidR="00EC3F2D" w:rsidRPr="004C5190" w:rsidRDefault="00E42AFC"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5</w:t>
      </w:r>
      <w:r w:rsidRPr="004C5190">
        <w:rPr>
          <w:bCs/>
          <w:sz w:val="28"/>
          <w:szCs w:val="28"/>
        </w:rPr>
        <w:t>.</w:t>
      </w:r>
      <w:r w:rsidR="0093217F" w:rsidRPr="004C5190">
        <w:rPr>
          <w:sz w:val="28"/>
          <w:szCs w:val="28"/>
        </w:rPr>
        <w:tab/>
      </w:r>
      <w:r w:rsidR="0001670B" w:rsidRPr="004C5190">
        <w:rPr>
          <w:sz w:val="28"/>
          <w:szCs w:val="28"/>
        </w:rPr>
        <w:t>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сотрудниками.</w:t>
      </w:r>
    </w:p>
    <w:p w14:paraId="35E555B4" w14:textId="024683C6"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.6.</w:t>
      </w:r>
      <w:r w:rsidR="0093217F" w:rsidRPr="004C5190">
        <w:rPr>
          <w:sz w:val="28"/>
          <w:szCs w:val="28"/>
        </w:rPr>
        <w:tab/>
      </w:r>
      <w:r w:rsidR="0001670B" w:rsidRPr="004C5190">
        <w:rPr>
          <w:sz w:val="28"/>
          <w:szCs w:val="28"/>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причиненные таким разглашением.</w:t>
      </w:r>
    </w:p>
    <w:p w14:paraId="1DAFFF83" w14:textId="77777777" w:rsidR="00B0496C" w:rsidRPr="004A3091" w:rsidRDefault="00B0496C" w:rsidP="001A5826">
      <w:pPr>
        <w:pStyle w:val="4"/>
        <w:shd w:val="clear" w:color="auto" w:fill="auto"/>
        <w:tabs>
          <w:tab w:val="left" w:pos="1138"/>
        </w:tabs>
        <w:spacing w:before="0" w:after="0" w:line="240" w:lineRule="auto"/>
        <w:ind w:right="-12" w:firstLine="709"/>
        <w:rPr>
          <w:sz w:val="16"/>
          <w:szCs w:val="16"/>
        </w:rPr>
      </w:pPr>
    </w:p>
    <w:p w14:paraId="7AE93795" w14:textId="1E13F031" w:rsidR="00483B0B" w:rsidRPr="004C5190" w:rsidRDefault="006A3A4B" w:rsidP="001A5826">
      <w:pPr>
        <w:ind w:right="-12" w:firstLine="709"/>
        <w:jc w:val="center"/>
        <w:rPr>
          <w:rFonts w:ascii="Times New Roman" w:hAnsi="Times New Roman" w:cs="Times New Roman"/>
          <w:b/>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13</w:t>
      </w:r>
      <w:r w:rsidRPr="004C5190">
        <w:rPr>
          <w:rFonts w:ascii="Times New Roman" w:hAnsi="Times New Roman" w:cs="Times New Roman"/>
          <w:b/>
          <w:bCs/>
          <w:sz w:val="28"/>
          <w:szCs w:val="28"/>
        </w:rPr>
        <w:fldChar w:fldCharType="end"/>
      </w:r>
      <w:r w:rsidRPr="004C5190">
        <w:rPr>
          <w:rFonts w:ascii="Times New Roman" w:hAnsi="Times New Roman" w:cs="Times New Roman"/>
          <w:bCs/>
          <w:sz w:val="28"/>
          <w:szCs w:val="28"/>
        </w:rPr>
        <w:t>.</w:t>
      </w:r>
      <w:r w:rsidRPr="004C5190">
        <w:rPr>
          <w:rFonts w:ascii="Times New Roman" w:eastAsia="Times New Roman" w:hAnsi="Times New Roman" w:cs="Times New Roman"/>
          <w:b/>
          <w:bCs/>
          <w:sz w:val="28"/>
          <w:szCs w:val="28"/>
        </w:rPr>
        <w:t xml:space="preserve"> </w:t>
      </w:r>
      <w:r w:rsidR="00483B0B" w:rsidRPr="004C5190">
        <w:rPr>
          <w:rFonts w:ascii="Times New Roman" w:eastAsia="Times New Roman" w:hAnsi="Times New Roman" w:cs="Times New Roman"/>
          <w:b/>
          <w:bCs/>
          <w:sz w:val="28"/>
          <w:szCs w:val="28"/>
        </w:rPr>
        <w:t>АНТИКОРРУПЦИОННАЯ ОГОВОРКА</w:t>
      </w:r>
    </w:p>
    <w:p w14:paraId="58A0E64E" w14:textId="7DF255CC"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.1. </w:t>
      </w:r>
      <w:proofErr w:type="gramStart"/>
      <w:r w:rsidR="008F3B3F" w:rsidRPr="004C5190">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14:paraId="2FB0230A" w14:textId="291FEFEB"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.2. </w:t>
      </w:r>
      <w:proofErr w:type="gramStart"/>
      <w:r w:rsidR="008F3B3F" w:rsidRPr="004C5190">
        <w:rPr>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133D1545" w14:textId="4943C3C4"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.3. </w:t>
      </w:r>
      <w:r w:rsidR="008F3B3F" w:rsidRPr="004C5190">
        <w:rPr>
          <w:sz w:val="28"/>
          <w:szCs w:val="28"/>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14:paraId="2965BB5B" w14:textId="77777777" w:rsidR="008F3B3F" w:rsidRPr="004C5190" w:rsidRDefault="008F3B3F" w:rsidP="001A5826">
      <w:pPr>
        <w:pStyle w:val="4"/>
        <w:tabs>
          <w:tab w:val="left" w:pos="1138"/>
        </w:tabs>
        <w:spacing w:before="0" w:after="0" w:line="240" w:lineRule="auto"/>
        <w:ind w:right="-12" w:firstLine="709"/>
        <w:rPr>
          <w:sz w:val="28"/>
          <w:szCs w:val="28"/>
        </w:rPr>
      </w:pPr>
      <w:r w:rsidRPr="004C5190">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14:paraId="42483987" w14:textId="47BA1549" w:rsidR="00483B0B"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.4. </w:t>
      </w:r>
      <w:r w:rsidR="008F3B3F" w:rsidRPr="004C5190">
        <w:rPr>
          <w:sz w:val="28"/>
          <w:szCs w:val="28"/>
        </w:rPr>
        <w:t>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00D163F0" w:rsidRPr="004C5190">
        <w:rPr>
          <w:sz w:val="28"/>
          <w:szCs w:val="28"/>
        </w:rPr>
        <w:t xml:space="preserve"> </w:t>
      </w:r>
      <w:r w:rsidR="008F3B3F" w:rsidRPr="004C5190">
        <w:rPr>
          <w:sz w:val="28"/>
          <w:szCs w:val="28"/>
        </w:rPr>
        <w:t xml:space="preserve">Сторона, по чьей инициативе </w:t>
      </w:r>
      <w:proofErr w:type="gramStart"/>
      <w:r w:rsidR="008F3B3F" w:rsidRPr="004C5190">
        <w:rPr>
          <w:sz w:val="28"/>
          <w:szCs w:val="28"/>
        </w:rPr>
        <w:t>был</w:t>
      </w:r>
      <w:proofErr w:type="gramEnd"/>
      <w:r w:rsidR="008F3B3F" w:rsidRPr="004C5190">
        <w:rPr>
          <w:sz w:val="28"/>
          <w:szCs w:val="28"/>
        </w:rPr>
        <w:t xml:space="preserve"> расторгнут Договор, вправе требовать возмещения реального ущерба, возникшего в результате такого расторжения.</w:t>
      </w:r>
    </w:p>
    <w:p w14:paraId="2AA65D94" w14:textId="77777777" w:rsidR="00BC5DED" w:rsidRPr="004A3091" w:rsidRDefault="00BC5DED" w:rsidP="001A5826">
      <w:pPr>
        <w:pStyle w:val="4"/>
        <w:tabs>
          <w:tab w:val="left" w:pos="1138"/>
        </w:tabs>
        <w:spacing w:before="0" w:after="0" w:line="240" w:lineRule="auto"/>
        <w:ind w:right="-12" w:firstLine="709"/>
        <w:rPr>
          <w:sz w:val="16"/>
          <w:szCs w:val="16"/>
        </w:rPr>
      </w:pPr>
    </w:p>
    <w:p w14:paraId="6763528A" w14:textId="77777777" w:rsidR="0093540E" w:rsidRPr="009D0E6C" w:rsidRDefault="0093540E" w:rsidP="0093540E">
      <w:pPr>
        <w:pStyle w:val="4"/>
        <w:tabs>
          <w:tab w:val="left" w:pos="1138"/>
        </w:tabs>
        <w:spacing w:before="0" w:after="0" w:line="240" w:lineRule="auto"/>
        <w:ind w:right="-12"/>
        <w:jc w:val="center"/>
        <w:rPr>
          <w:b/>
          <w:sz w:val="28"/>
          <w:szCs w:val="28"/>
        </w:rPr>
      </w:pPr>
      <w:r w:rsidRPr="00EC1CFE">
        <w:rPr>
          <w:b/>
          <w:bCs/>
          <w:sz w:val="28"/>
          <w:szCs w:val="28"/>
        </w:rPr>
        <w:fldChar w:fldCharType="begin">
          <w:ffData>
            <w:name w:val="ТекстовоеПоле86"/>
            <w:enabled/>
            <w:calcOnExit w:val="0"/>
            <w:textInput/>
          </w:ffData>
        </w:fldChar>
      </w:r>
      <w:r w:rsidRPr="009D0E6C">
        <w:rPr>
          <w:b/>
          <w:bCs/>
          <w:sz w:val="28"/>
          <w:szCs w:val="28"/>
        </w:rPr>
        <w:instrText xml:space="preserve"> FORMTEXT </w:instrText>
      </w:r>
      <w:r w:rsidRPr="00EC1CFE">
        <w:rPr>
          <w:b/>
          <w:bCs/>
          <w:sz w:val="28"/>
          <w:szCs w:val="28"/>
        </w:rPr>
      </w:r>
      <w:r w:rsidRPr="00EC1CFE">
        <w:rPr>
          <w:b/>
          <w:bCs/>
          <w:sz w:val="28"/>
          <w:szCs w:val="28"/>
        </w:rPr>
        <w:fldChar w:fldCharType="separate"/>
      </w:r>
      <w:r w:rsidRPr="009D0E6C">
        <w:rPr>
          <w:b/>
          <w:bCs/>
          <w:sz w:val="28"/>
          <w:szCs w:val="28"/>
        </w:rPr>
        <w:t>1</w:t>
      </w:r>
      <w:r w:rsidRPr="00EC1CFE">
        <w:rPr>
          <w:b/>
          <w:bCs/>
          <w:sz w:val="28"/>
          <w:szCs w:val="28"/>
        </w:rPr>
        <w:t>4</w:t>
      </w:r>
      <w:r w:rsidRPr="00EC1CFE">
        <w:rPr>
          <w:b/>
          <w:bCs/>
          <w:sz w:val="28"/>
          <w:szCs w:val="28"/>
        </w:rPr>
        <w:fldChar w:fldCharType="end"/>
      </w:r>
      <w:r w:rsidRPr="009D0E6C">
        <w:rPr>
          <w:b/>
          <w:sz w:val="28"/>
          <w:szCs w:val="28"/>
        </w:rPr>
        <w:t>.</w:t>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1271C7">
        <w:rPr>
          <w:b/>
          <w:sz w:val="28"/>
          <w:szCs w:val="28"/>
        </w:rPr>
        <w:t xml:space="preserve"> </w:t>
      </w:r>
      <w:r w:rsidRPr="009D0E6C">
        <w:rPr>
          <w:b/>
          <w:sz w:val="28"/>
          <w:szCs w:val="28"/>
        </w:rPr>
        <w:t>ОБЕСПЕЧЕНИЕ ИСПОЛНЕНИЯ ДОГОВОРА</w:t>
      </w:r>
    </w:p>
    <w:p w14:paraId="4DA040B1" w14:textId="76A7732A" w:rsidR="0093540E" w:rsidRPr="00264CDF" w:rsidRDefault="0093540E" w:rsidP="00264CDF">
      <w:pPr>
        <w:pStyle w:val="4"/>
        <w:tabs>
          <w:tab w:val="left" w:pos="1138"/>
        </w:tabs>
        <w:spacing w:before="0" w:after="0" w:line="240" w:lineRule="auto"/>
        <w:ind w:right="-12" w:firstLine="709"/>
        <w:rPr>
          <w:sz w:val="28"/>
          <w:szCs w:val="28"/>
        </w:rPr>
      </w:pPr>
      <w:r w:rsidRPr="004C5190">
        <w:rPr>
          <w:b/>
          <w:bCs/>
          <w:sz w:val="28"/>
          <w:szCs w:val="28"/>
        </w:rPr>
        <w:fldChar w:fldCharType="end"/>
      </w:r>
      <w:r w:rsidRPr="00EC1CFE">
        <w:rPr>
          <w:sz w:val="28"/>
          <w:szCs w:val="28"/>
        </w:rPr>
        <w:fldChar w:fldCharType="begin">
          <w:ffData>
            <w:name w:val="ТекстовоеПоле86"/>
            <w:enabled/>
            <w:calcOnExit w:val="0"/>
            <w:textInput/>
          </w:ffData>
        </w:fldChar>
      </w:r>
      <w:r w:rsidRPr="009D0E6C">
        <w:rPr>
          <w:sz w:val="28"/>
          <w:szCs w:val="28"/>
        </w:rPr>
        <w:instrText xml:space="preserve"> FORMTEXT </w:instrText>
      </w:r>
      <w:r w:rsidRPr="00EC1CFE">
        <w:rPr>
          <w:sz w:val="28"/>
          <w:szCs w:val="28"/>
        </w:rPr>
      </w:r>
      <w:r w:rsidRPr="00EC1CFE">
        <w:rPr>
          <w:sz w:val="28"/>
          <w:szCs w:val="28"/>
        </w:rPr>
        <w:fldChar w:fldCharType="separate"/>
      </w:r>
    </w:p>
    <w:p w14:paraId="17DEA803" w14:textId="7E73C7E8" w:rsidR="0093540E" w:rsidRPr="009D0E6C" w:rsidRDefault="0067461B" w:rsidP="0093540E">
      <w:pPr>
        <w:widowControl w:val="0"/>
        <w:tabs>
          <w:tab w:val="left" w:pos="126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93540E" w:rsidRPr="009D0E6C">
        <w:rPr>
          <w:rFonts w:ascii="Times New Roman" w:hAnsi="Times New Roman" w:cs="Times New Roman"/>
          <w:sz w:val="28"/>
          <w:szCs w:val="28"/>
        </w:rPr>
        <w:t>Поставщиком предоставлено обеспечение исполнения обязательств по Договору на сумму</w:t>
      </w:r>
      <w:r w:rsidR="0093540E">
        <w:rPr>
          <w:rFonts w:ascii="Times New Roman" w:hAnsi="Times New Roman" w:cs="Times New Roman"/>
          <w:sz w:val="28"/>
          <w:szCs w:val="28"/>
        </w:rPr>
        <w:t xml:space="preserve"> в размере</w:t>
      </w:r>
      <w:r w:rsidR="0093540E" w:rsidRPr="009D0E6C">
        <w:rPr>
          <w:rFonts w:ascii="Times New Roman" w:hAnsi="Times New Roman" w:cs="Times New Roman"/>
          <w:sz w:val="28"/>
          <w:szCs w:val="28"/>
        </w:rPr>
        <w:t xml:space="preserve"> _________ рублей, что подтверждается </w:t>
      </w:r>
      <w:r w:rsidR="0093540E" w:rsidRPr="009D0E6C">
        <w:rPr>
          <w:rFonts w:ascii="Times New Roman" w:hAnsi="Times New Roman" w:cs="Times New Roman"/>
          <w:sz w:val="28"/>
          <w:szCs w:val="28"/>
        </w:rPr>
        <w:lastRenderedPageBreak/>
        <w:t>__________________________(далее указываются реквизиты банковской</w:t>
      </w:r>
      <w:r>
        <w:rPr>
          <w:rFonts w:ascii="Times New Roman" w:hAnsi="Times New Roman" w:cs="Times New Roman"/>
          <w:sz w:val="28"/>
          <w:szCs w:val="28"/>
        </w:rPr>
        <w:t>/независимой</w:t>
      </w:r>
      <w:r w:rsidR="0093540E" w:rsidRPr="009D0E6C">
        <w:rPr>
          <w:rFonts w:ascii="Times New Roman" w:hAnsi="Times New Roman" w:cs="Times New Roman"/>
          <w:sz w:val="28"/>
          <w:szCs w:val="28"/>
        </w:rPr>
        <w:t xml:space="preserve"> гарантии с указанием наименования гаранта и срока ее действия или реквизиты соответствующего платежного поручения в случае внесения денежных средств)</w:t>
      </w:r>
      <w:r w:rsidR="0093540E">
        <w:rPr>
          <w:rFonts w:ascii="Times New Roman" w:hAnsi="Times New Roman" w:cs="Times New Roman"/>
          <w:sz w:val="28"/>
          <w:szCs w:val="28"/>
        </w:rPr>
        <w:t>.</w:t>
      </w:r>
      <w:r>
        <w:rPr>
          <w:rFonts w:ascii="Times New Roman" w:hAnsi="Times New Roman" w:cs="Times New Roman"/>
          <w:sz w:val="28"/>
          <w:szCs w:val="28"/>
        </w:rPr>
        <w:t xml:space="preserve"> </w:t>
      </w:r>
      <w:r w:rsidR="0093540E" w:rsidRPr="00D34110">
        <w:rPr>
          <w:rFonts w:ascii="Times New Roman" w:hAnsi="Times New Roman" w:cs="Times New Roman"/>
          <w:sz w:val="28"/>
          <w:szCs w:val="28"/>
        </w:rPr>
        <w:t>При этом банковская</w:t>
      </w:r>
      <w:r w:rsidR="0093540E">
        <w:rPr>
          <w:rFonts w:ascii="Times New Roman" w:hAnsi="Times New Roman" w:cs="Times New Roman"/>
          <w:sz w:val="28"/>
          <w:szCs w:val="28"/>
        </w:rPr>
        <w:t>/независимая</w:t>
      </w:r>
      <w:r w:rsidR="0093540E" w:rsidRPr="00D34110">
        <w:rPr>
          <w:rFonts w:ascii="Times New Roman" w:hAnsi="Times New Roman" w:cs="Times New Roman"/>
          <w:sz w:val="28"/>
          <w:szCs w:val="28"/>
        </w:rPr>
        <w:t xml:space="preserve"> гарантия должна быть предоставлена на период, превышающий срок </w:t>
      </w:r>
      <w:r w:rsidR="0093540E">
        <w:rPr>
          <w:rFonts w:ascii="Times New Roman" w:hAnsi="Times New Roman" w:cs="Times New Roman"/>
          <w:sz w:val="28"/>
          <w:szCs w:val="28"/>
        </w:rPr>
        <w:t xml:space="preserve">исполнения обязательств (поставки) по </w:t>
      </w:r>
      <w:r w:rsidR="0093540E" w:rsidRPr="00D34110">
        <w:rPr>
          <w:rFonts w:ascii="Times New Roman" w:hAnsi="Times New Roman" w:cs="Times New Roman"/>
          <w:sz w:val="28"/>
          <w:szCs w:val="28"/>
        </w:rPr>
        <w:t xml:space="preserve"> Договор</w:t>
      </w:r>
      <w:r w:rsidR="0093540E">
        <w:rPr>
          <w:rFonts w:ascii="Times New Roman" w:hAnsi="Times New Roman" w:cs="Times New Roman"/>
          <w:sz w:val="28"/>
          <w:szCs w:val="28"/>
        </w:rPr>
        <w:t>у</w:t>
      </w:r>
      <w:r w:rsidR="0093540E" w:rsidRPr="00D34110">
        <w:rPr>
          <w:rFonts w:ascii="Times New Roman" w:hAnsi="Times New Roman" w:cs="Times New Roman"/>
          <w:sz w:val="28"/>
          <w:szCs w:val="28"/>
        </w:rPr>
        <w:t xml:space="preserve"> не менее чем на </w:t>
      </w:r>
      <w:r w:rsidR="0093540E" w:rsidRPr="00EE7359">
        <w:rPr>
          <w:rFonts w:ascii="Times New Roman" w:hAnsi="Times New Roman" w:cs="Times New Roman"/>
          <w:sz w:val="28"/>
          <w:szCs w:val="28"/>
        </w:rPr>
        <w:t>60</w:t>
      </w:r>
      <w:r w:rsidR="0093540E" w:rsidRPr="00D34110">
        <w:rPr>
          <w:rFonts w:ascii="Times New Roman" w:hAnsi="Times New Roman" w:cs="Times New Roman"/>
          <w:sz w:val="28"/>
          <w:szCs w:val="28"/>
        </w:rPr>
        <w:t xml:space="preserve"> (</w:t>
      </w:r>
      <w:r w:rsidR="0093540E">
        <w:rPr>
          <w:rFonts w:ascii="Times New Roman" w:hAnsi="Times New Roman" w:cs="Times New Roman"/>
          <w:sz w:val="28"/>
          <w:szCs w:val="28"/>
        </w:rPr>
        <w:t>шестьдесят</w:t>
      </w:r>
      <w:r w:rsidR="0093540E" w:rsidRPr="00D34110">
        <w:rPr>
          <w:rFonts w:ascii="Times New Roman" w:hAnsi="Times New Roman" w:cs="Times New Roman"/>
          <w:sz w:val="28"/>
          <w:szCs w:val="28"/>
        </w:rPr>
        <w:t>) дней</w:t>
      </w:r>
      <w:r w:rsidR="0093540E" w:rsidRPr="009D0E6C">
        <w:rPr>
          <w:rFonts w:ascii="Times New Roman" w:hAnsi="Times New Roman" w:cs="Times New Roman"/>
          <w:sz w:val="28"/>
          <w:szCs w:val="28"/>
        </w:rPr>
        <w:t>.</w:t>
      </w:r>
    </w:p>
    <w:p w14:paraId="53E0292B" w14:textId="77777777" w:rsidR="0093540E" w:rsidRPr="009D0E6C" w:rsidRDefault="0093540E" w:rsidP="0093540E">
      <w:pPr>
        <w:pStyle w:val="4"/>
        <w:tabs>
          <w:tab w:val="left" w:pos="1138"/>
        </w:tabs>
        <w:spacing w:before="0" w:after="0" w:line="240" w:lineRule="auto"/>
        <w:ind w:right="-12" w:firstLine="709"/>
        <w:rPr>
          <w:sz w:val="28"/>
          <w:szCs w:val="28"/>
        </w:rPr>
      </w:pPr>
      <w:r w:rsidRPr="00EC1CFE">
        <w:rPr>
          <w:sz w:val="28"/>
          <w:szCs w:val="28"/>
        </w:rPr>
        <w:fldChar w:fldCharType="end"/>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4C5190">
        <w:rPr>
          <w:b/>
          <w:bCs/>
          <w:sz w:val="28"/>
          <w:szCs w:val="28"/>
        </w:rPr>
        <w:t>_</w:t>
      </w:r>
      <w:r w:rsidRPr="00EC1CFE">
        <w:rPr>
          <w:bCs/>
          <w:sz w:val="28"/>
          <w:szCs w:val="28"/>
        </w:rPr>
        <w:fldChar w:fldCharType="begin">
          <w:ffData>
            <w:name w:val="ТекстовоеПоле86"/>
            <w:enabled/>
            <w:calcOnExit w:val="0"/>
            <w:textInput/>
          </w:ffData>
        </w:fldChar>
      </w:r>
      <w:r w:rsidRPr="009D0E6C">
        <w:rPr>
          <w:bCs/>
          <w:sz w:val="28"/>
          <w:szCs w:val="28"/>
        </w:rPr>
        <w:instrText xml:space="preserve"> FORMTEXT </w:instrText>
      </w:r>
      <w:r w:rsidRPr="00EC1CFE">
        <w:rPr>
          <w:bCs/>
          <w:sz w:val="28"/>
          <w:szCs w:val="28"/>
        </w:rPr>
      </w:r>
      <w:r w:rsidRPr="00EC1CFE">
        <w:rPr>
          <w:bCs/>
          <w:sz w:val="28"/>
          <w:szCs w:val="28"/>
        </w:rPr>
        <w:fldChar w:fldCharType="separate"/>
      </w:r>
      <w:r w:rsidRPr="009D0E6C">
        <w:rPr>
          <w:bCs/>
          <w:sz w:val="28"/>
          <w:szCs w:val="28"/>
        </w:rPr>
        <w:t>1</w:t>
      </w:r>
      <w:r w:rsidRPr="00EC1CFE">
        <w:rPr>
          <w:bCs/>
          <w:sz w:val="28"/>
          <w:szCs w:val="28"/>
        </w:rPr>
        <w:t>4</w:t>
      </w:r>
      <w:r w:rsidRPr="00EC1CFE">
        <w:rPr>
          <w:bCs/>
          <w:sz w:val="28"/>
          <w:szCs w:val="28"/>
        </w:rPr>
        <w:fldChar w:fldCharType="end"/>
      </w:r>
      <w:r w:rsidRPr="009D0E6C">
        <w:rPr>
          <w:sz w:val="28"/>
          <w:szCs w:val="28"/>
        </w:rPr>
        <w:t>.2. Обеспечение исполнения Договора, предоставленное в виде обеспечительного платежа, предусматривает право Покупателя в случае нарушения Поставщиком своих обязательств по Договору производить удержание суммы неотработанного аванса, сумм неустоек, штрафов, пеней, процентов, убытков, предусмотренных Договором или законодательством Российской Федерации, с момента получения Поставщиком письменного уведомления о таком удержании.</w:t>
      </w:r>
    </w:p>
    <w:p w14:paraId="59984BA8" w14:textId="3AC8F9D4"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14</w:t>
      </w:r>
      <w:r w:rsidRPr="00EC1CFE">
        <w:rPr>
          <w:rFonts w:ascii="Times New Roman" w:hAnsi="Times New Roman" w:cs="Times New Roman"/>
          <w:bCs/>
          <w:sz w:val="28"/>
          <w:szCs w:val="28"/>
        </w:rPr>
        <w:fldChar w:fldCharType="end"/>
      </w:r>
      <w:r w:rsidRPr="009D0E6C">
        <w:rPr>
          <w:rFonts w:ascii="Times New Roman" w:hAnsi="Times New Roman" w:cs="Times New Roman"/>
          <w:sz w:val="28"/>
          <w:szCs w:val="28"/>
        </w:rPr>
        <w:t xml:space="preserve">.3. </w:t>
      </w:r>
      <w:r w:rsidRPr="009D0E6C">
        <w:rPr>
          <w:rFonts w:ascii="Times New Roman" w:eastAsia="Times New Roman" w:hAnsi="Times New Roman" w:cs="Times New Roman"/>
          <w:sz w:val="28"/>
          <w:szCs w:val="28"/>
        </w:rPr>
        <w:t>В содержании банковской</w:t>
      </w:r>
      <w:r w:rsidR="0067461B">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по обеспечению Договора Поставщиком в обязательном порядке  должн</w:t>
      </w:r>
      <w:r w:rsidRPr="009D0E6C">
        <w:rPr>
          <w:rFonts w:ascii="Times New Roman" w:hAnsi="Times New Roman" w:cs="Times New Roman"/>
          <w:sz w:val="28"/>
          <w:szCs w:val="28"/>
        </w:rPr>
        <w:t>о быть указано  право Покупателя</w:t>
      </w:r>
      <w:r w:rsidRPr="009D0E6C">
        <w:rPr>
          <w:rFonts w:ascii="Times New Roman" w:eastAsia="Times New Roman" w:hAnsi="Times New Roman" w:cs="Times New Roman"/>
          <w:sz w:val="28"/>
          <w:szCs w:val="28"/>
        </w:rPr>
        <w:t xml:space="preserve"> предъявить к гаранту требования об уплате сумм неотработанного аванса, сумм неустоек, штрафов, пеней,</w:t>
      </w:r>
      <w:r w:rsidRPr="009D0E6C">
        <w:rPr>
          <w:rFonts w:ascii="Times New Roman" w:hAnsi="Times New Roman" w:cs="Times New Roman"/>
          <w:sz w:val="28"/>
          <w:szCs w:val="28"/>
        </w:rPr>
        <w:t xml:space="preserve"> процентов, убытков,</w:t>
      </w:r>
      <w:r w:rsidRPr="009D0E6C">
        <w:rPr>
          <w:rFonts w:ascii="Times New Roman" w:eastAsia="Times New Roman" w:hAnsi="Times New Roman" w:cs="Times New Roman"/>
          <w:sz w:val="28"/>
          <w:szCs w:val="28"/>
        </w:rPr>
        <w:t xml:space="preserve"> предусмотренных Договором.</w:t>
      </w:r>
    </w:p>
    <w:p w14:paraId="429B6198" w14:textId="77777777"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Поставщик обязан предоставить иное (новое) обеспечение исполнения Договора на тех же условиях и в р</w:t>
      </w:r>
      <w:r w:rsidRPr="009D0E6C">
        <w:rPr>
          <w:rFonts w:ascii="Times New Roman" w:hAnsi="Times New Roman" w:cs="Times New Roman"/>
          <w:sz w:val="28"/>
          <w:szCs w:val="28"/>
        </w:rPr>
        <w:t xml:space="preserve">азмере, не менее установленного </w:t>
      </w:r>
      <w:r w:rsidRPr="009D0E6C">
        <w:rPr>
          <w:rFonts w:ascii="Times New Roman" w:eastAsia="Times New Roman" w:hAnsi="Times New Roman" w:cs="Times New Roman"/>
          <w:sz w:val="28"/>
          <w:szCs w:val="28"/>
        </w:rPr>
        <w:t>Договором,</w:t>
      </w:r>
      <w:r w:rsidRPr="009D0E6C">
        <w:rPr>
          <w:rFonts w:ascii="Times New Roman" w:hAnsi="Times New Roman" w:cs="Times New Roman"/>
          <w:sz w:val="28"/>
          <w:szCs w:val="28"/>
        </w:rPr>
        <w:t xml:space="preserve"> </w:t>
      </w:r>
      <w:r w:rsidRPr="009D0E6C">
        <w:rPr>
          <w:rFonts w:ascii="Times New Roman" w:eastAsia="Times New Roman" w:hAnsi="Times New Roman" w:cs="Times New Roman"/>
          <w:sz w:val="28"/>
          <w:szCs w:val="28"/>
        </w:rPr>
        <w:t>в случае наступления одного из нижеперечисленных обстоятельств:</w:t>
      </w:r>
    </w:p>
    <w:p w14:paraId="5DFBDDD5"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является недействительным;</w:t>
      </w:r>
    </w:p>
    <w:p w14:paraId="227A1783"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содержит недостоверную информацию, не соответствует требованиям действующего законодательства Российской Федерации;</w:t>
      </w:r>
    </w:p>
    <w:p w14:paraId="40E4BBFB"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220C5949"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прекратило свое действие;</w:t>
      </w:r>
    </w:p>
    <w:p w14:paraId="4ECA1BD6"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в случае если по соглашению Сторон в Договор внесены изменения, влекущие за собой изменение цены Договора в сторону увеличения либо увеличение гарантийных сроков, либо увеличение размера ответственности Поставщика в части уплаты им сумм неустоек, штрафов, пеней, за нарушение им обязательств по Договору.</w:t>
      </w:r>
    </w:p>
    <w:p w14:paraId="3A9AC42C" w14:textId="77777777"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 xml:space="preserve">Предоставление </w:t>
      </w:r>
      <w:r w:rsidRPr="009D0E6C">
        <w:rPr>
          <w:rFonts w:ascii="Times New Roman" w:hAnsi="Times New Roman" w:cs="Times New Roman"/>
          <w:sz w:val="28"/>
          <w:szCs w:val="28"/>
        </w:rPr>
        <w:t xml:space="preserve">Поставщиком </w:t>
      </w:r>
      <w:r w:rsidRPr="009D0E6C">
        <w:rPr>
          <w:rFonts w:ascii="Times New Roman" w:eastAsia="Times New Roman" w:hAnsi="Times New Roman" w:cs="Times New Roman"/>
          <w:sz w:val="28"/>
          <w:szCs w:val="28"/>
        </w:rPr>
        <w:t>нового (иного) обеспечения осуществляется в течение 5 (пяти) рабочих дней со дня, когда Поставщику стало известно об одном из вышеуказанных обстоятельств.</w:t>
      </w:r>
    </w:p>
    <w:p w14:paraId="5E64A73F" w14:textId="77777777" w:rsidR="0093540E"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14</w:t>
      </w:r>
      <w:r w:rsidRPr="00EC1CFE">
        <w:rPr>
          <w:rFonts w:ascii="Times New Roman" w:hAnsi="Times New Roman" w:cs="Times New Roman"/>
          <w:bCs/>
          <w:sz w:val="28"/>
          <w:szCs w:val="28"/>
        </w:rPr>
        <w:fldChar w:fldCharType="end"/>
      </w:r>
      <w:r w:rsidRPr="009D0E6C">
        <w:rPr>
          <w:rFonts w:ascii="Times New Roman" w:hAnsi="Times New Roman" w:cs="Times New Roman"/>
          <w:sz w:val="28"/>
          <w:szCs w:val="28"/>
        </w:rPr>
        <w:t xml:space="preserve">.4. </w:t>
      </w:r>
      <w:r w:rsidRPr="00C165B1">
        <w:rPr>
          <w:rFonts w:ascii="Times New Roman" w:eastAsia="Times New Roman" w:hAnsi="Times New Roman" w:cs="Times New Roman"/>
          <w:sz w:val="28"/>
          <w:szCs w:val="28"/>
        </w:rPr>
        <w:t>Денежные средства, переданные в обеспечение</w:t>
      </w:r>
      <w:r>
        <w:rPr>
          <w:rFonts w:ascii="Times New Roman" w:eastAsia="Times New Roman" w:hAnsi="Times New Roman" w:cs="Times New Roman"/>
          <w:sz w:val="28"/>
          <w:szCs w:val="28"/>
        </w:rPr>
        <w:t xml:space="preserve"> исполнения Договора, возвращаются Покупателем (Заказчиком) </w:t>
      </w:r>
      <w:r w:rsidRPr="00C95FA0">
        <w:rPr>
          <w:rFonts w:ascii="Times New Roman" w:eastAsia="Times New Roman" w:hAnsi="Times New Roman" w:cs="Times New Roman"/>
          <w:sz w:val="28"/>
          <w:szCs w:val="28"/>
        </w:rPr>
        <w:t xml:space="preserve">не позднее 45 (сорока пяти) календарных дней после надлежащего исполнения </w:t>
      </w:r>
      <w:r>
        <w:rPr>
          <w:rFonts w:ascii="Times New Roman" w:eastAsia="Times New Roman" w:hAnsi="Times New Roman" w:cs="Times New Roman"/>
          <w:sz w:val="28"/>
          <w:szCs w:val="28"/>
        </w:rPr>
        <w:t xml:space="preserve">Поставщиком </w:t>
      </w:r>
      <w:r w:rsidRPr="00C95FA0">
        <w:rPr>
          <w:rFonts w:ascii="Times New Roman" w:eastAsia="Times New Roman" w:hAnsi="Times New Roman" w:cs="Times New Roman"/>
          <w:sz w:val="28"/>
          <w:szCs w:val="28"/>
        </w:rPr>
        <w:t>Договора</w:t>
      </w:r>
      <w:r>
        <w:rPr>
          <w:rFonts w:ascii="Times New Roman" w:eastAsia="Times New Roman" w:hAnsi="Times New Roman" w:cs="Times New Roman"/>
          <w:sz w:val="28"/>
          <w:szCs w:val="28"/>
        </w:rPr>
        <w:t>,</w:t>
      </w:r>
      <w:r w:rsidRPr="00C95FA0">
        <w:rPr>
          <w:rFonts w:ascii="Times New Roman" w:eastAsia="Times New Roman" w:hAnsi="Times New Roman" w:cs="Times New Roman"/>
          <w:sz w:val="28"/>
          <w:szCs w:val="28"/>
        </w:rPr>
        <w:t xml:space="preserve"> </w:t>
      </w:r>
      <w:r w:rsidRPr="009D0E6C">
        <w:rPr>
          <w:rFonts w:ascii="Times New Roman" w:hAnsi="Times New Roman" w:cs="Times New Roman"/>
          <w:sz w:val="28"/>
          <w:szCs w:val="28"/>
        </w:rPr>
        <w:t>что подтверждается подписанием Покупателем Сводного акта приема - передачи Оборудования (по форме Приложения 7 к Договору)</w:t>
      </w:r>
      <w:r w:rsidRPr="009D0E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5FA0">
        <w:rPr>
          <w:rFonts w:ascii="Times New Roman" w:eastAsia="Times New Roman" w:hAnsi="Times New Roman" w:cs="Times New Roman"/>
          <w:sz w:val="28"/>
          <w:szCs w:val="28"/>
        </w:rPr>
        <w:t>либо после расторжения Договора, если обеспечение в этом случае подлежит возврату</w:t>
      </w:r>
      <w:r>
        <w:rPr>
          <w:rFonts w:ascii="Times New Roman" w:eastAsia="Times New Roman" w:hAnsi="Times New Roman" w:cs="Times New Roman"/>
          <w:sz w:val="28"/>
          <w:szCs w:val="28"/>
        </w:rPr>
        <w:t>,</w:t>
      </w:r>
      <w:r w:rsidRPr="00C95FA0">
        <w:rPr>
          <w:rFonts w:ascii="Times New Roman" w:eastAsia="Times New Roman" w:hAnsi="Times New Roman" w:cs="Times New Roman"/>
          <w:sz w:val="28"/>
          <w:szCs w:val="28"/>
        </w:rPr>
        <w:t xml:space="preserve"> </w:t>
      </w:r>
      <w:r w:rsidRPr="009D0E6C">
        <w:rPr>
          <w:rFonts w:ascii="Times New Roman" w:eastAsia="Times New Roman" w:hAnsi="Times New Roman" w:cs="Times New Roman"/>
          <w:sz w:val="28"/>
          <w:szCs w:val="28"/>
        </w:rPr>
        <w:t xml:space="preserve">за вычетом сумм </w:t>
      </w:r>
      <w:r w:rsidRPr="009D0E6C">
        <w:rPr>
          <w:rFonts w:ascii="Times New Roman" w:hAnsi="Times New Roman" w:cs="Times New Roman"/>
          <w:sz w:val="28"/>
          <w:szCs w:val="28"/>
        </w:rPr>
        <w:t>начисленных Покупателем</w:t>
      </w:r>
      <w:r w:rsidRPr="009D0E6C">
        <w:rPr>
          <w:rFonts w:ascii="Times New Roman" w:eastAsia="Times New Roman" w:hAnsi="Times New Roman" w:cs="Times New Roman"/>
          <w:sz w:val="28"/>
          <w:szCs w:val="28"/>
        </w:rPr>
        <w:t xml:space="preserve"> и не оплаченных Поставщ</w:t>
      </w:r>
      <w:r w:rsidRPr="009D0E6C">
        <w:rPr>
          <w:rFonts w:ascii="Times New Roman" w:hAnsi="Times New Roman" w:cs="Times New Roman"/>
          <w:sz w:val="28"/>
          <w:szCs w:val="28"/>
        </w:rPr>
        <w:t>иком</w:t>
      </w:r>
      <w:r w:rsidRPr="009D0E6C">
        <w:rPr>
          <w:rFonts w:ascii="Times New Roman" w:eastAsia="Times New Roman" w:hAnsi="Times New Roman" w:cs="Times New Roman"/>
          <w:sz w:val="28"/>
          <w:szCs w:val="28"/>
        </w:rPr>
        <w:t xml:space="preserve">  неустоек (штрафов, </w:t>
      </w:r>
      <w:r w:rsidRPr="009D0E6C">
        <w:rPr>
          <w:rFonts w:ascii="Times New Roman" w:eastAsia="Times New Roman" w:hAnsi="Times New Roman" w:cs="Times New Roman"/>
          <w:sz w:val="28"/>
          <w:szCs w:val="28"/>
        </w:rPr>
        <w:lastRenderedPageBreak/>
        <w:t>пеней)</w:t>
      </w:r>
      <w:r w:rsidRPr="009D0E6C">
        <w:rPr>
          <w:rFonts w:ascii="Times New Roman" w:hAnsi="Times New Roman" w:cs="Times New Roman"/>
          <w:sz w:val="28"/>
          <w:szCs w:val="28"/>
        </w:rPr>
        <w:t>, процентов, убытков.</w:t>
      </w:r>
      <w:r w:rsidRPr="00C95FA0">
        <w:rPr>
          <w:rFonts w:ascii="Times New Roman" w:eastAsia="Times New Roman" w:hAnsi="Times New Roman" w:cs="Times New Roman"/>
          <w:sz w:val="28"/>
          <w:szCs w:val="28"/>
        </w:rPr>
        <w:t>Обеспечение не подлежит возврату полностью или в части в случае полного неисполнения Договора или частичного неисполнения Договора по вине Поставщика</w:t>
      </w:r>
      <w:r>
        <w:rPr>
          <w:rFonts w:ascii="Times New Roman" w:eastAsia="Times New Roman" w:hAnsi="Times New Roman" w:cs="Times New Roman"/>
          <w:sz w:val="28"/>
          <w:szCs w:val="28"/>
        </w:rPr>
        <w:t>.</w:t>
      </w:r>
    </w:p>
    <w:p w14:paraId="5670FEDE" w14:textId="77777777" w:rsidR="0093540E" w:rsidRPr="008858F0" w:rsidRDefault="0093540E" w:rsidP="0093540E">
      <w:pPr>
        <w:widowControl w:val="0"/>
        <w:tabs>
          <w:tab w:val="left" w:pos="0"/>
          <w:tab w:val="left" w:pos="1418"/>
        </w:tabs>
        <w:autoSpaceDE w:val="0"/>
        <w:autoSpaceDN w:val="0"/>
        <w:ind w:right="-12" w:firstLine="709"/>
        <w:jc w:val="both"/>
        <w:rPr>
          <w:rFonts w:ascii="Times New Roman" w:hAnsi="Times New Roman" w:cs="Times New Roman"/>
          <w:sz w:val="28"/>
          <w:szCs w:val="28"/>
        </w:rPr>
      </w:pPr>
      <w:r w:rsidRPr="008858F0">
        <w:rPr>
          <w:rFonts w:ascii="Times New Roman" w:hAnsi="Times New Roman" w:cs="Times New Roman"/>
          <w:sz w:val="28"/>
          <w:szCs w:val="28"/>
        </w:rPr>
        <w:t>Датой возврата обеспечения исполнения Договора, предоставленного денежными средствами, считается дата списания денежных средств с расчетного счета Покупателя.</w:t>
      </w:r>
    </w:p>
    <w:p w14:paraId="6BE38CF0" w14:textId="47EE6277" w:rsidR="00BC5DED" w:rsidRPr="004A3091" w:rsidRDefault="0093540E" w:rsidP="0093540E">
      <w:pPr>
        <w:pStyle w:val="4"/>
        <w:tabs>
          <w:tab w:val="left" w:pos="1138"/>
        </w:tabs>
        <w:spacing w:before="0" w:after="0" w:line="240" w:lineRule="auto"/>
        <w:ind w:right="-12" w:firstLine="709"/>
        <w:rPr>
          <w:sz w:val="16"/>
          <w:szCs w:val="16"/>
        </w:rPr>
      </w:pPr>
      <w:r w:rsidRPr="009D0E6C">
        <w:rPr>
          <w:sz w:val="28"/>
          <w:szCs w:val="28"/>
        </w:rPr>
        <w:t>Не допускается представлять несколько банковских гарантий на общую сумму предоставляемого обеспечения.</w:t>
      </w:r>
      <w:r w:rsidRPr="004C5190">
        <w:rPr>
          <w:b/>
          <w:bCs/>
          <w:sz w:val="28"/>
          <w:szCs w:val="28"/>
        </w:rPr>
        <w:fldChar w:fldCharType="end"/>
      </w:r>
    </w:p>
    <w:p w14:paraId="736B607E" w14:textId="77777777" w:rsidR="00A10525" w:rsidRPr="009D0E6C" w:rsidRDefault="009D0E6C" w:rsidP="00A10525">
      <w:pPr>
        <w:pStyle w:val="4"/>
        <w:tabs>
          <w:tab w:val="left" w:pos="1138"/>
        </w:tabs>
        <w:spacing w:before="0" w:after="0" w:line="240" w:lineRule="auto"/>
        <w:ind w:right="-12" w:firstLine="709"/>
        <w:jc w:val="center"/>
        <w:rPr>
          <w:sz w:val="28"/>
          <w:szCs w:val="28"/>
        </w:rPr>
      </w:pPr>
      <w:r w:rsidRPr="000304A8">
        <w:rPr>
          <w:b/>
          <w:bCs/>
          <w:sz w:val="28"/>
          <w:szCs w:val="28"/>
        </w:rPr>
        <w:fldChar w:fldCharType="begin">
          <w:ffData>
            <w:name w:val="ТекстовоеПоле86"/>
            <w:enabled/>
            <w:calcOnExit w:val="0"/>
            <w:textInput/>
          </w:ffData>
        </w:fldChar>
      </w:r>
      <w:r w:rsidRPr="000304A8">
        <w:rPr>
          <w:b/>
          <w:bCs/>
          <w:sz w:val="28"/>
          <w:szCs w:val="28"/>
        </w:rPr>
        <w:instrText xml:space="preserve"> FORMTEXT </w:instrText>
      </w:r>
      <w:r w:rsidRPr="000304A8">
        <w:rPr>
          <w:b/>
          <w:bCs/>
          <w:sz w:val="28"/>
          <w:szCs w:val="28"/>
        </w:rPr>
      </w:r>
      <w:r w:rsidRPr="000304A8">
        <w:rPr>
          <w:b/>
          <w:bCs/>
          <w:sz w:val="28"/>
          <w:szCs w:val="28"/>
        </w:rPr>
        <w:fldChar w:fldCharType="separate"/>
      </w:r>
      <w:r w:rsidRPr="000304A8">
        <w:rPr>
          <w:b/>
          <w:bCs/>
          <w:sz w:val="28"/>
          <w:szCs w:val="28"/>
        </w:rPr>
        <w:t>1</w:t>
      </w:r>
      <w:r w:rsidR="00A10525">
        <w:rPr>
          <w:b/>
          <w:bCs/>
          <w:sz w:val="28"/>
          <w:szCs w:val="28"/>
        </w:rPr>
        <w:t xml:space="preserve">5. </w:t>
      </w:r>
      <w:r w:rsidR="00A10525" w:rsidRPr="009D0E6C">
        <w:rPr>
          <w:rFonts w:eastAsia="Calibri"/>
          <w:b/>
          <w:bCs/>
          <w:color w:val="auto"/>
          <w:sz w:val="28"/>
          <w:szCs w:val="28"/>
        </w:rPr>
        <w:t>ОБЕСПЕЧЕНИЕ ГАРАНТИЙНЫХ ОБЯЗАТЕЛЬСТВ</w:t>
      </w:r>
    </w:p>
    <w:p w14:paraId="7961A640" w14:textId="778A7A6A"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 xml:space="preserve">.1. Обеспечение гарантийных обязательств составляет </w:t>
      </w:r>
      <w:r>
        <w:rPr>
          <w:rFonts w:ascii="Times New Roman" w:eastAsia="Calibri" w:hAnsi="Times New Roman" w:cs="Times New Roman"/>
          <w:color w:val="auto"/>
          <w:sz w:val="28"/>
          <w:szCs w:val="28"/>
        </w:rPr>
        <w:t>5 (пять</w:t>
      </w:r>
      <w:r w:rsidRPr="009D0E6C">
        <w:rPr>
          <w:rFonts w:ascii="Times New Roman" w:eastAsia="Calibri" w:hAnsi="Times New Roman" w:cs="Times New Roman"/>
          <w:color w:val="auto"/>
          <w:sz w:val="28"/>
          <w:szCs w:val="28"/>
        </w:rPr>
        <w:t>) % от Цены Договора, представляется Поставщиком в виде банковской</w:t>
      </w:r>
      <w:r>
        <w:rPr>
          <w:rFonts w:ascii="Times New Roman" w:eastAsia="Calibri" w:hAnsi="Times New Roman" w:cs="Times New Roman"/>
          <w:color w:val="auto"/>
          <w:sz w:val="28"/>
          <w:szCs w:val="28"/>
        </w:rPr>
        <w:t xml:space="preserve">/независимой </w:t>
      </w:r>
      <w:r w:rsidRPr="009D0E6C">
        <w:rPr>
          <w:rFonts w:ascii="Times New Roman" w:eastAsia="Calibri" w:hAnsi="Times New Roman" w:cs="Times New Roman"/>
          <w:color w:val="auto"/>
          <w:sz w:val="28"/>
          <w:szCs w:val="28"/>
        </w:rPr>
        <w:t xml:space="preserve"> гарантии, выданной банком</w:t>
      </w:r>
      <w:r>
        <w:rPr>
          <w:rFonts w:ascii="Times New Roman" w:eastAsia="Calibri" w:hAnsi="Times New Roman" w:cs="Times New Roman"/>
          <w:color w:val="auto"/>
          <w:sz w:val="28"/>
          <w:szCs w:val="28"/>
        </w:rPr>
        <w:t>/гарантом</w:t>
      </w:r>
      <w:r w:rsidRPr="009D0E6C">
        <w:rPr>
          <w:rFonts w:ascii="Times New Roman" w:eastAsia="Calibri" w:hAnsi="Times New Roman" w:cs="Times New Roman"/>
          <w:color w:val="auto"/>
          <w:sz w:val="28"/>
          <w:szCs w:val="28"/>
        </w:rPr>
        <w:t xml:space="preserve"> или внесением денежных средств на указанный Покупателем счет.</w:t>
      </w:r>
    </w:p>
    <w:p w14:paraId="3233D56B"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 xml:space="preserve">.2. Обеспечение гарантийных обязательств предоставляется Поставщиком за 3 рабочих дня до подписания Сторонами Сводного </w:t>
      </w:r>
      <w:r w:rsidRPr="009D0E6C">
        <w:rPr>
          <w:rFonts w:ascii="Times New Roman" w:hAnsi="Times New Roman" w:cs="Times New Roman"/>
          <w:sz w:val="28"/>
          <w:szCs w:val="28"/>
        </w:rPr>
        <w:t>акта приема-передачи Оборудования</w:t>
      </w:r>
      <w:r w:rsidRPr="009D0E6C">
        <w:rPr>
          <w:rFonts w:ascii="Times New Roman" w:eastAsia="Calibri" w:hAnsi="Times New Roman" w:cs="Times New Roman"/>
          <w:color w:val="auto"/>
          <w:sz w:val="28"/>
          <w:szCs w:val="28"/>
        </w:rPr>
        <w:t xml:space="preserve"> (Приложение 7 к Договору). При этом обеспечение гарантийных обязательств должно быть предоставлено на период, превышающий гарантийный срок, установленный Договором не менее чем на 30 (тридцать) дней.</w:t>
      </w:r>
    </w:p>
    <w:p w14:paraId="098F4091"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.3. В содержании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по обеспечению гарантийных обязательств Поставщиком в обязательном порядке  должно быть указано  право Покупателя предъявить к гаранту требования об уплате сумм неустоек, штрафов, пеней, процентов, убытков, предусмотренных Договором.</w:t>
      </w:r>
    </w:p>
    <w:p w14:paraId="57ACB438"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Поставщик обязан предоставить иное (новое) обеспечение гарантийных обязательст</w:t>
      </w:r>
      <w:r>
        <w:rPr>
          <w:rFonts w:ascii="Times New Roman" w:eastAsia="Calibri" w:hAnsi="Times New Roman" w:cs="Times New Roman"/>
          <w:color w:val="auto"/>
          <w:sz w:val="28"/>
          <w:szCs w:val="28"/>
        </w:rPr>
        <w:t>в</w:t>
      </w:r>
      <w:r w:rsidRPr="009D0E6C">
        <w:rPr>
          <w:rFonts w:ascii="Times New Roman" w:eastAsia="Calibri" w:hAnsi="Times New Roman" w:cs="Times New Roman"/>
          <w:color w:val="auto"/>
          <w:sz w:val="28"/>
          <w:szCs w:val="28"/>
        </w:rPr>
        <w:t xml:space="preserve"> на тех же условиях и в размере, не менее установленного Договором, в случае наступления одного из нижеперечисленных обстоятельств:</w:t>
      </w:r>
    </w:p>
    <w:p w14:paraId="178AB55E"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является недействительным;</w:t>
      </w:r>
    </w:p>
    <w:p w14:paraId="3F5C95A4"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содержит недостоверную информацию, не соответствует требованиям действующего законодательства Российской Федерации;</w:t>
      </w:r>
    </w:p>
    <w:p w14:paraId="5DE57AC9"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47A4526D"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прекратило свое действие;</w:t>
      </w:r>
    </w:p>
    <w:p w14:paraId="05FAFE89"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в случае если по соглашению Сторон в Договор внесены изменения, влекущие за собой увеличение гарантийных сроков, либо увеличение размера ответственности Поставщика в части уплаты им сумм неустоек, штрафов, пеней, за нарушение им обязательств по Договору.</w:t>
      </w:r>
    </w:p>
    <w:p w14:paraId="09038692"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Не допускается представлять несколько банковских</w:t>
      </w:r>
      <w:r>
        <w:rPr>
          <w:rFonts w:ascii="Times New Roman" w:eastAsia="Calibri" w:hAnsi="Times New Roman" w:cs="Times New Roman"/>
          <w:color w:val="auto"/>
          <w:sz w:val="28"/>
          <w:szCs w:val="28"/>
        </w:rPr>
        <w:t>/независимых</w:t>
      </w:r>
      <w:r w:rsidRPr="009D0E6C">
        <w:rPr>
          <w:rFonts w:ascii="Times New Roman" w:eastAsia="Calibri" w:hAnsi="Times New Roman" w:cs="Times New Roman"/>
          <w:color w:val="auto"/>
          <w:sz w:val="28"/>
          <w:szCs w:val="28"/>
        </w:rPr>
        <w:t xml:space="preserve"> гарантий на общую сумму предоставляемого обеспечения.</w:t>
      </w:r>
    </w:p>
    <w:p w14:paraId="674E3660"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Предоставление Поставщиком нового (иного) обеспечения осуществляется в течение 5 (пяти) рабочих дней со дня, когда Поставщику стало известно об одном из вышеуказанных обстоятельств.</w:t>
      </w:r>
    </w:p>
    <w:p w14:paraId="3E88E893" w14:textId="6A2C7692"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 xml:space="preserve">.4. В случае если по каким-либо причинам обеспечение гарантийных обязательств перестало быть действительным, содержит недостоверные сведения, </w:t>
      </w:r>
      <w:r w:rsidRPr="009D0E6C">
        <w:rPr>
          <w:rFonts w:ascii="Times New Roman" w:eastAsia="Calibri" w:hAnsi="Times New Roman" w:cs="Times New Roman"/>
          <w:color w:val="auto"/>
          <w:sz w:val="28"/>
          <w:szCs w:val="28"/>
        </w:rPr>
        <w:lastRenderedPageBreak/>
        <w:t>закончило свое действие или иным образом перестало обеспечивать исполнение Поставщиком своих обязательств по Договору, в том числе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w:t>
      </w:r>
      <w:r>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 xml:space="preserve"> Поставщик обязан предоставить новое обеспечение гарантийных обязательств не позднее 1 (одного) месяца со дня надлежащего уведомления Покупателем Поставщика о необходимости предоставить соответствующее обеспечение.</w:t>
      </w:r>
    </w:p>
    <w:p w14:paraId="254F383B" w14:textId="77777777" w:rsidR="00A10525" w:rsidRPr="009D0E6C" w:rsidRDefault="00A10525" w:rsidP="00A10525">
      <w:pPr>
        <w:pStyle w:val="4"/>
        <w:tabs>
          <w:tab w:val="left" w:pos="1138"/>
        </w:tabs>
        <w:spacing w:before="0" w:after="0" w:line="240" w:lineRule="auto"/>
        <w:ind w:right="-12" w:firstLine="709"/>
        <w:rPr>
          <w:sz w:val="28"/>
          <w:szCs w:val="28"/>
        </w:rPr>
      </w:pPr>
      <w:r w:rsidRPr="00EC1CFE">
        <w:rPr>
          <w:bCs/>
          <w:sz w:val="28"/>
          <w:szCs w:val="28"/>
        </w:rPr>
        <w:fldChar w:fldCharType="begin">
          <w:ffData>
            <w:name w:val="ТекстовоеПоле86"/>
            <w:enabled/>
            <w:calcOnExit w:val="0"/>
            <w:textInput/>
          </w:ffData>
        </w:fldChar>
      </w:r>
      <w:r w:rsidRPr="009D0E6C">
        <w:rPr>
          <w:bCs/>
          <w:sz w:val="28"/>
          <w:szCs w:val="28"/>
        </w:rPr>
        <w:instrText xml:space="preserve"> FORMTEXT </w:instrText>
      </w:r>
      <w:r w:rsidRPr="00EC1CFE">
        <w:rPr>
          <w:bCs/>
          <w:sz w:val="28"/>
          <w:szCs w:val="28"/>
        </w:rPr>
      </w:r>
      <w:r w:rsidRPr="00EC1CFE">
        <w:rPr>
          <w:bCs/>
          <w:sz w:val="28"/>
          <w:szCs w:val="28"/>
        </w:rPr>
        <w:fldChar w:fldCharType="separate"/>
      </w:r>
      <w:r w:rsidRPr="009D0E6C">
        <w:rPr>
          <w:bCs/>
          <w:sz w:val="28"/>
          <w:szCs w:val="28"/>
        </w:rPr>
        <w:t>1</w:t>
      </w:r>
      <w:r w:rsidRPr="00EC1CFE">
        <w:rPr>
          <w:bCs/>
          <w:sz w:val="28"/>
          <w:szCs w:val="28"/>
        </w:rPr>
        <w:t>5</w:t>
      </w:r>
      <w:r w:rsidRPr="00EC1CFE">
        <w:rPr>
          <w:bCs/>
          <w:sz w:val="28"/>
          <w:szCs w:val="28"/>
        </w:rPr>
        <w:fldChar w:fldCharType="end"/>
      </w:r>
      <w:r w:rsidRPr="009D0E6C">
        <w:rPr>
          <w:rFonts w:eastAsia="Calibri"/>
          <w:color w:val="auto"/>
          <w:sz w:val="28"/>
          <w:szCs w:val="28"/>
        </w:rPr>
        <w:t xml:space="preserve">.5. В случае, если обеспечение гарантийных обязательств предоставлено Поставщиком в виде внесения денежных средств на указанный Покупателем счет, возврат </w:t>
      </w:r>
      <w:r>
        <w:rPr>
          <w:rFonts w:eastAsia="Calibri"/>
          <w:color w:val="auto"/>
          <w:sz w:val="28"/>
          <w:szCs w:val="28"/>
        </w:rPr>
        <w:t xml:space="preserve">указанной </w:t>
      </w:r>
      <w:r w:rsidRPr="009D0E6C">
        <w:rPr>
          <w:rFonts w:eastAsia="Calibri"/>
          <w:color w:val="auto"/>
          <w:sz w:val="28"/>
          <w:szCs w:val="28"/>
        </w:rPr>
        <w:t>суммы</w:t>
      </w:r>
      <w:r>
        <w:rPr>
          <w:rFonts w:eastAsia="Calibri"/>
          <w:color w:val="auto"/>
          <w:sz w:val="28"/>
          <w:szCs w:val="28"/>
        </w:rPr>
        <w:t xml:space="preserve"> обеспечения, за вычетом сумм начисленных Покупателем и не оплаченных Поставщиком неустоек (штрафов, пеней) поцентов, убытков,</w:t>
      </w:r>
      <w:r w:rsidRPr="009D0E6C">
        <w:rPr>
          <w:rFonts w:eastAsia="Calibri"/>
          <w:color w:val="auto"/>
          <w:sz w:val="28"/>
          <w:szCs w:val="28"/>
        </w:rPr>
        <w:t xml:space="preserve"> осуществляется Покупателем в течение 30 (тридцати) рабочих дней со дня окончания срока действия гарантийных обязательств на банковский счет Поставщика.</w:t>
      </w:r>
    </w:p>
    <w:p w14:paraId="0FEEEE08" w14:textId="0F08A17C" w:rsidR="00510344" w:rsidRPr="004A3091" w:rsidRDefault="009D0E6C" w:rsidP="00A10525">
      <w:pPr>
        <w:pStyle w:val="4"/>
        <w:tabs>
          <w:tab w:val="left" w:pos="1138"/>
        </w:tabs>
        <w:spacing w:before="0" w:after="0" w:line="240" w:lineRule="auto"/>
        <w:ind w:right="-12" w:firstLine="709"/>
        <w:jc w:val="center"/>
        <w:rPr>
          <w:bCs/>
          <w:sz w:val="16"/>
          <w:szCs w:val="16"/>
        </w:rPr>
      </w:pPr>
      <w:r w:rsidRPr="000304A8">
        <w:rPr>
          <w:b/>
          <w:bCs/>
          <w:sz w:val="28"/>
          <w:szCs w:val="28"/>
        </w:rPr>
        <w:fldChar w:fldCharType="end"/>
      </w:r>
    </w:p>
    <w:p w14:paraId="7B6F1C37" w14:textId="4C16F4F3" w:rsidR="00510344" w:rsidRDefault="00510344" w:rsidP="00510344">
      <w:pPr>
        <w:pStyle w:val="34"/>
        <w:shd w:val="clear" w:color="auto" w:fill="auto"/>
        <w:spacing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Pr>
          <w:bCs w:val="0"/>
          <w:sz w:val="28"/>
          <w:szCs w:val="28"/>
        </w:rPr>
        <w:t>6</w:t>
      </w:r>
      <w:r w:rsidRPr="004C5190">
        <w:rPr>
          <w:bCs w:val="0"/>
          <w:sz w:val="28"/>
          <w:szCs w:val="28"/>
        </w:rPr>
        <w:fldChar w:fldCharType="end"/>
      </w:r>
      <w:r w:rsidRPr="004C5190">
        <w:rPr>
          <w:sz w:val="28"/>
          <w:szCs w:val="28"/>
        </w:rPr>
        <w:t>. О</w:t>
      </w:r>
      <w:r>
        <w:rPr>
          <w:sz w:val="28"/>
          <w:szCs w:val="28"/>
        </w:rPr>
        <w:t>БСТОЯТЕЛЬСТВА НЕПРЕОДОЛИМОЙ СИЛЫ</w:t>
      </w:r>
    </w:p>
    <w:bookmarkStart w:id="6" w:name="_Toc157679449"/>
    <w:bookmarkStart w:id="7" w:name="_Toc168144792"/>
    <w:bookmarkStart w:id="8" w:name="_Toc168159778"/>
    <w:p w14:paraId="667FF213" w14:textId="12088B9C" w:rsidR="00C52354" w:rsidRPr="00DC4815" w:rsidRDefault="00C52354" w:rsidP="00C52354">
      <w:pPr>
        <w:pStyle w:val="afd"/>
        <w:tabs>
          <w:tab w:val="left" w:pos="567"/>
        </w:tabs>
        <w:rPr>
          <w:sz w:val="28"/>
          <w:szCs w:val="28"/>
        </w:rPr>
      </w:pPr>
      <w:r w:rsidRPr="00DC4815">
        <w:rPr>
          <w:sz w:val="28"/>
          <w:szCs w:val="28"/>
        </w:rPr>
        <w:fldChar w:fldCharType="begin">
          <w:ffData>
            <w:name w:val="ТекстовоеПоле86"/>
            <w:enabled/>
            <w:calcOnExit w:val="0"/>
            <w:textInput/>
          </w:ffData>
        </w:fldChar>
      </w:r>
      <w:r w:rsidRPr="00DC4815">
        <w:rPr>
          <w:sz w:val="28"/>
          <w:szCs w:val="28"/>
        </w:rPr>
        <w:instrText xml:space="preserve"> FORMTEXT </w:instrText>
      </w:r>
      <w:r w:rsidRPr="00DC4815">
        <w:rPr>
          <w:sz w:val="28"/>
          <w:szCs w:val="28"/>
        </w:rPr>
      </w:r>
      <w:r w:rsidRPr="00DC4815">
        <w:rPr>
          <w:sz w:val="28"/>
          <w:szCs w:val="28"/>
        </w:rPr>
        <w:fldChar w:fldCharType="separate"/>
      </w:r>
      <w:r w:rsidRPr="00DC4815">
        <w:rPr>
          <w:noProof/>
          <w:sz w:val="28"/>
          <w:szCs w:val="28"/>
        </w:rPr>
        <w:t>16.</w:t>
      </w:r>
      <w:r w:rsidRPr="00DC4815">
        <w:rPr>
          <w:sz w:val="28"/>
          <w:szCs w:val="28"/>
        </w:rPr>
        <w:fldChar w:fldCharType="end"/>
      </w:r>
      <w:r w:rsidRPr="00DC4815">
        <w:rPr>
          <w:sz w:val="28"/>
          <w:szCs w:val="28"/>
        </w:rPr>
        <w:t>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w:t>
      </w:r>
    </w:p>
    <w:bookmarkEnd w:id="6"/>
    <w:bookmarkEnd w:id="7"/>
    <w:bookmarkEnd w:id="8"/>
    <w:p w14:paraId="5A00F74A" w14:textId="5CA75F7F" w:rsidR="00510344" w:rsidRPr="00DC4815" w:rsidRDefault="00510344" w:rsidP="00DC4815">
      <w:pPr>
        <w:pStyle w:val="34"/>
        <w:ind w:firstLine="709"/>
        <w:rPr>
          <w:b w:val="0"/>
          <w:sz w:val="28"/>
          <w:szCs w:val="28"/>
        </w:rPr>
      </w:pPr>
      <w:r w:rsidRPr="00DC4815">
        <w:rPr>
          <w:b w:val="0"/>
          <w:bCs w:val="0"/>
          <w:sz w:val="28"/>
          <w:szCs w:val="28"/>
        </w:rPr>
        <w:fldChar w:fldCharType="begin">
          <w:ffData>
            <w:name w:val="ТекстовоеПоле86"/>
            <w:enabled/>
            <w:calcOnExit w:val="0"/>
            <w:textInput/>
          </w:ffData>
        </w:fldChar>
      </w:r>
      <w:r w:rsidRPr="00DC4815">
        <w:rPr>
          <w:b w:val="0"/>
          <w:bCs w:val="0"/>
          <w:sz w:val="28"/>
          <w:szCs w:val="28"/>
        </w:rPr>
        <w:instrText xml:space="preserve"> FORMTEXT </w:instrText>
      </w:r>
      <w:r w:rsidRPr="00DC4815">
        <w:rPr>
          <w:b w:val="0"/>
          <w:bCs w:val="0"/>
          <w:sz w:val="28"/>
          <w:szCs w:val="28"/>
        </w:rPr>
      </w:r>
      <w:r w:rsidRPr="00DC4815">
        <w:rPr>
          <w:b w:val="0"/>
          <w:bCs w:val="0"/>
          <w:sz w:val="28"/>
          <w:szCs w:val="28"/>
        </w:rPr>
        <w:fldChar w:fldCharType="separate"/>
      </w:r>
      <w:r w:rsidRPr="00DC4815">
        <w:rPr>
          <w:b w:val="0"/>
          <w:bCs w:val="0"/>
          <w:sz w:val="28"/>
          <w:szCs w:val="28"/>
        </w:rPr>
        <w:t>1</w:t>
      </w:r>
      <w:r w:rsidR="00C52354">
        <w:rPr>
          <w:b w:val="0"/>
          <w:bCs w:val="0"/>
          <w:sz w:val="28"/>
          <w:szCs w:val="28"/>
        </w:rPr>
        <w:t>6</w:t>
      </w:r>
      <w:r w:rsidRPr="00DC4815">
        <w:rPr>
          <w:b w:val="0"/>
          <w:bCs w:val="0"/>
          <w:sz w:val="28"/>
          <w:szCs w:val="28"/>
        </w:rPr>
        <w:fldChar w:fldCharType="end"/>
      </w:r>
      <w:r w:rsidRPr="00DC4815">
        <w:rPr>
          <w:b w:val="0"/>
          <w:bCs w:val="0"/>
          <w:sz w:val="28"/>
          <w:szCs w:val="28"/>
        </w:rPr>
        <w:t>.</w:t>
      </w:r>
      <w:r w:rsidR="00C52354">
        <w:rPr>
          <w:b w:val="0"/>
          <w:bCs w:val="0"/>
          <w:sz w:val="28"/>
          <w:szCs w:val="28"/>
        </w:rPr>
        <w:t>2</w:t>
      </w:r>
      <w:r w:rsidRPr="00DC4815">
        <w:rPr>
          <w:b w:val="0"/>
          <w:bCs w:val="0"/>
          <w:sz w:val="28"/>
          <w:szCs w:val="28"/>
        </w:rPr>
        <w:t xml:space="preserve">. </w:t>
      </w:r>
      <w:r w:rsidRPr="00DC4815">
        <w:rPr>
          <w:b w:val="0"/>
          <w:sz w:val="28"/>
          <w:szCs w:val="28"/>
        </w:rP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721BBA55" w14:textId="0ACE81D3" w:rsidR="00510344" w:rsidRPr="00DC4815" w:rsidRDefault="00510344" w:rsidP="00DC4815">
      <w:pPr>
        <w:pStyle w:val="afd"/>
        <w:rPr>
          <w:color w:val="000000"/>
          <w:sz w:val="28"/>
          <w:szCs w:val="28"/>
        </w:rPr>
      </w:pP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sidRPr="00DC4815">
        <w:rPr>
          <w:bCs/>
          <w:sz w:val="28"/>
          <w:szCs w:val="28"/>
        </w:rPr>
        <w:t>1</w:t>
      </w:r>
      <w:r w:rsidR="00C52354">
        <w:rPr>
          <w:bCs/>
          <w:sz w:val="28"/>
          <w:szCs w:val="28"/>
        </w:rPr>
        <w:t>6</w:t>
      </w:r>
      <w:r w:rsidRPr="00DC4815">
        <w:rPr>
          <w:bCs/>
          <w:sz w:val="28"/>
          <w:szCs w:val="28"/>
        </w:rPr>
        <w:fldChar w:fldCharType="end"/>
      </w:r>
      <w:r w:rsidRPr="00DC4815">
        <w:rPr>
          <w:bCs/>
          <w:sz w:val="28"/>
          <w:szCs w:val="28"/>
        </w:rPr>
        <w:t>.</w:t>
      </w:r>
      <w:r w:rsidR="00C52354">
        <w:rPr>
          <w:bCs/>
          <w:sz w:val="28"/>
          <w:szCs w:val="28"/>
        </w:rPr>
        <w:t>3</w:t>
      </w:r>
      <w:r w:rsidRPr="00DC4815">
        <w:rPr>
          <w:bCs/>
          <w:sz w:val="28"/>
          <w:szCs w:val="28"/>
        </w:rPr>
        <w:t xml:space="preserve">. </w:t>
      </w:r>
      <w:r w:rsidRPr="00DC4815">
        <w:rPr>
          <w:sz w:val="28"/>
          <w:szCs w:val="28"/>
        </w:rP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r w:rsidRPr="00DC4815">
        <w:rPr>
          <w:color w:val="000000"/>
          <w:sz w:val="28"/>
          <w:szCs w:val="28"/>
        </w:rPr>
        <w:t>.</w:t>
      </w:r>
    </w:p>
    <w:p w14:paraId="2CC830A9" w14:textId="4F3F32F0" w:rsidR="00510344" w:rsidRPr="00DC4815" w:rsidRDefault="00510344" w:rsidP="00DC4815">
      <w:pPr>
        <w:ind w:firstLine="709"/>
        <w:jc w:val="both"/>
        <w:rPr>
          <w:rFonts w:ascii="Times New Roman" w:eastAsia="Times New Roman" w:hAnsi="Times New Roman" w:cs="Times New Roman"/>
          <w:color w:val="auto"/>
          <w:sz w:val="28"/>
          <w:szCs w:val="28"/>
        </w:rPr>
      </w:pPr>
      <w:r w:rsidRPr="00DC4815">
        <w:rPr>
          <w:rFonts w:ascii="Times New Roman" w:hAnsi="Times New Roman" w:cs="Times New Roman"/>
          <w:bCs/>
          <w:sz w:val="28"/>
          <w:szCs w:val="28"/>
        </w:rPr>
        <w:fldChar w:fldCharType="begin">
          <w:ffData>
            <w:name w:val="ТекстовоеПоле86"/>
            <w:enabled/>
            <w:calcOnExit w:val="0"/>
            <w:textInput/>
          </w:ffData>
        </w:fldChar>
      </w:r>
      <w:r w:rsidRPr="00DC4815">
        <w:rPr>
          <w:rFonts w:ascii="Times New Roman" w:hAnsi="Times New Roman" w:cs="Times New Roman"/>
          <w:bCs/>
          <w:sz w:val="28"/>
          <w:szCs w:val="28"/>
        </w:rPr>
        <w:instrText xml:space="preserve"> FORMTEXT </w:instrText>
      </w:r>
      <w:r w:rsidRPr="00DC4815">
        <w:rPr>
          <w:rFonts w:ascii="Times New Roman" w:hAnsi="Times New Roman" w:cs="Times New Roman"/>
          <w:bCs/>
          <w:sz w:val="28"/>
          <w:szCs w:val="28"/>
        </w:rPr>
      </w:r>
      <w:r w:rsidRPr="00DC4815">
        <w:rPr>
          <w:rFonts w:ascii="Times New Roman" w:hAnsi="Times New Roman" w:cs="Times New Roman"/>
          <w:bCs/>
          <w:sz w:val="28"/>
          <w:szCs w:val="28"/>
        </w:rPr>
        <w:fldChar w:fldCharType="separate"/>
      </w:r>
      <w:r w:rsidRPr="00DC4815">
        <w:rPr>
          <w:rFonts w:ascii="Times New Roman" w:hAnsi="Times New Roman" w:cs="Times New Roman"/>
          <w:bCs/>
          <w:sz w:val="28"/>
          <w:szCs w:val="28"/>
        </w:rPr>
        <w:t>1</w:t>
      </w:r>
      <w:r w:rsidR="00C52354">
        <w:rPr>
          <w:rFonts w:ascii="Times New Roman" w:hAnsi="Times New Roman" w:cs="Times New Roman"/>
          <w:bCs/>
          <w:sz w:val="28"/>
          <w:szCs w:val="28"/>
        </w:rPr>
        <w:t>6</w:t>
      </w:r>
      <w:r w:rsidRPr="00DC4815">
        <w:rPr>
          <w:rFonts w:ascii="Times New Roman" w:hAnsi="Times New Roman" w:cs="Times New Roman"/>
          <w:bCs/>
          <w:sz w:val="28"/>
          <w:szCs w:val="28"/>
        </w:rPr>
        <w:fldChar w:fldCharType="end"/>
      </w:r>
      <w:r w:rsidRPr="00DC4815">
        <w:rPr>
          <w:rFonts w:ascii="Times New Roman" w:hAnsi="Times New Roman" w:cs="Times New Roman"/>
          <w:bCs/>
          <w:sz w:val="28"/>
          <w:szCs w:val="28"/>
        </w:rPr>
        <w:t>.</w:t>
      </w:r>
      <w:r w:rsidR="00C52354">
        <w:rPr>
          <w:rFonts w:ascii="Times New Roman" w:hAnsi="Times New Roman" w:cs="Times New Roman"/>
          <w:bCs/>
          <w:sz w:val="28"/>
          <w:szCs w:val="28"/>
        </w:rPr>
        <w:t>4</w:t>
      </w:r>
      <w:r w:rsidRPr="00DC4815">
        <w:rPr>
          <w:rFonts w:ascii="Times New Roman" w:hAnsi="Times New Roman" w:cs="Times New Roman"/>
          <w:bCs/>
          <w:sz w:val="28"/>
          <w:szCs w:val="28"/>
        </w:rPr>
        <w:t xml:space="preserve">. </w:t>
      </w:r>
      <w:r w:rsidRPr="00DC4815">
        <w:rPr>
          <w:rFonts w:ascii="Times New Roman" w:eastAsia="Times New Roman" w:hAnsi="Times New Roman" w:cs="Times New Roman"/>
          <w:color w:val="auto"/>
          <w:sz w:val="28"/>
          <w:szCs w:val="28"/>
        </w:rPr>
        <w:t>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14:paraId="16FF9EE3" w14:textId="08B9BC61" w:rsidR="00510344" w:rsidRPr="00737DE6" w:rsidRDefault="00D81FEF" w:rsidP="00DC4815">
      <w:pPr>
        <w:pStyle w:val="afd"/>
        <w:rPr>
          <w:color w:val="000000"/>
          <w:sz w:val="28"/>
          <w:szCs w:val="28"/>
        </w:rPr>
      </w:pP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sidRPr="00DC4815">
        <w:rPr>
          <w:bCs/>
          <w:sz w:val="28"/>
          <w:szCs w:val="28"/>
        </w:rPr>
        <w:t>1</w:t>
      </w:r>
      <w:r w:rsidRPr="00DC4815">
        <w:rPr>
          <w:bCs/>
          <w:sz w:val="28"/>
          <w:szCs w:val="28"/>
        </w:rPr>
        <w:fldChar w:fldCharType="end"/>
      </w: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Pr>
          <w:bCs/>
          <w:sz w:val="28"/>
          <w:szCs w:val="28"/>
        </w:rPr>
        <w:t>6</w:t>
      </w:r>
      <w:r w:rsidRPr="00DC4815">
        <w:rPr>
          <w:bCs/>
          <w:sz w:val="28"/>
          <w:szCs w:val="28"/>
        </w:rPr>
        <w:fldChar w:fldCharType="end"/>
      </w:r>
      <w:r w:rsidRPr="00DC4815">
        <w:rPr>
          <w:bCs/>
          <w:sz w:val="28"/>
          <w:szCs w:val="28"/>
        </w:rPr>
        <w:t>.</w:t>
      </w:r>
      <w:r w:rsidR="00C52354">
        <w:rPr>
          <w:bCs/>
          <w:sz w:val="28"/>
          <w:szCs w:val="28"/>
        </w:rPr>
        <w:t>5</w:t>
      </w:r>
      <w:r w:rsidR="00510344" w:rsidRPr="00DC4815">
        <w:rPr>
          <w:bCs/>
          <w:sz w:val="28"/>
          <w:szCs w:val="28"/>
        </w:rPr>
        <w:t xml:space="preserve">. </w:t>
      </w:r>
      <w:proofErr w:type="gramStart"/>
      <w:r w:rsidR="00510344" w:rsidRPr="00DC4815">
        <w:rPr>
          <w:sz w:val="28"/>
          <w:szCs w:val="28"/>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w:t>
      </w:r>
      <w:r w:rsidR="00510344" w:rsidRPr="00737DE6">
        <w:rPr>
          <w:sz w:val="28"/>
          <w:szCs w:val="28"/>
        </w:rPr>
        <w:t>неисполнением и (или) ненадлежащим исполнением</w:t>
      </w:r>
      <w:proofErr w:type="gramEnd"/>
      <w:r w:rsidR="00510344" w:rsidRPr="00737DE6">
        <w:rPr>
          <w:sz w:val="28"/>
          <w:szCs w:val="28"/>
        </w:rPr>
        <w:t xml:space="preserve"> условий Договора</w:t>
      </w:r>
      <w:r w:rsidR="00510344" w:rsidRPr="00737DE6">
        <w:rPr>
          <w:color w:val="000000"/>
          <w:sz w:val="28"/>
          <w:szCs w:val="28"/>
        </w:rPr>
        <w:t>.</w:t>
      </w:r>
    </w:p>
    <w:p w14:paraId="6DC69C84" w14:textId="3B30C933" w:rsidR="002060DB" w:rsidRPr="004A3091" w:rsidRDefault="002060DB" w:rsidP="00021AFF">
      <w:pPr>
        <w:autoSpaceDE w:val="0"/>
        <w:autoSpaceDN w:val="0"/>
        <w:ind w:right="-12" w:firstLine="709"/>
        <w:jc w:val="both"/>
        <w:rPr>
          <w:sz w:val="16"/>
          <w:szCs w:val="16"/>
        </w:rPr>
      </w:pPr>
    </w:p>
    <w:bookmarkStart w:id="9" w:name="bookmark8"/>
    <w:p w14:paraId="35E555B5" w14:textId="00F04DBE" w:rsidR="00EC3F2D" w:rsidRPr="004C5190" w:rsidRDefault="006A3A4B" w:rsidP="001A5826">
      <w:pPr>
        <w:pStyle w:val="13"/>
        <w:keepNext/>
        <w:keepLines/>
        <w:shd w:val="clear" w:color="auto" w:fill="auto"/>
        <w:spacing w:after="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sidR="00510344">
        <w:rPr>
          <w:bCs w:val="0"/>
          <w:sz w:val="28"/>
          <w:szCs w:val="28"/>
        </w:rPr>
        <w:t>7</w:t>
      </w:r>
      <w:r w:rsidRPr="004C5190">
        <w:rPr>
          <w:bCs w:val="0"/>
          <w:sz w:val="28"/>
          <w:szCs w:val="28"/>
        </w:rPr>
        <w:fldChar w:fldCharType="end"/>
      </w:r>
      <w:r w:rsidRPr="004C5190">
        <w:rPr>
          <w:bCs w:val="0"/>
          <w:sz w:val="28"/>
          <w:szCs w:val="28"/>
        </w:rPr>
        <w:t>.</w:t>
      </w:r>
      <w:r w:rsidR="0001670B" w:rsidRPr="004C5190">
        <w:rPr>
          <w:sz w:val="28"/>
          <w:szCs w:val="28"/>
        </w:rPr>
        <w:t xml:space="preserve"> ОСОБЫЕ УСЛОВИЯ</w:t>
      </w:r>
      <w:bookmarkEnd w:id="9"/>
    </w:p>
    <w:p w14:paraId="35E555B6" w14:textId="0793ABF5"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.1. </w:t>
      </w:r>
      <w:r w:rsidR="0001670B" w:rsidRPr="004C5190">
        <w:rPr>
          <w:sz w:val="28"/>
          <w:szCs w:val="28"/>
        </w:rPr>
        <w:t xml:space="preserve">Договор вступает в силу </w:t>
      </w:r>
      <w:proofErr w:type="gramStart"/>
      <w:r w:rsidR="0001670B" w:rsidRPr="004C5190">
        <w:rPr>
          <w:sz w:val="28"/>
          <w:szCs w:val="28"/>
        </w:rPr>
        <w:t>с даты подписания</w:t>
      </w:r>
      <w:proofErr w:type="gramEnd"/>
      <w:r w:rsidR="00944A19" w:rsidRPr="004C5190">
        <w:rPr>
          <w:sz w:val="28"/>
          <w:szCs w:val="28"/>
        </w:rPr>
        <w:t xml:space="preserve"> и действует до полного исполнения Сторонами своих обязательств</w:t>
      </w:r>
      <w:r w:rsidR="0001670B" w:rsidRPr="004C5190">
        <w:rPr>
          <w:sz w:val="28"/>
          <w:szCs w:val="28"/>
        </w:rPr>
        <w:t xml:space="preserve">. </w:t>
      </w:r>
    </w:p>
    <w:p w14:paraId="35E555B7" w14:textId="2E44EF9F" w:rsidR="0004125E" w:rsidRPr="004C5190" w:rsidRDefault="006A3A4B"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.2. </w:t>
      </w:r>
      <w:r w:rsidR="0001670B" w:rsidRPr="004C5190">
        <w:rPr>
          <w:sz w:val="28"/>
          <w:szCs w:val="28"/>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14:paraId="35E555B8" w14:textId="25A98091" w:rsidR="00EC3F2D" w:rsidRPr="004C5190" w:rsidRDefault="006A3A4B"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.3. </w:t>
      </w:r>
      <w:r w:rsidR="0001670B" w:rsidRPr="004C5190">
        <w:rPr>
          <w:sz w:val="28"/>
          <w:szCs w:val="28"/>
        </w:rPr>
        <w:t>В случае расторжения Договора:</w:t>
      </w:r>
    </w:p>
    <w:p w14:paraId="35E555B9" w14:textId="72B5F5AE" w:rsidR="00EC3F2D" w:rsidRPr="004C5190" w:rsidRDefault="006A3A4B" w:rsidP="001A5826">
      <w:pPr>
        <w:pStyle w:val="4"/>
        <w:shd w:val="clear" w:color="auto" w:fill="auto"/>
        <w:tabs>
          <w:tab w:val="left" w:pos="1417"/>
        </w:tabs>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.3.1. </w:t>
      </w:r>
      <w:r w:rsidR="0001670B" w:rsidRPr="004C5190">
        <w:rPr>
          <w:sz w:val="28"/>
          <w:szCs w:val="28"/>
        </w:rPr>
        <w:t xml:space="preserve">по инициативе Поставщика или в связи с неисполнением Поставщиком обязательств, предусмотренных Договором, аванс (или его соответствующая часть) </w:t>
      </w:r>
      <w:r w:rsidR="009636EC" w:rsidRPr="004C5190">
        <w:rPr>
          <w:sz w:val="28"/>
          <w:szCs w:val="28"/>
        </w:rPr>
        <w:t xml:space="preserve">в случае его выплаты, </w:t>
      </w:r>
      <w:r w:rsidR="0001670B" w:rsidRPr="004C5190">
        <w:rPr>
          <w:sz w:val="28"/>
          <w:szCs w:val="28"/>
        </w:rPr>
        <w:t>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получения аванса (или его соответствующей части) по день поступления денежных средств на счет Покупателя;</w:t>
      </w:r>
    </w:p>
    <w:p w14:paraId="35E555BA" w14:textId="499F02D8" w:rsidR="007B6B51" w:rsidRPr="004C5190" w:rsidRDefault="006A3A4B"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00285AFC" w:rsidRPr="004C5190">
        <w:rPr>
          <w:bCs/>
          <w:sz w:val="28"/>
          <w:szCs w:val="28"/>
        </w:rPr>
        <w:t>.</w:t>
      </w:r>
      <w:r w:rsidRPr="004C5190">
        <w:rPr>
          <w:bCs/>
          <w:sz w:val="28"/>
          <w:szCs w:val="28"/>
        </w:rPr>
        <w:t>3.2.</w:t>
      </w:r>
      <w:r w:rsidR="0093217F" w:rsidRPr="004C5190">
        <w:rPr>
          <w:sz w:val="28"/>
          <w:szCs w:val="28"/>
        </w:rPr>
        <w:tab/>
      </w:r>
      <w:r w:rsidR="0001670B" w:rsidRPr="004C5190">
        <w:rPr>
          <w:sz w:val="28"/>
          <w:szCs w:val="28"/>
        </w:rPr>
        <w:t>по инициативе Покупателя аванс (или его соответствующая часть)</w:t>
      </w:r>
      <w:r w:rsidR="009636EC" w:rsidRPr="004C5190">
        <w:rPr>
          <w:sz w:val="28"/>
          <w:szCs w:val="28"/>
        </w:rPr>
        <w:t xml:space="preserve"> в случае его выплаты, </w:t>
      </w:r>
      <w:r w:rsidR="0001670B" w:rsidRPr="004C5190">
        <w:rPr>
          <w:sz w:val="28"/>
          <w:szCs w:val="28"/>
        </w:rPr>
        <w:t xml:space="preserve">подлежит возврату Покупателю в течение 5 (пяти) банковских дней с момента заключения соглашения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со дня, следующего после истечения 5 (пяти) банковских дней с момента заключения соглашения о расторжении Договора по день поступления денежных </w:t>
      </w:r>
      <w:r w:rsidR="007B6B51" w:rsidRPr="004C5190">
        <w:rPr>
          <w:sz w:val="28"/>
          <w:szCs w:val="28"/>
        </w:rPr>
        <w:t>средств на счет Покупателя;</w:t>
      </w:r>
    </w:p>
    <w:p w14:paraId="35E555BB" w14:textId="6CE08FB3" w:rsidR="00EC3F2D" w:rsidRPr="004C5190" w:rsidRDefault="006A3A4B"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proofErr w:type="gramStart"/>
      <w:r w:rsidRPr="004C5190">
        <w:rPr>
          <w:bCs/>
          <w:sz w:val="28"/>
          <w:szCs w:val="28"/>
        </w:rPr>
        <w:t>1</w:t>
      </w:r>
      <w:r w:rsidRPr="004C5190">
        <w:rPr>
          <w:bCs/>
          <w:sz w:val="28"/>
          <w:szCs w:val="28"/>
        </w:rPr>
        <w:fldChar w:fldCharType="end"/>
      </w:r>
      <w:r w:rsidR="00FC1763" w:rsidRPr="004C5190">
        <w:rPr>
          <w:bCs/>
          <w:sz w:val="28"/>
          <w:szCs w:val="28"/>
        </w:rPr>
        <w:fldChar w:fldCharType="begin">
          <w:ffData>
            <w:name w:val="ТекстовоеПоле86"/>
            <w:enabled/>
            <w:calcOnExit w:val="0"/>
            <w:textInput/>
          </w:ffData>
        </w:fldChar>
      </w:r>
      <w:r w:rsidR="00FC1763" w:rsidRPr="004C5190">
        <w:rPr>
          <w:bCs/>
          <w:sz w:val="28"/>
          <w:szCs w:val="28"/>
        </w:rPr>
        <w:instrText xml:space="preserve"> FORMTEXT </w:instrText>
      </w:r>
      <w:r w:rsidR="00FC1763" w:rsidRPr="004C5190">
        <w:rPr>
          <w:bCs/>
          <w:sz w:val="28"/>
          <w:szCs w:val="28"/>
        </w:rPr>
      </w:r>
      <w:r w:rsidR="00FC1763" w:rsidRPr="004C5190">
        <w:rPr>
          <w:bCs/>
          <w:sz w:val="28"/>
          <w:szCs w:val="28"/>
        </w:rPr>
        <w:fldChar w:fldCharType="separate"/>
      </w:r>
      <w:r w:rsidR="00FC1763">
        <w:rPr>
          <w:bCs/>
          <w:sz w:val="28"/>
          <w:szCs w:val="28"/>
        </w:rPr>
        <w:t>7</w:t>
      </w:r>
      <w:r w:rsidR="00FC1763" w:rsidRPr="004C5190">
        <w:rPr>
          <w:bCs/>
          <w:sz w:val="28"/>
          <w:szCs w:val="28"/>
        </w:rPr>
        <w:fldChar w:fldCharType="end"/>
      </w:r>
      <w:r w:rsidRPr="004C5190">
        <w:rPr>
          <w:bCs/>
          <w:sz w:val="28"/>
          <w:szCs w:val="28"/>
        </w:rPr>
        <w:t>.3.3.</w:t>
      </w:r>
      <w:r w:rsidR="0093217F" w:rsidRPr="004C5190">
        <w:rPr>
          <w:sz w:val="28"/>
          <w:szCs w:val="28"/>
        </w:rPr>
        <w:tab/>
      </w:r>
      <w:r w:rsidR="0001670B" w:rsidRPr="004C5190">
        <w:rPr>
          <w:sz w:val="28"/>
          <w:szCs w:val="28"/>
        </w:rPr>
        <w:t>и взыскания Покупателем процентов за пользование коммерческим кредитом в виде аванса (или его соответствующей части), в порядке</w:t>
      </w:r>
      <w:r w:rsidR="007B6B51" w:rsidRPr="004C5190">
        <w:rPr>
          <w:sz w:val="28"/>
          <w:szCs w:val="28"/>
        </w:rPr>
        <w:t>,</w:t>
      </w:r>
      <w:r w:rsidR="0001670B" w:rsidRPr="004C5190">
        <w:rPr>
          <w:sz w:val="28"/>
          <w:szCs w:val="28"/>
        </w:rPr>
        <w:t xml:space="preserve"> установленном Договором, аванс (или его соответствующая часть) </w:t>
      </w:r>
      <w:r w:rsidR="007B6B51" w:rsidRPr="004C5190">
        <w:rPr>
          <w:sz w:val="28"/>
          <w:szCs w:val="28"/>
        </w:rPr>
        <w:t xml:space="preserve">в случае его выплаты </w:t>
      </w:r>
      <w:r w:rsidR="0001670B" w:rsidRPr="004C5190">
        <w:rPr>
          <w:sz w:val="28"/>
          <w:szCs w:val="28"/>
        </w:rPr>
        <w:t>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w:t>
      </w:r>
      <w:proofErr w:type="gramEnd"/>
      <w:r w:rsidR="0001670B" w:rsidRPr="004C5190">
        <w:rPr>
          <w:sz w:val="28"/>
          <w:szCs w:val="28"/>
        </w:rPr>
        <w:t xml:space="preserve">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заключения соглашения о расторжении Договора или вступления в силу соответствующего решения суда о расторжении Договора по день поступления денежных средств на счет Покупателя.</w:t>
      </w:r>
    </w:p>
    <w:p w14:paraId="35E555BC" w14:textId="5F68268B" w:rsidR="00EC3F2D" w:rsidRPr="004C5190" w:rsidRDefault="006A3A4B"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.4.</w:t>
      </w:r>
      <w:r w:rsidR="0093217F" w:rsidRPr="004C5190">
        <w:rPr>
          <w:sz w:val="28"/>
          <w:szCs w:val="28"/>
        </w:rPr>
        <w:tab/>
      </w:r>
      <w:r w:rsidR="0001670B" w:rsidRPr="004C5190">
        <w:rPr>
          <w:sz w:val="28"/>
          <w:szCs w:val="28"/>
        </w:rPr>
        <w:t>Права и обязательства Поставщика по Договору не могут быть переданы третьим лицам без письменного согласия Покупателя.</w:t>
      </w:r>
    </w:p>
    <w:p w14:paraId="35E555BD" w14:textId="399B991C" w:rsidR="001668D4" w:rsidRPr="007A0B25" w:rsidRDefault="006A3A4B" w:rsidP="001A5826">
      <w:pPr>
        <w:ind w:right="-12" w:firstLine="709"/>
        <w:jc w:val="both"/>
        <w:rPr>
          <w:rFonts w:ascii="Times New Roman" w:eastAsia="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w:t>
      </w:r>
      <w:r w:rsidR="00510344">
        <w:rPr>
          <w:rFonts w:ascii="Times New Roman" w:hAnsi="Times New Roman" w:cs="Times New Roman"/>
          <w:bCs/>
          <w:sz w:val="28"/>
          <w:szCs w:val="28"/>
        </w:rPr>
        <w:t>7</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 xml:space="preserve">.5. </w:t>
      </w:r>
      <w:r w:rsidR="007C04D2" w:rsidRPr="004C5190">
        <w:rPr>
          <w:rFonts w:ascii="Times New Roman" w:eastAsia="Times New Roman" w:hAnsi="Times New Roman" w:cs="Times New Roman"/>
          <w:sz w:val="28"/>
          <w:szCs w:val="28"/>
        </w:rPr>
        <w:t>Расторжение Договора допускается по соглашению Сторон или решению суда по основаниям, предусмотренным законодательством.</w:t>
      </w:r>
    </w:p>
    <w:p w14:paraId="276B514E" w14:textId="75888ACE" w:rsidR="0064045C" w:rsidRPr="007A0B25" w:rsidRDefault="0064045C" w:rsidP="0064045C">
      <w:pPr>
        <w:ind w:right="-12" w:firstLine="709"/>
        <w:jc w:val="both"/>
        <w:rPr>
          <w:rFonts w:ascii="Times New Roman" w:eastAsia="Times New Roman" w:hAnsi="Times New Roman" w:cs="Times New Roman"/>
          <w:color w:val="auto"/>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w:t>
      </w:r>
      <w:r>
        <w:rPr>
          <w:rFonts w:ascii="Times New Roman" w:hAnsi="Times New Roman" w:cs="Times New Roman"/>
          <w:bCs/>
          <w:sz w:val="28"/>
          <w:szCs w:val="28"/>
        </w:rPr>
        <w:t>7</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Pr="007A0B25">
        <w:rPr>
          <w:rFonts w:ascii="Times New Roman" w:hAnsi="Times New Roman" w:cs="Times New Roman"/>
          <w:bCs/>
          <w:sz w:val="28"/>
          <w:szCs w:val="28"/>
        </w:rPr>
        <w:t>6</w:t>
      </w:r>
      <w:r>
        <w:rPr>
          <w:rFonts w:ascii="Times New Roman" w:hAnsi="Times New Roman" w:cs="Times New Roman"/>
          <w:bCs/>
          <w:sz w:val="28"/>
          <w:szCs w:val="28"/>
        </w:rPr>
        <w:t xml:space="preserve">. </w:t>
      </w:r>
      <w:r>
        <w:rPr>
          <w:rFonts w:ascii="Times New Roman" w:eastAsia="Times New Roman" w:hAnsi="Times New Roman" w:cs="Times New Roman"/>
          <w:sz w:val="28"/>
          <w:szCs w:val="28"/>
        </w:rPr>
        <w:t>Покупатель</w:t>
      </w:r>
      <w:r w:rsidRPr="007C2005">
        <w:rPr>
          <w:rFonts w:ascii="Times New Roman" w:eastAsia="Times New Roman" w:hAnsi="Times New Roman" w:cs="Times New Roman"/>
          <w:sz w:val="28"/>
          <w:szCs w:val="28"/>
        </w:rPr>
        <w:t xml:space="preserve"> вправе в одностороннем порядке отказаться от исполнения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 xml:space="preserve">оговора </w:t>
      </w:r>
      <w:r>
        <w:rPr>
          <w:rFonts w:ascii="Times New Roman" w:eastAsia="Times New Roman" w:hAnsi="Times New Roman" w:cs="Times New Roman"/>
          <w:sz w:val="28"/>
          <w:szCs w:val="28"/>
        </w:rPr>
        <w:t xml:space="preserve">и потребовать возмещения убытков и выплаты неустойки </w:t>
      </w:r>
      <w:r w:rsidRPr="007C2005">
        <w:rPr>
          <w:rFonts w:ascii="Times New Roman" w:eastAsia="Times New Roman" w:hAnsi="Times New Roman" w:cs="Times New Roman"/>
          <w:sz w:val="28"/>
          <w:szCs w:val="28"/>
        </w:rPr>
        <w:t>в следующих случаях:</w:t>
      </w:r>
    </w:p>
    <w:p w14:paraId="5B1AF4A0"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отсутствия документов, установленных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 xml:space="preserve">оговором и подтверждающих соответствие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условиям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оговора и действующему законодательству Российской Федерации;</w:t>
      </w:r>
    </w:p>
    <w:p w14:paraId="34278F6B"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поставки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ненадлежащего качества с недостатками, которые не могут быть устранены в прием</w:t>
      </w:r>
      <w:r>
        <w:rPr>
          <w:rFonts w:ascii="Times New Roman" w:eastAsia="Times New Roman" w:hAnsi="Times New Roman" w:cs="Times New Roman"/>
          <w:sz w:val="28"/>
          <w:szCs w:val="28"/>
        </w:rPr>
        <w:t>лемый для Покупателя</w:t>
      </w:r>
      <w:r w:rsidRPr="007C2005">
        <w:rPr>
          <w:rFonts w:ascii="Times New Roman" w:eastAsia="Times New Roman" w:hAnsi="Times New Roman" w:cs="Times New Roman"/>
          <w:sz w:val="28"/>
          <w:szCs w:val="28"/>
        </w:rPr>
        <w:t xml:space="preserve"> срок;</w:t>
      </w:r>
    </w:p>
    <w:p w14:paraId="6CB5C7EC"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однократного нарушения срока поставки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более чем на 1 (один) месяц;</w:t>
      </w:r>
    </w:p>
    <w:p w14:paraId="14C39097" w14:textId="77777777" w:rsidR="0064045C"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неоднократного (два и более раз) нарушения с</w:t>
      </w:r>
      <w:r>
        <w:rPr>
          <w:rFonts w:ascii="Times New Roman" w:eastAsia="Times New Roman" w:hAnsi="Times New Roman" w:cs="Times New Roman"/>
          <w:sz w:val="28"/>
          <w:szCs w:val="28"/>
        </w:rPr>
        <w:t>рока поставки Оборудования</w:t>
      </w:r>
      <w:r w:rsidRPr="007C2005">
        <w:rPr>
          <w:rFonts w:ascii="Times New Roman" w:eastAsia="Times New Roman" w:hAnsi="Times New Roman" w:cs="Times New Roman"/>
          <w:sz w:val="28"/>
          <w:szCs w:val="28"/>
        </w:rPr>
        <w:t>.</w:t>
      </w:r>
    </w:p>
    <w:p w14:paraId="2D8E9B0B"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Покупатель также вправе в одностороннем внесудебном порядке в любой момент отказаться от Договора. При этом плата за отказ от Договора не взимается.</w:t>
      </w:r>
    </w:p>
    <w:p w14:paraId="52DEB296"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Покупатель</w:t>
      </w:r>
      <w:r w:rsidRPr="007C2005">
        <w:rPr>
          <w:rFonts w:ascii="Times New Roman" w:eastAsia="Times New Roman" w:hAnsi="Times New Roman" w:cs="Times New Roman"/>
          <w:sz w:val="28"/>
          <w:szCs w:val="28"/>
        </w:rPr>
        <w:t xml:space="preserve"> направляет Поставщику уведомление об одностороннем отказе от исполнения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оговора Почтой России заказным письмом с уведомлением о вручен</w:t>
      </w:r>
      <w:r>
        <w:rPr>
          <w:rFonts w:ascii="Times New Roman" w:eastAsia="Times New Roman" w:hAnsi="Times New Roman" w:cs="Times New Roman"/>
          <w:sz w:val="28"/>
          <w:szCs w:val="28"/>
        </w:rPr>
        <w:t>ии в адрес Поставщика</w:t>
      </w:r>
      <w:r w:rsidRPr="007C2005">
        <w:rPr>
          <w:rFonts w:ascii="Times New Roman" w:eastAsia="Times New Roman" w:hAnsi="Times New Roman" w:cs="Times New Roman"/>
          <w:sz w:val="28"/>
          <w:szCs w:val="28"/>
        </w:rPr>
        <w:t xml:space="preserve">, указанный в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оговоре, а также направляет копию уведомления по электронной почте на электро</w:t>
      </w:r>
      <w:r>
        <w:rPr>
          <w:rFonts w:ascii="Times New Roman" w:eastAsia="Times New Roman" w:hAnsi="Times New Roman" w:cs="Times New Roman"/>
          <w:sz w:val="28"/>
          <w:szCs w:val="28"/>
        </w:rPr>
        <w:t>нный адрес Поставщика</w:t>
      </w:r>
      <w:r w:rsidRPr="007C2005">
        <w:rPr>
          <w:rFonts w:ascii="Times New Roman" w:eastAsia="Times New Roman" w:hAnsi="Times New Roman" w:cs="Times New Roman"/>
          <w:sz w:val="28"/>
          <w:szCs w:val="28"/>
        </w:rPr>
        <w:t xml:space="preserve">, указанный в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оговоре. Уведомление на</w:t>
      </w:r>
      <w:r>
        <w:rPr>
          <w:rFonts w:ascii="Times New Roman" w:eastAsia="Times New Roman" w:hAnsi="Times New Roman" w:cs="Times New Roman"/>
          <w:sz w:val="28"/>
          <w:szCs w:val="28"/>
        </w:rPr>
        <w:t xml:space="preserve">правляется Поставщику </w:t>
      </w:r>
      <w:r w:rsidRPr="007C2005">
        <w:rPr>
          <w:rFonts w:ascii="Times New Roman" w:eastAsia="Times New Roman" w:hAnsi="Times New Roman" w:cs="Times New Roman"/>
          <w:sz w:val="28"/>
          <w:szCs w:val="28"/>
        </w:rPr>
        <w:t xml:space="preserve"> в течение 3 (трех) рабочих дней с момента п</w:t>
      </w:r>
      <w:r>
        <w:rPr>
          <w:rFonts w:ascii="Times New Roman" w:eastAsia="Times New Roman" w:hAnsi="Times New Roman" w:cs="Times New Roman"/>
          <w:sz w:val="28"/>
          <w:szCs w:val="28"/>
        </w:rPr>
        <w:t>ринятия Покупателем</w:t>
      </w:r>
      <w:r w:rsidRPr="007C2005">
        <w:rPr>
          <w:rFonts w:ascii="Times New Roman" w:eastAsia="Times New Roman" w:hAnsi="Times New Roman" w:cs="Times New Roman"/>
          <w:sz w:val="28"/>
          <w:szCs w:val="28"/>
        </w:rPr>
        <w:t xml:space="preserve"> решения об одно</w:t>
      </w:r>
      <w:r>
        <w:rPr>
          <w:rFonts w:ascii="Times New Roman" w:eastAsia="Times New Roman" w:hAnsi="Times New Roman" w:cs="Times New Roman"/>
          <w:sz w:val="28"/>
          <w:szCs w:val="28"/>
        </w:rPr>
        <w:t>стороннем отказе от исполнения Д</w:t>
      </w:r>
      <w:r w:rsidRPr="007C2005">
        <w:rPr>
          <w:rFonts w:ascii="Times New Roman" w:eastAsia="Times New Roman" w:hAnsi="Times New Roman" w:cs="Times New Roman"/>
          <w:sz w:val="28"/>
          <w:szCs w:val="28"/>
        </w:rPr>
        <w:t>оговора.</w:t>
      </w:r>
    </w:p>
    <w:p w14:paraId="44760A2C"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2005">
        <w:rPr>
          <w:rFonts w:ascii="Times New Roman" w:eastAsia="Times New Roman" w:hAnsi="Times New Roman" w:cs="Times New Roman"/>
          <w:sz w:val="28"/>
          <w:szCs w:val="28"/>
        </w:rPr>
        <w:t>Датой надлежащего уведомления признается дата по</w:t>
      </w:r>
      <w:r>
        <w:rPr>
          <w:rFonts w:ascii="Times New Roman" w:eastAsia="Times New Roman" w:hAnsi="Times New Roman" w:cs="Times New Roman"/>
          <w:sz w:val="28"/>
          <w:szCs w:val="28"/>
        </w:rPr>
        <w:t>лучения Покупателем</w:t>
      </w:r>
      <w:r w:rsidRPr="007C2005">
        <w:rPr>
          <w:rFonts w:ascii="Times New Roman" w:eastAsia="Times New Roman" w:hAnsi="Times New Roman" w:cs="Times New Roman"/>
          <w:sz w:val="28"/>
          <w:szCs w:val="28"/>
        </w:rPr>
        <w:t xml:space="preserve"> подтв</w:t>
      </w:r>
      <w:r>
        <w:rPr>
          <w:rFonts w:ascii="Times New Roman" w:eastAsia="Times New Roman" w:hAnsi="Times New Roman" w:cs="Times New Roman"/>
          <w:sz w:val="28"/>
          <w:szCs w:val="28"/>
        </w:rPr>
        <w:t>ерждения о вручении Поставщику</w:t>
      </w:r>
      <w:r w:rsidRPr="007C2005">
        <w:rPr>
          <w:rFonts w:ascii="Times New Roman" w:eastAsia="Times New Roman" w:hAnsi="Times New Roman" w:cs="Times New Roman"/>
          <w:sz w:val="28"/>
          <w:szCs w:val="28"/>
        </w:rPr>
        <w:t xml:space="preserve"> указанного уведомления </w:t>
      </w:r>
      <w:r>
        <w:rPr>
          <w:rFonts w:ascii="Times New Roman" w:eastAsia="Times New Roman" w:hAnsi="Times New Roman" w:cs="Times New Roman"/>
          <w:sz w:val="28"/>
          <w:szCs w:val="28"/>
        </w:rPr>
        <w:t xml:space="preserve">либо дата получения </w:t>
      </w:r>
      <w:r w:rsidRPr="007C2005">
        <w:rPr>
          <w:rFonts w:ascii="Times New Roman" w:eastAsia="Times New Roman" w:hAnsi="Times New Roman" w:cs="Times New Roman"/>
          <w:sz w:val="28"/>
          <w:szCs w:val="28"/>
        </w:rPr>
        <w:t>Покупателем информации об о</w:t>
      </w:r>
      <w:r>
        <w:rPr>
          <w:rFonts w:ascii="Times New Roman" w:eastAsia="Times New Roman" w:hAnsi="Times New Roman" w:cs="Times New Roman"/>
          <w:sz w:val="28"/>
          <w:szCs w:val="28"/>
        </w:rPr>
        <w:t xml:space="preserve">тсутствии Поставщика </w:t>
      </w:r>
      <w:r w:rsidRPr="007C2005">
        <w:rPr>
          <w:rFonts w:ascii="Times New Roman" w:eastAsia="Times New Roman" w:hAnsi="Times New Roman" w:cs="Times New Roman"/>
          <w:sz w:val="28"/>
          <w:szCs w:val="28"/>
        </w:rPr>
        <w:t xml:space="preserve">по его адресу, указанному в договоре. </w:t>
      </w:r>
    </w:p>
    <w:p w14:paraId="7D863A7A" w14:textId="528892FB" w:rsidR="007C2005" w:rsidRPr="00B14279" w:rsidRDefault="0064045C" w:rsidP="00B14279">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Реш</w:t>
      </w:r>
      <w:r>
        <w:rPr>
          <w:rFonts w:ascii="Times New Roman" w:eastAsia="Times New Roman" w:hAnsi="Times New Roman" w:cs="Times New Roman"/>
          <w:sz w:val="28"/>
          <w:szCs w:val="28"/>
        </w:rPr>
        <w:t>ение вступает в силу и Д</w:t>
      </w:r>
      <w:r w:rsidRPr="007C2005">
        <w:rPr>
          <w:rFonts w:ascii="Times New Roman" w:eastAsia="Times New Roman" w:hAnsi="Times New Roman" w:cs="Times New Roman"/>
          <w:sz w:val="28"/>
          <w:szCs w:val="28"/>
        </w:rPr>
        <w:t>оговор считается расторгнутым через 10 (десять) дней с момента полу</w:t>
      </w:r>
      <w:r>
        <w:rPr>
          <w:rFonts w:ascii="Times New Roman" w:eastAsia="Times New Roman" w:hAnsi="Times New Roman" w:cs="Times New Roman"/>
          <w:sz w:val="28"/>
          <w:szCs w:val="28"/>
        </w:rPr>
        <w:t xml:space="preserve">чения Поставщиком уведомления, </w:t>
      </w:r>
      <w:r w:rsidRPr="007C2005">
        <w:rPr>
          <w:rFonts w:ascii="Times New Roman" w:eastAsia="Times New Roman" w:hAnsi="Times New Roman" w:cs="Times New Roman"/>
          <w:sz w:val="28"/>
          <w:szCs w:val="28"/>
        </w:rPr>
        <w:t>что подтверждается распечаткой с оф</w:t>
      </w:r>
      <w:r>
        <w:rPr>
          <w:rFonts w:ascii="Times New Roman" w:eastAsia="Times New Roman" w:hAnsi="Times New Roman" w:cs="Times New Roman"/>
          <w:sz w:val="28"/>
          <w:szCs w:val="28"/>
        </w:rPr>
        <w:t xml:space="preserve">ициального сайта Почты России. </w:t>
      </w:r>
      <w:r w:rsidRPr="007C2005">
        <w:rPr>
          <w:rFonts w:ascii="Times New Roman" w:eastAsia="Times New Roman" w:hAnsi="Times New Roman" w:cs="Times New Roman"/>
          <w:sz w:val="28"/>
          <w:szCs w:val="28"/>
        </w:rPr>
        <w:t>При невозможности получения указанного подтверждения либо информации об о</w:t>
      </w:r>
      <w:r>
        <w:rPr>
          <w:rFonts w:ascii="Times New Roman" w:eastAsia="Times New Roman" w:hAnsi="Times New Roman" w:cs="Times New Roman"/>
          <w:sz w:val="28"/>
          <w:szCs w:val="28"/>
        </w:rPr>
        <w:t>тсутствии Поставщика по его адресу, указанному в Д</w:t>
      </w:r>
      <w:r w:rsidRPr="007C2005">
        <w:rPr>
          <w:rFonts w:ascii="Times New Roman" w:eastAsia="Times New Roman" w:hAnsi="Times New Roman" w:cs="Times New Roman"/>
          <w:sz w:val="28"/>
          <w:szCs w:val="28"/>
        </w:rPr>
        <w:t>оговоре, датой такого надлежащего уведомления признается дата по истечении 30 (тридцати) дней с момента напр</w:t>
      </w:r>
      <w:r>
        <w:rPr>
          <w:rFonts w:ascii="Times New Roman" w:eastAsia="Times New Roman" w:hAnsi="Times New Roman" w:cs="Times New Roman"/>
          <w:sz w:val="28"/>
          <w:szCs w:val="28"/>
        </w:rPr>
        <w:t>авления Покупателем</w:t>
      </w:r>
      <w:r w:rsidRPr="007C2005">
        <w:rPr>
          <w:rFonts w:ascii="Times New Roman" w:eastAsia="Times New Roman" w:hAnsi="Times New Roman" w:cs="Times New Roman"/>
          <w:sz w:val="28"/>
          <w:szCs w:val="28"/>
        </w:rPr>
        <w:t xml:space="preserve"> уведомления об одностороннем отказе от исполнения д</w:t>
      </w:r>
      <w:r>
        <w:rPr>
          <w:rFonts w:ascii="Times New Roman" w:eastAsia="Times New Roman" w:hAnsi="Times New Roman" w:cs="Times New Roman"/>
          <w:sz w:val="28"/>
          <w:szCs w:val="28"/>
        </w:rPr>
        <w:t>оговора Поставщику.</w:t>
      </w:r>
    </w:p>
    <w:p w14:paraId="35E555BF" w14:textId="377D806A" w:rsidR="00EC3F2D" w:rsidRPr="004C5190" w:rsidRDefault="006A3A4B" w:rsidP="001A5826">
      <w:pPr>
        <w:pStyle w:val="34"/>
        <w:shd w:val="clear" w:color="auto" w:fill="auto"/>
        <w:tabs>
          <w:tab w:val="left" w:pos="1143"/>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fldChar w:fldCharType="end"/>
      </w:r>
      <w:r w:rsidRPr="004C5190">
        <w:rPr>
          <w:b w:val="0"/>
          <w:bCs w:val="0"/>
          <w:sz w:val="28"/>
          <w:szCs w:val="28"/>
        </w:rPr>
        <w:t>.7.</w:t>
      </w:r>
      <w:r w:rsidRPr="004C5190">
        <w:rPr>
          <w:bCs w:val="0"/>
          <w:sz w:val="28"/>
          <w:szCs w:val="28"/>
        </w:rPr>
        <w:t xml:space="preserve"> </w:t>
      </w:r>
      <w:r w:rsidR="0001670B" w:rsidRPr="004C5190">
        <w:rPr>
          <w:b w:val="0"/>
          <w:sz w:val="28"/>
          <w:szCs w:val="28"/>
        </w:rPr>
        <w:t xml:space="preserve">Стороны обязуются письменно уведомить друг друга о смене руководителя, юридического адреса, банковских реквизитов или реорганизации в течение 5 (пяти) рабочих дней </w:t>
      </w:r>
      <w:proofErr w:type="gramStart"/>
      <w:r w:rsidR="0001670B" w:rsidRPr="004C5190">
        <w:rPr>
          <w:b w:val="0"/>
          <w:sz w:val="28"/>
          <w:szCs w:val="28"/>
        </w:rPr>
        <w:t>с даты вступления</w:t>
      </w:r>
      <w:proofErr w:type="gramEnd"/>
      <w:r w:rsidR="0001670B" w:rsidRPr="004C5190">
        <w:rPr>
          <w:b w:val="0"/>
          <w:sz w:val="28"/>
          <w:szCs w:val="28"/>
        </w:rPr>
        <w:t xml:space="preserve"> в силу соответствующих изменений.</w:t>
      </w:r>
    </w:p>
    <w:p w14:paraId="35E555C0" w14:textId="64B42724" w:rsidR="00EC3F2D" w:rsidRPr="004C5190" w:rsidRDefault="00BB47AB" w:rsidP="001A5826">
      <w:pPr>
        <w:pStyle w:val="34"/>
        <w:shd w:val="clear" w:color="auto" w:fill="auto"/>
        <w:tabs>
          <w:tab w:val="left" w:pos="1134"/>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fldChar w:fldCharType="end"/>
      </w:r>
      <w:r w:rsidR="006A3A4B" w:rsidRPr="004C5190">
        <w:rPr>
          <w:b w:val="0"/>
          <w:bCs w:val="0"/>
          <w:sz w:val="28"/>
          <w:szCs w:val="28"/>
        </w:rPr>
        <w:t>.8.</w:t>
      </w:r>
      <w:r w:rsidR="006A3A4B" w:rsidRPr="004C5190">
        <w:rPr>
          <w:bCs w:val="0"/>
          <w:sz w:val="28"/>
          <w:szCs w:val="28"/>
        </w:rPr>
        <w:t xml:space="preserve"> </w:t>
      </w:r>
      <w:r w:rsidR="0001670B" w:rsidRPr="004C5190">
        <w:rPr>
          <w:b w:val="0"/>
          <w:sz w:val="28"/>
          <w:szCs w:val="28"/>
        </w:rPr>
        <w:t>Во всём остальном, не п</w:t>
      </w:r>
      <w:r w:rsidR="00C718B0">
        <w:rPr>
          <w:b w:val="0"/>
          <w:sz w:val="28"/>
          <w:szCs w:val="28"/>
        </w:rPr>
        <w:t xml:space="preserve">редусмотренном </w:t>
      </w:r>
      <w:r w:rsidR="0001670B" w:rsidRPr="004C5190">
        <w:rPr>
          <w:b w:val="0"/>
          <w:sz w:val="28"/>
          <w:szCs w:val="28"/>
        </w:rPr>
        <w:t>Договором, Стороны будут руководствоваться действующим законодательством РФ</w:t>
      </w:r>
      <w:r w:rsidR="00A1297F" w:rsidRPr="004C5190">
        <w:rPr>
          <w:b w:val="0"/>
          <w:sz w:val="28"/>
          <w:szCs w:val="28"/>
        </w:rPr>
        <w:t xml:space="preserve">, </w:t>
      </w:r>
      <w:r w:rsidR="0001670B" w:rsidRPr="004C5190">
        <w:rPr>
          <w:b w:val="0"/>
          <w:sz w:val="28"/>
          <w:szCs w:val="28"/>
        </w:rPr>
        <w:t>в том числе Федеральным законом от 29.12.2012 № 275-ФЗ «О государственном оборонном заказе».</w:t>
      </w:r>
    </w:p>
    <w:p w14:paraId="35E555C2" w14:textId="6EA085FF" w:rsidR="00EC3F2D" w:rsidRPr="004C5190" w:rsidRDefault="006A3A4B" w:rsidP="001A5826">
      <w:pPr>
        <w:pStyle w:val="34"/>
        <w:shd w:val="clear" w:color="auto" w:fill="auto"/>
        <w:tabs>
          <w:tab w:val="left" w:pos="1138"/>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w:t>
      </w:r>
      <w:r w:rsidR="00264CDF">
        <w:rPr>
          <w:b w:val="0"/>
          <w:bCs w:val="0"/>
          <w:sz w:val="28"/>
          <w:szCs w:val="28"/>
        </w:rPr>
        <w:t>9</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Договор составлен в 2 (двух) экземплярах, имеющих одинаковую юридическую силу, по одному экземпляру для каждой из Сторон.</w:t>
      </w:r>
    </w:p>
    <w:p w14:paraId="35E555C3" w14:textId="3100F3DA" w:rsidR="00EC3F2D" w:rsidRPr="004C5190" w:rsidRDefault="006A3A4B" w:rsidP="001A5826">
      <w:pPr>
        <w:pStyle w:val="34"/>
        <w:shd w:val="clear" w:color="auto" w:fill="auto"/>
        <w:tabs>
          <w:tab w:val="left" w:pos="1129"/>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737DE6" w:rsidRPr="00427A49">
        <w:rPr>
          <w:b w:val="0"/>
          <w:bCs w:val="0"/>
          <w:sz w:val="28"/>
          <w:szCs w:val="28"/>
        </w:rPr>
        <w:t>7</w:t>
      </w:r>
      <w:r w:rsidRPr="004C5190">
        <w:rPr>
          <w:b w:val="0"/>
          <w:bCs w:val="0"/>
          <w:sz w:val="28"/>
          <w:szCs w:val="28"/>
        </w:rPr>
        <w:t>.1</w:t>
      </w:r>
      <w:r w:rsidR="00264CDF">
        <w:rPr>
          <w:b w:val="0"/>
          <w:bCs w:val="0"/>
          <w:sz w:val="28"/>
          <w:szCs w:val="28"/>
        </w:rPr>
        <w:t>0</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 xml:space="preserve">Копии Договора и приложений с подписями и печатями Сторон, </w:t>
      </w:r>
      <w:r w:rsidR="00067B19" w:rsidRPr="004C5190">
        <w:rPr>
          <w:b w:val="0"/>
          <w:sz w:val="28"/>
          <w:szCs w:val="28"/>
        </w:rPr>
        <w:t xml:space="preserve">а также иные документы, подлежащие оформлению в письменном виде, </w:t>
      </w:r>
      <w:r w:rsidR="0001670B" w:rsidRPr="004C5190">
        <w:rPr>
          <w:b w:val="0"/>
          <w:sz w:val="28"/>
          <w:szCs w:val="28"/>
        </w:rPr>
        <w:t>переданные по факсу или электронной почте</w:t>
      </w:r>
      <w:r w:rsidR="004A7BD4" w:rsidRPr="004C5190">
        <w:rPr>
          <w:b w:val="0"/>
          <w:sz w:val="28"/>
          <w:szCs w:val="28"/>
        </w:rPr>
        <w:t>,</w:t>
      </w:r>
      <w:r w:rsidR="0001670B" w:rsidRPr="004C5190">
        <w:rPr>
          <w:b w:val="0"/>
          <w:sz w:val="28"/>
          <w:szCs w:val="28"/>
        </w:rPr>
        <w:t xml:space="preserve"> имеют юридическую силу до поступления оригиналов.</w:t>
      </w:r>
    </w:p>
    <w:p w14:paraId="43D4197F" w14:textId="33A9C767" w:rsidR="006C67CC" w:rsidRPr="004C5190" w:rsidRDefault="006A3A4B" w:rsidP="001A5826">
      <w:pPr>
        <w:pStyle w:val="34"/>
        <w:shd w:val="clear" w:color="auto" w:fill="auto"/>
        <w:tabs>
          <w:tab w:val="left" w:pos="1129"/>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.1</w:t>
      </w:r>
      <w:r w:rsidR="00264CDF">
        <w:rPr>
          <w:b w:val="0"/>
          <w:bCs w:val="0"/>
          <w:sz w:val="28"/>
          <w:szCs w:val="28"/>
        </w:rPr>
        <w:t>1</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6C67CC" w:rsidRPr="004C5190">
        <w:rPr>
          <w:b w:val="0"/>
          <w:sz w:val="28"/>
          <w:szCs w:val="28"/>
        </w:rPr>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14:paraId="35E555C4" w14:textId="08239CE3" w:rsidR="00EC3F2D" w:rsidRPr="004C5190" w:rsidRDefault="006A3A4B" w:rsidP="001A5826">
      <w:pPr>
        <w:pStyle w:val="34"/>
        <w:shd w:val="clear" w:color="auto" w:fill="auto"/>
        <w:tabs>
          <w:tab w:val="left" w:pos="1418"/>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.1</w:t>
      </w:r>
      <w:r w:rsidR="00264CDF">
        <w:rPr>
          <w:b w:val="0"/>
          <w:bCs w:val="0"/>
          <w:sz w:val="28"/>
          <w:szCs w:val="28"/>
        </w:rPr>
        <w:t>2</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Следующие приложения являются неотъемлемой частью Договора:</w:t>
      </w:r>
    </w:p>
    <w:p w14:paraId="35E555C5" w14:textId="622E723B"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1 </w:t>
      </w:r>
      <w:r w:rsidR="004A7BD4" w:rsidRPr="004C5190">
        <w:rPr>
          <w:b w:val="0"/>
          <w:sz w:val="28"/>
          <w:szCs w:val="28"/>
        </w:rPr>
        <w:t xml:space="preserve">– </w:t>
      </w:r>
      <w:r w:rsidRPr="004C5190">
        <w:rPr>
          <w:b w:val="0"/>
          <w:sz w:val="28"/>
          <w:szCs w:val="28"/>
        </w:rPr>
        <w:t>Технические требования;</w:t>
      </w:r>
    </w:p>
    <w:p w14:paraId="35E555C6" w14:textId="04798EC1"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2 </w:t>
      </w:r>
      <w:r w:rsidR="004A7BD4" w:rsidRPr="004C5190">
        <w:rPr>
          <w:b w:val="0"/>
          <w:sz w:val="28"/>
          <w:szCs w:val="28"/>
        </w:rPr>
        <w:t>–</w:t>
      </w:r>
      <w:r w:rsidRPr="004C5190">
        <w:rPr>
          <w:b w:val="0"/>
          <w:sz w:val="28"/>
          <w:szCs w:val="28"/>
        </w:rPr>
        <w:t xml:space="preserve"> Спецификация;</w:t>
      </w:r>
    </w:p>
    <w:p w14:paraId="35E555C7" w14:textId="0CBD8AED"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3 </w:t>
      </w:r>
      <w:r w:rsidR="004A7BD4" w:rsidRPr="004C5190">
        <w:rPr>
          <w:b w:val="0"/>
          <w:sz w:val="28"/>
          <w:szCs w:val="28"/>
        </w:rPr>
        <w:t>–</w:t>
      </w:r>
      <w:r w:rsidRPr="004C5190">
        <w:rPr>
          <w:b w:val="0"/>
          <w:sz w:val="28"/>
          <w:szCs w:val="28"/>
        </w:rPr>
        <w:t xml:space="preserve"> План-график поставки Оборудования;</w:t>
      </w:r>
    </w:p>
    <w:p w14:paraId="35E555C8" w14:textId="447DFB96"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Приложение</w:t>
      </w:r>
      <w:r w:rsidR="00C718B0">
        <w:rPr>
          <w:b w:val="0"/>
          <w:sz w:val="28"/>
          <w:szCs w:val="28"/>
        </w:rPr>
        <w:t xml:space="preserve"> </w:t>
      </w:r>
      <w:r w:rsidRPr="004C5190">
        <w:rPr>
          <w:b w:val="0"/>
          <w:sz w:val="28"/>
          <w:szCs w:val="28"/>
        </w:rPr>
        <w:t xml:space="preserve">4 </w:t>
      </w:r>
      <w:r w:rsidR="00EB0500" w:rsidRPr="004C5190">
        <w:rPr>
          <w:b w:val="0"/>
          <w:sz w:val="28"/>
          <w:szCs w:val="28"/>
        </w:rPr>
        <w:t>–</w:t>
      </w:r>
      <w:r w:rsidRPr="004C5190">
        <w:rPr>
          <w:b w:val="0"/>
          <w:sz w:val="28"/>
          <w:szCs w:val="28"/>
        </w:rPr>
        <w:t xml:space="preserve"> </w:t>
      </w:r>
      <w:r w:rsidR="00EB0500" w:rsidRPr="004C5190">
        <w:rPr>
          <w:b w:val="0"/>
          <w:sz w:val="28"/>
          <w:szCs w:val="28"/>
        </w:rPr>
        <w:t>Форма у</w:t>
      </w:r>
      <w:r w:rsidRPr="004C5190">
        <w:rPr>
          <w:b w:val="0"/>
          <w:sz w:val="28"/>
          <w:szCs w:val="28"/>
        </w:rPr>
        <w:t>ведомлени</w:t>
      </w:r>
      <w:r w:rsidR="00EB0500" w:rsidRPr="004C5190">
        <w:rPr>
          <w:b w:val="0"/>
          <w:sz w:val="28"/>
          <w:szCs w:val="28"/>
        </w:rPr>
        <w:t>я</w:t>
      </w:r>
      <w:r w:rsidRPr="004C5190">
        <w:rPr>
          <w:b w:val="0"/>
          <w:sz w:val="28"/>
          <w:szCs w:val="28"/>
        </w:rPr>
        <w:t xml:space="preserve"> о вызове представителя Поставщика</w:t>
      </w:r>
      <w:r w:rsidR="00A1297F" w:rsidRPr="004C5190">
        <w:rPr>
          <w:b w:val="0"/>
          <w:sz w:val="28"/>
          <w:szCs w:val="28"/>
        </w:rPr>
        <w:t>;</w:t>
      </w:r>
    </w:p>
    <w:p w14:paraId="35E555C9" w14:textId="309097EE" w:rsidR="00EC3F2D"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0" w:name="bookmark11"/>
      <w:r w:rsidRPr="004C5190">
        <w:rPr>
          <w:rFonts w:ascii="Times New Roman" w:eastAsia="Times New Roman" w:hAnsi="Times New Roman" w:cs="Times New Roman"/>
          <w:bCs/>
          <w:sz w:val="28"/>
          <w:szCs w:val="28"/>
        </w:rPr>
        <w:t xml:space="preserve">Приложение </w:t>
      </w:r>
      <w:r w:rsidR="000D29D2" w:rsidRPr="004C5190">
        <w:rPr>
          <w:rFonts w:ascii="Times New Roman" w:eastAsia="Times New Roman" w:hAnsi="Times New Roman" w:cs="Times New Roman"/>
          <w:bCs/>
          <w:sz w:val="28"/>
          <w:szCs w:val="28"/>
        </w:rPr>
        <w:t xml:space="preserve">5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Требования по маркировке Оборудования, составлению ведомости серийных номеров и упаковочной ведомости</w:t>
      </w:r>
      <w:bookmarkEnd w:id="10"/>
      <w:r w:rsidR="00A1297F" w:rsidRPr="004C5190">
        <w:rPr>
          <w:rFonts w:ascii="Times New Roman" w:eastAsia="Times New Roman" w:hAnsi="Times New Roman" w:cs="Times New Roman"/>
          <w:bCs/>
          <w:sz w:val="28"/>
          <w:szCs w:val="28"/>
        </w:rPr>
        <w:t>;</w:t>
      </w:r>
    </w:p>
    <w:p w14:paraId="35E555CA" w14:textId="554FB3EB" w:rsidR="00EC3F2D"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1" w:name="bookmark12"/>
      <w:r w:rsidRPr="004C5190">
        <w:rPr>
          <w:rFonts w:ascii="Times New Roman" w:eastAsia="Times New Roman" w:hAnsi="Times New Roman" w:cs="Times New Roman"/>
          <w:bCs/>
          <w:sz w:val="28"/>
          <w:szCs w:val="28"/>
        </w:rPr>
        <w:lastRenderedPageBreak/>
        <w:t xml:space="preserve">Приложение </w:t>
      </w:r>
      <w:r w:rsidR="000D29D2" w:rsidRPr="004C5190">
        <w:rPr>
          <w:rFonts w:ascii="Times New Roman" w:eastAsia="Times New Roman" w:hAnsi="Times New Roman" w:cs="Times New Roman"/>
          <w:bCs/>
          <w:sz w:val="28"/>
          <w:szCs w:val="28"/>
        </w:rPr>
        <w:t xml:space="preserve">6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Требования к составлению Ведомости сертификатов;</w:t>
      </w:r>
      <w:bookmarkEnd w:id="11"/>
    </w:p>
    <w:p w14:paraId="35E555CB" w14:textId="5115BD48" w:rsidR="00A1297F"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2" w:name="bookmark13"/>
      <w:r w:rsidRPr="004C5190">
        <w:rPr>
          <w:rFonts w:ascii="Times New Roman" w:eastAsia="Times New Roman" w:hAnsi="Times New Roman" w:cs="Times New Roman"/>
          <w:bCs/>
          <w:sz w:val="28"/>
          <w:szCs w:val="28"/>
        </w:rPr>
        <w:t xml:space="preserve">Приложение </w:t>
      </w:r>
      <w:r w:rsidR="000D29D2" w:rsidRPr="004C5190">
        <w:rPr>
          <w:rFonts w:ascii="Times New Roman" w:eastAsia="Times New Roman" w:hAnsi="Times New Roman" w:cs="Times New Roman"/>
          <w:bCs/>
          <w:sz w:val="28"/>
          <w:szCs w:val="28"/>
        </w:rPr>
        <w:t xml:space="preserve">7 </w:t>
      </w:r>
      <w:r w:rsidR="004A7BD4"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t xml:space="preserve"> Форма </w:t>
      </w:r>
      <w:r w:rsidR="00854B8A" w:rsidRPr="004C5190">
        <w:rPr>
          <w:rFonts w:ascii="Times New Roman" w:eastAsia="Times New Roman" w:hAnsi="Times New Roman" w:cs="Times New Roman"/>
          <w:bCs/>
          <w:sz w:val="28"/>
          <w:szCs w:val="28"/>
        </w:rPr>
        <w:t>Сводного а</w:t>
      </w:r>
      <w:r w:rsidRPr="004C5190">
        <w:rPr>
          <w:rFonts w:ascii="Times New Roman" w:eastAsia="Times New Roman" w:hAnsi="Times New Roman" w:cs="Times New Roman"/>
          <w:bCs/>
          <w:sz w:val="28"/>
          <w:szCs w:val="28"/>
        </w:rPr>
        <w:t>кта приёма-передачи Оборудования</w:t>
      </w:r>
      <w:r w:rsidR="00A1297F" w:rsidRPr="004C5190">
        <w:rPr>
          <w:rFonts w:ascii="Times New Roman" w:eastAsia="Times New Roman" w:hAnsi="Times New Roman" w:cs="Times New Roman"/>
          <w:bCs/>
          <w:sz w:val="28"/>
          <w:szCs w:val="28"/>
        </w:rPr>
        <w:t>;</w:t>
      </w:r>
    </w:p>
    <w:p w14:paraId="1C94B777" w14:textId="5C4EE130" w:rsidR="00F37ABE" w:rsidRPr="004C5190" w:rsidRDefault="00BF6089" w:rsidP="001A5826">
      <w:pPr>
        <w:tabs>
          <w:tab w:val="left" w:pos="993"/>
        </w:tabs>
        <w:ind w:left="1134" w:right="-12"/>
        <w:jc w:val="both"/>
        <w:rPr>
          <w:rFonts w:ascii="Times New Roman" w:hAnsi="Times New Roman" w:cs="Times New Roman"/>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hAnsi="Times New Roman" w:cs="Times New Roman"/>
          <w:sz w:val="28"/>
          <w:szCs w:val="28"/>
        </w:rPr>
        <w:t>Приложение 8 – Форма Акта приема-передачи тестового образца;</w:t>
      </w:r>
      <w:r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
          <w:bCs/>
          <w:sz w:val="28"/>
          <w:szCs w:val="28"/>
        </w:rPr>
        <w:t xml:space="preserve"> </w:t>
      </w:r>
    </w:p>
    <w:p w14:paraId="104F0BF4" w14:textId="0009C6D9" w:rsidR="00F37ABE" w:rsidRPr="004C5190" w:rsidRDefault="00BF6089" w:rsidP="001A5826">
      <w:pPr>
        <w:tabs>
          <w:tab w:val="left" w:pos="993"/>
        </w:tabs>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hAnsi="Times New Roman" w:cs="Times New Roman"/>
          <w:sz w:val="28"/>
          <w:szCs w:val="28"/>
        </w:rPr>
        <w:t>Приложение 9 – Форма Акта возврата тестового образца;</w:t>
      </w:r>
      <w:r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
          <w:bCs/>
          <w:sz w:val="28"/>
          <w:szCs w:val="28"/>
        </w:rPr>
        <w:t xml:space="preserve"> </w:t>
      </w:r>
    </w:p>
    <w:p w14:paraId="2988AB0B" w14:textId="55334C63" w:rsidR="00F37ABE" w:rsidRPr="004C5190" w:rsidRDefault="00F37ABE" w:rsidP="001A5826">
      <w:pPr>
        <w:tabs>
          <w:tab w:val="left" w:pos="993"/>
        </w:tabs>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t>Приложение</w:t>
      </w:r>
      <w:r w:rsidR="00C718B0">
        <w:rPr>
          <w:rFonts w:ascii="Times New Roman" w:eastAsia="Times New Roman" w:hAnsi="Times New Roman" w:cs="Times New Roman"/>
          <w:bCs/>
          <w:sz w:val="28"/>
          <w:szCs w:val="28"/>
        </w:rPr>
        <w:t xml:space="preserve"> </w:t>
      </w:r>
      <w:r w:rsidR="00BF6089"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Cs/>
          <w:sz w:val="28"/>
          <w:szCs w:val="28"/>
        </w:rPr>
        <w:instrText xml:space="preserve"> FORMTEXT </w:instrText>
      </w:r>
      <w:r w:rsidR="00BF6089" w:rsidRPr="004C5190">
        <w:rPr>
          <w:rFonts w:ascii="Times New Roman" w:eastAsia="Times New Roman" w:hAnsi="Times New Roman" w:cs="Times New Roman"/>
          <w:bCs/>
          <w:sz w:val="28"/>
          <w:szCs w:val="28"/>
        </w:rPr>
      </w:r>
      <w:r w:rsidR="00BF6089" w:rsidRPr="004C5190">
        <w:rPr>
          <w:rFonts w:ascii="Times New Roman" w:eastAsia="Times New Roman" w:hAnsi="Times New Roman" w:cs="Times New Roman"/>
          <w:bCs/>
          <w:sz w:val="28"/>
          <w:szCs w:val="28"/>
        </w:rPr>
        <w:fldChar w:fldCharType="separate"/>
      </w:r>
      <w:r w:rsidR="00BF6089" w:rsidRPr="004C5190">
        <w:rPr>
          <w:rFonts w:ascii="Times New Roman" w:eastAsia="Times New Roman" w:hAnsi="Times New Roman" w:cs="Times New Roman"/>
          <w:bCs/>
          <w:sz w:val="28"/>
          <w:szCs w:val="28"/>
        </w:rPr>
        <w:t>10</w:t>
      </w:r>
      <w:r w:rsidR="00BF6089" w:rsidRPr="004C5190">
        <w:rPr>
          <w:rFonts w:ascii="Times New Roman" w:eastAsia="Times New Roman" w:hAnsi="Times New Roman" w:cs="Times New Roman"/>
          <w:bCs/>
          <w:sz w:val="28"/>
          <w:szCs w:val="28"/>
        </w:rPr>
        <w:fldChar w:fldCharType="end"/>
      </w:r>
      <w:r w:rsidR="00854B8A" w:rsidRPr="004C5190">
        <w:rPr>
          <w:rFonts w:ascii="Times New Roman" w:eastAsia="Times New Roman" w:hAnsi="Times New Roman" w:cs="Times New Roman"/>
          <w:bCs/>
          <w:sz w:val="28"/>
          <w:szCs w:val="28"/>
        </w:rPr>
        <w:t xml:space="preserve">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 xml:space="preserve">Минимальный перечень тестов и испытаний Оборудования (для Оборудования с приемкой </w:t>
      </w:r>
      <w:r w:rsidR="00BC2648">
        <w:rPr>
          <w:rFonts w:ascii="Times New Roman" w:eastAsia="Times New Roman" w:hAnsi="Times New Roman" w:cs="Times New Roman"/>
          <w:bCs/>
          <w:sz w:val="28"/>
          <w:szCs w:val="28"/>
        </w:rPr>
        <w:t>ОТК</w:t>
      </w:r>
      <w:r w:rsidR="0086699B" w:rsidRPr="004C5190">
        <w:rPr>
          <w:rFonts w:ascii="Times New Roman" w:eastAsia="Times New Roman" w:hAnsi="Times New Roman" w:cs="Times New Roman"/>
          <w:bCs/>
          <w:sz w:val="28"/>
          <w:szCs w:val="28"/>
        </w:rPr>
        <w:t>);</w:t>
      </w:r>
    </w:p>
    <w:p w14:paraId="1321A345" w14:textId="65A2C1C7" w:rsidR="0086699B" w:rsidRPr="004C5190" w:rsidRDefault="0086699B" w:rsidP="001A5826">
      <w:pPr>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t xml:space="preserve">Приложение </w:t>
      </w:r>
      <w:r w:rsidR="00BF6089"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Cs/>
          <w:sz w:val="28"/>
          <w:szCs w:val="28"/>
        </w:rPr>
        <w:instrText xml:space="preserve"> FORMTEXT </w:instrText>
      </w:r>
      <w:r w:rsidR="00BF6089" w:rsidRPr="004C5190">
        <w:rPr>
          <w:rFonts w:ascii="Times New Roman" w:eastAsia="Times New Roman" w:hAnsi="Times New Roman" w:cs="Times New Roman"/>
          <w:bCs/>
          <w:sz w:val="28"/>
          <w:szCs w:val="28"/>
        </w:rPr>
      </w:r>
      <w:r w:rsidR="00BF6089" w:rsidRPr="004C5190">
        <w:rPr>
          <w:rFonts w:ascii="Times New Roman" w:eastAsia="Times New Roman" w:hAnsi="Times New Roman" w:cs="Times New Roman"/>
          <w:bCs/>
          <w:sz w:val="28"/>
          <w:szCs w:val="28"/>
        </w:rPr>
        <w:fldChar w:fldCharType="separate"/>
      </w:r>
      <w:r w:rsidR="00BF6089" w:rsidRPr="004C5190">
        <w:rPr>
          <w:rFonts w:ascii="Times New Roman" w:eastAsia="Times New Roman" w:hAnsi="Times New Roman" w:cs="Times New Roman"/>
          <w:bCs/>
          <w:sz w:val="28"/>
          <w:szCs w:val="28"/>
        </w:rPr>
        <w:t>11</w:t>
      </w:r>
      <w:r w:rsidR="00BF6089"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 xml:space="preserve"> </w:t>
      </w:r>
      <w:r w:rsidR="004A7BD4" w:rsidRPr="004C5190">
        <w:rPr>
          <w:rFonts w:ascii="Times New Roman" w:eastAsia="Times New Roman" w:hAnsi="Times New Roman" w:cs="Times New Roman"/>
          <w:bCs/>
          <w:sz w:val="28"/>
          <w:szCs w:val="28"/>
        </w:rPr>
        <w:t xml:space="preserve">– </w:t>
      </w:r>
      <w:r w:rsidR="00C75F98" w:rsidRPr="004C5190">
        <w:rPr>
          <w:rFonts w:ascii="Times New Roman" w:eastAsia="Times New Roman" w:hAnsi="Times New Roman" w:cs="Times New Roman"/>
          <w:bCs/>
          <w:sz w:val="28"/>
          <w:szCs w:val="28"/>
        </w:rPr>
        <w:t>Требования к оформлению и представлению отчетной калькуляции по договору</w:t>
      </w:r>
      <w:r w:rsidR="008A7BB9" w:rsidRPr="004C5190">
        <w:rPr>
          <w:rFonts w:ascii="Times New Roman" w:eastAsia="Times New Roman" w:hAnsi="Times New Roman" w:cs="Times New Roman"/>
          <w:bCs/>
          <w:sz w:val="28"/>
          <w:szCs w:val="28"/>
        </w:rPr>
        <w:t>;</w:t>
      </w:r>
    </w:p>
    <w:p w14:paraId="7E1379C6" w14:textId="1ED77E30" w:rsidR="008A7BB9" w:rsidRPr="004C5190" w:rsidRDefault="008A7BB9" w:rsidP="001A5826">
      <w:pPr>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t xml:space="preserve">Приложение </w:t>
      </w:r>
      <w:r w:rsidR="00BF6089"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
          <w:bCs/>
          <w:sz w:val="28"/>
          <w:szCs w:val="28"/>
        </w:rPr>
        <w:instrText xml:space="preserve"> FORMTEXT </w:instrText>
      </w:r>
      <w:r w:rsidR="00BF6089" w:rsidRPr="004C5190">
        <w:rPr>
          <w:rFonts w:ascii="Times New Roman" w:eastAsia="Times New Roman" w:hAnsi="Times New Roman" w:cs="Times New Roman"/>
          <w:b/>
          <w:bCs/>
          <w:sz w:val="28"/>
          <w:szCs w:val="28"/>
        </w:rPr>
      </w:r>
      <w:r w:rsidR="00BF6089" w:rsidRPr="004C5190">
        <w:rPr>
          <w:rFonts w:ascii="Times New Roman" w:eastAsia="Times New Roman" w:hAnsi="Times New Roman" w:cs="Times New Roman"/>
          <w:b/>
          <w:bCs/>
          <w:sz w:val="28"/>
          <w:szCs w:val="28"/>
        </w:rPr>
        <w:fldChar w:fldCharType="separate"/>
      </w:r>
      <w:r w:rsidR="00BF6089" w:rsidRPr="004C5190">
        <w:rPr>
          <w:rFonts w:ascii="Times New Roman" w:eastAsia="Times New Roman" w:hAnsi="Times New Roman" w:cs="Times New Roman"/>
          <w:bCs/>
          <w:sz w:val="28"/>
          <w:szCs w:val="28"/>
        </w:rPr>
        <w:t>12</w:t>
      </w:r>
      <w:r w:rsidR="00BF6089"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Cs/>
          <w:sz w:val="28"/>
          <w:szCs w:val="28"/>
        </w:rPr>
        <w:t xml:space="preserve"> –</w:t>
      </w:r>
      <w:r w:rsidR="00D35E33" w:rsidRPr="004C5190">
        <w:rPr>
          <w:rFonts w:ascii="Times New Roman" w:eastAsia="Times New Roman" w:hAnsi="Times New Roman" w:cs="Times New Roman"/>
          <w:bCs/>
          <w:sz w:val="28"/>
          <w:szCs w:val="28"/>
        </w:rPr>
        <w:t xml:space="preserve"> </w:t>
      </w:r>
      <w:r w:rsidRPr="004C5190">
        <w:rPr>
          <w:rFonts w:ascii="Times New Roman" w:hAnsi="Times New Roman" w:cs="Times New Roman"/>
          <w:sz w:val="28"/>
          <w:szCs w:val="28"/>
        </w:rPr>
        <w:t xml:space="preserve">Форма </w:t>
      </w:r>
      <w:r w:rsidR="003528EA" w:rsidRPr="004C5190">
        <w:rPr>
          <w:rFonts w:ascii="Times New Roman" w:hAnsi="Times New Roman" w:cs="Times New Roman"/>
          <w:sz w:val="28"/>
          <w:szCs w:val="28"/>
        </w:rPr>
        <w:t xml:space="preserve">предоставления </w:t>
      </w:r>
      <w:r w:rsidR="00992E12" w:rsidRPr="004C5190">
        <w:rPr>
          <w:rFonts w:ascii="Times New Roman" w:hAnsi="Times New Roman" w:cs="Times New Roman"/>
          <w:sz w:val="28"/>
          <w:szCs w:val="28"/>
        </w:rPr>
        <w:t>и</w:t>
      </w:r>
      <w:r w:rsidR="004A5C12" w:rsidRPr="004C5190">
        <w:rPr>
          <w:rFonts w:ascii="Times New Roman" w:hAnsi="Times New Roman" w:cs="Times New Roman"/>
          <w:sz w:val="28"/>
          <w:szCs w:val="28"/>
        </w:rPr>
        <w:t xml:space="preserve">нформации об исполнителях, привлеченных в рамках кооперации </w:t>
      </w:r>
      <w:r w:rsidR="004A5C12" w:rsidRPr="004C5190">
        <w:rPr>
          <w:rFonts w:ascii="Times New Roman" w:eastAsia="Times New Roman" w:hAnsi="Times New Roman" w:cs="Times New Roman"/>
          <w:sz w:val="28"/>
          <w:szCs w:val="28"/>
        </w:rPr>
        <w:t>АО «Воентелеком» по государственному оборонному заказу.</w:t>
      </w:r>
    </w:p>
    <w:p w14:paraId="30109E70" w14:textId="77777777" w:rsidR="00C75F98" w:rsidRPr="00941AFC" w:rsidRDefault="00C75F98" w:rsidP="001A5826">
      <w:pPr>
        <w:tabs>
          <w:tab w:val="left" w:pos="1654"/>
        </w:tabs>
        <w:ind w:left="1560" w:right="-12"/>
        <w:jc w:val="both"/>
        <w:rPr>
          <w:rFonts w:ascii="Times New Roman" w:eastAsia="Times New Roman" w:hAnsi="Times New Roman" w:cs="Times New Roman"/>
          <w:bCs/>
          <w:sz w:val="16"/>
          <w:szCs w:val="16"/>
        </w:rPr>
      </w:pPr>
    </w:p>
    <w:bookmarkEnd w:id="12"/>
    <w:p w14:paraId="35E555CF" w14:textId="65880CA8" w:rsidR="00EC3F2D" w:rsidRPr="004C5190" w:rsidRDefault="006A3A4B"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sidR="00510344">
        <w:rPr>
          <w:bCs w:val="0"/>
          <w:sz w:val="28"/>
          <w:szCs w:val="28"/>
        </w:rPr>
        <w:t>8</w:t>
      </w:r>
      <w:r w:rsidRPr="004C5190">
        <w:rPr>
          <w:bCs w:val="0"/>
          <w:sz w:val="28"/>
          <w:szCs w:val="28"/>
        </w:rPr>
        <w:fldChar w:fldCharType="end"/>
      </w:r>
      <w:r w:rsidR="0001670B" w:rsidRPr="004C5190">
        <w:rPr>
          <w:sz w:val="28"/>
          <w:szCs w:val="28"/>
        </w:rPr>
        <w:t xml:space="preserve">. РЕКВИЗИТЫ </w:t>
      </w:r>
      <w:r w:rsidR="007B6B51" w:rsidRPr="004C5190">
        <w:rPr>
          <w:sz w:val="28"/>
          <w:szCs w:val="28"/>
        </w:rPr>
        <w:t>И</w:t>
      </w:r>
      <w:r w:rsidR="0001670B" w:rsidRPr="004C5190">
        <w:rPr>
          <w:sz w:val="28"/>
          <w:szCs w:val="28"/>
        </w:rPr>
        <w:t xml:space="preserve"> ПОДПИСИ СТОРОН</w:t>
      </w:r>
    </w:p>
    <w:tbl>
      <w:tblPr>
        <w:tblW w:w="9356" w:type="dxa"/>
        <w:tblInd w:w="817" w:type="dxa"/>
        <w:tblLayout w:type="fixed"/>
        <w:tblLook w:val="00A0" w:firstRow="1" w:lastRow="0" w:firstColumn="1" w:lastColumn="0" w:noHBand="0" w:noVBand="0"/>
      </w:tblPr>
      <w:tblGrid>
        <w:gridCol w:w="5387"/>
        <w:gridCol w:w="3969"/>
      </w:tblGrid>
      <w:tr w:rsidR="0080109E" w:rsidRPr="004C5190" w14:paraId="35E555F4" w14:textId="77777777" w:rsidTr="008235C7">
        <w:tc>
          <w:tcPr>
            <w:tcW w:w="5387" w:type="dxa"/>
          </w:tcPr>
          <w:p w14:paraId="35E555D0" w14:textId="6F29F1B7" w:rsidR="0080109E" w:rsidRPr="004C5190" w:rsidRDefault="0080109E" w:rsidP="001A5826">
            <w:pPr>
              <w:ind w:left="176" w:right="-12"/>
              <w:rPr>
                <w:rFonts w:ascii="Times New Roman" w:hAnsi="Times New Roman" w:cs="Times New Roman"/>
                <w:b/>
                <w:bCs/>
                <w:sz w:val="28"/>
                <w:szCs w:val="28"/>
              </w:rPr>
            </w:pPr>
            <w:r w:rsidRPr="004C5190">
              <w:rPr>
                <w:rFonts w:ascii="Times New Roman" w:hAnsi="Times New Roman" w:cs="Times New Roman"/>
                <w:b/>
                <w:bCs/>
                <w:sz w:val="28"/>
                <w:szCs w:val="28"/>
              </w:rPr>
              <w:t xml:space="preserve">ПОКУПАТЕЛЬ: </w:t>
            </w:r>
          </w:p>
          <w:p w14:paraId="35E555D1" w14:textId="77777777" w:rsidR="0080109E" w:rsidRPr="004C5190" w:rsidRDefault="0080109E" w:rsidP="001A5826">
            <w:pPr>
              <w:ind w:left="176" w:right="-12"/>
              <w:rPr>
                <w:rFonts w:ascii="Times New Roman" w:hAnsi="Times New Roman" w:cs="Times New Roman"/>
                <w:b/>
                <w:sz w:val="28"/>
                <w:szCs w:val="28"/>
              </w:rPr>
            </w:pPr>
            <w:r w:rsidRPr="004C5190">
              <w:rPr>
                <w:rFonts w:ascii="Times New Roman" w:hAnsi="Times New Roman" w:cs="Times New Roman"/>
                <w:b/>
                <w:sz w:val="28"/>
                <w:szCs w:val="28"/>
              </w:rPr>
              <w:t xml:space="preserve">Акционерное общество «Воентелеком» </w:t>
            </w:r>
          </w:p>
          <w:p w14:paraId="35E555D2" w14:textId="77777777" w:rsidR="0080109E" w:rsidRPr="004C5190" w:rsidRDefault="0080109E" w:rsidP="001A5826">
            <w:pPr>
              <w:ind w:left="176" w:right="-12"/>
              <w:jc w:val="both"/>
              <w:rPr>
                <w:rFonts w:ascii="Times New Roman" w:hAnsi="Times New Roman" w:cs="Times New Roman"/>
                <w:b/>
                <w:bCs/>
                <w:sz w:val="28"/>
                <w:szCs w:val="28"/>
              </w:rPr>
            </w:pPr>
            <w:r w:rsidRPr="004C5190">
              <w:rPr>
                <w:rFonts w:ascii="Times New Roman" w:hAnsi="Times New Roman" w:cs="Times New Roman"/>
                <w:b/>
                <w:sz w:val="28"/>
                <w:szCs w:val="28"/>
              </w:rPr>
              <w:t>(АО «Воентелеком»)</w:t>
            </w:r>
          </w:p>
          <w:p w14:paraId="35E555D3" w14:textId="2AF71E37" w:rsidR="0080109E" w:rsidRPr="004C5190" w:rsidRDefault="0080109E" w:rsidP="001A5826">
            <w:pPr>
              <w:ind w:left="176" w:right="-12"/>
              <w:jc w:val="both"/>
              <w:rPr>
                <w:rFonts w:ascii="Times New Roman" w:hAnsi="Times New Roman" w:cs="Times New Roman"/>
                <w:sz w:val="28"/>
                <w:szCs w:val="28"/>
              </w:rPr>
            </w:pPr>
            <w:r w:rsidRPr="004C5190">
              <w:rPr>
                <w:rFonts w:ascii="Times New Roman" w:hAnsi="Times New Roman" w:cs="Times New Roman"/>
                <w:sz w:val="28"/>
                <w:szCs w:val="28"/>
              </w:rPr>
              <w:t xml:space="preserve">Адрес </w:t>
            </w:r>
            <w:r w:rsidR="004A7BD4" w:rsidRPr="004C5190">
              <w:rPr>
                <w:rFonts w:ascii="Times New Roman" w:hAnsi="Times New Roman" w:cs="Times New Roman"/>
                <w:sz w:val="28"/>
                <w:szCs w:val="28"/>
              </w:rPr>
              <w:t>местонахождения</w:t>
            </w:r>
            <w:r w:rsidRPr="004C5190">
              <w:rPr>
                <w:rFonts w:ascii="Times New Roman" w:hAnsi="Times New Roman" w:cs="Times New Roman"/>
                <w:sz w:val="28"/>
                <w:szCs w:val="28"/>
              </w:rPr>
              <w:t xml:space="preserve">: </w:t>
            </w:r>
          </w:p>
          <w:p w14:paraId="35E555D4" w14:textId="20B09160" w:rsidR="00D1173C" w:rsidRPr="004C5190" w:rsidRDefault="0080109E" w:rsidP="001A5826">
            <w:pPr>
              <w:ind w:left="176" w:right="-12"/>
              <w:jc w:val="both"/>
              <w:rPr>
                <w:rFonts w:ascii="Times New Roman" w:hAnsi="Times New Roman" w:cs="Times New Roman"/>
                <w:sz w:val="28"/>
                <w:szCs w:val="28"/>
              </w:rPr>
            </w:pPr>
            <w:r w:rsidRPr="004C5190">
              <w:rPr>
                <w:rFonts w:ascii="Times New Roman" w:hAnsi="Times New Roman" w:cs="Times New Roman"/>
                <w:sz w:val="28"/>
                <w:szCs w:val="28"/>
              </w:rPr>
              <w:t xml:space="preserve">107014, г. Москва, ул. </w:t>
            </w:r>
            <w:r w:rsidR="00E74B57">
              <w:rPr>
                <w:rFonts w:ascii="Times New Roman" w:hAnsi="Times New Roman" w:cs="Times New Roman"/>
                <w:sz w:val="28"/>
                <w:szCs w:val="28"/>
              </w:rPr>
              <w:t>Большая</w:t>
            </w:r>
            <w:r w:rsidR="0093540E">
              <w:rPr>
                <w:rFonts w:ascii="Times New Roman" w:hAnsi="Times New Roman" w:cs="Times New Roman"/>
                <w:sz w:val="28"/>
                <w:szCs w:val="28"/>
              </w:rPr>
              <w:t xml:space="preserve"> </w:t>
            </w:r>
            <w:r w:rsidRPr="004C5190">
              <w:rPr>
                <w:rFonts w:ascii="Times New Roman" w:hAnsi="Times New Roman" w:cs="Times New Roman"/>
                <w:sz w:val="28"/>
                <w:szCs w:val="28"/>
              </w:rPr>
              <w:t>Оленья, д.15А, стр. 1</w:t>
            </w:r>
          </w:p>
          <w:p w14:paraId="76E5B68D" w14:textId="1B8C476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ИНН 7718766718  КПП 771801001</w:t>
            </w:r>
          </w:p>
          <w:p w14:paraId="65992559"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ОГРН 1097746350151</w:t>
            </w:r>
          </w:p>
          <w:p w14:paraId="3F3AB75A"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ОКПО 07627860 </w:t>
            </w:r>
          </w:p>
          <w:p w14:paraId="4A98C060"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ОКАТО 45263591000; ОКВЭД 64.2</w:t>
            </w:r>
          </w:p>
          <w:p w14:paraId="6119040E"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Банковские реквизиты:</w:t>
            </w:r>
          </w:p>
          <w:p w14:paraId="17BD7D7B" w14:textId="75D7E6B5"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noProof/>
                <w:color w:val="auto"/>
                <w:sz w:val="28"/>
                <w:szCs w:val="28"/>
              </w:rPr>
              <w:t xml:space="preserve">р/с </w:t>
            </w:r>
            <w:r w:rsidR="008757C6">
              <w:rPr>
                <w:rFonts w:ascii="Times New Roman" w:eastAsia="Times New Roman" w:hAnsi="Times New Roman" w:cs="Times New Roman"/>
                <w:color w:val="auto"/>
                <w:sz w:val="28"/>
                <w:szCs w:val="28"/>
              </w:rPr>
              <w:t>40506810</w:t>
            </w:r>
            <w:r w:rsidRPr="004C5190">
              <w:rPr>
                <w:rFonts w:ascii="Times New Roman" w:eastAsia="Times New Roman" w:hAnsi="Times New Roman" w:cs="Times New Roman"/>
                <w:color w:val="auto"/>
                <w:sz w:val="28"/>
                <w:szCs w:val="28"/>
              </w:rPr>
              <w:t>200000</w:t>
            </w:r>
            <w:r w:rsidR="008757C6">
              <w:rPr>
                <w:rFonts w:ascii="Times New Roman" w:eastAsia="Times New Roman" w:hAnsi="Times New Roman" w:cs="Times New Roman"/>
                <w:color w:val="auto"/>
                <w:sz w:val="28"/>
                <w:szCs w:val="28"/>
              </w:rPr>
              <w:t>002845</w:t>
            </w:r>
          </w:p>
          <w:p w14:paraId="6324D70B" w14:textId="278BF7C3"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ПАО </w:t>
            </w:r>
            <w:r w:rsidR="008757C6">
              <w:rPr>
                <w:rFonts w:ascii="Times New Roman" w:eastAsia="Times New Roman" w:hAnsi="Times New Roman" w:cs="Times New Roman"/>
                <w:color w:val="auto"/>
                <w:sz w:val="28"/>
                <w:szCs w:val="28"/>
              </w:rPr>
              <w:t>«П</w:t>
            </w:r>
            <w:r w:rsidR="00DC4D83">
              <w:rPr>
                <w:rFonts w:ascii="Times New Roman" w:eastAsia="Times New Roman" w:hAnsi="Times New Roman" w:cs="Times New Roman"/>
                <w:color w:val="auto"/>
                <w:sz w:val="28"/>
                <w:szCs w:val="28"/>
              </w:rPr>
              <w:t>ромсвязьбанк</w:t>
            </w:r>
            <w:r w:rsidR="008757C6">
              <w:rPr>
                <w:rFonts w:ascii="Times New Roman" w:eastAsia="Times New Roman" w:hAnsi="Times New Roman" w:cs="Times New Roman"/>
                <w:color w:val="auto"/>
                <w:sz w:val="28"/>
                <w:szCs w:val="28"/>
              </w:rPr>
              <w:t>»</w:t>
            </w:r>
          </w:p>
          <w:p w14:paraId="54FC53DC" w14:textId="77777777" w:rsidR="008757C6"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к/с 301018104</w:t>
            </w:r>
            <w:r w:rsidR="00B21376" w:rsidRPr="004C5190">
              <w:rPr>
                <w:rFonts w:ascii="Times New Roman" w:eastAsia="Times New Roman" w:hAnsi="Times New Roman" w:cs="Times New Roman"/>
                <w:color w:val="auto"/>
                <w:sz w:val="28"/>
                <w:szCs w:val="28"/>
              </w:rPr>
              <w:t>00000000</w:t>
            </w:r>
            <w:r>
              <w:rPr>
                <w:rFonts w:ascii="Times New Roman" w:eastAsia="Times New Roman" w:hAnsi="Times New Roman" w:cs="Times New Roman"/>
                <w:color w:val="auto"/>
                <w:sz w:val="28"/>
                <w:szCs w:val="28"/>
              </w:rPr>
              <w:t>555</w:t>
            </w:r>
          </w:p>
          <w:p w14:paraId="0512F343" w14:textId="77777777" w:rsidR="008757C6"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ГУ БАНКА РОССИИ ПО ЦФО </w:t>
            </w:r>
          </w:p>
          <w:p w14:paraId="0D9BEB42" w14:textId="430AFC59" w:rsidR="00B21376" w:rsidRPr="004C5190"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Банка России</w:t>
            </w:r>
            <w:r w:rsidR="00B21376" w:rsidRPr="004C5190">
              <w:rPr>
                <w:rFonts w:ascii="Times New Roman" w:eastAsia="Times New Roman" w:hAnsi="Times New Roman" w:cs="Times New Roman"/>
                <w:color w:val="auto"/>
                <w:sz w:val="28"/>
                <w:szCs w:val="28"/>
              </w:rPr>
              <w:t xml:space="preserve"> </w:t>
            </w:r>
          </w:p>
          <w:p w14:paraId="319CF541" w14:textId="16BBE53A"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БИК </w:t>
            </w:r>
            <w:r w:rsidRPr="004C5190">
              <w:rPr>
                <w:rFonts w:ascii="Times New Roman" w:eastAsia="Times New Roman" w:hAnsi="Times New Roman" w:cs="Times New Roman"/>
                <w:noProof/>
                <w:color w:val="auto"/>
                <w:sz w:val="28"/>
                <w:szCs w:val="28"/>
              </w:rPr>
              <w:t>044525</w:t>
            </w:r>
            <w:r w:rsidR="004D01D0">
              <w:rPr>
                <w:rFonts w:ascii="Times New Roman" w:eastAsia="Times New Roman" w:hAnsi="Times New Roman" w:cs="Times New Roman"/>
                <w:noProof/>
                <w:color w:val="auto"/>
                <w:sz w:val="28"/>
                <w:szCs w:val="28"/>
              </w:rPr>
              <w:t>555</w:t>
            </w:r>
            <w:r w:rsidRPr="004C5190">
              <w:rPr>
                <w:rFonts w:ascii="Times New Roman" w:eastAsia="Times New Roman" w:hAnsi="Times New Roman" w:cs="Times New Roman"/>
                <w:noProof/>
                <w:color w:val="auto"/>
                <w:sz w:val="28"/>
                <w:szCs w:val="28"/>
              </w:rPr>
              <w:t xml:space="preserve"> </w:t>
            </w:r>
            <w:r w:rsidRPr="004C5190">
              <w:rPr>
                <w:rFonts w:ascii="Times New Roman" w:eastAsia="Times New Roman" w:hAnsi="Times New Roman" w:cs="Times New Roman"/>
                <w:color w:val="auto"/>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color w:val="auto"/>
                <w:sz w:val="28"/>
                <w:szCs w:val="28"/>
              </w:rPr>
              <w:instrText xml:space="preserve"> FORMTEXT </w:instrText>
            </w:r>
            <w:r w:rsidRPr="004C5190">
              <w:rPr>
                <w:rFonts w:ascii="Times New Roman" w:eastAsia="Times New Roman" w:hAnsi="Times New Roman" w:cs="Times New Roman"/>
                <w:color w:val="auto"/>
                <w:sz w:val="28"/>
                <w:szCs w:val="28"/>
              </w:rPr>
            </w:r>
            <w:r w:rsidRPr="004C5190">
              <w:rPr>
                <w:rFonts w:ascii="Times New Roman" w:eastAsia="Times New Roman" w:hAnsi="Times New Roman" w:cs="Times New Roman"/>
                <w:color w:val="auto"/>
                <w:sz w:val="28"/>
                <w:szCs w:val="28"/>
              </w:rPr>
              <w:fldChar w:fldCharType="end"/>
            </w:r>
          </w:p>
          <w:p w14:paraId="6D7993E1" w14:textId="7CC4BFED" w:rsidR="00B21376" w:rsidRPr="004C5190" w:rsidRDefault="00B21376" w:rsidP="001A5826">
            <w:pPr>
              <w:ind w:left="34" w:right="-12" w:firstLine="177"/>
              <w:rPr>
                <w:rFonts w:ascii="Times New Roman" w:eastAsia="Times New Roman" w:hAnsi="Times New Roman" w:cs="Times New Roman"/>
                <w:color w:val="0000FF"/>
                <w:sz w:val="28"/>
                <w:szCs w:val="28"/>
                <w:u w:val="single"/>
              </w:rPr>
            </w:pPr>
            <w:r w:rsidRPr="004C5190">
              <w:rPr>
                <w:rFonts w:ascii="Times New Roman" w:eastAsia="Times New Roman" w:hAnsi="Times New Roman" w:cs="Times New Roman"/>
                <w:bCs/>
                <w:color w:val="auto"/>
                <w:sz w:val="28"/>
                <w:szCs w:val="28"/>
                <w:lang w:val="en-US"/>
              </w:rPr>
              <w:t>e</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mail</w:t>
            </w:r>
            <w:r w:rsidRPr="004C5190">
              <w:rPr>
                <w:rFonts w:ascii="Times New Roman" w:eastAsia="Times New Roman" w:hAnsi="Times New Roman" w:cs="Times New Roman"/>
                <w:bCs/>
                <w:color w:val="auto"/>
                <w:sz w:val="28"/>
                <w:szCs w:val="28"/>
              </w:rPr>
              <w:t xml:space="preserve">: </w:t>
            </w:r>
            <w:r w:rsidRPr="004C5190">
              <w:rPr>
                <w:rFonts w:ascii="Times New Roman" w:eastAsia="Times New Roman" w:hAnsi="Times New Roman" w:cs="Times New Roman"/>
                <w:bCs/>
                <w:color w:val="auto"/>
                <w:sz w:val="28"/>
                <w:szCs w:val="28"/>
                <w:lang w:val="en-US"/>
              </w:rPr>
              <w:t>info</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voentelecom</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ru</w:t>
            </w:r>
            <w:r w:rsidRPr="004C5190">
              <w:rPr>
                <w:rFonts w:ascii="Times New Roman" w:eastAsia="Times New Roman" w:hAnsi="Times New Roman" w:cs="Times New Roman"/>
                <w:noProof/>
                <w:color w:val="auto"/>
                <w:sz w:val="28"/>
                <w:szCs w:val="28"/>
              </w:rPr>
              <w:t xml:space="preserve"> </w:t>
            </w:r>
          </w:p>
          <w:p w14:paraId="6C2B13B3" w14:textId="002C2125" w:rsidR="00B21376" w:rsidRPr="004C5190" w:rsidRDefault="00B21376" w:rsidP="001A5826">
            <w:pPr>
              <w:ind w:left="34"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noProof/>
                <w:color w:val="auto"/>
                <w:sz w:val="28"/>
                <w:szCs w:val="28"/>
              </w:rPr>
              <w:t>телефон: 8(495) 609-50-05</w:t>
            </w:r>
          </w:p>
          <w:p w14:paraId="006A03F3" w14:textId="41C41CA9" w:rsidR="0077062D" w:rsidRDefault="0077062D" w:rsidP="001A5826">
            <w:pPr>
              <w:ind w:left="176" w:right="-12"/>
              <w:rPr>
                <w:rFonts w:ascii="Times New Roman" w:eastAsia="Times New Roman" w:hAnsi="Times New Roman" w:cs="Times New Roman"/>
                <w:b/>
                <w:bCs/>
                <w:sz w:val="28"/>
                <w:szCs w:val="28"/>
              </w:rPr>
            </w:pPr>
          </w:p>
          <w:p w14:paraId="5A6D46A7" w14:textId="2D3C4CC9" w:rsidR="00691486" w:rsidRPr="00691486" w:rsidRDefault="00691486" w:rsidP="001A5826">
            <w:pPr>
              <w:ind w:left="176" w:right="-1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Покупателя:</w:t>
            </w:r>
          </w:p>
          <w:p w14:paraId="01FC5E7F" w14:textId="04540A89" w:rsidR="00A12D00" w:rsidRDefault="00E56E47" w:rsidP="001A5826">
            <w:pPr>
              <w:ind w:left="176" w:right="-12"/>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00A12D00">
              <w:rPr>
                <w:rFonts w:ascii="Times New Roman" w:eastAsia="Times New Roman" w:hAnsi="Times New Roman" w:cs="Times New Roman"/>
                <w:b/>
                <w:bCs/>
                <w:sz w:val="28"/>
                <w:szCs w:val="28"/>
              </w:rPr>
              <w:t>_____________________</w:t>
            </w:r>
          </w:p>
          <w:p w14:paraId="0112D7A2" w14:textId="49C1E535" w:rsidR="00E56E47" w:rsidRDefault="00E56E47" w:rsidP="001A5826">
            <w:pPr>
              <w:ind w:left="176" w:right="-12"/>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w:t>
            </w:r>
            <w:r w:rsidRPr="004C5190">
              <w:rPr>
                <w:rFonts w:ascii="Times New Roman" w:eastAsia="Times New Roman" w:hAnsi="Times New Roman" w:cs="Times New Roman"/>
                <w:b/>
                <w:bCs/>
                <w:sz w:val="28"/>
                <w:szCs w:val="28"/>
              </w:rPr>
              <w:fldChar w:fldCharType="end"/>
            </w:r>
          </w:p>
          <w:p w14:paraId="6066677D" w14:textId="77777777" w:rsidR="0080109E" w:rsidRDefault="0080109E" w:rsidP="001A5826">
            <w:pPr>
              <w:ind w:left="176" w:right="-12"/>
              <w:rPr>
                <w:rFonts w:ascii="Times New Roman" w:hAnsi="Times New Roman" w:cs="Times New Roman"/>
                <w:b/>
                <w:sz w:val="28"/>
                <w:szCs w:val="28"/>
              </w:rPr>
            </w:pPr>
            <w:r w:rsidRPr="004C5190">
              <w:rPr>
                <w:rFonts w:ascii="Times New Roman" w:hAnsi="Times New Roman" w:cs="Times New Roman"/>
                <w:b/>
                <w:sz w:val="28"/>
                <w:szCs w:val="28"/>
              </w:rPr>
              <w:t>М.П.</w:t>
            </w:r>
          </w:p>
          <w:p w14:paraId="35E555E0" w14:textId="7E262C0F" w:rsidR="00E56E47" w:rsidRPr="004C5190" w:rsidRDefault="00E56E47" w:rsidP="001A5826">
            <w:pPr>
              <w:ind w:left="176" w:right="-12"/>
              <w:rPr>
                <w:rFonts w:ascii="Times New Roman" w:hAnsi="Times New Roman" w:cs="Times New Roman"/>
                <w:b/>
                <w:bCs/>
                <w:sz w:val="28"/>
                <w:szCs w:val="28"/>
              </w:rPr>
            </w:pPr>
          </w:p>
        </w:tc>
        <w:tc>
          <w:tcPr>
            <w:tcW w:w="3969" w:type="dxa"/>
          </w:tcPr>
          <w:p w14:paraId="35E555E1" w14:textId="77777777" w:rsidR="0080109E" w:rsidRPr="004C5190" w:rsidRDefault="0080109E" w:rsidP="001A5826">
            <w:pPr>
              <w:ind w:right="-12" w:firstLine="1"/>
              <w:rPr>
                <w:rFonts w:ascii="Times New Roman" w:hAnsi="Times New Roman" w:cs="Times New Roman"/>
                <w:b/>
                <w:bCs/>
                <w:caps/>
                <w:sz w:val="28"/>
                <w:szCs w:val="28"/>
              </w:rPr>
            </w:pPr>
            <w:r w:rsidRPr="004C5190">
              <w:rPr>
                <w:rFonts w:ascii="Times New Roman" w:hAnsi="Times New Roman" w:cs="Times New Roman"/>
                <w:b/>
                <w:bCs/>
                <w:caps/>
                <w:sz w:val="28"/>
                <w:szCs w:val="28"/>
              </w:rPr>
              <w:t>ПОСТАВЩИК:</w:t>
            </w:r>
          </w:p>
          <w:p w14:paraId="5F8A7481" w14:textId="77777777" w:rsidR="00096046" w:rsidRPr="004C5190" w:rsidRDefault="0077062D"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____</w:t>
            </w:r>
            <w:r w:rsidR="00096046" w:rsidRPr="004C5190">
              <w:rPr>
                <w:rFonts w:ascii="Times New Roman" w:eastAsia="Times New Roman" w:hAnsi="Times New Roman" w:cs="Times New Roman"/>
                <w:b/>
                <w:bCs/>
                <w:sz w:val="28"/>
                <w:szCs w:val="28"/>
              </w:rPr>
              <w:t>_________________________________</w:t>
            </w:r>
          </w:p>
          <w:p w14:paraId="5DA45C71" w14:textId="77777777" w:rsidR="00096046"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_________________________________</w:t>
            </w:r>
          </w:p>
          <w:p w14:paraId="057B4441" w14:textId="77777777" w:rsidR="00096046"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_________________________________</w:t>
            </w:r>
          </w:p>
          <w:p w14:paraId="5ED586ED" w14:textId="64F625FC" w:rsidR="008235C7"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w:t>
            </w:r>
            <w:r w:rsidR="0077062D" w:rsidRPr="004C5190">
              <w:rPr>
                <w:rFonts w:ascii="Times New Roman" w:eastAsia="Times New Roman" w:hAnsi="Times New Roman" w:cs="Times New Roman"/>
                <w:b/>
                <w:bCs/>
                <w:sz w:val="28"/>
                <w:szCs w:val="28"/>
              </w:rPr>
              <w:t>__________</w:t>
            </w:r>
            <w:r w:rsidR="0077062D" w:rsidRPr="004C5190">
              <w:rPr>
                <w:rFonts w:ascii="Times New Roman" w:eastAsia="Times New Roman" w:hAnsi="Times New Roman" w:cs="Times New Roman"/>
                <w:b/>
                <w:bCs/>
                <w:sz w:val="28"/>
                <w:szCs w:val="28"/>
              </w:rPr>
              <w:fldChar w:fldCharType="end"/>
            </w:r>
          </w:p>
          <w:p w14:paraId="372707F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6F687C05"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166198C3"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92E263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A7BE5D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E2E34B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0DAA0E4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4FF1940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01C998A8" w14:textId="77777777" w:rsidR="00096046" w:rsidRDefault="00096046" w:rsidP="001A5826">
            <w:pPr>
              <w:ind w:right="-12" w:firstLine="1"/>
              <w:jc w:val="both"/>
              <w:rPr>
                <w:rFonts w:ascii="Times New Roman" w:hAnsi="Times New Roman" w:cs="Times New Roman"/>
                <w:sz w:val="28"/>
                <w:szCs w:val="28"/>
              </w:rPr>
            </w:pPr>
          </w:p>
          <w:p w14:paraId="78DD7E30" w14:textId="77777777" w:rsidR="00354D09" w:rsidRDefault="00354D09" w:rsidP="001A5826">
            <w:pPr>
              <w:ind w:right="-12" w:firstLine="1"/>
              <w:jc w:val="both"/>
              <w:rPr>
                <w:rFonts w:ascii="Times New Roman" w:hAnsi="Times New Roman" w:cs="Times New Roman"/>
                <w:sz w:val="28"/>
                <w:szCs w:val="28"/>
              </w:rPr>
            </w:pPr>
          </w:p>
          <w:p w14:paraId="643EE86D" w14:textId="77777777" w:rsidR="00354D09" w:rsidRDefault="00354D09" w:rsidP="001A5826">
            <w:pPr>
              <w:ind w:right="-12" w:firstLine="1"/>
              <w:jc w:val="both"/>
              <w:rPr>
                <w:rFonts w:ascii="Times New Roman" w:hAnsi="Times New Roman" w:cs="Times New Roman"/>
                <w:sz w:val="28"/>
                <w:szCs w:val="28"/>
              </w:rPr>
            </w:pPr>
          </w:p>
          <w:p w14:paraId="7D5A85DF" w14:textId="14CEA776" w:rsidR="00691486" w:rsidRPr="00691486" w:rsidRDefault="00691486" w:rsidP="001A5826">
            <w:pPr>
              <w:ind w:right="-12" w:firstLine="1"/>
              <w:jc w:val="both"/>
              <w:rPr>
                <w:rFonts w:ascii="Times New Roman" w:hAnsi="Times New Roman" w:cs="Times New Roman"/>
                <w:b/>
                <w:sz w:val="28"/>
                <w:szCs w:val="28"/>
              </w:rPr>
            </w:pPr>
            <w:r w:rsidRPr="00691486">
              <w:rPr>
                <w:rFonts w:ascii="Times New Roman" w:hAnsi="Times New Roman" w:cs="Times New Roman"/>
                <w:b/>
                <w:sz w:val="28"/>
                <w:szCs w:val="28"/>
              </w:rPr>
              <w:t>От Поставщика:</w:t>
            </w:r>
          </w:p>
          <w:p w14:paraId="2724EC9B" w14:textId="0169D93A" w:rsidR="00A12D00" w:rsidRDefault="0077062D"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00A12D00">
              <w:rPr>
                <w:rFonts w:ascii="Times New Roman" w:eastAsia="Times New Roman" w:hAnsi="Times New Roman" w:cs="Times New Roman"/>
                <w:b/>
                <w:bCs/>
                <w:sz w:val="28"/>
                <w:szCs w:val="28"/>
              </w:rPr>
              <w:t>_____________________</w:t>
            </w:r>
          </w:p>
          <w:p w14:paraId="73BC8290" w14:textId="4E95D10C" w:rsidR="008235C7" w:rsidRPr="004C5190" w:rsidRDefault="0077062D" w:rsidP="001A5826">
            <w:pPr>
              <w:ind w:right="-12" w:firstLine="1"/>
              <w:jc w:val="both"/>
              <w:rPr>
                <w:rFonts w:ascii="Times New Roman" w:hAnsi="Times New Roman" w:cs="Times New Roman"/>
                <w:sz w:val="28"/>
                <w:szCs w:val="28"/>
              </w:rPr>
            </w:pPr>
            <w:r w:rsidRPr="004C5190">
              <w:rPr>
                <w:rFonts w:ascii="Times New Roman" w:eastAsia="Times New Roman" w:hAnsi="Times New Roman" w:cs="Times New Roman"/>
                <w:b/>
                <w:bCs/>
                <w:sz w:val="28"/>
                <w:szCs w:val="28"/>
              </w:rPr>
              <w:t>____</w:t>
            </w:r>
            <w:r w:rsidR="00096046" w:rsidRPr="004C5190">
              <w:rPr>
                <w:rFonts w:ascii="Times New Roman" w:eastAsia="Times New Roman" w:hAnsi="Times New Roman" w:cs="Times New Roman"/>
                <w:b/>
                <w:bCs/>
                <w:sz w:val="28"/>
                <w:szCs w:val="28"/>
              </w:rPr>
              <w:t>___________/______/</w:t>
            </w:r>
            <w:r w:rsidRPr="004C5190">
              <w:rPr>
                <w:rFonts w:ascii="Times New Roman" w:eastAsia="Times New Roman" w:hAnsi="Times New Roman" w:cs="Times New Roman"/>
                <w:b/>
                <w:bCs/>
                <w:sz w:val="28"/>
                <w:szCs w:val="28"/>
              </w:rPr>
              <w:fldChar w:fldCharType="end"/>
            </w:r>
          </w:p>
          <w:p w14:paraId="35E555F3" w14:textId="5F53EA93" w:rsidR="00816691" w:rsidRPr="004C5190" w:rsidRDefault="008235C7" w:rsidP="001A5826">
            <w:pPr>
              <w:ind w:right="-12" w:firstLine="1"/>
              <w:rPr>
                <w:rFonts w:ascii="Times New Roman" w:hAnsi="Times New Roman" w:cs="Times New Roman"/>
                <w:b/>
                <w:bCs/>
                <w:sz w:val="28"/>
                <w:szCs w:val="28"/>
              </w:rPr>
            </w:pPr>
            <w:r w:rsidRPr="004C5190">
              <w:rPr>
                <w:rFonts w:ascii="Times New Roman" w:hAnsi="Times New Roman" w:cs="Times New Roman"/>
                <w:b/>
                <w:bCs/>
                <w:sz w:val="28"/>
                <w:szCs w:val="28"/>
              </w:rPr>
              <w:t>М.П.</w:t>
            </w:r>
          </w:p>
        </w:tc>
      </w:tr>
      <w:tr w:rsidR="0080109E" w:rsidRPr="004C5190" w14:paraId="35E555FB" w14:textId="77777777" w:rsidTr="008235C7">
        <w:tblPrEx>
          <w:tblLook w:val="04A0" w:firstRow="1" w:lastRow="0" w:firstColumn="1" w:lastColumn="0" w:noHBand="0" w:noVBand="1"/>
        </w:tblPrEx>
        <w:trPr>
          <w:trHeight w:val="55"/>
        </w:trPr>
        <w:tc>
          <w:tcPr>
            <w:tcW w:w="5387" w:type="dxa"/>
            <w:shd w:val="clear" w:color="auto" w:fill="auto"/>
          </w:tcPr>
          <w:p w14:paraId="35E555F7" w14:textId="5946576D" w:rsidR="0080109E" w:rsidRPr="004C5190" w:rsidRDefault="0080109E" w:rsidP="001A5826">
            <w:pPr>
              <w:ind w:left="176" w:right="-12"/>
              <w:rPr>
                <w:rFonts w:ascii="Times New Roman" w:hAnsi="Times New Roman" w:cs="Times New Roman"/>
                <w:sz w:val="28"/>
                <w:szCs w:val="28"/>
              </w:rPr>
            </w:pPr>
          </w:p>
        </w:tc>
        <w:tc>
          <w:tcPr>
            <w:tcW w:w="3969" w:type="dxa"/>
            <w:shd w:val="clear" w:color="auto" w:fill="auto"/>
          </w:tcPr>
          <w:p w14:paraId="35E555FA" w14:textId="7A94DBD1" w:rsidR="00340E84" w:rsidRPr="004C5190" w:rsidRDefault="00340E84" w:rsidP="001A5826">
            <w:pPr>
              <w:tabs>
                <w:tab w:val="left" w:pos="1440"/>
                <w:tab w:val="left" w:pos="3753"/>
              </w:tabs>
              <w:ind w:right="-12" w:firstLine="1"/>
              <w:rPr>
                <w:rFonts w:ascii="Times New Roman" w:hAnsi="Times New Roman" w:cs="Times New Roman"/>
                <w:sz w:val="28"/>
                <w:szCs w:val="28"/>
              </w:rPr>
            </w:pPr>
          </w:p>
        </w:tc>
      </w:tr>
    </w:tbl>
    <w:p w14:paraId="7B34CAA1" w14:textId="3CED170A" w:rsidR="00432EC6" w:rsidRPr="00476FC0" w:rsidRDefault="00432EC6" w:rsidP="007163B0">
      <w:pPr>
        <w:pStyle w:val="110"/>
        <w:numPr>
          <w:ilvl w:val="0"/>
          <w:numId w:val="0"/>
        </w:numPr>
        <w:spacing w:line="276" w:lineRule="auto"/>
        <w:jc w:val="right"/>
        <w:rPr>
          <w:b/>
          <w:sz w:val="28"/>
          <w:szCs w:val="28"/>
        </w:rPr>
      </w:pPr>
      <w:r w:rsidRPr="00476FC0">
        <w:rPr>
          <w:b/>
          <w:sz w:val="28"/>
          <w:szCs w:val="28"/>
        </w:rPr>
        <w:br w:type="page"/>
      </w:r>
    </w:p>
    <w:p w14:paraId="35E5573F" w14:textId="4FA128E1" w:rsidR="005A5A42" w:rsidRPr="005F0452" w:rsidRDefault="005A5A42" w:rsidP="007163B0">
      <w:pPr>
        <w:pStyle w:val="110"/>
        <w:numPr>
          <w:ilvl w:val="0"/>
          <w:numId w:val="0"/>
        </w:numPr>
        <w:spacing w:line="276" w:lineRule="auto"/>
        <w:ind w:firstLine="709"/>
        <w:jc w:val="right"/>
        <w:rPr>
          <w:sz w:val="27"/>
          <w:szCs w:val="27"/>
        </w:rPr>
      </w:pPr>
      <w:bookmarkStart w:id="13" w:name="_Toc273612692"/>
      <w:bookmarkStart w:id="14" w:name="_Toc273612921"/>
      <w:bookmarkStart w:id="15" w:name="_Toc273612693"/>
      <w:bookmarkStart w:id="16" w:name="_Toc273612922"/>
      <w:bookmarkEnd w:id="13"/>
      <w:bookmarkEnd w:id="14"/>
      <w:bookmarkEnd w:id="15"/>
      <w:bookmarkEnd w:id="16"/>
      <w:r w:rsidRPr="005F0452">
        <w:rPr>
          <w:b/>
          <w:sz w:val="27"/>
          <w:szCs w:val="27"/>
        </w:rPr>
        <w:lastRenderedPageBreak/>
        <w:t>Приложение 4</w:t>
      </w:r>
    </w:p>
    <w:p w14:paraId="5FD34904"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47A50ED8" w14:textId="33669907"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7FE66AFE" w14:textId="77777777" w:rsidR="00C718B0" w:rsidRDefault="00C718B0" w:rsidP="00C718B0">
      <w:pPr>
        <w:pBdr>
          <w:bottom w:val="single" w:sz="12" w:space="1" w:color="auto"/>
        </w:pBdr>
        <w:ind w:firstLine="709"/>
        <w:jc w:val="center"/>
        <w:rPr>
          <w:rFonts w:ascii="Times New Roman" w:hAnsi="Times New Roman" w:cs="Times New Roman"/>
          <w:b/>
          <w:sz w:val="27"/>
          <w:szCs w:val="27"/>
        </w:rPr>
      </w:pPr>
      <w:r w:rsidRPr="005F0452">
        <w:rPr>
          <w:rFonts w:ascii="Times New Roman" w:hAnsi="Times New Roman" w:cs="Times New Roman"/>
          <w:b/>
          <w:sz w:val="27"/>
          <w:szCs w:val="27"/>
        </w:rPr>
        <w:t xml:space="preserve"> </w:t>
      </w:r>
    </w:p>
    <w:p w14:paraId="35E55745" w14:textId="64D0598A" w:rsidR="005A5A42" w:rsidRPr="005F0452" w:rsidRDefault="005A5A42" w:rsidP="00C718B0">
      <w:pPr>
        <w:pBdr>
          <w:bottom w:val="single" w:sz="12" w:space="1" w:color="auto"/>
        </w:pBdr>
        <w:ind w:firstLine="709"/>
        <w:jc w:val="center"/>
        <w:rPr>
          <w:rFonts w:ascii="Times New Roman" w:hAnsi="Times New Roman" w:cs="Times New Roman"/>
          <w:b/>
          <w:sz w:val="27"/>
          <w:szCs w:val="27"/>
        </w:rPr>
      </w:pPr>
      <w:r w:rsidRPr="005F0452">
        <w:rPr>
          <w:rFonts w:ascii="Times New Roman" w:hAnsi="Times New Roman" w:cs="Times New Roman"/>
          <w:b/>
          <w:sz w:val="27"/>
          <w:szCs w:val="27"/>
        </w:rPr>
        <w:t xml:space="preserve">Форма </w:t>
      </w:r>
    </w:p>
    <w:p w14:paraId="35E55747" w14:textId="77777777" w:rsidR="005A5A42" w:rsidRPr="005F0452" w:rsidRDefault="005A5A42" w:rsidP="005F0452">
      <w:pPr>
        <w:tabs>
          <w:tab w:val="left" w:pos="4155"/>
        </w:tabs>
        <w:ind w:firstLine="709"/>
        <w:jc w:val="center"/>
        <w:rPr>
          <w:rFonts w:ascii="Times New Roman" w:hAnsi="Times New Roman" w:cs="Times New Roman"/>
          <w:b/>
          <w:sz w:val="25"/>
          <w:szCs w:val="25"/>
        </w:rPr>
      </w:pPr>
      <w:r w:rsidRPr="005F0452">
        <w:rPr>
          <w:rFonts w:ascii="Times New Roman" w:hAnsi="Times New Roman" w:cs="Times New Roman"/>
          <w:b/>
          <w:sz w:val="25"/>
          <w:szCs w:val="25"/>
        </w:rPr>
        <w:t>Уведомление</w:t>
      </w:r>
    </w:p>
    <w:p w14:paraId="35E55748" w14:textId="2F092623" w:rsidR="005A5A42" w:rsidRPr="005F0452" w:rsidRDefault="005A5A42" w:rsidP="005F0452">
      <w:pPr>
        <w:pStyle w:val="110"/>
        <w:numPr>
          <w:ilvl w:val="0"/>
          <w:numId w:val="0"/>
        </w:numPr>
        <w:ind w:firstLine="709"/>
        <w:jc w:val="center"/>
        <w:rPr>
          <w:b/>
          <w:sz w:val="25"/>
          <w:szCs w:val="25"/>
        </w:rPr>
      </w:pPr>
      <w:r w:rsidRPr="005F0452">
        <w:rPr>
          <w:b/>
          <w:sz w:val="25"/>
          <w:szCs w:val="25"/>
        </w:rPr>
        <w:t xml:space="preserve">о вызове представителя поставщика в рамках исполнения гарантийных работ по Договору поставки от </w:t>
      </w:r>
      <w:r w:rsidR="00F66CB2" w:rsidRPr="005F0452">
        <w:rPr>
          <w:b/>
          <w:sz w:val="25"/>
          <w:szCs w:val="25"/>
        </w:rPr>
        <w:t>«</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4A23D5" w:rsidRPr="005F0452">
        <w:rPr>
          <w:b/>
          <w:bCs/>
          <w:sz w:val="25"/>
          <w:szCs w:val="25"/>
        </w:rPr>
        <w:t>_</w:t>
      </w:r>
      <w:r w:rsidR="0077062D" w:rsidRPr="005F0452">
        <w:rPr>
          <w:b/>
          <w:bCs/>
          <w:sz w:val="25"/>
          <w:szCs w:val="25"/>
        </w:rPr>
        <w:t>_</w:t>
      </w:r>
      <w:r w:rsidR="0077062D" w:rsidRPr="005F0452">
        <w:rPr>
          <w:b/>
          <w:bCs/>
          <w:sz w:val="25"/>
          <w:szCs w:val="25"/>
        </w:rPr>
        <w:fldChar w:fldCharType="end"/>
      </w:r>
      <w:r w:rsidR="00F66CB2" w:rsidRPr="005F0452">
        <w:rPr>
          <w:b/>
          <w:sz w:val="25"/>
          <w:szCs w:val="25"/>
        </w:rPr>
        <w:t>»</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77062D" w:rsidRPr="005F0452">
        <w:rPr>
          <w:b/>
          <w:bCs/>
          <w:sz w:val="25"/>
          <w:szCs w:val="25"/>
        </w:rPr>
        <w:t>_________</w:t>
      </w:r>
      <w:r w:rsidR="0077062D" w:rsidRPr="005F0452">
        <w:rPr>
          <w:b/>
          <w:bCs/>
          <w:sz w:val="25"/>
          <w:szCs w:val="25"/>
        </w:rPr>
        <w:fldChar w:fldCharType="end"/>
      </w:r>
      <w:r w:rsidR="00F66CB2" w:rsidRPr="005F0452">
        <w:rPr>
          <w:b/>
          <w:sz w:val="25"/>
          <w:szCs w:val="25"/>
        </w:rPr>
        <w:t>20</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77062D" w:rsidRPr="005F0452">
        <w:rPr>
          <w:b/>
          <w:bCs/>
          <w:sz w:val="25"/>
          <w:szCs w:val="25"/>
        </w:rPr>
        <w:t>__</w:t>
      </w:r>
      <w:r w:rsidR="0077062D" w:rsidRPr="005F0452">
        <w:rPr>
          <w:b/>
          <w:bCs/>
          <w:sz w:val="25"/>
          <w:szCs w:val="25"/>
        </w:rPr>
        <w:fldChar w:fldCharType="end"/>
      </w:r>
      <w:r w:rsidR="00F66CB2" w:rsidRPr="005F0452">
        <w:rPr>
          <w:b/>
          <w:sz w:val="25"/>
          <w:szCs w:val="25"/>
        </w:rPr>
        <w:t xml:space="preserve"> г.</w:t>
      </w:r>
    </w:p>
    <w:p w14:paraId="35E55749" w14:textId="0723A5BD"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5"/>
          <w:szCs w:val="25"/>
        </w:rPr>
      </w:pPr>
      <w:r w:rsidRPr="005F0452">
        <w:rPr>
          <w:rFonts w:ascii="Times New Roman" w:hAnsi="Times New Roman" w:cs="Times New Roman"/>
          <w:sz w:val="25"/>
          <w:szCs w:val="25"/>
        </w:rPr>
        <w:t xml:space="preserve">1. Наименование и индекс оборудования: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4C" w14:textId="7F5E45D8"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2. Получено: </w:t>
      </w:r>
      <w:r w:rsidR="0077062D" w:rsidRPr="005F0452">
        <w:rPr>
          <w:rFonts w:ascii="Times New Roman" w:eastAsia="Times New Roman" w:hAnsi="Times New Roman" w:cs="Times New Roman"/>
          <w:bCs/>
          <w:i/>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Cs/>
          <w:i/>
          <w:sz w:val="25"/>
          <w:szCs w:val="25"/>
        </w:rPr>
        <w:instrText xml:space="preserve"> FORMTEXT </w:instrText>
      </w:r>
      <w:r w:rsidR="0077062D" w:rsidRPr="005F0452">
        <w:rPr>
          <w:rFonts w:ascii="Times New Roman" w:eastAsia="Times New Roman" w:hAnsi="Times New Roman" w:cs="Times New Roman"/>
          <w:bCs/>
          <w:i/>
          <w:sz w:val="25"/>
          <w:szCs w:val="25"/>
        </w:rPr>
      </w:r>
      <w:r w:rsidR="0077062D" w:rsidRPr="005F0452">
        <w:rPr>
          <w:rFonts w:ascii="Times New Roman" w:eastAsia="Times New Roman" w:hAnsi="Times New Roman" w:cs="Times New Roman"/>
          <w:bCs/>
          <w:i/>
          <w:sz w:val="25"/>
          <w:szCs w:val="25"/>
        </w:rPr>
        <w:fldChar w:fldCharType="separate"/>
      </w:r>
      <w:r w:rsidR="0077062D" w:rsidRPr="005F0452">
        <w:rPr>
          <w:rFonts w:ascii="Times New Roman" w:eastAsia="Times New Roman" w:hAnsi="Times New Roman" w:cs="Times New Roman"/>
          <w:bCs/>
          <w:i/>
          <w:sz w:val="25"/>
          <w:szCs w:val="25"/>
        </w:rPr>
        <w:t>_______</w:t>
      </w:r>
      <w:r w:rsidR="004A23D5" w:rsidRPr="005F0452">
        <w:rPr>
          <w:rFonts w:ascii="Times New Roman" w:eastAsia="Times New Roman" w:hAnsi="Times New Roman" w:cs="Times New Roman"/>
          <w:bCs/>
          <w:i/>
          <w:sz w:val="25"/>
          <w:szCs w:val="25"/>
        </w:rPr>
        <w:t>(дата, номер транспортного или иного документа, по которому оборудование получено, дата поступления к получателю)</w:t>
      </w:r>
      <w:r w:rsidR="0077062D" w:rsidRPr="005F0452">
        <w:rPr>
          <w:rFonts w:ascii="Times New Roman" w:eastAsia="Times New Roman" w:hAnsi="Times New Roman" w:cs="Times New Roman"/>
          <w:bCs/>
          <w:i/>
          <w:sz w:val="25"/>
          <w:szCs w:val="25"/>
        </w:rPr>
        <w:fldChar w:fldCharType="end"/>
      </w:r>
    </w:p>
    <w:p w14:paraId="35E5574D" w14:textId="34CBDDFE"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3. Гарантийный срок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w:t>
      </w:r>
      <w:r w:rsidR="0077062D" w:rsidRPr="005F0452">
        <w:rPr>
          <w:rFonts w:ascii="Times New Roman" w:eastAsia="Times New Roman" w:hAnsi="Times New Roman" w:cs="Times New Roman"/>
          <w:b/>
          <w:bCs/>
          <w:sz w:val="25"/>
          <w:szCs w:val="25"/>
        </w:rPr>
        <w:fldChar w:fldCharType="end"/>
      </w:r>
      <w:r w:rsidRPr="005F0452">
        <w:rPr>
          <w:rFonts w:ascii="Times New Roman" w:hAnsi="Times New Roman" w:cs="Times New Roman"/>
          <w:sz w:val="25"/>
          <w:szCs w:val="25"/>
        </w:rPr>
        <w:t xml:space="preserve"> месяцев с </w:t>
      </w:r>
      <w:r w:rsidR="0077062D" w:rsidRPr="005F0452">
        <w:rPr>
          <w:rFonts w:ascii="Times New Roman" w:eastAsia="Times New Roman" w:hAnsi="Times New Roman" w:cs="Times New Roman"/>
          <w:bCs/>
          <w:i/>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Cs/>
          <w:i/>
          <w:sz w:val="25"/>
          <w:szCs w:val="25"/>
        </w:rPr>
        <w:instrText xml:space="preserve"> FORMTEXT </w:instrText>
      </w:r>
      <w:r w:rsidR="0077062D" w:rsidRPr="005F0452">
        <w:rPr>
          <w:rFonts w:ascii="Times New Roman" w:eastAsia="Times New Roman" w:hAnsi="Times New Roman" w:cs="Times New Roman"/>
          <w:bCs/>
          <w:i/>
          <w:sz w:val="25"/>
          <w:szCs w:val="25"/>
        </w:rPr>
      </w:r>
      <w:r w:rsidR="0077062D" w:rsidRPr="005F0452">
        <w:rPr>
          <w:rFonts w:ascii="Times New Roman" w:eastAsia="Times New Roman" w:hAnsi="Times New Roman" w:cs="Times New Roman"/>
          <w:bCs/>
          <w:i/>
          <w:sz w:val="25"/>
          <w:szCs w:val="25"/>
        </w:rPr>
        <w:fldChar w:fldCharType="separate"/>
      </w:r>
      <w:r w:rsidR="0077062D" w:rsidRPr="005F0452">
        <w:rPr>
          <w:rFonts w:ascii="Times New Roman" w:eastAsia="Times New Roman" w:hAnsi="Times New Roman" w:cs="Times New Roman"/>
          <w:bCs/>
          <w:i/>
          <w:sz w:val="25"/>
          <w:szCs w:val="25"/>
        </w:rPr>
        <w:t>_______</w:t>
      </w:r>
      <w:r w:rsidR="004A23D5" w:rsidRPr="005F0452">
        <w:rPr>
          <w:rFonts w:ascii="Times New Roman" w:eastAsia="Times New Roman" w:hAnsi="Times New Roman" w:cs="Times New Roman"/>
          <w:bCs/>
          <w:i/>
          <w:sz w:val="25"/>
          <w:szCs w:val="25"/>
        </w:rPr>
        <w:t>(продолжительность)  (указывают начальный момент исчисления)</w:t>
      </w:r>
      <w:r w:rsidR="0077062D" w:rsidRPr="005F0452">
        <w:rPr>
          <w:rFonts w:ascii="Times New Roman" w:eastAsia="Times New Roman" w:hAnsi="Times New Roman" w:cs="Times New Roman"/>
          <w:bCs/>
          <w:i/>
          <w:sz w:val="25"/>
          <w:szCs w:val="25"/>
        </w:rPr>
        <w:fldChar w:fldCharType="end"/>
      </w:r>
    </w:p>
    <w:p w14:paraId="496E5FA9" w14:textId="77777777" w:rsidR="000F6077"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Гарантийная наработка </w:t>
      </w:r>
      <w:r w:rsidR="000F6077"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0F6077" w:rsidRPr="005F0452">
        <w:rPr>
          <w:rFonts w:ascii="Times New Roman" w:eastAsia="Times New Roman" w:hAnsi="Times New Roman" w:cs="Times New Roman"/>
          <w:b/>
          <w:bCs/>
          <w:sz w:val="25"/>
          <w:szCs w:val="25"/>
        </w:rPr>
        <w:instrText xml:space="preserve"> FORMTEXT </w:instrText>
      </w:r>
      <w:r w:rsidR="000F6077" w:rsidRPr="005F0452">
        <w:rPr>
          <w:rFonts w:ascii="Times New Roman" w:eastAsia="Times New Roman" w:hAnsi="Times New Roman" w:cs="Times New Roman"/>
          <w:b/>
          <w:bCs/>
          <w:sz w:val="25"/>
          <w:szCs w:val="25"/>
        </w:rPr>
      </w:r>
      <w:r w:rsidR="000F6077" w:rsidRPr="005F0452">
        <w:rPr>
          <w:rFonts w:ascii="Times New Roman" w:eastAsia="Times New Roman" w:hAnsi="Times New Roman" w:cs="Times New Roman"/>
          <w:b/>
          <w:bCs/>
          <w:sz w:val="25"/>
          <w:szCs w:val="25"/>
        </w:rPr>
        <w:fldChar w:fldCharType="separate"/>
      </w:r>
      <w:r w:rsidR="000F6077" w:rsidRPr="005F0452">
        <w:rPr>
          <w:rFonts w:ascii="Times New Roman" w:eastAsia="Times New Roman" w:hAnsi="Times New Roman" w:cs="Times New Roman"/>
          <w:b/>
          <w:bCs/>
          <w:sz w:val="25"/>
          <w:szCs w:val="25"/>
        </w:rPr>
        <w:t>________</w:t>
      </w:r>
      <w:r w:rsidR="000F6077" w:rsidRPr="005F0452">
        <w:rPr>
          <w:rFonts w:ascii="Times New Roman" w:hAnsi="Times New Roman" w:cs="Times New Roman"/>
          <w:i/>
          <w:sz w:val="25"/>
          <w:szCs w:val="25"/>
        </w:rPr>
        <w:t>(указывают количество часов, километров, циклов т.п.)</w:t>
      </w:r>
    </w:p>
    <w:p w14:paraId="35E55751" w14:textId="7EFCE5C4" w:rsidR="005A5A42" w:rsidRPr="005F0452" w:rsidRDefault="000F6077"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eastAsia="Times New Roman" w:hAnsi="Times New Roman" w:cs="Times New Roman"/>
          <w:b/>
          <w:bCs/>
          <w:sz w:val="25"/>
          <w:szCs w:val="25"/>
        </w:rPr>
        <w:fldChar w:fldCharType="end"/>
      </w:r>
      <w:r w:rsidR="005A5A42" w:rsidRPr="005F0452">
        <w:rPr>
          <w:rFonts w:ascii="Times New Roman" w:hAnsi="Times New Roman" w:cs="Times New Roman"/>
          <w:sz w:val="25"/>
          <w:szCs w:val="25"/>
        </w:rPr>
        <w:t>4.</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r w:rsidR="0077062D" w:rsidRPr="005F0452">
        <w:rPr>
          <w:rFonts w:ascii="Times New Roman" w:hAnsi="Times New Roman" w:cs="Times New Roman"/>
          <w:i/>
          <w:sz w:val="25"/>
          <w:szCs w:val="25"/>
        </w:rPr>
        <w:t xml:space="preserve"> </w:t>
      </w:r>
      <w:r w:rsidR="005A5A42" w:rsidRPr="005F0452">
        <w:rPr>
          <w:rFonts w:ascii="Times New Roman" w:hAnsi="Times New Roman" w:cs="Times New Roman"/>
          <w:i/>
          <w:sz w:val="25"/>
          <w:szCs w:val="25"/>
        </w:rPr>
        <w:t>(основные дефекты, обнаруженные в изделии, наименование вышедшей из строя детали, прибора, агрегата, узла)</w:t>
      </w:r>
      <w:r w:rsidR="005A5A42" w:rsidRPr="005F0452">
        <w:rPr>
          <w:rFonts w:ascii="Times New Roman" w:hAnsi="Times New Roman" w:cs="Times New Roman"/>
          <w:sz w:val="25"/>
          <w:szCs w:val="25"/>
        </w:rPr>
        <w:t xml:space="preserve">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r w:rsidR="005A5A42" w:rsidRPr="005F0452">
        <w:rPr>
          <w:rFonts w:ascii="Times New Roman" w:hAnsi="Times New Roman" w:cs="Times New Roman"/>
          <w:sz w:val="25"/>
          <w:szCs w:val="25"/>
        </w:rPr>
        <w:t xml:space="preserve"> заводской N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2" w14:textId="77777777"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5. Способ устранения дефектов: </w:t>
      </w:r>
      <w:r w:rsidRPr="005F0452">
        <w:rPr>
          <w:rFonts w:ascii="Times New Roman" w:hAnsi="Times New Roman" w:cs="Times New Roman"/>
          <w:sz w:val="25"/>
          <w:szCs w:val="25"/>
          <w:u w:val="single"/>
        </w:rPr>
        <w:t>силами поставщика</w:t>
      </w:r>
      <w:r w:rsidRPr="005F0452">
        <w:rPr>
          <w:rFonts w:ascii="Times New Roman" w:hAnsi="Times New Roman" w:cs="Times New Roman"/>
          <w:sz w:val="25"/>
          <w:szCs w:val="25"/>
        </w:rPr>
        <w:t>.</w:t>
      </w:r>
    </w:p>
    <w:p w14:paraId="75B39A08" w14:textId="77777777" w:rsidR="0077062D"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sz w:val="25"/>
          <w:szCs w:val="25"/>
        </w:rPr>
      </w:pPr>
      <w:r w:rsidRPr="005F0452">
        <w:rPr>
          <w:rFonts w:ascii="Times New Roman" w:hAnsi="Times New Roman" w:cs="Times New Roman"/>
          <w:sz w:val="25"/>
          <w:szCs w:val="25"/>
        </w:rPr>
        <w:t xml:space="preserve">6. Прочие сведения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5" w14:textId="06290C03"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5"/>
          <w:szCs w:val="25"/>
        </w:rPr>
      </w:pPr>
      <w:r w:rsidRPr="005F0452">
        <w:rPr>
          <w:rFonts w:ascii="Times New Roman" w:hAnsi="Times New Roman" w:cs="Times New Roman"/>
          <w:i/>
          <w:sz w:val="25"/>
          <w:szCs w:val="25"/>
        </w:rPr>
        <w:t>В том  числе  о дефектном комплектующем изделии (условное наименование,  заводской номер,  дата изготовления,  предприятие - изготовитель, гарантийные обязательства).</w:t>
      </w:r>
    </w:p>
    <w:p w14:paraId="35E55756" w14:textId="5AE5C9C2"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5"/>
          <w:szCs w:val="25"/>
        </w:rPr>
      </w:pPr>
      <w:r w:rsidRPr="005F0452">
        <w:rPr>
          <w:rFonts w:ascii="Times New Roman" w:hAnsi="Times New Roman" w:cs="Times New Roman"/>
          <w:sz w:val="25"/>
          <w:szCs w:val="25"/>
        </w:rPr>
        <w:t xml:space="preserve">Прошу командировать уполномоченных представителей  ХХХ (наименование юридического лица) на объект, расположенный по адресу: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7" w14:textId="77777777"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5"/>
          <w:szCs w:val="25"/>
        </w:rPr>
      </w:pPr>
      <w:r w:rsidRPr="005F0452">
        <w:rPr>
          <w:rFonts w:ascii="Times New Roman" w:hAnsi="Times New Roman" w:cs="Times New Roman"/>
          <w:sz w:val="25"/>
          <w:szCs w:val="25"/>
        </w:rPr>
        <w:t xml:space="preserve">(далее – Объект) </w:t>
      </w:r>
      <w:r w:rsidRPr="005F0452">
        <w:rPr>
          <w:rFonts w:ascii="Times New Roman" w:hAnsi="Times New Roman" w:cs="Times New Roman"/>
          <w:i/>
          <w:sz w:val="25"/>
          <w:szCs w:val="25"/>
        </w:rPr>
        <w:t>для  участия в определении причин возникновения дефектов, составления  и подписания  рекламационного  акта, восстановления оборудования (</w:t>
      </w:r>
      <w:proofErr w:type="gramStart"/>
      <w:r w:rsidRPr="005F0452">
        <w:rPr>
          <w:rFonts w:ascii="Times New Roman" w:hAnsi="Times New Roman" w:cs="Times New Roman"/>
          <w:i/>
          <w:sz w:val="25"/>
          <w:szCs w:val="25"/>
        </w:rPr>
        <w:t>ненужное</w:t>
      </w:r>
      <w:proofErr w:type="gramEnd"/>
      <w:r w:rsidRPr="005F0452">
        <w:rPr>
          <w:rFonts w:ascii="Times New Roman" w:hAnsi="Times New Roman" w:cs="Times New Roman"/>
          <w:i/>
          <w:sz w:val="25"/>
          <w:szCs w:val="25"/>
        </w:rPr>
        <w:t xml:space="preserve"> зачеркнуть).</w:t>
      </w:r>
    </w:p>
    <w:p w14:paraId="35E55758" w14:textId="77777777" w:rsidR="005A5A42" w:rsidRPr="005F0452" w:rsidRDefault="005A5A42" w:rsidP="005F0452">
      <w:pPr>
        <w:pStyle w:val="aff3"/>
        <w:ind w:firstLine="709"/>
        <w:jc w:val="both"/>
        <w:rPr>
          <w:sz w:val="25"/>
          <w:szCs w:val="25"/>
        </w:rPr>
      </w:pPr>
      <w:r w:rsidRPr="005F0452">
        <w:rPr>
          <w:rFonts w:eastAsia="Times New Roman"/>
          <w:sz w:val="25"/>
          <w:szCs w:val="25"/>
          <w:lang w:eastAsia="ru-RU"/>
        </w:rPr>
        <w:t xml:space="preserve">АО «Воентелеком» напоминает, что в соответствии с п. _____ Договора, срок ремонта или замены дефектного оборудования (модулей и комплектующих) не должен превышать 30 (тридцать) календарных дней со дня получения </w:t>
      </w:r>
      <w:r w:rsidRPr="005F0452">
        <w:rPr>
          <w:sz w:val="25"/>
          <w:szCs w:val="25"/>
        </w:rPr>
        <w:t>ХХ</w:t>
      </w:r>
      <w:proofErr w:type="gramStart"/>
      <w:r w:rsidRPr="005F0452">
        <w:rPr>
          <w:sz w:val="25"/>
          <w:szCs w:val="25"/>
        </w:rPr>
        <w:t>Х(</w:t>
      </w:r>
      <w:proofErr w:type="gramEnd"/>
      <w:r w:rsidRPr="005F0452">
        <w:rPr>
          <w:sz w:val="25"/>
          <w:szCs w:val="25"/>
        </w:rPr>
        <w:t xml:space="preserve">наименование юридического лица) </w:t>
      </w:r>
      <w:r w:rsidRPr="005F0452">
        <w:rPr>
          <w:rFonts w:eastAsia="Times New Roman"/>
          <w:sz w:val="25"/>
          <w:szCs w:val="25"/>
          <w:lang w:eastAsia="ru-RU"/>
        </w:rPr>
        <w:t xml:space="preserve">письменного сообщения о выявленной неисправности. </w:t>
      </w:r>
    </w:p>
    <w:p w14:paraId="35E55759" w14:textId="77777777" w:rsidR="005A5A42" w:rsidRPr="005F0452" w:rsidRDefault="005A5A42" w:rsidP="005F0452">
      <w:pPr>
        <w:pStyle w:val="aff3"/>
        <w:ind w:firstLine="709"/>
        <w:jc w:val="both"/>
        <w:rPr>
          <w:rFonts w:eastAsia="Times New Roman"/>
          <w:sz w:val="25"/>
          <w:szCs w:val="25"/>
          <w:lang w:eastAsia="ru-RU"/>
        </w:rPr>
      </w:pPr>
      <w:r w:rsidRPr="005F0452">
        <w:rPr>
          <w:rFonts w:eastAsia="Times New Roman"/>
          <w:sz w:val="25"/>
          <w:szCs w:val="25"/>
          <w:lang w:eastAsia="ru-RU"/>
        </w:rPr>
        <w:t xml:space="preserve">В случае невыполнения гарантийных обязательств в установленный Договором срок АО «Воентелеком» вправе организовать выполнение соответствующего обязательства самостоятельно с взысканием с </w:t>
      </w:r>
      <w:r w:rsidRPr="005F0452">
        <w:rPr>
          <w:sz w:val="25"/>
          <w:szCs w:val="25"/>
        </w:rPr>
        <w:t>ХХХ (наименование юридического лица)</w:t>
      </w:r>
      <w:r w:rsidRPr="005F0452">
        <w:rPr>
          <w:rFonts w:eastAsia="Times New Roman"/>
          <w:sz w:val="25"/>
          <w:szCs w:val="25"/>
          <w:lang w:eastAsia="ru-RU"/>
        </w:rPr>
        <w:t xml:space="preserve"> всех понесенных расходов (пункт _____ Договора). </w:t>
      </w:r>
    </w:p>
    <w:p w14:paraId="35E5575A" w14:textId="1BA8C8F3" w:rsidR="005A5A42" w:rsidRPr="005F0452" w:rsidRDefault="005A5A42" w:rsidP="005F0452">
      <w:pPr>
        <w:pStyle w:val="aff3"/>
        <w:pBdr>
          <w:bottom w:val="single" w:sz="12" w:space="1" w:color="auto"/>
        </w:pBdr>
        <w:ind w:firstLine="709"/>
        <w:jc w:val="both"/>
        <w:rPr>
          <w:rFonts w:eastAsia="Times New Roman"/>
          <w:sz w:val="25"/>
          <w:szCs w:val="25"/>
          <w:u w:val="single"/>
          <w:lang w:eastAsia="ru-RU"/>
        </w:rPr>
      </w:pPr>
      <w:r w:rsidRPr="005F0452">
        <w:rPr>
          <w:rFonts w:eastAsia="Times New Roman"/>
          <w:sz w:val="25"/>
          <w:szCs w:val="25"/>
          <w:lang w:eastAsia="ru-RU"/>
        </w:rPr>
        <w:t>Согласно п. 5.1.5</w:t>
      </w:r>
      <w:r w:rsidR="00C718B0">
        <w:rPr>
          <w:rFonts w:eastAsia="Times New Roman"/>
          <w:sz w:val="25"/>
          <w:szCs w:val="25"/>
          <w:lang w:eastAsia="ru-RU"/>
        </w:rPr>
        <w:t>.</w:t>
      </w:r>
      <w:r w:rsidRPr="005F0452">
        <w:rPr>
          <w:rFonts w:eastAsia="Times New Roman"/>
          <w:sz w:val="25"/>
          <w:szCs w:val="25"/>
          <w:lang w:eastAsia="ru-RU"/>
        </w:rPr>
        <w:t xml:space="preserve"> ГОСТ РВ </w:t>
      </w:r>
      <w:r w:rsidR="004438F0">
        <w:rPr>
          <w:rFonts w:eastAsia="Times New Roman"/>
          <w:sz w:val="25"/>
          <w:szCs w:val="25"/>
          <w:lang w:eastAsia="ru-RU"/>
        </w:rPr>
        <w:t>00</w:t>
      </w:r>
      <w:r w:rsidRPr="005F0452">
        <w:rPr>
          <w:rFonts w:eastAsia="Times New Roman"/>
          <w:sz w:val="25"/>
          <w:szCs w:val="25"/>
          <w:lang w:eastAsia="ru-RU"/>
        </w:rPr>
        <w:t>15</w:t>
      </w:r>
      <w:r w:rsidR="004438F0">
        <w:rPr>
          <w:rFonts w:eastAsia="Times New Roman"/>
          <w:sz w:val="25"/>
          <w:szCs w:val="25"/>
          <w:lang w:eastAsia="ru-RU"/>
        </w:rPr>
        <w:t>-</w:t>
      </w:r>
      <w:r w:rsidRPr="005F0452">
        <w:rPr>
          <w:rFonts w:eastAsia="Times New Roman"/>
          <w:sz w:val="25"/>
          <w:szCs w:val="25"/>
          <w:lang w:eastAsia="ru-RU"/>
        </w:rPr>
        <w:t>703-20</w:t>
      </w:r>
      <w:r w:rsidR="004438F0">
        <w:rPr>
          <w:rFonts w:eastAsia="Times New Roman"/>
          <w:sz w:val="25"/>
          <w:szCs w:val="25"/>
          <w:lang w:eastAsia="ru-RU"/>
        </w:rPr>
        <w:t>19</w:t>
      </w:r>
      <w:r w:rsidRPr="005F0452">
        <w:rPr>
          <w:rFonts w:eastAsia="Times New Roman"/>
          <w:sz w:val="25"/>
          <w:szCs w:val="25"/>
          <w:lang w:eastAsia="ru-RU"/>
        </w:rPr>
        <w:t xml:space="preserve"> Поставщик не позднее чем через трое суток с момента получения уведомления о вызове представителя сообщает получателю о дате получения уведомления, о времени выезда своего уполномоченного представителя (ремонтной бригады). В связи с чем, АО «Воентелеком» просит сообщить ХХ</w:t>
      </w:r>
      <w:proofErr w:type="gramStart"/>
      <w:r w:rsidRPr="005F0452">
        <w:rPr>
          <w:rFonts w:eastAsia="Times New Roman"/>
          <w:sz w:val="25"/>
          <w:szCs w:val="25"/>
          <w:lang w:eastAsia="ru-RU"/>
        </w:rPr>
        <w:t>Х(</w:t>
      </w:r>
      <w:proofErr w:type="gramEnd"/>
      <w:r w:rsidRPr="005F0452">
        <w:rPr>
          <w:rFonts w:eastAsia="Times New Roman"/>
          <w:sz w:val="25"/>
          <w:szCs w:val="25"/>
          <w:lang w:eastAsia="ru-RU"/>
        </w:rPr>
        <w:t xml:space="preserve">наименование юридического лица) о дате получения настоящего уведомления и времени выезда представителя (ремонтной бригады) на Объект, направив письмо  по адресу электронной почты_ </w:t>
      </w:r>
      <w:hyperlink r:id="rId12" w:history="1">
        <w:r w:rsidRPr="005F0452">
          <w:rPr>
            <w:rStyle w:val="a5"/>
            <w:sz w:val="25"/>
            <w:szCs w:val="25"/>
            <w:lang w:val="en-US" w:eastAsia="ru-RU"/>
          </w:rPr>
          <w:t>remont</w:t>
        </w:r>
        <w:r w:rsidRPr="005F0452">
          <w:rPr>
            <w:rStyle w:val="a5"/>
            <w:sz w:val="25"/>
            <w:szCs w:val="25"/>
            <w:lang w:eastAsia="ru-RU"/>
          </w:rPr>
          <w:t>@</w:t>
        </w:r>
        <w:r w:rsidRPr="005F0452">
          <w:rPr>
            <w:rStyle w:val="a5"/>
            <w:sz w:val="25"/>
            <w:szCs w:val="25"/>
            <w:lang w:val="en-US" w:eastAsia="ru-RU"/>
          </w:rPr>
          <w:t>voentelecom</w:t>
        </w:r>
        <w:r w:rsidRPr="005F0452">
          <w:rPr>
            <w:rStyle w:val="a5"/>
            <w:sz w:val="25"/>
            <w:szCs w:val="25"/>
            <w:lang w:eastAsia="ru-RU"/>
          </w:rPr>
          <w:t>.</w:t>
        </w:r>
        <w:r w:rsidRPr="005F0452">
          <w:rPr>
            <w:rStyle w:val="a5"/>
            <w:sz w:val="25"/>
            <w:szCs w:val="25"/>
            <w:lang w:val="en-US" w:eastAsia="ru-RU"/>
          </w:rPr>
          <w:t>ru</w:t>
        </w:r>
      </w:hyperlink>
    </w:p>
    <w:p w14:paraId="35E5575B" w14:textId="77777777" w:rsidR="005A5A42" w:rsidRPr="005F0452" w:rsidRDefault="005A5A42" w:rsidP="005F0452">
      <w:pPr>
        <w:pStyle w:val="aff3"/>
        <w:pBdr>
          <w:bottom w:val="single" w:sz="12" w:space="1" w:color="auto"/>
        </w:pBdr>
        <w:ind w:firstLine="709"/>
        <w:jc w:val="center"/>
        <w:rPr>
          <w:rFonts w:eastAsia="Times New Roman"/>
          <w:b/>
          <w:sz w:val="26"/>
          <w:szCs w:val="26"/>
          <w:u w:val="single"/>
          <w:lang w:eastAsia="ru-RU"/>
        </w:rPr>
      </w:pPr>
      <w:r w:rsidRPr="005F0452">
        <w:rPr>
          <w:rFonts w:eastAsia="Times New Roman"/>
          <w:b/>
          <w:sz w:val="26"/>
          <w:szCs w:val="26"/>
          <w:u w:val="single"/>
          <w:lang w:eastAsia="ru-RU"/>
        </w:rPr>
        <w:t>Конец формы</w:t>
      </w:r>
    </w:p>
    <w:p w14:paraId="35E5575C" w14:textId="77777777" w:rsidR="005A5A42" w:rsidRPr="005F0452" w:rsidRDefault="005A5A42" w:rsidP="005F0452">
      <w:pPr>
        <w:ind w:firstLine="709"/>
        <w:jc w:val="center"/>
        <w:rPr>
          <w:rFonts w:ascii="Times New Roman" w:hAnsi="Times New Roman" w:cs="Times New Roman"/>
          <w:b/>
          <w:sz w:val="26"/>
          <w:szCs w:val="26"/>
        </w:rPr>
      </w:pPr>
      <w:r w:rsidRPr="005F0452">
        <w:rPr>
          <w:rFonts w:ascii="Times New Roman" w:hAnsi="Times New Roman" w:cs="Times New Roman"/>
          <w:b/>
          <w:sz w:val="26"/>
          <w:szCs w:val="26"/>
        </w:rPr>
        <w:t>Форма согласована</w:t>
      </w:r>
    </w:p>
    <w:tbl>
      <w:tblPr>
        <w:tblW w:w="10173" w:type="dxa"/>
        <w:tblLayout w:type="fixed"/>
        <w:tblLook w:val="04A0" w:firstRow="1" w:lastRow="0" w:firstColumn="1" w:lastColumn="0" w:noHBand="0" w:noVBand="1"/>
      </w:tblPr>
      <w:tblGrid>
        <w:gridCol w:w="5187"/>
        <w:gridCol w:w="4986"/>
      </w:tblGrid>
      <w:tr w:rsidR="005A5A42" w:rsidRPr="005F0452" w14:paraId="35E5576A" w14:textId="77777777" w:rsidTr="006444BF">
        <w:tc>
          <w:tcPr>
            <w:tcW w:w="5171" w:type="dxa"/>
            <w:shd w:val="clear" w:color="auto" w:fill="auto"/>
          </w:tcPr>
          <w:p w14:paraId="35E5575E" w14:textId="77777777" w:rsidR="005A5A42" w:rsidRPr="005F0452" w:rsidRDefault="005A5A42" w:rsidP="005F0452">
            <w:pPr>
              <w:pStyle w:val="30"/>
              <w:numPr>
                <w:ilvl w:val="0"/>
                <w:numId w:val="0"/>
              </w:numPr>
              <w:spacing w:after="0"/>
              <w:rPr>
                <w:b/>
                <w:color w:val="000000"/>
                <w:sz w:val="26"/>
                <w:szCs w:val="26"/>
                <w:lang w:val="ru-RU"/>
              </w:rPr>
            </w:pPr>
            <w:r w:rsidRPr="005F0452">
              <w:rPr>
                <w:b/>
                <w:color w:val="000000"/>
                <w:sz w:val="26"/>
                <w:szCs w:val="26"/>
                <w:lang w:val="ru-RU"/>
              </w:rPr>
              <w:t xml:space="preserve">От Поставщика: </w:t>
            </w:r>
          </w:p>
          <w:p w14:paraId="3348690C" w14:textId="279D10BA" w:rsidR="000F6077" w:rsidRPr="005F0452" w:rsidRDefault="0077062D" w:rsidP="005F0452">
            <w:pPr>
              <w:pStyle w:val="30"/>
              <w:numPr>
                <w:ilvl w:val="0"/>
                <w:numId w:val="0"/>
              </w:numPr>
              <w:rPr>
                <w:b/>
                <w:bCs/>
                <w:sz w:val="26"/>
                <w:szCs w:val="26"/>
              </w:rPr>
            </w:pPr>
            <w:r w:rsidRPr="005F0452">
              <w:rPr>
                <w:b/>
                <w:bCs/>
                <w:sz w:val="26"/>
                <w:szCs w:val="26"/>
              </w:rPr>
              <w:fldChar w:fldCharType="begin">
                <w:ffData>
                  <w:name w:val="ТекстовоеПоле86"/>
                  <w:enabled/>
                  <w:calcOnExit w:val="0"/>
                  <w:textInput/>
                </w:ffData>
              </w:fldChar>
            </w:r>
            <w:r w:rsidRPr="005F0452">
              <w:rPr>
                <w:b/>
                <w:bCs/>
                <w:sz w:val="26"/>
                <w:szCs w:val="26"/>
              </w:rPr>
              <w:instrText xml:space="preserve"> FORMTEXT </w:instrText>
            </w:r>
            <w:r w:rsidRPr="005F0452">
              <w:rPr>
                <w:b/>
                <w:bCs/>
                <w:sz w:val="26"/>
                <w:szCs w:val="26"/>
              </w:rPr>
            </w:r>
            <w:r w:rsidRPr="005F0452">
              <w:rPr>
                <w:b/>
                <w:bCs/>
                <w:sz w:val="26"/>
                <w:szCs w:val="26"/>
              </w:rPr>
              <w:fldChar w:fldCharType="separate"/>
            </w:r>
            <w:r w:rsidRPr="005F0452">
              <w:rPr>
                <w:b/>
                <w:bCs/>
                <w:sz w:val="26"/>
                <w:szCs w:val="26"/>
              </w:rPr>
              <w:t>___</w:t>
            </w:r>
            <w:r w:rsidR="000F6077" w:rsidRPr="005F0452">
              <w:rPr>
                <w:b/>
                <w:bCs/>
                <w:sz w:val="26"/>
                <w:szCs w:val="26"/>
              </w:rPr>
              <w:t>_________________</w:t>
            </w:r>
          </w:p>
          <w:p w14:paraId="4BC4BE2B" w14:textId="77D85FC0" w:rsidR="00F66CB2" w:rsidRPr="005F0452" w:rsidRDefault="000F6077" w:rsidP="005F0452">
            <w:pPr>
              <w:pStyle w:val="30"/>
              <w:numPr>
                <w:ilvl w:val="0"/>
                <w:numId w:val="0"/>
              </w:numPr>
              <w:rPr>
                <w:sz w:val="26"/>
                <w:szCs w:val="26"/>
                <w:lang w:val="ru-RU"/>
              </w:rPr>
            </w:pPr>
            <w:r w:rsidRPr="005F0452">
              <w:rPr>
                <w:b/>
                <w:bCs/>
                <w:sz w:val="26"/>
                <w:szCs w:val="26"/>
              </w:rPr>
              <w:t>__________/____________/</w:t>
            </w:r>
            <w:r w:rsidR="0077062D" w:rsidRPr="005F0452">
              <w:rPr>
                <w:b/>
                <w:bCs/>
                <w:sz w:val="26"/>
                <w:szCs w:val="26"/>
              </w:rPr>
              <w:fldChar w:fldCharType="end"/>
            </w:r>
          </w:p>
          <w:p w14:paraId="35E55762" w14:textId="77777777" w:rsidR="005A5A42" w:rsidRPr="005F0452" w:rsidRDefault="005A5A42" w:rsidP="005F0452">
            <w:pPr>
              <w:pStyle w:val="30"/>
              <w:numPr>
                <w:ilvl w:val="0"/>
                <w:numId w:val="0"/>
              </w:numPr>
              <w:spacing w:after="0"/>
              <w:rPr>
                <w:sz w:val="26"/>
                <w:szCs w:val="26"/>
                <w:lang w:val="ru-RU"/>
              </w:rPr>
            </w:pPr>
            <w:r w:rsidRPr="005F0452">
              <w:rPr>
                <w:sz w:val="26"/>
                <w:szCs w:val="26"/>
              </w:rPr>
              <w:t>М.П.</w:t>
            </w:r>
          </w:p>
        </w:tc>
        <w:tc>
          <w:tcPr>
            <w:tcW w:w="4970" w:type="dxa"/>
            <w:shd w:val="clear" w:color="auto" w:fill="auto"/>
          </w:tcPr>
          <w:p w14:paraId="35E55764" w14:textId="3AC9A8D2" w:rsidR="005A5A42" w:rsidRPr="005F0452" w:rsidRDefault="00EB0468" w:rsidP="005F0452">
            <w:pPr>
              <w:pStyle w:val="a0"/>
              <w:numPr>
                <w:ilvl w:val="0"/>
                <w:numId w:val="0"/>
              </w:numPr>
              <w:spacing w:line="240" w:lineRule="auto"/>
              <w:ind w:firstLine="32"/>
              <w:jc w:val="left"/>
              <w:rPr>
                <w:rFonts w:ascii="Times New Roman" w:hAnsi="Times New Roman"/>
                <w:b/>
                <w:sz w:val="26"/>
                <w:szCs w:val="26"/>
                <w:lang w:val="ru-RU"/>
              </w:rPr>
            </w:pPr>
            <w:r w:rsidRPr="005F0452">
              <w:rPr>
                <w:rFonts w:ascii="Times New Roman" w:hAnsi="Times New Roman"/>
                <w:b/>
                <w:sz w:val="26"/>
                <w:szCs w:val="26"/>
                <w:lang w:val="ru-RU"/>
              </w:rPr>
              <w:t>О</w:t>
            </w:r>
            <w:r w:rsidR="005A5A42" w:rsidRPr="005F0452">
              <w:rPr>
                <w:rFonts w:ascii="Times New Roman" w:hAnsi="Times New Roman"/>
                <w:b/>
                <w:sz w:val="26"/>
                <w:szCs w:val="26"/>
                <w:lang w:val="ru-RU"/>
              </w:rPr>
              <w:t>т Покупателя:</w:t>
            </w:r>
          </w:p>
          <w:p w14:paraId="1B2DDB10" w14:textId="77777777" w:rsidR="000F6077" w:rsidRPr="005F0452" w:rsidRDefault="0077062D" w:rsidP="005F0452">
            <w:pPr>
              <w:pStyle w:val="30"/>
              <w:numPr>
                <w:ilvl w:val="0"/>
                <w:numId w:val="0"/>
              </w:numPr>
              <w:rPr>
                <w:b/>
                <w:bCs/>
                <w:sz w:val="26"/>
                <w:szCs w:val="26"/>
              </w:rPr>
            </w:pPr>
            <w:r w:rsidRPr="005F0452">
              <w:rPr>
                <w:b/>
                <w:bCs/>
                <w:sz w:val="26"/>
                <w:szCs w:val="26"/>
              </w:rPr>
              <w:fldChar w:fldCharType="begin">
                <w:ffData>
                  <w:name w:val="ТекстовоеПоле86"/>
                  <w:enabled/>
                  <w:calcOnExit w:val="0"/>
                  <w:textInput/>
                </w:ffData>
              </w:fldChar>
            </w:r>
            <w:r w:rsidRPr="005F0452">
              <w:rPr>
                <w:b/>
                <w:bCs/>
                <w:sz w:val="26"/>
                <w:szCs w:val="26"/>
              </w:rPr>
              <w:instrText xml:space="preserve"> FORMTEXT </w:instrText>
            </w:r>
            <w:r w:rsidRPr="005F0452">
              <w:rPr>
                <w:b/>
                <w:bCs/>
                <w:sz w:val="26"/>
                <w:szCs w:val="26"/>
              </w:rPr>
            </w:r>
            <w:r w:rsidRPr="005F0452">
              <w:rPr>
                <w:b/>
                <w:bCs/>
                <w:sz w:val="26"/>
                <w:szCs w:val="26"/>
              </w:rPr>
              <w:fldChar w:fldCharType="separate"/>
            </w:r>
            <w:r w:rsidRPr="005F0452">
              <w:rPr>
                <w:b/>
                <w:bCs/>
                <w:sz w:val="26"/>
                <w:szCs w:val="26"/>
              </w:rPr>
              <w:t>__</w:t>
            </w:r>
            <w:r w:rsidR="000F6077" w:rsidRPr="005F0452">
              <w:rPr>
                <w:b/>
                <w:bCs/>
                <w:sz w:val="26"/>
                <w:szCs w:val="26"/>
              </w:rPr>
              <w:t>_________________</w:t>
            </w:r>
          </w:p>
          <w:p w14:paraId="24D73390" w14:textId="29BBE8DB" w:rsidR="00F66CB2" w:rsidRPr="005F0452" w:rsidRDefault="000F6077" w:rsidP="005F0452">
            <w:pPr>
              <w:pStyle w:val="30"/>
              <w:numPr>
                <w:ilvl w:val="0"/>
                <w:numId w:val="0"/>
              </w:numPr>
              <w:rPr>
                <w:sz w:val="26"/>
                <w:szCs w:val="26"/>
                <w:lang w:val="ru-RU"/>
              </w:rPr>
            </w:pPr>
            <w:r w:rsidRPr="005F0452">
              <w:rPr>
                <w:b/>
                <w:bCs/>
                <w:sz w:val="26"/>
                <w:szCs w:val="26"/>
              </w:rPr>
              <w:t>_________/_________/</w:t>
            </w:r>
            <w:r w:rsidR="0077062D" w:rsidRPr="005F0452">
              <w:rPr>
                <w:b/>
                <w:bCs/>
                <w:sz w:val="26"/>
                <w:szCs w:val="26"/>
              </w:rPr>
              <w:fldChar w:fldCharType="end"/>
            </w:r>
          </w:p>
          <w:p w14:paraId="35E55769" w14:textId="779A9815" w:rsidR="005A5A42" w:rsidRPr="005F0452" w:rsidRDefault="005A5A42" w:rsidP="005F0452">
            <w:pPr>
              <w:pStyle w:val="30"/>
              <w:numPr>
                <w:ilvl w:val="0"/>
                <w:numId w:val="0"/>
              </w:numPr>
              <w:spacing w:after="0"/>
              <w:ind w:left="32"/>
              <w:rPr>
                <w:sz w:val="26"/>
                <w:szCs w:val="26"/>
                <w:lang w:val="ru-RU"/>
              </w:rPr>
            </w:pPr>
            <w:r w:rsidRPr="005F0452">
              <w:rPr>
                <w:sz w:val="26"/>
                <w:szCs w:val="26"/>
              </w:rPr>
              <w:t>М.П.</w:t>
            </w:r>
          </w:p>
        </w:tc>
      </w:tr>
    </w:tbl>
    <w:p w14:paraId="153363D1" w14:textId="77777777" w:rsidR="002117AA" w:rsidRDefault="002117AA">
      <w:pPr>
        <w:rPr>
          <w:rFonts w:ascii="Times New Roman" w:eastAsia="Times New Roman" w:hAnsi="Times New Roman" w:cs="Times New Roman"/>
          <w:b/>
          <w:color w:val="auto"/>
          <w:sz w:val="28"/>
          <w:szCs w:val="28"/>
        </w:rPr>
      </w:pPr>
      <w:r>
        <w:rPr>
          <w:b/>
          <w:sz w:val="28"/>
          <w:szCs w:val="28"/>
        </w:rPr>
        <w:br w:type="page"/>
      </w:r>
    </w:p>
    <w:p w14:paraId="35E5577E" w14:textId="41B8A408" w:rsidR="005A5A42" w:rsidRPr="00476FC0" w:rsidRDefault="005A5A42"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5</w:t>
      </w:r>
    </w:p>
    <w:p w14:paraId="017D122D"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362EF5C1" w14:textId="749E34B8"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F12EF58" w14:textId="77777777" w:rsidR="00C718B0" w:rsidRDefault="00C718B0" w:rsidP="00C718B0">
      <w:pPr>
        <w:pStyle w:val="pnum2"/>
        <w:tabs>
          <w:tab w:val="clear" w:pos="1276"/>
          <w:tab w:val="left" w:pos="0"/>
        </w:tabs>
        <w:ind w:firstLine="709"/>
        <w:jc w:val="center"/>
        <w:rPr>
          <w:b/>
          <w:sz w:val="28"/>
          <w:szCs w:val="28"/>
        </w:rPr>
      </w:pPr>
      <w:r w:rsidRPr="00476FC0">
        <w:rPr>
          <w:b/>
          <w:sz w:val="28"/>
          <w:szCs w:val="28"/>
        </w:rPr>
        <w:t xml:space="preserve"> </w:t>
      </w:r>
    </w:p>
    <w:p w14:paraId="35E55783" w14:textId="5474CEF3" w:rsidR="005A5A42" w:rsidRPr="00476FC0" w:rsidRDefault="005A5A42" w:rsidP="00C718B0">
      <w:pPr>
        <w:pStyle w:val="pnum2"/>
        <w:tabs>
          <w:tab w:val="clear" w:pos="1276"/>
          <w:tab w:val="left" w:pos="0"/>
        </w:tabs>
        <w:ind w:firstLine="709"/>
        <w:jc w:val="center"/>
        <w:rPr>
          <w:b/>
          <w:sz w:val="28"/>
          <w:szCs w:val="28"/>
        </w:rPr>
      </w:pPr>
      <w:r w:rsidRPr="00476FC0">
        <w:rPr>
          <w:b/>
          <w:sz w:val="28"/>
          <w:szCs w:val="28"/>
        </w:rPr>
        <w:t>Требование по маркировке Оборудования, составлению ведомости серийных номеров и упаковочной ведомости.</w:t>
      </w:r>
    </w:p>
    <w:p w14:paraId="35E55784" w14:textId="77777777" w:rsidR="005A5A42" w:rsidRPr="00476FC0" w:rsidRDefault="005A5A42" w:rsidP="005A5A42">
      <w:pPr>
        <w:pStyle w:val="pnum2"/>
        <w:ind w:firstLine="709"/>
        <w:rPr>
          <w:sz w:val="28"/>
          <w:szCs w:val="28"/>
        </w:rPr>
      </w:pPr>
    </w:p>
    <w:p w14:paraId="35E55785" w14:textId="20C61942" w:rsidR="005A5A42" w:rsidRPr="00476FC0" w:rsidRDefault="005A5A42" w:rsidP="005A5A42">
      <w:pPr>
        <w:pStyle w:val="pnum2"/>
        <w:tabs>
          <w:tab w:val="clear" w:pos="1276"/>
          <w:tab w:val="left" w:pos="0"/>
        </w:tabs>
        <w:ind w:firstLine="709"/>
        <w:rPr>
          <w:sz w:val="28"/>
          <w:szCs w:val="28"/>
        </w:rPr>
      </w:pPr>
      <w:r w:rsidRPr="00476FC0">
        <w:rPr>
          <w:sz w:val="28"/>
          <w:szCs w:val="28"/>
        </w:rPr>
        <w:t xml:space="preserve">Необходимо отправить электронное письмо </w:t>
      </w:r>
      <w:proofErr w:type="gramStart"/>
      <w:r w:rsidRPr="00476FC0">
        <w:rPr>
          <w:sz w:val="28"/>
          <w:szCs w:val="28"/>
        </w:rPr>
        <w:t>на</w:t>
      </w:r>
      <w:proofErr w:type="gramEnd"/>
      <w:r w:rsidRPr="00476FC0">
        <w:rPr>
          <w:sz w:val="28"/>
          <w:szCs w:val="28"/>
        </w:rPr>
        <w:t xml:space="preserve">  </w:t>
      </w:r>
      <w:r w:rsidR="0077062D" w:rsidRPr="00476FC0">
        <w:rPr>
          <w:rFonts w:eastAsia="Times New Roman"/>
          <w:b/>
          <w:bCs/>
          <w:sz w:val="28"/>
          <w:szCs w:val="28"/>
        </w:rPr>
        <w:fldChar w:fldCharType="begin">
          <w:ffData>
            <w:name w:val="ТекстовоеПоле86"/>
            <w:enabled/>
            <w:calcOnExit w:val="0"/>
            <w:textInput/>
          </w:ffData>
        </w:fldChar>
      </w:r>
      <w:r w:rsidR="0077062D" w:rsidRPr="00476FC0">
        <w:rPr>
          <w:rFonts w:eastAsia="Times New Roman"/>
          <w:b/>
          <w:bCs/>
          <w:sz w:val="28"/>
          <w:szCs w:val="28"/>
        </w:rPr>
        <w:instrText xml:space="preserve"> FORMTEXT </w:instrText>
      </w:r>
      <w:r w:rsidR="0077062D" w:rsidRPr="00476FC0">
        <w:rPr>
          <w:rFonts w:eastAsia="Times New Roman"/>
          <w:b/>
          <w:bCs/>
          <w:sz w:val="28"/>
          <w:szCs w:val="28"/>
        </w:rPr>
      </w:r>
      <w:r w:rsidR="0077062D" w:rsidRPr="00476FC0">
        <w:rPr>
          <w:rFonts w:eastAsia="Times New Roman"/>
          <w:b/>
          <w:bCs/>
          <w:sz w:val="28"/>
          <w:szCs w:val="28"/>
        </w:rPr>
        <w:fldChar w:fldCharType="separate"/>
      </w:r>
      <w:r w:rsidR="0077062D" w:rsidRPr="00476FC0">
        <w:rPr>
          <w:rFonts w:eastAsia="Times New Roman"/>
          <w:b/>
          <w:bCs/>
          <w:sz w:val="28"/>
          <w:szCs w:val="28"/>
        </w:rPr>
        <w:t>______________</w:t>
      </w:r>
      <w:r w:rsidR="0077062D" w:rsidRPr="00476FC0">
        <w:rPr>
          <w:rFonts w:eastAsia="Times New Roman"/>
          <w:b/>
          <w:bCs/>
          <w:sz w:val="28"/>
          <w:szCs w:val="28"/>
        </w:rPr>
        <w:fldChar w:fldCharType="end"/>
      </w:r>
    </w:p>
    <w:p w14:paraId="35E55786" w14:textId="77777777" w:rsidR="005A5A42" w:rsidRPr="00476FC0" w:rsidRDefault="005A5A42" w:rsidP="005A5A42">
      <w:pPr>
        <w:pStyle w:val="pnum2"/>
        <w:ind w:firstLine="709"/>
        <w:rPr>
          <w:sz w:val="28"/>
          <w:szCs w:val="28"/>
        </w:rPr>
      </w:pPr>
      <w:r w:rsidRPr="00476FC0">
        <w:rPr>
          <w:sz w:val="28"/>
          <w:szCs w:val="28"/>
        </w:rPr>
        <w:t>Тема письма должна содержать:</w:t>
      </w:r>
    </w:p>
    <w:p w14:paraId="35E55787" w14:textId="77777777" w:rsidR="005A5A42" w:rsidRPr="00476FC0" w:rsidRDefault="005A5A42" w:rsidP="005A5A42">
      <w:pPr>
        <w:pStyle w:val="pnum2"/>
        <w:ind w:firstLine="709"/>
        <w:rPr>
          <w:sz w:val="28"/>
          <w:szCs w:val="28"/>
        </w:rPr>
      </w:pPr>
      <w:r w:rsidRPr="00476FC0">
        <w:rPr>
          <w:sz w:val="28"/>
          <w:szCs w:val="28"/>
        </w:rPr>
        <w:t>Фразу «Запрос этикеток».</w:t>
      </w:r>
    </w:p>
    <w:p w14:paraId="35E55788" w14:textId="77777777" w:rsidR="005A5A42" w:rsidRPr="00476FC0" w:rsidRDefault="005A5A42" w:rsidP="005A5A42">
      <w:pPr>
        <w:pStyle w:val="pnum2"/>
        <w:ind w:firstLine="709"/>
        <w:rPr>
          <w:sz w:val="28"/>
          <w:szCs w:val="28"/>
        </w:rPr>
      </w:pPr>
      <w:r w:rsidRPr="00476FC0">
        <w:rPr>
          <w:sz w:val="28"/>
          <w:szCs w:val="28"/>
        </w:rPr>
        <w:t>Номер договора.</w:t>
      </w:r>
    </w:p>
    <w:p w14:paraId="35E55789" w14:textId="77777777" w:rsidR="005A5A42" w:rsidRPr="00476FC0" w:rsidRDefault="005A5A42" w:rsidP="005A5A42">
      <w:pPr>
        <w:pStyle w:val="pnum2"/>
        <w:ind w:firstLine="709"/>
        <w:rPr>
          <w:sz w:val="28"/>
          <w:szCs w:val="28"/>
        </w:rPr>
      </w:pPr>
      <w:r w:rsidRPr="00476FC0">
        <w:rPr>
          <w:sz w:val="28"/>
          <w:szCs w:val="28"/>
        </w:rPr>
        <w:t>Наименование поставщика по договору поставки.</w:t>
      </w:r>
    </w:p>
    <w:p w14:paraId="35E5578A" w14:textId="77777777" w:rsidR="005A5A42" w:rsidRPr="00476FC0" w:rsidRDefault="005A5A42" w:rsidP="005A5A42">
      <w:pPr>
        <w:pStyle w:val="pnum2"/>
        <w:ind w:firstLine="709"/>
        <w:rPr>
          <w:sz w:val="28"/>
          <w:szCs w:val="28"/>
        </w:rPr>
      </w:pPr>
      <w:r w:rsidRPr="00476FC0">
        <w:rPr>
          <w:sz w:val="28"/>
          <w:szCs w:val="28"/>
        </w:rPr>
        <w:t>Пример: «Запрос маркировочных этикеток. ООО «Ромашка». ВТК-99/99-9999»</w:t>
      </w:r>
    </w:p>
    <w:p w14:paraId="35E5578B" w14:textId="77777777" w:rsidR="005A5A42" w:rsidRPr="00476FC0" w:rsidRDefault="005A5A42" w:rsidP="005A5A42">
      <w:pPr>
        <w:pStyle w:val="pnum2"/>
        <w:tabs>
          <w:tab w:val="clear" w:pos="1276"/>
          <w:tab w:val="clear" w:pos="1701"/>
          <w:tab w:val="left" w:pos="0"/>
        </w:tabs>
        <w:ind w:firstLine="709"/>
        <w:rPr>
          <w:sz w:val="28"/>
          <w:szCs w:val="28"/>
        </w:rPr>
      </w:pPr>
      <w:r w:rsidRPr="00476FC0">
        <w:rPr>
          <w:sz w:val="28"/>
          <w:szCs w:val="28"/>
        </w:rPr>
        <w:t>В письмо должен быть вложен электронный файл (в формате Excel) следующего вида:</w:t>
      </w:r>
    </w:p>
    <w:tbl>
      <w:tblPr>
        <w:tblW w:w="9796" w:type="dxa"/>
        <w:tblInd w:w="93" w:type="dxa"/>
        <w:tblLayout w:type="fixed"/>
        <w:tblLook w:val="04A0" w:firstRow="1" w:lastRow="0" w:firstColumn="1" w:lastColumn="0" w:noHBand="0" w:noVBand="1"/>
      </w:tblPr>
      <w:tblGrid>
        <w:gridCol w:w="794"/>
        <w:gridCol w:w="4041"/>
        <w:gridCol w:w="2835"/>
        <w:gridCol w:w="2126"/>
      </w:tblGrid>
      <w:tr w:rsidR="005A5A42" w:rsidRPr="00476FC0" w14:paraId="35E55790" w14:textId="77777777" w:rsidTr="00A56C95">
        <w:trPr>
          <w:trHeight w:val="842"/>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578C" w14:textId="6EE12F20" w:rsidR="005A5A42" w:rsidRPr="00476FC0" w:rsidRDefault="005A5A42" w:rsidP="004B1F40">
            <w:pPr>
              <w:pStyle w:val="pnum2"/>
              <w:ind w:firstLine="709"/>
              <w:rPr>
                <w:sz w:val="28"/>
                <w:szCs w:val="28"/>
              </w:rPr>
            </w:pPr>
            <w:r w:rsidRPr="00476FC0">
              <w:rPr>
                <w:sz w:val="28"/>
                <w:szCs w:val="28"/>
              </w:rPr>
              <w:t xml:space="preserve">№ </w:t>
            </w:r>
            <w:r w:rsidR="00EB0468" w:rsidRPr="00476FC0">
              <w:rPr>
                <w:sz w:val="28"/>
                <w:szCs w:val="28"/>
              </w:rPr>
              <w:t xml:space="preserve">№ </w:t>
            </w:r>
            <w:proofErr w:type="gramStart"/>
            <w:r w:rsidR="00EB0468" w:rsidRPr="00476FC0">
              <w:rPr>
                <w:sz w:val="28"/>
                <w:szCs w:val="28"/>
              </w:rPr>
              <w:t>п</w:t>
            </w:r>
            <w:proofErr w:type="gramEnd"/>
            <w:r w:rsidR="00EB0468" w:rsidRPr="00476FC0">
              <w:rPr>
                <w:sz w:val="28"/>
                <w:szCs w:val="28"/>
              </w:rPr>
              <w:t>/п</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14:paraId="35E5578D" w14:textId="77777777" w:rsidR="005A5A42" w:rsidRPr="00476FC0" w:rsidRDefault="005A5A42" w:rsidP="00A56C95">
            <w:pPr>
              <w:pStyle w:val="pnum2"/>
              <w:tabs>
                <w:tab w:val="clear" w:pos="1276"/>
                <w:tab w:val="left" w:pos="0"/>
              </w:tabs>
              <w:rPr>
                <w:sz w:val="28"/>
                <w:szCs w:val="28"/>
              </w:rPr>
            </w:pPr>
            <w:r w:rsidRPr="00476FC0">
              <w:rPr>
                <w:sz w:val="28"/>
                <w:szCs w:val="28"/>
              </w:rPr>
              <w:t>Наименование оборудования</w:t>
            </w:r>
            <w:r w:rsidRPr="00476FC0">
              <w:rPr>
                <w:sz w:val="28"/>
                <w:szCs w:val="28"/>
              </w:rPr>
              <w:br/>
              <w:t xml:space="preserve"> (согласно спецификации договора закупки)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E5578E" w14:textId="77777777" w:rsidR="005A5A42" w:rsidRPr="00476FC0" w:rsidRDefault="005A5A42" w:rsidP="00A56C95">
            <w:pPr>
              <w:pStyle w:val="pnum2"/>
              <w:tabs>
                <w:tab w:val="clear" w:pos="1276"/>
                <w:tab w:val="left" w:pos="35"/>
              </w:tabs>
              <w:ind w:firstLine="34"/>
              <w:rPr>
                <w:sz w:val="28"/>
                <w:szCs w:val="28"/>
              </w:rPr>
            </w:pPr>
            <w:r w:rsidRPr="00476FC0">
              <w:rPr>
                <w:sz w:val="28"/>
                <w:szCs w:val="28"/>
              </w:rPr>
              <w:t>Кол-во комплектов (согласно спецификации договора закупки)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E5578F" w14:textId="77777777" w:rsidR="005A5A42" w:rsidRPr="00476FC0" w:rsidRDefault="005A5A42" w:rsidP="00A56C95">
            <w:pPr>
              <w:pStyle w:val="pnum2"/>
              <w:tabs>
                <w:tab w:val="clear" w:pos="1276"/>
                <w:tab w:val="left" w:pos="34"/>
              </w:tabs>
              <w:ind w:firstLine="33"/>
              <w:rPr>
                <w:sz w:val="28"/>
                <w:szCs w:val="28"/>
              </w:rPr>
            </w:pPr>
            <w:r w:rsidRPr="00476FC0">
              <w:rPr>
                <w:sz w:val="28"/>
                <w:szCs w:val="28"/>
              </w:rPr>
              <w:t>Кол-во упаковочных мест в одном комплекте оборудования</w:t>
            </w:r>
          </w:p>
        </w:tc>
      </w:tr>
      <w:tr w:rsidR="005A5A42" w:rsidRPr="00476FC0" w14:paraId="35E55795"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1" w14:textId="77777777" w:rsidR="005A5A42" w:rsidRPr="00476FC0" w:rsidRDefault="005A5A42" w:rsidP="005A5A42">
            <w:pPr>
              <w:pStyle w:val="pnum2"/>
              <w:ind w:firstLine="709"/>
              <w:rPr>
                <w:sz w:val="28"/>
                <w:szCs w:val="28"/>
              </w:rPr>
            </w:pPr>
            <w:r w:rsidRPr="00476FC0">
              <w:rPr>
                <w:sz w:val="28"/>
                <w:szCs w:val="28"/>
              </w:rPr>
              <w:t>1</w:t>
            </w:r>
          </w:p>
        </w:tc>
        <w:tc>
          <w:tcPr>
            <w:tcW w:w="4041" w:type="dxa"/>
            <w:tcBorders>
              <w:top w:val="nil"/>
              <w:left w:val="nil"/>
              <w:bottom w:val="single" w:sz="4" w:space="0" w:color="auto"/>
              <w:right w:val="single" w:sz="4" w:space="0" w:color="auto"/>
            </w:tcBorders>
            <w:shd w:val="clear" w:color="auto" w:fill="auto"/>
            <w:noWrap/>
            <w:vAlign w:val="bottom"/>
            <w:hideMark/>
          </w:tcPr>
          <w:p w14:paraId="35E55792" w14:textId="77777777" w:rsidR="005A5A42" w:rsidRPr="00476FC0" w:rsidRDefault="005A5A42" w:rsidP="004B1F40">
            <w:pPr>
              <w:pStyle w:val="pnum2"/>
              <w:tabs>
                <w:tab w:val="clear" w:pos="1276"/>
                <w:tab w:val="left" w:pos="0"/>
              </w:tabs>
              <w:rPr>
                <w:sz w:val="28"/>
                <w:szCs w:val="28"/>
              </w:rPr>
            </w:pPr>
            <w:r w:rsidRPr="00476FC0">
              <w:rPr>
                <w:sz w:val="28"/>
                <w:szCs w:val="28"/>
              </w:rPr>
              <w:t>Телефонный аппарат</w:t>
            </w:r>
          </w:p>
        </w:tc>
        <w:tc>
          <w:tcPr>
            <w:tcW w:w="2835" w:type="dxa"/>
            <w:tcBorders>
              <w:top w:val="nil"/>
              <w:left w:val="nil"/>
              <w:bottom w:val="single" w:sz="4" w:space="0" w:color="auto"/>
              <w:right w:val="single" w:sz="4" w:space="0" w:color="auto"/>
            </w:tcBorders>
            <w:shd w:val="clear" w:color="auto" w:fill="auto"/>
            <w:noWrap/>
            <w:vAlign w:val="bottom"/>
            <w:hideMark/>
          </w:tcPr>
          <w:p w14:paraId="35E55793"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156</w:t>
            </w:r>
          </w:p>
        </w:tc>
        <w:tc>
          <w:tcPr>
            <w:tcW w:w="2126" w:type="dxa"/>
            <w:tcBorders>
              <w:top w:val="nil"/>
              <w:left w:val="nil"/>
              <w:bottom w:val="single" w:sz="4" w:space="0" w:color="auto"/>
              <w:right w:val="single" w:sz="4" w:space="0" w:color="auto"/>
            </w:tcBorders>
            <w:shd w:val="clear" w:color="auto" w:fill="auto"/>
            <w:noWrap/>
            <w:vAlign w:val="bottom"/>
            <w:hideMark/>
          </w:tcPr>
          <w:p w14:paraId="35E55794"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79A"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6" w14:textId="77777777" w:rsidR="005A5A42" w:rsidRPr="00476FC0" w:rsidRDefault="005A5A42" w:rsidP="005A5A42">
            <w:pPr>
              <w:pStyle w:val="pnum2"/>
              <w:ind w:firstLine="709"/>
              <w:rPr>
                <w:sz w:val="28"/>
                <w:szCs w:val="28"/>
              </w:rPr>
            </w:pPr>
            <w:r w:rsidRPr="00476FC0">
              <w:rPr>
                <w:sz w:val="28"/>
                <w:szCs w:val="28"/>
              </w:rPr>
              <w:t>2</w:t>
            </w:r>
          </w:p>
        </w:tc>
        <w:tc>
          <w:tcPr>
            <w:tcW w:w="4041" w:type="dxa"/>
            <w:tcBorders>
              <w:top w:val="nil"/>
              <w:left w:val="nil"/>
              <w:bottom w:val="single" w:sz="4" w:space="0" w:color="auto"/>
              <w:right w:val="single" w:sz="4" w:space="0" w:color="auto"/>
            </w:tcBorders>
            <w:shd w:val="clear" w:color="auto" w:fill="auto"/>
            <w:noWrap/>
            <w:vAlign w:val="bottom"/>
            <w:hideMark/>
          </w:tcPr>
          <w:p w14:paraId="35E55797" w14:textId="77777777" w:rsidR="005A5A42" w:rsidRPr="00476FC0" w:rsidRDefault="005A5A42" w:rsidP="004B1F40">
            <w:pPr>
              <w:pStyle w:val="pnum2"/>
              <w:tabs>
                <w:tab w:val="clear" w:pos="1276"/>
                <w:tab w:val="left" w:pos="0"/>
              </w:tabs>
              <w:rPr>
                <w:sz w:val="28"/>
                <w:szCs w:val="28"/>
              </w:rPr>
            </w:pPr>
            <w:r w:rsidRPr="00476FC0">
              <w:rPr>
                <w:sz w:val="28"/>
                <w:szCs w:val="28"/>
              </w:rPr>
              <w:t>Автоматизированное рабочее место оператора видеонаблюдения</w:t>
            </w:r>
          </w:p>
        </w:tc>
        <w:tc>
          <w:tcPr>
            <w:tcW w:w="2835" w:type="dxa"/>
            <w:tcBorders>
              <w:top w:val="nil"/>
              <w:left w:val="nil"/>
              <w:bottom w:val="single" w:sz="4" w:space="0" w:color="auto"/>
              <w:right w:val="single" w:sz="4" w:space="0" w:color="auto"/>
            </w:tcBorders>
            <w:shd w:val="clear" w:color="auto" w:fill="auto"/>
            <w:noWrap/>
            <w:vAlign w:val="bottom"/>
            <w:hideMark/>
          </w:tcPr>
          <w:p w14:paraId="35E55798"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187</w:t>
            </w:r>
          </w:p>
        </w:tc>
        <w:tc>
          <w:tcPr>
            <w:tcW w:w="2126" w:type="dxa"/>
            <w:tcBorders>
              <w:top w:val="nil"/>
              <w:left w:val="nil"/>
              <w:bottom w:val="single" w:sz="4" w:space="0" w:color="auto"/>
              <w:right w:val="single" w:sz="4" w:space="0" w:color="auto"/>
            </w:tcBorders>
            <w:shd w:val="clear" w:color="auto" w:fill="auto"/>
            <w:noWrap/>
            <w:vAlign w:val="bottom"/>
            <w:hideMark/>
          </w:tcPr>
          <w:p w14:paraId="35E55799"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4</w:t>
            </w:r>
          </w:p>
        </w:tc>
      </w:tr>
      <w:tr w:rsidR="005A5A42" w:rsidRPr="00476FC0" w14:paraId="35E5579F"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B" w14:textId="77777777" w:rsidR="005A5A42" w:rsidRPr="00476FC0" w:rsidRDefault="005A5A42" w:rsidP="005A5A42">
            <w:pPr>
              <w:pStyle w:val="pnum2"/>
              <w:ind w:firstLine="709"/>
              <w:rPr>
                <w:sz w:val="28"/>
                <w:szCs w:val="28"/>
              </w:rPr>
            </w:pPr>
            <w:r w:rsidRPr="00476FC0">
              <w:rPr>
                <w:sz w:val="28"/>
                <w:szCs w:val="28"/>
              </w:rPr>
              <w:t>3</w:t>
            </w:r>
          </w:p>
        </w:tc>
        <w:tc>
          <w:tcPr>
            <w:tcW w:w="4041" w:type="dxa"/>
            <w:tcBorders>
              <w:top w:val="nil"/>
              <w:left w:val="nil"/>
              <w:bottom w:val="single" w:sz="4" w:space="0" w:color="auto"/>
              <w:right w:val="single" w:sz="4" w:space="0" w:color="auto"/>
            </w:tcBorders>
            <w:shd w:val="clear" w:color="auto" w:fill="auto"/>
            <w:noWrap/>
            <w:vAlign w:val="bottom"/>
            <w:hideMark/>
          </w:tcPr>
          <w:p w14:paraId="35E5579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Сервер ОС</w:t>
            </w:r>
          </w:p>
        </w:tc>
        <w:tc>
          <w:tcPr>
            <w:tcW w:w="2835" w:type="dxa"/>
            <w:tcBorders>
              <w:top w:val="nil"/>
              <w:left w:val="nil"/>
              <w:bottom w:val="single" w:sz="4" w:space="0" w:color="auto"/>
              <w:right w:val="single" w:sz="4" w:space="0" w:color="auto"/>
            </w:tcBorders>
            <w:shd w:val="clear" w:color="auto" w:fill="auto"/>
            <w:noWrap/>
            <w:vAlign w:val="bottom"/>
            <w:hideMark/>
          </w:tcPr>
          <w:p w14:paraId="35E5579D"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5</w:t>
            </w:r>
          </w:p>
        </w:tc>
        <w:tc>
          <w:tcPr>
            <w:tcW w:w="2126" w:type="dxa"/>
            <w:tcBorders>
              <w:top w:val="nil"/>
              <w:left w:val="nil"/>
              <w:bottom w:val="single" w:sz="4" w:space="0" w:color="auto"/>
              <w:right w:val="single" w:sz="4" w:space="0" w:color="auto"/>
            </w:tcBorders>
            <w:shd w:val="clear" w:color="auto" w:fill="auto"/>
            <w:noWrap/>
            <w:vAlign w:val="bottom"/>
            <w:hideMark/>
          </w:tcPr>
          <w:p w14:paraId="35E5579E"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2</w:t>
            </w:r>
          </w:p>
        </w:tc>
      </w:tr>
    </w:tbl>
    <w:p w14:paraId="35E557A0" w14:textId="77777777" w:rsidR="005A5A42" w:rsidRPr="00476FC0" w:rsidRDefault="005A5A42" w:rsidP="005A5A42">
      <w:pPr>
        <w:pStyle w:val="pnum2"/>
        <w:ind w:firstLine="709"/>
        <w:rPr>
          <w:sz w:val="28"/>
          <w:szCs w:val="28"/>
        </w:rPr>
      </w:pPr>
    </w:p>
    <w:p w14:paraId="35E557A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В течение 3 (трёх) рабочих дней в ответ поступит электронное письмо, подтверждающее готовность маркировочных этикеток и электронный файл «Ведомость серийных номеров» (в формате Excel) следующего вида:</w:t>
      </w:r>
    </w:p>
    <w:tbl>
      <w:tblPr>
        <w:tblW w:w="10080" w:type="dxa"/>
        <w:tblInd w:w="93" w:type="dxa"/>
        <w:tblLayout w:type="fixed"/>
        <w:tblCellMar>
          <w:left w:w="0" w:type="dxa"/>
          <w:right w:w="0" w:type="dxa"/>
        </w:tblCellMar>
        <w:tblLook w:val="04A0" w:firstRow="1" w:lastRow="0" w:firstColumn="1" w:lastColumn="0" w:noHBand="0" w:noVBand="1"/>
      </w:tblPr>
      <w:tblGrid>
        <w:gridCol w:w="1149"/>
        <w:gridCol w:w="1418"/>
        <w:gridCol w:w="992"/>
        <w:gridCol w:w="1134"/>
        <w:gridCol w:w="992"/>
        <w:gridCol w:w="709"/>
        <w:gridCol w:w="836"/>
        <w:gridCol w:w="515"/>
        <w:gridCol w:w="917"/>
        <w:gridCol w:w="688"/>
        <w:gridCol w:w="730"/>
      </w:tblGrid>
      <w:tr w:rsidR="007D411D" w:rsidRPr="00476FC0" w14:paraId="77B7B69C" w14:textId="77777777" w:rsidTr="00A56C95">
        <w:trPr>
          <w:trHeight w:val="422"/>
        </w:trPr>
        <w:tc>
          <w:tcPr>
            <w:tcW w:w="114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D52A3" w14:textId="77777777" w:rsidR="007D411D" w:rsidRPr="00476FC0" w:rsidRDefault="007D411D">
            <w:pPr>
              <w:pStyle w:val="pnum2"/>
              <w:rPr>
                <w:sz w:val="28"/>
                <w:szCs w:val="28"/>
              </w:rPr>
            </w:pPr>
            <w:r w:rsidRPr="00476FC0">
              <w:rPr>
                <w:sz w:val="28"/>
                <w:szCs w:val="28"/>
              </w:rPr>
              <w:t>Номер комплекта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80644" w14:textId="77777777" w:rsidR="007D411D" w:rsidRPr="00476FC0" w:rsidRDefault="007D411D">
            <w:pPr>
              <w:pStyle w:val="pnum2"/>
              <w:jc w:val="left"/>
              <w:rPr>
                <w:sz w:val="28"/>
                <w:szCs w:val="28"/>
              </w:rPr>
            </w:pPr>
            <w:r w:rsidRPr="00476FC0">
              <w:rPr>
                <w:sz w:val="28"/>
                <w:szCs w:val="28"/>
              </w:rPr>
              <w:t>Наименование оборудования</w:t>
            </w:r>
          </w:p>
        </w:tc>
        <w:tc>
          <w:tcPr>
            <w:tcW w:w="751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52A62" w14:textId="77777777" w:rsidR="007D411D" w:rsidRPr="00476FC0" w:rsidRDefault="007D411D">
            <w:pPr>
              <w:pStyle w:val="pnum2"/>
              <w:ind w:firstLine="709"/>
              <w:jc w:val="center"/>
              <w:rPr>
                <w:sz w:val="28"/>
                <w:szCs w:val="28"/>
              </w:rPr>
            </w:pPr>
            <w:r w:rsidRPr="00476FC0">
              <w:rPr>
                <w:sz w:val="28"/>
                <w:szCs w:val="28"/>
              </w:rPr>
              <w:t>Серийные номера/штрих-код</w:t>
            </w:r>
          </w:p>
        </w:tc>
      </w:tr>
      <w:tr w:rsidR="003D41AF" w:rsidRPr="00476FC0" w14:paraId="0BB5BBB6" w14:textId="77777777" w:rsidTr="00A56C95">
        <w:trPr>
          <w:trHeight w:val="422"/>
        </w:trPr>
        <w:tc>
          <w:tcPr>
            <w:tcW w:w="1149" w:type="dxa"/>
            <w:vMerge/>
            <w:tcBorders>
              <w:top w:val="single" w:sz="8" w:space="0" w:color="auto"/>
              <w:left w:val="single" w:sz="8" w:space="0" w:color="auto"/>
              <w:bottom w:val="single" w:sz="8" w:space="0" w:color="auto"/>
              <w:right w:val="single" w:sz="8" w:space="0" w:color="auto"/>
            </w:tcBorders>
            <w:vAlign w:val="center"/>
            <w:hideMark/>
          </w:tcPr>
          <w:p w14:paraId="5DE563AC" w14:textId="77777777" w:rsidR="007D411D" w:rsidRPr="00476FC0" w:rsidRDefault="007D411D">
            <w:pPr>
              <w:rPr>
                <w:rFonts w:ascii="Times New Roman" w:eastAsiaTheme="minorHAnsi" w:hAnsi="Times New Roman" w:cs="Times New Roman"/>
                <w:sz w:val="28"/>
                <w:szCs w:val="28"/>
              </w:rPr>
            </w:pPr>
          </w:p>
        </w:tc>
        <w:tc>
          <w:tcPr>
            <w:tcW w:w="1418" w:type="dxa"/>
            <w:vMerge/>
            <w:tcBorders>
              <w:top w:val="single" w:sz="8" w:space="0" w:color="auto"/>
              <w:left w:val="nil"/>
              <w:bottom w:val="single" w:sz="8" w:space="0" w:color="auto"/>
              <w:right w:val="single" w:sz="8" w:space="0" w:color="auto"/>
            </w:tcBorders>
            <w:vAlign w:val="center"/>
            <w:hideMark/>
          </w:tcPr>
          <w:p w14:paraId="442DB7FE" w14:textId="77777777" w:rsidR="007D411D" w:rsidRPr="00476FC0" w:rsidRDefault="007D411D">
            <w:pPr>
              <w:rPr>
                <w:rFonts w:ascii="Times New Roman" w:eastAsiaTheme="minorHAnsi" w:hAnsi="Times New Roman" w:cs="Times New Roman"/>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6471" w14:textId="77777777" w:rsidR="007D411D" w:rsidRPr="00476FC0" w:rsidRDefault="007D411D">
            <w:pPr>
              <w:pStyle w:val="pnum2"/>
              <w:jc w:val="center"/>
              <w:rPr>
                <w:sz w:val="28"/>
                <w:szCs w:val="28"/>
              </w:rPr>
            </w:pPr>
            <w:r w:rsidRPr="00476FC0">
              <w:rPr>
                <w:sz w:val="28"/>
                <w:szCs w:val="28"/>
              </w:rPr>
              <w:t>Комплект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FC5F" w14:textId="77777777" w:rsidR="007D411D" w:rsidRPr="00476FC0" w:rsidRDefault="007D411D">
            <w:pPr>
              <w:pStyle w:val="pnum2"/>
              <w:jc w:val="center"/>
              <w:rPr>
                <w:sz w:val="28"/>
                <w:szCs w:val="28"/>
              </w:rPr>
            </w:pPr>
            <w:r w:rsidRPr="00476FC0">
              <w:rPr>
                <w:sz w:val="28"/>
                <w:szCs w:val="28"/>
              </w:rPr>
              <w:t>Системный блок</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BA0A2" w14:textId="77777777" w:rsidR="007D411D" w:rsidRPr="00476FC0" w:rsidRDefault="007D411D">
            <w:pPr>
              <w:pStyle w:val="pnum2"/>
              <w:jc w:val="center"/>
              <w:rPr>
                <w:sz w:val="28"/>
                <w:szCs w:val="28"/>
              </w:rPr>
            </w:pPr>
            <w:r w:rsidRPr="00476FC0">
              <w:rPr>
                <w:sz w:val="28"/>
                <w:szCs w:val="28"/>
              </w:rPr>
              <w:t>Монитор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0B57" w14:textId="77777777" w:rsidR="007D411D" w:rsidRPr="00476FC0" w:rsidRDefault="007D411D">
            <w:pPr>
              <w:pStyle w:val="pnum2"/>
              <w:jc w:val="center"/>
              <w:rPr>
                <w:sz w:val="28"/>
                <w:szCs w:val="28"/>
              </w:rPr>
            </w:pPr>
            <w:r w:rsidRPr="00476FC0">
              <w:rPr>
                <w:sz w:val="28"/>
                <w:szCs w:val="28"/>
              </w:rPr>
              <w:t>МФУ</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5F40E" w14:textId="77777777" w:rsidR="007D411D" w:rsidRPr="00476FC0" w:rsidRDefault="007D411D">
            <w:pPr>
              <w:pStyle w:val="pnum2"/>
              <w:jc w:val="center"/>
              <w:rPr>
                <w:sz w:val="28"/>
                <w:szCs w:val="28"/>
              </w:rPr>
            </w:pPr>
            <w:r w:rsidRPr="00476FC0">
              <w:rPr>
                <w:sz w:val="28"/>
                <w:szCs w:val="28"/>
              </w:rPr>
              <w:t>ИБП</w:t>
            </w:r>
          </w:p>
        </w:tc>
        <w:tc>
          <w:tcPr>
            <w:tcW w:w="515" w:type="dxa"/>
            <w:tcBorders>
              <w:top w:val="nil"/>
              <w:left w:val="nil"/>
              <w:bottom w:val="single" w:sz="8" w:space="0" w:color="auto"/>
              <w:right w:val="single" w:sz="8" w:space="0" w:color="auto"/>
            </w:tcBorders>
            <w:tcMar>
              <w:top w:w="0" w:type="dxa"/>
              <w:left w:w="108" w:type="dxa"/>
              <w:bottom w:w="0" w:type="dxa"/>
              <w:right w:w="108" w:type="dxa"/>
            </w:tcMar>
            <w:hideMark/>
          </w:tcPr>
          <w:p w14:paraId="40B082B2" w14:textId="77777777" w:rsidR="007D411D" w:rsidRPr="00476FC0" w:rsidRDefault="007D411D">
            <w:pPr>
              <w:pStyle w:val="pnum2"/>
              <w:jc w:val="center"/>
              <w:rPr>
                <w:sz w:val="28"/>
                <w:szCs w:val="28"/>
              </w:rPr>
            </w:pPr>
            <w:r w:rsidRPr="00476FC0">
              <w:rPr>
                <w:sz w:val="28"/>
                <w:szCs w:val="28"/>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4E92B6B0" w14:textId="77777777" w:rsidR="007D411D" w:rsidRPr="00476FC0" w:rsidRDefault="007D411D">
            <w:pPr>
              <w:pStyle w:val="pnum2"/>
              <w:jc w:val="center"/>
              <w:rPr>
                <w:sz w:val="28"/>
                <w:szCs w:val="28"/>
              </w:rPr>
            </w:pPr>
            <w:r w:rsidRPr="00476FC0">
              <w:rPr>
                <w:sz w:val="28"/>
                <w:szCs w:val="28"/>
              </w:rPr>
              <w:t>Формуляр</w:t>
            </w:r>
          </w:p>
        </w:tc>
        <w:tc>
          <w:tcPr>
            <w:tcW w:w="688" w:type="dxa"/>
            <w:tcBorders>
              <w:top w:val="nil"/>
              <w:left w:val="nil"/>
              <w:bottom w:val="single" w:sz="8" w:space="0" w:color="auto"/>
              <w:right w:val="single" w:sz="8" w:space="0" w:color="auto"/>
            </w:tcBorders>
            <w:tcMar>
              <w:top w:w="0" w:type="dxa"/>
              <w:left w:w="108" w:type="dxa"/>
              <w:bottom w:w="0" w:type="dxa"/>
              <w:right w:w="108" w:type="dxa"/>
            </w:tcMar>
            <w:hideMark/>
          </w:tcPr>
          <w:p w14:paraId="6D775779" w14:textId="77777777" w:rsidR="007D411D" w:rsidRPr="00476FC0" w:rsidRDefault="007D411D">
            <w:pPr>
              <w:pStyle w:val="pnum2"/>
              <w:jc w:val="center"/>
              <w:rPr>
                <w:sz w:val="28"/>
                <w:szCs w:val="28"/>
              </w:rPr>
            </w:pPr>
            <w:r w:rsidRPr="00476FC0">
              <w:rPr>
                <w:sz w:val="28"/>
                <w:szCs w:val="28"/>
              </w:rPr>
              <w:t>…..</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1663BF7C" w14:textId="77777777" w:rsidR="007D411D" w:rsidRPr="00476FC0" w:rsidRDefault="007D411D">
            <w:pPr>
              <w:pStyle w:val="pnum2"/>
              <w:jc w:val="center"/>
              <w:rPr>
                <w:sz w:val="28"/>
                <w:szCs w:val="28"/>
              </w:rPr>
            </w:pPr>
            <w:r w:rsidRPr="00476FC0">
              <w:rPr>
                <w:sz w:val="28"/>
                <w:szCs w:val="28"/>
              </w:rPr>
              <w:t>Сертификат СП/СИ</w:t>
            </w:r>
          </w:p>
        </w:tc>
      </w:tr>
      <w:tr w:rsidR="003D41AF" w:rsidRPr="00476FC0" w14:paraId="4BB8F0F2" w14:textId="77777777" w:rsidTr="004B1F40">
        <w:trPr>
          <w:trHeight w:val="422"/>
        </w:trPr>
        <w:tc>
          <w:tcPr>
            <w:tcW w:w="114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5EEE96B" w14:textId="7838F35A" w:rsidR="007D411D" w:rsidRPr="00476FC0" w:rsidRDefault="007D411D" w:rsidP="003D41AF">
            <w:pPr>
              <w:pStyle w:val="pnum2"/>
              <w:rPr>
                <w:sz w:val="28"/>
                <w:szCs w:val="28"/>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D7F78" w14:textId="77777777" w:rsidR="007D411D" w:rsidRPr="00476FC0" w:rsidRDefault="007D411D">
            <w:pPr>
              <w:pStyle w:val="pnum2"/>
              <w:ind w:firstLine="709"/>
              <w:jc w:val="center"/>
              <w:rPr>
                <w:sz w:val="28"/>
                <w:szCs w:val="28"/>
              </w:rPr>
            </w:pPr>
          </w:p>
        </w:tc>
        <w:tc>
          <w:tcPr>
            <w:tcW w:w="99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E8FF103" w14:textId="77777777" w:rsidR="007D411D" w:rsidRPr="00476FC0" w:rsidRDefault="007D411D">
            <w:pPr>
              <w:pStyle w:val="pnum2"/>
              <w:jc w:val="center"/>
              <w:rPr>
                <w:sz w:val="28"/>
                <w:szCs w:val="28"/>
                <w:lang w:val="en-US"/>
              </w:rPr>
            </w:pP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31DF8CD" w14:textId="77777777" w:rsidR="007D411D" w:rsidRPr="00476FC0" w:rsidRDefault="007D411D">
            <w:pPr>
              <w:pStyle w:val="pnum2"/>
              <w:jc w:val="center"/>
              <w:rPr>
                <w:sz w:val="28"/>
                <w:szCs w:val="28"/>
                <w:lang w:val="en-US"/>
              </w:rPr>
            </w:pPr>
          </w:p>
        </w:tc>
        <w:tc>
          <w:tcPr>
            <w:tcW w:w="99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FDE9BED" w14:textId="77777777" w:rsidR="007D411D" w:rsidRPr="00476FC0" w:rsidRDefault="007D411D">
            <w:pPr>
              <w:pStyle w:val="pnum2"/>
              <w:jc w:val="center"/>
              <w:rPr>
                <w:sz w:val="28"/>
                <w:szCs w:val="28"/>
                <w:lang w:val="en-US"/>
              </w:rPr>
            </w:pPr>
          </w:p>
        </w:tc>
        <w:tc>
          <w:tcPr>
            <w:tcW w:w="70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A10A991" w14:textId="77777777" w:rsidR="007D411D" w:rsidRPr="00476FC0" w:rsidRDefault="007D411D">
            <w:pPr>
              <w:pStyle w:val="pnum2"/>
              <w:jc w:val="center"/>
              <w:rPr>
                <w:sz w:val="28"/>
                <w:szCs w:val="28"/>
                <w:lang w:val="en-US"/>
              </w:rPr>
            </w:pP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14:paraId="5C45EAAD" w14:textId="77777777" w:rsidR="007D411D" w:rsidRPr="00476FC0" w:rsidRDefault="007D411D">
            <w:pPr>
              <w:pStyle w:val="pnum2"/>
              <w:jc w:val="center"/>
              <w:rPr>
                <w:sz w:val="28"/>
                <w:szCs w:val="28"/>
                <w:lang w:val="en-US"/>
              </w:rPr>
            </w:pPr>
          </w:p>
        </w:tc>
        <w:tc>
          <w:tcPr>
            <w:tcW w:w="515" w:type="dxa"/>
            <w:tcBorders>
              <w:top w:val="nil"/>
              <w:left w:val="nil"/>
              <w:bottom w:val="single" w:sz="4" w:space="0" w:color="auto"/>
              <w:right w:val="single" w:sz="8" w:space="0" w:color="auto"/>
            </w:tcBorders>
            <w:tcMar>
              <w:top w:w="0" w:type="dxa"/>
              <w:left w:w="108" w:type="dxa"/>
              <w:bottom w:w="0" w:type="dxa"/>
              <w:right w:w="108" w:type="dxa"/>
            </w:tcMar>
          </w:tcPr>
          <w:p w14:paraId="0148E83C" w14:textId="77777777" w:rsidR="007D411D" w:rsidRPr="00476FC0" w:rsidRDefault="007D411D">
            <w:pPr>
              <w:pStyle w:val="pnum2"/>
              <w:jc w:val="center"/>
              <w:rPr>
                <w:sz w:val="28"/>
                <w:szCs w:val="28"/>
              </w:rPr>
            </w:pPr>
          </w:p>
        </w:tc>
        <w:tc>
          <w:tcPr>
            <w:tcW w:w="917" w:type="dxa"/>
            <w:tcBorders>
              <w:top w:val="nil"/>
              <w:left w:val="nil"/>
              <w:bottom w:val="single" w:sz="4" w:space="0" w:color="auto"/>
              <w:right w:val="single" w:sz="8" w:space="0" w:color="auto"/>
            </w:tcBorders>
            <w:tcMar>
              <w:top w:w="0" w:type="dxa"/>
              <w:left w:w="108" w:type="dxa"/>
              <w:bottom w:w="0" w:type="dxa"/>
              <w:right w:w="108" w:type="dxa"/>
            </w:tcMar>
            <w:vAlign w:val="center"/>
          </w:tcPr>
          <w:p w14:paraId="65020329" w14:textId="77777777" w:rsidR="007D411D" w:rsidRPr="00476FC0" w:rsidRDefault="007D411D">
            <w:pPr>
              <w:pStyle w:val="pnum2"/>
              <w:jc w:val="center"/>
              <w:rPr>
                <w:sz w:val="28"/>
                <w:szCs w:val="28"/>
              </w:rPr>
            </w:pPr>
          </w:p>
        </w:tc>
        <w:tc>
          <w:tcPr>
            <w:tcW w:w="688" w:type="dxa"/>
            <w:tcBorders>
              <w:top w:val="nil"/>
              <w:left w:val="nil"/>
              <w:bottom w:val="single" w:sz="4" w:space="0" w:color="auto"/>
              <w:right w:val="single" w:sz="8" w:space="0" w:color="auto"/>
            </w:tcBorders>
            <w:tcMar>
              <w:top w:w="0" w:type="dxa"/>
              <w:left w:w="108" w:type="dxa"/>
              <w:bottom w:w="0" w:type="dxa"/>
              <w:right w:w="108" w:type="dxa"/>
            </w:tcMar>
          </w:tcPr>
          <w:p w14:paraId="19403309" w14:textId="77777777" w:rsidR="007D411D" w:rsidRPr="00476FC0" w:rsidRDefault="007D411D">
            <w:pPr>
              <w:pStyle w:val="pnum2"/>
              <w:jc w:val="center"/>
              <w:rPr>
                <w:sz w:val="28"/>
                <w:szCs w:val="28"/>
              </w:rPr>
            </w:pPr>
          </w:p>
        </w:tc>
        <w:tc>
          <w:tcPr>
            <w:tcW w:w="730" w:type="dxa"/>
            <w:tcBorders>
              <w:top w:val="nil"/>
              <w:left w:val="nil"/>
              <w:bottom w:val="single" w:sz="4" w:space="0" w:color="auto"/>
              <w:right w:val="single" w:sz="8" w:space="0" w:color="auto"/>
            </w:tcBorders>
            <w:tcMar>
              <w:top w:w="0" w:type="dxa"/>
              <w:left w:w="108" w:type="dxa"/>
              <w:bottom w:w="0" w:type="dxa"/>
              <w:right w:w="108" w:type="dxa"/>
            </w:tcMar>
            <w:vAlign w:val="center"/>
          </w:tcPr>
          <w:p w14:paraId="4EF297DE" w14:textId="77777777" w:rsidR="007D411D" w:rsidRPr="00476FC0" w:rsidRDefault="007D411D">
            <w:pPr>
              <w:pStyle w:val="pnum2"/>
              <w:jc w:val="center"/>
              <w:rPr>
                <w:sz w:val="28"/>
                <w:szCs w:val="28"/>
              </w:rPr>
            </w:pPr>
          </w:p>
        </w:tc>
      </w:tr>
      <w:tr w:rsidR="003D41AF" w:rsidRPr="00476FC0" w14:paraId="4E69E975" w14:textId="77777777" w:rsidTr="004B1F40">
        <w:trPr>
          <w:trHeight w:val="422"/>
        </w:trPr>
        <w:tc>
          <w:tcPr>
            <w:tcW w:w="11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0050D4" w14:textId="3BDCB2D1" w:rsidR="007D411D" w:rsidRPr="00476FC0" w:rsidRDefault="007D411D" w:rsidP="003D41AF">
            <w:pPr>
              <w:pStyle w:val="pnum2"/>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9917B" w14:textId="77777777" w:rsidR="007D411D" w:rsidRPr="00476FC0" w:rsidRDefault="007D411D">
            <w:pPr>
              <w:pStyle w:val="pnum2"/>
              <w:ind w:firstLine="709"/>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BF0BED" w14:textId="77777777" w:rsidR="007D411D" w:rsidRPr="00476FC0" w:rsidRDefault="007D411D">
            <w:pPr>
              <w:pStyle w:val="pnum2"/>
              <w:jc w:val="cente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3960B0" w14:textId="77777777" w:rsidR="007D411D" w:rsidRPr="00476FC0" w:rsidRDefault="007D411D">
            <w:pPr>
              <w:pStyle w:val="pnum2"/>
              <w:jc w:val="center"/>
              <w:rPr>
                <w:sz w:val="28"/>
                <w:szCs w:val="28"/>
                <w:lang w:val="en-US"/>
              </w:rPr>
            </w:pP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EEE64" w14:textId="77777777" w:rsidR="007D411D" w:rsidRPr="00476FC0" w:rsidRDefault="007D411D">
            <w:pPr>
              <w:pStyle w:val="pnum2"/>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4C63D8" w14:textId="77777777" w:rsidR="007D411D" w:rsidRPr="00476FC0" w:rsidRDefault="007D411D">
            <w:pPr>
              <w:pStyle w:val="pnum2"/>
              <w:jc w:val="center"/>
              <w:rPr>
                <w:sz w:val="28"/>
                <w:szCs w:val="28"/>
                <w:lang w:val="en-US"/>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9F366C" w14:textId="77777777" w:rsidR="007D411D" w:rsidRPr="00476FC0" w:rsidRDefault="007D411D">
            <w:pPr>
              <w:pStyle w:val="pnum2"/>
              <w:jc w:val="center"/>
              <w:rPr>
                <w:sz w:val="28"/>
                <w:szCs w:val="28"/>
                <w:lang w:val="en-US"/>
              </w:rPr>
            </w:pPr>
          </w:p>
        </w:tc>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7CF16" w14:textId="77777777" w:rsidR="007D411D" w:rsidRPr="00476FC0" w:rsidRDefault="007D411D">
            <w:pPr>
              <w:pStyle w:val="pnum2"/>
              <w:jc w:val="center"/>
              <w:rPr>
                <w:sz w:val="28"/>
                <w:szCs w:val="28"/>
              </w:rPr>
            </w:pP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D05097" w14:textId="77777777" w:rsidR="007D411D" w:rsidRPr="00476FC0" w:rsidRDefault="007D411D">
            <w:pPr>
              <w:pStyle w:val="pnum2"/>
              <w:jc w:val="center"/>
              <w:rPr>
                <w:sz w:val="28"/>
                <w:szCs w:val="28"/>
              </w:rPr>
            </w:pPr>
          </w:p>
        </w:tc>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08348" w14:textId="77777777" w:rsidR="007D411D" w:rsidRPr="00476FC0" w:rsidRDefault="007D411D">
            <w:pPr>
              <w:pStyle w:val="pnum2"/>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0D23" w14:textId="77777777" w:rsidR="007D411D" w:rsidRPr="00476FC0" w:rsidRDefault="007D411D">
            <w:pPr>
              <w:pStyle w:val="pnum2"/>
              <w:jc w:val="center"/>
              <w:rPr>
                <w:sz w:val="28"/>
                <w:szCs w:val="28"/>
              </w:rPr>
            </w:pPr>
          </w:p>
        </w:tc>
      </w:tr>
    </w:tbl>
    <w:p w14:paraId="35E557C9" w14:textId="77777777" w:rsidR="005A5A42" w:rsidRPr="00476FC0" w:rsidRDefault="005A5A42" w:rsidP="005A5A42">
      <w:pPr>
        <w:pStyle w:val="pnum2"/>
        <w:ind w:firstLine="709"/>
        <w:rPr>
          <w:sz w:val="28"/>
          <w:szCs w:val="28"/>
        </w:rPr>
      </w:pPr>
      <w:r w:rsidRPr="00476FC0">
        <w:rPr>
          <w:sz w:val="28"/>
          <w:szCs w:val="28"/>
        </w:rPr>
        <w:t>Необходимо внести наименования составляющих, а так же серийные номера комплекта и составляющих (в случае отсутствия серийного номера у комплекта, в столбце «Комплект» дублируется серийный номер главной составляющей).</w:t>
      </w:r>
    </w:p>
    <w:p w14:paraId="35E557CB" w14:textId="77777777" w:rsidR="005A5A42" w:rsidRPr="00476FC0" w:rsidRDefault="005A5A42" w:rsidP="005A5A42">
      <w:pPr>
        <w:pStyle w:val="pnum2"/>
        <w:ind w:firstLine="709"/>
        <w:rPr>
          <w:sz w:val="28"/>
          <w:szCs w:val="28"/>
          <w:lang w:val="en-US"/>
        </w:rPr>
      </w:pPr>
      <w:r w:rsidRPr="00476FC0">
        <w:rPr>
          <w:sz w:val="28"/>
          <w:szCs w:val="28"/>
        </w:rPr>
        <w:t>Пример заполнения: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3"/>
        <w:gridCol w:w="1354"/>
        <w:gridCol w:w="992"/>
        <w:gridCol w:w="1134"/>
        <w:gridCol w:w="992"/>
        <w:gridCol w:w="709"/>
        <w:gridCol w:w="836"/>
        <w:gridCol w:w="515"/>
        <w:gridCol w:w="917"/>
        <w:gridCol w:w="688"/>
        <w:gridCol w:w="871"/>
      </w:tblGrid>
      <w:tr w:rsidR="00277543" w:rsidRPr="00476FC0" w14:paraId="47EB79A3" w14:textId="77777777" w:rsidTr="004B1F40">
        <w:trPr>
          <w:trHeight w:val="422"/>
        </w:trPr>
        <w:tc>
          <w:tcPr>
            <w:tcW w:w="1213" w:type="dxa"/>
            <w:vMerge w:val="restart"/>
            <w:noWrap/>
            <w:tcMar>
              <w:top w:w="0" w:type="dxa"/>
              <w:left w:w="108" w:type="dxa"/>
              <w:bottom w:w="0" w:type="dxa"/>
              <w:right w:w="108" w:type="dxa"/>
            </w:tcMar>
            <w:vAlign w:val="center"/>
            <w:hideMark/>
          </w:tcPr>
          <w:p w14:paraId="2D2207C9" w14:textId="77777777" w:rsidR="00277543" w:rsidRPr="00476FC0" w:rsidRDefault="00277543" w:rsidP="00DC52B7">
            <w:pPr>
              <w:pStyle w:val="pnum2"/>
              <w:rPr>
                <w:sz w:val="28"/>
                <w:szCs w:val="28"/>
              </w:rPr>
            </w:pPr>
            <w:r w:rsidRPr="00476FC0">
              <w:rPr>
                <w:sz w:val="28"/>
                <w:szCs w:val="28"/>
              </w:rPr>
              <w:t xml:space="preserve">Номер </w:t>
            </w:r>
            <w:r w:rsidRPr="00476FC0">
              <w:rPr>
                <w:sz w:val="28"/>
                <w:szCs w:val="28"/>
              </w:rPr>
              <w:lastRenderedPageBreak/>
              <w:t>комплекта</w:t>
            </w:r>
          </w:p>
        </w:tc>
        <w:tc>
          <w:tcPr>
            <w:tcW w:w="1354" w:type="dxa"/>
            <w:vMerge w:val="restart"/>
            <w:tcMar>
              <w:top w:w="0" w:type="dxa"/>
              <w:left w:w="108" w:type="dxa"/>
              <w:bottom w:w="0" w:type="dxa"/>
              <w:right w:w="108" w:type="dxa"/>
            </w:tcMar>
            <w:vAlign w:val="center"/>
            <w:hideMark/>
          </w:tcPr>
          <w:p w14:paraId="0D91806A" w14:textId="77777777" w:rsidR="00277543" w:rsidRPr="00476FC0" w:rsidRDefault="00277543" w:rsidP="00DC52B7">
            <w:pPr>
              <w:pStyle w:val="pnum2"/>
              <w:jc w:val="left"/>
              <w:rPr>
                <w:sz w:val="28"/>
                <w:szCs w:val="28"/>
              </w:rPr>
            </w:pPr>
            <w:r w:rsidRPr="00476FC0">
              <w:rPr>
                <w:sz w:val="28"/>
                <w:szCs w:val="28"/>
              </w:rPr>
              <w:lastRenderedPageBreak/>
              <w:t>Наимено</w:t>
            </w:r>
            <w:r w:rsidRPr="00476FC0">
              <w:rPr>
                <w:sz w:val="28"/>
                <w:szCs w:val="28"/>
              </w:rPr>
              <w:lastRenderedPageBreak/>
              <w:t>вание оборудования</w:t>
            </w:r>
          </w:p>
        </w:tc>
        <w:tc>
          <w:tcPr>
            <w:tcW w:w="7654" w:type="dxa"/>
            <w:gridSpan w:val="9"/>
            <w:tcMar>
              <w:top w:w="0" w:type="dxa"/>
              <w:left w:w="108" w:type="dxa"/>
              <w:bottom w:w="0" w:type="dxa"/>
              <w:right w:w="108" w:type="dxa"/>
            </w:tcMar>
            <w:hideMark/>
          </w:tcPr>
          <w:p w14:paraId="21F8268B" w14:textId="77777777" w:rsidR="00277543" w:rsidRPr="00476FC0" w:rsidRDefault="00277543" w:rsidP="00DC52B7">
            <w:pPr>
              <w:pStyle w:val="pnum2"/>
              <w:ind w:firstLine="709"/>
              <w:jc w:val="center"/>
              <w:rPr>
                <w:sz w:val="28"/>
                <w:szCs w:val="28"/>
              </w:rPr>
            </w:pPr>
            <w:r w:rsidRPr="00476FC0">
              <w:rPr>
                <w:sz w:val="28"/>
                <w:szCs w:val="28"/>
              </w:rPr>
              <w:lastRenderedPageBreak/>
              <w:t>Серийные номера/штрих-код</w:t>
            </w:r>
          </w:p>
        </w:tc>
      </w:tr>
      <w:tr w:rsidR="00277543" w:rsidRPr="00476FC0" w14:paraId="330642FA" w14:textId="77777777" w:rsidTr="004B1F40">
        <w:trPr>
          <w:trHeight w:val="422"/>
        </w:trPr>
        <w:tc>
          <w:tcPr>
            <w:tcW w:w="1213" w:type="dxa"/>
            <w:vMerge/>
            <w:vAlign w:val="center"/>
            <w:hideMark/>
          </w:tcPr>
          <w:p w14:paraId="2FA64592" w14:textId="77777777" w:rsidR="00277543" w:rsidRPr="00476FC0" w:rsidRDefault="00277543" w:rsidP="00DC52B7">
            <w:pPr>
              <w:rPr>
                <w:rFonts w:ascii="Times New Roman" w:eastAsiaTheme="minorHAnsi" w:hAnsi="Times New Roman" w:cs="Times New Roman"/>
                <w:sz w:val="28"/>
                <w:szCs w:val="28"/>
              </w:rPr>
            </w:pPr>
          </w:p>
        </w:tc>
        <w:tc>
          <w:tcPr>
            <w:tcW w:w="1354" w:type="dxa"/>
            <w:vMerge/>
            <w:vAlign w:val="center"/>
            <w:hideMark/>
          </w:tcPr>
          <w:p w14:paraId="18C7C656" w14:textId="77777777" w:rsidR="00277543" w:rsidRPr="00476FC0" w:rsidRDefault="00277543" w:rsidP="00DC52B7">
            <w:pPr>
              <w:rPr>
                <w:rFonts w:ascii="Times New Roman" w:eastAsiaTheme="minorHAnsi" w:hAnsi="Times New Roman" w:cs="Times New Roman"/>
                <w:sz w:val="28"/>
                <w:szCs w:val="28"/>
              </w:rPr>
            </w:pPr>
          </w:p>
        </w:tc>
        <w:tc>
          <w:tcPr>
            <w:tcW w:w="992" w:type="dxa"/>
            <w:tcMar>
              <w:top w:w="0" w:type="dxa"/>
              <w:left w:w="108" w:type="dxa"/>
              <w:bottom w:w="0" w:type="dxa"/>
              <w:right w:w="108" w:type="dxa"/>
            </w:tcMar>
            <w:vAlign w:val="center"/>
            <w:hideMark/>
          </w:tcPr>
          <w:p w14:paraId="431091FB" w14:textId="77777777" w:rsidR="00277543" w:rsidRPr="00476FC0" w:rsidRDefault="00277543" w:rsidP="00DC52B7">
            <w:pPr>
              <w:pStyle w:val="pnum2"/>
              <w:jc w:val="center"/>
              <w:rPr>
                <w:sz w:val="28"/>
                <w:szCs w:val="28"/>
              </w:rPr>
            </w:pPr>
            <w:r w:rsidRPr="00476FC0">
              <w:rPr>
                <w:sz w:val="28"/>
                <w:szCs w:val="28"/>
              </w:rPr>
              <w:t>Комплект</w:t>
            </w:r>
          </w:p>
        </w:tc>
        <w:tc>
          <w:tcPr>
            <w:tcW w:w="1134" w:type="dxa"/>
            <w:tcMar>
              <w:top w:w="0" w:type="dxa"/>
              <w:left w:w="108" w:type="dxa"/>
              <w:bottom w:w="0" w:type="dxa"/>
              <w:right w:w="108" w:type="dxa"/>
            </w:tcMar>
            <w:vAlign w:val="center"/>
            <w:hideMark/>
          </w:tcPr>
          <w:p w14:paraId="6DBD219F" w14:textId="77777777" w:rsidR="00277543" w:rsidRPr="00476FC0" w:rsidRDefault="00277543" w:rsidP="00DC52B7">
            <w:pPr>
              <w:pStyle w:val="pnum2"/>
              <w:jc w:val="center"/>
              <w:rPr>
                <w:sz w:val="28"/>
                <w:szCs w:val="28"/>
              </w:rPr>
            </w:pPr>
            <w:r w:rsidRPr="00476FC0">
              <w:rPr>
                <w:sz w:val="28"/>
                <w:szCs w:val="28"/>
              </w:rPr>
              <w:t>Системный блок</w:t>
            </w:r>
          </w:p>
        </w:tc>
        <w:tc>
          <w:tcPr>
            <w:tcW w:w="992" w:type="dxa"/>
            <w:tcMar>
              <w:top w:w="0" w:type="dxa"/>
              <w:left w:w="108" w:type="dxa"/>
              <w:bottom w:w="0" w:type="dxa"/>
              <w:right w:w="108" w:type="dxa"/>
            </w:tcMar>
            <w:vAlign w:val="center"/>
            <w:hideMark/>
          </w:tcPr>
          <w:p w14:paraId="0BBFCFFE" w14:textId="77777777" w:rsidR="00277543" w:rsidRPr="00476FC0" w:rsidRDefault="00277543" w:rsidP="00DC52B7">
            <w:pPr>
              <w:pStyle w:val="pnum2"/>
              <w:jc w:val="center"/>
              <w:rPr>
                <w:sz w:val="28"/>
                <w:szCs w:val="28"/>
              </w:rPr>
            </w:pPr>
            <w:r w:rsidRPr="00476FC0">
              <w:rPr>
                <w:sz w:val="28"/>
                <w:szCs w:val="28"/>
              </w:rPr>
              <w:t>Монитор</w:t>
            </w:r>
          </w:p>
        </w:tc>
        <w:tc>
          <w:tcPr>
            <w:tcW w:w="709" w:type="dxa"/>
            <w:tcMar>
              <w:top w:w="0" w:type="dxa"/>
              <w:left w:w="108" w:type="dxa"/>
              <w:bottom w:w="0" w:type="dxa"/>
              <w:right w:w="108" w:type="dxa"/>
            </w:tcMar>
            <w:vAlign w:val="center"/>
            <w:hideMark/>
          </w:tcPr>
          <w:p w14:paraId="589B073B" w14:textId="77777777" w:rsidR="00277543" w:rsidRPr="00476FC0" w:rsidRDefault="00277543" w:rsidP="00DC52B7">
            <w:pPr>
              <w:pStyle w:val="pnum2"/>
              <w:jc w:val="center"/>
              <w:rPr>
                <w:sz w:val="28"/>
                <w:szCs w:val="28"/>
              </w:rPr>
            </w:pPr>
            <w:r w:rsidRPr="00476FC0">
              <w:rPr>
                <w:sz w:val="28"/>
                <w:szCs w:val="28"/>
              </w:rPr>
              <w:t>МФУ</w:t>
            </w:r>
          </w:p>
        </w:tc>
        <w:tc>
          <w:tcPr>
            <w:tcW w:w="836" w:type="dxa"/>
            <w:tcMar>
              <w:top w:w="0" w:type="dxa"/>
              <w:left w:w="108" w:type="dxa"/>
              <w:bottom w:w="0" w:type="dxa"/>
              <w:right w:w="108" w:type="dxa"/>
            </w:tcMar>
            <w:vAlign w:val="center"/>
            <w:hideMark/>
          </w:tcPr>
          <w:p w14:paraId="4E7158F8" w14:textId="77777777" w:rsidR="00277543" w:rsidRPr="00476FC0" w:rsidRDefault="00277543" w:rsidP="00DC52B7">
            <w:pPr>
              <w:pStyle w:val="pnum2"/>
              <w:jc w:val="center"/>
              <w:rPr>
                <w:sz w:val="28"/>
                <w:szCs w:val="28"/>
              </w:rPr>
            </w:pPr>
            <w:r w:rsidRPr="00476FC0">
              <w:rPr>
                <w:sz w:val="28"/>
                <w:szCs w:val="28"/>
              </w:rPr>
              <w:t>ИБП</w:t>
            </w:r>
          </w:p>
        </w:tc>
        <w:tc>
          <w:tcPr>
            <w:tcW w:w="515" w:type="dxa"/>
            <w:tcMar>
              <w:top w:w="0" w:type="dxa"/>
              <w:left w:w="108" w:type="dxa"/>
              <w:bottom w:w="0" w:type="dxa"/>
              <w:right w:w="108" w:type="dxa"/>
            </w:tcMar>
            <w:hideMark/>
          </w:tcPr>
          <w:p w14:paraId="6D6F0991" w14:textId="77777777"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hideMark/>
          </w:tcPr>
          <w:p w14:paraId="57CEF9F5" w14:textId="77777777" w:rsidR="00277543" w:rsidRPr="00476FC0" w:rsidRDefault="00277543" w:rsidP="00DC52B7">
            <w:pPr>
              <w:pStyle w:val="pnum2"/>
              <w:jc w:val="center"/>
              <w:rPr>
                <w:sz w:val="28"/>
                <w:szCs w:val="28"/>
              </w:rPr>
            </w:pPr>
            <w:r w:rsidRPr="00476FC0">
              <w:rPr>
                <w:sz w:val="28"/>
                <w:szCs w:val="28"/>
              </w:rPr>
              <w:t>Формуляр</w:t>
            </w:r>
          </w:p>
        </w:tc>
        <w:tc>
          <w:tcPr>
            <w:tcW w:w="688" w:type="dxa"/>
            <w:tcMar>
              <w:top w:w="0" w:type="dxa"/>
              <w:left w:w="108" w:type="dxa"/>
              <w:bottom w:w="0" w:type="dxa"/>
              <w:right w:w="108" w:type="dxa"/>
            </w:tcMar>
            <w:hideMark/>
          </w:tcPr>
          <w:p w14:paraId="3A5816A1" w14:textId="77777777"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hideMark/>
          </w:tcPr>
          <w:p w14:paraId="6068E42C" w14:textId="77777777" w:rsidR="00277543" w:rsidRPr="00476FC0" w:rsidRDefault="00277543" w:rsidP="00DC52B7">
            <w:pPr>
              <w:pStyle w:val="pnum2"/>
              <w:jc w:val="center"/>
              <w:rPr>
                <w:sz w:val="28"/>
                <w:szCs w:val="28"/>
              </w:rPr>
            </w:pPr>
            <w:r w:rsidRPr="00476FC0">
              <w:rPr>
                <w:sz w:val="28"/>
                <w:szCs w:val="28"/>
              </w:rPr>
              <w:t>Сертификат СП/СИ</w:t>
            </w:r>
          </w:p>
        </w:tc>
      </w:tr>
      <w:tr w:rsidR="00277543" w:rsidRPr="00476FC0" w14:paraId="11115DF8" w14:textId="77777777" w:rsidTr="004B1F40">
        <w:trPr>
          <w:trHeight w:val="422"/>
        </w:trPr>
        <w:tc>
          <w:tcPr>
            <w:tcW w:w="1213" w:type="dxa"/>
            <w:noWrap/>
            <w:tcMar>
              <w:top w:w="0" w:type="dxa"/>
              <w:left w:w="108" w:type="dxa"/>
              <w:bottom w:w="0" w:type="dxa"/>
              <w:right w:w="108" w:type="dxa"/>
            </w:tcMar>
            <w:vAlign w:val="center"/>
            <w:hideMark/>
          </w:tcPr>
          <w:p w14:paraId="1244463E" w14:textId="77777777" w:rsidR="00277543" w:rsidRPr="00476FC0" w:rsidRDefault="00277543" w:rsidP="00DC52B7">
            <w:pPr>
              <w:pStyle w:val="pnum2"/>
              <w:rPr>
                <w:sz w:val="28"/>
                <w:szCs w:val="28"/>
              </w:rPr>
            </w:pPr>
            <w:r w:rsidRPr="00476FC0">
              <w:rPr>
                <w:sz w:val="28"/>
                <w:szCs w:val="28"/>
              </w:rPr>
              <w:lastRenderedPageBreak/>
              <w:t>103.38471.1</w:t>
            </w:r>
          </w:p>
        </w:tc>
        <w:tc>
          <w:tcPr>
            <w:tcW w:w="1354" w:type="dxa"/>
            <w:tcMar>
              <w:top w:w="0" w:type="dxa"/>
              <w:left w:w="108" w:type="dxa"/>
              <w:bottom w:w="0" w:type="dxa"/>
              <w:right w:w="108" w:type="dxa"/>
            </w:tcMar>
            <w:vAlign w:val="center"/>
          </w:tcPr>
          <w:p w14:paraId="60476EB2" w14:textId="45A36A8D"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749106E7" w14:textId="77777777" w:rsidR="00277543" w:rsidRPr="00476FC0" w:rsidRDefault="00277543">
            <w:pPr>
              <w:pStyle w:val="pnum2"/>
              <w:jc w:val="center"/>
              <w:rPr>
                <w:rFonts w:eastAsiaTheme="minorHAnsi"/>
                <w:sz w:val="28"/>
                <w:szCs w:val="28"/>
              </w:rPr>
            </w:pPr>
            <w:r w:rsidRPr="00476FC0">
              <w:rPr>
                <w:sz w:val="28"/>
                <w:szCs w:val="28"/>
              </w:rPr>
              <w:t>00157787</w:t>
            </w:r>
          </w:p>
          <w:p w14:paraId="2F6E8904" w14:textId="7AC2C380"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65F922DC"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3E8B3CF0" w14:textId="21BB48C3" w:rsidR="00277543" w:rsidRPr="00476FC0" w:rsidRDefault="00277543" w:rsidP="00277543">
            <w:pPr>
              <w:pStyle w:val="pnum2"/>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2B07F3AB"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7EAD9EE5" w14:textId="6B1BACE1"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3FE7D17A" w14:textId="77777777" w:rsidR="00277543" w:rsidRPr="00476FC0" w:rsidRDefault="00277543">
            <w:pPr>
              <w:pStyle w:val="pnum2"/>
              <w:jc w:val="center"/>
              <w:rPr>
                <w:rFonts w:eastAsiaTheme="minorHAnsi"/>
                <w:sz w:val="28"/>
                <w:szCs w:val="28"/>
                <w:lang w:val="en-US"/>
              </w:rPr>
            </w:pPr>
            <w:r w:rsidRPr="00476FC0">
              <w:rPr>
                <w:sz w:val="28"/>
                <w:szCs w:val="28"/>
              </w:rPr>
              <w:t>00157779</w:t>
            </w:r>
          </w:p>
          <w:p w14:paraId="65B5C3FB" w14:textId="3B5BF9CE"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4080D63A"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092C59B7" w14:textId="29A7459D"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057A79AE" w14:textId="11266A03"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09BD9DA1" w14:textId="77777777" w:rsidR="00277543" w:rsidRPr="00476FC0" w:rsidRDefault="00277543">
            <w:pPr>
              <w:pStyle w:val="pnum2"/>
              <w:jc w:val="center"/>
              <w:rPr>
                <w:rFonts w:eastAsiaTheme="minorHAnsi"/>
                <w:sz w:val="28"/>
                <w:szCs w:val="28"/>
              </w:rPr>
            </w:pPr>
            <w:r w:rsidRPr="00476FC0">
              <w:rPr>
                <w:sz w:val="28"/>
                <w:szCs w:val="28"/>
              </w:rPr>
              <w:t>ТЛВА.464412.005ФО</w:t>
            </w:r>
          </w:p>
          <w:p w14:paraId="469AC487" w14:textId="4A54E73B"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3A725159" w14:textId="36378FB0"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0C9010D5" w14:textId="77777777" w:rsidR="00277543" w:rsidRPr="00476FC0" w:rsidRDefault="00277543">
            <w:pPr>
              <w:pStyle w:val="pnum2"/>
              <w:jc w:val="center"/>
              <w:rPr>
                <w:rFonts w:eastAsiaTheme="minorHAnsi"/>
                <w:sz w:val="28"/>
                <w:szCs w:val="28"/>
              </w:rPr>
            </w:pPr>
            <w:r w:rsidRPr="00476FC0">
              <w:rPr>
                <w:sz w:val="28"/>
                <w:szCs w:val="28"/>
              </w:rPr>
              <w:t>549469456546</w:t>
            </w:r>
          </w:p>
          <w:p w14:paraId="4EA7A929" w14:textId="0DE27035"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27CAE7F6" w14:textId="77777777" w:rsidTr="004B1F40">
        <w:trPr>
          <w:trHeight w:val="422"/>
        </w:trPr>
        <w:tc>
          <w:tcPr>
            <w:tcW w:w="1213" w:type="dxa"/>
            <w:noWrap/>
            <w:tcMar>
              <w:top w:w="0" w:type="dxa"/>
              <w:left w:w="108" w:type="dxa"/>
              <w:bottom w:w="0" w:type="dxa"/>
              <w:right w:w="108" w:type="dxa"/>
            </w:tcMar>
            <w:vAlign w:val="center"/>
            <w:hideMark/>
          </w:tcPr>
          <w:p w14:paraId="624E9EED" w14:textId="77777777" w:rsidR="00277543" w:rsidRPr="00476FC0" w:rsidRDefault="00277543" w:rsidP="00DC52B7">
            <w:pPr>
              <w:pStyle w:val="pnum2"/>
              <w:rPr>
                <w:sz w:val="28"/>
                <w:szCs w:val="28"/>
              </w:rPr>
            </w:pPr>
            <w:r w:rsidRPr="00476FC0">
              <w:rPr>
                <w:sz w:val="28"/>
                <w:szCs w:val="28"/>
              </w:rPr>
              <w:t>103.38471.2</w:t>
            </w:r>
          </w:p>
        </w:tc>
        <w:tc>
          <w:tcPr>
            <w:tcW w:w="1354" w:type="dxa"/>
            <w:tcMar>
              <w:top w:w="0" w:type="dxa"/>
              <w:left w:w="108" w:type="dxa"/>
              <w:bottom w:w="0" w:type="dxa"/>
              <w:right w:w="108" w:type="dxa"/>
            </w:tcMar>
            <w:vAlign w:val="center"/>
          </w:tcPr>
          <w:p w14:paraId="7D33CDE6" w14:textId="7EBBFF4B"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25CDB7DB"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476EEEA9" w14:textId="60132187"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0C701E12"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05C697D9" w14:textId="443E4E6A"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7CA66C83"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2EBC1A21" w14:textId="179DDE2B"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065BA1B8"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0143239B" w14:textId="0457B995"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5E5CAC78" w14:textId="77777777" w:rsidR="00277543" w:rsidRPr="00476FC0" w:rsidRDefault="00277543">
            <w:pPr>
              <w:pStyle w:val="pnum2"/>
              <w:jc w:val="center"/>
              <w:rPr>
                <w:rFonts w:eastAsiaTheme="minorHAnsi"/>
                <w:sz w:val="28"/>
                <w:szCs w:val="28"/>
                <w:lang w:val="en-US"/>
              </w:rPr>
            </w:pPr>
            <w:r w:rsidRPr="00476FC0">
              <w:rPr>
                <w:sz w:val="28"/>
                <w:szCs w:val="28"/>
              </w:rPr>
              <w:t>00157779</w:t>
            </w:r>
          </w:p>
          <w:p w14:paraId="07B9ACF5" w14:textId="245161D8"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792CD698" w14:textId="612364AC"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25DA0615" w14:textId="77777777" w:rsidR="00277543" w:rsidRPr="00476FC0" w:rsidRDefault="00277543">
            <w:pPr>
              <w:pStyle w:val="pnum2"/>
              <w:jc w:val="center"/>
              <w:rPr>
                <w:rFonts w:eastAsiaTheme="minorHAnsi"/>
                <w:sz w:val="28"/>
                <w:szCs w:val="28"/>
              </w:rPr>
            </w:pPr>
            <w:r w:rsidRPr="00476FC0">
              <w:rPr>
                <w:sz w:val="28"/>
                <w:szCs w:val="28"/>
              </w:rPr>
              <w:t>ТЛВА.464412.009ФО</w:t>
            </w:r>
          </w:p>
          <w:p w14:paraId="48317546" w14:textId="3828272D"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2C6CDDD1" w14:textId="7773B120"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2C5F1947" w14:textId="77777777" w:rsidR="00277543" w:rsidRPr="00476FC0" w:rsidRDefault="00277543">
            <w:pPr>
              <w:pStyle w:val="pnum2"/>
              <w:jc w:val="center"/>
              <w:rPr>
                <w:rFonts w:eastAsiaTheme="minorHAnsi"/>
                <w:sz w:val="28"/>
                <w:szCs w:val="28"/>
              </w:rPr>
            </w:pPr>
            <w:r w:rsidRPr="00476FC0">
              <w:rPr>
                <w:sz w:val="28"/>
                <w:szCs w:val="28"/>
              </w:rPr>
              <w:t>546464646547</w:t>
            </w:r>
          </w:p>
          <w:p w14:paraId="6786572B" w14:textId="57598DFC"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2206F995" w14:textId="77777777" w:rsidTr="004B1F40">
        <w:trPr>
          <w:trHeight w:val="422"/>
        </w:trPr>
        <w:tc>
          <w:tcPr>
            <w:tcW w:w="1213" w:type="dxa"/>
            <w:noWrap/>
            <w:tcMar>
              <w:top w:w="0" w:type="dxa"/>
              <w:left w:w="108" w:type="dxa"/>
              <w:bottom w:w="0" w:type="dxa"/>
              <w:right w:w="108" w:type="dxa"/>
            </w:tcMar>
            <w:vAlign w:val="center"/>
            <w:hideMark/>
          </w:tcPr>
          <w:p w14:paraId="2E318BF4" w14:textId="77777777" w:rsidR="00277543" w:rsidRPr="00476FC0" w:rsidRDefault="00277543" w:rsidP="00DC52B7">
            <w:pPr>
              <w:pStyle w:val="pnum2"/>
              <w:rPr>
                <w:sz w:val="28"/>
                <w:szCs w:val="28"/>
              </w:rPr>
            </w:pPr>
            <w:r w:rsidRPr="00476FC0">
              <w:rPr>
                <w:sz w:val="28"/>
                <w:szCs w:val="28"/>
              </w:rPr>
              <w:t>103.38471.3</w:t>
            </w:r>
          </w:p>
        </w:tc>
        <w:tc>
          <w:tcPr>
            <w:tcW w:w="1354" w:type="dxa"/>
            <w:tcMar>
              <w:top w:w="0" w:type="dxa"/>
              <w:left w:w="108" w:type="dxa"/>
              <w:bottom w:w="0" w:type="dxa"/>
              <w:right w:w="108" w:type="dxa"/>
            </w:tcMar>
            <w:vAlign w:val="center"/>
          </w:tcPr>
          <w:p w14:paraId="3DD2E356" w14:textId="48A4EFF5"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683AA2D9"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5E682FF5" w14:textId="2C863C32"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464F78C8"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5E04C26A" w14:textId="71D9707D"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22EB04FE"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77A3325F" w14:textId="2D2B580B"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35B85980"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4AD06CDC" w14:textId="7C4E59BD"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73FA3694" w14:textId="77777777" w:rsidR="00277543" w:rsidRPr="00476FC0" w:rsidRDefault="00277543">
            <w:pPr>
              <w:pStyle w:val="pnum2"/>
              <w:jc w:val="center"/>
              <w:rPr>
                <w:rFonts w:eastAsiaTheme="minorHAnsi"/>
                <w:sz w:val="28"/>
                <w:szCs w:val="28"/>
                <w:lang w:val="en-US"/>
              </w:rPr>
            </w:pPr>
            <w:r w:rsidRPr="00476FC0">
              <w:rPr>
                <w:sz w:val="28"/>
                <w:szCs w:val="28"/>
              </w:rPr>
              <w:t>00158145</w:t>
            </w:r>
          </w:p>
          <w:p w14:paraId="38ED01A0" w14:textId="610CBC4E"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77641876" w14:textId="40A0F5F2"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7A08172F" w14:textId="77777777" w:rsidR="00277543" w:rsidRPr="00476FC0" w:rsidRDefault="00277543">
            <w:pPr>
              <w:pStyle w:val="pnum2"/>
              <w:jc w:val="center"/>
              <w:rPr>
                <w:rFonts w:eastAsiaTheme="minorHAnsi"/>
                <w:sz w:val="28"/>
                <w:szCs w:val="28"/>
              </w:rPr>
            </w:pPr>
            <w:r w:rsidRPr="00476FC0">
              <w:rPr>
                <w:sz w:val="28"/>
                <w:szCs w:val="28"/>
              </w:rPr>
              <w:t>ТЛВА.464412.007ФО</w:t>
            </w:r>
          </w:p>
          <w:p w14:paraId="560B4FB1" w14:textId="236E50D9"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0AFD17A4" w14:textId="5A206887"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2856D8C3" w14:textId="77777777" w:rsidR="00277543" w:rsidRPr="00476FC0" w:rsidRDefault="00277543">
            <w:pPr>
              <w:pStyle w:val="pnum2"/>
              <w:jc w:val="center"/>
              <w:rPr>
                <w:rFonts w:eastAsiaTheme="minorHAnsi"/>
                <w:sz w:val="28"/>
                <w:szCs w:val="28"/>
              </w:rPr>
            </w:pPr>
            <w:r w:rsidRPr="00476FC0">
              <w:rPr>
                <w:sz w:val="28"/>
                <w:szCs w:val="28"/>
              </w:rPr>
              <w:t>444484894988</w:t>
            </w:r>
          </w:p>
          <w:p w14:paraId="2A8095FE" w14:textId="26C682E3"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1C90AB45" w14:textId="77777777" w:rsidTr="004B1F40">
        <w:trPr>
          <w:trHeight w:val="422"/>
        </w:trPr>
        <w:tc>
          <w:tcPr>
            <w:tcW w:w="1213" w:type="dxa"/>
            <w:noWrap/>
            <w:tcMar>
              <w:top w:w="0" w:type="dxa"/>
              <w:left w:w="108" w:type="dxa"/>
              <w:bottom w:w="0" w:type="dxa"/>
              <w:right w:w="108" w:type="dxa"/>
            </w:tcMar>
            <w:vAlign w:val="center"/>
            <w:hideMark/>
          </w:tcPr>
          <w:p w14:paraId="00A18779" w14:textId="77777777" w:rsidR="00277543" w:rsidRPr="00476FC0" w:rsidRDefault="00277543" w:rsidP="00DC52B7">
            <w:pPr>
              <w:pStyle w:val="pnum2"/>
              <w:rPr>
                <w:sz w:val="28"/>
                <w:szCs w:val="28"/>
              </w:rPr>
            </w:pPr>
            <w:r w:rsidRPr="00476FC0">
              <w:rPr>
                <w:sz w:val="28"/>
                <w:szCs w:val="28"/>
              </w:rPr>
              <w:t>103.38471.4</w:t>
            </w:r>
          </w:p>
        </w:tc>
        <w:tc>
          <w:tcPr>
            <w:tcW w:w="1354" w:type="dxa"/>
            <w:tcMar>
              <w:top w:w="0" w:type="dxa"/>
              <w:left w:w="108" w:type="dxa"/>
              <w:bottom w:w="0" w:type="dxa"/>
              <w:right w:w="108" w:type="dxa"/>
            </w:tcMar>
            <w:vAlign w:val="center"/>
          </w:tcPr>
          <w:p w14:paraId="4FD6E53A" w14:textId="1ABE632E"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6D50E0DC"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0224CBB9" w14:textId="52CF4BE9"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17BAF1D3"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58A83B7E" w14:textId="79DBE352"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153844D0"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48FF2EF6" w14:textId="2AB4AA58"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0C2B05BA"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00B96A37" w14:textId="698759DB"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718AB52A" w14:textId="77777777" w:rsidR="00277543" w:rsidRPr="00476FC0" w:rsidRDefault="00277543">
            <w:pPr>
              <w:pStyle w:val="pnum2"/>
              <w:jc w:val="center"/>
              <w:rPr>
                <w:rFonts w:eastAsiaTheme="minorHAnsi"/>
                <w:sz w:val="28"/>
                <w:szCs w:val="28"/>
                <w:lang w:val="en-US"/>
              </w:rPr>
            </w:pPr>
            <w:r w:rsidRPr="00476FC0">
              <w:rPr>
                <w:sz w:val="28"/>
                <w:szCs w:val="28"/>
              </w:rPr>
              <w:t>00157477</w:t>
            </w:r>
          </w:p>
          <w:p w14:paraId="642C6119" w14:textId="7154F441"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1595E0DD" w14:textId="632B664F"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1300D8EB" w14:textId="77777777" w:rsidR="00277543" w:rsidRPr="00476FC0" w:rsidRDefault="00277543">
            <w:pPr>
              <w:pStyle w:val="pnum2"/>
              <w:jc w:val="center"/>
              <w:rPr>
                <w:rFonts w:eastAsiaTheme="minorHAnsi"/>
                <w:sz w:val="28"/>
                <w:szCs w:val="28"/>
              </w:rPr>
            </w:pPr>
            <w:r w:rsidRPr="00476FC0">
              <w:rPr>
                <w:sz w:val="28"/>
                <w:szCs w:val="28"/>
              </w:rPr>
              <w:t>ТЛВА.464412.004ФО</w:t>
            </w:r>
          </w:p>
          <w:p w14:paraId="31E048FD" w14:textId="228E5849"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045CEF6D" w14:textId="49DDA2BD"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56B90BAB" w14:textId="77777777" w:rsidR="00277543" w:rsidRPr="00476FC0" w:rsidRDefault="00277543">
            <w:pPr>
              <w:pStyle w:val="pnum2"/>
              <w:jc w:val="center"/>
              <w:rPr>
                <w:rFonts w:eastAsiaTheme="minorHAnsi"/>
                <w:sz w:val="28"/>
                <w:szCs w:val="28"/>
              </w:rPr>
            </w:pPr>
            <w:r w:rsidRPr="00476FC0">
              <w:rPr>
                <w:sz w:val="28"/>
                <w:szCs w:val="28"/>
              </w:rPr>
              <w:t>544984848447</w:t>
            </w:r>
          </w:p>
          <w:p w14:paraId="7C59D015" w14:textId="14018540" w:rsidR="00277543" w:rsidRPr="00476FC0" w:rsidRDefault="00277543" w:rsidP="00DC52B7">
            <w:pPr>
              <w:pStyle w:val="pnum2"/>
              <w:jc w:val="center"/>
              <w:rPr>
                <w:sz w:val="28"/>
                <w:szCs w:val="28"/>
              </w:rPr>
            </w:pPr>
            <w:r w:rsidRPr="00476FC0">
              <w:rPr>
                <w:sz w:val="28"/>
                <w:szCs w:val="28"/>
                <w:lang w:val="en-US"/>
              </w:rPr>
              <w:t>ILILILLIII</w:t>
            </w:r>
          </w:p>
        </w:tc>
      </w:tr>
    </w:tbl>
    <w:p w14:paraId="35E557F4"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Наклейка маркировочных этикеток должна производиться в строгом соответствии с ведомостью серийных номеров. Маркировочная этикетка наклеивается всегда в верхний правый угол с двух противоположных сторон упаковки. Номер комплекта в ведомости серийных номеров дублирует номер комплекта на маркировочной этикетке и является уникальным (у «сложных» изделий на маркировочной этикетке на конце добавляется номер места из общего количества мест в одном изделии). В зависимости от количества коробов в одном комплекте оборудования, маркировочная этикетка может быть двух видов:</w:t>
      </w:r>
    </w:p>
    <w:p w14:paraId="35E557F6" w14:textId="4FD9D6E2" w:rsidR="005A5A42" w:rsidRPr="00476FC0" w:rsidRDefault="00EB0468" w:rsidP="005A5A42">
      <w:pPr>
        <w:pStyle w:val="pnum2"/>
        <w:ind w:firstLine="709"/>
        <w:rPr>
          <w:sz w:val="28"/>
          <w:szCs w:val="28"/>
        </w:rPr>
      </w:pPr>
      <w:r w:rsidRPr="00476FC0" w:rsidDel="00EB0468">
        <w:rPr>
          <w:sz w:val="28"/>
          <w:szCs w:val="28"/>
        </w:rPr>
        <w:t xml:space="preserve"> </w:t>
      </w:r>
      <w:r w:rsidR="005A5A42" w:rsidRPr="00476FC0">
        <w:rPr>
          <w:sz w:val="28"/>
          <w:szCs w:val="28"/>
        </w:rPr>
        <w:t>«Простое» изделие (комплект оборудования состоит из одного упаковочного места).</w:t>
      </w:r>
    </w:p>
    <w:p w14:paraId="35E557F7" w14:textId="77777777" w:rsidR="005A5A42" w:rsidRPr="00476FC0" w:rsidRDefault="005A5A42" w:rsidP="005A5A42">
      <w:pPr>
        <w:pStyle w:val="pnum2"/>
        <w:ind w:firstLine="709"/>
        <w:rPr>
          <w:sz w:val="28"/>
          <w:szCs w:val="28"/>
        </w:rPr>
      </w:pPr>
      <w:r w:rsidRPr="00476FC0">
        <w:rPr>
          <w:noProof/>
          <w:sz w:val="28"/>
          <w:szCs w:val="28"/>
        </w:rPr>
        <w:lastRenderedPageBreak/>
        <w:drawing>
          <wp:inline distT="0" distB="0" distL="0" distR="0" wp14:anchorId="35E55ABE" wp14:editId="35E55ABF">
            <wp:extent cx="1866900" cy="187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14:paraId="35E557F8"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«Сложное» изделие (комплект оборудования состоит из нескольких упаковочных мест).</w:t>
      </w:r>
    </w:p>
    <w:p w14:paraId="35E557F9"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 xml:space="preserve">Вид маркировки «XXX.YYY/ZZZ». </w:t>
      </w:r>
    </w:p>
    <w:p w14:paraId="35E557FA"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XXX-Номер комплекта.</w:t>
      </w:r>
    </w:p>
    <w:p w14:paraId="35E557FB"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YYY- Номер места.</w:t>
      </w:r>
    </w:p>
    <w:p w14:paraId="35E557FC"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 xml:space="preserve">ZZZ-Общее количество мест поставляемого изделия. </w:t>
      </w:r>
    </w:p>
    <w:p w14:paraId="35E557FE" w14:textId="77777777" w:rsidR="005A5A42" w:rsidRPr="00476FC0" w:rsidRDefault="005A5A42" w:rsidP="005A5A42">
      <w:pPr>
        <w:pStyle w:val="pnum2"/>
        <w:ind w:firstLine="709"/>
        <w:rPr>
          <w:sz w:val="28"/>
          <w:szCs w:val="28"/>
        </w:rPr>
      </w:pPr>
      <w:r w:rsidRPr="00476FC0">
        <w:rPr>
          <w:noProof/>
          <w:sz w:val="28"/>
          <w:szCs w:val="28"/>
        </w:rPr>
        <w:drawing>
          <wp:inline distT="0" distB="0" distL="0" distR="0" wp14:anchorId="35E55AC0" wp14:editId="35E55AC1">
            <wp:extent cx="61531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2076450"/>
                    </a:xfrm>
                    <a:prstGeom prst="rect">
                      <a:avLst/>
                    </a:prstGeom>
                    <a:noFill/>
                    <a:ln>
                      <a:noFill/>
                    </a:ln>
                  </pic:spPr>
                </pic:pic>
              </a:graphicData>
            </a:graphic>
          </wp:inline>
        </w:drawing>
      </w:r>
    </w:p>
    <w:p w14:paraId="35E55800" w14:textId="77777777" w:rsidR="005A5A42" w:rsidRPr="00476FC0" w:rsidRDefault="005A5A42" w:rsidP="005A5A42">
      <w:pPr>
        <w:pStyle w:val="pnum2"/>
        <w:tabs>
          <w:tab w:val="clear" w:pos="1276"/>
          <w:tab w:val="clear" w:pos="1701"/>
          <w:tab w:val="left" w:pos="-142"/>
          <w:tab w:val="left" w:pos="0"/>
        </w:tabs>
        <w:ind w:firstLine="709"/>
        <w:rPr>
          <w:sz w:val="28"/>
          <w:szCs w:val="28"/>
        </w:rPr>
      </w:pPr>
      <w:r w:rsidRPr="00476FC0">
        <w:rPr>
          <w:sz w:val="28"/>
          <w:szCs w:val="28"/>
        </w:rPr>
        <w:t>Поставщик передаёт Покупателю упаковочную ведомость в электронном виде (формат Excel).</w:t>
      </w:r>
    </w:p>
    <w:p w14:paraId="35E55801" w14:textId="77777777" w:rsidR="005A5A42" w:rsidRPr="00476FC0" w:rsidRDefault="005A5A42" w:rsidP="005A5A42">
      <w:pPr>
        <w:pStyle w:val="pnum2"/>
        <w:ind w:firstLine="709"/>
        <w:rPr>
          <w:sz w:val="28"/>
          <w:szCs w:val="28"/>
        </w:rPr>
      </w:pPr>
      <w:r w:rsidRPr="00476FC0">
        <w:rPr>
          <w:sz w:val="28"/>
          <w:szCs w:val="28"/>
        </w:rPr>
        <w:t>Пример заполнения:</w:t>
      </w:r>
    </w:p>
    <w:tbl>
      <w:tblPr>
        <w:tblW w:w="11888" w:type="dxa"/>
        <w:tblInd w:w="93" w:type="dxa"/>
        <w:tblLook w:val="04A0" w:firstRow="1" w:lastRow="0" w:firstColumn="1" w:lastColumn="0" w:noHBand="0" w:noVBand="1"/>
      </w:tblPr>
      <w:tblGrid>
        <w:gridCol w:w="2425"/>
        <w:gridCol w:w="3119"/>
        <w:gridCol w:w="129"/>
        <w:gridCol w:w="1855"/>
        <w:gridCol w:w="2552"/>
        <w:gridCol w:w="1808"/>
      </w:tblGrid>
      <w:tr w:rsidR="005A5A42" w:rsidRPr="00476FC0" w14:paraId="35E55806" w14:textId="77777777" w:rsidTr="004B1F40">
        <w:trPr>
          <w:gridAfter w:val="1"/>
          <w:wAfter w:w="1808" w:type="dxa"/>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5802" w14:textId="77777777" w:rsidR="005A5A42" w:rsidRPr="00476FC0" w:rsidRDefault="005A5A42" w:rsidP="00BE6EE4">
            <w:pPr>
              <w:pStyle w:val="pnum2"/>
              <w:tabs>
                <w:tab w:val="clear" w:pos="1276"/>
                <w:tab w:val="left" w:pos="0"/>
              </w:tabs>
              <w:jc w:val="center"/>
              <w:rPr>
                <w:sz w:val="28"/>
                <w:szCs w:val="28"/>
              </w:rPr>
            </w:pPr>
            <w:r w:rsidRPr="00476FC0">
              <w:rPr>
                <w:sz w:val="28"/>
                <w:szCs w:val="28"/>
              </w:rPr>
              <w:t>Номер коробки</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5E55803" w14:textId="77777777" w:rsidR="005A5A42" w:rsidRPr="00476FC0" w:rsidRDefault="005A5A42" w:rsidP="00BE6EE4">
            <w:pPr>
              <w:pStyle w:val="pnum2"/>
              <w:tabs>
                <w:tab w:val="clear" w:pos="1276"/>
                <w:tab w:val="left" w:pos="0"/>
              </w:tabs>
              <w:ind w:firstLine="709"/>
              <w:rPr>
                <w:sz w:val="28"/>
                <w:szCs w:val="28"/>
              </w:rPr>
            </w:pPr>
            <w:r w:rsidRPr="00476FC0">
              <w:rPr>
                <w:sz w:val="28"/>
                <w:szCs w:val="28"/>
              </w:rPr>
              <w:t>Составляющая</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55804" w14:textId="77777777" w:rsidR="005A5A42" w:rsidRPr="00476FC0" w:rsidRDefault="005A5A42" w:rsidP="00BE6EE4">
            <w:pPr>
              <w:pStyle w:val="pnum2"/>
              <w:tabs>
                <w:tab w:val="clear" w:pos="1276"/>
                <w:tab w:val="left" w:pos="34"/>
              </w:tabs>
              <w:ind w:firstLine="709"/>
              <w:rPr>
                <w:sz w:val="28"/>
                <w:szCs w:val="28"/>
              </w:rPr>
            </w:pPr>
            <w:r w:rsidRPr="00476FC0">
              <w:rPr>
                <w:sz w:val="28"/>
                <w:szCs w:val="28"/>
              </w:rPr>
              <w:t>Ед</w:t>
            </w:r>
            <w:proofErr w:type="gramStart"/>
            <w:r w:rsidRPr="00476FC0">
              <w:rPr>
                <w:sz w:val="28"/>
                <w:szCs w:val="28"/>
              </w:rPr>
              <w:t>.и</w:t>
            </w:r>
            <w:proofErr w:type="gramEnd"/>
            <w:r w:rsidRPr="00476FC0">
              <w:rPr>
                <w:sz w:val="28"/>
                <w:szCs w:val="28"/>
              </w:rPr>
              <w:t>зм.</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5E55805" w14:textId="77777777" w:rsidR="005A5A42" w:rsidRPr="00476FC0" w:rsidRDefault="005A5A42" w:rsidP="00BE6EE4">
            <w:pPr>
              <w:pStyle w:val="pnum2"/>
              <w:tabs>
                <w:tab w:val="clear" w:pos="1276"/>
                <w:tab w:val="left" w:pos="34"/>
              </w:tabs>
              <w:ind w:firstLine="709"/>
              <w:rPr>
                <w:sz w:val="28"/>
                <w:szCs w:val="28"/>
              </w:rPr>
            </w:pPr>
            <w:r w:rsidRPr="00476FC0">
              <w:rPr>
                <w:sz w:val="28"/>
                <w:szCs w:val="28"/>
              </w:rPr>
              <w:t>Количество</w:t>
            </w:r>
          </w:p>
        </w:tc>
      </w:tr>
      <w:tr w:rsidR="005A5A42" w:rsidRPr="00476FC0" w14:paraId="35E5580B"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07"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1.1/3</w:t>
            </w:r>
          </w:p>
        </w:tc>
        <w:tc>
          <w:tcPr>
            <w:tcW w:w="3119" w:type="dxa"/>
            <w:tcBorders>
              <w:top w:val="nil"/>
              <w:left w:val="nil"/>
              <w:bottom w:val="single" w:sz="4" w:space="0" w:color="auto"/>
              <w:right w:val="single" w:sz="4" w:space="0" w:color="auto"/>
            </w:tcBorders>
            <w:shd w:val="clear" w:color="auto" w:fill="auto"/>
            <w:noWrap/>
            <w:vAlign w:val="bottom"/>
            <w:hideMark/>
          </w:tcPr>
          <w:p w14:paraId="35E55808"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Системный блок</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09"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0A"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0"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0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1.1/3</w:t>
            </w:r>
          </w:p>
        </w:tc>
        <w:tc>
          <w:tcPr>
            <w:tcW w:w="3119" w:type="dxa"/>
            <w:tcBorders>
              <w:top w:val="nil"/>
              <w:left w:val="nil"/>
              <w:bottom w:val="single" w:sz="4" w:space="0" w:color="auto"/>
              <w:right w:val="single" w:sz="4" w:space="0" w:color="auto"/>
            </w:tcBorders>
            <w:shd w:val="clear" w:color="auto" w:fill="auto"/>
            <w:noWrap/>
            <w:vAlign w:val="bottom"/>
            <w:hideMark/>
          </w:tcPr>
          <w:p w14:paraId="35E5580D"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Клавиатура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0E"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0F"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5"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1.2/3</w:t>
            </w:r>
          </w:p>
        </w:tc>
        <w:tc>
          <w:tcPr>
            <w:tcW w:w="3119" w:type="dxa"/>
            <w:tcBorders>
              <w:top w:val="nil"/>
              <w:left w:val="nil"/>
              <w:bottom w:val="single" w:sz="4" w:space="0" w:color="auto"/>
              <w:right w:val="single" w:sz="4" w:space="0" w:color="auto"/>
            </w:tcBorders>
            <w:shd w:val="clear" w:color="auto" w:fill="auto"/>
            <w:noWrap/>
            <w:vAlign w:val="bottom"/>
            <w:hideMark/>
          </w:tcPr>
          <w:p w14:paraId="35E55812"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Монитор</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3"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4"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A"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6"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1.3/3</w:t>
            </w:r>
          </w:p>
        </w:tc>
        <w:tc>
          <w:tcPr>
            <w:tcW w:w="3119" w:type="dxa"/>
            <w:tcBorders>
              <w:top w:val="nil"/>
              <w:left w:val="nil"/>
              <w:bottom w:val="single" w:sz="4" w:space="0" w:color="auto"/>
              <w:right w:val="single" w:sz="4" w:space="0" w:color="auto"/>
            </w:tcBorders>
            <w:shd w:val="clear" w:color="auto" w:fill="auto"/>
            <w:noWrap/>
            <w:vAlign w:val="bottom"/>
            <w:hideMark/>
          </w:tcPr>
          <w:p w14:paraId="35E55817"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МФУ</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8"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9"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F"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B"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1.3/3</w:t>
            </w:r>
          </w:p>
        </w:tc>
        <w:tc>
          <w:tcPr>
            <w:tcW w:w="3119" w:type="dxa"/>
            <w:tcBorders>
              <w:top w:val="nil"/>
              <w:left w:val="nil"/>
              <w:bottom w:val="single" w:sz="4" w:space="0" w:color="auto"/>
              <w:right w:val="single" w:sz="4" w:space="0" w:color="auto"/>
            </w:tcBorders>
            <w:shd w:val="clear" w:color="auto" w:fill="auto"/>
            <w:noWrap/>
            <w:vAlign w:val="bottom"/>
            <w:hideMark/>
          </w:tcPr>
          <w:p w14:paraId="35E5581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ИБП</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D"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E"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4"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0"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2.1/3</w:t>
            </w:r>
          </w:p>
        </w:tc>
        <w:tc>
          <w:tcPr>
            <w:tcW w:w="3119" w:type="dxa"/>
            <w:tcBorders>
              <w:top w:val="nil"/>
              <w:left w:val="nil"/>
              <w:bottom w:val="single" w:sz="4" w:space="0" w:color="auto"/>
              <w:right w:val="single" w:sz="4" w:space="0" w:color="auto"/>
            </w:tcBorders>
            <w:shd w:val="clear" w:color="auto" w:fill="auto"/>
            <w:noWrap/>
            <w:vAlign w:val="bottom"/>
            <w:hideMark/>
          </w:tcPr>
          <w:p w14:paraId="35E5582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Системный блок</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2"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3"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9"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5"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2.1/3</w:t>
            </w:r>
          </w:p>
        </w:tc>
        <w:tc>
          <w:tcPr>
            <w:tcW w:w="3119" w:type="dxa"/>
            <w:tcBorders>
              <w:top w:val="nil"/>
              <w:left w:val="nil"/>
              <w:bottom w:val="single" w:sz="4" w:space="0" w:color="auto"/>
              <w:right w:val="single" w:sz="4" w:space="0" w:color="auto"/>
            </w:tcBorders>
            <w:shd w:val="clear" w:color="auto" w:fill="auto"/>
            <w:noWrap/>
            <w:vAlign w:val="bottom"/>
            <w:hideMark/>
          </w:tcPr>
          <w:p w14:paraId="35E55826"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Клавиатура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7"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8"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E"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A"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2.2/3</w:t>
            </w:r>
          </w:p>
        </w:tc>
        <w:tc>
          <w:tcPr>
            <w:tcW w:w="3119" w:type="dxa"/>
            <w:tcBorders>
              <w:top w:val="nil"/>
              <w:left w:val="nil"/>
              <w:bottom w:val="single" w:sz="4" w:space="0" w:color="auto"/>
              <w:right w:val="single" w:sz="4" w:space="0" w:color="auto"/>
            </w:tcBorders>
            <w:shd w:val="clear" w:color="auto" w:fill="auto"/>
            <w:noWrap/>
            <w:vAlign w:val="bottom"/>
            <w:hideMark/>
          </w:tcPr>
          <w:p w14:paraId="35E5582B"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Монитор</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C"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D"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33"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F"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2.3/3</w:t>
            </w:r>
          </w:p>
        </w:tc>
        <w:tc>
          <w:tcPr>
            <w:tcW w:w="3119" w:type="dxa"/>
            <w:tcBorders>
              <w:top w:val="nil"/>
              <w:left w:val="nil"/>
              <w:bottom w:val="single" w:sz="4" w:space="0" w:color="auto"/>
              <w:right w:val="single" w:sz="4" w:space="0" w:color="auto"/>
            </w:tcBorders>
            <w:shd w:val="clear" w:color="auto" w:fill="auto"/>
            <w:noWrap/>
            <w:vAlign w:val="bottom"/>
            <w:hideMark/>
          </w:tcPr>
          <w:p w14:paraId="35E55830"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МФУ</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31"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32"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38"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34"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2.3/3</w:t>
            </w:r>
          </w:p>
        </w:tc>
        <w:tc>
          <w:tcPr>
            <w:tcW w:w="3119" w:type="dxa"/>
            <w:tcBorders>
              <w:top w:val="nil"/>
              <w:left w:val="nil"/>
              <w:bottom w:val="single" w:sz="4" w:space="0" w:color="auto"/>
              <w:right w:val="single" w:sz="4" w:space="0" w:color="auto"/>
            </w:tcBorders>
            <w:shd w:val="clear" w:color="auto" w:fill="auto"/>
            <w:noWrap/>
            <w:vAlign w:val="bottom"/>
            <w:hideMark/>
          </w:tcPr>
          <w:p w14:paraId="35E55835"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ИБП</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36"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37"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45" w14:textId="77777777" w:rsidTr="004B1F40">
        <w:tc>
          <w:tcPr>
            <w:tcW w:w="5673" w:type="dxa"/>
            <w:gridSpan w:val="3"/>
            <w:shd w:val="clear" w:color="auto" w:fill="auto"/>
          </w:tcPr>
          <w:p w14:paraId="35E55839" w14:textId="77777777" w:rsidR="005A5A42" w:rsidRPr="00476FC0" w:rsidRDefault="005A5A42" w:rsidP="005A5A42">
            <w:pPr>
              <w:pStyle w:val="30"/>
              <w:numPr>
                <w:ilvl w:val="0"/>
                <w:numId w:val="0"/>
              </w:numPr>
              <w:spacing w:after="0"/>
              <w:ind w:firstLine="709"/>
              <w:rPr>
                <w:b/>
                <w:sz w:val="28"/>
                <w:szCs w:val="28"/>
                <w:lang w:val="ru-RU"/>
              </w:rPr>
            </w:pPr>
          </w:p>
          <w:p w14:paraId="35E5583A" w14:textId="77777777" w:rsidR="005A5A42" w:rsidRPr="00476FC0" w:rsidRDefault="005A5A42" w:rsidP="005A5A42">
            <w:pPr>
              <w:pStyle w:val="30"/>
              <w:numPr>
                <w:ilvl w:val="0"/>
                <w:numId w:val="0"/>
              </w:numPr>
              <w:spacing w:after="0"/>
              <w:ind w:firstLine="709"/>
              <w:rPr>
                <w:b/>
                <w:color w:val="000000"/>
                <w:sz w:val="28"/>
                <w:szCs w:val="28"/>
                <w:lang w:val="ru-RU"/>
              </w:rPr>
            </w:pPr>
            <w:r w:rsidRPr="00476FC0">
              <w:rPr>
                <w:b/>
                <w:color w:val="000000"/>
                <w:sz w:val="28"/>
                <w:szCs w:val="28"/>
                <w:lang w:val="ru-RU"/>
              </w:rPr>
              <w:t xml:space="preserve">От Поставщика: </w:t>
            </w:r>
          </w:p>
          <w:p w14:paraId="08D6E082" w14:textId="77777777" w:rsidR="000F6077" w:rsidRPr="00476FC0" w:rsidRDefault="0077062D" w:rsidP="000F6077">
            <w:pPr>
              <w:pStyle w:val="30"/>
              <w:numPr>
                <w:ilvl w:val="0"/>
                <w:numId w:val="0"/>
              </w:numPr>
              <w:ind w:left="68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w:t>
            </w:r>
            <w:r w:rsidR="000F6077" w:rsidRPr="00476FC0">
              <w:rPr>
                <w:b/>
                <w:bCs/>
                <w:sz w:val="28"/>
                <w:szCs w:val="28"/>
              </w:rPr>
              <w:t>_________________</w:t>
            </w:r>
          </w:p>
          <w:p w14:paraId="366F8F4D" w14:textId="77777777" w:rsidR="000F6077" w:rsidRPr="00476FC0" w:rsidRDefault="000F6077" w:rsidP="000F6077">
            <w:pPr>
              <w:pStyle w:val="30"/>
              <w:numPr>
                <w:ilvl w:val="0"/>
                <w:numId w:val="0"/>
              </w:numPr>
              <w:ind w:left="680"/>
              <w:rPr>
                <w:b/>
                <w:bCs/>
                <w:sz w:val="28"/>
                <w:szCs w:val="28"/>
              </w:rPr>
            </w:pPr>
            <w:r w:rsidRPr="00476FC0">
              <w:rPr>
                <w:b/>
                <w:bCs/>
                <w:sz w:val="28"/>
                <w:szCs w:val="28"/>
              </w:rPr>
              <w:t>_________________</w:t>
            </w:r>
          </w:p>
          <w:p w14:paraId="65D8D8D5" w14:textId="699958DA" w:rsidR="0077062D" w:rsidRPr="00476FC0" w:rsidRDefault="000F6077" w:rsidP="000F6077">
            <w:pPr>
              <w:pStyle w:val="30"/>
              <w:numPr>
                <w:ilvl w:val="0"/>
                <w:numId w:val="0"/>
              </w:numPr>
              <w:ind w:left="680"/>
              <w:rPr>
                <w:sz w:val="28"/>
                <w:szCs w:val="28"/>
                <w:lang w:val="ru-RU"/>
              </w:rPr>
            </w:pPr>
            <w:r w:rsidRPr="00476FC0">
              <w:rPr>
                <w:b/>
                <w:bCs/>
                <w:sz w:val="28"/>
                <w:szCs w:val="28"/>
              </w:rPr>
              <w:t>_________________/________________</w:t>
            </w:r>
            <w:r w:rsidRPr="00476FC0">
              <w:rPr>
                <w:b/>
                <w:bCs/>
                <w:sz w:val="28"/>
                <w:szCs w:val="28"/>
                <w:lang w:val="ru-RU"/>
              </w:rPr>
              <w:t>/</w:t>
            </w:r>
            <w:r w:rsidR="0077062D" w:rsidRPr="00476FC0">
              <w:rPr>
                <w:b/>
                <w:bCs/>
                <w:sz w:val="28"/>
                <w:szCs w:val="28"/>
              </w:rPr>
              <w:fldChar w:fldCharType="end"/>
            </w:r>
          </w:p>
          <w:p w14:paraId="35E5583E" w14:textId="4B035DF6" w:rsidR="005A5A42" w:rsidRPr="00476FC0" w:rsidRDefault="005A5A42" w:rsidP="000F6077">
            <w:pPr>
              <w:pStyle w:val="30"/>
              <w:numPr>
                <w:ilvl w:val="0"/>
                <w:numId w:val="0"/>
              </w:numPr>
              <w:spacing w:after="0" w:line="276" w:lineRule="auto"/>
              <w:ind w:left="709"/>
              <w:rPr>
                <w:sz w:val="28"/>
                <w:szCs w:val="28"/>
                <w:lang w:val="ru-RU"/>
              </w:rPr>
            </w:pPr>
            <w:r w:rsidRPr="00476FC0">
              <w:rPr>
                <w:sz w:val="28"/>
                <w:szCs w:val="28"/>
              </w:rPr>
              <w:t>М.П.</w:t>
            </w:r>
          </w:p>
        </w:tc>
        <w:tc>
          <w:tcPr>
            <w:tcW w:w="6215" w:type="dxa"/>
            <w:gridSpan w:val="3"/>
            <w:shd w:val="clear" w:color="auto" w:fill="auto"/>
          </w:tcPr>
          <w:p w14:paraId="35E5583F" w14:textId="77777777" w:rsidR="005A5A42" w:rsidRPr="00476FC0" w:rsidRDefault="005A5A42" w:rsidP="005A5A42">
            <w:pPr>
              <w:pStyle w:val="a0"/>
              <w:numPr>
                <w:ilvl w:val="0"/>
                <w:numId w:val="0"/>
              </w:numPr>
              <w:spacing w:line="240" w:lineRule="auto"/>
              <w:ind w:firstLine="709"/>
              <w:jc w:val="left"/>
              <w:rPr>
                <w:rFonts w:ascii="Times New Roman" w:hAnsi="Times New Roman"/>
                <w:b/>
                <w:sz w:val="28"/>
                <w:szCs w:val="28"/>
                <w:lang w:val="ru-RU"/>
              </w:rPr>
            </w:pPr>
          </w:p>
          <w:p w14:paraId="35E55840" w14:textId="73158A78" w:rsidR="005A5A42" w:rsidRPr="00476FC0" w:rsidRDefault="00EB0468" w:rsidP="005A5A42">
            <w:pPr>
              <w:pStyle w:val="a0"/>
              <w:numPr>
                <w:ilvl w:val="0"/>
                <w:numId w:val="0"/>
              </w:numPr>
              <w:spacing w:line="240" w:lineRule="auto"/>
              <w:ind w:firstLine="709"/>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51D97D0E" w14:textId="4149761A" w:rsidR="000F6077" w:rsidRPr="00476FC0" w:rsidRDefault="0077062D" w:rsidP="000F6077">
            <w:pPr>
              <w:pStyle w:val="30"/>
              <w:numPr>
                <w:ilvl w:val="0"/>
                <w:numId w:val="0"/>
              </w:numPr>
              <w:ind w:left="68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w:t>
            </w:r>
            <w:r w:rsidR="000F6077" w:rsidRPr="00476FC0">
              <w:rPr>
                <w:b/>
                <w:bCs/>
                <w:sz w:val="28"/>
                <w:szCs w:val="28"/>
              </w:rPr>
              <w:t>___________</w:t>
            </w:r>
          </w:p>
          <w:p w14:paraId="1F9F6106" w14:textId="77777777" w:rsidR="000F6077" w:rsidRPr="00476FC0" w:rsidRDefault="000F6077" w:rsidP="000F6077">
            <w:pPr>
              <w:pStyle w:val="30"/>
              <w:numPr>
                <w:ilvl w:val="0"/>
                <w:numId w:val="0"/>
              </w:numPr>
              <w:ind w:left="680"/>
              <w:rPr>
                <w:b/>
                <w:bCs/>
                <w:sz w:val="28"/>
                <w:szCs w:val="28"/>
              </w:rPr>
            </w:pPr>
            <w:r w:rsidRPr="00476FC0">
              <w:rPr>
                <w:b/>
                <w:bCs/>
                <w:sz w:val="28"/>
                <w:szCs w:val="28"/>
              </w:rPr>
              <w:t>_________________</w:t>
            </w:r>
          </w:p>
          <w:p w14:paraId="7F2A75AA" w14:textId="1822C55A" w:rsidR="0077062D" w:rsidRPr="00476FC0" w:rsidRDefault="000F6077" w:rsidP="000F6077">
            <w:pPr>
              <w:pStyle w:val="30"/>
              <w:numPr>
                <w:ilvl w:val="0"/>
                <w:numId w:val="0"/>
              </w:numPr>
              <w:ind w:left="680"/>
              <w:rPr>
                <w:sz w:val="28"/>
                <w:szCs w:val="28"/>
                <w:lang w:val="ru-RU"/>
              </w:rPr>
            </w:pPr>
            <w:r w:rsidRPr="00476FC0">
              <w:rPr>
                <w:b/>
                <w:bCs/>
                <w:sz w:val="28"/>
                <w:szCs w:val="28"/>
              </w:rPr>
              <w:t>_______/_________/</w:t>
            </w:r>
            <w:r w:rsidR="0077062D" w:rsidRPr="00476FC0">
              <w:rPr>
                <w:b/>
                <w:bCs/>
                <w:sz w:val="28"/>
                <w:szCs w:val="28"/>
              </w:rPr>
              <w:fldChar w:fldCharType="end"/>
            </w:r>
          </w:p>
          <w:p w14:paraId="35E55844" w14:textId="77777777" w:rsidR="005A5A42" w:rsidRPr="00476FC0" w:rsidRDefault="005A5A42" w:rsidP="000F6077">
            <w:pPr>
              <w:pStyle w:val="30"/>
              <w:numPr>
                <w:ilvl w:val="0"/>
                <w:numId w:val="0"/>
              </w:numPr>
              <w:spacing w:after="0" w:line="276" w:lineRule="auto"/>
              <w:ind w:left="709"/>
              <w:rPr>
                <w:sz w:val="28"/>
                <w:szCs w:val="28"/>
                <w:lang w:val="ru-RU"/>
              </w:rPr>
            </w:pPr>
            <w:r w:rsidRPr="00476FC0">
              <w:rPr>
                <w:sz w:val="28"/>
                <w:szCs w:val="28"/>
              </w:rPr>
              <w:t>М.П.</w:t>
            </w:r>
          </w:p>
        </w:tc>
      </w:tr>
    </w:tbl>
    <w:p w14:paraId="35E5586C" w14:textId="617AF2D0" w:rsidR="005A5A42" w:rsidRPr="00476FC0" w:rsidRDefault="005A5A42"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6</w:t>
      </w:r>
    </w:p>
    <w:p w14:paraId="57246BDE"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2B4B09C7" w14:textId="235C0599"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5E5586F" w14:textId="77777777" w:rsidR="005A5A42" w:rsidRPr="00476FC0" w:rsidRDefault="005A5A42" w:rsidP="005A5A42">
      <w:pPr>
        <w:pStyle w:val="pnum2"/>
        <w:ind w:firstLine="709"/>
        <w:jc w:val="right"/>
        <w:rPr>
          <w:b/>
          <w:sz w:val="28"/>
          <w:szCs w:val="28"/>
        </w:rPr>
      </w:pPr>
    </w:p>
    <w:p w14:paraId="35E55871" w14:textId="77777777" w:rsidR="005A5A42" w:rsidRPr="00476FC0" w:rsidRDefault="005A5A42" w:rsidP="00EF2756">
      <w:pPr>
        <w:pStyle w:val="pnum2"/>
        <w:tabs>
          <w:tab w:val="clear" w:pos="1276"/>
          <w:tab w:val="left" w:pos="0"/>
        </w:tabs>
        <w:ind w:firstLine="709"/>
        <w:jc w:val="center"/>
        <w:rPr>
          <w:b/>
          <w:sz w:val="28"/>
          <w:szCs w:val="28"/>
        </w:rPr>
      </w:pPr>
      <w:r w:rsidRPr="00476FC0">
        <w:rPr>
          <w:b/>
          <w:sz w:val="28"/>
          <w:szCs w:val="28"/>
        </w:rPr>
        <w:t>Требование к составлению ведомости сертификатов</w:t>
      </w:r>
    </w:p>
    <w:p w14:paraId="35E55872" w14:textId="77777777" w:rsidR="005A5A42" w:rsidRPr="00476FC0" w:rsidRDefault="005A5A42" w:rsidP="00EF2756">
      <w:pPr>
        <w:pStyle w:val="pnum2"/>
        <w:tabs>
          <w:tab w:val="left" w:pos="0"/>
        </w:tabs>
        <w:ind w:firstLine="709"/>
        <w:rPr>
          <w:sz w:val="28"/>
          <w:szCs w:val="28"/>
        </w:rPr>
      </w:pPr>
    </w:p>
    <w:p w14:paraId="35E55873" w14:textId="75FF2B3B" w:rsidR="005A5A42" w:rsidRPr="00476FC0" w:rsidRDefault="005A5A42" w:rsidP="00EF2756">
      <w:pPr>
        <w:pStyle w:val="pnum2"/>
        <w:tabs>
          <w:tab w:val="clear" w:pos="1276"/>
          <w:tab w:val="clear" w:pos="1701"/>
          <w:tab w:val="left" w:pos="-142"/>
          <w:tab w:val="left" w:pos="0"/>
        </w:tabs>
        <w:ind w:firstLine="709"/>
        <w:rPr>
          <w:sz w:val="28"/>
          <w:szCs w:val="28"/>
        </w:rPr>
      </w:pPr>
      <w:r w:rsidRPr="00476FC0">
        <w:rPr>
          <w:sz w:val="28"/>
          <w:szCs w:val="28"/>
        </w:rPr>
        <w:t>Поставщик передаёт Покупателю ведомость в электронном виде (формат Excel) согласно п.</w:t>
      </w:r>
      <w:r w:rsidR="00F816A8" w:rsidRPr="00476FC0">
        <w:rPr>
          <w:sz w:val="28"/>
          <w:szCs w:val="28"/>
        </w:rPr>
        <w:t>5</w:t>
      </w:r>
      <w:r w:rsidRPr="00476FC0">
        <w:rPr>
          <w:sz w:val="28"/>
          <w:szCs w:val="28"/>
        </w:rPr>
        <w:t>.</w:t>
      </w:r>
      <w:r w:rsidR="00F816A8" w:rsidRPr="00476FC0">
        <w:rPr>
          <w:sz w:val="28"/>
          <w:szCs w:val="28"/>
        </w:rPr>
        <w:t>2</w:t>
      </w:r>
      <w:r w:rsidRPr="00476FC0">
        <w:rPr>
          <w:sz w:val="28"/>
          <w:szCs w:val="28"/>
        </w:rPr>
        <w:t>. Договора.</w:t>
      </w:r>
    </w:p>
    <w:p w14:paraId="35E55874" w14:textId="77777777" w:rsidR="005A5A42" w:rsidRPr="00476FC0" w:rsidRDefault="005A5A42" w:rsidP="00EF2756">
      <w:pPr>
        <w:pStyle w:val="pnum2"/>
        <w:tabs>
          <w:tab w:val="clear" w:pos="1276"/>
          <w:tab w:val="clear" w:pos="1701"/>
          <w:tab w:val="left" w:pos="-142"/>
          <w:tab w:val="left" w:pos="0"/>
        </w:tabs>
        <w:ind w:firstLine="709"/>
        <w:rPr>
          <w:sz w:val="28"/>
          <w:szCs w:val="28"/>
        </w:rPr>
      </w:pPr>
      <w:r w:rsidRPr="00476FC0">
        <w:rPr>
          <w:sz w:val="28"/>
          <w:szCs w:val="28"/>
        </w:rPr>
        <w:t>Формат заполнения ведомости не менять.</w:t>
      </w:r>
    </w:p>
    <w:p w14:paraId="35E55875" w14:textId="77777777" w:rsidR="005A5A42" w:rsidRPr="00476FC0" w:rsidRDefault="005A5A42" w:rsidP="00EF2756">
      <w:pPr>
        <w:pStyle w:val="pnum2"/>
        <w:tabs>
          <w:tab w:val="left" w:pos="0"/>
        </w:tabs>
        <w:ind w:firstLine="709"/>
        <w:rPr>
          <w:sz w:val="28"/>
          <w:szCs w:val="28"/>
        </w:rPr>
      </w:pPr>
      <w:r w:rsidRPr="00476FC0">
        <w:rPr>
          <w:sz w:val="28"/>
          <w:szCs w:val="28"/>
        </w:rPr>
        <w:t>Пример заполнения:</w:t>
      </w:r>
    </w:p>
    <w:p w14:paraId="35E55876" w14:textId="77777777" w:rsidR="005A5A42" w:rsidRPr="00476FC0" w:rsidRDefault="005A5A42" w:rsidP="00EF2756">
      <w:pPr>
        <w:pStyle w:val="pnum2"/>
        <w:tabs>
          <w:tab w:val="left" w:pos="0"/>
        </w:tabs>
        <w:ind w:firstLine="709"/>
        <w:jc w:val="center"/>
        <w:rPr>
          <w:b/>
          <w:sz w:val="28"/>
          <w:szCs w:val="28"/>
        </w:rPr>
      </w:pPr>
      <w:r w:rsidRPr="00476FC0">
        <w:rPr>
          <w:b/>
          <w:sz w:val="28"/>
          <w:szCs w:val="28"/>
        </w:rPr>
        <w:t>Форма ведомости сер</w:t>
      </w:r>
      <w:r w:rsidR="00535A9D" w:rsidRPr="00476FC0">
        <w:rPr>
          <w:b/>
          <w:sz w:val="28"/>
          <w:szCs w:val="28"/>
        </w:rPr>
        <w:t>т</w:t>
      </w:r>
      <w:r w:rsidRPr="00476FC0">
        <w:rPr>
          <w:b/>
          <w:sz w:val="28"/>
          <w:szCs w:val="28"/>
        </w:rPr>
        <w:t>ификатов</w:t>
      </w:r>
    </w:p>
    <w:p w14:paraId="35E55877" w14:textId="5065EB31" w:rsidR="005A5A42" w:rsidRPr="00476FC0" w:rsidRDefault="005A5A42" w:rsidP="00EF2756">
      <w:pPr>
        <w:pStyle w:val="pnum2"/>
        <w:tabs>
          <w:tab w:val="left" w:pos="0"/>
        </w:tabs>
        <w:ind w:firstLine="709"/>
        <w:jc w:val="center"/>
        <w:rPr>
          <w:b/>
          <w:sz w:val="28"/>
          <w:szCs w:val="28"/>
        </w:rPr>
      </w:pPr>
      <w:r w:rsidRPr="00476FC0">
        <w:rPr>
          <w:b/>
          <w:sz w:val="28"/>
          <w:szCs w:val="28"/>
        </w:rPr>
        <w:t>_________________________________________________________________</w:t>
      </w:r>
    </w:p>
    <w:p w14:paraId="35E55878" w14:textId="77777777" w:rsidR="005A5A42" w:rsidRPr="00476FC0" w:rsidRDefault="005A5A42" w:rsidP="00EF2756">
      <w:pPr>
        <w:pStyle w:val="pnum2"/>
        <w:tabs>
          <w:tab w:val="left" w:pos="0"/>
        </w:tabs>
        <w:spacing w:before="120" w:after="120"/>
        <w:ind w:firstLine="709"/>
        <w:jc w:val="center"/>
        <w:rPr>
          <w:sz w:val="28"/>
          <w:szCs w:val="28"/>
        </w:rPr>
      </w:pPr>
      <w:r w:rsidRPr="00476FC0">
        <w:rPr>
          <w:b/>
          <w:sz w:val="28"/>
          <w:szCs w:val="28"/>
        </w:rPr>
        <w:t>Ведомость сертификатов</w:t>
      </w:r>
    </w:p>
    <w:tbl>
      <w:tblPr>
        <w:tblW w:w="10714" w:type="dxa"/>
        <w:tblInd w:w="-34" w:type="dxa"/>
        <w:tblLayout w:type="fixed"/>
        <w:tblLook w:val="04A0" w:firstRow="1" w:lastRow="0" w:firstColumn="1" w:lastColumn="0" w:noHBand="0" w:noVBand="1"/>
      </w:tblPr>
      <w:tblGrid>
        <w:gridCol w:w="709"/>
        <w:gridCol w:w="1418"/>
        <w:gridCol w:w="1560"/>
        <w:gridCol w:w="1842"/>
        <w:gridCol w:w="1701"/>
        <w:gridCol w:w="1559"/>
        <w:gridCol w:w="1559"/>
        <w:gridCol w:w="366"/>
      </w:tblGrid>
      <w:tr w:rsidR="005A5A42" w:rsidRPr="00476FC0" w14:paraId="35E55880" w14:textId="77777777" w:rsidTr="00F85B40">
        <w:trPr>
          <w:gridAfter w:val="1"/>
          <w:wAfter w:w="366" w:type="dxa"/>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55879"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 xml:space="preserve">№ </w:t>
            </w:r>
            <w:proofErr w:type="gramStart"/>
            <w:r w:rsidRPr="00476FC0">
              <w:rPr>
                <w:rFonts w:ascii="Times New Roman" w:hAnsi="Times New Roman" w:cs="Times New Roman"/>
                <w:bCs/>
                <w:sz w:val="28"/>
                <w:szCs w:val="28"/>
              </w:rPr>
              <w:t>п</w:t>
            </w:r>
            <w:proofErr w:type="gramEnd"/>
            <w:r w:rsidRPr="00476FC0">
              <w:rPr>
                <w:rFonts w:ascii="Times New Roman" w:hAnsi="Times New Roman" w:cs="Times New Roman"/>
                <w:bCs/>
                <w:sz w:val="28"/>
                <w:szCs w:val="28"/>
              </w:rPr>
              <w:t>/п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E5587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Наименование оборудования  </w:t>
            </w:r>
            <w:r w:rsidRPr="00476FC0">
              <w:rPr>
                <w:rFonts w:ascii="Times New Roman" w:hAnsi="Times New Roman" w:cs="Times New Roman"/>
                <w:b/>
                <w:sz w:val="28"/>
                <w:szCs w:val="28"/>
              </w:rPr>
              <w:t>(согласно спецификации договора закупки)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E5587B" w14:textId="77777777" w:rsidR="005A5A42" w:rsidRPr="00476FC0" w:rsidRDefault="00EF2756"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Постав</w:t>
            </w:r>
            <w:r w:rsidR="005A5A42" w:rsidRPr="00476FC0">
              <w:rPr>
                <w:rFonts w:ascii="Times New Roman" w:hAnsi="Times New Roman" w:cs="Times New Roman"/>
                <w:bCs/>
                <w:sz w:val="28"/>
                <w:szCs w:val="28"/>
              </w:rPr>
              <w:t>щик (наименование по Договору)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E5587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Наименование сертификата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E5587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bCs/>
                <w:sz w:val="28"/>
                <w:szCs w:val="28"/>
              </w:rPr>
              <w:t>Номер, дата выдачи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E"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bCs/>
                <w:sz w:val="28"/>
                <w:szCs w:val="28"/>
              </w:rPr>
              <w:t>Срок действия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F"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Название (имя) файла сертификата на CD-носителе</w:t>
            </w:r>
          </w:p>
        </w:tc>
      </w:tr>
      <w:tr w:rsidR="005A5A42" w:rsidRPr="00476FC0" w14:paraId="35E5588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8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w:t>
            </w:r>
          </w:p>
        </w:tc>
        <w:tc>
          <w:tcPr>
            <w:tcW w:w="1418" w:type="dxa"/>
            <w:tcBorders>
              <w:top w:val="nil"/>
              <w:left w:val="nil"/>
              <w:bottom w:val="single" w:sz="4" w:space="0" w:color="auto"/>
              <w:right w:val="single" w:sz="4" w:space="0" w:color="auto"/>
            </w:tcBorders>
            <w:shd w:val="clear" w:color="auto" w:fill="auto"/>
            <w:hideMark/>
          </w:tcPr>
          <w:p w14:paraId="35E5588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8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Министерство Обороны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8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 2016 от 28.09.2012г.</w:t>
            </w:r>
          </w:p>
        </w:tc>
        <w:tc>
          <w:tcPr>
            <w:tcW w:w="1559" w:type="dxa"/>
            <w:tcBorders>
              <w:top w:val="nil"/>
              <w:left w:val="nil"/>
              <w:bottom w:val="single" w:sz="4" w:space="0" w:color="auto"/>
              <w:right w:val="single" w:sz="4" w:space="0" w:color="auto"/>
            </w:tcBorders>
            <w:shd w:val="clear" w:color="auto" w:fill="auto"/>
            <w:noWrap/>
            <w:hideMark/>
          </w:tcPr>
          <w:p w14:paraId="35E5588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27.09.16</w:t>
            </w:r>
          </w:p>
        </w:tc>
        <w:tc>
          <w:tcPr>
            <w:tcW w:w="1559" w:type="dxa"/>
            <w:tcBorders>
              <w:top w:val="nil"/>
              <w:left w:val="nil"/>
              <w:bottom w:val="single" w:sz="4" w:space="0" w:color="auto"/>
              <w:right w:val="single" w:sz="4" w:space="0" w:color="auto"/>
            </w:tcBorders>
            <w:shd w:val="clear" w:color="auto" w:fill="auto"/>
            <w:noWrap/>
            <w:hideMark/>
          </w:tcPr>
          <w:p w14:paraId="35E5588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МОРФ №2016 </w:t>
            </w:r>
          </w:p>
        </w:tc>
      </w:tr>
      <w:tr w:rsidR="005A5A42" w:rsidRPr="00476FC0" w14:paraId="35E5589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8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2</w:t>
            </w:r>
          </w:p>
        </w:tc>
        <w:tc>
          <w:tcPr>
            <w:tcW w:w="1418" w:type="dxa"/>
            <w:tcBorders>
              <w:top w:val="nil"/>
              <w:left w:val="nil"/>
              <w:bottom w:val="single" w:sz="4" w:space="0" w:color="auto"/>
              <w:right w:val="single" w:sz="4" w:space="0" w:color="auto"/>
            </w:tcBorders>
            <w:shd w:val="clear" w:color="auto" w:fill="auto"/>
            <w:hideMark/>
          </w:tcPr>
          <w:p w14:paraId="35E5588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8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Сертификат ГОСТ </w:t>
            </w:r>
            <w:proofErr w:type="gramStart"/>
            <w:r w:rsidRPr="00476FC0">
              <w:rPr>
                <w:rFonts w:ascii="Times New Roman" w:hAnsi="Times New Roman" w:cs="Times New Roman"/>
                <w:sz w:val="28"/>
                <w:szCs w:val="28"/>
              </w:rPr>
              <w:t>Р</w:t>
            </w:r>
            <w:proofErr w:type="gramEnd"/>
          </w:p>
        </w:tc>
        <w:tc>
          <w:tcPr>
            <w:tcW w:w="1701" w:type="dxa"/>
            <w:tcBorders>
              <w:top w:val="nil"/>
              <w:left w:val="nil"/>
              <w:bottom w:val="single" w:sz="4" w:space="0" w:color="auto"/>
              <w:right w:val="single" w:sz="4" w:space="0" w:color="auto"/>
            </w:tcBorders>
            <w:shd w:val="clear" w:color="auto" w:fill="auto"/>
            <w:hideMark/>
          </w:tcPr>
          <w:p w14:paraId="35E5588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РОСС DE.МЕ77.В08186, 0886673</w:t>
            </w:r>
          </w:p>
        </w:tc>
        <w:tc>
          <w:tcPr>
            <w:tcW w:w="1559" w:type="dxa"/>
            <w:tcBorders>
              <w:top w:val="nil"/>
              <w:left w:val="nil"/>
              <w:bottom w:val="single" w:sz="4" w:space="0" w:color="auto"/>
              <w:right w:val="single" w:sz="4" w:space="0" w:color="auto"/>
            </w:tcBorders>
            <w:shd w:val="clear" w:color="auto" w:fill="auto"/>
            <w:noWrap/>
            <w:hideMark/>
          </w:tcPr>
          <w:p w14:paraId="35E5588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15.01.16</w:t>
            </w:r>
          </w:p>
        </w:tc>
        <w:tc>
          <w:tcPr>
            <w:tcW w:w="1559" w:type="dxa"/>
            <w:tcBorders>
              <w:top w:val="nil"/>
              <w:left w:val="nil"/>
              <w:bottom w:val="single" w:sz="4" w:space="0" w:color="auto"/>
              <w:right w:val="single" w:sz="4" w:space="0" w:color="auto"/>
            </w:tcBorders>
            <w:shd w:val="clear" w:color="auto" w:fill="auto"/>
            <w:noWrap/>
            <w:hideMark/>
          </w:tcPr>
          <w:p w14:paraId="35E5588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ГОСТ-Р 0886673</w:t>
            </w:r>
          </w:p>
        </w:tc>
      </w:tr>
      <w:tr w:rsidR="005A5A42" w:rsidRPr="00476FC0" w14:paraId="35E5589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9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3</w:t>
            </w:r>
          </w:p>
        </w:tc>
        <w:tc>
          <w:tcPr>
            <w:tcW w:w="1418" w:type="dxa"/>
            <w:tcBorders>
              <w:top w:val="nil"/>
              <w:left w:val="nil"/>
              <w:bottom w:val="single" w:sz="4" w:space="0" w:color="auto"/>
              <w:right w:val="single" w:sz="4" w:space="0" w:color="auto"/>
            </w:tcBorders>
            <w:shd w:val="clear" w:color="auto" w:fill="auto"/>
            <w:hideMark/>
          </w:tcPr>
          <w:p w14:paraId="35E5589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9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Сертификат пожарной безопасности</w:t>
            </w:r>
          </w:p>
        </w:tc>
        <w:tc>
          <w:tcPr>
            <w:tcW w:w="1701" w:type="dxa"/>
            <w:tcBorders>
              <w:top w:val="nil"/>
              <w:left w:val="nil"/>
              <w:bottom w:val="single" w:sz="4" w:space="0" w:color="auto"/>
              <w:right w:val="single" w:sz="4" w:space="0" w:color="auto"/>
            </w:tcBorders>
            <w:shd w:val="clear" w:color="auto" w:fill="auto"/>
            <w:hideMark/>
          </w:tcPr>
          <w:p w14:paraId="35E5589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НСОПБ.СА</w:t>
            </w:r>
            <w:proofErr w:type="gramStart"/>
            <w:r w:rsidRPr="00476FC0">
              <w:rPr>
                <w:rFonts w:ascii="Times New Roman" w:hAnsi="Times New Roman" w:cs="Times New Roman"/>
                <w:sz w:val="28"/>
                <w:szCs w:val="28"/>
              </w:rPr>
              <w:t>.П</w:t>
            </w:r>
            <w:proofErr w:type="gramEnd"/>
            <w:r w:rsidRPr="00476FC0">
              <w:rPr>
                <w:rFonts w:ascii="Times New Roman" w:hAnsi="Times New Roman" w:cs="Times New Roman"/>
                <w:sz w:val="28"/>
                <w:szCs w:val="28"/>
              </w:rPr>
              <w:t>Р019/2.Н.00796, 017396</w:t>
            </w:r>
          </w:p>
        </w:tc>
        <w:tc>
          <w:tcPr>
            <w:tcW w:w="1559" w:type="dxa"/>
            <w:tcBorders>
              <w:top w:val="nil"/>
              <w:left w:val="nil"/>
              <w:bottom w:val="single" w:sz="4" w:space="0" w:color="auto"/>
              <w:right w:val="single" w:sz="4" w:space="0" w:color="auto"/>
            </w:tcBorders>
            <w:shd w:val="clear" w:color="auto" w:fill="auto"/>
            <w:noWrap/>
            <w:hideMark/>
          </w:tcPr>
          <w:p w14:paraId="35E5589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26.11.17</w:t>
            </w:r>
          </w:p>
        </w:tc>
        <w:tc>
          <w:tcPr>
            <w:tcW w:w="1559" w:type="dxa"/>
            <w:tcBorders>
              <w:top w:val="nil"/>
              <w:left w:val="nil"/>
              <w:bottom w:val="single" w:sz="4" w:space="0" w:color="auto"/>
              <w:right w:val="single" w:sz="4" w:space="0" w:color="auto"/>
            </w:tcBorders>
            <w:shd w:val="clear" w:color="auto" w:fill="auto"/>
            <w:noWrap/>
            <w:hideMark/>
          </w:tcPr>
          <w:p w14:paraId="35E5589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ПОЖб 017396</w:t>
            </w:r>
          </w:p>
        </w:tc>
      </w:tr>
      <w:tr w:rsidR="005A5A42" w:rsidRPr="00476FC0" w14:paraId="35E558A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9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4</w:t>
            </w:r>
          </w:p>
        </w:tc>
        <w:tc>
          <w:tcPr>
            <w:tcW w:w="1418" w:type="dxa"/>
            <w:tcBorders>
              <w:top w:val="nil"/>
              <w:left w:val="nil"/>
              <w:bottom w:val="single" w:sz="4" w:space="0" w:color="auto"/>
              <w:right w:val="single" w:sz="4" w:space="0" w:color="auto"/>
            </w:tcBorders>
            <w:shd w:val="clear" w:color="auto" w:fill="auto"/>
            <w:hideMark/>
          </w:tcPr>
          <w:p w14:paraId="35E5589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9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Сертификат Таможенного союза</w:t>
            </w:r>
          </w:p>
        </w:tc>
        <w:tc>
          <w:tcPr>
            <w:tcW w:w="1701" w:type="dxa"/>
            <w:tcBorders>
              <w:top w:val="nil"/>
              <w:left w:val="nil"/>
              <w:bottom w:val="single" w:sz="4" w:space="0" w:color="auto"/>
              <w:right w:val="single" w:sz="4" w:space="0" w:color="auto"/>
            </w:tcBorders>
            <w:shd w:val="clear" w:color="auto" w:fill="auto"/>
            <w:hideMark/>
          </w:tcPr>
          <w:p w14:paraId="35E5589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ТС RU C-US.ME77.B.00835 от 09.10.13</w:t>
            </w:r>
          </w:p>
        </w:tc>
        <w:tc>
          <w:tcPr>
            <w:tcW w:w="1559" w:type="dxa"/>
            <w:tcBorders>
              <w:top w:val="nil"/>
              <w:left w:val="nil"/>
              <w:bottom w:val="single" w:sz="4" w:space="0" w:color="auto"/>
              <w:right w:val="single" w:sz="4" w:space="0" w:color="auto"/>
            </w:tcBorders>
            <w:shd w:val="clear" w:color="auto" w:fill="auto"/>
            <w:noWrap/>
            <w:hideMark/>
          </w:tcPr>
          <w:p w14:paraId="35E5589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09.10.18</w:t>
            </w:r>
          </w:p>
        </w:tc>
        <w:tc>
          <w:tcPr>
            <w:tcW w:w="1559" w:type="dxa"/>
            <w:tcBorders>
              <w:top w:val="nil"/>
              <w:left w:val="nil"/>
              <w:bottom w:val="single" w:sz="4" w:space="0" w:color="auto"/>
              <w:right w:val="single" w:sz="4" w:space="0" w:color="auto"/>
            </w:tcBorders>
            <w:shd w:val="clear" w:color="auto" w:fill="auto"/>
            <w:noWrap/>
            <w:hideMark/>
          </w:tcPr>
          <w:p w14:paraId="35E5589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 xml:space="preserve">КСС тип1 </w:t>
            </w:r>
            <w:proofErr w:type="gramStart"/>
            <w:r w:rsidRPr="00476FC0">
              <w:rPr>
                <w:rFonts w:ascii="Times New Roman" w:hAnsi="Times New Roman" w:cs="Times New Roman"/>
                <w:sz w:val="28"/>
                <w:szCs w:val="28"/>
              </w:rPr>
              <w:t>Тамож</w:t>
            </w:r>
            <w:proofErr w:type="gramEnd"/>
            <w:r w:rsidRPr="00476FC0">
              <w:rPr>
                <w:rFonts w:ascii="Times New Roman" w:hAnsi="Times New Roman" w:cs="Times New Roman"/>
                <w:sz w:val="28"/>
                <w:szCs w:val="28"/>
              </w:rPr>
              <w:t xml:space="preserve"> 00835</w:t>
            </w:r>
          </w:p>
        </w:tc>
      </w:tr>
      <w:tr w:rsidR="005A5A42" w:rsidRPr="00476FC0" w14:paraId="35E558A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A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5</w:t>
            </w:r>
          </w:p>
        </w:tc>
        <w:tc>
          <w:tcPr>
            <w:tcW w:w="1418" w:type="dxa"/>
            <w:tcBorders>
              <w:top w:val="nil"/>
              <w:left w:val="nil"/>
              <w:bottom w:val="single" w:sz="4" w:space="0" w:color="auto"/>
              <w:right w:val="single" w:sz="4" w:space="0" w:color="auto"/>
            </w:tcBorders>
            <w:shd w:val="clear" w:color="auto" w:fill="auto"/>
            <w:hideMark/>
          </w:tcPr>
          <w:p w14:paraId="35E558A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A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A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Система Сертификации в области связи</w:t>
            </w:r>
          </w:p>
        </w:tc>
        <w:tc>
          <w:tcPr>
            <w:tcW w:w="1701" w:type="dxa"/>
            <w:tcBorders>
              <w:top w:val="nil"/>
              <w:left w:val="nil"/>
              <w:bottom w:val="single" w:sz="4" w:space="0" w:color="auto"/>
              <w:right w:val="single" w:sz="4" w:space="0" w:color="auto"/>
            </w:tcBorders>
            <w:shd w:val="clear" w:color="auto" w:fill="auto"/>
            <w:hideMark/>
          </w:tcPr>
          <w:p w14:paraId="35E558A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ОС-1-СПД-1453 от 10.02.2015</w:t>
            </w:r>
          </w:p>
        </w:tc>
        <w:tc>
          <w:tcPr>
            <w:tcW w:w="1559" w:type="dxa"/>
            <w:tcBorders>
              <w:top w:val="nil"/>
              <w:left w:val="nil"/>
              <w:bottom w:val="single" w:sz="4" w:space="0" w:color="auto"/>
              <w:right w:val="single" w:sz="4" w:space="0" w:color="auto"/>
            </w:tcBorders>
            <w:shd w:val="clear" w:color="auto" w:fill="auto"/>
            <w:noWrap/>
            <w:hideMark/>
          </w:tcPr>
          <w:p w14:paraId="35E558A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10.02.18</w:t>
            </w:r>
          </w:p>
        </w:tc>
        <w:tc>
          <w:tcPr>
            <w:tcW w:w="1559" w:type="dxa"/>
            <w:tcBorders>
              <w:top w:val="nil"/>
              <w:left w:val="nil"/>
              <w:bottom w:val="single" w:sz="4" w:space="0" w:color="auto"/>
              <w:right w:val="single" w:sz="4" w:space="0" w:color="auto"/>
            </w:tcBorders>
            <w:shd w:val="clear" w:color="auto" w:fill="auto"/>
            <w:noWrap/>
            <w:hideMark/>
          </w:tcPr>
          <w:p w14:paraId="35E558A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ССС 1453</w:t>
            </w:r>
          </w:p>
        </w:tc>
      </w:tr>
      <w:tr w:rsidR="005A5A42" w:rsidRPr="00476FC0" w14:paraId="35E558B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A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6</w:t>
            </w:r>
          </w:p>
        </w:tc>
        <w:tc>
          <w:tcPr>
            <w:tcW w:w="1418" w:type="dxa"/>
            <w:tcBorders>
              <w:top w:val="nil"/>
              <w:left w:val="nil"/>
              <w:bottom w:val="single" w:sz="4" w:space="0" w:color="auto"/>
              <w:right w:val="single" w:sz="4" w:space="0" w:color="auto"/>
            </w:tcBorders>
            <w:shd w:val="clear" w:color="auto" w:fill="auto"/>
            <w:hideMark/>
          </w:tcPr>
          <w:p w14:paraId="35E558A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Комплект средств связи </w:t>
            </w:r>
            <w:r w:rsidRPr="00476FC0">
              <w:rPr>
                <w:rFonts w:ascii="Times New Roman" w:hAnsi="Times New Roman" w:cs="Times New Roman"/>
                <w:sz w:val="28"/>
                <w:szCs w:val="28"/>
              </w:rPr>
              <w:lastRenderedPageBreak/>
              <w:t>тип-1</w:t>
            </w:r>
          </w:p>
        </w:tc>
        <w:tc>
          <w:tcPr>
            <w:tcW w:w="1560" w:type="dxa"/>
            <w:tcBorders>
              <w:top w:val="nil"/>
              <w:left w:val="nil"/>
              <w:bottom w:val="single" w:sz="4" w:space="0" w:color="auto"/>
              <w:right w:val="single" w:sz="4" w:space="0" w:color="auto"/>
            </w:tcBorders>
            <w:shd w:val="clear" w:color="auto" w:fill="auto"/>
            <w:noWrap/>
            <w:hideMark/>
          </w:tcPr>
          <w:p w14:paraId="35E558A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lastRenderedPageBreak/>
              <w:t>ООО «АБВГД»</w:t>
            </w:r>
          </w:p>
        </w:tc>
        <w:tc>
          <w:tcPr>
            <w:tcW w:w="1842" w:type="dxa"/>
            <w:tcBorders>
              <w:top w:val="nil"/>
              <w:left w:val="nil"/>
              <w:bottom w:val="single" w:sz="4" w:space="0" w:color="auto"/>
              <w:right w:val="single" w:sz="4" w:space="0" w:color="auto"/>
            </w:tcBorders>
            <w:shd w:val="clear" w:color="auto" w:fill="auto"/>
            <w:hideMark/>
          </w:tcPr>
          <w:p w14:paraId="35E558A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Система сертификации средств </w:t>
            </w:r>
            <w:r w:rsidRPr="00476FC0">
              <w:rPr>
                <w:rFonts w:ascii="Times New Roman" w:hAnsi="Times New Roman" w:cs="Times New Roman"/>
                <w:sz w:val="28"/>
                <w:szCs w:val="28"/>
              </w:rPr>
              <w:lastRenderedPageBreak/>
              <w:t>защиты информации</w:t>
            </w:r>
          </w:p>
        </w:tc>
        <w:tc>
          <w:tcPr>
            <w:tcW w:w="1701" w:type="dxa"/>
            <w:tcBorders>
              <w:top w:val="nil"/>
              <w:left w:val="nil"/>
              <w:bottom w:val="single" w:sz="4" w:space="0" w:color="auto"/>
              <w:right w:val="single" w:sz="4" w:space="0" w:color="auto"/>
            </w:tcBorders>
            <w:shd w:val="clear" w:color="auto" w:fill="auto"/>
            <w:hideMark/>
          </w:tcPr>
          <w:p w14:paraId="35E558A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lastRenderedPageBreak/>
              <w:t>№ 3008 от 01.11.2013</w:t>
            </w:r>
          </w:p>
        </w:tc>
        <w:tc>
          <w:tcPr>
            <w:tcW w:w="1559" w:type="dxa"/>
            <w:tcBorders>
              <w:top w:val="nil"/>
              <w:left w:val="nil"/>
              <w:bottom w:val="single" w:sz="4" w:space="0" w:color="auto"/>
              <w:right w:val="single" w:sz="4" w:space="0" w:color="auto"/>
            </w:tcBorders>
            <w:shd w:val="clear" w:color="auto" w:fill="auto"/>
            <w:noWrap/>
            <w:hideMark/>
          </w:tcPr>
          <w:p w14:paraId="35E558A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01.11.16</w:t>
            </w:r>
          </w:p>
        </w:tc>
        <w:tc>
          <w:tcPr>
            <w:tcW w:w="1559" w:type="dxa"/>
            <w:tcBorders>
              <w:top w:val="nil"/>
              <w:left w:val="nil"/>
              <w:bottom w:val="single" w:sz="4" w:space="0" w:color="auto"/>
              <w:right w:val="single" w:sz="4" w:space="0" w:color="auto"/>
            </w:tcBorders>
            <w:shd w:val="clear" w:color="auto" w:fill="auto"/>
            <w:noWrap/>
            <w:hideMark/>
          </w:tcPr>
          <w:p w14:paraId="35E558A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СЗИ 3008</w:t>
            </w:r>
          </w:p>
        </w:tc>
      </w:tr>
      <w:tr w:rsidR="005A5A42" w:rsidRPr="00476FC0" w14:paraId="35E558B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B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lastRenderedPageBreak/>
              <w:t>7</w:t>
            </w:r>
          </w:p>
        </w:tc>
        <w:tc>
          <w:tcPr>
            <w:tcW w:w="1418" w:type="dxa"/>
            <w:tcBorders>
              <w:top w:val="nil"/>
              <w:left w:val="nil"/>
              <w:bottom w:val="single" w:sz="4" w:space="0" w:color="auto"/>
              <w:right w:val="single" w:sz="4" w:space="0" w:color="auto"/>
            </w:tcBorders>
            <w:shd w:val="clear" w:color="auto" w:fill="auto"/>
            <w:hideMark/>
          </w:tcPr>
          <w:p w14:paraId="35E558B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тип-1</w:t>
            </w:r>
          </w:p>
        </w:tc>
        <w:tc>
          <w:tcPr>
            <w:tcW w:w="1560" w:type="dxa"/>
            <w:tcBorders>
              <w:top w:val="nil"/>
              <w:left w:val="nil"/>
              <w:bottom w:val="single" w:sz="4" w:space="0" w:color="auto"/>
              <w:right w:val="single" w:sz="4" w:space="0" w:color="auto"/>
            </w:tcBorders>
            <w:shd w:val="clear" w:color="auto" w:fill="auto"/>
            <w:noWrap/>
            <w:hideMark/>
          </w:tcPr>
          <w:p w14:paraId="35E558B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B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Федеральная Служба Безопасности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B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СФ/515-1999 от 15.11.2012</w:t>
            </w:r>
          </w:p>
        </w:tc>
        <w:tc>
          <w:tcPr>
            <w:tcW w:w="1559" w:type="dxa"/>
            <w:tcBorders>
              <w:top w:val="nil"/>
              <w:left w:val="nil"/>
              <w:bottom w:val="single" w:sz="4" w:space="0" w:color="auto"/>
              <w:right w:val="single" w:sz="4" w:space="0" w:color="auto"/>
            </w:tcBorders>
            <w:shd w:val="clear" w:color="auto" w:fill="auto"/>
            <w:noWrap/>
            <w:hideMark/>
          </w:tcPr>
          <w:p w14:paraId="35E558B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24.10.17</w:t>
            </w:r>
          </w:p>
        </w:tc>
        <w:tc>
          <w:tcPr>
            <w:tcW w:w="1559" w:type="dxa"/>
            <w:tcBorders>
              <w:top w:val="nil"/>
              <w:left w:val="nil"/>
              <w:bottom w:val="single" w:sz="4" w:space="0" w:color="auto"/>
              <w:right w:val="single" w:sz="4" w:space="0" w:color="auto"/>
            </w:tcBorders>
            <w:shd w:val="clear" w:color="auto" w:fill="auto"/>
            <w:noWrap/>
            <w:hideMark/>
          </w:tcPr>
          <w:p w14:paraId="35E558B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ФСБ 1999</w:t>
            </w:r>
          </w:p>
        </w:tc>
      </w:tr>
      <w:tr w:rsidR="00DF6AF7" w:rsidRPr="00476FC0" w14:paraId="05534DDB"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014C304F" w14:textId="72009F62"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8</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62E601D1" w14:textId="776280B2"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тип-2</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CE094D5" w14:textId="4F4C1199"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hAnsi="Times New Roman" w:cs="Times New Roman"/>
                <w:sz w:val="28"/>
                <w:szCs w:val="28"/>
              </w:rPr>
              <w:t xml:space="preserve"> </w:t>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3EBA6F85" w14:textId="4552CB78"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Соответствие требованиям технического регламента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11550761" w14:textId="259EC424"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C-JP.AB67.B.01533</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608C159" w14:textId="7E78E1C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21.01.18</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18EE3426" w14:textId="2BD8F5D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КСС тип2 ТехРег 01533</w:t>
            </w:r>
            <w:r w:rsidRPr="00476FC0">
              <w:rPr>
                <w:rFonts w:ascii="Times New Roman" w:eastAsia="Times New Roman" w:hAnsi="Times New Roman" w:cs="Times New Roman"/>
                <w:bCs/>
                <w:sz w:val="28"/>
                <w:szCs w:val="28"/>
              </w:rPr>
              <w:fldChar w:fldCharType="end"/>
            </w:r>
          </w:p>
        </w:tc>
      </w:tr>
      <w:tr w:rsidR="005A5A42" w:rsidRPr="00476FC0" w14:paraId="35E558C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C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9</w:t>
            </w:r>
          </w:p>
        </w:tc>
        <w:tc>
          <w:tcPr>
            <w:tcW w:w="1418" w:type="dxa"/>
            <w:tcBorders>
              <w:top w:val="nil"/>
              <w:left w:val="nil"/>
              <w:bottom w:val="single" w:sz="4" w:space="0" w:color="auto"/>
              <w:right w:val="single" w:sz="4" w:space="0" w:color="auto"/>
            </w:tcBorders>
            <w:shd w:val="clear" w:color="auto" w:fill="auto"/>
            <w:hideMark/>
          </w:tcPr>
          <w:p w14:paraId="35E558C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тип-3</w:t>
            </w:r>
          </w:p>
        </w:tc>
        <w:tc>
          <w:tcPr>
            <w:tcW w:w="1560" w:type="dxa"/>
            <w:tcBorders>
              <w:top w:val="nil"/>
              <w:left w:val="nil"/>
              <w:bottom w:val="single" w:sz="4" w:space="0" w:color="auto"/>
              <w:right w:val="single" w:sz="4" w:space="0" w:color="auto"/>
            </w:tcBorders>
            <w:shd w:val="clear" w:color="auto" w:fill="auto"/>
            <w:noWrap/>
            <w:hideMark/>
          </w:tcPr>
          <w:p w14:paraId="35E558C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C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Лицензионная сертификация</w:t>
            </w:r>
          </w:p>
        </w:tc>
        <w:tc>
          <w:tcPr>
            <w:tcW w:w="1701" w:type="dxa"/>
            <w:tcBorders>
              <w:top w:val="nil"/>
              <w:left w:val="nil"/>
              <w:bottom w:val="single" w:sz="4" w:space="0" w:color="auto"/>
              <w:right w:val="single" w:sz="4" w:space="0" w:color="auto"/>
            </w:tcBorders>
            <w:shd w:val="clear" w:color="auto" w:fill="auto"/>
            <w:hideMark/>
          </w:tcPr>
          <w:p w14:paraId="35E558C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1С06-150430-110719</w:t>
            </w:r>
          </w:p>
        </w:tc>
        <w:tc>
          <w:tcPr>
            <w:tcW w:w="1559" w:type="dxa"/>
            <w:tcBorders>
              <w:top w:val="nil"/>
              <w:left w:val="nil"/>
              <w:bottom w:val="single" w:sz="4" w:space="0" w:color="auto"/>
              <w:right w:val="single" w:sz="4" w:space="0" w:color="auto"/>
            </w:tcBorders>
            <w:shd w:val="clear" w:color="auto" w:fill="auto"/>
            <w:noWrap/>
            <w:hideMark/>
          </w:tcPr>
          <w:p w14:paraId="35E558C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29.05.16</w:t>
            </w:r>
          </w:p>
        </w:tc>
        <w:tc>
          <w:tcPr>
            <w:tcW w:w="1559" w:type="dxa"/>
            <w:tcBorders>
              <w:top w:val="nil"/>
              <w:left w:val="nil"/>
              <w:bottom w:val="single" w:sz="4" w:space="0" w:color="auto"/>
              <w:right w:val="single" w:sz="4" w:space="0" w:color="auto"/>
            </w:tcBorders>
            <w:shd w:val="clear" w:color="auto" w:fill="auto"/>
            <w:noWrap/>
            <w:hideMark/>
          </w:tcPr>
          <w:p w14:paraId="35E558C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тип3 Лиценз 110719</w:t>
            </w:r>
          </w:p>
        </w:tc>
      </w:tr>
      <w:tr w:rsidR="00DF6AF7" w:rsidRPr="00476FC0" w14:paraId="3942EF85"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5A358D80" w14:textId="7F06FEEE"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10</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53824BE7" w14:textId="4A3C90E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тип-4</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48A6C60B" w14:textId="09D55B8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410867C4" w14:textId="4C9531D7"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Принят на вооружение МО РФ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7A81A6E3" w14:textId="50F5FAA9"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AEC46C1" w14:textId="1060E768"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563305B" w14:textId="1C15C2FE"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r>
      <w:tr w:rsidR="005A5A42" w:rsidRPr="00476FC0" w14:paraId="35E558D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D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11</w:t>
            </w:r>
          </w:p>
        </w:tc>
        <w:tc>
          <w:tcPr>
            <w:tcW w:w="1418" w:type="dxa"/>
            <w:tcBorders>
              <w:top w:val="nil"/>
              <w:left w:val="nil"/>
              <w:bottom w:val="single" w:sz="4" w:space="0" w:color="auto"/>
              <w:right w:val="single" w:sz="4" w:space="0" w:color="auto"/>
            </w:tcBorders>
            <w:shd w:val="clear" w:color="auto" w:fill="auto"/>
            <w:hideMark/>
          </w:tcPr>
          <w:p w14:paraId="35E558D2"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тип-5</w:t>
            </w:r>
          </w:p>
        </w:tc>
        <w:tc>
          <w:tcPr>
            <w:tcW w:w="1560" w:type="dxa"/>
            <w:tcBorders>
              <w:top w:val="nil"/>
              <w:left w:val="nil"/>
              <w:bottom w:val="single" w:sz="4" w:space="0" w:color="auto"/>
              <w:right w:val="single" w:sz="4" w:space="0" w:color="auto"/>
            </w:tcBorders>
            <w:shd w:val="clear" w:color="auto" w:fill="auto"/>
            <w:noWrap/>
            <w:hideMark/>
          </w:tcPr>
          <w:p w14:paraId="35E558D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Декларация соответствия ГОСТ-Р</w:t>
            </w:r>
          </w:p>
        </w:tc>
        <w:tc>
          <w:tcPr>
            <w:tcW w:w="1701" w:type="dxa"/>
            <w:tcBorders>
              <w:top w:val="nil"/>
              <w:left w:val="nil"/>
              <w:bottom w:val="single" w:sz="4" w:space="0" w:color="auto"/>
              <w:right w:val="single" w:sz="4" w:space="0" w:color="auto"/>
            </w:tcBorders>
            <w:shd w:val="clear" w:color="auto" w:fill="auto"/>
            <w:hideMark/>
          </w:tcPr>
          <w:p w14:paraId="35E558D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РОСС FR.АB76.Д01995</w:t>
            </w:r>
          </w:p>
        </w:tc>
        <w:tc>
          <w:tcPr>
            <w:tcW w:w="1559" w:type="dxa"/>
            <w:tcBorders>
              <w:top w:val="nil"/>
              <w:left w:val="nil"/>
              <w:bottom w:val="single" w:sz="4" w:space="0" w:color="auto"/>
              <w:right w:val="single" w:sz="4" w:space="0" w:color="auto"/>
            </w:tcBorders>
            <w:shd w:val="clear" w:color="auto" w:fill="auto"/>
            <w:noWrap/>
            <w:hideMark/>
          </w:tcPr>
          <w:p w14:paraId="35E558D6"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28.11.16</w:t>
            </w:r>
          </w:p>
        </w:tc>
        <w:tc>
          <w:tcPr>
            <w:tcW w:w="1559" w:type="dxa"/>
            <w:tcBorders>
              <w:top w:val="nil"/>
              <w:left w:val="nil"/>
              <w:bottom w:val="single" w:sz="4" w:space="0" w:color="auto"/>
              <w:right w:val="single" w:sz="4" w:space="0" w:color="auto"/>
            </w:tcBorders>
            <w:shd w:val="clear" w:color="auto" w:fill="auto"/>
            <w:noWrap/>
            <w:hideMark/>
          </w:tcPr>
          <w:p w14:paraId="35E558D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тип5 ДеклГОСТ 1995</w:t>
            </w:r>
          </w:p>
        </w:tc>
      </w:tr>
      <w:tr w:rsidR="005A5A42" w:rsidRPr="00476FC0" w14:paraId="35E558E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D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12</w:t>
            </w:r>
          </w:p>
        </w:tc>
        <w:tc>
          <w:tcPr>
            <w:tcW w:w="1418" w:type="dxa"/>
            <w:tcBorders>
              <w:top w:val="nil"/>
              <w:left w:val="nil"/>
              <w:bottom w:val="single" w:sz="4" w:space="0" w:color="auto"/>
              <w:right w:val="single" w:sz="4" w:space="0" w:color="auto"/>
            </w:tcBorders>
            <w:shd w:val="clear" w:color="auto" w:fill="auto"/>
            <w:hideMark/>
          </w:tcPr>
          <w:p w14:paraId="35E558D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средств связи тип-5</w:t>
            </w:r>
          </w:p>
          <w:p w14:paraId="35E558DB" w14:textId="77777777" w:rsidR="005A5A42" w:rsidRPr="00476FC0" w:rsidRDefault="005A5A42" w:rsidP="00EF2756">
            <w:pPr>
              <w:tabs>
                <w:tab w:val="left" w:pos="-432"/>
              </w:tabs>
              <w:jc w:val="center"/>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shd w:val="clear" w:color="auto" w:fill="auto"/>
            <w:noWrap/>
            <w:hideMark/>
          </w:tcPr>
          <w:p w14:paraId="35E558D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D"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Декларация соответствия ССС</w:t>
            </w:r>
          </w:p>
        </w:tc>
        <w:tc>
          <w:tcPr>
            <w:tcW w:w="1701" w:type="dxa"/>
            <w:tcBorders>
              <w:top w:val="nil"/>
              <w:left w:val="nil"/>
              <w:bottom w:val="single" w:sz="4" w:space="0" w:color="auto"/>
              <w:right w:val="single" w:sz="4" w:space="0" w:color="auto"/>
            </w:tcBorders>
            <w:shd w:val="clear" w:color="auto" w:fill="auto"/>
            <w:hideMark/>
          </w:tcPr>
          <w:p w14:paraId="35E558DE"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№Д-ОК-1698</w:t>
            </w:r>
          </w:p>
        </w:tc>
        <w:tc>
          <w:tcPr>
            <w:tcW w:w="1559" w:type="dxa"/>
            <w:tcBorders>
              <w:top w:val="nil"/>
              <w:left w:val="nil"/>
              <w:bottom w:val="single" w:sz="4" w:space="0" w:color="auto"/>
              <w:right w:val="single" w:sz="4" w:space="0" w:color="auto"/>
            </w:tcBorders>
            <w:shd w:val="clear" w:color="auto" w:fill="auto"/>
            <w:noWrap/>
            <w:hideMark/>
          </w:tcPr>
          <w:p w14:paraId="35E558DF"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21.02.16</w:t>
            </w:r>
          </w:p>
        </w:tc>
        <w:tc>
          <w:tcPr>
            <w:tcW w:w="1559" w:type="dxa"/>
            <w:tcBorders>
              <w:top w:val="nil"/>
              <w:left w:val="nil"/>
              <w:bottom w:val="single" w:sz="4" w:space="0" w:color="auto"/>
              <w:right w:val="single" w:sz="4" w:space="0" w:color="auto"/>
            </w:tcBorders>
            <w:shd w:val="clear" w:color="auto" w:fill="auto"/>
            <w:noWrap/>
            <w:hideMark/>
          </w:tcPr>
          <w:p w14:paraId="35E558E0"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тип5 ДеклССС 1698</w:t>
            </w:r>
          </w:p>
        </w:tc>
      </w:tr>
      <w:tr w:rsidR="00DF6AF7" w:rsidRPr="00476FC0" w14:paraId="1689BEA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365CFF04" w14:textId="7121F7FE"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13</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28B00E20" w14:textId="596FC301"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тип-6</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051ABB05" w14:textId="3A3F11C9"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6D8556AD" w14:textId="7825C12C"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Нотификация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F5B1CF7" w14:textId="40D807E3"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RU0000017199</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572FBC8" w14:textId="4A51B589"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01.01.20</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7320F82" w14:textId="77E5E63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КСС тип6 Нотиф  017199</w:t>
            </w:r>
            <w:r w:rsidRPr="00476FC0">
              <w:rPr>
                <w:rFonts w:ascii="Times New Roman" w:eastAsia="Times New Roman" w:hAnsi="Times New Roman" w:cs="Times New Roman"/>
                <w:bCs/>
                <w:sz w:val="28"/>
                <w:szCs w:val="28"/>
              </w:rPr>
              <w:fldChar w:fldCharType="end"/>
            </w:r>
          </w:p>
        </w:tc>
      </w:tr>
      <w:tr w:rsidR="005A5A42" w:rsidRPr="00476FC0" w14:paraId="35E558F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E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14</w:t>
            </w:r>
          </w:p>
        </w:tc>
        <w:tc>
          <w:tcPr>
            <w:tcW w:w="1418" w:type="dxa"/>
            <w:tcBorders>
              <w:top w:val="nil"/>
              <w:left w:val="nil"/>
              <w:bottom w:val="single" w:sz="4" w:space="0" w:color="auto"/>
              <w:right w:val="single" w:sz="4" w:space="0" w:color="auto"/>
            </w:tcBorders>
            <w:shd w:val="clear" w:color="auto" w:fill="auto"/>
            <w:hideMark/>
          </w:tcPr>
          <w:p w14:paraId="35E558EB"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средств монтажа</w:t>
            </w:r>
          </w:p>
        </w:tc>
        <w:tc>
          <w:tcPr>
            <w:tcW w:w="1560" w:type="dxa"/>
            <w:tcBorders>
              <w:top w:val="nil"/>
              <w:left w:val="nil"/>
              <w:bottom w:val="single" w:sz="4" w:space="0" w:color="auto"/>
              <w:right w:val="single" w:sz="4" w:space="0" w:color="auto"/>
            </w:tcBorders>
            <w:shd w:val="clear" w:color="auto" w:fill="auto"/>
            <w:noWrap/>
            <w:hideMark/>
          </w:tcPr>
          <w:p w14:paraId="35E558E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ED"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не требуется</w:t>
            </w:r>
          </w:p>
        </w:tc>
        <w:tc>
          <w:tcPr>
            <w:tcW w:w="1701" w:type="dxa"/>
            <w:tcBorders>
              <w:top w:val="nil"/>
              <w:left w:val="nil"/>
              <w:bottom w:val="single" w:sz="4" w:space="0" w:color="auto"/>
              <w:right w:val="single" w:sz="4" w:space="0" w:color="auto"/>
            </w:tcBorders>
            <w:shd w:val="clear" w:color="auto" w:fill="auto"/>
            <w:hideMark/>
          </w:tcPr>
          <w:p w14:paraId="35E558EE" w14:textId="77777777" w:rsidR="005A5A42" w:rsidRPr="00476FC0" w:rsidRDefault="005A5A42" w:rsidP="00EF2756">
            <w:pPr>
              <w:tabs>
                <w:tab w:val="left" w:pos="0"/>
              </w:tabs>
              <w:ind w:firstLine="709"/>
              <w:rPr>
                <w:rFonts w:ascii="Times New Roman" w:hAnsi="Times New Roman" w:cs="Times New Roman"/>
                <w:sz w:val="28"/>
                <w:szCs w:val="28"/>
              </w:rPr>
            </w:pPr>
            <w:r w:rsidRPr="00476FC0">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auto" w:fill="auto"/>
            <w:noWrap/>
            <w:hideMark/>
          </w:tcPr>
          <w:p w14:paraId="35E558EF" w14:textId="0EB2F090" w:rsidR="005A5A42" w:rsidRPr="00476FC0" w:rsidRDefault="005A5A42" w:rsidP="00AB5F49">
            <w:pPr>
              <w:tabs>
                <w:tab w:val="left" w:pos="0"/>
                <w:tab w:val="center" w:pos="671"/>
              </w:tabs>
              <w:rPr>
                <w:rFonts w:ascii="Times New Roman" w:hAnsi="Times New Roman" w:cs="Times New Roman"/>
                <w:sz w:val="28"/>
                <w:szCs w:val="28"/>
              </w:rPr>
            </w:pPr>
            <w:r w:rsidRPr="00476FC0">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auto" w:fill="auto"/>
            <w:noWrap/>
            <w:hideMark/>
          </w:tcPr>
          <w:p w14:paraId="35E558F0"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w:t>
            </w:r>
          </w:p>
        </w:tc>
      </w:tr>
      <w:tr w:rsidR="00DF6AF7" w:rsidRPr="00476FC0" w14:paraId="322E9FE2"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146C5B98" w14:textId="46D00185" w:rsidR="00DF6AF7" w:rsidRPr="00476FC0" w:rsidRDefault="00DF6AF7" w:rsidP="00AB5F49">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15</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1C028C3F" w14:textId="0B4F2D9C"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Измерительное </w:t>
            </w:r>
            <w:r w:rsidR="000F6077" w:rsidRPr="00476FC0">
              <w:rPr>
                <w:rFonts w:ascii="Times New Roman" w:eastAsia="Times New Roman" w:hAnsi="Times New Roman" w:cs="Times New Roman"/>
                <w:bCs/>
                <w:sz w:val="28"/>
                <w:szCs w:val="28"/>
              </w:rPr>
              <w:lastRenderedPageBreak/>
              <w:t xml:space="preserve">средство </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8CAFEF1" w14:textId="546D61E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0EA323EB" w14:textId="2E0AE374"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Федеральное Агентство по </w:t>
            </w:r>
            <w:r w:rsidR="000F6077" w:rsidRPr="00476FC0">
              <w:rPr>
                <w:rFonts w:ascii="Times New Roman" w:eastAsia="Times New Roman" w:hAnsi="Times New Roman" w:cs="Times New Roman"/>
                <w:bCs/>
                <w:sz w:val="28"/>
                <w:szCs w:val="28"/>
              </w:rPr>
              <w:lastRenderedPageBreak/>
              <w:t xml:space="preserve">техническому регулированию и метрологии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3A5A2F9" w14:textId="4187A338" w:rsidR="00DF6AF7" w:rsidRPr="00476FC0" w:rsidRDefault="00DF6AF7" w:rsidP="00AB5F49">
            <w:pPr>
              <w:tabs>
                <w:tab w:val="left" w:pos="0"/>
              </w:tabs>
              <w:ind w:firstLine="34"/>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DE.C.37.003.A №42272 </w:t>
            </w:r>
            <w:r w:rsidR="000F6077" w:rsidRPr="00476FC0">
              <w:rPr>
                <w:rFonts w:ascii="Times New Roman" w:eastAsia="Times New Roman" w:hAnsi="Times New Roman" w:cs="Times New Roman"/>
                <w:bCs/>
                <w:sz w:val="28"/>
                <w:szCs w:val="28"/>
              </w:rPr>
              <w:lastRenderedPageBreak/>
              <w:t>от 04.03.11</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2469F191" w14:textId="25413544" w:rsidR="00DF6AF7" w:rsidRPr="00476FC0" w:rsidRDefault="00DF6AF7" w:rsidP="00AB5F49">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04.03.16</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F65099E" w14:textId="18798E4A" w:rsidR="00DF6AF7" w:rsidRPr="00476FC0" w:rsidRDefault="00DF6AF7" w:rsidP="00AB5F49">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 xml:space="preserve">ИзмСр Метрол </w:t>
            </w:r>
            <w:r w:rsidR="00AB5F49" w:rsidRPr="00476FC0">
              <w:rPr>
                <w:rFonts w:ascii="Times New Roman" w:eastAsia="Times New Roman" w:hAnsi="Times New Roman" w:cs="Times New Roman"/>
                <w:bCs/>
                <w:sz w:val="28"/>
                <w:szCs w:val="28"/>
              </w:rPr>
              <w:lastRenderedPageBreak/>
              <w:t>42272</w:t>
            </w:r>
            <w:r w:rsidRPr="00476FC0">
              <w:rPr>
                <w:rFonts w:ascii="Times New Roman" w:eastAsia="Times New Roman" w:hAnsi="Times New Roman" w:cs="Times New Roman"/>
                <w:bCs/>
                <w:sz w:val="28"/>
                <w:szCs w:val="28"/>
              </w:rPr>
              <w:fldChar w:fldCharType="end"/>
            </w:r>
          </w:p>
        </w:tc>
      </w:tr>
      <w:tr w:rsidR="005A5A42" w:rsidRPr="00476FC0" w14:paraId="35E55901" w14:textId="77777777" w:rsidTr="00F85B40">
        <w:trPr>
          <w:gridAfter w:val="1"/>
          <w:wAfter w:w="366" w:type="dxa"/>
          <w:trHeight w:val="5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558F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lastRenderedPageBreak/>
              <w:t>16</w:t>
            </w:r>
          </w:p>
        </w:tc>
        <w:tc>
          <w:tcPr>
            <w:tcW w:w="1418" w:type="dxa"/>
            <w:tcBorders>
              <w:top w:val="nil"/>
              <w:left w:val="nil"/>
              <w:bottom w:val="single" w:sz="4" w:space="0" w:color="auto"/>
              <w:right w:val="single" w:sz="4" w:space="0" w:color="auto"/>
            </w:tcBorders>
            <w:shd w:val="clear" w:color="auto" w:fill="auto"/>
            <w:vAlign w:val="center"/>
            <w:hideMark/>
          </w:tcPr>
          <w:p w14:paraId="35E558FB"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35E558FC" w14:textId="77777777" w:rsidR="005A5A42" w:rsidRPr="00476FC0" w:rsidRDefault="005A5A42" w:rsidP="00EF2756">
            <w:pPr>
              <w:tabs>
                <w:tab w:val="left" w:pos="-432"/>
              </w:tabs>
              <w:jc w:val="center"/>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35E558FD" w14:textId="77777777" w:rsidR="005A5A42" w:rsidRPr="00476FC0" w:rsidRDefault="005A5A42" w:rsidP="00EF2756">
            <w:pPr>
              <w:tabs>
                <w:tab w:val="left" w:pos="-432"/>
              </w:tabs>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35E558FE" w14:textId="77777777" w:rsidR="005A5A42" w:rsidRPr="00476FC0" w:rsidRDefault="005A5A42" w:rsidP="00EF2756">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8FF" w14:textId="77777777" w:rsidR="005A5A42" w:rsidRPr="00476FC0" w:rsidRDefault="005A5A42" w:rsidP="00EF2756">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900" w14:textId="77777777" w:rsidR="005A5A42" w:rsidRPr="00476FC0" w:rsidRDefault="005A5A42" w:rsidP="00EF2756">
            <w:pPr>
              <w:tabs>
                <w:tab w:val="left" w:pos="0"/>
              </w:tabs>
              <w:ind w:firstLine="709"/>
              <w:jc w:val="center"/>
              <w:rPr>
                <w:rFonts w:ascii="Times New Roman" w:hAnsi="Times New Roman" w:cs="Times New Roman"/>
                <w:sz w:val="28"/>
                <w:szCs w:val="28"/>
              </w:rPr>
            </w:pPr>
          </w:p>
        </w:tc>
      </w:tr>
      <w:tr w:rsidR="005A5A42" w:rsidRPr="00476FC0" w14:paraId="35E55910" w14:textId="77777777" w:rsidTr="00F85B40">
        <w:trPr>
          <w:gridBefore w:val="1"/>
          <w:wBefore w:w="709" w:type="dxa"/>
        </w:trPr>
        <w:tc>
          <w:tcPr>
            <w:tcW w:w="4820" w:type="dxa"/>
            <w:gridSpan w:val="3"/>
            <w:shd w:val="clear" w:color="auto" w:fill="auto"/>
          </w:tcPr>
          <w:p w14:paraId="35E55903" w14:textId="77777777" w:rsidR="005A5A42" w:rsidRPr="00476FC0" w:rsidRDefault="005A5A42" w:rsidP="00EF2756">
            <w:pPr>
              <w:pStyle w:val="30"/>
              <w:numPr>
                <w:ilvl w:val="0"/>
                <w:numId w:val="0"/>
              </w:numPr>
              <w:tabs>
                <w:tab w:val="left" w:pos="-432"/>
              </w:tabs>
              <w:spacing w:after="0"/>
              <w:rPr>
                <w:b/>
                <w:color w:val="000000"/>
                <w:sz w:val="28"/>
                <w:szCs w:val="28"/>
                <w:lang w:val="ru-RU"/>
              </w:rPr>
            </w:pPr>
            <w:r w:rsidRPr="00476FC0">
              <w:rPr>
                <w:b/>
                <w:color w:val="000000"/>
                <w:sz w:val="28"/>
                <w:szCs w:val="28"/>
                <w:lang w:val="ru-RU"/>
              </w:rPr>
              <w:t xml:space="preserve">От Поставщика: </w:t>
            </w:r>
          </w:p>
          <w:p w14:paraId="33E52B42" w14:textId="77777777" w:rsidR="00AB5F49" w:rsidRPr="00476FC0" w:rsidRDefault="00DF6AF7" w:rsidP="00AB5F49">
            <w:pPr>
              <w:pStyle w:val="30"/>
              <w:numPr>
                <w:ilvl w:val="0"/>
                <w:numId w:val="0"/>
              </w:numPr>
              <w:tabs>
                <w:tab w:val="left" w:pos="-432"/>
              </w:tabs>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w:t>
            </w:r>
            <w:r w:rsidR="00AB5F49" w:rsidRPr="00476FC0">
              <w:rPr>
                <w:b/>
                <w:bCs/>
                <w:sz w:val="28"/>
                <w:szCs w:val="28"/>
              </w:rPr>
              <w:t>_________________</w:t>
            </w:r>
          </w:p>
          <w:p w14:paraId="79B95279" w14:textId="77777777" w:rsidR="00AB5F49" w:rsidRPr="00476FC0" w:rsidRDefault="00AB5F49" w:rsidP="00AB5F49">
            <w:pPr>
              <w:pStyle w:val="30"/>
              <w:numPr>
                <w:ilvl w:val="0"/>
                <w:numId w:val="0"/>
              </w:numPr>
              <w:tabs>
                <w:tab w:val="left" w:pos="-432"/>
              </w:tabs>
              <w:spacing w:line="276" w:lineRule="auto"/>
              <w:rPr>
                <w:b/>
                <w:bCs/>
                <w:sz w:val="28"/>
                <w:szCs w:val="28"/>
              </w:rPr>
            </w:pPr>
            <w:r w:rsidRPr="00476FC0">
              <w:rPr>
                <w:b/>
                <w:bCs/>
                <w:sz w:val="28"/>
                <w:szCs w:val="28"/>
              </w:rPr>
              <w:t>_________________</w:t>
            </w:r>
          </w:p>
          <w:p w14:paraId="7A0F0E52" w14:textId="4253FB89" w:rsidR="0081529D" w:rsidRPr="00476FC0" w:rsidRDefault="00AB5F49" w:rsidP="00AB5F49">
            <w:pPr>
              <w:pStyle w:val="30"/>
              <w:numPr>
                <w:ilvl w:val="0"/>
                <w:numId w:val="0"/>
              </w:numPr>
              <w:tabs>
                <w:tab w:val="left" w:pos="-432"/>
              </w:tabs>
              <w:spacing w:after="0" w:line="276" w:lineRule="auto"/>
              <w:rPr>
                <w:sz w:val="28"/>
                <w:szCs w:val="28"/>
                <w:lang w:val="ru-RU"/>
              </w:rPr>
            </w:pPr>
            <w:r w:rsidRPr="00476FC0">
              <w:rPr>
                <w:b/>
                <w:bCs/>
                <w:sz w:val="28"/>
                <w:szCs w:val="28"/>
              </w:rPr>
              <w:t>____________/________/</w:t>
            </w:r>
            <w:r w:rsidR="00DF6AF7" w:rsidRPr="00476FC0">
              <w:rPr>
                <w:b/>
                <w:bCs/>
                <w:sz w:val="28"/>
                <w:szCs w:val="28"/>
              </w:rPr>
              <w:fldChar w:fldCharType="end"/>
            </w:r>
          </w:p>
          <w:p w14:paraId="35E55908" w14:textId="77777777" w:rsidR="005A5A42" w:rsidRPr="00476FC0" w:rsidRDefault="005A5A42" w:rsidP="0081529D">
            <w:pPr>
              <w:pStyle w:val="30"/>
              <w:numPr>
                <w:ilvl w:val="0"/>
                <w:numId w:val="0"/>
              </w:numPr>
              <w:tabs>
                <w:tab w:val="left" w:pos="-432"/>
              </w:tabs>
              <w:spacing w:after="0" w:line="276" w:lineRule="auto"/>
              <w:rPr>
                <w:sz w:val="28"/>
                <w:szCs w:val="28"/>
                <w:lang w:val="ru-RU"/>
              </w:rPr>
            </w:pPr>
            <w:r w:rsidRPr="00476FC0">
              <w:rPr>
                <w:sz w:val="28"/>
                <w:szCs w:val="28"/>
              </w:rPr>
              <w:t>М.П.</w:t>
            </w:r>
          </w:p>
        </w:tc>
        <w:tc>
          <w:tcPr>
            <w:tcW w:w="5185" w:type="dxa"/>
            <w:gridSpan w:val="4"/>
            <w:shd w:val="clear" w:color="auto" w:fill="auto"/>
          </w:tcPr>
          <w:p w14:paraId="35E5590A" w14:textId="1C6E0CCA" w:rsidR="005A5A42" w:rsidRPr="00476FC0" w:rsidRDefault="00EB0468" w:rsidP="00EF2756">
            <w:pPr>
              <w:pStyle w:val="a0"/>
              <w:numPr>
                <w:ilvl w:val="0"/>
                <w:numId w:val="0"/>
              </w:numPr>
              <w:tabs>
                <w:tab w:val="left" w:pos="0"/>
              </w:tabs>
              <w:spacing w:line="240" w:lineRule="auto"/>
              <w:ind w:firstLine="709"/>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3FA724F9" w14:textId="1F472027" w:rsidR="00AB5F49" w:rsidRPr="00476FC0" w:rsidRDefault="00DF6AF7" w:rsidP="00AB5F49">
            <w:pPr>
              <w:pStyle w:val="30"/>
              <w:numPr>
                <w:ilvl w:val="0"/>
                <w:numId w:val="0"/>
              </w:numPr>
              <w:ind w:left="680"/>
              <w:rPr>
                <w:b/>
                <w:bCs/>
                <w:sz w:val="28"/>
                <w:szCs w:val="28"/>
              </w:rPr>
            </w:pPr>
            <w:r w:rsidRPr="00476FC0">
              <w:rPr>
                <w:sz w:val="28"/>
                <w:szCs w:val="28"/>
              </w:rPr>
              <w:fldChar w:fldCharType="begin">
                <w:ffData>
                  <w:name w:val="ТекстовоеПоле86"/>
                  <w:enabled/>
                  <w:calcOnExit w:val="0"/>
                  <w:textInput/>
                </w:ffData>
              </w:fldChar>
            </w:r>
            <w:r w:rsidRPr="00476FC0">
              <w:rPr>
                <w:sz w:val="28"/>
                <w:szCs w:val="28"/>
              </w:rPr>
              <w:instrText xml:space="preserve"> FORMTEXT </w:instrText>
            </w:r>
            <w:r w:rsidRPr="00476FC0">
              <w:rPr>
                <w:sz w:val="28"/>
                <w:szCs w:val="28"/>
              </w:rPr>
            </w:r>
            <w:r w:rsidRPr="00476FC0">
              <w:rPr>
                <w:sz w:val="28"/>
                <w:szCs w:val="28"/>
              </w:rPr>
              <w:fldChar w:fldCharType="separate"/>
            </w:r>
            <w:r w:rsidR="00AB5F49" w:rsidRPr="00476FC0">
              <w:rPr>
                <w:b/>
                <w:bCs/>
                <w:sz w:val="28"/>
                <w:szCs w:val="28"/>
              </w:rPr>
              <w:t>_________________</w:t>
            </w:r>
          </w:p>
          <w:p w14:paraId="0A423D8D" w14:textId="77777777" w:rsidR="00AB5F49" w:rsidRPr="00476FC0" w:rsidRDefault="00AB5F49" w:rsidP="00AB5F49">
            <w:pPr>
              <w:pStyle w:val="30"/>
              <w:numPr>
                <w:ilvl w:val="0"/>
                <w:numId w:val="0"/>
              </w:numPr>
              <w:ind w:left="680"/>
              <w:rPr>
                <w:b/>
                <w:bCs/>
                <w:sz w:val="28"/>
                <w:szCs w:val="28"/>
              </w:rPr>
            </w:pPr>
            <w:r w:rsidRPr="00476FC0">
              <w:rPr>
                <w:b/>
                <w:bCs/>
                <w:sz w:val="28"/>
                <w:szCs w:val="28"/>
              </w:rPr>
              <w:t>_________________</w:t>
            </w:r>
          </w:p>
          <w:p w14:paraId="52B67C82" w14:textId="5CAF6D9D" w:rsidR="00AB5F49" w:rsidRPr="00476FC0" w:rsidRDefault="00AB5F49" w:rsidP="00AB5F49">
            <w:pPr>
              <w:pStyle w:val="30"/>
              <w:numPr>
                <w:ilvl w:val="0"/>
                <w:numId w:val="0"/>
              </w:numPr>
              <w:ind w:left="680"/>
              <w:rPr>
                <w:sz w:val="28"/>
                <w:szCs w:val="28"/>
                <w:lang w:val="ru-RU"/>
              </w:rPr>
            </w:pPr>
            <w:r w:rsidRPr="00476FC0">
              <w:rPr>
                <w:b/>
                <w:bCs/>
                <w:sz w:val="28"/>
                <w:szCs w:val="28"/>
              </w:rPr>
              <w:t>_______/____________/</w:t>
            </w:r>
            <w:r w:rsidR="00DF6AF7" w:rsidRPr="00476FC0">
              <w:rPr>
                <w:sz w:val="28"/>
                <w:szCs w:val="28"/>
              </w:rPr>
              <w:fldChar w:fldCharType="end"/>
            </w:r>
          </w:p>
          <w:p w14:paraId="35E5590F" w14:textId="3DD360EB" w:rsidR="005A5A42" w:rsidRPr="00476FC0" w:rsidRDefault="005A5A42" w:rsidP="00AB5F49">
            <w:pPr>
              <w:pStyle w:val="30"/>
              <w:numPr>
                <w:ilvl w:val="0"/>
                <w:numId w:val="0"/>
              </w:numPr>
              <w:ind w:left="680"/>
              <w:rPr>
                <w:sz w:val="28"/>
                <w:szCs w:val="28"/>
                <w:lang w:val="ru-RU"/>
              </w:rPr>
            </w:pPr>
            <w:r w:rsidRPr="00476FC0">
              <w:rPr>
                <w:sz w:val="28"/>
                <w:szCs w:val="28"/>
              </w:rPr>
              <w:t>М.П.</w:t>
            </w:r>
          </w:p>
        </w:tc>
      </w:tr>
    </w:tbl>
    <w:p w14:paraId="35E55912" w14:textId="77777777" w:rsidR="005A5A42" w:rsidRPr="00476FC0" w:rsidRDefault="005A5A42" w:rsidP="00EF2756">
      <w:pPr>
        <w:pBdr>
          <w:bottom w:val="single" w:sz="12" w:space="1" w:color="auto"/>
        </w:pBdr>
        <w:tabs>
          <w:tab w:val="left" w:pos="0"/>
        </w:tabs>
        <w:ind w:firstLine="709"/>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35E55913" w14:textId="77777777" w:rsidR="005A5A42" w:rsidRPr="00476FC0" w:rsidRDefault="005A5A42" w:rsidP="00EF2756">
      <w:pPr>
        <w:tabs>
          <w:tab w:val="left" w:pos="0"/>
        </w:tabs>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5A5A42" w:rsidRPr="00476FC0" w14:paraId="35E55923" w14:textId="77777777" w:rsidTr="0056746E">
        <w:tc>
          <w:tcPr>
            <w:tcW w:w="4847" w:type="dxa"/>
            <w:shd w:val="clear" w:color="auto" w:fill="auto"/>
          </w:tcPr>
          <w:p w14:paraId="35E55915" w14:textId="77777777" w:rsidR="005A5A42" w:rsidRPr="00476FC0" w:rsidRDefault="005A5A42" w:rsidP="00EF2756">
            <w:pPr>
              <w:pStyle w:val="30"/>
              <w:numPr>
                <w:ilvl w:val="0"/>
                <w:numId w:val="0"/>
              </w:numPr>
              <w:tabs>
                <w:tab w:val="left" w:pos="0"/>
              </w:tabs>
              <w:spacing w:after="0"/>
              <w:ind w:firstLine="709"/>
              <w:rPr>
                <w:b/>
                <w:sz w:val="28"/>
                <w:szCs w:val="28"/>
                <w:lang w:val="ru-RU"/>
              </w:rPr>
            </w:pPr>
          </w:p>
          <w:p w14:paraId="35E55916" w14:textId="77777777" w:rsidR="005A5A42" w:rsidRPr="00476FC0" w:rsidRDefault="005A5A42" w:rsidP="004B1F40">
            <w:pPr>
              <w:pStyle w:val="30"/>
              <w:numPr>
                <w:ilvl w:val="0"/>
                <w:numId w:val="0"/>
              </w:numPr>
              <w:tabs>
                <w:tab w:val="left" w:pos="0"/>
              </w:tabs>
              <w:spacing w:after="0"/>
              <w:rPr>
                <w:b/>
                <w:color w:val="000000"/>
                <w:sz w:val="28"/>
                <w:szCs w:val="28"/>
                <w:lang w:val="ru-RU"/>
              </w:rPr>
            </w:pPr>
            <w:r w:rsidRPr="00476FC0">
              <w:rPr>
                <w:b/>
                <w:color w:val="000000"/>
                <w:sz w:val="28"/>
                <w:szCs w:val="28"/>
                <w:lang w:val="ru-RU"/>
              </w:rPr>
              <w:t xml:space="preserve">От Поставщика: </w:t>
            </w:r>
          </w:p>
          <w:p w14:paraId="75880D26" w14:textId="77777777" w:rsidR="00AB5F49" w:rsidRPr="00476FC0" w:rsidRDefault="00DF6AF7" w:rsidP="00AB5F49">
            <w:pPr>
              <w:pStyle w:val="30"/>
              <w:tabs>
                <w:tab w:val="left" w:pos="0"/>
              </w:tabs>
              <w:spacing w:line="276" w:lineRule="auto"/>
              <w:ind w:firstLine="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w:t>
            </w:r>
            <w:r w:rsidR="00AB5F49" w:rsidRPr="00476FC0">
              <w:rPr>
                <w:b/>
                <w:bCs/>
                <w:sz w:val="28"/>
                <w:szCs w:val="28"/>
              </w:rPr>
              <w:t>_________________</w:t>
            </w:r>
          </w:p>
          <w:p w14:paraId="7F6D6502" w14:textId="77777777" w:rsidR="00AB5F49" w:rsidRPr="00476FC0" w:rsidRDefault="00AB5F49" w:rsidP="00AB5F49">
            <w:pPr>
              <w:pStyle w:val="30"/>
              <w:tabs>
                <w:tab w:val="left" w:pos="0"/>
              </w:tabs>
              <w:spacing w:line="276" w:lineRule="auto"/>
              <w:ind w:firstLine="0"/>
              <w:rPr>
                <w:b/>
                <w:bCs/>
                <w:sz w:val="28"/>
                <w:szCs w:val="28"/>
              </w:rPr>
            </w:pPr>
            <w:r w:rsidRPr="00476FC0">
              <w:rPr>
                <w:b/>
                <w:bCs/>
                <w:sz w:val="28"/>
                <w:szCs w:val="28"/>
              </w:rPr>
              <w:t>_________________</w:t>
            </w:r>
          </w:p>
          <w:p w14:paraId="384116A6" w14:textId="77777777" w:rsidR="00AB5F49" w:rsidRPr="00476FC0" w:rsidRDefault="00AB5F49" w:rsidP="00AB5F49">
            <w:pPr>
              <w:pStyle w:val="30"/>
              <w:numPr>
                <w:ilvl w:val="0"/>
                <w:numId w:val="0"/>
              </w:numPr>
              <w:tabs>
                <w:tab w:val="left" w:pos="0"/>
              </w:tabs>
              <w:spacing w:after="0" w:line="276" w:lineRule="auto"/>
              <w:rPr>
                <w:b/>
                <w:bCs/>
                <w:sz w:val="28"/>
                <w:szCs w:val="28"/>
                <w:lang w:val="ru-RU"/>
              </w:rPr>
            </w:pPr>
            <w:r w:rsidRPr="00476FC0">
              <w:rPr>
                <w:b/>
                <w:bCs/>
                <w:sz w:val="28"/>
                <w:szCs w:val="28"/>
              </w:rPr>
              <w:t>________________/_______/</w:t>
            </w:r>
            <w:r w:rsidR="00DF6AF7" w:rsidRPr="00476FC0">
              <w:rPr>
                <w:b/>
                <w:bCs/>
                <w:sz w:val="28"/>
                <w:szCs w:val="28"/>
              </w:rPr>
              <w:fldChar w:fldCharType="end"/>
            </w:r>
          </w:p>
          <w:p w14:paraId="35E5591B" w14:textId="340EC256" w:rsidR="005A5A42" w:rsidRPr="00476FC0" w:rsidRDefault="005A5A42" w:rsidP="004B1F40">
            <w:pPr>
              <w:pStyle w:val="30"/>
              <w:numPr>
                <w:ilvl w:val="0"/>
                <w:numId w:val="0"/>
              </w:numPr>
              <w:tabs>
                <w:tab w:val="left" w:pos="0"/>
              </w:tabs>
              <w:spacing w:after="0" w:line="276" w:lineRule="auto"/>
              <w:rPr>
                <w:sz w:val="28"/>
                <w:szCs w:val="28"/>
                <w:lang w:val="ru-RU"/>
              </w:rPr>
            </w:pPr>
            <w:r w:rsidRPr="00476FC0">
              <w:rPr>
                <w:sz w:val="28"/>
                <w:szCs w:val="28"/>
              </w:rPr>
              <w:t>М.П.</w:t>
            </w:r>
          </w:p>
        </w:tc>
        <w:tc>
          <w:tcPr>
            <w:tcW w:w="4848" w:type="dxa"/>
            <w:shd w:val="clear" w:color="auto" w:fill="auto"/>
          </w:tcPr>
          <w:p w14:paraId="35E5591C" w14:textId="77777777" w:rsidR="005A5A42" w:rsidRPr="00476FC0" w:rsidRDefault="005A5A42" w:rsidP="00EF2756">
            <w:pPr>
              <w:pStyle w:val="a0"/>
              <w:numPr>
                <w:ilvl w:val="0"/>
                <w:numId w:val="0"/>
              </w:numPr>
              <w:tabs>
                <w:tab w:val="left" w:pos="0"/>
              </w:tabs>
              <w:spacing w:line="240" w:lineRule="auto"/>
              <w:ind w:firstLine="709"/>
              <w:jc w:val="left"/>
              <w:rPr>
                <w:rFonts w:ascii="Times New Roman" w:hAnsi="Times New Roman"/>
                <w:b/>
                <w:sz w:val="28"/>
                <w:szCs w:val="28"/>
                <w:lang w:val="ru-RU"/>
              </w:rPr>
            </w:pPr>
          </w:p>
          <w:p w14:paraId="35E5591D" w14:textId="44ED6A23" w:rsidR="005A5A42" w:rsidRPr="00476FC0" w:rsidRDefault="00EB0468" w:rsidP="004B1F40">
            <w:pPr>
              <w:pStyle w:val="a0"/>
              <w:numPr>
                <w:ilvl w:val="0"/>
                <w:numId w:val="0"/>
              </w:numPr>
              <w:tabs>
                <w:tab w:val="left" w:pos="0"/>
              </w:tabs>
              <w:spacing w:line="240" w:lineRule="auto"/>
              <w:ind w:left="499" w:hanging="357"/>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6C078BE0" w14:textId="77777777" w:rsidR="00AB5F49" w:rsidRPr="00476FC0" w:rsidRDefault="00DF6AF7" w:rsidP="00AB5F49">
            <w:pPr>
              <w:pStyle w:val="30"/>
              <w:tabs>
                <w:tab w:val="left" w:pos="0"/>
              </w:tabs>
              <w:spacing w:line="276" w:lineRule="auto"/>
              <w:ind w:firstLine="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w:t>
            </w:r>
            <w:r w:rsidR="00AB5F49" w:rsidRPr="00476FC0">
              <w:rPr>
                <w:b/>
                <w:bCs/>
                <w:sz w:val="28"/>
                <w:szCs w:val="28"/>
              </w:rPr>
              <w:t>_________________</w:t>
            </w:r>
          </w:p>
          <w:p w14:paraId="788E10CD" w14:textId="77777777" w:rsidR="00AB5F49" w:rsidRPr="00476FC0" w:rsidRDefault="00AB5F49" w:rsidP="00AB5F49">
            <w:pPr>
              <w:pStyle w:val="30"/>
              <w:tabs>
                <w:tab w:val="left" w:pos="0"/>
              </w:tabs>
              <w:spacing w:line="276" w:lineRule="auto"/>
              <w:ind w:firstLine="0"/>
              <w:rPr>
                <w:b/>
                <w:bCs/>
                <w:sz w:val="28"/>
                <w:szCs w:val="28"/>
              </w:rPr>
            </w:pPr>
            <w:r w:rsidRPr="00476FC0">
              <w:rPr>
                <w:b/>
                <w:bCs/>
                <w:sz w:val="28"/>
                <w:szCs w:val="28"/>
              </w:rPr>
              <w:t>_________________</w:t>
            </w:r>
          </w:p>
          <w:p w14:paraId="0AF6220D" w14:textId="03C0F740" w:rsidR="00DF6AF7" w:rsidRPr="00476FC0" w:rsidRDefault="00AB5F49" w:rsidP="00AB5F49">
            <w:pPr>
              <w:pStyle w:val="30"/>
              <w:numPr>
                <w:ilvl w:val="0"/>
                <w:numId w:val="0"/>
              </w:numPr>
              <w:tabs>
                <w:tab w:val="left" w:pos="0"/>
              </w:tabs>
              <w:spacing w:after="0" w:line="276" w:lineRule="auto"/>
              <w:rPr>
                <w:b/>
                <w:bCs/>
                <w:sz w:val="28"/>
                <w:szCs w:val="28"/>
                <w:lang w:val="ru-RU"/>
              </w:rPr>
            </w:pPr>
            <w:r w:rsidRPr="00476FC0">
              <w:rPr>
                <w:b/>
                <w:bCs/>
                <w:sz w:val="28"/>
                <w:szCs w:val="28"/>
              </w:rPr>
              <w:t>________________/_______/</w:t>
            </w:r>
            <w:r w:rsidR="00DF6AF7" w:rsidRPr="00476FC0">
              <w:rPr>
                <w:b/>
                <w:bCs/>
                <w:sz w:val="28"/>
                <w:szCs w:val="28"/>
              </w:rPr>
              <w:fldChar w:fldCharType="end"/>
            </w:r>
          </w:p>
          <w:p w14:paraId="35E55922" w14:textId="77777777" w:rsidR="005A5A42" w:rsidRPr="00476FC0" w:rsidRDefault="005A5A42" w:rsidP="004B1F40">
            <w:pPr>
              <w:pStyle w:val="30"/>
              <w:numPr>
                <w:ilvl w:val="0"/>
                <w:numId w:val="0"/>
              </w:numPr>
              <w:tabs>
                <w:tab w:val="left" w:pos="0"/>
              </w:tabs>
              <w:spacing w:after="0" w:line="276" w:lineRule="auto"/>
              <w:rPr>
                <w:sz w:val="28"/>
                <w:szCs w:val="28"/>
                <w:lang w:val="ru-RU"/>
              </w:rPr>
            </w:pPr>
            <w:r w:rsidRPr="00476FC0">
              <w:rPr>
                <w:sz w:val="28"/>
                <w:szCs w:val="28"/>
              </w:rPr>
              <w:t>М.П.</w:t>
            </w:r>
          </w:p>
        </w:tc>
      </w:tr>
    </w:tbl>
    <w:p w14:paraId="2D24158D" w14:textId="77777777" w:rsidR="0081529D" w:rsidRPr="00476FC0" w:rsidRDefault="0081529D" w:rsidP="007163B0">
      <w:pPr>
        <w:pStyle w:val="110"/>
        <w:numPr>
          <w:ilvl w:val="0"/>
          <w:numId w:val="0"/>
        </w:numPr>
        <w:spacing w:line="276" w:lineRule="auto"/>
        <w:ind w:firstLine="709"/>
        <w:jc w:val="right"/>
        <w:rPr>
          <w:b/>
          <w:sz w:val="28"/>
          <w:szCs w:val="28"/>
        </w:rPr>
      </w:pPr>
    </w:p>
    <w:p w14:paraId="1CDA0521" w14:textId="70FC9CC7" w:rsidR="006008BB" w:rsidRPr="00476FC0" w:rsidRDefault="006008BB">
      <w:pPr>
        <w:rPr>
          <w:rFonts w:ascii="Times New Roman" w:eastAsia="Times New Roman" w:hAnsi="Times New Roman" w:cs="Times New Roman"/>
          <w:b/>
          <w:color w:val="auto"/>
          <w:sz w:val="28"/>
          <w:szCs w:val="28"/>
        </w:rPr>
      </w:pPr>
      <w:r w:rsidRPr="00476FC0">
        <w:rPr>
          <w:rFonts w:ascii="Times New Roman" w:hAnsi="Times New Roman" w:cs="Times New Roman"/>
          <w:b/>
          <w:sz w:val="28"/>
          <w:szCs w:val="28"/>
        </w:rPr>
        <w:br w:type="page"/>
      </w:r>
    </w:p>
    <w:p w14:paraId="35E55953" w14:textId="157421DE" w:rsidR="00535A9D" w:rsidRPr="00476FC0" w:rsidRDefault="00535A9D"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7</w:t>
      </w:r>
    </w:p>
    <w:p w14:paraId="0078E5CD"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3914A557" w14:textId="3CA51A73"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660104"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5E55958" w14:textId="1B5EC4B3" w:rsidR="00535A9D" w:rsidRPr="00476FC0" w:rsidRDefault="00C718B0" w:rsidP="00C718B0">
      <w:pPr>
        <w:ind w:firstLine="709"/>
        <w:jc w:val="center"/>
        <w:rPr>
          <w:rFonts w:ascii="Times New Roman" w:hAnsi="Times New Roman" w:cs="Times New Roman"/>
          <w:sz w:val="28"/>
          <w:szCs w:val="28"/>
        </w:rPr>
      </w:pPr>
      <w:r>
        <w:rPr>
          <w:rFonts w:ascii="Times New Roman" w:hAnsi="Times New Roman" w:cs="Times New Roman"/>
          <w:b/>
          <w:sz w:val="28"/>
          <w:szCs w:val="28"/>
        </w:rPr>
        <w:t>Ф</w:t>
      </w:r>
      <w:r w:rsidR="00535A9D" w:rsidRPr="00476FC0">
        <w:rPr>
          <w:rFonts w:ascii="Times New Roman" w:hAnsi="Times New Roman" w:cs="Times New Roman"/>
          <w:b/>
          <w:sz w:val="28"/>
          <w:szCs w:val="28"/>
        </w:rPr>
        <w:t xml:space="preserve">орма </w:t>
      </w:r>
      <w:r w:rsidR="00535A9D" w:rsidRPr="00476FC0">
        <w:rPr>
          <w:rFonts w:ascii="Times New Roman" w:hAnsi="Times New Roman" w:cs="Times New Roman"/>
          <w:sz w:val="28"/>
          <w:szCs w:val="28"/>
        </w:rPr>
        <w:t>_________________________________________________________________</w:t>
      </w:r>
    </w:p>
    <w:p w14:paraId="35E55959" w14:textId="66A6BEB6" w:rsidR="00535A9D" w:rsidRDefault="00C718B0" w:rsidP="00C718B0">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Сводн</w:t>
      </w:r>
      <w:r>
        <w:rPr>
          <w:rFonts w:ascii="Times New Roman" w:hAnsi="Times New Roman" w:cs="Times New Roman"/>
          <w:b/>
          <w:sz w:val="28"/>
          <w:szCs w:val="28"/>
        </w:rPr>
        <w:t>ый</w:t>
      </w:r>
      <w:r w:rsidRPr="00476FC0">
        <w:rPr>
          <w:rFonts w:ascii="Times New Roman" w:hAnsi="Times New Roman" w:cs="Times New Roman"/>
          <w:b/>
          <w:sz w:val="28"/>
          <w:szCs w:val="28"/>
        </w:rPr>
        <w:t xml:space="preserve"> акт приема-передачи оборудования</w:t>
      </w:r>
    </w:p>
    <w:p w14:paraId="390A9945" w14:textId="77777777" w:rsidR="00C718B0" w:rsidRPr="00476FC0" w:rsidRDefault="00C718B0" w:rsidP="00C718B0">
      <w:pPr>
        <w:ind w:firstLine="709"/>
        <w:jc w:val="center"/>
        <w:rPr>
          <w:rFonts w:ascii="Times New Roman" w:hAnsi="Times New Roman" w:cs="Times New Roman"/>
          <w:sz w:val="28"/>
          <w:szCs w:val="28"/>
        </w:rPr>
      </w:pPr>
    </w:p>
    <w:p w14:paraId="730C60E6" w14:textId="1A4F810B" w:rsidR="00854B8A" w:rsidRPr="00476FC0" w:rsidRDefault="00DF6AF7" w:rsidP="00854B8A">
      <w:pPr>
        <w:shd w:val="clear" w:color="auto" w:fill="FFFFFF"/>
        <w:ind w:left="45" w:right="6" w:firstLine="516"/>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именуемое в дальнейшем «Поставщик»,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действующего на основании Устава, с одной стороны и акционерное общество «Воентелеком» (АО «Воентелеком»), именуемое в дальнейшем «Покупатель»,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действующего на основании</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с другой стороны, совместно именуемые в дальнейшем «Стороны», подписали настоящий акт о нижеследующем:</w:t>
      </w:r>
    </w:p>
    <w:p w14:paraId="7049BA45" w14:textId="7D6E3C44" w:rsidR="00AB5F49" w:rsidRPr="00476FC0" w:rsidRDefault="00854B8A" w:rsidP="00AB5F49">
      <w:pPr>
        <w:ind w:firstLine="720"/>
        <w:jc w:val="both"/>
        <w:rPr>
          <w:rFonts w:ascii="Times New Roman" w:eastAsia="Times New Roman" w:hAnsi="Times New Roman" w:cs="Times New Roman"/>
          <w:bCs/>
          <w:sz w:val="28"/>
          <w:szCs w:val="28"/>
        </w:rPr>
      </w:pPr>
      <w:r w:rsidRPr="00476FC0">
        <w:rPr>
          <w:rFonts w:ascii="Times New Roman" w:hAnsi="Times New Roman" w:cs="Times New Roman"/>
          <w:sz w:val="28"/>
          <w:szCs w:val="28"/>
        </w:rPr>
        <w:t>Поставщик сдал, а Покупатель принял в соответствии с условиями Договора №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00D06EE6">
        <w:rPr>
          <w:rFonts w:ascii="Times New Roman" w:eastAsia="Times New Roman" w:hAnsi="Times New Roman" w:cs="Times New Roman"/>
          <w:b/>
          <w:bCs/>
          <w:sz w:val="28"/>
          <w:szCs w:val="28"/>
        </w:rPr>
        <w:t xml:space="preserve"> </w:t>
      </w:r>
      <w:r w:rsidR="00D06EE6">
        <w:rPr>
          <w:rFonts w:ascii="Times New Roman" w:hAnsi="Times New Roman" w:cs="Times New Roman"/>
          <w:sz w:val="28"/>
          <w:szCs w:val="28"/>
        </w:rPr>
        <w:t>Оборудование</w:t>
      </w:r>
      <w:r w:rsidR="00D06EE6" w:rsidRPr="00476FC0">
        <w:rPr>
          <w:rFonts w:ascii="Times New Roman" w:hAnsi="Times New Roman" w:cs="Times New Roman"/>
          <w:sz w:val="28"/>
          <w:szCs w:val="28"/>
        </w:rPr>
        <w:t xml:space="preserve"> </w:t>
      </w:r>
      <w:r w:rsidRPr="00476FC0">
        <w:rPr>
          <w:rFonts w:ascii="Times New Roman" w:hAnsi="Times New Roman" w:cs="Times New Roman"/>
          <w:sz w:val="28"/>
          <w:szCs w:val="28"/>
        </w:rPr>
        <w:t>на общую сумму</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w:t>
      </w:r>
      <w:r w:rsidR="00AB5F49" w:rsidRPr="00476FC0">
        <w:rPr>
          <w:rFonts w:ascii="Times New Roman" w:eastAsia="Times New Roman" w:hAnsi="Times New Roman" w:cs="Times New Roman"/>
          <w:b/>
          <w:bCs/>
          <w:sz w:val="28"/>
          <w:szCs w:val="28"/>
        </w:rPr>
        <w:t>(</w:t>
      </w:r>
      <w:r w:rsidR="00DF6AF7" w:rsidRPr="00476FC0">
        <w:rPr>
          <w:rFonts w:ascii="Times New Roman" w:eastAsia="Times New Roman" w:hAnsi="Times New Roman" w:cs="Times New Roman"/>
          <w:b/>
          <w:bCs/>
          <w:sz w:val="28"/>
          <w:szCs w:val="28"/>
        </w:rPr>
        <w:t>____________</w:t>
      </w:r>
      <w:r w:rsidR="00DF6AF7" w:rsidRPr="00476FC0">
        <w:rPr>
          <w:rFonts w:ascii="Times New Roman" w:eastAsia="Times New Roman" w:hAnsi="Times New Roman" w:cs="Times New Roman"/>
          <w:b/>
          <w:bCs/>
          <w:sz w:val="28"/>
          <w:szCs w:val="28"/>
        </w:rPr>
        <w:fldChar w:fldCharType="end"/>
      </w:r>
      <w:r w:rsidR="00AB5F49" w:rsidRPr="00476FC0">
        <w:rPr>
          <w:rFonts w:ascii="Times New Roman" w:eastAsia="Times New Roman" w:hAnsi="Times New Roman" w:cs="Times New Roman"/>
          <w:b/>
          <w:bCs/>
          <w:sz w:val="28"/>
          <w:szCs w:val="28"/>
        </w:rPr>
        <w:t>)</w:t>
      </w:r>
      <w:r w:rsidRPr="00476FC0">
        <w:rPr>
          <w:rFonts w:ascii="Times New Roman" w:hAnsi="Times New Roman" w:cs="Times New Roman"/>
          <w:sz w:val="28"/>
          <w:szCs w:val="28"/>
        </w:rPr>
        <w:t xml:space="preserve"> рубль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копеек, что подтверждается товарной накладной по форме ТОРГ-12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00DF6AF7" w:rsidRPr="00476FC0">
        <w:rPr>
          <w:rFonts w:ascii="Times New Roman" w:hAnsi="Times New Roman" w:cs="Times New Roman"/>
          <w:sz w:val="28"/>
          <w:szCs w:val="28"/>
        </w:rPr>
        <w:t xml:space="preserve"> </w:t>
      </w:r>
      <w:r w:rsidRPr="00476FC0">
        <w:rPr>
          <w:rFonts w:ascii="Times New Roman" w:hAnsi="Times New Roman" w:cs="Times New Roman"/>
          <w:sz w:val="28"/>
          <w:szCs w:val="28"/>
        </w:rPr>
        <w:t xml:space="preserve">от </w:t>
      </w:r>
      <w:r w:rsidR="00DF6AF7"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Cs/>
          <w:sz w:val="28"/>
          <w:szCs w:val="28"/>
        </w:rPr>
        <w:instrText xml:space="preserve"> FORMTEXT </w:instrText>
      </w:r>
      <w:r w:rsidR="00DF6AF7" w:rsidRPr="00476FC0">
        <w:rPr>
          <w:rFonts w:ascii="Times New Roman" w:eastAsia="Times New Roman" w:hAnsi="Times New Roman" w:cs="Times New Roman"/>
          <w:bCs/>
          <w:sz w:val="28"/>
          <w:szCs w:val="28"/>
        </w:rPr>
      </w:r>
      <w:r w:rsidR="00DF6AF7" w:rsidRPr="00476FC0">
        <w:rPr>
          <w:rFonts w:ascii="Times New Roman" w:eastAsia="Times New Roman" w:hAnsi="Times New Roman" w:cs="Times New Roman"/>
          <w:bCs/>
          <w:sz w:val="28"/>
          <w:szCs w:val="28"/>
        </w:rPr>
        <w:fldChar w:fldCharType="separate"/>
      </w:r>
      <w:r w:rsidR="00DF6AF7" w:rsidRPr="00476FC0">
        <w:rPr>
          <w:rFonts w:ascii="Times New Roman" w:eastAsia="Times New Roman" w:hAnsi="Times New Roman" w:cs="Times New Roman"/>
          <w:bCs/>
          <w:sz w:val="28"/>
          <w:szCs w:val="28"/>
        </w:rPr>
        <w:t>______</w:t>
      </w:r>
      <w:r w:rsidR="00AB5F49" w:rsidRPr="00476FC0">
        <w:rPr>
          <w:rFonts w:ascii="Times New Roman" w:hAnsi="Times New Roman" w:cs="Times New Roman"/>
          <w:sz w:val="28"/>
          <w:szCs w:val="28"/>
        </w:rPr>
        <w:t xml:space="preserve"> </w:t>
      </w:r>
      <w:r w:rsidR="00AB5F49" w:rsidRPr="00476FC0">
        <w:rPr>
          <w:rFonts w:ascii="Times New Roman" w:eastAsia="Times New Roman" w:hAnsi="Times New Roman" w:cs="Times New Roman"/>
          <w:bCs/>
          <w:sz w:val="28"/>
          <w:szCs w:val="28"/>
        </w:rPr>
        <w:t xml:space="preserve">от _________________. </w:t>
      </w:r>
      <w:r w:rsidR="00D06EE6">
        <w:rPr>
          <w:rFonts w:ascii="Times New Roman" w:eastAsia="Times New Roman" w:hAnsi="Times New Roman" w:cs="Times New Roman"/>
          <w:bCs/>
          <w:sz w:val="28"/>
          <w:szCs w:val="28"/>
        </w:rPr>
        <w:t>Оборудование</w:t>
      </w:r>
      <w:r w:rsidR="00AB5F49" w:rsidRPr="00476FC0">
        <w:rPr>
          <w:rFonts w:ascii="Times New Roman" w:eastAsia="Times New Roman" w:hAnsi="Times New Roman" w:cs="Times New Roman"/>
          <w:bCs/>
          <w:sz w:val="28"/>
          <w:szCs w:val="28"/>
        </w:rPr>
        <w:t xml:space="preserve"> поставлен</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xml:space="preserve"> в точном соответствии и в срок по Договору, принят</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претензий по количеству, качеству не имеется/</w:t>
      </w:r>
      <w:r w:rsidR="00D06EE6">
        <w:rPr>
          <w:rFonts w:ascii="Times New Roman" w:eastAsia="Times New Roman" w:hAnsi="Times New Roman" w:cs="Times New Roman"/>
          <w:bCs/>
          <w:sz w:val="28"/>
          <w:szCs w:val="28"/>
        </w:rPr>
        <w:t xml:space="preserve">Оборудование </w:t>
      </w:r>
      <w:r w:rsidR="00AB5F49" w:rsidRPr="00476FC0">
        <w:rPr>
          <w:rFonts w:ascii="Times New Roman" w:eastAsia="Times New Roman" w:hAnsi="Times New Roman" w:cs="Times New Roman"/>
          <w:bCs/>
          <w:sz w:val="28"/>
          <w:szCs w:val="28"/>
        </w:rPr>
        <w:t>поставлен</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xml:space="preserve"> с нарушением условий Договора, имеются претензии </w:t>
      </w:r>
      <w:r w:rsidR="00D06EE6">
        <w:rPr>
          <w:rFonts w:ascii="Times New Roman" w:eastAsia="Times New Roman" w:hAnsi="Times New Roman" w:cs="Times New Roman"/>
          <w:bCs/>
          <w:sz w:val="28"/>
          <w:szCs w:val="28"/>
        </w:rPr>
        <w:t>к</w:t>
      </w:r>
      <w:r w:rsidR="00D06EE6" w:rsidRPr="00476FC0">
        <w:rPr>
          <w:rFonts w:ascii="Times New Roman" w:eastAsia="Times New Roman" w:hAnsi="Times New Roman" w:cs="Times New Roman"/>
          <w:bCs/>
          <w:sz w:val="28"/>
          <w:szCs w:val="28"/>
        </w:rPr>
        <w:t xml:space="preserve"> </w:t>
      </w:r>
      <w:r w:rsidR="00AB5F49" w:rsidRPr="00476FC0">
        <w:rPr>
          <w:rFonts w:ascii="Times New Roman" w:eastAsia="Times New Roman" w:hAnsi="Times New Roman" w:cs="Times New Roman"/>
          <w:bCs/>
          <w:sz w:val="28"/>
          <w:szCs w:val="28"/>
        </w:rPr>
        <w:t xml:space="preserve">количеству/качеству: ______________________________.  </w:t>
      </w:r>
    </w:p>
    <w:p w14:paraId="577BD7F6" w14:textId="605AB432" w:rsidR="00AB5F49" w:rsidRPr="00476FC0" w:rsidRDefault="00AB5F49" w:rsidP="00AB5F49">
      <w:pPr>
        <w:ind w:firstLine="720"/>
        <w:jc w:val="both"/>
        <w:rPr>
          <w:rFonts w:ascii="Times New Roman" w:eastAsia="Times New Roman" w:hAnsi="Times New Roman" w:cs="Times New Roman"/>
          <w:bCs/>
          <w:sz w:val="28"/>
          <w:szCs w:val="28"/>
        </w:rPr>
      </w:pPr>
      <w:r w:rsidRPr="00476FC0">
        <w:rPr>
          <w:rFonts w:ascii="Times New Roman" w:eastAsia="Times New Roman" w:hAnsi="Times New Roman" w:cs="Times New Roman"/>
          <w:bCs/>
          <w:sz w:val="28"/>
          <w:szCs w:val="28"/>
        </w:rPr>
        <w:t>Покупатель произвел оплату в соответствии с условиями договора №_______/________ от ________ в размере ________(______) рубль ____ копеек на отдельный счет Поставщика, п/п №____ от ________.</w:t>
      </w:r>
    </w:p>
    <w:p w14:paraId="4AE97E17" w14:textId="4518CB9D" w:rsidR="00DF6AF7" w:rsidRPr="00476FC0" w:rsidRDefault="00AB5F49" w:rsidP="00AB5F49">
      <w:pPr>
        <w:ind w:firstLine="720"/>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Cs/>
          <w:sz w:val="28"/>
          <w:szCs w:val="28"/>
        </w:rPr>
        <w:t>Требуется к оплате за вычетом ранее выплаченного аванса _________________ (_________________) рубль ____копеек.</w:t>
      </w:r>
      <w:r w:rsidR="00DF6AF7" w:rsidRPr="00476FC0">
        <w:rPr>
          <w:rFonts w:ascii="Times New Roman" w:eastAsia="Times New Roman" w:hAnsi="Times New Roman" w:cs="Times New Roman"/>
          <w:bCs/>
          <w:sz w:val="28"/>
          <w:szCs w:val="28"/>
        </w:rPr>
        <w:t>________</w:t>
      </w:r>
      <w:r w:rsidR="00DF6AF7" w:rsidRPr="00476FC0">
        <w:rPr>
          <w:rFonts w:ascii="Times New Roman" w:eastAsia="Times New Roman" w:hAnsi="Times New Roman" w:cs="Times New Roman"/>
          <w:bCs/>
          <w:sz w:val="28"/>
          <w:szCs w:val="28"/>
        </w:rPr>
        <w:fldChar w:fldCharType="end"/>
      </w:r>
    </w:p>
    <w:p w14:paraId="084EDF0A" w14:textId="0281B345" w:rsidR="00854B8A" w:rsidRPr="00476FC0" w:rsidRDefault="00854B8A" w:rsidP="00DF6AF7">
      <w:pPr>
        <w:ind w:firstLine="720"/>
        <w:jc w:val="both"/>
        <w:rPr>
          <w:rFonts w:ascii="Times New Roman" w:hAnsi="Times New Roman" w:cs="Times New Roman"/>
          <w:sz w:val="28"/>
          <w:szCs w:val="28"/>
        </w:rPr>
      </w:pPr>
      <w:proofErr w:type="gramStart"/>
      <w:r w:rsidRPr="00476FC0">
        <w:rPr>
          <w:rFonts w:ascii="Times New Roman" w:hAnsi="Times New Roman" w:cs="Times New Roman"/>
          <w:sz w:val="28"/>
          <w:szCs w:val="28"/>
        </w:rPr>
        <w:t xml:space="preserve">Стороны подтверждают, что поставка по договору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AB5F49" w:rsidRPr="00476FC0">
        <w:rPr>
          <w:rFonts w:ascii="Times New Roman" w:eastAsia="Times New Roman" w:hAnsi="Times New Roman" w:cs="Times New Roman"/>
          <w:b/>
          <w:bCs/>
          <w:sz w:val="28"/>
          <w:szCs w:val="28"/>
        </w:rPr>
        <w:t>№___/___</w:t>
      </w:r>
      <w:r w:rsidR="00DF6AF7" w:rsidRPr="00476FC0">
        <w:rPr>
          <w:rFonts w:ascii="Times New Roman" w:eastAsia="Times New Roman" w:hAnsi="Times New Roman" w:cs="Times New Roman"/>
          <w:b/>
          <w:bCs/>
          <w:sz w:val="28"/>
          <w:szCs w:val="28"/>
        </w:rPr>
        <w:t>____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от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произведена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AB5F49" w:rsidRPr="00476FC0">
        <w:rPr>
          <w:rFonts w:ascii="Times New Roman" w:eastAsia="Times New Roman" w:hAnsi="Times New Roman" w:cs="Times New Roman"/>
          <w:b/>
          <w:bCs/>
          <w:sz w:val="28"/>
          <w:szCs w:val="28"/>
        </w:rPr>
        <w:t>в полном объеме и /Стороны претензий друг к другу не имеют/с нарушением условий Договора, имеются претензии по количеству/качеству: _______</w:t>
      </w:r>
      <w:r w:rsidR="00DF6AF7" w:rsidRPr="00476FC0">
        <w:rPr>
          <w:rFonts w:ascii="Times New Roman" w:eastAsia="Times New Roman" w:hAnsi="Times New Roman" w:cs="Times New Roman"/>
          <w:b/>
          <w:bCs/>
          <w:sz w:val="28"/>
          <w:szCs w:val="28"/>
        </w:rPr>
        <w:t>_</w:t>
      </w:r>
      <w:r w:rsidR="00AB5F49" w:rsidRPr="00476FC0">
        <w:rPr>
          <w:rFonts w:ascii="Times New Roman" w:eastAsia="Times New Roman" w:hAnsi="Times New Roman" w:cs="Times New Roman"/>
          <w:b/>
          <w:bCs/>
          <w:sz w:val="28"/>
          <w:szCs w:val="28"/>
        </w:rPr>
        <w:t>.</w:t>
      </w:r>
      <w:r w:rsidR="00DF6AF7" w:rsidRPr="00476FC0">
        <w:rPr>
          <w:rFonts w:ascii="Times New Roman" w:eastAsia="Times New Roman" w:hAnsi="Times New Roman" w:cs="Times New Roman"/>
          <w:b/>
          <w:bCs/>
          <w:sz w:val="28"/>
          <w:szCs w:val="28"/>
        </w:rPr>
        <w:fldChar w:fldCharType="end"/>
      </w:r>
      <w:proofErr w:type="gramEnd"/>
    </w:p>
    <w:p w14:paraId="2E7AE967" w14:textId="174D7B5D" w:rsidR="00854B8A" w:rsidRPr="00476FC0" w:rsidRDefault="00854B8A" w:rsidP="00931436">
      <w:pPr>
        <w:pStyle w:val="a0"/>
        <w:numPr>
          <w:ilvl w:val="0"/>
          <w:numId w:val="0"/>
        </w:numPr>
        <w:ind w:left="499"/>
        <w:jc w:val="left"/>
        <w:rPr>
          <w:rFonts w:ascii="Times New Roman" w:hAnsi="Times New Roman"/>
          <w:color w:val="auto"/>
          <w:sz w:val="28"/>
          <w:szCs w:val="28"/>
          <w:lang w:val="ru-RU"/>
        </w:rPr>
      </w:pPr>
      <w:r w:rsidRPr="00476FC0">
        <w:rPr>
          <w:rFonts w:ascii="Times New Roman" w:hAnsi="Times New Roman"/>
          <w:color w:val="auto"/>
          <w:sz w:val="28"/>
          <w:szCs w:val="28"/>
          <w:lang w:val="ru-RU"/>
        </w:rPr>
        <w:t>Акт составлен в 2-х экземплярах: 1-й – Покупателю, 2-й – Поставщику.</w:t>
      </w:r>
    </w:p>
    <w:p w14:paraId="3C58E232" w14:textId="77777777" w:rsidR="00854B8A" w:rsidRPr="00476FC0" w:rsidRDefault="00854B8A" w:rsidP="00854B8A">
      <w:pPr>
        <w:shd w:val="clear" w:color="auto" w:fill="FFFFFF"/>
        <w:ind w:left="45" w:right="6" w:firstLine="516"/>
        <w:jc w:val="both"/>
        <w:rPr>
          <w:rFonts w:ascii="Times New Roman" w:hAnsi="Times New Roman" w:cs="Times New Roman"/>
          <w:sz w:val="28"/>
          <w:szCs w:val="28"/>
        </w:rPr>
      </w:pPr>
    </w:p>
    <w:tbl>
      <w:tblPr>
        <w:tblStyle w:val="aff8"/>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854B8A" w:rsidRPr="00476FC0" w14:paraId="6375023E" w14:textId="77777777" w:rsidTr="00FE475C">
        <w:trPr>
          <w:trHeight w:val="366"/>
        </w:trPr>
        <w:tc>
          <w:tcPr>
            <w:tcW w:w="4678" w:type="dxa"/>
          </w:tcPr>
          <w:p w14:paraId="38EA6078" w14:textId="60383939" w:rsidR="00854B8A" w:rsidRPr="00476FC0" w:rsidRDefault="00C92245" w:rsidP="00C92245">
            <w:pPr>
              <w:ind w:right="-19"/>
              <w:jc w:val="both"/>
              <w:rPr>
                <w:rFonts w:ascii="Times New Roman" w:hAnsi="Times New Roman" w:cs="Times New Roman"/>
                <w:b/>
                <w:sz w:val="28"/>
                <w:szCs w:val="28"/>
              </w:rPr>
            </w:pPr>
            <w:r>
              <w:rPr>
                <w:rFonts w:ascii="Times New Roman" w:hAnsi="Times New Roman" w:cs="Times New Roman"/>
                <w:b/>
                <w:sz w:val="28"/>
                <w:szCs w:val="28"/>
              </w:rPr>
              <w:t xml:space="preserve">от </w:t>
            </w:r>
            <w:r w:rsidR="00854B8A" w:rsidRPr="00476FC0">
              <w:rPr>
                <w:rFonts w:ascii="Times New Roman" w:hAnsi="Times New Roman" w:cs="Times New Roman"/>
                <w:b/>
                <w:sz w:val="28"/>
                <w:szCs w:val="28"/>
              </w:rPr>
              <w:t>Покупател</w:t>
            </w:r>
            <w:r>
              <w:rPr>
                <w:rFonts w:ascii="Times New Roman" w:hAnsi="Times New Roman" w:cs="Times New Roman"/>
                <w:b/>
                <w:sz w:val="28"/>
                <w:szCs w:val="28"/>
              </w:rPr>
              <w:t>я</w:t>
            </w:r>
          </w:p>
        </w:tc>
        <w:tc>
          <w:tcPr>
            <w:tcW w:w="4819" w:type="dxa"/>
          </w:tcPr>
          <w:p w14:paraId="1283C04D" w14:textId="38822D49" w:rsidR="00854B8A" w:rsidRPr="00476FC0" w:rsidRDefault="00C92245" w:rsidP="00C92245">
            <w:pPr>
              <w:ind w:right="11"/>
              <w:jc w:val="both"/>
              <w:rPr>
                <w:rFonts w:ascii="Times New Roman" w:hAnsi="Times New Roman" w:cs="Times New Roman"/>
                <w:b/>
                <w:sz w:val="28"/>
                <w:szCs w:val="28"/>
              </w:rPr>
            </w:pPr>
            <w:r>
              <w:rPr>
                <w:rFonts w:ascii="Times New Roman" w:hAnsi="Times New Roman" w:cs="Times New Roman"/>
                <w:b/>
                <w:sz w:val="28"/>
                <w:szCs w:val="28"/>
              </w:rPr>
              <w:t xml:space="preserve">от </w:t>
            </w:r>
            <w:r w:rsidR="00854B8A" w:rsidRPr="00476FC0">
              <w:rPr>
                <w:rFonts w:ascii="Times New Roman" w:hAnsi="Times New Roman" w:cs="Times New Roman"/>
                <w:b/>
                <w:sz w:val="28"/>
                <w:szCs w:val="28"/>
              </w:rPr>
              <w:t>Поставщик</w:t>
            </w:r>
            <w:r>
              <w:rPr>
                <w:rFonts w:ascii="Times New Roman" w:hAnsi="Times New Roman" w:cs="Times New Roman"/>
                <w:b/>
                <w:sz w:val="28"/>
                <w:szCs w:val="28"/>
              </w:rPr>
              <w:t>а</w:t>
            </w:r>
          </w:p>
        </w:tc>
      </w:tr>
      <w:tr w:rsidR="00854B8A" w:rsidRPr="00476FC0" w14:paraId="0BB416A5" w14:textId="77777777" w:rsidTr="00FE475C">
        <w:tc>
          <w:tcPr>
            <w:tcW w:w="4678" w:type="dxa"/>
          </w:tcPr>
          <w:p w14:paraId="559214B4" w14:textId="77777777" w:rsidR="0081529D" w:rsidRPr="00476FC0" w:rsidRDefault="0081529D" w:rsidP="0081529D">
            <w:pPr>
              <w:ind w:right="11"/>
              <w:jc w:val="both"/>
              <w:rPr>
                <w:rFonts w:ascii="Times New Roman" w:hAnsi="Times New Roman" w:cs="Times New Roman"/>
                <w:sz w:val="28"/>
                <w:szCs w:val="28"/>
              </w:rPr>
            </w:pPr>
          </w:p>
          <w:p w14:paraId="54816D96" w14:textId="77777777" w:rsidR="00AB5F49" w:rsidRPr="00476FC0" w:rsidRDefault="00DF6AF7"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00AB5F49" w:rsidRPr="00476FC0">
              <w:rPr>
                <w:rFonts w:ascii="Times New Roman" w:eastAsia="Times New Roman" w:hAnsi="Times New Roman" w:cs="Times New Roman"/>
                <w:b/>
                <w:bCs/>
                <w:sz w:val="28"/>
                <w:szCs w:val="28"/>
              </w:rPr>
              <w:t>_________________</w:t>
            </w:r>
          </w:p>
          <w:p w14:paraId="6F988662" w14:textId="66F1FBD1" w:rsidR="00AB5F49"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__________________________</w:t>
            </w:r>
          </w:p>
          <w:p w14:paraId="7198D9AC" w14:textId="130E6FB8" w:rsidR="00DF6AF7"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 xml:space="preserve"> «____»_________ 20____г.</w:t>
            </w:r>
            <w:r w:rsidR="00DF6AF7" w:rsidRPr="00476FC0">
              <w:rPr>
                <w:rFonts w:ascii="Times New Roman" w:eastAsia="Times New Roman" w:hAnsi="Times New Roman" w:cs="Times New Roman"/>
                <w:b/>
                <w:bCs/>
                <w:sz w:val="28"/>
                <w:szCs w:val="28"/>
              </w:rPr>
              <w:fldChar w:fldCharType="end"/>
            </w:r>
          </w:p>
          <w:p w14:paraId="6B85C67B" w14:textId="0FE39F49" w:rsidR="00854B8A" w:rsidRPr="00476FC0" w:rsidRDefault="00854B8A" w:rsidP="0081529D">
            <w:pPr>
              <w:ind w:right="11"/>
              <w:jc w:val="both"/>
              <w:rPr>
                <w:rFonts w:ascii="Times New Roman" w:hAnsi="Times New Roman" w:cs="Times New Roman"/>
                <w:sz w:val="28"/>
                <w:szCs w:val="28"/>
              </w:rPr>
            </w:pPr>
            <w:r w:rsidRPr="00476FC0">
              <w:rPr>
                <w:rFonts w:ascii="Times New Roman" w:hAnsi="Times New Roman" w:cs="Times New Roman"/>
                <w:sz w:val="28"/>
                <w:szCs w:val="28"/>
              </w:rPr>
              <w:t>м.п.</w:t>
            </w:r>
          </w:p>
        </w:tc>
        <w:tc>
          <w:tcPr>
            <w:tcW w:w="4819" w:type="dxa"/>
          </w:tcPr>
          <w:p w14:paraId="60312085" w14:textId="77777777" w:rsidR="0081529D" w:rsidRPr="00476FC0" w:rsidRDefault="0081529D" w:rsidP="0081529D">
            <w:pPr>
              <w:ind w:right="11"/>
              <w:jc w:val="both"/>
              <w:rPr>
                <w:rFonts w:ascii="Times New Roman" w:hAnsi="Times New Roman" w:cs="Times New Roman"/>
                <w:sz w:val="28"/>
                <w:szCs w:val="28"/>
              </w:rPr>
            </w:pPr>
          </w:p>
          <w:p w14:paraId="1F900B37" w14:textId="77777777" w:rsidR="00AB5F49" w:rsidRPr="00476FC0" w:rsidRDefault="00DF6AF7"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w:t>
            </w:r>
            <w:r w:rsidR="00AB5F49" w:rsidRPr="00476FC0">
              <w:rPr>
                <w:rFonts w:ascii="Times New Roman" w:eastAsia="Times New Roman" w:hAnsi="Times New Roman" w:cs="Times New Roman"/>
                <w:b/>
                <w:bCs/>
                <w:sz w:val="28"/>
                <w:szCs w:val="28"/>
              </w:rPr>
              <w:t>_________________</w:t>
            </w:r>
          </w:p>
          <w:p w14:paraId="66130381" w14:textId="06816EFE" w:rsidR="00AB5F49"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____________________________</w:t>
            </w:r>
          </w:p>
          <w:p w14:paraId="54D5B9D2" w14:textId="2BE090DB" w:rsidR="00DF6AF7" w:rsidRPr="00476FC0" w:rsidRDefault="00AB5F49" w:rsidP="00AB5F49">
            <w:pPr>
              <w:ind w:right="11"/>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t xml:space="preserve"> «____»________ 20__г.</w:t>
            </w:r>
            <w:r w:rsidR="00DF6AF7" w:rsidRPr="00476FC0">
              <w:rPr>
                <w:rFonts w:ascii="Times New Roman" w:eastAsia="Times New Roman" w:hAnsi="Times New Roman" w:cs="Times New Roman"/>
                <w:b/>
                <w:bCs/>
                <w:sz w:val="28"/>
                <w:szCs w:val="28"/>
              </w:rPr>
              <w:fldChar w:fldCharType="end"/>
            </w:r>
          </w:p>
          <w:p w14:paraId="0856F9A6" w14:textId="2E8BC058" w:rsidR="00854B8A" w:rsidRPr="00476FC0" w:rsidRDefault="00AB5F49" w:rsidP="00DF6AF7">
            <w:pPr>
              <w:ind w:right="11"/>
              <w:jc w:val="both"/>
              <w:rPr>
                <w:rFonts w:ascii="Times New Roman" w:hAnsi="Times New Roman" w:cs="Times New Roman"/>
                <w:sz w:val="28"/>
                <w:szCs w:val="28"/>
              </w:rPr>
            </w:pPr>
            <w:r w:rsidRPr="00476FC0">
              <w:rPr>
                <w:rFonts w:ascii="Times New Roman" w:hAnsi="Times New Roman" w:cs="Times New Roman"/>
                <w:sz w:val="28"/>
                <w:szCs w:val="28"/>
              </w:rPr>
              <w:t>м</w:t>
            </w:r>
            <w:r w:rsidR="00854B8A" w:rsidRPr="00476FC0">
              <w:rPr>
                <w:rFonts w:ascii="Times New Roman" w:hAnsi="Times New Roman" w:cs="Times New Roman"/>
                <w:sz w:val="28"/>
                <w:szCs w:val="28"/>
              </w:rPr>
              <w:t>.п.</w:t>
            </w:r>
          </w:p>
        </w:tc>
      </w:tr>
    </w:tbl>
    <w:p w14:paraId="16D57A68" w14:textId="77777777" w:rsidR="00854B8A" w:rsidRPr="00476FC0" w:rsidRDefault="00854B8A" w:rsidP="00854B8A">
      <w:pPr>
        <w:pBdr>
          <w:bottom w:val="single" w:sz="12" w:space="1" w:color="auto"/>
        </w:pBdr>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16C59FAE" w14:textId="77777777" w:rsidR="00854B8A" w:rsidRPr="00476FC0" w:rsidRDefault="00854B8A" w:rsidP="00854B8A">
      <w:pPr>
        <w:jc w:val="center"/>
        <w:rPr>
          <w:rFonts w:ascii="Times New Roman" w:hAnsi="Times New Roman" w:cs="Times New Roman"/>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6"/>
        <w:gridCol w:w="4849"/>
      </w:tblGrid>
      <w:tr w:rsidR="00854B8A" w:rsidRPr="00476FC0" w14:paraId="253E138E" w14:textId="77777777" w:rsidTr="00FE475C">
        <w:tc>
          <w:tcPr>
            <w:tcW w:w="4853" w:type="dxa"/>
          </w:tcPr>
          <w:p w14:paraId="368B9D05" w14:textId="77777777" w:rsidR="00854B8A" w:rsidRPr="00476FC0" w:rsidRDefault="00854B8A" w:rsidP="00FE475C">
            <w:pPr>
              <w:pStyle w:val="30"/>
              <w:tabs>
                <w:tab w:val="left" w:pos="708"/>
              </w:tabs>
              <w:spacing w:after="0"/>
              <w:ind w:firstLine="0"/>
              <w:rPr>
                <w:b/>
                <w:sz w:val="28"/>
                <w:szCs w:val="28"/>
                <w:lang w:val="ru-RU"/>
              </w:rPr>
            </w:pPr>
          </w:p>
          <w:p w14:paraId="2513953F" w14:textId="77777777" w:rsidR="00854B8A" w:rsidRPr="00476FC0" w:rsidRDefault="00854B8A" w:rsidP="004B1F40">
            <w:pPr>
              <w:pStyle w:val="30"/>
              <w:numPr>
                <w:ilvl w:val="0"/>
                <w:numId w:val="0"/>
              </w:numPr>
              <w:tabs>
                <w:tab w:val="left" w:pos="708"/>
              </w:tabs>
              <w:spacing w:after="0"/>
              <w:rPr>
                <w:b/>
                <w:color w:val="000000"/>
                <w:sz w:val="28"/>
                <w:szCs w:val="28"/>
                <w:lang w:val="ru-RU"/>
              </w:rPr>
            </w:pPr>
            <w:r w:rsidRPr="00476FC0">
              <w:rPr>
                <w:b/>
                <w:color w:val="000000"/>
                <w:sz w:val="28"/>
                <w:szCs w:val="28"/>
                <w:lang w:val="ru-RU"/>
              </w:rPr>
              <w:t xml:space="preserve">От Поставщика: </w:t>
            </w:r>
          </w:p>
          <w:p w14:paraId="7587A63A" w14:textId="77777777" w:rsidR="00AB5F49" w:rsidRPr="00476FC0" w:rsidRDefault="00DF6AF7" w:rsidP="00AB5F4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w:t>
            </w:r>
            <w:r w:rsidR="00AB5F49" w:rsidRPr="00476FC0">
              <w:rPr>
                <w:b/>
                <w:bCs/>
                <w:sz w:val="28"/>
                <w:szCs w:val="28"/>
              </w:rPr>
              <w:tab/>
              <w:t>_________________</w:t>
            </w:r>
          </w:p>
          <w:p w14:paraId="7000F12F" w14:textId="77777777" w:rsidR="00AB5F49" w:rsidRPr="00476FC0" w:rsidRDefault="00AB5F49" w:rsidP="00AB5F49">
            <w:pPr>
              <w:pStyle w:val="30"/>
              <w:numPr>
                <w:ilvl w:val="0"/>
                <w:numId w:val="0"/>
              </w:numPr>
              <w:spacing w:line="276" w:lineRule="auto"/>
              <w:rPr>
                <w:b/>
                <w:bCs/>
                <w:sz w:val="28"/>
                <w:szCs w:val="28"/>
              </w:rPr>
            </w:pPr>
            <w:r w:rsidRPr="00476FC0">
              <w:rPr>
                <w:b/>
                <w:bCs/>
                <w:sz w:val="28"/>
                <w:szCs w:val="28"/>
              </w:rPr>
              <w:t>_________________</w:t>
            </w:r>
          </w:p>
          <w:p w14:paraId="75D7DE68" w14:textId="2C63D8C1" w:rsidR="00DF6AF7" w:rsidRPr="00476FC0" w:rsidRDefault="00AB5F49" w:rsidP="00AB5F49">
            <w:pPr>
              <w:pStyle w:val="30"/>
              <w:numPr>
                <w:ilvl w:val="0"/>
                <w:numId w:val="0"/>
              </w:numPr>
              <w:spacing w:after="0" w:line="276" w:lineRule="auto"/>
              <w:rPr>
                <w:b/>
                <w:bCs/>
                <w:sz w:val="28"/>
                <w:szCs w:val="28"/>
                <w:lang w:val="ru-RU"/>
              </w:rPr>
            </w:pPr>
            <w:r w:rsidRPr="00476FC0">
              <w:rPr>
                <w:b/>
                <w:bCs/>
                <w:sz w:val="28"/>
                <w:szCs w:val="28"/>
              </w:rPr>
              <w:t>____________/____________/</w:t>
            </w:r>
            <w:r w:rsidR="00DF6AF7" w:rsidRPr="00476FC0">
              <w:rPr>
                <w:b/>
                <w:bCs/>
                <w:sz w:val="28"/>
                <w:szCs w:val="28"/>
              </w:rPr>
              <w:fldChar w:fldCharType="end"/>
            </w:r>
          </w:p>
          <w:p w14:paraId="0F3BD5F0" w14:textId="757C3B75" w:rsidR="00854B8A" w:rsidRPr="00476FC0" w:rsidRDefault="00854B8A" w:rsidP="004B1F40">
            <w:pPr>
              <w:pStyle w:val="30"/>
              <w:numPr>
                <w:ilvl w:val="0"/>
                <w:numId w:val="0"/>
              </w:numPr>
              <w:spacing w:after="0" w:line="276" w:lineRule="auto"/>
              <w:rPr>
                <w:sz w:val="28"/>
                <w:szCs w:val="28"/>
                <w:lang w:val="ru-RU"/>
              </w:rPr>
            </w:pPr>
            <w:r w:rsidRPr="00476FC0">
              <w:rPr>
                <w:sz w:val="28"/>
                <w:szCs w:val="28"/>
              </w:rPr>
              <w:t>М.П.</w:t>
            </w:r>
          </w:p>
        </w:tc>
        <w:tc>
          <w:tcPr>
            <w:tcW w:w="4853" w:type="dxa"/>
          </w:tcPr>
          <w:p w14:paraId="058B194E" w14:textId="77777777" w:rsidR="00854B8A" w:rsidRPr="00476FC0" w:rsidRDefault="00854B8A" w:rsidP="0056746E">
            <w:pPr>
              <w:pStyle w:val="a0"/>
              <w:numPr>
                <w:ilvl w:val="0"/>
                <w:numId w:val="0"/>
              </w:numPr>
              <w:spacing w:line="240" w:lineRule="auto"/>
              <w:ind w:left="499"/>
              <w:jc w:val="left"/>
              <w:rPr>
                <w:rFonts w:ascii="Times New Roman" w:hAnsi="Times New Roman"/>
                <w:b/>
                <w:sz w:val="28"/>
                <w:szCs w:val="28"/>
                <w:lang w:val="ru-RU"/>
              </w:rPr>
            </w:pPr>
          </w:p>
          <w:p w14:paraId="445672E4" w14:textId="630DA8DD" w:rsidR="00854B8A" w:rsidRPr="00476FC0" w:rsidRDefault="00EB0468" w:rsidP="004B1F40">
            <w:pPr>
              <w:pStyle w:val="a0"/>
              <w:numPr>
                <w:ilvl w:val="0"/>
                <w:numId w:val="0"/>
              </w:numPr>
              <w:spacing w:line="240" w:lineRule="auto"/>
              <w:jc w:val="left"/>
              <w:rPr>
                <w:rFonts w:ascii="Times New Roman" w:hAnsi="Times New Roman"/>
                <w:b/>
                <w:sz w:val="28"/>
                <w:szCs w:val="28"/>
                <w:lang w:val="ru-RU"/>
              </w:rPr>
            </w:pPr>
            <w:r w:rsidRPr="00476FC0">
              <w:rPr>
                <w:rFonts w:ascii="Times New Roman" w:hAnsi="Times New Roman"/>
                <w:b/>
                <w:sz w:val="28"/>
                <w:szCs w:val="28"/>
                <w:lang w:val="ru-RU"/>
              </w:rPr>
              <w:t>О</w:t>
            </w:r>
            <w:r w:rsidR="00854B8A" w:rsidRPr="00476FC0">
              <w:rPr>
                <w:rFonts w:ascii="Times New Roman" w:hAnsi="Times New Roman"/>
                <w:b/>
                <w:sz w:val="28"/>
                <w:szCs w:val="28"/>
                <w:lang w:val="ru-RU"/>
              </w:rPr>
              <w:t>т Покупателя:</w:t>
            </w:r>
          </w:p>
          <w:p w14:paraId="5A691C14" w14:textId="5D7238B8" w:rsidR="00AB5F49" w:rsidRPr="00476FC0" w:rsidRDefault="00DF6AF7" w:rsidP="00AB5F4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w:t>
            </w:r>
            <w:r w:rsidR="00AB5F49" w:rsidRPr="00476FC0">
              <w:rPr>
                <w:b/>
                <w:bCs/>
                <w:sz w:val="28"/>
                <w:szCs w:val="28"/>
              </w:rPr>
              <w:t>_________________</w:t>
            </w:r>
          </w:p>
          <w:p w14:paraId="5B41718E" w14:textId="6F7B1DEC" w:rsidR="0081529D" w:rsidRPr="00476FC0" w:rsidRDefault="00AB5F49" w:rsidP="00AB5F49">
            <w:pPr>
              <w:pStyle w:val="30"/>
              <w:numPr>
                <w:ilvl w:val="0"/>
                <w:numId w:val="0"/>
              </w:numPr>
              <w:spacing w:line="276" w:lineRule="auto"/>
              <w:rPr>
                <w:b/>
                <w:bCs/>
                <w:sz w:val="28"/>
                <w:szCs w:val="28"/>
              </w:rPr>
            </w:pPr>
            <w:r w:rsidRPr="00476FC0">
              <w:rPr>
                <w:b/>
                <w:bCs/>
                <w:sz w:val="28"/>
                <w:szCs w:val="28"/>
              </w:rPr>
              <w:t>_________________</w:t>
            </w:r>
            <w:r w:rsidRPr="00476FC0">
              <w:rPr>
                <w:b/>
                <w:bCs/>
                <w:sz w:val="28"/>
                <w:szCs w:val="28"/>
              </w:rPr>
              <w:tab/>
              <w:t>______________/___________/</w:t>
            </w:r>
            <w:r w:rsidR="00DF6AF7" w:rsidRPr="00476FC0">
              <w:rPr>
                <w:b/>
                <w:bCs/>
                <w:sz w:val="28"/>
                <w:szCs w:val="28"/>
              </w:rPr>
              <w:fldChar w:fldCharType="end"/>
            </w:r>
          </w:p>
          <w:p w14:paraId="37F3F656" w14:textId="77777777" w:rsidR="00854B8A" w:rsidRPr="00476FC0" w:rsidRDefault="00854B8A" w:rsidP="004B1F40">
            <w:pPr>
              <w:pStyle w:val="30"/>
              <w:numPr>
                <w:ilvl w:val="0"/>
                <w:numId w:val="0"/>
              </w:numPr>
              <w:spacing w:after="0" w:line="276" w:lineRule="auto"/>
              <w:rPr>
                <w:sz w:val="28"/>
                <w:szCs w:val="28"/>
                <w:lang w:val="ru-RU"/>
              </w:rPr>
            </w:pPr>
            <w:r w:rsidRPr="00476FC0">
              <w:rPr>
                <w:sz w:val="28"/>
                <w:szCs w:val="28"/>
              </w:rPr>
              <w:t>М.П.</w:t>
            </w:r>
          </w:p>
        </w:tc>
      </w:tr>
    </w:tbl>
    <w:p w14:paraId="65416447" w14:textId="77777777" w:rsidR="00594441" w:rsidRPr="00F85B40" w:rsidRDefault="00594441" w:rsidP="005A5A42">
      <w:pPr>
        <w:ind w:firstLine="709"/>
        <w:rPr>
          <w:rFonts w:ascii="Times New Roman" w:hAnsi="Times New Roman" w:cs="Times New Roman"/>
          <w:sz w:val="26"/>
          <w:szCs w:val="26"/>
        </w:rPr>
      </w:pPr>
    </w:p>
    <w:p w14:paraId="0F89ABD1" w14:textId="7E32A9B8" w:rsidR="00BF6089" w:rsidRPr="005F0452" w:rsidRDefault="00BF6089" w:rsidP="00BF6089">
      <w:pPr>
        <w:pStyle w:val="110"/>
        <w:numPr>
          <w:ilvl w:val="0"/>
          <w:numId w:val="0"/>
        </w:numPr>
        <w:spacing w:line="276" w:lineRule="auto"/>
        <w:ind w:firstLine="709"/>
        <w:jc w:val="right"/>
        <w:rPr>
          <w:sz w:val="28"/>
          <w:szCs w:val="28"/>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sz w:val="24"/>
          <w:szCs w:val="24"/>
        </w:rPr>
        <w:t>П</w:t>
      </w:r>
      <w:r w:rsidRPr="005F0452">
        <w:rPr>
          <w:b/>
          <w:sz w:val="28"/>
          <w:szCs w:val="28"/>
        </w:rPr>
        <w:t>риложение 8</w:t>
      </w:r>
    </w:p>
    <w:p w14:paraId="6425C273" w14:textId="77777777" w:rsidR="00C718B0" w:rsidRPr="000C65AF" w:rsidRDefault="00BF6089" w:rsidP="00C718B0">
      <w:pPr>
        <w:widowControl w:val="0"/>
        <w:suppressAutoHyphens/>
        <w:spacing w:line="276" w:lineRule="auto"/>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 поставки</w:t>
      </w:r>
      <w:r w:rsidR="00C718B0" w:rsidRPr="000C65AF">
        <w:rPr>
          <w:rFonts w:ascii="Times New Roman" w:eastAsia="Arial Unicode MS" w:hAnsi="Times New Roman" w:cs="Times New Roman"/>
          <w:kern w:val="1"/>
          <w:sz w:val="28"/>
          <w:szCs w:val="28"/>
        </w:rPr>
        <w:t xml:space="preserve"> </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от «____»__________ 20__ г.</w:t>
      </w:r>
      <w:r w:rsidR="00C718B0" w:rsidRPr="000C65AF">
        <w:rPr>
          <w:rFonts w:ascii="Times New Roman" w:eastAsia="Times New Roman" w:hAnsi="Times New Roman" w:cs="Times New Roman"/>
          <w:bCs/>
          <w:sz w:val="28"/>
          <w:szCs w:val="28"/>
        </w:rPr>
        <w:fldChar w:fldCharType="end"/>
      </w:r>
    </w:p>
    <w:p w14:paraId="6D20213E" w14:textId="6051E37B" w:rsidR="00BF6089" w:rsidRPr="005F0452" w:rsidRDefault="00BF6089" w:rsidP="003B2285">
      <w:pPr>
        <w:widowControl w:val="0"/>
        <w:suppressAutoHyphens/>
        <w:spacing w:line="276" w:lineRule="auto"/>
        <w:ind w:firstLine="709"/>
        <w:jc w:val="right"/>
        <w:rPr>
          <w:rFonts w:ascii="Times New Roman" w:hAnsi="Times New Roman" w:cs="Times New Roman"/>
          <w:b/>
          <w:sz w:val="28"/>
          <w:szCs w:val="28"/>
        </w:rPr>
      </w:pPr>
      <w:r w:rsidRPr="000C65AF">
        <w:rPr>
          <w:rFonts w:ascii="Times New Roman" w:eastAsia="Arial Unicode MS" w:hAnsi="Times New Roman" w:cs="Times New Roman"/>
          <w:kern w:val="1"/>
          <w:sz w:val="28"/>
          <w:szCs w:val="28"/>
        </w:rPr>
        <w:t xml:space="preserve"> № </w:t>
      </w:r>
      <w:r w:rsidR="003B2285" w:rsidRPr="003B2285">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w:t>
      </w:r>
      <w:r w:rsidRPr="000C65AF">
        <w:rPr>
          <w:rFonts w:ascii="Times New Roman" w:hAnsi="Times New Roman" w:cs="Times New Roman"/>
          <w:bCs/>
          <w:sz w:val="28"/>
          <w:szCs w:val="28"/>
        </w:rPr>
        <w:fldChar w:fldCharType="end"/>
      </w:r>
      <w:r w:rsidRPr="000C65AF">
        <w:rPr>
          <w:rFonts w:ascii="Times New Roman" w:eastAsia="Arial Unicode MS" w:hAnsi="Times New Roman" w:cs="Times New Roman"/>
          <w:kern w:val="1"/>
          <w:sz w:val="28"/>
          <w:szCs w:val="28"/>
        </w:rPr>
        <w:t xml:space="preserve"> </w:t>
      </w:r>
    </w:p>
    <w:p w14:paraId="4752F6A0" w14:textId="7CA27E4F" w:rsidR="00BF6089" w:rsidRPr="005F0452" w:rsidRDefault="00B662E7" w:rsidP="00BF6089">
      <w:pPr>
        <w:pBdr>
          <w:bottom w:val="single" w:sz="12" w:space="1" w:color="auto"/>
        </w:pBdr>
        <w:ind w:firstLine="709"/>
        <w:jc w:val="center"/>
        <w:rPr>
          <w:rFonts w:ascii="Times New Roman" w:hAnsi="Times New Roman" w:cs="Times New Roman"/>
          <w:b/>
        </w:rPr>
      </w:pPr>
      <w:r>
        <w:rPr>
          <w:rFonts w:ascii="Times New Roman" w:hAnsi="Times New Roman" w:cs="Times New Roman"/>
          <w:b/>
          <w:sz w:val="28"/>
          <w:szCs w:val="28"/>
        </w:rPr>
        <w:t>Форма</w:t>
      </w:r>
    </w:p>
    <w:p w14:paraId="54CC42F9" w14:textId="77777777" w:rsidR="00BF6089" w:rsidRPr="005F0452" w:rsidRDefault="00BF6089" w:rsidP="00BF6089">
      <w:pPr>
        <w:ind w:firstLine="709"/>
        <w:jc w:val="center"/>
        <w:rPr>
          <w:rFonts w:ascii="Times New Roman" w:hAnsi="Times New Roman" w:cs="Times New Roman"/>
          <w:b/>
        </w:rPr>
      </w:pPr>
    </w:p>
    <w:p w14:paraId="3B32250C"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Акт приема-передачи тестового образца</w:t>
      </w:r>
    </w:p>
    <w:p w14:paraId="0DC407FE"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 xml:space="preserve">по Договору поставки №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от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w:t>
      </w:r>
      <w:r w:rsidRPr="005F0452">
        <w:rPr>
          <w:rFonts w:ascii="Times New Roman" w:eastAsia="Times New Roman" w:hAnsi="Times New Roman" w:cs="Times New Roman"/>
          <w:b/>
          <w:bCs/>
        </w:rPr>
        <w:fldChar w:fldCharType="end"/>
      </w: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г.</w:t>
      </w:r>
    </w:p>
    <w:tbl>
      <w:tblPr>
        <w:tblW w:w="0" w:type="auto"/>
        <w:tblLook w:val="04A0" w:firstRow="1" w:lastRow="0" w:firstColumn="1" w:lastColumn="0" w:noHBand="0" w:noVBand="1"/>
      </w:tblPr>
      <w:tblGrid>
        <w:gridCol w:w="4818"/>
        <w:gridCol w:w="5309"/>
      </w:tblGrid>
      <w:tr w:rsidR="00BF6089" w:rsidRPr="005F0452" w14:paraId="6B81D536" w14:textId="77777777" w:rsidTr="00BF6089">
        <w:tc>
          <w:tcPr>
            <w:tcW w:w="4998" w:type="dxa"/>
          </w:tcPr>
          <w:p w14:paraId="32A6EE70"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г. Москва</w:t>
            </w:r>
          </w:p>
        </w:tc>
        <w:tc>
          <w:tcPr>
            <w:tcW w:w="5458" w:type="dxa"/>
          </w:tcPr>
          <w:p w14:paraId="4915FC6E" w14:textId="00D488E6" w:rsidR="00BF6089" w:rsidRPr="005F0452" w:rsidRDefault="00BF6089" w:rsidP="00B662E7">
            <w:pPr>
              <w:ind w:firstLine="709"/>
              <w:jc w:val="right"/>
              <w:rPr>
                <w:rFonts w:ascii="Times New Roman" w:hAnsi="Times New Roman" w:cs="Times New Roman"/>
              </w:rPr>
            </w:pP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w:t>
            </w:r>
            <w:r w:rsidRPr="005F0452">
              <w:rPr>
                <w:rFonts w:ascii="Times New Roman" w:eastAsia="Times New Roman" w:hAnsi="Times New Roman" w:cs="Times New Roman"/>
                <w:b/>
                <w:bCs/>
              </w:rPr>
              <w:fldChar w:fldCharType="end"/>
            </w: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w:t>
            </w:r>
            <w:r w:rsidRPr="005F0452">
              <w:rPr>
                <w:rFonts w:ascii="Times New Roman" w:eastAsia="Times New Roman" w:hAnsi="Times New Roman" w:cs="Times New Roman"/>
                <w:b/>
                <w:bCs/>
              </w:rPr>
              <w:fldChar w:fldCharType="end"/>
            </w:r>
            <w:r w:rsidRPr="005F0452">
              <w:rPr>
                <w:rFonts w:ascii="Times New Roman" w:hAnsi="Times New Roman" w:cs="Times New Roman"/>
                <w:b/>
              </w:rPr>
              <w:t>_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г.</w:t>
            </w:r>
          </w:p>
        </w:tc>
      </w:tr>
    </w:tbl>
    <w:p w14:paraId="6EDD5CDE" w14:textId="77777777" w:rsidR="00BF6089" w:rsidRPr="005F0452" w:rsidRDefault="00BF6089" w:rsidP="00BF6089">
      <w:pPr>
        <w:ind w:firstLine="709"/>
        <w:jc w:val="both"/>
        <w:rPr>
          <w:rFonts w:ascii="Times New Roman" w:hAnsi="Times New Roman" w:cs="Times New Roman"/>
        </w:rPr>
      </w:pPr>
    </w:p>
    <w:p w14:paraId="3D40B25A"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Акционерное общество «Воентелеком» (АО «Воентелеком»), именуемое в дальнейшем «Покупатель», в лице</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действующего на основании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w:t>
      </w:r>
      <w:r w:rsidRPr="005F0452">
        <w:rPr>
          <w:rFonts w:ascii="Times New Roman" w:eastAsia="Times New Roman" w:hAnsi="Times New Roman" w:cs="Times New Roman"/>
          <w:b/>
          <w:bCs/>
        </w:rPr>
        <w:fldChar w:fldCharType="end"/>
      </w:r>
      <w:r w:rsidRPr="005F0452">
        <w:rPr>
          <w:rFonts w:ascii="Times New Roman" w:hAnsi="Times New Roman" w:cs="Times New Roman"/>
        </w:rPr>
        <w:t>, с одной стороны, 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именуемое в дальнейшем «Поставщик», в лице</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действующего на основании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с другой стороны, составили настоящий Акт приема-передачи тестового образца (далее –Акт) по </w:t>
      </w:r>
      <w:hyperlink r:id="rId15" w:history="1">
        <w:r w:rsidRPr="005F0452">
          <w:rPr>
            <w:rFonts w:ascii="Times New Roman" w:hAnsi="Times New Roman" w:cs="Times New Roman"/>
          </w:rPr>
          <w:t>договору</w:t>
        </w:r>
      </w:hyperlink>
      <w:r w:rsidRPr="005F0452">
        <w:rPr>
          <w:rFonts w:ascii="Times New Roman" w:hAnsi="Times New Roman" w:cs="Times New Roman"/>
        </w:rPr>
        <w:t xml:space="preserve"> поставки №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от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г. (далее – Договор) о нижеследующем:</w:t>
      </w:r>
    </w:p>
    <w:p w14:paraId="7606EA5A" w14:textId="77777777" w:rsidR="00BF6089" w:rsidRPr="005F0452" w:rsidRDefault="00BF6089" w:rsidP="00BF6089">
      <w:pPr>
        <w:ind w:firstLine="709"/>
        <w:jc w:val="both"/>
        <w:rPr>
          <w:rFonts w:ascii="Times New Roman" w:hAnsi="Times New Roman" w:cs="Times New Roman"/>
        </w:rPr>
      </w:pPr>
    </w:p>
    <w:p w14:paraId="02597FBA" w14:textId="77777777" w:rsidR="00BF6089" w:rsidRPr="005F0452" w:rsidRDefault="00BF6089" w:rsidP="00BF6089">
      <w:pPr>
        <w:numPr>
          <w:ilvl w:val="0"/>
          <w:numId w:val="26"/>
        </w:numPr>
        <w:ind w:left="0" w:firstLine="709"/>
        <w:jc w:val="both"/>
        <w:rPr>
          <w:rFonts w:ascii="Times New Roman" w:hAnsi="Times New Roman" w:cs="Times New Roman"/>
        </w:rPr>
      </w:pPr>
      <w:r w:rsidRPr="005F0452">
        <w:rPr>
          <w:rFonts w:ascii="Times New Roman" w:hAnsi="Times New Roman" w:cs="Times New Roman"/>
        </w:rPr>
        <w:t>В соответствии с разделом 3 Договора Поставщик передал, а Покупатель принял следующее Оборудование для целей тестирования:</w:t>
      </w:r>
    </w:p>
    <w:p w14:paraId="3E85ADF4" w14:textId="77777777" w:rsidR="00BF6089" w:rsidRPr="005F0452" w:rsidRDefault="00BF6089" w:rsidP="00BF6089">
      <w:pPr>
        <w:ind w:left="709"/>
        <w:jc w:val="both"/>
        <w:rPr>
          <w:rFonts w:ascii="Times New Roman" w:hAnsi="Times New Roman" w:cs="Times New Roman"/>
        </w:rPr>
      </w:pPr>
    </w:p>
    <w:tbl>
      <w:tblPr>
        <w:tblW w:w="9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63"/>
        <w:gridCol w:w="1753"/>
        <w:gridCol w:w="1303"/>
        <w:gridCol w:w="1338"/>
      </w:tblGrid>
      <w:tr w:rsidR="00BF6089" w:rsidRPr="005F0452" w14:paraId="1528C505" w14:textId="77777777" w:rsidTr="00BF6089">
        <w:trPr>
          <w:trHeight w:val="514"/>
        </w:trPr>
        <w:tc>
          <w:tcPr>
            <w:tcW w:w="993" w:type="dxa"/>
            <w:shd w:val="clear" w:color="auto" w:fill="auto"/>
            <w:vAlign w:val="center"/>
          </w:tcPr>
          <w:p w14:paraId="296F4A01" w14:textId="77777777" w:rsidR="00BF6089" w:rsidRPr="005F0452" w:rsidRDefault="00BF6089" w:rsidP="00BF6089">
            <w:pPr>
              <w:rPr>
                <w:rFonts w:ascii="Times New Roman" w:hAnsi="Times New Roman" w:cs="Times New Roman"/>
                <w:b/>
              </w:rPr>
            </w:pPr>
            <w:r w:rsidRPr="005F0452">
              <w:rPr>
                <w:rFonts w:ascii="Times New Roman" w:hAnsi="Times New Roman" w:cs="Times New Roman"/>
                <w:b/>
              </w:rPr>
              <w:t>№п/п</w:t>
            </w:r>
          </w:p>
        </w:tc>
        <w:tc>
          <w:tcPr>
            <w:tcW w:w="4563" w:type="dxa"/>
            <w:shd w:val="clear" w:color="auto" w:fill="auto"/>
            <w:vAlign w:val="center"/>
          </w:tcPr>
          <w:p w14:paraId="2D76C31C"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Наименование Оборудования</w:t>
            </w:r>
          </w:p>
        </w:tc>
        <w:tc>
          <w:tcPr>
            <w:tcW w:w="1753" w:type="dxa"/>
            <w:vAlign w:val="center"/>
          </w:tcPr>
          <w:p w14:paraId="4027CC3C"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Парт-номер</w:t>
            </w:r>
          </w:p>
        </w:tc>
        <w:tc>
          <w:tcPr>
            <w:tcW w:w="1303" w:type="dxa"/>
            <w:shd w:val="clear" w:color="auto" w:fill="auto"/>
            <w:vAlign w:val="center"/>
          </w:tcPr>
          <w:p w14:paraId="51D2E313"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Ед. изм.</w:t>
            </w:r>
          </w:p>
        </w:tc>
        <w:tc>
          <w:tcPr>
            <w:tcW w:w="1338" w:type="dxa"/>
            <w:shd w:val="clear" w:color="auto" w:fill="auto"/>
            <w:vAlign w:val="center"/>
          </w:tcPr>
          <w:p w14:paraId="225E4278"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Кол-во</w:t>
            </w:r>
          </w:p>
        </w:tc>
      </w:tr>
      <w:tr w:rsidR="00BF6089" w:rsidRPr="005F0452" w14:paraId="49C0249E" w14:textId="77777777" w:rsidTr="00BF6089">
        <w:trPr>
          <w:trHeight w:val="408"/>
        </w:trPr>
        <w:tc>
          <w:tcPr>
            <w:tcW w:w="993" w:type="dxa"/>
            <w:shd w:val="clear" w:color="auto" w:fill="auto"/>
          </w:tcPr>
          <w:p w14:paraId="581B18F9" w14:textId="798B8182" w:rsidR="00BF6089" w:rsidRPr="005F0452" w:rsidRDefault="00BF6089" w:rsidP="005F0452">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w:t>
            </w:r>
            <w:r w:rsidRPr="005F0452">
              <w:rPr>
                <w:rFonts w:ascii="Times New Roman" w:eastAsia="Times New Roman" w:hAnsi="Times New Roman" w:cs="Times New Roman"/>
                <w:b/>
                <w:bCs/>
              </w:rPr>
              <w:fldChar w:fldCharType="end"/>
            </w:r>
          </w:p>
        </w:tc>
        <w:tc>
          <w:tcPr>
            <w:tcW w:w="4563" w:type="dxa"/>
            <w:shd w:val="clear" w:color="auto" w:fill="auto"/>
          </w:tcPr>
          <w:p w14:paraId="2299DF3A"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753" w:type="dxa"/>
          </w:tcPr>
          <w:p w14:paraId="04157496"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03" w:type="dxa"/>
            <w:shd w:val="clear" w:color="auto" w:fill="auto"/>
          </w:tcPr>
          <w:p w14:paraId="46266107"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38" w:type="dxa"/>
            <w:shd w:val="clear" w:color="auto" w:fill="auto"/>
          </w:tcPr>
          <w:p w14:paraId="49652EC5"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r>
      <w:tr w:rsidR="00BF6089" w:rsidRPr="005F0452" w14:paraId="77BF4884" w14:textId="77777777" w:rsidTr="00BF6089">
        <w:trPr>
          <w:trHeight w:val="428"/>
        </w:trPr>
        <w:tc>
          <w:tcPr>
            <w:tcW w:w="993" w:type="dxa"/>
            <w:shd w:val="clear" w:color="auto" w:fill="auto"/>
          </w:tcPr>
          <w:p w14:paraId="6B498E33" w14:textId="77F45893" w:rsidR="00BF6089" w:rsidRPr="005F0452" w:rsidRDefault="00BF6089" w:rsidP="005F0452">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p>
        </w:tc>
        <w:tc>
          <w:tcPr>
            <w:tcW w:w="4563" w:type="dxa"/>
            <w:shd w:val="clear" w:color="auto" w:fill="auto"/>
          </w:tcPr>
          <w:p w14:paraId="7FE11B55"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753" w:type="dxa"/>
          </w:tcPr>
          <w:p w14:paraId="79E27FCA" w14:textId="77777777" w:rsidR="00BF6089" w:rsidRPr="005F0452" w:rsidRDefault="00BF6089" w:rsidP="00BF6089">
            <w:pPr>
              <w:ind w:firstLine="6"/>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03" w:type="dxa"/>
            <w:shd w:val="clear" w:color="auto" w:fill="auto"/>
          </w:tcPr>
          <w:p w14:paraId="014D6897"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38" w:type="dxa"/>
            <w:shd w:val="clear" w:color="auto" w:fill="auto"/>
          </w:tcPr>
          <w:p w14:paraId="11B2143E"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r>
    </w:tbl>
    <w:p w14:paraId="004DEBED"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 xml:space="preserve">2. В комплекте с вышеуказанным Оборудованием приняты следующие документы: </w:t>
      </w:r>
      <w:r w:rsidRPr="005F0452">
        <w:rPr>
          <w:rFonts w:ascii="Times New Roman" w:hAnsi="Times New Roman" w:cs="Times New Roman"/>
        </w:rPr>
        <w:fldChar w:fldCharType="begin">
          <w:ffData>
            <w:name w:val="ТекстовоеПоле86"/>
            <w:enabled/>
            <w:calcOnExit w:val="0"/>
            <w:textInput/>
          </w:ffData>
        </w:fldChar>
      </w:r>
      <w:r w:rsidRPr="005F0452">
        <w:rPr>
          <w:rFonts w:ascii="Times New Roman" w:hAnsi="Times New Roman" w:cs="Times New Roman"/>
        </w:rPr>
        <w:instrText xml:space="preserve"> FORMTEXT </w:instrText>
      </w:r>
      <w:r w:rsidRPr="005F0452">
        <w:rPr>
          <w:rFonts w:ascii="Times New Roman" w:hAnsi="Times New Roman" w:cs="Times New Roman"/>
        </w:rPr>
      </w:r>
      <w:r w:rsidRPr="005F0452">
        <w:rPr>
          <w:rFonts w:ascii="Times New Roman" w:hAnsi="Times New Roman" w:cs="Times New Roman"/>
        </w:rPr>
        <w:fldChar w:fldCharType="separate"/>
      </w:r>
      <w:r w:rsidRPr="005F0452">
        <w:rPr>
          <w:rFonts w:ascii="Times New Roman" w:hAnsi="Times New Roman" w:cs="Times New Roman"/>
        </w:rPr>
        <w:t>____</w:t>
      </w:r>
      <w:r w:rsidRPr="005F0452">
        <w:rPr>
          <w:rFonts w:ascii="Times New Roman" w:hAnsi="Times New Roman" w:cs="Times New Roman"/>
        </w:rPr>
        <w:fldChar w:fldCharType="end"/>
      </w:r>
      <w:r w:rsidRPr="005F0452">
        <w:rPr>
          <w:rFonts w:ascii="Times New Roman" w:hAnsi="Times New Roman" w:cs="Times New Roman"/>
        </w:rPr>
        <w:t>.</w:t>
      </w:r>
    </w:p>
    <w:p w14:paraId="4860979F" w14:textId="2DB489B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 xml:space="preserve">3. </w:t>
      </w:r>
      <w:r w:rsidR="000B2ECD" w:rsidRPr="000B2ECD">
        <w:rPr>
          <w:rFonts w:ascii="Times New Roman" w:hAnsi="Times New Roman" w:cs="Times New Roman"/>
        </w:rPr>
        <w:t>Поставщик гарантирует, что</w:t>
      </w:r>
      <w:r w:rsidR="000B2ECD">
        <w:rPr>
          <w:rFonts w:ascii="Times New Roman" w:hAnsi="Times New Roman" w:cs="Times New Roman"/>
        </w:rPr>
        <w:t xml:space="preserve"> </w:t>
      </w:r>
      <w:r w:rsidRPr="005F0452">
        <w:rPr>
          <w:rFonts w:ascii="Times New Roman" w:hAnsi="Times New Roman" w:cs="Times New Roman"/>
        </w:rPr>
        <w:t>Оборудование, передаваемое по Акту, соответствует Техническим требов</w:t>
      </w:r>
      <w:r w:rsidR="00B662E7">
        <w:rPr>
          <w:rFonts w:ascii="Times New Roman" w:hAnsi="Times New Roman" w:cs="Times New Roman"/>
        </w:rPr>
        <w:t xml:space="preserve">аниям, указанным в Приложении </w:t>
      </w:r>
      <w:r w:rsidRPr="005F0452">
        <w:rPr>
          <w:rFonts w:ascii="Times New Roman" w:hAnsi="Times New Roman" w:cs="Times New Roman"/>
        </w:rPr>
        <w:t>1 к Договору.</w:t>
      </w:r>
    </w:p>
    <w:p w14:paraId="3CA59544" w14:textId="01DEADF8" w:rsidR="00BF6089" w:rsidRPr="005F0452" w:rsidRDefault="00BF6089" w:rsidP="00BF6089">
      <w:pPr>
        <w:ind w:firstLine="709"/>
        <w:jc w:val="both"/>
        <w:rPr>
          <w:rFonts w:ascii="Times New Roman" w:eastAsia="Times New Roman" w:hAnsi="Times New Roman" w:cs="Times New Roman"/>
          <w:bCs/>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4.</w:t>
      </w:r>
      <w:r w:rsidRPr="005F0452">
        <w:rPr>
          <w:rFonts w:ascii="Times New Roman" w:eastAsia="Times New Roman" w:hAnsi="Times New Roman" w:cs="Times New Roman"/>
          <w:bCs/>
        </w:rPr>
        <w:tab/>
        <w:t xml:space="preserve">Поставщик обязуется поставить Оборудование, указанное в п. 1 Акта, в точном соответствии с условиями упаковки и маркировки, согласно разделу </w:t>
      </w:r>
      <w:r w:rsidR="00953657">
        <w:rPr>
          <w:rFonts w:ascii="Times New Roman" w:eastAsia="Times New Roman" w:hAnsi="Times New Roman" w:cs="Times New Roman"/>
          <w:bCs/>
        </w:rPr>
        <w:t>7</w:t>
      </w:r>
      <w:r w:rsidRPr="005F0452">
        <w:rPr>
          <w:rFonts w:ascii="Times New Roman" w:eastAsia="Times New Roman" w:hAnsi="Times New Roman" w:cs="Times New Roman"/>
          <w:bCs/>
        </w:rPr>
        <w:t xml:space="preserve"> Договора.</w:t>
      </w:r>
      <w:r w:rsidRPr="005F0452">
        <w:rPr>
          <w:rFonts w:ascii="Times New Roman" w:eastAsia="Times New Roman" w:hAnsi="Times New Roman" w:cs="Times New Roman"/>
          <w:bCs/>
        </w:rPr>
        <w:fldChar w:fldCharType="end"/>
      </w:r>
    </w:p>
    <w:p w14:paraId="375C2626" w14:textId="77777777" w:rsidR="00BF6089" w:rsidRPr="005F0452" w:rsidRDefault="00BF6089" w:rsidP="00BF6089">
      <w:pPr>
        <w:ind w:firstLine="709"/>
        <w:jc w:val="both"/>
        <w:rPr>
          <w:rFonts w:ascii="Times New Roman" w:hAnsi="Times New Roman" w:cs="Times New Roman"/>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5.</w:t>
      </w:r>
      <w:r w:rsidRPr="005F0452">
        <w:rPr>
          <w:rFonts w:ascii="Times New Roman" w:eastAsia="Times New Roman" w:hAnsi="Times New Roman" w:cs="Times New Roman"/>
          <w:bCs/>
        </w:rPr>
        <w:fldChar w:fldCharType="end"/>
      </w:r>
      <w:r w:rsidRPr="005F0452">
        <w:rPr>
          <w:rFonts w:ascii="Times New Roman" w:hAnsi="Times New Roman" w:cs="Times New Roman"/>
        </w:rPr>
        <w:t xml:space="preserve"> Поставщик гарантирует, что передаваемое по Акту Оборудование находится в исправном работоспособном состоянии и в полной комплектации, установленной производителем.</w:t>
      </w:r>
    </w:p>
    <w:p w14:paraId="65304E7A" w14:textId="4B79B93B" w:rsidR="00BF6089" w:rsidRPr="005F0452" w:rsidRDefault="00BF6089" w:rsidP="00BF6089">
      <w:pPr>
        <w:ind w:firstLine="709"/>
        <w:jc w:val="both"/>
        <w:rPr>
          <w:rFonts w:ascii="Times New Roman" w:hAnsi="Times New Roman" w:cs="Times New Roman"/>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6.</w:t>
      </w:r>
      <w:r w:rsidRPr="005F0452">
        <w:rPr>
          <w:rFonts w:ascii="Times New Roman" w:eastAsia="Times New Roman" w:hAnsi="Times New Roman" w:cs="Times New Roman"/>
          <w:bCs/>
        </w:rPr>
        <w:fldChar w:fldCharType="end"/>
      </w:r>
      <w:r w:rsidR="00B662E7">
        <w:rPr>
          <w:rFonts w:ascii="Times New Roman" w:hAnsi="Times New Roman" w:cs="Times New Roman"/>
        </w:rPr>
        <w:t xml:space="preserve"> </w:t>
      </w:r>
      <w:r w:rsidRPr="005F0452">
        <w:rPr>
          <w:rFonts w:ascii="Times New Roman" w:hAnsi="Times New Roman" w:cs="Times New Roman"/>
        </w:rPr>
        <w:t>Акт составлен в 2 (двух) экземплярах, имеющих равную юридическую силу: 1 (первый) экземпляр для Покупателя, 2 (второй) – для Поставщика.</w:t>
      </w:r>
    </w:p>
    <w:p w14:paraId="093F93E3" w14:textId="77777777" w:rsidR="00BF6089" w:rsidRPr="005F0452" w:rsidRDefault="00BF6089" w:rsidP="00BF6089">
      <w:pPr>
        <w:ind w:firstLine="709"/>
        <w:jc w:val="both"/>
        <w:rPr>
          <w:rFonts w:ascii="Times New Roman" w:hAnsi="Times New Roman" w:cs="Times New Roman"/>
        </w:rPr>
      </w:pPr>
    </w:p>
    <w:tbl>
      <w:tblPr>
        <w:tblW w:w="0" w:type="auto"/>
        <w:tblInd w:w="432" w:type="dxa"/>
        <w:tblLook w:val="04A0" w:firstRow="1" w:lastRow="0" w:firstColumn="1" w:lastColumn="0" w:noHBand="0" w:noVBand="1"/>
      </w:tblPr>
      <w:tblGrid>
        <w:gridCol w:w="4847"/>
        <w:gridCol w:w="4848"/>
      </w:tblGrid>
      <w:tr w:rsidR="00BF6089" w:rsidRPr="005F0452" w14:paraId="2ECDB3AB" w14:textId="77777777" w:rsidTr="00BF6089">
        <w:tc>
          <w:tcPr>
            <w:tcW w:w="4847" w:type="dxa"/>
            <w:shd w:val="clear" w:color="auto" w:fill="auto"/>
          </w:tcPr>
          <w:p w14:paraId="67191EB7" w14:textId="77777777" w:rsidR="00BF6089" w:rsidRPr="005F0452" w:rsidRDefault="00BF6089" w:rsidP="00BF6089">
            <w:pPr>
              <w:pStyle w:val="30"/>
              <w:numPr>
                <w:ilvl w:val="0"/>
                <w:numId w:val="0"/>
              </w:numPr>
              <w:spacing w:after="0"/>
              <w:ind w:firstLine="709"/>
              <w:rPr>
                <w:b/>
                <w:color w:val="000000"/>
                <w:sz w:val="24"/>
                <w:szCs w:val="24"/>
                <w:lang w:val="ru-RU"/>
              </w:rPr>
            </w:pPr>
            <w:r w:rsidRPr="005F0452">
              <w:rPr>
                <w:b/>
                <w:color w:val="000000"/>
                <w:sz w:val="24"/>
                <w:szCs w:val="24"/>
                <w:lang w:val="ru-RU"/>
              </w:rPr>
              <w:t xml:space="preserve">От Поставщика: </w:t>
            </w:r>
          </w:p>
          <w:p w14:paraId="49BC359C" w14:textId="77777777" w:rsidR="00BF6089" w:rsidRPr="005F0452" w:rsidRDefault="00BF6089" w:rsidP="00BF6089">
            <w:pPr>
              <w:pStyle w:val="30"/>
              <w:numPr>
                <w:ilvl w:val="0"/>
                <w:numId w:val="0"/>
              </w:numPr>
              <w:ind w:left="680"/>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w:t>
            </w:r>
          </w:p>
          <w:p w14:paraId="3C952DB3" w14:textId="77777777" w:rsidR="00BF6089" w:rsidRPr="005F0452" w:rsidRDefault="00BF6089" w:rsidP="00BF6089">
            <w:pPr>
              <w:pStyle w:val="30"/>
              <w:numPr>
                <w:ilvl w:val="0"/>
                <w:numId w:val="0"/>
              </w:numPr>
              <w:ind w:left="680"/>
              <w:rPr>
                <w:sz w:val="24"/>
                <w:szCs w:val="24"/>
                <w:lang w:val="ru-RU"/>
              </w:rPr>
            </w:pPr>
            <w:r w:rsidRPr="005F0452">
              <w:rPr>
                <w:b/>
                <w:bCs/>
                <w:sz w:val="24"/>
                <w:szCs w:val="24"/>
              </w:rPr>
              <w:t>_________/_______/</w:t>
            </w:r>
            <w:r w:rsidRPr="005F0452">
              <w:rPr>
                <w:b/>
                <w:bCs/>
                <w:sz w:val="24"/>
                <w:szCs w:val="24"/>
              </w:rPr>
              <w:fldChar w:fldCharType="end"/>
            </w:r>
          </w:p>
          <w:p w14:paraId="42070258" w14:textId="77777777" w:rsidR="00BF6089" w:rsidRPr="005F0452" w:rsidRDefault="00BF6089" w:rsidP="00BF6089">
            <w:pPr>
              <w:pStyle w:val="30"/>
              <w:numPr>
                <w:ilvl w:val="0"/>
                <w:numId w:val="0"/>
              </w:numPr>
              <w:spacing w:after="0"/>
              <w:ind w:left="709"/>
              <w:rPr>
                <w:sz w:val="24"/>
                <w:szCs w:val="24"/>
                <w:lang w:val="ru-RU"/>
              </w:rPr>
            </w:pPr>
            <w:r w:rsidRPr="005F0452">
              <w:rPr>
                <w:sz w:val="24"/>
                <w:szCs w:val="24"/>
              </w:rPr>
              <w:t>М.П.</w:t>
            </w:r>
          </w:p>
        </w:tc>
        <w:tc>
          <w:tcPr>
            <w:tcW w:w="4848" w:type="dxa"/>
            <w:shd w:val="clear" w:color="auto" w:fill="auto"/>
          </w:tcPr>
          <w:p w14:paraId="21F1CD67" w14:textId="77777777" w:rsidR="00BF6089" w:rsidRPr="005F0452" w:rsidRDefault="00BF6089" w:rsidP="00BF6089">
            <w:pPr>
              <w:pStyle w:val="a0"/>
              <w:numPr>
                <w:ilvl w:val="0"/>
                <w:numId w:val="0"/>
              </w:numPr>
              <w:spacing w:line="240" w:lineRule="auto"/>
              <w:ind w:firstLine="709"/>
              <w:jc w:val="left"/>
              <w:rPr>
                <w:rFonts w:ascii="Times New Roman" w:hAnsi="Times New Roman"/>
                <w:b/>
                <w:sz w:val="24"/>
                <w:szCs w:val="24"/>
                <w:lang w:val="ru-RU"/>
              </w:rPr>
            </w:pPr>
            <w:r w:rsidRPr="005F0452">
              <w:rPr>
                <w:rFonts w:ascii="Times New Roman" w:hAnsi="Times New Roman"/>
                <w:b/>
                <w:sz w:val="24"/>
                <w:szCs w:val="24"/>
                <w:lang w:val="ru-RU"/>
              </w:rPr>
              <w:t>От Покупателя:</w:t>
            </w:r>
          </w:p>
          <w:p w14:paraId="54619D51" w14:textId="77777777" w:rsidR="00BF6089" w:rsidRPr="005F0452" w:rsidRDefault="00BF6089" w:rsidP="00BF6089">
            <w:pPr>
              <w:pStyle w:val="30"/>
              <w:numPr>
                <w:ilvl w:val="0"/>
                <w:numId w:val="0"/>
              </w:numPr>
              <w:ind w:left="680"/>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w:t>
            </w:r>
          </w:p>
          <w:p w14:paraId="1EA4E099" w14:textId="77777777" w:rsidR="00BF6089" w:rsidRPr="005F0452" w:rsidRDefault="00BF6089" w:rsidP="005F0452">
            <w:pPr>
              <w:pStyle w:val="30"/>
              <w:numPr>
                <w:ilvl w:val="0"/>
                <w:numId w:val="0"/>
              </w:numPr>
              <w:ind w:left="680"/>
              <w:rPr>
                <w:sz w:val="24"/>
                <w:szCs w:val="24"/>
                <w:lang w:val="ru-RU"/>
              </w:rPr>
            </w:pPr>
            <w:r w:rsidRPr="005F0452">
              <w:rPr>
                <w:b/>
                <w:bCs/>
                <w:sz w:val="24"/>
                <w:szCs w:val="24"/>
              </w:rPr>
              <w:t>__________/_______/</w:t>
            </w:r>
            <w:r w:rsidRPr="005F0452">
              <w:rPr>
                <w:b/>
                <w:bCs/>
                <w:sz w:val="24"/>
                <w:szCs w:val="24"/>
              </w:rPr>
              <w:fldChar w:fldCharType="end"/>
            </w:r>
          </w:p>
          <w:p w14:paraId="364922ED" w14:textId="77777777" w:rsidR="00BF6089" w:rsidRPr="005F0452" w:rsidRDefault="00BF6089" w:rsidP="00BF6089">
            <w:pPr>
              <w:pStyle w:val="30"/>
              <w:numPr>
                <w:ilvl w:val="0"/>
                <w:numId w:val="0"/>
              </w:numPr>
              <w:ind w:left="680"/>
              <w:rPr>
                <w:sz w:val="24"/>
                <w:szCs w:val="24"/>
                <w:lang w:val="ru-RU"/>
              </w:rPr>
            </w:pPr>
            <w:r w:rsidRPr="005F0452">
              <w:rPr>
                <w:sz w:val="24"/>
                <w:szCs w:val="24"/>
              </w:rPr>
              <w:t>М.П.</w:t>
            </w:r>
          </w:p>
        </w:tc>
      </w:tr>
    </w:tbl>
    <w:p w14:paraId="5488948B" w14:textId="7929B600" w:rsidR="00BF6089" w:rsidRPr="005F0452" w:rsidRDefault="00BF6089" w:rsidP="00BF6089">
      <w:pPr>
        <w:pBdr>
          <w:bottom w:val="single" w:sz="12" w:space="1" w:color="auto"/>
        </w:pBdr>
        <w:ind w:firstLine="709"/>
        <w:jc w:val="center"/>
        <w:rPr>
          <w:rFonts w:ascii="Times New Roman" w:hAnsi="Times New Roman" w:cs="Times New Roman"/>
          <w:b/>
        </w:rPr>
      </w:pPr>
      <w:r w:rsidRPr="005F0452">
        <w:rPr>
          <w:rFonts w:ascii="Times New Roman" w:hAnsi="Times New Roman" w:cs="Times New Roman"/>
          <w:b/>
        </w:rPr>
        <w:t>Конец формы</w:t>
      </w:r>
    </w:p>
    <w:p w14:paraId="16B777BC"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Форма согласована</w:t>
      </w:r>
    </w:p>
    <w:tbl>
      <w:tblPr>
        <w:tblW w:w="0" w:type="auto"/>
        <w:tblInd w:w="432" w:type="dxa"/>
        <w:tblLook w:val="04A0" w:firstRow="1" w:lastRow="0" w:firstColumn="1" w:lastColumn="0" w:noHBand="0" w:noVBand="1"/>
      </w:tblPr>
      <w:tblGrid>
        <w:gridCol w:w="4839"/>
        <w:gridCol w:w="4856"/>
      </w:tblGrid>
      <w:tr w:rsidR="00BF6089" w:rsidRPr="005F0452" w14:paraId="31779CA6" w14:textId="77777777" w:rsidTr="00BF6089">
        <w:tc>
          <w:tcPr>
            <w:tcW w:w="5065" w:type="dxa"/>
            <w:shd w:val="clear" w:color="auto" w:fill="auto"/>
          </w:tcPr>
          <w:p w14:paraId="1B3E9887" w14:textId="0CC671E1" w:rsidR="00BF6089" w:rsidRPr="005F0452" w:rsidRDefault="00BF6089" w:rsidP="00BF6089">
            <w:pPr>
              <w:pStyle w:val="30"/>
              <w:numPr>
                <w:ilvl w:val="0"/>
                <w:numId w:val="0"/>
              </w:numPr>
              <w:spacing w:after="0"/>
              <w:rPr>
                <w:b/>
                <w:color w:val="000000"/>
                <w:sz w:val="24"/>
                <w:szCs w:val="24"/>
                <w:lang w:val="ru-RU"/>
              </w:rPr>
            </w:pPr>
            <w:r w:rsidRPr="005F0452">
              <w:rPr>
                <w:b/>
                <w:color w:val="000000"/>
                <w:sz w:val="24"/>
                <w:szCs w:val="24"/>
                <w:lang w:val="ru-RU"/>
              </w:rPr>
              <w:t xml:space="preserve">От Поставщика: </w:t>
            </w:r>
          </w:p>
          <w:p w14:paraId="4B6E35E1" w14:textId="77777777" w:rsidR="00BF6089" w:rsidRPr="005F0452" w:rsidRDefault="00BF6089" w:rsidP="00BF6089">
            <w:pPr>
              <w:pStyle w:val="30"/>
              <w:numPr>
                <w:ilvl w:val="0"/>
                <w:numId w:val="0"/>
              </w:numPr>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w:t>
            </w:r>
          </w:p>
          <w:p w14:paraId="5E15D37A" w14:textId="77777777" w:rsidR="00BF6089" w:rsidRPr="005F0452" w:rsidRDefault="00BF6089" w:rsidP="00BF6089">
            <w:pPr>
              <w:pStyle w:val="30"/>
              <w:numPr>
                <w:ilvl w:val="0"/>
                <w:numId w:val="0"/>
              </w:numPr>
              <w:rPr>
                <w:b/>
                <w:bCs/>
                <w:sz w:val="24"/>
                <w:szCs w:val="24"/>
              </w:rPr>
            </w:pPr>
            <w:r w:rsidRPr="005F0452">
              <w:rPr>
                <w:b/>
                <w:bCs/>
                <w:sz w:val="24"/>
                <w:szCs w:val="24"/>
              </w:rPr>
              <w:t>_________________</w:t>
            </w:r>
          </w:p>
          <w:p w14:paraId="065EC7E4" w14:textId="77777777" w:rsidR="00BF6089" w:rsidRPr="005F0452" w:rsidRDefault="00BF6089" w:rsidP="00BF6089">
            <w:pPr>
              <w:pStyle w:val="30"/>
              <w:numPr>
                <w:ilvl w:val="0"/>
                <w:numId w:val="0"/>
              </w:numPr>
              <w:spacing w:after="0"/>
              <w:rPr>
                <w:noProof/>
                <w:sz w:val="24"/>
                <w:szCs w:val="24"/>
                <w:lang w:val="ru-RU"/>
              </w:rPr>
            </w:pPr>
            <w:r w:rsidRPr="005F0452">
              <w:rPr>
                <w:b/>
                <w:bCs/>
                <w:sz w:val="24"/>
                <w:szCs w:val="24"/>
              </w:rPr>
              <w:t>_________________/_______/</w:t>
            </w:r>
            <w:r w:rsidRPr="005F0452">
              <w:rPr>
                <w:b/>
                <w:bCs/>
                <w:sz w:val="24"/>
                <w:szCs w:val="24"/>
              </w:rPr>
              <w:fldChar w:fldCharType="end"/>
            </w:r>
          </w:p>
          <w:p w14:paraId="7D271DC3" w14:textId="77777777" w:rsidR="00BF6089" w:rsidRPr="005F0452" w:rsidRDefault="00BF6089" w:rsidP="00BF6089">
            <w:pPr>
              <w:pStyle w:val="30"/>
              <w:numPr>
                <w:ilvl w:val="0"/>
                <w:numId w:val="0"/>
              </w:numPr>
              <w:spacing w:after="0"/>
              <w:rPr>
                <w:sz w:val="24"/>
                <w:szCs w:val="24"/>
                <w:lang w:val="ru-RU"/>
              </w:rPr>
            </w:pPr>
            <w:r w:rsidRPr="005F0452">
              <w:rPr>
                <w:sz w:val="24"/>
                <w:szCs w:val="24"/>
              </w:rPr>
              <w:t>М.П.</w:t>
            </w:r>
          </w:p>
        </w:tc>
        <w:tc>
          <w:tcPr>
            <w:tcW w:w="5066" w:type="dxa"/>
            <w:shd w:val="clear" w:color="auto" w:fill="auto"/>
          </w:tcPr>
          <w:p w14:paraId="60ADBAEC" w14:textId="77777777" w:rsidR="00BF6089" w:rsidRPr="005F0452" w:rsidRDefault="00BF6089" w:rsidP="00BF6089">
            <w:pPr>
              <w:pStyle w:val="a0"/>
              <w:numPr>
                <w:ilvl w:val="0"/>
                <w:numId w:val="0"/>
              </w:numPr>
              <w:spacing w:line="240" w:lineRule="auto"/>
              <w:ind w:firstLine="709"/>
              <w:jc w:val="left"/>
              <w:rPr>
                <w:rFonts w:ascii="Times New Roman" w:hAnsi="Times New Roman"/>
                <w:b/>
                <w:sz w:val="24"/>
                <w:szCs w:val="24"/>
                <w:lang w:val="ru-RU"/>
              </w:rPr>
            </w:pPr>
          </w:p>
          <w:p w14:paraId="03E8DDF5" w14:textId="77777777" w:rsidR="00BF6089" w:rsidRPr="005F0452" w:rsidRDefault="00BF6089" w:rsidP="00BF6089">
            <w:pPr>
              <w:pStyle w:val="a0"/>
              <w:numPr>
                <w:ilvl w:val="0"/>
                <w:numId w:val="0"/>
              </w:numPr>
              <w:spacing w:line="240" w:lineRule="auto"/>
              <w:ind w:left="499" w:hanging="357"/>
              <w:jc w:val="left"/>
              <w:rPr>
                <w:rFonts w:ascii="Times New Roman" w:hAnsi="Times New Roman"/>
                <w:b/>
                <w:sz w:val="24"/>
                <w:szCs w:val="24"/>
                <w:lang w:val="ru-RU"/>
              </w:rPr>
            </w:pPr>
            <w:r w:rsidRPr="005F0452">
              <w:rPr>
                <w:rFonts w:ascii="Times New Roman" w:hAnsi="Times New Roman"/>
                <w:b/>
                <w:sz w:val="24"/>
                <w:szCs w:val="24"/>
                <w:lang w:val="ru-RU"/>
              </w:rPr>
              <w:t>От Покупателя:</w:t>
            </w:r>
          </w:p>
          <w:p w14:paraId="1797BAE6" w14:textId="77777777" w:rsidR="00BF6089" w:rsidRPr="005F0452" w:rsidRDefault="00BF6089" w:rsidP="00BF6089">
            <w:pPr>
              <w:pStyle w:val="30"/>
              <w:ind w:left="132" w:hanging="7"/>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_______________________</w:t>
            </w:r>
          </w:p>
          <w:p w14:paraId="32E9DA8E" w14:textId="77777777" w:rsidR="00BF6089" w:rsidRPr="005F0452" w:rsidRDefault="00BF6089" w:rsidP="00BF6089">
            <w:pPr>
              <w:pStyle w:val="30"/>
              <w:ind w:left="132" w:hanging="7"/>
              <w:rPr>
                <w:b/>
                <w:bCs/>
                <w:sz w:val="24"/>
                <w:szCs w:val="24"/>
              </w:rPr>
            </w:pPr>
            <w:r w:rsidRPr="005F0452">
              <w:rPr>
                <w:b/>
                <w:bCs/>
                <w:sz w:val="24"/>
                <w:szCs w:val="24"/>
              </w:rPr>
              <w:t>_________________</w:t>
            </w:r>
          </w:p>
          <w:p w14:paraId="50723A9F" w14:textId="77777777" w:rsidR="00BF6089" w:rsidRPr="005F0452" w:rsidRDefault="00BF6089" w:rsidP="00BF6089">
            <w:pPr>
              <w:pStyle w:val="30"/>
              <w:numPr>
                <w:ilvl w:val="0"/>
                <w:numId w:val="0"/>
              </w:numPr>
              <w:spacing w:after="0"/>
              <w:ind w:left="132" w:hanging="7"/>
              <w:rPr>
                <w:sz w:val="24"/>
                <w:szCs w:val="24"/>
                <w:lang w:val="ru-RU"/>
              </w:rPr>
            </w:pPr>
            <w:r w:rsidRPr="005F0452">
              <w:rPr>
                <w:b/>
                <w:bCs/>
                <w:sz w:val="24"/>
                <w:szCs w:val="24"/>
              </w:rPr>
              <w:t>_________________/_______/</w:t>
            </w:r>
            <w:r w:rsidRPr="005F0452">
              <w:rPr>
                <w:b/>
                <w:bCs/>
                <w:sz w:val="24"/>
                <w:szCs w:val="24"/>
              </w:rPr>
              <w:fldChar w:fldCharType="end"/>
            </w:r>
          </w:p>
          <w:p w14:paraId="493FD913" w14:textId="77777777" w:rsidR="00BF6089" w:rsidRPr="005F0452" w:rsidRDefault="00BF6089" w:rsidP="00BF6089">
            <w:pPr>
              <w:pStyle w:val="30"/>
              <w:numPr>
                <w:ilvl w:val="0"/>
                <w:numId w:val="0"/>
              </w:numPr>
              <w:spacing w:after="0"/>
              <w:rPr>
                <w:sz w:val="24"/>
                <w:szCs w:val="24"/>
                <w:lang w:val="ru-RU"/>
              </w:rPr>
            </w:pPr>
            <w:r w:rsidRPr="005F0452">
              <w:rPr>
                <w:sz w:val="24"/>
                <w:szCs w:val="24"/>
                <w:lang w:val="ru-RU"/>
              </w:rPr>
              <w:t xml:space="preserve">  </w:t>
            </w:r>
            <w:r w:rsidRPr="005F0452">
              <w:rPr>
                <w:sz w:val="24"/>
                <w:szCs w:val="24"/>
              </w:rPr>
              <w:t>М.П.</w:t>
            </w:r>
          </w:p>
        </w:tc>
      </w:tr>
    </w:tbl>
    <w:p w14:paraId="7CEB9EFD" w14:textId="2C23912B" w:rsidR="00BF6089" w:rsidRPr="00476FC0" w:rsidRDefault="00BF6089" w:rsidP="00BF6089">
      <w:pPr>
        <w:pStyle w:val="110"/>
        <w:numPr>
          <w:ilvl w:val="0"/>
          <w:numId w:val="0"/>
        </w:numPr>
        <w:spacing w:line="276" w:lineRule="auto"/>
        <w:ind w:firstLine="709"/>
        <w:jc w:val="right"/>
        <w:rPr>
          <w:sz w:val="28"/>
          <w:szCs w:val="28"/>
        </w:rPr>
      </w:pPr>
      <w:r w:rsidRPr="005F0452">
        <w:rPr>
          <w:b/>
          <w:bCs/>
          <w:sz w:val="24"/>
          <w:szCs w:val="24"/>
        </w:rPr>
        <w:fldChar w:fldCharType="end"/>
      </w:r>
      <w:r w:rsidR="00EB0500" w:rsidRPr="00F85B40">
        <w:rPr>
          <w:sz w:val="26"/>
          <w:szCs w:val="26"/>
        </w:rPr>
        <w:br w:type="page"/>
      </w:r>
      <w:r w:rsidRPr="00476FC0">
        <w:rPr>
          <w:b/>
          <w:bCs/>
          <w:sz w:val="28"/>
          <w:szCs w:val="28"/>
        </w:rPr>
        <w:lastRenderedPageBreak/>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sz w:val="28"/>
          <w:szCs w:val="28"/>
        </w:rPr>
        <w:t>Приложение 9</w:t>
      </w:r>
    </w:p>
    <w:p w14:paraId="2D290459" w14:textId="77777777" w:rsidR="00C718B0" w:rsidRPr="000C65AF" w:rsidRDefault="00BF6089" w:rsidP="00C718B0">
      <w:pPr>
        <w:widowControl w:val="0"/>
        <w:suppressAutoHyphens/>
        <w:spacing w:line="276" w:lineRule="auto"/>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 поставки</w:t>
      </w:r>
      <w:r w:rsidR="00C718B0" w:rsidRPr="000C65AF">
        <w:rPr>
          <w:rFonts w:ascii="Times New Roman" w:eastAsia="Arial Unicode MS" w:hAnsi="Times New Roman" w:cs="Times New Roman"/>
          <w:kern w:val="1"/>
          <w:sz w:val="28"/>
          <w:szCs w:val="28"/>
        </w:rPr>
        <w:t xml:space="preserve"> от «</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____________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 xml:space="preserve"> 20</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 xml:space="preserve"> г.</w:t>
      </w:r>
    </w:p>
    <w:p w14:paraId="763F5641" w14:textId="514838A5" w:rsidR="00BF6089" w:rsidRPr="000C65AF" w:rsidRDefault="00BF6089" w:rsidP="00BF6089">
      <w:pPr>
        <w:widowControl w:val="0"/>
        <w:suppressAutoHyphens/>
        <w:spacing w:line="276" w:lineRule="auto"/>
        <w:ind w:firstLine="709"/>
        <w:jc w:val="right"/>
        <w:rPr>
          <w:rFonts w:ascii="Times New Roman" w:eastAsia="Arial Unicode MS" w:hAnsi="Times New Roman" w:cs="Times New Roman"/>
          <w:kern w:val="1"/>
          <w:sz w:val="28"/>
          <w:szCs w:val="28"/>
        </w:rPr>
      </w:pPr>
      <w:r w:rsidRPr="000C65AF">
        <w:rPr>
          <w:rFonts w:ascii="Times New Roman" w:eastAsia="Arial Unicode MS" w:hAnsi="Times New Roman" w:cs="Times New Roman"/>
          <w:kern w:val="1"/>
          <w:sz w:val="28"/>
          <w:szCs w:val="28"/>
        </w:rPr>
        <w:t xml:space="preserve"> № </w:t>
      </w:r>
      <w:r w:rsidR="003B2285" w:rsidRPr="003B2285">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w:t>
      </w:r>
      <w:r w:rsidRPr="000C65AF">
        <w:rPr>
          <w:rFonts w:ascii="Times New Roman" w:hAnsi="Times New Roman" w:cs="Times New Roman"/>
          <w:bCs/>
          <w:sz w:val="28"/>
          <w:szCs w:val="28"/>
        </w:rPr>
        <w:fldChar w:fldCharType="end"/>
      </w:r>
      <w:r w:rsidRPr="000C65AF">
        <w:rPr>
          <w:rFonts w:ascii="Times New Roman" w:eastAsia="Arial Unicode MS" w:hAnsi="Times New Roman" w:cs="Times New Roman"/>
          <w:kern w:val="1"/>
          <w:sz w:val="28"/>
          <w:szCs w:val="28"/>
        </w:rPr>
        <w:t xml:space="preserve">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end"/>
      </w:r>
    </w:p>
    <w:p w14:paraId="14E3A7A0" w14:textId="41832E53" w:rsidR="00BF6089" w:rsidRPr="00476FC0" w:rsidRDefault="00BF6089" w:rsidP="00BF6089">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w:t>
      </w:r>
    </w:p>
    <w:p w14:paraId="7CA26EA0"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Акт возврата тестового образца</w:t>
      </w:r>
    </w:p>
    <w:p w14:paraId="7E7AF798" w14:textId="0213ED4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 xml:space="preserve">по Договору поставки №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от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г.</w:t>
      </w:r>
    </w:p>
    <w:tbl>
      <w:tblPr>
        <w:tblW w:w="0" w:type="auto"/>
        <w:tblLook w:val="04A0" w:firstRow="1" w:lastRow="0" w:firstColumn="1" w:lastColumn="0" w:noHBand="0" w:noVBand="1"/>
      </w:tblPr>
      <w:tblGrid>
        <w:gridCol w:w="4771"/>
        <w:gridCol w:w="5356"/>
      </w:tblGrid>
      <w:tr w:rsidR="00BF6089" w:rsidRPr="00476FC0" w14:paraId="5CCDCCE5" w14:textId="77777777" w:rsidTr="00BF6089">
        <w:tc>
          <w:tcPr>
            <w:tcW w:w="4771" w:type="dxa"/>
          </w:tcPr>
          <w:p w14:paraId="4E796BA4" w14:textId="77777777" w:rsidR="00BF6089" w:rsidRPr="00476FC0" w:rsidRDefault="00BF6089" w:rsidP="00BF6089">
            <w:pPr>
              <w:ind w:firstLine="709"/>
              <w:jc w:val="both"/>
              <w:rPr>
                <w:rFonts w:ascii="Times New Roman" w:hAnsi="Times New Roman" w:cs="Times New Roman"/>
                <w:sz w:val="28"/>
                <w:szCs w:val="28"/>
              </w:rPr>
            </w:pPr>
          </w:p>
          <w:p w14:paraId="2323624C"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г. Москва</w:t>
            </w:r>
          </w:p>
        </w:tc>
        <w:tc>
          <w:tcPr>
            <w:tcW w:w="5356" w:type="dxa"/>
          </w:tcPr>
          <w:p w14:paraId="1F7ED0C8" w14:textId="77777777" w:rsidR="00BF6089" w:rsidRPr="00476FC0" w:rsidRDefault="00BF6089" w:rsidP="00BF6089">
            <w:pPr>
              <w:ind w:firstLine="709"/>
              <w:jc w:val="right"/>
              <w:rPr>
                <w:rFonts w:ascii="Times New Roman" w:hAnsi="Times New Roman" w:cs="Times New Roman"/>
                <w:b/>
                <w:sz w:val="28"/>
                <w:szCs w:val="28"/>
              </w:rPr>
            </w:pPr>
          </w:p>
          <w:p w14:paraId="5F1C53F5" w14:textId="51826E52" w:rsidR="00BF6089" w:rsidRPr="00476FC0" w:rsidRDefault="00BF6089" w:rsidP="00B662E7">
            <w:pPr>
              <w:ind w:firstLine="709"/>
              <w:jc w:val="right"/>
              <w:rPr>
                <w:rFonts w:ascii="Times New Roman" w:hAnsi="Times New Roman" w:cs="Times New Roman"/>
                <w:sz w:val="28"/>
                <w:szCs w:val="28"/>
              </w:rPr>
            </w:pP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г.</w:t>
            </w:r>
          </w:p>
        </w:tc>
      </w:tr>
    </w:tbl>
    <w:p w14:paraId="5E3A66CC" w14:textId="0B75F9E6"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Акционерное общество «Воентелеком» (АО «Воентелеком»), именуемое в дальнейшем «Покупатель»,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действующего на основании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с одной стороны, 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именуемое в дальнейшем «Поставщик», в лице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действующего на основании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с другой стороны, составили настоящий Акт возврата тестового образца (далее –</w:t>
      </w:r>
      <w:r w:rsidR="00B662E7">
        <w:rPr>
          <w:rFonts w:ascii="Times New Roman" w:hAnsi="Times New Roman" w:cs="Times New Roman"/>
          <w:sz w:val="28"/>
          <w:szCs w:val="28"/>
        </w:rPr>
        <w:t xml:space="preserve"> </w:t>
      </w:r>
      <w:r w:rsidRPr="00476FC0">
        <w:rPr>
          <w:rFonts w:ascii="Times New Roman" w:hAnsi="Times New Roman" w:cs="Times New Roman"/>
          <w:sz w:val="28"/>
          <w:szCs w:val="28"/>
        </w:rPr>
        <w:t xml:space="preserve">Акт) по </w:t>
      </w:r>
      <w:hyperlink r:id="rId16" w:history="1">
        <w:r w:rsidRPr="00476FC0">
          <w:rPr>
            <w:rFonts w:ascii="Times New Roman" w:hAnsi="Times New Roman" w:cs="Times New Roman"/>
            <w:sz w:val="28"/>
            <w:szCs w:val="28"/>
          </w:rPr>
          <w:t>договору</w:t>
        </w:r>
      </w:hyperlink>
      <w:r w:rsidRPr="00476FC0">
        <w:rPr>
          <w:rFonts w:ascii="Times New Roman" w:hAnsi="Times New Roman" w:cs="Times New Roman"/>
          <w:sz w:val="28"/>
          <w:szCs w:val="28"/>
        </w:rPr>
        <w:t xml:space="preserve"> поставки №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от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г. (далее – Договор) о нижеследующем:</w:t>
      </w:r>
    </w:p>
    <w:p w14:paraId="018698C0"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В соответствии с разделом 3 Договора Покупатель вернул Оборудование, полученное от Поставщика для целей тестирования, а Поставщик принял Оборудование по следующему перечню: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2"/>
        <w:gridCol w:w="1701"/>
        <w:gridCol w:w="1276"/>
        <w:gridCol w:w="1701"/>
      </w:tblGrid>
      <w:tr w:rsidR="00BF6089" w:rsidRPr="00476FC0" w14:paraId="68DBF795" w14:textId="77777777" w:rsidTr="00BF6089">
        <w:trPr>
          <w:trHeight w:val="514"/>
        </w:trPr>
        <w:tc>
          <w:tcPr>
            <w:tcW w:w="851" w:type="dxa"/>
            <w:shd w:val="clear" w:color="auto" w:fill="auto"/>
            <w:vAlign w:val="center"/>
          </w:tcPr>
          <w:p w14:paraId="239E9BCC"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№п/п</w:t>
            </w:r>
          </w:p>
        </w:tc>
        <w:tc>
          <w:tcPr>
            <w:tcW w:w="4252" w:type="dxa"/>
            <w:shd w:val="clear" w:color="auto" w:fill="auto"/>
            <w:vAlign w:val="center"/>
          </w:tcPr>
          <w:p w14:paraId="16CBB4BC"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Наименование Оборудования</w:t>
            </w:r>
          </w:p>
        </w:tc>
        <w:tc>
          <w:tcPr>
            <w:tcW w:w="1701" w:type="dxa"/>
            <w:vAlign w:val="center"/>
          </w:tcPr>
          <w:p w14:paraId="1FE14430" w14:textId="77777777" w:rsidR="00BF6089" w:rsidRPr="00476FC0" w:rsidRDefault="00BF6089" w:rsidP="00BF6089">
            <w:pPr>
              <w:ind w:firstLine="34"/>
              <w:jc w:val="center"/>
              <w:rPr>
                <w:rFonts w:ascii="Times New Roman" w:hAnsi="Times New Roman" w:cs="Times New Roman"/>
                <w:b/>
                <w:sz w:val="28"/>
                <w:szCs w:val="28"/>
              </w:rPr>
            </w:pPr>
            <w:r w:rsidRPr="00476FC0">
              <w:rPr>
                <w:rFonts w:ascii="Times New Roman" w:hAnsi="Times New Roman" w:cs="Times New Roman"/>
                <w:b/>
                <w:sz w:val="28"/>
                <w:szCs w:val="28"/>
              </w:rPr>
              <w:t>Парт-номер</w:t>
            </w:r>
          </w:p>
        </w:tc>
        <w:tc>
          <w:tcPr>
            <w:tcW w:w="1276" w:type="dxa"/>
            <w:shd w:val="clear" w:color="auto" w:fill="auto"/>
            <w:vAlign w:val="center"/>
          </w:tcPr>
          <w:p w14:paraId="2001A3E4"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Ед. изм.</w:t>
            </w:r>
          </w:p>
        </w:tc>
        <w:tc>
          <w:tcPr>
            <w:tcW w:w="1701" w:type="dxa"/>
            <w:shd w:val="clear" w:color="auto" w:fill="auto"/>
            <w:vAlign w:val="center"/>
          </w:tcPr>
          <w:p w14:paraId="79F937BB"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Кол-во</w:t>
            </w:r>
          </w:p>
        </w:tc>
      </w:tr>
      <w:tr w:rsidR="00BF6089" w:rsidRPr="00476FC0" w14:paraId="7CC8026C" w14:textId="77777777" w:rsidTr="00BF6089">
        <w:trPr>
          <w:trHeight w:val="395"/>
        </w:trPr>
        <w:tc>
          <w:tcPr>
            <w:tcW w:w="851" w:type="dxa"/>
            <w:shd w:val="clear" w:color="auto" w:fill="auto"/>
          </w:tcPr>
          <w:p w14:paraId="59B5EDE9"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p>
        </w:tc>
        <w:tc>
          <w:tcPr>
            <w:tcW w:w="4252" w:type="dxa"/>
            <w:shd w:val="clear" w:color="auto" w:fill="auto"/>
          </w:tcPr>
          <w:p w14:paraId="3374FB3B"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tcPr>
          <w:p w14:paraId="29D6DC61"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w:t>
            </w:r>
            <w:r w:rsidRPr="00476FC0">
              <w:rPr>
                <w:rFonts w:ascii="Times New Roman" w:eastAsia="Times New Roman" w:hAnsi="Times New Roman" w:cs="Times New Roman"/>
                <w:b/>
                <w:bCs/>
                <w:sz w:val="28"/>
                <w:szCs w:val="28"/>
              </w:rPr>
              <w:fldChar w:fldCharType="end"/>
            </w:r>
          </w:p>
        </w:tc>
        <w:tc>
          <w:tcPr>
            <w:tcW w:w="1276" w:type="dxa"/>
            <w:shd w:val="clear" w:color="auto" w:fill="auto"/>
          </w:tcPr>
          <w:p w14:paraId="32D135D4" w14:textId="77777777" w:rsidR="00BF6089" w:rsidRPr="00476FC0" w:rsidRDefault="00BF6089" w:rsidP="00BF6089">
            <w:pPr>
              <w:ind w:hanging="1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shd w:val="clear" w:color="auto" w:fill="auto"/>
          </w:tcPr>
          <w:p w14:paraId="1F0ACF86"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r>
      <w:tr w:rsidR="00BF6089" w:rsidRPr="00476FC0" w14:paraId="5CB0B580" w14:textId="77777777" w:rsidTr="00BF6089">
        <w:trPr>
          <w:trHeight w:val="428"/>
        </w:trPr>
        <w:tc>
          <w:tcPr>
            <w:tcW w:w="851" w:type="dxa"/>
            <w:shd w:val="clear" w:color="auto" w:fill="auto"/>
          </w:tcPr>
          <w:p w14:paraId="2011D2A9"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p>
        </w:tc>
        <w:tc>
          <w:tcPr>
            <w:tcW w:w="4252" w:type="dxa"/>
            <w:shd w:val="clear" w:color="auto" w:fill="auto"/>
          </w:tcPr>
          <w:p w14:paraId="66CB66BF"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tcPr>
          <w:p w14:paraId="2431A6EC"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w:t>
            </w:r>
            <w:r w:rsidRPr="00476FC0">
              <w:rPr>
                <w:rFonts w:ascii="Times New Roman" w:eastAsia="Times New Roman" w:hAnsi="Times New Roman" w:cs="Times New Roman"/>
                <w:b/>
                <w:bCs/>
                <w:sz w:val="28"/>
                <w:szCs w:val="28"/>
              </w:rPr>
              <w:fldChar w:fldCharType="end"/>
            </w:r>
          </w:p>
        </w:tc>
        <w:tc>
          <w:tcPr>
            <w:tcW w:w="1276" w:type="dxa"/>
            <w:shd w:val="clear" w:color="auto" w:fill="auto"/>
          </w:tcPr>
          <w:p w14:paraId="1FDD770A"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shd w:val="clear" w:color="auto" w:fill="auto"/>
          </w:tcPr>
          <w:p w14:paraId="0E2C832B" w14:textId="77777777" w:rsidR="00BF6089" w:rsidRPr="00476FC0" w:rsidRDefault="00BF6089" w:rsidP="00BF6089">
            <w:pPr>
              <w:ind w:hanging="46"/>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r>
    </w:tbl>
    <w:p w14:paraId="022FE823" w14:textId="77777777" w:rsidR="00BF6089" w:rsidRPr="00476FC0" w:rsidRDefault="00BF6089" w:rsidP="00BF6089">
      <w:pPr>
        <w:numPr>
          <w:ilvl w:val="0"/>
          <w:numId w:val="27"/>
        </w:numPr>
        <w:ind w:left="0" w:firstLine="709"/>
        <w:jc w:val="both"/>
        <w:rPr>
          <w:rFonts w:ascii="Times New Roman" w:hAnsi="Times New Roman" w:cs="Times New Roman"/>
          <w:sz w:val="28"/>
          <w:szCs w:val="28"/>
        </w:rPr>
      </w:pPr>
      <w:r w:rsidRPr="00476FC0">
        <w:rPr>
          <w:rFonts w:ascii="Times New Roman" w:hAnsi="Times New Roman" w:cs="Times New Roman"/>
          <w:sz w:val="28"/>
          <w:szCs w:val="28"/>
        </w:rPr>
        <w:t>Указанное в п. 1 Акта Оборудование возвращено Поставщику в рабочем состоянии, с учетом нормального износа при проведении тестирования, без видимых повреждений.</w:t>
      </w:r>
    </w:p>
    <w:p w14:paraId="02E94B21" w14:textId="091894AC" w:rsidR="00BF6089" w:rsidRPr="00476FC0" w:rsidRDefault="00BF6089" w:rsidP="00BF6089">
      <w:pPr>
        <w:numPr>
          <w:ilvl w:val="0"/>
          <w:numId w:val="27"/>
        </w:numPr>
        <w:ind w:left="0" w:firstLine="709"/>
        <w:jc w:val="both"/>
        <w:rPr>
          <w:rFonts w:ascii="Times New Roman" w:hAnsi="Times New Roman" w:cs="Times New Roman"/>
          <w:sz w:val="28"/>
          <w:szCs w:val="28"/>
        </w:rPr>
      </w:pPr>
      <w:r w:rsidRPr="00476FC0">
        <w:rPr>
          <w:rFonts w:ascii="Times New Roman" w:hAnsi="Times New Roman" w:cs="Times New Roman"/>
          <w:sz w:val="28"/>
          <w:szCs w:val="28"/>
        </w:rPr>
        <w:t>Акт составлен в 2 (двух) экземплярах, имеющих равную юридическую силу: 1 (первый) экземпляр для Покупателя, 2 (второй) – для Поставщика.</w:t>
      </w:r>
    </w:p>
    <w:tbl>
      <w:tblPr>
        <w:tblW w:w="0" w:type="auto"/>
        <w:tblInd w:w="432" w:type="dxa"/>
        <w:tblLook w:val="04A0" w:firstRow="1" w:lastRow="0" w:firstColumn="1" w:lastColumn="0" w:noHBand="0" w:noVBand="1"/>
      </w:tblPr>
      <w:tblGrid>
        <w:gridCol w:w="4847"/>
        <w:gridCol w:w="4848"/>
      </w:tblGrid>
      <w:tr w:rsidR="00BF6089" w:rsidRPr="00476FC0" w14:paraId="339E776C" w14:textId="77777777" w:rsidTr="00BF6089">
        <w:tc>
          <w:tcPr>
            <w:tcW w:w="4847" w:type="dxa"/>
            <w:shd w:val="clear" w:color="auto" w:fill="auto"/>
          </w:tcPr>
          <w:p w14:paraId="4AF3DE3F" w14:textId="77777777" w:rsidR="00BF6089" w:rsidRPr="00476FC0" w:rsidRDefault="00BF6089" w:rsidP="00BF6089">
            <w:pPr>
              <w:pStyle w:val="30"/>
              <w:numPr>
                <w:ilvl w:val="0"/>
                <w:numId w:val="0"/>
              </w:numPr>
              <w:spacing w:after="0"/>
              <w:rPr>
                <w:b/>
                <w:color w:val="000000"/>
                <w:sz w:val="28"/>
                <w:szCs w:val="28"/>
                <w:lang w:val="ru-RU"/>
              </w:rPr>
            </w:pPr>
            <w:r w:rsidRPr="00476FC0">
              <w:rPr>
                <w:b/>
                <w:color w:val="000000"/>
                <w:sz w:val="28"/>
                <w:szCs w:val="28"/>
                <w:lang w:val="ru-RU"/>
              </w:rPr>
              <w:t xml:space="preserve">От Поставщика: </w:t>
            </w:r>
          </w:p>
          <w:p w14:paraId="08A1FCA3"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w:t>
            </w:r>
          </w:p>
          <w:p w14:paraId="4965BEAC"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t>_________________</w:t>
            </w:r>
          </w:p>
          <w:p w14:paraId="5F50B4EF" w14:textId="77777777" w:rsidR="00BF6089" w:rsidRPr="00476FC0" w:rsidRDefault="00BF6089" w:rsidP="00BF6089">
            <w:pPr>
              <w:pStyle w:val="30"/>
              <w:numPr>
                <w:ilvl w:val="0"/>
                <w:numId w:val="0"/>
              </w:numPr>
              <w:spacing w:after="0" w:line="276" w:lineRule="auto"/>
              <w:rPr>
                <w:sz w:val="28"/>
                <w:szCs w:val="28"/>
                <w:lang w:val="ru-RU"/>
              </w:rPr>
            </w:pPr>
            <w:r w:rsidRPr="00476FC0">
              <w:rPr>
                <w:b/>
                <w:bCs/>
                <w:sz w:val="28"/>
                <w:szCs w:val="28"/>
              </w:rPr>
              <w:t>_________________/_______/</w:t>
            </w:r>
            <w:r w:rsidRPr="00476FC0">
              <w:rPr>
                <w:b/>
                <w:bCs/>
                <w:sz w:val="28"/>
                <w:szCs w:val="28"/>
              </w:rPr>
              <w:fldChar w:fldCharType="end"/>
            </w:r>
          </w:p>
          <w:p w14:paraId="363A169B"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c>
          <w:tcPr>
            <w:tcW w:w="4848" w:type="dxa"/>
            <w:shd w:val="clear" w:color="auto" w:fill="auto"/>
          </w:tcPr>
          <w:p w14:paraId="6D8213B8" w14:textId="77777777" w:rsidR="00BF6089" w:rsidRPr="00476FC0" w:rsidRDefault="00BF6089" w:rsidP="00BF6089">
            <w:pPr>
              <w:pStyle w:val="a0"/>
              <w:numPr>
                <w:ilvl w:val="0"/>
                <w:numId w:val="0"/>
              </w:numPr>
              <w:spacing w:line="240" w:lineRule="auto"/>
              <w:jc w:val="left"/>
              <w:rPr>
                <w:rFonts w:ascii="Times New Roman" w:hAnsi="Times New Roman"/>
                <w:b/>
                <w:sz w:val="28"/>
                <w:szCs w:val="28"/>
                <w:lang w:val="ru-RU"/>
              </w:rPr>
            </w:pPr>
            <w:r w:rsidRPr="00476FC0">
              <w:rPr>
                <w:rFonts w:ascii="Times New Roman" w:hAnsi="Times New Roman"/>
                <w:b/>
                <w:sz w:val="28"/>
                <w:szCs w:val="28"/>
                <w:lang w:val="ru-RU"/>
              </w:rPr>
              <w:t>От Покупателя:</w:t>
            </w:r>
          </w:p>
          <w:p w14:paraId="323B6AC3"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___________________________</w:t>
            </w:r>
          </w:p>
          <w:p w14:paraId="2C7B8A7D"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t>_________________</w:t>
            </w:r>
          </w:p>
          <w:p w14:paraId="1A7CBA79" w14:textId="77777777" w:rsidR="00BF6089" w:rsidRPr="00476FC0" w:rsidRDefault="00BF6089" w:rsidP="00BF6089">
            <w:pPr>
              <w:pStyle w:val="30"/>
              <w:numPr>
                <w:ilvl w:val="0"/>
                <w:numId w:val="0"/>
              </w:numPr>
              <w:spacing w:after="0" w:line="276" w:lineRule="auto"/>
              <w:rPr>
                <w:b/>
                <w:sz w:val="28"/>
                <w:szCs w:val="28"/>
                <w:lang w:val="ru-RU"/>
              </w:rPr>
            </w:pPr>
            <w:r w:rsidRPr="00476FC0">
              <w:rPr>
                <w:b/>
                <w:bCs/>
                <w:sz w:val="28"/>
                <w:szCs w:val="28"/>
              </w:rPr>
              <w:t>_________________/_______/</w:t>
            </w:r>
            <w:r w:rsidRPr="00476FC0">
              <w:rPr>
                <w:b/>
                <w:bCs/>
                <w:sz w:val="28"/>
                <w:szCs w:val="28"/>
              </w:rPr>
              <w:fldChar w:fldCharType="end"/>
            </w:r>
          </w:p>
          <w:p w14:paraId="3E0A7E5C"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r>
    </w:tbl>
    <w:p w14:paraId="61584891" w14:textId="77777777" w:rsidR="00BF6089" w:rsidRPr="00476FC0" w:rsidRDefault="00BF6089" w:rsidP="00BF6089">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12E4D6D1"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BF6089" w:rsidRPr="00476FC0" w14:paraId="2E7649DE" w14:textId="77777777" w:rsidTr="00BF6089">
        <w:tc>
          <w:tcPr>
            <w:tcW w:w="4847" w:type="dxa"/>
            <w:shd w:val="clear" w:color="auto" w:fill="auto"/>
          </w:tcPr>
          <w:p w14:paraId="7011D83B" w14:textId="77777777" w:rsidR="00BF6089" w:rsidRPr="00476FC0" w:rsidRDefault="00BF6089" w:rsidP="00BF6089">
            <w:pPr>
              <w:pStyle w:val="30"/>
              <w:numPr>
                <w:ilvl w:val="0"/>
                <w:numId w:val="0"/>
              </w:numPr>
              <w:spacing w:after="0"/>
              <w:rPr>
                <w:b/>
                <w:color w:val="000000"/>
                <w:sz w:val="28"/>
                <w:szCs w:val="28"/>
                <w:lang w:val="ru-RU"/>
              </w:rPr>
            </w:pPr>
            <w:r w:rsidRPr="00476FC0">
              <w:rPr>
                <w:b/>
                <w:color w:val="000000"/>
                <w:sz w:val="28"/>
                <w:szCs w:val="28"/>
                <w:lang w:val="ru-RU"/>
              </w:rPr>
              <w:t xml:space="preserve">От Поставщика: </w:t>
            </w:r>
          </w:p>
          <w:p w14:paraId="77A13422" w14:textId="77777777" w:rsidR="00BF6089" w:rsidRPr="00476FC0" w:rsidRDefault="00BF6089" w:rsidP="00BF6089">
            <w:pPr>
              <w:pStyle w:val="30"/>
              <w:spacing w:line="276" w:lineRule="auto"/>
              <w:ind w:hanging="7"/>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_____________________________</w:t>
            </w:r>
          </w:p>
          <w:p w14:paraId="7E5A0159" w14:textId="77777777" w:rsidR="00BF6089" w:rsidRPr="00476FC0" w:rsidRDefault="00BF6089" w:rsidP="00BF6089">
            <w:pPr>
              <w:pStyle w:val="30"/>
              <w:spacing w:line="276" w:lineRule="auto"/>
              <w:ind w:hanging="7"/>
              <w:rPr>
                <w:b/>
                <w:bCs/>
                <w:sz w:val="28"/>
                <w:szCs w:val="28"/>
              </w:rPr>
            </w:pPr>
            <w:r w:rsidRPr="00476FC0">
              <w:rPr>
                <w:b/>
                <w:bCs/>
                <w:sz w:val="28"/>
                <w:szCs w:val="28"/>
              </w:rPr>
              <w:t>_________________</w:t>
            </w:r>
          </w:p>
          <w:p w14:paraId="5DF29D0E" w14:textId="77777777" w:rsidR="00BF6089" w:rsidRPr="00476FC0" w:rsidRDefault="00BF6089" w:rsidP="00BF6089">
            <w:pPr>
              <w:pStyle w:val="30"/>
              <w:numPr>
                <w:ilvl w:val="0"/>
                <w:numId w:val="0"/>
              </w:numPr>
              <w:spacing w:after="0" w:line="276" w:lineRule="auto"/>
              <w:ind w:hanging="7"/>
              <w:rPr>
                <w:sz w:val="28"/>
                <w:szCs w:val="28"/>
                <w:lang w:val="ru-RU"/>
              </w:rPr>
            </w:pPr>
            <w:r w:rsidRPr="00476FC0">
              <w:rPr>
                <w:b/>
                <w:bCs/>
                <w:sz w:val="28"/>
                <w:szCs w:val="28"/>
              </w:rPr>
              <w:t>_________________/_______/</w:t>
            </w:r>
            <w:r w:rsidRPr="00476FC0">
              <w:rPr>
                <w:b/>
                <w:bCs/>
                <w:sz w:val="28"/>
                <w:szCs w:val="28"/>
              </w:rPr>
              <w:fldChar w:fldCharType="end"/>
            </w:r>
          </w:p>
          <w:p w14:paraId="3F800750"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c>
          <w:tcPr>
            <w:tcW w:w="4848" w:type="dxa"/>
            <w:shd w:val="clear" w:color="auto" w:fill="auto"/>
          </w:tcPr>
          <w:p w14:paraId="2DA5711D" w14:textId="77777777" w:rsidR="00BF6089" w:rsidRPr="00476FC0" w:rsidRDefault="00BF6089" w:rsidP="00BF6089">
            <w:pPr>
              <w:pStyle w:val="a0"/>
              <w:numPr>
                <w:ilvl w:val="0"/>
                <w:numId w:val="0"/>
              </w:numPr>
              <w:spacing w:line="240" w:lineRule="auto"/>
              <w:ind w:left="499" w:hanging="357"/>
              <w:jc w:val="left"/>
              <w:rPr>
                <w:rFonts w:ascii="Times New Roman" w:hAnsi="Times New Roman"/>
                <w:b/>
                <w:sz w:val="28"/>
                <w:szCs w:val="28"/>
                <w:lang w:val="ru-RU"/>
              </w:rPr>
            </w:pPr>
            <w:r w:rsidRPr="00476FC0">
              <w:rPr>
                <w:rFonts w:ascii="Times New Roman" w:hAnsi="Times New Roman"/>
                <w:b/>
                <w:sz w:val="28"/>
                <w:szCs w:val="28"/>
                <w:lang w:val="ru-RU"/>
              </w:rPr>
              <w:t xml:space="preserve">      От Покупателя:</w:t>
            </w:r>
          </w:p>
          <w:p w14:paraId="3EF13256" w14:textId="77777777" w:rsidR="00BF6089" w:rsidRPr="00476FC0" w:rsidRDefault="00BF6089" w:rsidP="00BF6089">
            <w:pPr>
              <w:pStyle w:val="30"/>
              <w:numPr>
                <w:ilvl w:val="0"/>
                <w:numId w:val="0"/>
              </w:numPr>
              <w:spacing w:line="276" w:lineRule="auto"/>
              <w:ind w:left="557"/>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w:t>
            </w:r>
          </w:p>
          <w:p w14:paraId="4624EE0D" w14:textId="77777777" w:rsidR="00BF6089" w:rsidRPr="00476FC0" w:rsidRDefault="00BF6089" w:rsidP="00BF6089">
            <w:pPr>
              <w:pStyle w:val="30"/>
              <w:numPr>
                <w:ilvl w:val="0"/>
                <w:numId w:val="0"/>
              </w:numPr>
              <w:spacing w:line="276" w:lineRule="auto"/>
              <w:ind w:left="557"/>
              <w:rPr>
                <w:b/>
                <w:bCs/>
                <w:sz w:val="28"/>
                <w:szCs w:val="28"/>
              </w:rPr>
            </w:pPr>
            <w:r w:rsidRPr="00476FC0">
              <w:rPr>
                <w:b/>
                <w:bCs/>
                <w:sz w:val="28"/>
                <w:szCs w:val="28"/>
              </w:rPr>
              <w:t>_________________</w:t>
            </w:r>
          </w:p>
          <w:p w14:paraId="11CD3647" w14:textId="77777777" w:rsidR="00BF6089" w:rsidRPr="00476FC0" w:rsidRDefault="00BF6089" w:rsidP="00BF6089">
            <w:pPr>
              <w:pStyle w:val="30"/>
              <w:numPr>
                <w:ilvl w:val="0"/>
                <w:numId w:val="0"/>
              </w:numPr>
              <w:spacing w:after="0" w:line="276" w:lineRule="auto"/>
              <w:ind w:left="499" w:firstLine="58"/>
              <w:rPr>
                <w:noProof/>
                <w:sz w:val="28"/>
                <w:szCs w:val="28"/>
                <w:lang w:val="ru-RU"/>
              </w:rPr>
            </w:pPr>
            <w:r w:rsidRPr="00476FC0">
              <w:rPr>
                <w:b/>
                <w:bCs/>
                <w:sz w:val="28"/>
                <w:szCs w:val="28"/>
              </w:rPr>
              <w:t>_________________/_______/</w:t>
            </w:r>
            <w:r w:rsidRPr="00476FC0">
              <w:rPr>
                <w:b/>
                <w:bCs/>
                <w:sz w:val="28"/>
                <w:szCs w:val="28"/>
              </w:rPr>
              <w:fldChar w:fldCharType="end"/>
            </w:r>
          </w:p>
          <w:p w14:paraId="08A7F533" w14:textId="77777777" w:rsidR="00BF6089" w:rsidRPr="00476FC0" w:rsidRDefault="00BF6089" w:rsidP="00BF6089">
            <w:pPr>
              <w:pStyle w:val="30"/>
              <w:numPr>
                <w:ilvl w:val="0"/>
                <w:numId w:val="0"/>
              </w:numPr>
              <w:spacing w:after="0" w:line="276" w:lineRule="auto"/>
              <w:ind w:left="499" w:firstLine="58"/>
              <w:rPr>
                <w:sz w:val="28"/>
                <w:szCs w:val="28"/>
                <w:lang w:val="ru-RU"/>
              </w:rPr>
            </w:pPr>
            <w:r w:rsidRPr="00476FC0">
              <w:rPr>
                <w:sz w:val="28"/>
                <w:szCs w:val="28"/>
              </w:rPr>
              <w:t>М.П.</w:t>
            </w:r>
          </w:p>
        </w:tc>
      </w:tr>
    </w:tbl>
    <w:p w14:paraId="402DAAEE" w14:textId="406FB53D" w:rsidR="000B15BC" w:rsidRPr="00476FC0" w:rsidRDefault="00BF6089" w:rsidP="007163B0">
      <w:pPr>
        <w:pStyle w:val="110"/>
        <w:numPr>
          <w:ilvl w:val="0"/>
          <w:numId w:val="0"/>
        </w:numPr>
        <w:spacing w:line="276" w:lineRule="auto"/>
        <w:jc w:val="right"/>
        <w:rPr>
          <w:b/>
          <w:sz w:val="28"/>
          <w:szCs w:val="28"/>
        </w:rPr>
      </w:pPr>
      <w:r w:rsidRPr="00476FC0">
        <w:rPr>
          <w:b/>
          <w:bCs/>
          <w:sz w:val="28"/>
          <w:szCs w:val="28"/>
        </w:rPr>
        <w:fldChar w:fldCharType="end"/>
      </w:r>
    </w:p>
    <w:p w14:paraId="7BD1ED42" w14:textId="77777777" w:rsidR="00EB0468" w:rsidRPr="00476FC0" w:rsidRDefault="00EB0468" w:rsidP="007163B0">
      <w:pPr>
        <w:pStyle w:val="110"/>
        <w:numPr>
          <w:ilvl w:val="0"/>
          <w:numId w:val="0"/>
        </w:numPr>
        <w:spacing w:line="276" w:lineRule="auto"/>
        <w:jc w:val="right"/>
        <w:rPr>
          <w:b/>
          <w:sz w:val="28"/>
          <w:szCs w:val="28"/>
        </w:rPr>
      </w:pPr>
    </w:p>
    <w:p w14:paraId="4593AE82" w14:textId="5F67D13F" w:rsidR="000F11D1" w:rsidRPr="00476FC0" w:rsidRDefault="000F11D1" w:rsidP="00F85B40">
      <w:pPr>
        <w:pStyle w:val="110"/>
        <w:numPr>
          <w:ilvl w:val="0"/>
          <w:numId w:val="0"/>
        </w:numPr>
        <w:jc w:val="right"/>
        <w:rPr>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257627">
        <w:rPr>
          <w:b/>
          <w:bCs/>
          <w:sz w:val="28"/>
          <w:szCs w:val="28"/>
        </w:rPr>
        <w:t>10</w:t>
      </w:r>
      <w:r w:rsidR="00BF6089" w:rsidRPr="00476FC0">
        <w:rPr>
          <w:b/>
          <w:bCs/>
          <w:sz w:val="28"/>
          <w:szCs w:val="28"/>
        </w:rPr>
        <w:fldChar w:fldCharType="end"/>
      </w:r>
    </w:p>
    <w:p w14:paraId="53DD5FE9" w14:textId="77777777" w:rsidR="00B662E7" w:rsidRPr="000C65AF" w:rsidRDefault="000F11D1" w:rsidP="00B662E7">
      <w:pPr>
        <w:widowControl w:val="0"/>
        <w:suppressAutoHyphens/>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Arial Unicode MS" w:hAnsi="Times New Roman" w:cs="Times New Roman"/>
          <w:kern w:val="1"/>
          <w:sz w:val="28"/>
          <w:szCs w:val="28"/>
        </w:rPr>
        <w:t>от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____________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20</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г.</w:t>
      </w:r>
    </w:p>
    <w:p w14:paraId="679198FB" w14:textId="489588EC" w:rsidR="000B15BC" w:rsidRPr="00476FC0" w:rsidRDefault="000F11D1" w:rsidP="00F85B40">
      <w:pPr>
        <w:widowControl w:val="0"/>
        <w:suppressAutoHyphens/>
        <w:ind w:firstLine="709"/>
        <w:jc w:val="right"/>
        <w:rPr>
          <w:rFonts w:ascii="Times New Roman" w:eastAsia="Arial Unicode MS" w:hAnsi="Times New Roman" w:cs="Times New Roman"/>
          <w:b/>
          <w:kern w:val="1"/>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r w:rsidR="009368C1" w:rsidRPr="00476FC0">
        <w:rPr>
          <w:rFonts w:ascii="Times New Roman" w:eastAsia="Arial Unicode MS" w:hAnsi="Times New Roman" w:cs="Times New Roman"/>
          <w:b/>
          <w:kern w:val="1"/>
          <w:sz w:val="28"/>
          <w:szCs w:val="28"/>
        </w:rPr>
        <w:t xml:space="preserve">  </w:t>
      </w:r>
      <w:r w:rsidRPr="00476FC0">
        <w:rPr>
          <w:rFonts w:ascii="Times New Roman" w:eastAsia="Arial Unicode MS" w:hAnsi="Times New Roman" w:cs="Times New Roman"/>
          <w:b/>
          <w:kern w:val="1"/>
          <w:sz w:val="28"/>
          <w:szCs w:val="28"/>
        </w:rPr>
        <w:t xml:space="preserve">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end"/>
      </w:r>
    </w:p>
    <w:p w14:paraId="43CFF9DF" w14:textId="77777777" w:rsidR="000F11D1" w:rsidRPr="00476FC0" w:rsidRDefault="000F11D1" w:rsidP="00F85B40">
      <w:pPr>
        <w:pStyle w:val="110"/>
        <w:numPr>
          <w:ilvl w:val="0"/>
          <w:numId w:val="0"/>
        </w:numPr>
        <w:ind w:firstLine="709"/>
        <w:jc w:val="right"/>
        <w:rPr>
          <w:b/>
          <w:sz w:val="28"/>
          <w:szCs w:val="28"/>
        </w:rPr>
      </w:pPr>
    </w:p>
    <w:p w14:paraId="426E18E1" w14:textId="77777777" w:rsidR="000F11D1" w:rsidRPr="00476FC0" w:rsidRDefault="000F11D1" w:rsidP="00F85B40">
      <w:pPr>
        <w:pStyle w:val="110"/>
        <w:numPr>
          <w:ilvl w:val="0"/>
          <w:numId w:val="0"/>
        </w:numPr>
        <w:ind w:firstLine="709"/>
        <w:jc w:val="center"/>
        <w:rPr>
          <w:b/>
          <w:sz w:val="28"/>
          <w:szCs w:val="28"/>
        </w:rPr>
      </w:pPr>
      <w:r w:rsidRPr="00476FC0">
        <w:rPr>
          <w:b/>
          <w:sz w:val="28"/>
          <w:szCs w:val="28"/>
        </w:rPr>
        <w:t>Минимальный перечень тестов и испытаний Оборудования</w:t>
      </w:r>
    </w:p>
    <w:p w14:paraId="1CB1BBCD" w14:textId="0A153E50" w:rsidR="000F11D1" w:rsidRPr="00476FC0" w:rsidRDefault="000F11D1" w:rsidP="00F85B40">
      <w:pPr>
        <w:pStyle w:val="110"/>
        <w:numPr>
          <w:ilvl w:val="0"/>
          <w:numId w:val="0"/>
        </w:numPr>
        <w:ind w:firstLine="709"/>
        <w:jc w:val="center"/>
        <w:rPr>
          <w:b/>
          <w:sz w:val="28"/>
          <w:szCs w:val="28"/>
        </w:rPr>
      </w:pPr>
      <w:r w:rsidRPr="00476FC0">
        <w:rPr>
          <w:b/>
          <w:sz w:val="28"/>
          <w:szCs w:val="28"/>
        </w:rPr>
        <w:t xml:space="preserve">(для Оборудования с приемкой </w:t>
      </w:r>
      <w:r w:rsidR="00BC2648">
        <w:rPr>
          <w:b/>
          <w:sz w:val="28"/>
          <w:szCs w:val="28"/>
        </w:rPr>
        <w:t>ОТК</w:t>
      </w:r>
      <w:r w:rsidRPr="00476FC0">
        <w:rPr>
          <w:b/>
          <w:sz w:val="28"/>
          <w:szCs w:val="28"/>
        </w:rPr>
        <w:t>)</w:t>
      </w:r>
    </w:p>
    <w:p w14:paraId="38DAB87D"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1. Проверка внешнего вида, маркировки и комплектности.</w:t>
      </w:r>
    </w:p>
    <w:p w14:paraId="39E45D24"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осуществляется методом осмотра на предмет:</w:t>
      </w:r>
    </w:p>
    <w:p w14:paraId="08D5FDBB"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сохранности (отсутствия повреждений) упаковочной и транспортной тары, наличия на них маркировки и надписей;</w:t>
      </w:r>
    </w:p>
    <w:p w14:paraId="1473A5A2"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наличия и сохранности маркировки изделия, её соответствия сопроводительным документам;</w:t>
      </w:r>
    </w:p>
    <w:p w14:paraId="33A60242"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соответствие геометрических размеров установленным требованиям;</w:t>
      </w:r>
    </w:p>
    <w:p w14:paraId="02B15F9E" w14:textId="76F5519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 наличия клейм, пломб или иных свидетельств о приемке изделия </w:t>
      </w:r>
      <w:r w:rsidR="00BC2648">
        <w:rPr>
          <w:rFonts w:ascii="Times New Roman" w:hAnsi="Times New Roman" w:cs="Times New Roman"/>
          <w:sz w:val="28"/>
          <w:szCs w:val="28"/>
        </w:rPr>
        <w:t>ОТК</w:t>
      </w:r>
      <w:r w:rsidRPr="00476FC0">
        <w:rPr>
          <w:rFonts w:ascii="Times New Roman" w:hAnsi="Times New Roman" w:cs="Times New Roman"/>
          <w:sz w:val="28"/>
          <w:szCs w:val="28"/>
        </w:rPr>
        <w:t xml:space="preserve"> (ВП МО);</w:t>
      </w:r>
    </w:p>
    <w:p w14:paraId="69ADE85E"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отсутствия внешних повреждений изделия и дефектов, сколов и потертостей лакокрасочного покрытия и т.п.;</w:t>
      </w:r>
    </w:p>
    <w:p w14:paraId="4FB8524A"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отсутствия коррозии и иных признаков окисления металлических поверхностей.</w:t>
      </w:r>
    </w:p>
    <w:p w14:paraId="6D39C030"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2. Проверка комплектности.</w:t>
      </w:r>
    </w:p>
    <w:p w14:paraId="5B8EF370"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Соответствие комплектности изделий установленным требованиям.</w:t>
      </w:r>
    </w:p>
    <w:p w14:paraId="161DEF39" w14:textId="5A6B702E"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Проверка осуществляется методом сличения с разделом «Комплектность» эксплуатационного документа (формуляра, паспорта), спецификацией, </w:t>
      </w:r>
      <w:proofErr w:type="gramStart"/>
      <w:r w:rsidRPr="00476FC0">
        <w:rPr>
          <w:rFonts w:ascii="Times New Roman" w:hAnsi="Times New Roman" w:cs="Times New Roman"/>
          <w:sz w:val="28"/>
          <w:szCs w:val="28"/>
        </w:rPr>
        <w:t>согласно</w:t>
      </w:r>
      <w:proofErr w:type="gramEnd"/>
      <w:r w:rsidRPr="00476FC0">
        <w:rPr>
          <w:rFonts w:ascii="Times New Roman" w:hAnsi="Times New Roman" w:cs="Times New Roman"/>
          <w:sz w:val="28"/>
          <w:szCs w:val="28"/>
        </w:rPr>
        <w:t xml:space="preserve"> технического задания на оснащение (дооснащение) объектов МО РФ для соответствующего государственного контракта.</w:t>
      </w:r>
    </w:p>
    <w:p w14:paraId="156F27E4"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3. Проверка эксплуатационной документации.</w:t>
      </w:r>
    </w:p>
    <w:p w14:paraId="645A028F"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эксплуатационной документации проводится путем внешнего осмотра эксплуатационной документации (полистно).</w:t>
      </w:r>
    </w:p>
    <w:p w14:paraId="6C2112A5"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На графических изображениях и в тексте книг эксплуатационной документации не должно быть темных пятен и не пропечатанных мест, затрудняющих чтение. Линии, цифры, буквы, знаки должны быть четкими, без разрывов и размывов. Листы, переплет книг сопроводительной документации не должен иметь повреждений.</w:t>
      </w:r>
    </w:p>
    <w:p w14:paraId="4BD536F5" w14:textId="492AE164"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Кроме того проверяется наличие отметок (записей) </w:t>
      </w:r>
      <w:r w:rsidR="00BC2648">
        <w:rPr>
          <w:rFonts w:ascii="Times New Roman" w:hAnsi="Times New Roman" w:cs="Times New Roman"/>
          <w:sz w:val="28"/>
          <w:szCs w:val="28"/>
        </w:rPr>
        <w:t>ОТК</w:t>
      </w:r>
      <w:r w:rsidRPr="00476FC0">
        <w:rPr>
          <w:rFonts w:ascii="Times New Roman" w:hAnsi="Times New Roman" w:cs="Times New Roman"/>
          <w:sz w:val="28"/>
          <w:szCs w:val="28"/>
        </w:rPr>
        <w:t>, руководителя предприятии в разделах:</w:t>
      </w:r>
    </w:p>
    <w:p w14:paraId="4DAA27F3"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свидетельство о приёмке;</w:t>
      </w:r>
    </w:p>
    <w:p w14:paraId="13CB720B"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свидетельство об упаковывании.</w:t>
      </w:r>
    </w:p>
    <w:p w14:paraId="7EE2BE86"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Документацию считают выдержавшей проверку, если недостатков не обнаружено.</w:t>
      </w:r>
    </w:p>
    <w:p w14:paraId="26500F19" w14:textId="0D159FC2" w:rsidR="000F58B0" w:rsidRPr="00476FC0" w:rsidRDefault="000F58B0" w:rsidP="00F85B40">
      <w:pPr>
        <w:ind w:firstLine="709"/>
        <w:jc w:val="both"/>
        <w:rPr>
          <w:rFonts w:ascii="Times New Roman" w:hAnsi="Times New Roman" w:cs="Times New Roman"/>
          <w:sz w:val="28"/>
          <w:szCs w:val="28"/>
        </w:rPr>
      </w:pPr>
    </w:p>
    <w:p w14:paraId="685FE794" w14:textId="613BC2D4" w:rsidR="000F58B0" w:rsidRPr="00476FC0" w:rsidRDefault="00DF6AF7"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5.</w:t>
      </w:r>
      <w:r w:rsidRPr="00476FC0">
        <w:rPr>
          <w:rFonts w:ascii="Times New Roman" w:eastAsia="Times New Roman" w:hAnsi="Times New Roman" w:cs="Times New Roman"/>
          <w:bCs/>
          <w:sz w:val="28"/>
          <w:szCs w:val="28"/>
        </w:rPr>
        <w:fldChar w:fldCharType="end"/>
      </w:r>
      <w:r w:rsidR="009D28F1" w:rsidRPr="00476FC0">
        <w:rPr>
          <w:rFonts w:ascii="Times New Roman" w:eastAsia="Times New Roman" w:hAnsi="Times New Roman" w:cs="Times New Roman"/>
          <w:bCs/>
          <w:sz w:val="28"/>
          <w:szCs w:val="28"/>
        </w:rPr>
        <w:t xml:space="preserve"> </w:t>
      </w:r>
      <w:r w:rsidR="000F58B0" w:rsidRPr="00476FC0">
        <w:rPr>
          <w:rFonts w:ascii="Times New Roman" w:hAnsi="Times New Roman" w:cs="Times New Roman"/>
          <w:sz w:val="28"/>
          <w:szCs w:val="28"/>
        </w:rPr>
        <w:t>Проверка выполнения требований по информационной безопасности.</w:t>
      </w:r>
    </w:p>
    <w:p w14:paraId="42440D21"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Осуществляется при отсутствии удостоверений выданных ВП при изготовителе (поставщике).</w:t>
      </w:r>
    </w:p>
    <w:p w14:paraId="47B88833" w14:textId="7E2E204B"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проводится путём визуального контроля наличия голографических наклеек, свидетельствующих о проведении специальных проверок и специальных исследований, наличия отметки в формуляре</w:t>
      </w:r>
      <w:r w:rsidR="005E1B11">
        <w:rPr>
          <w:rFonts w:ascii="Times New Roman" w:hAnsi="Times New Roman" w:cs="Times New Roman"/>
          <w:sz w:val="28"/>
          <w:szCs w:val="28"/>
        </w:rPr>
        <w:t>/паспорте</w:t>
      </w:r>
      <w:r w:rsidRPr="00476FC0">
        <w:rPr>
          <w:rFonts w:ascii="Times New Roman" w:hAnsi="Times New Roman" w:cs="Times New Roman"/>
          <w:sz w:val="28"/>
          <w:szCs w:val="28"/>
        </w:rPr>
        <w:t xml:space="preserve"> (при наличии соответствующего раздела).</w:t>
      </w:r>
    </w:p>
    <w:p w14:paraId="0D4DE4DF" w14:textId="719BB9A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lastRenderedPageBreak/>
        <w:t>Оборудование или материалы считается выдержавшим проверку, если имеются голографические наклейки или метки от маркера, отметки в формуляре</w:t>
      </w:r>
      <w:r w:rsidR="005E1B11">
        <w:rPr>
          <w:rFonts w:ascii="Times New Roman" w:hAnsi="Times New Roman" w:cs="Times New Roman"/>
          <w:sz w:val="28"/>
          <w:szCs w:val="28"/>
        </w:rPr>
        <w:t>/паспорте</w:t>
      </w:r>
      <w:r w:rsidRPr="00476FC0">
        <w:rPr>
          <w:rFonts w:ascii="Times New Roman" w:hAnsi="Times New Roman" w:cs="Times New Roman"/>
          <w:sz w:val="28"/>
          <w:szCs w:val="28"/>
        </w:rPr>
        <w:t>.</w:t>
      </w:r>
    </w:p>
    <w:p w14:paraId="0051F869" w14:textId="179621AD" w:rsidR="000F58B0" w:rsidRPr="00476FC0" w:rsidRDefault="009D28F1"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t>6.</w:t>
      </w:r>
      <w:r w:rsidR="000F58B0" w:rsidRPr="00476FC0">
        <w:rPr>
          <w:rFonts w:ascii="Times New Roman" w:hAnsi="Times New Roman" w:cs="Times New Roman"/>
          <w:sz w:val="28"/>
          <w:szCs w:val="28"/>
        </w:rPr>
        <w:t xml:space="preserve"> Проверка упаковки.</w:t>
      </w:r>
    </w:p>
    <w:p w14:paraId="63B38CDD"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осуществляется методом визуального осмотра упаковки на предмет обеспечения ею сохранности оборудования или материалов  при транспортировании и возможности хранения оборудования (комплекта оборудования). Проверка осуществляется в отапливаемых помещениях при отсутствии воздействия паров кислот, щелочей и органических растворителей.</w:t>
      </w:r>
    </w:p>
    <w:p w14:paraId="7A2FE761"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Проверяется наличие на упаковочной таре (ящиках) маркировки и печатей устанавливается визуальной проверкой.</w:t>
      </w:r>
    </w:p>
    <w:p w14:paraId="1ACC6E73"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Изделие считают выдержавшим испытание, если комплектность, качество укладки и упаковки обеспечивают сохранность оборудования при хранении и транспортировании.</w:t>
      </w:r>
    </w:p>
    <w:p w14:paraId="2FB5EF25" w14:textId="4C5A4EA5" w:rsidR="000F58B0" w:rsidRPr="00476FC0" w:rsidRDefault="00DF6AF7"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7.</w:t>
      </w:r>
      <w:r w:rsidRPr="00476FC0">
        <w:rPr>
          <w:rFonts w:ascii="Times New Roman" w:eastAsia="Times New Roman" w:hAnsi="Times New Roman" w:cs="Times New Roman"/>
          <w:bCs/>
          <w:sz w:val="28"/>
          <w:szCs w:val="28"/>
        </w:rPr>
        <w:fldChar w:fldCharType="end"/>
      </w:r>
      <w:r w:rsidR="000F58B0" w:rsidRPr="00476FC0">
        <w:rPr>
          <w:rFonts w:ascii="Times New Roman" w:hAnsi="Times New Roman" w:cs="Times New Roman"/>
          <w:sz w:val="28"/>
          <w:szCs w:val="28"/>
        </w:rPr>
        <w:tab/>
        <w:t>Проверка работоспособности.</w:t>
      </w:r>
    </w:p>
    <w:p w14:paraId="71A42F36"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производится путем заземления и подключения оборудования к электропитающей сети.</w:t>
      </w:r>
    </w:p>
    <w:p w14:paraId="42B4237A"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производится в соответствии с индивидуальной методикой проверки оборудования.</w:t>
      </w:r>
    </w:p>
    <w:p w14:paraId="13C1D8B6" w14:textId="6D5F72FF" w:rsidR="000F58B0" w:rsidRPr="00476FC0" w:rsidRDefault="00DF6AF7" w:rsidP="00F85B40">
      <w:pPr>
        <w:pStyle w:val="af8"/>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8.</w:t>
      </w:r>
      <w:r w:rsidRPr="00476FC0">
        <w:rPr>
          <w:rFonts w:ascii="Times New Roman" w:eastAsia="Times New Roman" w:hAnsi="Times New Roman" w:cs="Times New Roman"/>
          <w:bCs/>
          <w:sz w:val="28"/>
          <w:szCs w:val="28"/>
        </w:rPr>
        <w:fldChar w:fldCharType="end"/>
      </w:r>
      <w:r w:rsidR="009D28F1" w:rsidRPr="00476FC0">
        <w:rPr>
          <w:rFonts w:ascii="Times New Roman" w:eastAsia="Times New Roman" w:hAnsi="Times New Roman" w:cs="Times New Roman"/>
          <w:bCs/>
          <w:sz w:val="28"/>
          <w:szCs w:val="28"/>
        </w:rPr>
        <w:t xml:space="preserve"> П</w:t>
      </w:r>
      <w:r w:rsidR="000F58B0" w:rsidRPr="00476FC0">
        <w:rPr>
          <w:rFonts w:ascii="Times New Roman" w:hAnsi="Times New Roman" w:cs="Times New Roman"/>
          <w:sz w:val="28"/>
          <w:szCs w:val="28"/>
        </w:rPr>
        <w:t>роверка оборудования на соответствие нормативным документам Российской Федерации, на наличие сертификата соответствия.</w:t>
      </w:r>
    </w:p>
    <w:p w14:paraId="0EA38C58" w14:textId="77777777" w:rsidR="000F58B0" w:rsidRPr="00476FC0" w:rsidRDefault="000F58B0" w:rsidP="00F85B40">
      <w:pPr>
        <w:rPr>
          <w:rFonts w:ascii="Times New Roman" w:hAnsi="Times New Roman" w:cs="Times New Roman"/>
          <w:sz w:val="28"/>
          <w:szCs w:val="28"/>
        </w:rPr>
      </w:pPr>
    </w:p>
    <w:p w14:paraId="7F9FA02E" w14:textId="77777777" w:rsidR="000F58B0" w:rsidRPr="00476FC0" w:rsidRDefault="000F58B0" w:rsidP="00F85B40">
      <w:pPr>
        <w:rPr>
          <w:rFonts w:ascii="Times New Roman" w:hAnsi="Times New Roman" w:cs="Times New Roman"/>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F58B0" w:rsidRPr="00476FC0" w14:paraId="1C430120" w14:textId="77777777" w:rsidTr="00DC52B7">
        <w:tc>
          <w:tcPr>
            <w:tcW w:w="4786" w:type="dxa"/>
          </w:tcPr>
          <w:p w14:paraId="29D10BF5" w14:textId="77777777" w:rsidR="000F58B0" w:rsidRPr="00476FC0" w:rsidRDefault="000F58B0" w:rsidP="00F85B40">
            <w:pPr>
              <w:rPr>
                <w:rFonts w:ascii="Times New Roman" w:hAnsi="Times New Roman" w:cs="Times New Roman"/>
                <w:b/>
                <w:sz w:val="28"/>
                <w:szCs w:val="28"/>
              </w:rPr>
            </w:pPr>
            <w:r w:rsidRPr="00476FC0">
              <w:rPr>
                <w:rFonts w:ascii="Times New Roman" w:hAnsi="Times New Roman" w:cs="Times New Roman"/>
                <w:b/>
                <w:sz w:val="28"/>
                <w:szCs w:val="28"/>
              </w:rPr>
              <w:t>От Поставщика:</w:t>
            </w:r>
          </w:p>
        </w:tc>
        <w:tc>
          <w:tcPr>
            <w:tcW w:w="4786" w:type="dxa"/>
          </w:tcPr>
          <w:p w14:paraId="53C48A99" w14:textId="2D44549A" w:rsidR="000F58B0" w:rsidRPr="00476FC0" w:rsidRDefault="00EB0468" w:rsidP="00F85B40">
            <w:pPr>
              <w:rPr>
                <w:rFonts w:ascii="Times New Roman" w:hAnsi="Times New Roman" w:cs="Times New Roman"/>
                <w:b/>
                <w:sz w:val="28"/>
                <w:szCs w:val="28"/>
              </w:rPr>
            </w:pPr>
            <w:r w:rsidRPr="00476FC0">
              <w:rPr>
                <w:rFonts w:ascii="Times New Roman" w:hAnsi="Times New Roman" w:cs="Times New Roman"/>
                <w:b/>
                <w:sz w:val="28"/>
                <w:szCs w:val="28"/>
              </w:rPr>
              <w:t>О</w:t>
            </w:r>
            <w:r w:rsidR="000F58B0" w:rsidRPr="00476FC0">
              <w:rPr>
                <w:rFonts w:ascii="Times New Roman" w:hAnsi="Times New Roman" w:cs="Times New Roman"/>
                <w:b/>
                <w:sz w:val="28"/>
                <w:szCs w:val="28"/>
              </w:rPr>
              <w:t>т Покупателя:</w:t>
            </w:r>
          </w:p>
          <w:p w14:paraId="3605EC32" w14:textId="77777777" w:rsidR="000F58B0" w:rsidRPr="00476FC0" w:rsidRDefault="000F58B0" w:rsidP="00F85B40">
            <w:pPr>
              <w:rPr>
                <w:rFonts w:ascii="Times New Roman" w:hAnsi="Times New Roman" w:cs="Times New Roman"/>
                <w:b/>
                <w:sz w:val="28"/>
                <w:szCs w:val="28"/>
              </w:rPr>
            </w:pPr>
          </w:p>
        </w:tc>
      </w:tr>
      <w:tr w:rsidR="000F58B0" w:rsidRPr="00476FC0" w14:paraId="42FFAE8B" w14:textId="77777777" w:rsidTr="00DC52B7">
        <w:tc>
          <w:tcPr>
            <w:tcW w:w="4786" w:type="dxa"/>
          </w:tcPr>
          <w:p w14:paraId="39AE39DE" w14:textId="0B7ECB87" w:rsidR="009D28F1" w:rsidRPr="00476FC0" w:rsidRDefault="00DF6AF7"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009D28F1" w:rsidRPr="00476FC0">
              <w:rPr>
                <w:rFonts w:ascii="Times New Roman" w:eastAsia="Times New Roman" w:hAnsi="Times New Roman" w:cs="Times New Roman"/>
                <w:b/>
                <w:bCs/>
                <w:sz w:val="28"/>
                <w:szCs w:val="28"/>
              </w:rPr>
              <w:t>_________________</w:t>
            </w:r>
          </w:p>
          <w:p w14:paraId="70CD3CDE" w14:textId="084C6A20" w:rsidR="00DF6AF7" w:rsidRPr="00476FC0" w:rsidRDefault="009D28F1"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w:t>
            </w:r>
            <w:r w:rsidR="00DF6AF7" w:rsidRPr="00476FC0">
              <w:rPr>
                <w:rFonts w:ascii="Times New Roman" w:eastAsia="Times New Roman" w:hAnsi="Times New Roman" w:cs="Times New Roman"/>
                <w:b/>
                <w:bCs/>
                <w:sz w:val="28"/>
                <w:szCs w:val="28"/>
              </w:rPr>
              <w:fldChar w:fldCharType="end"/>
            </w:r>
          </w:p>
          <w:p w14:paraId="42700987" w14:textId="316E55EA" w:rsidR="000F58B0" w:rsidRPr="00476FC0" w:rsidRDefault="000F58B0" w:rsidP="00F85B40">
            <w:pPr>
              <w:rPr>
                <w:rFonts w:ascii="Times New Roman" w:hAnsi="Times New Roman" w:cs="Times New Roman"/>
                <w:sz w:val="28"/>
                <w:szCs w:val="28"/>
              </w:rPr>
            </w:pPr>
            <w:r w:rsidRPr="00476FC0">
              <w:rPr>
                <w:rFonts w:ascii="Times New Roman" w:hAnsi="Times New Roman" w:cs="Times New Roman"/>
                <w:sz w:val="28"/>
                <w:szCs w:val="28"/>
              </w:rPr>
              <w:t>М.П.</w:t>
            </w:r>
          </w:p>
          <w:p w14:paraId="5F2A5981" w14:textId="77777777" w:rsidR="000F58B0" w:rsidRPr="00476FC0" w:rsidRDefault="000F58B0" w:rsidP="00F85B40">
            <w:pPr>
              <w:rPr>
                <w:rFonts w:ascii="Times New Roman" w:hAnsi="Times New Roman" w:cs="Times New Roman"/>
                <w:sz w:val="28"/>
                <w:szCs w:val="28"/>
              </w:rPr>
            </w:pPr>
          </w:p>
        </w:tc>
        <w:tc>
          <w:tcPr>
            <w:tcW w:w="4786" w:type="dxa"/>
          </w:tcPr>
          <w:p w14:paraId="0A7160CF" w14:textId="4E10CF49" w:rsidR="009D28F1" w:rsidRPr="00476FC0" w:rsidRDefault="00DF6AF7"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009D28F1" w:rsidRPr="00476FC0">
              <w:rPr>
                <w:rFonts w:ascii="Times New Roman" w:eastAsia="Times New Roman" w:hAnsi="Times New Roman" w:cs="Times New Roman"/>
                <w:b/>
                <w:bCs/>
                <w:sz w:val="28"/>
                <w:szCs w:val="28"/>
              </w:rPr>
              <w:t>______________</w:t>
            </w:r>
          </w:p>
          <w:p w14:paraId="24AEE7DE" w14:textId="070D5902" w:rsidR="000F58B0" w:rsidRPr="00476FC0" w:rsidRDefault="009D28F1" w:rsidP="00F85B40">
            <w:pPr>
              <w:rPr>
                <w:rFonts w:ascii="Times New Roman" w:hAnsi="Times New Roman" w:cs="Times New Roman"/>
                <w:sz w:val="28"/>
                <w:szCs w:val="28"/>
              </w:rPr>
            </w:pPr>
            <w:r w:rsidRPr="00476FC0">
              <w:rPr>
                <w:rFonts w:ascii="Times New Roman" w:eastAsia="Times New Roman" w:hAnsi="Times New Roman" w:cs="Times New Roman"/>
                <w:b/>
                <w:bCs/>
                <w:sz w:val="28"/>
                <w:szCs w:val="28"/>
              </w:rPr>
              <w:t>____________/___________/</w:t>
            </w:r>
            <w:r w:rsidR="00DF6AF7" w:rsidRPr="00476FC0">
              <w:rPr>
                <w:rFonts w:ascii="Times New Roman" w:eastAsia="Times New Roman" w:hAnsi="Times New Roman" w:cs="Times New Roman"/>
                <w:b/>
                <w:bCs/>
                <w:sz w:val="28"/>
                <w:szCs w:val="28"/>
              </w:rPr>
              <w:fldChar w:fldCharType="end"/>
            </w:r>
          </w:p>
          <w:p w14:paraId="182D695D" w14:textId="70E2ADCC" w:rsidR="000F58B0" w:rsidRPr="00476FC0" w:rsidRDefault="000F58B0" w:rsidP="00F85B40">
            <w:pPr>
              <w:rPr>
                <w:rFonts w:ascii="Times New Roman" w:hAnsi="Times New Roman" w:cs="Times New Roman"/>
                <w:sz w:val="28"/>
                <w:szCs w:val="28"/>
              </w:rPr>
            </w:pPr>
            <w:r w:rsidRPr="00476FC0">
              <w:rPr>
                <w:rFonts w:ascii="Times New Roman" w:hAnsi="Times New Roman" w:cs="Times New Roman"/>
                <w:sz w:val="28"/>
                <w:szCs w:val="28"/>
              </w:rPr>
              <w:t>М.П.</w:t>
            </w:r>
            <w:r w:rsidRPr="00476FC0">
              <w:rPr>
                <w:rFonts w:ascii="Times New Roman" w:hAnsi="Times New Roman" w:cs="Times New Roman"/>
                <w:sz w:val="28"/>
                <w:szCs w:val="28"/>
              </w:rPr>
              <w:tab/>
            </w:r>
          </w:p>
          <w:p w14:paraId="212FD4B4" w14:textId="77777777" w:rsidR="000F58B0" w:rsidRPr="00476FC0" w:rsidRDefault="000F58B0" w:rsidP="00F85B40">
            <w:pPr>
              <w:rPr>
                <w:rFonts w:ascii="Times New Roman" w:hAnsi="Times New Roman" w:cs="Times New Roman"/>
                <w:sz w:val="28"/>
                <w:szCs w:val="28"/>
              </w:rPr>
            </w:pPr>
          </w:p>
        </w:tc>
      </w:tr>
    </w:tbl>
    <w:p w14:paraId="65D7EA54" w14:textId="77777777" w:rsidR="000F58B0" w:rsidRPr="00476FC0" w:rsidRDefault="000F58B0" w:rsidP="000F58B0">
      <w:pPr>
        <w:rPr>
          <w:rFonts w:ascii="Times New Roman" w:hAnsi="Times New Roman" w:cs="Times New Roman"/>
          <w:sz w:val="28"/>
          <w:szCs w:val="28"/>
        </w:rPr>
      </w:pPr>
    </w:p>
    <w:p w14:paraId="024A23A6" w14:textId="77777777" w:rsidR="000F58B0" w:rsidRPr="00476FC0" w:rsidRDefault="000F58B0" w:rsidP="007163B0">
      <w:pPr>
        <w:pStyle w:val="110"/>
        <w:numPr>
          <w:ilvl w:val="0"/>
          <w:numId w:val="0"/>
        </w:numPr>
        <w:ind w:firstLine="709"/>
        <w:jc w:val="center"/>
        <w:rPr>
          <w:b/>
          <w:sz w:val="28"/>
          <w:szCs w:val="28"/>
        </w:rPr>
      </w:pPr>
    </w:p>
    <w:p w14:paraId="69B6F418" w14:textId="615F8E55" w:rsidR="00A910C4" w:rsidRDefault="00A910C4">
      <w:pPr>
        <w:rPr>
          <w:rFonts w:ascii="Times New Roman" w:hAnsi="Times New Roman" w:cs="Times New Roman"/>
          <w:sz w:val="28"/>
          <w:szCs w:val="28"/>
        </w:rPr>
      </w:pPr>
      <w:r>
        <w:rPr>
          <w:rFonts w:ascii="Times New Roman" w:hAnsi="Times New Roman" w:cs="Times New Roman"/>
          <w:sz w:val="28"/>
          <w:szCs w:val="28"/>
        </w:rPr>
        <w:br w:type="page"/>
      </w:r>
    </w:p>
    <w:p w14:paraId="6C9B245D" w14:textId="4B85BDE0" w:rsidR="00C75F98" w:rsidRPr="00476FC0" w:rsidRDefault="00C75F98" w:rsidP="00F85B40">
      <w:pPr>
        <w:pStyle w:val="110"/>
        <w:numPr>
          <w:ilvl w:val="0"/>
          <w:numId w:val="0"/>
        </w:numPr>
        <w:ind w:firstLine="709"/>
        <w:jc w:val="right"/>
        <w:rPr>
          <w:b/>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966CD7">
        <w:rPr>
          <w:b/>
          <w:bCs/>
          <w:sz w:val="28"/>
          <w:szCs w:val="28"/>
        </w:rPr>
        <w:t>11</w:t>
      </w:r>
      <w:r w:rsidR="00BF6089" w:rsidRPr="00476FC0">
        <w:rPr>
          <w:b/>
          <w:bCs/>
          <w:sz w:val="28"/>
          <w:szCs w:val="28"/>
        </w:rPr>
        <w:fldChar w:fldCharType="end"/>
      </w:r>
    </w:p>
    <w:p w14:paraId="47195D19" w14:textId="77777777" w:rsidR="00B662E7" w:rsidRPr="000C65AF" w:rsidRDefault="00C75F98" w:rsidP="00B662E7">
      <w:pPr>
        <w:widowControl w:val="0"/>
        <w:suppressAutoHyphens/>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Arial Unicode MS" w:hAnsi="Times New Roman" w:cs="Times New Roman"/>
          <w:kern w:val="1"/>
          <w:sz w:val="28"/>
          <w:szCs w:val="28"/>
        </w:rPr>
        <w:t>от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____________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20</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г.</w:t>
      </w:r>
    </w:p>
    <w:p w14:paraId="75B2E036" w14:textId="1F9FED78" w:rsidR="00C75F98" w:rsidRDefault="00C75F98" w:rsidP="00B662E7">
      <w:pPr>
        <w:widowControl w:val="0"/>
        <w:suppressAutoHyphens/>
        <w:ind w:firstLine="709"/>
        <w:jc w:val="right"/>
        <w:rPr>
          <w:rFonts w:ascii="Times New Roman" w:eastAsia="Arial Unicode MS" w:hAnsi="Times New Roman" w:cs="Times New Roman"/>
          <w:b/>
          <w:kern w:val="1"/>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r w:rsidR="009368C1" w:rsidRPr="00476FC0">
        <w:rPr>
          <w:rFonts w:ascii="Times New Roman" w:eastAsia="Arial Unicode MS" w:hAnsi="Times New Roman" w:cs="Times New Roman"/>
          <w:b/>
          <w:kern w:val="1"/>
          <w:sz w:val="28"/>
          <w:szCs w:val="28"/>
        </w:rPr>
        <w:t xml:space="preserve"> </w:t>
      </w:r>
      <w:r w:rsidR="00BB32FE" w:rsidRPr="00476FC0">
        <w:rPr>
          <w:rFonts w:ascii="Times New Roman" w:eastAsia="Arial Unicode MS" w:hAnsi="Times New Roman" w:cs="Times New Roman"/>
          <w:b/>
          <w:kern w:val="1"/>
          <w:sz w:val="28"/>
          <w:szCs w:val="28"/>
        </w:rPr>
        <w:t xml:space="preserve">                  </w:t>
      </w:r>
      <w:r w:rsidR="009368C1" w:rsidRPr="00476FC0">
        <w:rPr>
          <w:rFonts w:ascii="Times New Roman" w:eastAsia="Arial Unicode MS" w:hAnsi="Times New Roman" w:cs="Times New Roman"/>
          <w:b/>
          <w:kern w:val="1"/>
          <w:sz w:val="28"/>
          <w:szCs w:val="28"/>
        </w:rPr>
        <w:t xml:space="preserve"> </w:t>
      </w:r>
    </w:p>
    <w:p w14:paraId="1989AAA0" w14:textId="77777777" w:rsidR="00B662E7" w:rsidRPr="00476FC0" w:rsidRDefault="00B662E7" w:rsidP="00B662E7">
      <w:pPr>
        <w:widowControl w:val="0"/>
        <w:suppressAutoHyphens/>
        <w:ind w:firstLine="709"/>
        <w:jc w:val="right"/>
        <w:rPr>
          <w:rFonts w:ascii="Times New Roman" w:hAnsi="Times New Roman" w:cs="Times New Roman"/>
          <w:sz w:val="28"/>
          <w:szCs w:val="28"/>
        </w:rPr>
      </w:pPr>
    </w:p>
    <w:p w14:paraId="4FB80C97" w14:textId="77777777" w:rsidR="00C75F98" w:rsidRPr="005F0452" w:rsidRDefault="00C75F98" w:rsidP="005F0452">
      <w:pPr>
        <w:jc w:val="center"/>
        <w:rPr>
          <w:rFonts w:ascii="Times New Roman" w:hAnsi="Times New Roman" w:cs="Times New Roman"/>
          <w:sz w:val="27"/>
          <w:szCs w:val="27"/>
        </w:rPr>
      </w:pPr>
      <w:r w:rsidRPr="005F0452">
        <w:rPr>
          <w:rFonts w:ascii="Times New Roman" w:hAnsi="Times New Roman" w:cs="Times New Roman"/>
          <w:sz w:val="27"/>
          <w:szCs w:val="27"/>
        </w:rPr>
        <w:t>Требования к оформлению и представлению отчетной калькуляции</w:t>
      </w:r>
      <w:r w:rsidRPr="005F0452">
        <w:rPr>
          <w:rFonts w:ascii="Times New Roman" w:hAnsi="Times New Roman" w:cs="Times New Roman"/>
          <w:sz w:val="27"/>
          <w:szCs w:val="27"/>
        </w:rPr>
        <w:br/>
        <w:t>по договору</w:t>
      </w:r>
    </w:p>
    <w:p w14:paraId="47CAD9E4" w14:textId="77777777" w:rsidR="00C75F98" w:rsidRPr="005F0452" w:rsidRDefault="00C75F98" w:rsidP="005F0452">
      <w:pPr>
        <w:ind w:firstLine="708"/>
        <w:jc w:val="both"/>
        <w:rPr>
          <w:rFonts w:ascii="Times New Roman" w:hAnsi="Times New Roman" w:cs="Times New Roman"/>
          <w:sz w:val="27"/>
          <w:szCs w:val="27"/>
        </w:rPr>
      </w:pPr>
      <w:r w:rsidRPr="005F0452">
        <w:rPr>
          <w:rFonts w:ascii="Times New Roman" w:hAnsi="Times New Roman" w:cs="Times New Roman"/>
          <w:sz w:val="27"/>
          <w:szCs w:val="27"/>
        </w:rPr>
        <w:t>В целях соблюдения требований законодательства Российской Федерации в сфере государственного оборонного заказа и в соответствии Договором АО «Воентелеком» просит представить информацию о составе затрат, включаемых в цену на товары (работы, услуги), поставляемые (выполняемые, оказываемые) в рамках государственного оборонного заказа (далее – Продукция) по  Договору, которая должна подтверждаться соответствующими документами. Представляемые документы необходимо сброшюровать в прошитые и пронумерованные альбомы.</w:t>
      </w:r>
    </w:p>
    <w:p w14:paraId="4C15DADE"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1-го альбома:</w:t>
      </w:r>
    </w:p>
    <w:p w14:paraId="7D7A44B8" w14:textId="4332695D"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1)</w:t>
      </w:r>
      <w:r w:rsidRPr="005F0452">
        <w:rPr>
          <w:rFonts w:ascii="Times New Roman" w:hAnsi="Times New Roman" w:cs="Times New Roman"/>
          <w:sz w:val="27"/>
          <w:szCs w:val="27"/>
        </w:rPr>
        <w:tab/>
        <w:t xml:space="preserve">отчетную калькуляцию, заполненную согласно приказу ФАС России от </w:t>
      </w:r>
      <w:r w:rsidR="00AB37FA" w:rsidRPr="005F0452">
        <w:rPr>
          <w:rFonts w:ascii="Times New Roman" w:hAnsi="Times New Roman" w:cs="Times New Roman"/>
          <w:sz w:val="27"/>
          <w:szCs w:val="27"/>
        </w:rPr>
        <w:t xml:space="preserve">26.08.2019 </w:t>
      </w:r>
      <w:r w:rsidR="00C82D79" w:rsidRPr="005F0452">
        <w:rPr>
          <w:rFonts w:ascii="Times New Roman" w:hAnsi="Times New Roman" w:cs="Times New Roman"/>
          <w:sz w:val="27"/>
          <w:szCs w:val="27"/>
        </w:rPr>
        <w:t>№</w:t>
      </w:r>
      <w:r w:rsidR="00AB37FA" w:rsidRPr="005F0452">
        <w:rPr>
          <w:rFonts w:ascii="Times New Roman" w:hAnsi="Times New Roman" w:cs="Times New Roman"/>
          <w:sz w:val="27"/>
          <w:szCs w:val="27"/>
        </w:rPr>
        <w:t xml:space="preserve"> 1138/19</w:t>
      </w:r>
      <w:r w:rsidRPr="005F0452">
        <w:rPr>
          <w:rFonts w:ascii="Times New Roman" w:hAnsi="Times New Roman" w:cs="Times New Roman"/>
          <w:sz w:val="27"/>
          <w:szCs w:val="27"/>
        </w:rPr>
        <w:t xml:space="preserve"> </w:t>
      </w:r>
      <w:r w:rsidR="003715D0" w:rsidRPr="005F0452">
        <w:rPr>
          <w:rFonts w:ascii="Times New Roman" w:hAnsi="Times New Roman" w:cs="Times New Roman"/>
          <w:sz w:val="27"/>
          <w:szCs w:val="27"/>
        </w:rPr>
        <w:t xml:space="preserve">«Об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w:t>
      </w:r>
      <w:r w:rsidR="00EB0468" w:rsidRPr="005F0452">
        <w:rPr>
          <w:rFonts w:ascii="Times New Roman" w:hAnsi="Times New Roman" w:cs="Times New Roman"/>
          <w:sz w:val="27"/>
          <w:szCs w:val="27"/>
        </w:rPr>
        <w:t>№</w:t>
      </w:r>
      <w:r w:rsidR="003715D0" w:rsidRPr="005F0452">
        <w:rPr>
          <w:rFonts w:ascii="Times New Roman" w:hAnsi="Times New Roman" w:cs="Times New Roman"/>
          <w:sz w:val="27"/>
          <w:szCs w:val="27"/>
        </w:rPr>
        <w:t xml:space="preserve"> 1465»  </w:t>
      </w:r>
      <w:r w:rsidRPr="005F0452">
        <w:rPr>
          <w:rFonts w:ascii="Times New Roman" w:hAnsi="Times New Roman" w:cs="Times New Roman"/>
          <w:sz w:val="27"/>
          <w:szCs w:val="27"/>
        </w:rPr>
        <w:t xml:space="preserve">со всеми заполненными приложениями; </w:t>
      </w:r>
    </w:p>
    <w:p w14:paraId="56AB516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2)</w:t>
      </w:r>
      <w:r w:rsidRPr="005F0452">
        <w:rPr>
          <w:rFonts w:ascii="Times New Roman" w:hAnsi="Times New Roman" w:cs="Times New Roman"/>
          <w:sz w:val="27"/>
          <w:szCs w:val="27"/>
        </w:rPr>
        <w:tab/>
        <w:t>расшифровку стоимости (цены) договора по видам Продукции (по изделиям);</w:t>
      </w:r>
    </w:p>
    <w:p w14:paraId="055E174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3)</w:t>
      </w:r>
      <w:r w:rsidRPr="005F0452">
        <w:rPr>
          <w:rFonts w:ascii="Times New Roman" w:hAnsi="Times New Roman" w:cs="Times New Roman"/>
          <w:sz w:val="27"/>
          <w:szCs w:val="27"/>
        </w:rPr>
        <w:tab/>
        <w:t xml:space="preserve">расшифровку прибыли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02 декабря 2017 г. № 1465; </w:t>
      </w:r>
    </w:p>
    <w:p w14:paraId="05AF2615" w14:textId="77777777" w:rsidR="00C75F98" w:rsidRPr="005F0452" w:rsidRDefault="00C75F98" w:rsidP="005F0452">
      <w:pPr>
        <w:ind w:firstLine="709"/>
        <w:jc w:val="both"/>
        <w:rPr>
          <w:rFonts w:ascii="Times New Roman" w:hAnsi="Times New Roman" w:cs="Times New Roman"/>
          <w:sz w:val="27"/>
          <w:szCs w:val="27"/>
        </w:rPr>
      </w:pPr>
      <w:proofErr w:type="gramStart"/>
      <w:r w:rsidRPr="005F0452">
        <w:rPr>
          <w:rFonts w:ascii="Times New Roman" w:hAnsi="Times New Roman" w:cs="Times New Roman"/>
          <w:sz w:val="27"/>
          <w:szCs w:val="27"/>
        </w:rPr>
        <w:t>4)</w:t>
      </w:r>
      <w:r w:rsidRPr="005F0452">
        <w:rPr>
          <w:rFonts w:ascii="Times New Roman" w:hAnsi="Times New Roman" w:cs="Times New Roman"/>
          <w:sz w:val="27"/>
          <w:szCs w:val="27"/>
        </w:rPr>
        <w:tab/>
        <w:t>карточку фактических затрат по калькуляционным статьям затрат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 Порядком определения состава затрат, включаемых в цену продукции, поставляемой в рамках государственного оборонного заказа, утвержденным приказом Минпромторга Российской Федерации от 08 февраля</w:t>
      </w:r>
      <w:proofErr w:type="gramEnd"/>
      <w:r w:rsidRPr="005F0452">
        <w:rPr>
          <w:rFonts w:ascii="Times New Roman" w:hAnsi="Times New Roman" w:cs="Times New Roman"/>
          <w:sz w:val="27"/>
          <w:szCs w:val="27"/>
        </w:rPr>
        <w:t xml:space="preserve"> 2019 г. № 334;</w:t>
      </w:r>
    </w:p>
    <w:p w14:paraId="2B54A4B5"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5)</w:t>
      </w:r>
      <w:r w:rsidRPr="005F0452">
        <w:rPr>
          <w:rFonts w:ascii="Times New Roman" w:hAnsi="Times New Roman" w:cs="Times New Roman"/>
          <w:sz w:val="27"/>
          <w:szCs w:val="27"/>
        </w:rPr>
        <w:tab/>
        <w:t>пояснительную записку, где приводится описание методов калькуляции формирования фактических затрат по каждой из статей затрат, приведенной в отчетной калькуляции.</w:t>
      </w:r>
    </w:p>
    <w:p w14:paraId="46027392"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2-го альбома:</w:t>
      </w:r>
    </w:p>
    <w:p w14:paraId="671890A3"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приказа о начале работ и (или) о назначении руководителя работы (составной части работы) – при наличии;</w:t>
      </w:r>
    </w:p>
    <w:p w14:paraId="3471ACEF"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приказа (протокола) об утверждении экономических нормативов исполнителя (поставщика) за период действия договора;</w:t>
      </w:r>
    </w:p>
    <w:p w14:paraId="0804200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Учетной политики исполнителя (поставщика) и приказа о введении ее в действие;</w:t>
      </w:r>
    </w:p>
    <w:p w14:paraId="214C44F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положения об оплате труда (премировании) исполнителя (поставщика) и приказа о введении его в действие.</w:t>
      </w:r>
    </w:p>
    <w:p w14:paraId="6D0CEADF"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3-го альбома:</w:t>
      </w:r>
    </w:p>
    <w:p w14:paraId="239B65A6"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Информацию о затратах по статье «Затраты на материалы – всего» (в т.ч. покупные комплектующие изделия, работы и услуги сторонних организаций):</w:t>
      </w:r>
    </w:p>
    <w:p w14:paraId="1B9755B7"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lastRenderedPageBreak/>
        <w:t xml:space="preserve">заверенные копии: </w:t>
      </w:r>
    </w:p>
    <w:p w14:paraId="17C0211A"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товарных накладных; </w:t>
      </w:r>
    </w:p>
    <w:p w14:paraId="40C2B132"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счетов-фактур; </w:t>
      </w:r>
    </w:p>
    <w:p w14:paraId="0814A15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договоров на поставку; </w:t>
      </w:r>
    </w:p>
    <w:p w14:paraId="1A7E0F6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договоров на работы; </w:t>
      </w:r>
    </w:p>
    <w:p w14:paraId="7120930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актов приема-передачи Продукции; </w:t>
      </w:r>
    </w:p>
    <w:p w14:paraId="09B4E2B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актов сдачи–приемки работ; </w:t>
      </w:r>
    </w:p>
    <w:p w14:paraId="7B69328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иных первичных учётных документов, подтверждающих понесённые затраты исполнителя (поставщика).</w:t>
      </w:r>
    </w:p>
    <w:p w14:paraId="20BA97AB"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4-го альбома:</w:t>
      </w:r>
    </w:p>
    <w:p w14:paraId="31593C76"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Информацию о затратах по статье «Затраты по работам, выполняемым сторонними организациями»:</w:t>
      </w:r>
    </w:p>
    <w:p w14:paraId="47713D5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утверждённые сторонами акты сдачи-приемки составных частей (этапов) работ в рамках Договора; </w:t>
      </w:r>
    </w:p>
    <w:p w14:paraId="5E4A9DC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заверенные копии: </w:t>
      </w:r>
    </w:p>
    <w:p w14:paraId="6F93A219" w14:textId="77777777" w:rsidR="00C75F98" w:rsidRPr="005F0452" w:rsidRDefault="00C75F98" w:rsidP="005F0452">
      <w:pPr>
        <w:pStyle w:val="af8"/>
        <w:ind w:left="709"/>
        <w:jc w:val="both"/>
        <w:rPr>
          <w:rFonts w:ascii="Times New Roman" w:hAnsi="Times New Roman" w:cs="Times New Roman"/>
          <w:sz w:val="27"/>
          <w:szCs w:val="27"/>
        </w:rPr>
      </w:pPr>
      <w:r w:rsidRPr="005F0452">
        <w:rPr>
          <w:rFonts w:ascii="Times New Roman" w:hAnsi="Times New Roman" w:cs="Times New Roman"/>
          <w:sz w:val="27"/>
          <w:szCs w:val="27"/>
        </w:rPr>
        <w:t xml:space="preserve">- контрактов (договоров) на выполнение работ, </w:t>
      </w:r>
    </w:p>
    <w:p w14:paraId="0DBE8BE0" w14:textId="77777777" w:rsidR="00C75F98" w:rsidRPr="005F0452" w:rsidRDefault="00C75F98" w:rsidP="005F0452">
      <w:pPr>
        <w:pStyle w:val="af8"/>
        <w:ind w:left="709"/>
        <w:jc w:val="both"/>
        <w:rPr>
          <w:rFonts w:ascii="Times New Roman" w:hAnsi="Times New Roman" w:cs="Times New Roman"/>
          <w:sz w:val="27"/>
          <w:szCs w:val="27"/>
        </w:rPr>
      </w:pPr>
      <w:r w:rsidRPr="005F0452">
        <w:rPr>
          <w:rFonts w:ascii="Times New Roman" w:hAnsi="Times New Roman" w:cs="Times New Roman"/>
          <w:sz w:val="27"/>
          <w:szCs w:val="27"/>
        </w:rPr>
        <w:t>- технических условий на составные части работ, согласованных в установленном порядке.</w:t>
      </w:r>
    </w:p>
    <w:p w14:paraId="06E0C1C4"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5-го альбома:</w:t>
      </w:r>
    </w:p>
    <w:p w14:paraId="77762DBA"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Информацию о затратах по статье «Основная заработная плата» и статье «Отчисления на социальные нужды»: </w:t>
      </w:r>
    </w:p>
    <w:p w14:paraId="0BC53B4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расшифровку по статье с указанием должности привлекаемого персонала, количества отработанного времени; </w:t>
      </w:r>
    </w:p>
    <w:p w14:paraId="287EB15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копии табелей учета рабочего времени и иные первичные учётные документы, подтверждающие понесённые затраты;</w:t>
      </w:r>
    </w:p>
    <w:p w14:paraId="1F65F4BB"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уведомление о размере страховых взносов.</w:t>
      </w:r>
    </w:p>
    <w:p w14:paraId="7CAB1585"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6-го альбома:</w:t>
      </w:r>
    </w:p>
    <w:p w14:paraId="4A658C39"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Информацию о затратах по статьям «Общепроизводственные затраты» и «Общехозяйственные затраты»: </w:t>
      </w:r>
    </w:p>
    <w:p w14:paraId="34C138C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утверждённые сметы накладных расходов исполнителя (поставщика) за отчетный и плановый период (перечень статей затрат должен соответствовать требованиям приказа Минпромторга России от 08 февраля 2019 г. № 334).</w:t>
      </w:r>
    </w:p>
    <w:p w14:paraId="0610922C"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7-го альбома:</w:t>
      </w:r>
    </w:p>
    <w:p w14:paraId="44C44952"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оборотно-сальдовые ведомости счетов бухгалтерского учета, на  которых аккумулированы затраты по Договору, включаемые в отчетную калькуляцию.</w:t>
      </w:r>
    </w:p>
    <w:p w14:paraId="393DB67E" w14:textId="77777777" w:rsidR="00C75F98" w:rsidRPr="005F0452" w:rsidRDefault="00C75F98" w:rsidP="005F0452">
      <w:pPr>
        <w:ind w:firstLine="567"/>
        <w:jc w:val="both"/>
        <w:rPr>
          <w:rFonts w:ascii="Times New Roman" w:hAnsi="Times New Roman" w:cs="Times New Roman"/>
          <w:sz w:val="27"/>
          <w:szCs w:val="27"/>
        </w:rPr>
      </w:pPr>
    </w:p>
    <w:p w14:paraId="0F8EC23D"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8-го альбома:</w:t>
      </w:r>
    </w:p>
    <w:p w14:paraId="72BE560E" w14:textId="77777777" w:rsidR="00C75F98" w:rsidRPr="005F0452" w:rsidRDefault="00C75F98" w:rsidP="005F0452">
      <w:pPr>
        <w:pStyle w:val="af8"/>
        <w:numPr>
          <w:ilvl w:val="0"/>
          <w:numId w:val="56"/>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копию заключения военного представительства Минобороны России, закреплённого за исполнителем (поставщиком), о цене единицы Продукции (изделия) при наличии, </w:t>
      </w:r>
    </w:p>
    <w:p w14:paraId="0AF8444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случае если за организацией не закреплено военное представительство Минобороны России, данный факт необходимо отразить в пояснительной записке (альбом 1).</w:t>
      </w:r>
    </w:p>
    <w:p w14:paraId="715F647A"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Все документы должны быть заверены подписью уполномоченных лиц и печатью организации.</w:t>
      </w:r>
    </w:p>
    <w:p w14:paraId="739E879D" w14:textId="6D8A1E9C" w:rsidR="00C75F98" w:rsidRPr="005F0452" w:rsidRDefault="00C75F98" w:rsidP="005F0452">
      <w:pPr>
        <w:ind w:firstLine="709"/>
        <w:jc w:val="both"/>
        <w:rPr>
          <w:rFonts w:ascii="Times New Roman" w:hAnsi="Times New Roman" w:cs="Times New Roman"/>
          <w:color w:val="000000" w:themeColor="text1"/>
          <w:sz w:val="27"/>
          <w:szCs w:val="27"/>
        </w:rPr>
      </w:pPr>
      <w:r w:rsidRPr="005F0452">
        <w:rPr>
          <w:rFonts w:ascii="Times New Roman" w:hAnsi="Times New Roman" w:cs="Times New Roman"/>
          <w:color w:val="000000" w:themeColor="text1"/>
          <w:sz w:val="27"/>
          <w:szCs w:val="27"/>
        </w:rPr>
        <w:t xml:space="preserve">Калькуляция затрат по Договору обязательно должна быть представлена как в бумажном виде, так и на магнитных носителях в формате PDF (скан с подписями и </w:t>
      </w:r>
      <w:r w:rsidRPr="005F0452">
        <w:rPr>
          <w:rFonts w:ascii="Times New Roman" w:hAnsi="Times New Roman" w:cs="Times New Roman"/>
          <w:color w:val="000000" w:themeColor="text1"/>
          <w:sz w:val="27"/>
          <w:szCs w:val="27"/>
        </w:rPr>
        <w:lastRenderedPageBreak/>
        <w:t>печатями) и Microsoft Excel (электронные таблицы с формулами) и направлена по адресу: 107014, г. Москва, ул. Оленья</w:t>
      </w:r>
      <w:r w:rsidR="00420EEE" w:rsidRPr="005F0452">
        <w:rPr>
          <w:rFonts w:ascii="Times New Roman" w:hAnsi="Times New Roman" w:cs="Times New Roman"/>
          <w:color w:val="000000" w:themeColor="text1"/>
          <w:sz w:val="27"/>
          <w:szCs w:val="27"/>
        </w:rPr>
        <w:t xml:space="preserve"> Б.</w:t>
      </w:r>
      <w:r w:rsidRPr="005F0452">
        <w:rPr>
          <w:rFonts w:ascii="Times New Roman" w:hAnsi="Times New Roman" w:cs="Times New Roman"/>
          <w:color w:val="000000" w:themeColor="text1"/>
          <w:sz w:val="27"/>
          <w:szCs w:val="27"/>
        </w:rPr>
        <w:t>, д. 15А, стр. 1.</w:t>
      </w:r>
    </w:p>
    <w:p w14:paraId="23C5966F"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АО «Воентелеком» напоминает о требованиях нижеследующих положений Федерального закона от 29 декабря 2012 г. № 275-ФЗ «О государственном оборонном заказе»:</w:t>
      </w:r>
    </w:p>
    <w:p w14:paraId="6E28F8AA"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пп. 16 п. 2 статьи 8.  Исполнитель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14:paraId="34D8718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пп. 17 п. 2 статьи 8. Исполнитель предоставляет по запросу головного исполнителя информацию о затратах по исполненным контрактам;</w:t>
      </w:r>
    </w:p>
    <w:p w14:paraId="6E87B409"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 3 статьи 8. Исполнителю запрещаются действия (бездействие),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14:paraId="6712AA5D"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1) на включение в себестоимость производства (реализации) продукции затрат, не связанных с ее производством (реализацией);</w:t>
      </w:r>
    </w:p>
    <w:p w14:paraId="521E9D9B"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14:paraId="7B912BC1"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14:paraId="0B489343" w14:textId="77777777" w:rsidR="00C75F98" w:rsidRPr="005F0452" w:rsidRDefault="00C75F98" w:rsidP="005F0452">
      <w:pPr>
        <w:ind w:firstLine="709"/>
        <w:jc w:val="both"/>
        <w:rPr>
          <w:rFonts w:ascii="Times New Roman" w:hAnsi="Times New Roman" w:cs="Times New Roman"/>
          <w:sz w:val="27"/>
          <w:szCs w:val="27"/>
        </w:rPr>
      </w:pPr>
      <w:proofErr w:type="gramStart"/>
      <w:r w:rsidRPr="005F0452">
        <w:rPr>
          <w:rFonts w:ascii="Times New Roman" w:hAnsi="Times New Roman" w:cs="Times New Roman"/>
          <w:sz w:val="27"/>
          <w:szCs w:val="27"/>
        </w:rPr>
        <w:t>Необоснованное завышение  цены на продукцию по государственному оборонному заказу (далее – ГОЗ), включение в себестоимость продукции ГОЗ затрат, не связанных с ее производством, влечет административную ответственность должностного лица в  виде штрафа до 50 тыс. рублей, штрафа  юридического лица  до  миллиона рублей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roofErr w:type="gramEnd"/>
      <w:r w:rsidRPr="005F0452">
        <w:rPr>
          <w:rFonts w:ascii="Times New Roman" w:hAnsi="Times New Roman" w:cs="Times New Roman"/>
          <w:sz w:val="27"/>
          <w:szCs w:val="27"/>
        </w:rPr>
        <w:t xml:space="preserve"> (ст.14.55.2 КоАП РФ).</w:t>
      </w:r>
    </w:p>
    <w:p w14:paraId="7A462676"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Нарушение требования о ведении раздельного учета результатов финансово-хозяйственной деятельности по ГОЗ влечет дисквалификацию должностного лица до 3 лет и штраф на юридическое лицо до миллиона рублей (статья 15.37 КоАП РФ).</w:t>
      </w:r>
    </w:p>
    <w:p w14:paraId="703E74C0"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В случае непредставления или представления не в полном объеме обосновывающих документов АО «Воентелеком» оставляет за собой право не принимать по Договору неподтвержденные затраты как необоснованные.</w:t>
      </w:r>
    </w:p>
    <w:p w14:paraId="2711DB91" w14:textId="77777777" w:rsidR="00C75F98" w:rsidRPr="005F0452" w:rsidRDefault="00C75F98" w:rsidP="005F0452">
      <w:pPr>
        <w:jc w:val="both"/>
        <w:rPr>
          <w:rFonts w:ascii="Times New Roman" w:hAnsi="Times New Roman" w:cs="Times New Roman"/>
          <w:sz w:val="27"/>
          <w:szCs w:val="27"/>
        </w:rPr>
      </w:pPr>
    </w:p>
    <w:p w14:paraId="73212037" w14:textId="77777777" w:rsidR="00C75F98" w:rsidRPr="005F0452" w:rsidRDefault="00C75F98" w:rsidP="005F0452">
      <w:pPr>
        <w:jc w:val="both"/>
        <w:rPr>
          <w:rFonts w:ascii="Times New Roman" w:hAnsi="Times New Roman" w:cs="Times New Roman"/>
          <w:sz w:val="27"/>
          <w:szCs w:val="27"/>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75F98" w:rsidRPr="005F0452" w14:paraId="2A76EC53" w14:textId="77777777" w:rsidTr="000656CE">
        <w:tc>
          <w:tcPr>
            <w:tcW w:w="4786" w:type="dxa"/>
          </w:tcPr>
          <w:p w14:paraId="64A9440B" w14:textId="77777777" w:rsidR="00C75F98" w:rsidRPr="005F0452" w:rsidRDefault="00C75F98" w:rsidP="005F0452">
            <w:pPr>
              <w:rPr>
                <w:rFonts w:ascii="Times New Roman" w:hAnsi="Times New Roman" w:cs="Times New Roman"/>
                <w:b/>
                <w:sz w:val="27"/>
                <w:szCs w:val="27"/>
              </w:rPr>
            </w:pPr>
            <w:r w:rsidRPr="005F0452">
              <w:rPr>
                <w:rFonts w:ascii="Times New Roman" w:hAnsi="Times New Roman" w:cs="Times New Roman"/>
                <w:b/>
                <w:sz w:val="27"/>
                <w:szCs w:val="27"/>
              </w:rPr>
              <w:t>От Поставщика:</w:t>
            </w:r>
          </w:p>
        </w:tc>
        <w:tc>
          <w:tcPr>
            <w:tcW w:w="4786" w:type="dxa"/>
          </w:tcPr>
          <w:p w14:paraId="4CA4588D" w14:textId="0000F12D" w:rsidR="00C75F98" w:rsidRPr="005F0452" w:rsidRDefault="00EB0468" w:rsidP="005F0452">
            <w:pPr>
              <w:rPr>
                <w:rFonts w:ascii="Times New Roman" w:hAnsi="Times New Roman" w:cs="Times New Roman"/>
                <w:b/>
                <w:sz w:val="27"/>
                <w:szCs w:val="27"/>
              </w:rPr>
            </w:pPr>
            <w:r w:rsidRPr="005F0452">
              <w:rPr>
                <w:rFonts w:ascii="Times New Roman" w:hAnsi="Times New Roman" w:cs="Times New Roman"/>
                <w:b/>
                <w:sz w:val="27"/>
                <w:szCs w:val="27"/>
              </w:rPr>
              <w:t>О</w:t>
            </w:r>
            <w:r w:rsidR="00C75F98" w:rsidRPr="005F0452">
              <w:rPr>
                <w:rFonts w:ascii="Times New Roman" w:hAnsi="Times New Roman" w:cs="Times New Roman"/>
                <w:b/>
                <w:sz w:val="27"/>
                <w:szCs w:val="27"/>
              </w:rPr>
              <w:t>т Покупателя:</w:t>
            </w:r>
          </w:p>
          <w:p w14:paraId="57E5EB0B" w14:textId="77777777" w:rsidR="00C75F98" w:rsidRPr="005F0452" w:rsidRDefault="00C75F98" w:rsidP="005F0452">
            <w:pPr>
              <w:rPr>
                <w:rFonts w:ascii="Times New Roman" w:hAnsi="Times New Roman" w:cs="Times New Roman"/>
                <w:b/>
                <w:sz w:val="27"/>
                <w:szCs w:val="27"/>
              </w:rPr>
            </w:pPr>
          </w:p>
        </w:tc>
      </w:tr>
      <w:tr w:rsidR="00C75F98" w:rsidRPr="005F0452" w14:paraId="0EB5F8D2" w14:textId="77777777" w:rsidTr="000656CE">
        <w:tc>
          <w:tcPr>
            <w:tcW w:w="4786" w:type="dxa"/>
          </w:tcPr>
          <w:p w14:paraId="2F54F223"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fldChar w:fldCharType="begin">
                <w:ffData>
                  <w:name w:val="ТекстовоеПоле86"/>
                  <w:enabled/>
                  <w:calcOnExit w:val="0"/>
                  <w:textInput/>
                </w:ffData>
              </w:fldChar>
            </w:r>
            <w:r w:rsidRPr="005F0452">
              <w:rPr>
                <w:rFonts w:ascii="Times New Roman" w:eastAsia="Times New Roman" w:hAnsi="Times New Roman" w:cs="Times New Roman"/>
                <w:b/>
                <w:bCs/>
                <w:sz w:val="27"/>
                <w:szCs w:val="27"/>
              </w:rPr>
              <w:instrText xml:space="preserve"> FORMTEXT </w:instrText>
            </w:r>
            <w:r w:rsidRPr="005F0452">
              <w:rPr>
                <w:rFonts w:ascii="Times New Roman" w:eastAsia="Times New Roman" w:hAnsi="Times New Roman" w:cs="Times New Roman"/>
                <w:b/>
                <w:bCs/>
                <w:sz w:val="27"/>
                <w:szCs w:val="27"/>
              </w:rPr>
            </w:r>
            <w:r w:rsidRPr="005F0452">
              <w:rPr>
                <w:rFonts w:ascii="Times New Roman" w:eastAsia="Times New Roman" w:hAnsi="Times New Roman" w:cs="Times New Roman"/>
                <w:b/>
                <w:bCs/>
                <w:sz w:val="27"/>
                <w:szCs w:val="27"/>
              </w:rPr>
              <w:fldChar w:fldCharType="separate"/>
            </w:r>
            <w:r w:rsidRPr="005F0452">
              <w:rPr>
                <w:rFonts w:ascii="Times New Roman" w:eastAsia="Times New Roman" w:hAnsi="Times New Roman" w:cs="Times New Roman"/>
                <w:b/>
                <w:bCs/>
                <w:sz w:val="27"/>
                <w:szCs w:val="27"/>
              </w:rPr>
              <w:t>___________________</w:t>
            </w:r>
          </w:p>
          <w:p w14:paraId="68D9F537"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t>________/_____/</w:t>
            </w:r>
            <w:r w:rsidRPr="005F0452">
              <w:rPr>
                <w:rFonts w:ascii="Times New Roman" w:eastAsia="Times New Roman" w:hAnsi="Times New Roman" w:cs="Times New Roman"/>
                <w:b/>
                <w:bCs/>
                <w:sz w:val="27"/>
                <w:szCs w:val="27"/>
              </w:rPr>
              <w:fldChar w:fldCharType="end"/>
            </w:r>
          </w:p>
          <w:p w14:paraId="0CA12A48" w14:textId="3F30FD66" w:rsidR="00C75F98" w:rsidRPr="005F0452" w:rsidRDefault="00C75F98" w:rsidP="005F0452">
            <w:pPr>
              <w:rPr>
                <w:rFonts w:ascii="Times New Roman" w:hAnsi="Times New Roman" w:cs="Times New Roman"/>
                <w:sz w:val="27"/>
                <w:szCs w:val="27"/>
              </w:rPr>
            </w:pPr>
            <w:r w:rsidRPr="005F0452">
              <w:rPr>
                <w:rFonts w:ascii="Times New Roman" w:hAnsi="Times New Roman" w:cs="Times New Roman"/>
                <w:sz w:val="27"/>
                <w:szCs w:val="27"/>
              </w:rPr>
              <w:t>М.П.</w:t>
            </w:r>
          </w:p>
          <w:p w14:paraId="1DDFC3D5" w14:textId="77777777" w:rsidR="00C75F98" w:rsidRPr="005F0452" w:rsidRDefault="00C75F98" w:rsidP="005F0452">
            <w:pPr>
              <w:rPr>
                <w:rFonts w:ascii="Times New Roman" w:hAnsi="Times New Roman" w:cs="Times New Roman"/>
                <w:sz w:val="27"/>
                <w:szCs w:val="27"/>
              </w:rPr>
            </w:pPr>
          </w:p>
        </w:tc>
        <w:tc>
          <w:tcPr>
            <w:tcW w:w="4786" w:type="dxa"/>
          </w:tcPr>
          <w:p w14:paraId="2C687448"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fldChar w:fldCharType="begin">
                <w:ffData>
                  <w:name w:val="ТекстовоеПоле86"/>
                  <w:enabled/>
                  <w:calcOnExit w:val="0"/>
                  <w:textInput/>
                </w:ffData>
              </w:fldChar>
            </w:r>
            <w:r w:rsidRPr="005F0452">
              <w:rPr>
                <w:rFonts w:ascii="Times New Roman" w:eastAsia="Times New Roman" w:hAnsi="Times New Roman" w:cs="Times New Roman"/>
                <w:b/>
                <w:bCs/>
                <w:sz w:val="27"/>
                <w:szCs w:val="27"/>
              </w:rPr>
              <w:instrText xml:space="preserve"> FORMTEXT </w:instrText>
            </w:r>
            <w:r w:rsidRPr="005F0452">
              <w:rPr>
                <w:rFonts w:ascii="Times New Roman" w:eastAsia="Times New Roman" w:hAnsi="Times New Roman" w:cs="Times New Roman"/>
                <w:b/>
                <w:bCs/>
                <w:sz w:val="27"/>
                <w:szCs w:val="27"/>
              </w:rPr>
            </w:r>
            <w:r w:rsidRPr="005F0452">
              <w:rPr>
                <w:rFonts w:ascii="Times New Roman" w:eastAsia="Times New Roman" w:hAnsi="Times New Roman" w:cs="Times New Roman"/>
                <w:b/>
                <w:bCs/>
                <w:sz w:val="27"/>
                <w:szCs w:val="27"/>
              </w:rPr>
              <w:fldChar w:fldCharType="separate"/>
            </w:r>
            <w:r w:rsidRPr="005F0452">
              <w:rPr>
                <w:rFonts w:ascii="Times New Roman" w:eastAsia="Times New Roman" w:hAnsi="Times New Roman" w:cs="Times New Roman"/>
                <w:b/>
                <w:bCs/>
                <w:sz w:val="27"/>
                <w:szCs w:val="27"/>
              </w:rPr>
              <w:t>__________________</w:t>
            </w:r>
          </w:p>
          <w:p w14:paraId="3E41C6F2" w14:textId="77777777" w:rsidR="00C75F98" w:rsidRPr="005F0452" w:rsidRDefault="00C75F98" w:rsidP="005F0452">
            <w:pPr>
              <w:rPr>
                <w:rFonts w:ascii="Times New Roman" w:hAnsi="Times New Roman" w:cs="Times New Roman"/>
                <w:sz w:val="27"/>
                <w:szCs w:val="27"/>
              </w:rPr>
            </w:pPr>
            <w:r w:rsidRPr="005F0452">
              <w:rPr>
                <w:rFonts w:ascii="Times New Roman" w:eastAsia="Times New Roman" w:hAnsi="Times New Roman" w:cs="Times New Roman"/>
                <w:b/>
                <w:bCs/>
                <w:sz w:val="27"/>
                <w:szCs w:val="27"/>
              </w:rPr>
              <w:t>____________/___________/</w:t>
            </w:r>
            <w:r w:rsidRPr="005F0452">
              <w:rPr>
                <w:rFonts w:ascii="Times New Roman" w:eastAsia="Times New Roman" w:hAnsi="Times New Roman" w:cs="Times New Roman"/>
                <w:b/>
                <w:bCs/>
                <w:sz w:val="27"/>
                <w:szCs w:val="27"/>
              </w:rPr>
              <w:fldChar w:fldCharType="end"/>
            </w:r>
          </w:p>
          <w:p w14:paraId="7C7A151E" w14:textId="557618C8" w:rsidR="00C75F98" w:rsidRPr="005F0452" w:rsidRDefault="00C75F98" w:rsidP="005F0452">
            <w:pPr>
              <w:rPr>
                <w:rFonts w:ascii="Times New Roman" w:hAnsi="Times New Roman" w:cs="Times New Roman"/>
                <w:sz w:val="27"/>
                <w:szCs w:val="27"/>
              </w:rPr>
            </w:pPr>
            <w:r w:rsidRPr="005F0452">
              <w:rPr>
                <w:rFonts w:ascii="Times New Roman" w:hAnsi="Times New Roman" w:cs="Times New Roman"/>
                <w:sz w:val="27"/>
                <w:szCs w:val="27"/>
              </w:rPr>
              <w:t>М.П.</w:t>
            </w:r>
            <w:r w:rsidRPr="005F0452">
              <w:rPr>
                <w:rFonts w:ascii="Times New Roman" w:hAnsi="Times New Roman" w:cs="Times New Roman"/>
                <w:sz w:val="27"/>
                <w:szCs w:val="27"/>
              </w:rPr>
              <w:tab/>
            </w:r>
          </w:p>
          <w:p w14:paraId="72890C9E" w14:textId="77777777" w:rsidR="00C75F98" w:rsidRPr="005F0452" w:rsidRDefault="00C75F98" w:rsidP="005F0452">
            <w:pPr>
              <w:rPr>
                <w:rFonts w:ascii="Times New Roman" w:hAnsi="Times New Roman" w:cs="Times New Roman"/>
                <w:sz w:val="27"/>
                <w:szCs w:val="27"/>
              </w:rPr>
            </w:pPr>
          </w:p>
        </w:tc>
      </w:tr>
    </w:tbl>
    <w:tbl>
      <w:tblPr>
        <w:tblpPr w:leftFromText="180" w:rightFromText="180" w:bottomFromText="200" w:vertAnchor="text" w:horzAnchor="margin" w:tblpXSpec="center" w:tblpY="92"/>
        <w:tblW w:w="9606" w:type="dxa"/>
        <w:tblLayout w:type="fixed"/>
        <w:tblLook w:val="04A0" w:firstRow="1" w:lastRow="0" w:firstColumn="1" w:lastColumn="0" w:noHBand="0" w:noVBand="1"/>
      </w:tblPr>
      <w:tblGrid>
        <w:gridCol w:w="5529"/>
        <w:gridCol w:w="4077"/>
      </w:tblGrid>
      <w:tr w:rsidR="00C75F98" w:rsidRPr="00476FC0" w14:paraId="61063EB5" w14:textId="77777777" w:rsidTr="000656CE">
        <w:tc>
          <w:tcPr>
            <w:tcW w:w="5529" w:type="dxa"/>
            <w:shd w:val="clear" w:color="auto" w:fill="FFFFFF"/>
          </w:tcPr>
          <w:p w14:paraId="7F434652" w14:textId="76250126" w:rsidR="00C75F98" w:rsidRPr="00476FC0" w:rsidRDefault="00C75F98" w:rsidP="00F85B40">
            <w:pPr>
              <w:rPr>
                <w:rFonts w:ascii="Times New Roman" w:eastAsia="Times New Roman" w:hAnsi="Times New Roman" w:cs="Times New Roman"/>
                <w:bCs/>
                <w:sz w:val="28"/>
                <w:szCs w:val="28"/>
              </w:rPr>
            </w:pPr>
          </w:p>
        </w:tc>
        <w:tc>
          <w:tcPr>
            <w:tcW w:w="4077" w:type="dxa"/>
            <w:shd w:val="clear" w:color="auto" w:fill="FFFFFF"/>
          </w:tcPr>
          <w:p w14:paraId="42CA2BFC" w14:textId="761747A8" w:rsidR="00C75F98" w:rsidRPr="00476FC0" w:rsidRDefault="00C75F98" w:rsidP="00F85B40">
            <w:pPr>
              <w:rPr>
                <w:rFonts w:ascii="Times New Roman" w:eastAsia="Times New Roman" w:hAnsi="Times New Roman" w:cs="Times New Roman"/>
                <w:bCs/>
                <w:sz w:val="28"/>
                <w:szCs w:val="28"/>
              </w:rPr>
            </w:pPr>
          </w:p>
        </w:tc>
      </w:tr>
    </w:tbl>
    <w:p w14:paraId="1CEDD983" w14:textId="77777777" w:rsidR="009F422F" w:rsidRPr="00476FC0" w:rsidRDefault="009F422F">
      <w:pPr>
        <w:rPr>
          <w:rFonts w:ascii="Times New Roman" w:hAnsi="Times New Roman" w:cs="Times New Roman"/>
          <w:sz w:val="28"/>
          <w:szCs w:val="28"/>
        </w:rPr>
        <w:sectPr w:rsidR="009F422F" w:rsidRPr="00476FC0" w:rsidSect="00A56C95">
          <w:headerReference w:type="default" r:id="rId17"/>
          <w:footerReference w:type="default" r:id="rId18"/>
          <w:footerReference w:type="first" r:id="rId19"/>
          <w:pgSz w:w="11907" w:h="16839" w:code="9"/>
          <w:pgMar w:top="720" w:right="720" w:bottom="720" w:left="1276" w:header="284" w:footer="3" w:gutter="0"/>
          <w:cols w:space="720"/>
          <w:noEndnote/>
          <w:docGrid w:linePitch="360"/>
        </w:sectPr>
      </w:pPr>
    </w:p>
    <w:p w14:paraId="35B11023" w14:textId="7E7B98C4" w:rsidR="009F422F" w:rsidRPr="00E56E47" w:rsidRDefault="009F422F" w:rsidP="007163B0">
      <w:pPr>
        <w:pStyle w:val="110"/>
        <w:numPr>
          <w:ilvl w:val="0"/>
          <w:numId w:val="0"/>
        </w:numPr>
        <w:spacing w:line="276" w:lineRule="auto"/>
        <w:ind w:firstLine="709"/>
        <w:jc w:val="right"/>
        <w:rPr>
          <w:b/>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E56E47">
        <w:rPr>
          <w:b/>
          <w:bCs/>
          <w:sz w:val="28"/>
          <w:szCs w:val="28"/>
        </w:rPr>
        <w:t>12</w:t>
      </w:r>
      <w:r w:rsidR="00BF6089" w:rsidRPr="00476FC0">
        <w:rPr>
          <w:b/>
          <w:bCs/>
          <w:sz w:val="28"/>
          <w:szCs w:val="28"/>
        </w:rPr>
        <w:fldChar w:fldCharType="end"/>
      </w:r>
    </w:p>
    <w:p w14:paraId="5ED639E5" w14:textId="77777777" w:rsidR="006701EC" w:rsidRPr="003B2285" w:rsidRDefault="009F422F" w:rsidP="007163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от «____»________ 20____ г.</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Times New Roman" w:hAnsi="Times New Roman" w:cs="Times New Roman"/>
          <w:bCs/>
          <w:sz w:val="28"/>
          <w:szCs w:val="28"/>
        </w:rPr>
        <w:t xml:space="preserve"> </w:t>
      </w:r>
    </w:p>
    <w:p w14:paraId="675CC269" w14:textId="5E94E156" w:rsidR="009F422F" w:rsidRPr="000C65AF" w:rsidRDefault="009F422F" w:rsidP="007163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p>
    <w:p w14:paraId="20E419CB" w14:textId="77777777" w:rsidR="00A5493D" w:rsidRPr="006701EC" w:rsidRDefault="00A5493D" w:rsidP="009F422F">
      <w:pPr>
        <w:jc w:val="right"/>
        <w:rPr>
          <w:rFonts w:ascii="Times New Roman" w:eastAsia="Times New Roman" w:hAnsi="Times New Roman" w:cs="Times New Roman"/>
          <w:bCs/>
          <w:sz w:val="16"/>
          <w:szCs w:val="16"/>
        </w:rPr>
      </w:pPr>
    </w:p>
    <w:p w14:paraId="61232350" w14:textId="38C9B82D" w:rsidR="00A5493D" w:rsidRPr="00476FC0" w:rsidRDefault="00A5493D" w:rsidP="003315BB">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w:t>
      </w:r>
    </w:p>
    <w:p w14:paraId="508968A8" w14:textId="77777777" w:rsidR="00A5493D" w:rsidRPr="00476FC0" w:rsidRDefault="00A5493D" w:rsidP="00A5493D">
      <w:pPr>
        <w:ind w:right="-31"/>
        <w:jc w:val="center"/>
        <w:rPr>
          <w:rFonts w:ascii="Times New Roman" w:eastAsia="Times New Roman" w:hAnsi="Times New Roman" w:cs="Times New Roman"/>
          <w:b/>
          <w:sz w:val="28"/>
          <w:szCs w:val="28"/>
        </w:rPr>
      </w:pPr>
      <w:r w:rsidRPr="00476FC0">
        <w:rPr>
          <w:rFonts w:ascii="Times New Roman" w:eastAsia="Times New Roman" w:hAnsi="Times New Roman" w:cs="Times New Roman"/>
          <w:b/>
          <w:sz w:val="28"/>
          <w:szCs w:val="28"/>
        </w:rPr>
        <w:t>Информация об исполнителях, привлеченных _____________________ в рамках кооперации</w:t>
      </w:r>
    </w:p>
    <w:p w14:paraId="4280E4D3" w14:textId="77777777" w:rsidR="00A5493D" w:rsidRPr="00476FC0" w:rsidRDefault="00A5493D" w:rsidP="00A5493D">
      <w:pPr>
        <w:ind w:right="-31"/>
        <w:jc w:val="center"/>
        <w:rPr>
          <w:rFonts w:ascii="Times New Roman" w:eastAsia="Times New Roman" w:hAnsi="Times New Roman" w:cs="Times New Roman"/>
          <w:b/>
          <w:sz w:val="28"/>
          <w:szCs w:val="28"/>
        </w:rPr>
      </w:pPr>
      <w:r w:rsidRPr="00476FC0">
        <w:rPr>
          <w:rFonts w:ascii="Times New Roman" w:eastAsia="Times New Roman" w:hAnsi="Times New Roman" w:cs="Times New Roman"/>
          <w:b/>
          <w:sz w:val="28"/>
          <w:szCs w:val="28"/>
        </w:rPr>
        <w:t>АО «Воентелеком» по государственному оборонному заказу</w:t>
      </w:r>
    </w:p>
    <w:tbl>
      <w:tblPr>
        <w:tblStyle w:val="1c"/>
        <w:tblW w:w="16302" w:type="dxa"/>
        <w:tblInd w:w="-459" w:type="dxa"/>
        <w:tblLayout w:type="fixed"/>
        <w:tblLook w:val="04A0" w:firstRow="1" w:lastRow="0" w:firstColumn="1" w:lastColumn="0" w:noHBand="0" w:noVBand="1"/>
      </w:tblPr>
      <w:tblGrid>
        <w:gridCol w:w="567"/>
        <w:gridCol w:w="1276"/>
        <w:gridCol w:w="1418"/>
        <w:gridCol w:w="1275"/>
        <w:gridCol w:w="1418"/>
        <w:gridCol w:w="1134"/>
        <w:gridCol w:w="709"/>
        <w:gridCol w:w="1275"/>
        <w:gridCol w:w="992"/>
        <w:gridCol w:w="1135"/>
        <w:gridCol w:w="1417"/>
        <w:gridCol w:w="1559"/>
        <w:gridCol w:w="1276"/>
        <w:gridCol w:w="851"/>
      </w:tblGrid>
      <w:tr w:rsidR="00DF5DE0" w:rsidRPr="00476FC0" w14:paraId="07D370EA" w14:textId="77777777" w:rsidTr="00682DA3">
        <w:tc>
          <w:tcPr>
            <w:tcW w:w="567" w:type="dxa"/>
            <w:vAlign w:val="center"/>
          </w:tcPr>
          <w:p w14:paraId="0074495F" w14:textId="77777777" w:rsidR="00DF5DE0" w:rsidRPr="0056035F" w:rsidRDefault="00DF5DE0" w:rsidP="000656CE">
            <w:pPr>
              <w:jc w:val="center"/>
              <w:rPr>
                <w:rFonts w:ascii="Times New Roman" w:hAnsi="Times New Roman" w:cs="Times New Roman"/>
                <w:b/>
                <w:sz w:val="20"/>
                <w:szCs w:val="20"/>
              </w:rPr>
            </w:pPr>
            <w:r w:rsidRPr="00BF6089">
              <w:rPr>
                <w:rFonts w:ascii="Times New Roman" w:hAnsi="Times New Roman" w:cs="Times New Roman"/>
                <w:b/>
                <w:sz w:val="20"/>
                <w:szCs w:val="20"/>
              </w:rPr>
              <w:t xml:space="preserve">№ </w:t>
            </w:r>
            <w:proofErr w:type="gramStart"/>
            <w:r w:rsidRPr="00BF6089">
              <w:rPr>
                <w:rFonts w:ascii="Times New Roman" w:hAnsi="Times New Roman" w:cs="Times New Roman"/>
                <w:b/>
                <w:sz w:val="20"/>
                <w:szCs w:val="20"/>
              </w:rPr>
              <w:t>п</w:t>
            </w:r>
            <w:proofErr w:type="gramEnd"/>
            <w:r w:rsidRPr="00BF6089">
              <w:rPr>
                <w:rFonts w:ascii="Times New Roman" w:hAnsi="Times New Roman" w:cs="Times New Roman"/>
                <w:b/>
                <w:sz w:val="20"/>
                <w:szCs w:val="20"/>
              </w:rPr>
              <w:t>/п</w:t>
            </w:r>
          </w:p>
        </w:tc>
        <w:tc>
          <w:tcPr>
            <w:tcW w:w="1276" w:type="dxa"/>
            <w:vAlign w:val="center"/>
          </w:tcPr>
          <w:p w14:paraId="082F6AE0" w14:textId="77777777" w:rsidR="00DF5DE0" w:rsidRPr="0056035F" w:rsidRDefault="00DF5DE0" w:rsidP="000656CE">
            <w:pPr>
              <w:jc w:val="center"/>
              <w:rPr>
                <w:rFonts w:ascii="Times New Roman" w:hAnsi="Times New Roman" w:cs="Times New Roman"/>
                <w:b/>
                <w:sz w:val="20"/>
                <w:szCs w:val="20"/>
              </w:rPr>
            </w:pPr>
            <w:r w:rsidRPr="0056035F">
              <w:rPr>
                <w:rFonts w:ascii="Times New Roman" w:hAnsi="Times New Roman" w:cs="Times New Roman"/>
                <w:b/>
                <w:sz w:val="20"/>
                <w:szCs w:val="20"/>
              </w:rPr>
              <w:t>Способ определения соисполнителя</w:t>
            </w:r>
          </w:p>
        </w:tc>
        <w:tc>
          <w:tcPr>
            <w:tcW w:w="1418" w:type="dxa"/>
            <w:vAlign w:val="center"/>
          </w:tcPr>
          <w:p w14:paraId="1E23D10B"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Полное наименование соисполнителя</w:t>
            </w:r>
          </w:p>
        </w:tc>
        <w:tc>
          <w:tcPr>
            <w:tcW w:w="1275" w:type="dxa"/>
            <w:vAlign w:val="center"/>
          </w:tcPr>
          <w:p w14:paraId="5F1764C7" w14:textId="77777777" w:rsidR="00DF5DE0" w:rsidRPr="00476FC0" w:rsidRDefault="00DF5DE0" w:rsidP="000656CE">
            <w:pPr>
              <w:jc w:val="center"/>
              <w:rPr>
                <w:rFonts w:ascii="Times New Roman" w:hAnsi="Times New Roman" w:cs="Times New Roman"/>
                <w:b/>
                <w:sz w:val="20"/>
                <w:szCs w:val="20"/>
              </w:rPr>
            </w:pPr>
            <w:proofErr w:type="gramStart"/>
            <w:r w:rsidRPr="00476FC0">
              <w:rPr>
                <w:rFonts w:ascii="Times New Roman" w:hAnsi="Times New Roman" w:cs="Times New Roman"/>
                <w:b/>
                <w:sz w:val="20"/>
                <w:szCs w:val="20"/>
              </w:rPr>
              <w:t>Адрес места нахождения соисполнителя (почтовый адрес (при наличии)</w:t>
            </w:r>
            <w:proofErr w:type="gramEnd"/>
          </w:p>
        </w:tc>
        <w:tc>
          <w:tcPr>
            <w:tcW w:w="1418" w:type="dxa"/>
            <w:vAlign w:val="center"/>
          </w:tcPr>
          <w:p w14:paraId="1F821D52"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Ф.И.О. руководителя соисполнителя</w:t>
            </w:r>
          </w:p>
        </w:tc>
        <w:tc>
          <w:tcPr>
            <w:tcW w:w="1134" w:type="dxa"/>
            <w:vAlign w:val="center"/>
          </w:tcPr>
          <w:p w14:paraId="5DAB87B0"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телефона руководителя соисполнителя</w:t>
            </w:r>
          </w:p>
        </w:tc>
        <w:tc>
          <w:tcPr>
            <w:tcW w:w="709" w:type="dxa"/>
            <w:vAlign w:val="center"/>
          </w:tcPr>
          <w:p w14:paraId="18814DEC"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ИНН</w:t>
            </w:r>
          </w:p>
          <w:p w14:paraId="33970830"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КПП</w:t>
            </w:r>
          </w:p>
        </w:tc>
        <w:tc>
          <w:tcPr>
            <w:tcW w:w="1275" w:type="dxa"/>
          </w:tcPr>
          <w:p w14:paraId="0E433C93" w14:textId="77777777" w:rsidR="00384C31" w:rsidRDefault="00384C31" w:rsidP="000656CE">
            <w:pPr>
              <w:jc w:val="center"/>
              <w:rPr>
                <w:rFonts w:ascii="Times New Roman" w:hAnsi="Times New Roman" w:cs="Times New Roman"/>
                <w:b/>
                <w:sz w:val="20"/>
                <w:szCs w:val="20"/>
                <w:lang w:val="en-US"/>
              </w:rPr>
            </w:pPr>
          </w:p>
          <w:p w14:paraId="447797A9" w14:textId="77777777" w:rsidR="00384C31" w:rsidRDefault="00384C31" w:rsidP="000656CE">
            <w:pPr>
              <w:jc w:val="center"/>
              <w:rPr>
                <w:rFonts w:ascii="Times New Roman" w:hAnsi="Times New Roman" w:cs="Times New Roman"/>
                <w:b/>
                <w:sz w:val="20"/>
                <w:szCs w:val="20"/>
                <w:lang w:val="en-US"/>
              </w:rPr>
            </w:pPr>
          </w:p>
          <w:p w14:paraId="3B021A71" w14:textId="77777777" w:rsidR="00384C31" w:rsidRDefault="00384C31" w:rsidP="000656CE">
            <w:pPr>
              <w:jc w:val="center"/>
              <w:rPr>
                <w:rFonts w:ascii="Times New Roman" w:hAnsi="Times New Roman" w:cs="Times New Roman"/>
                <w:b/>
                <w:sz w:val="20"/>
                <w:szCs w:val="20"/>
                <w:lang w:val="en-US"/>
              </w:rPr>
            </w:pPr>
          </w:p>
          <w:p w14:paraId="5ABD380B" w14:textId="77777777" w:rsidR="00384C31" w:rsidRDefault="00384C31" w:rsidP="000656CE">
            <w:pPr>
              <w:jc w:val="center"/>
              <w:rPr>
                <w:rFonts w:ascii="Times New Roman" w:hAnsi="Times New Roman" w:cs="Times New Roman"/>
                <w:b/>
                <w:sz w:val="20"/>
                <w:szCs w:val="20"/>
                <w:lang w:val="en-US"/>
              </w:rPr>
            </w:pPr>
          </w:p>
          <w:p w14:paraId="6C8562E6" w14:textId="13E34915" w:rsidR="00DF5DE0" w:rsidRPr="00476FC0" w:rsidRDefault="00DF5DE0" w:rsidP="000656CE">
            <w:pPr>
              <w:jc w:val="center"/>
              <w:rPr>
                <w:rFonts w:ascii="Times New Roman" w:hAnsi="Times New Roman" w:cs="Times New Roman"/>
                <w:b/>
                <w:sz w:val="20"/>
                <w:szCs w:val="20"/>
              </w:rPr>
            </w:pPr>
            <w:r>
              <w:rPr>
                <w:rFonts w:ascii="Times New Roman" w:hAnsi="Times New Roman" w:cs="Times New Roman"/>
                <w:b/>
                <w:sz w:val="20"/>
                <w:szCs w:val="20"/>
              </w:rPr>
              <w:t>Наличие лицензий и сертификатов</w:t>
            </w:r>
          </w:p>
        </w:tc>
        <w:tc>
          <w:tcPr>
            <w:tcW w:w="992" w:type="dxa"/>
            <w:vAlign w:val="center"/>
          </w:tcPr>
          <w:p w14:paraId="4421EEC8" w14:textId="56E00DFC"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Предмет договора заключенного с соисполнителем</w:t>
            </w:r>
          </w:p>
        </w:tc>
        <w:tc>
          <w:tcPr>
            <w:tcW w:w="1135" w:type="dxa"/>
            <w:vAlign w:val="center"/>
          </w:tcPr>
          <w:p w14:paraId="64D24439"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и дата договора, заключенного с соисполнителем</w:t>
            </w:r>
          </w:p>
        </w:tc>
        <w:tc>
          <w:tcPr>
            <w:tcW w:w="1417" w:type="dxa"/>
            <w:vAlign w:val="center"/>
          </w:tcPr>
          <w:p w14:paraId="7190292D"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Цена договора заключенного с соисполнителем (рублей с НДС 20 %)</w:t>
            </w:r>
          </w:p>
        </w:tc>
        <w:tc>
          <w:tcPr>
            <w:tcW w:w="1559" w:type="dxa"/>
          </w:tcPr>
          <w:p w14:paraId="4288A7D2"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соисполнения)</w:t>
            </w:r>
          </w:p>
        </w:tc>
        <w:tc>
          <w:tcPr>
            <w:tcW w:w="1276" w:type="dxa"/>
            <w:vAlign w:val="center"/>
          </w:tcPr>
          <w:p w14:paraId="0F9B0287"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и дата договора заключенного с АО «Воентелеком»</w:t>
            </w:r>
          </w:p>
        </w:tc>
        <w:tc>
          <w:tcPr>
            <w:tcW w:w="851" w:type="dxa"/>
            <w:vAlign w:val="center"/>
          </w:tcPr>
          <w:p w14:paraId="48BCA359" w14:textId="77777777" w:rsidR="00DF5DE0" w:rsidRPr="00476FC0" w:rsidRDefault="00DF5DE0" w:rsidP="000656CE">
            <w:pPr>
              <w:ind w:right="-108"/>
              <w:jc w:val="center"/>
              <w:rPr>
                <w:rFonts w:ascii="Times New Roman" w:hAnsi="Times New Roman" w:cs="Times New Roman"/>
                <w:b/>
                <w:sz w:val="20"/>
                <w:szCs w:val="20"/>
              </w:rPr>
            </w:pPr>
            <w:r w:rsidRPr="00476FC0">
              <w:rPr>
                <w:rFonts w:ascii="Times New Roman" w:hAnsi="Times New Roman" w:cs="Times New Roman"/>
                <w:b/>
                <w:sz w:val="20"/>
                <w:szCs w:val="20"/>
              </w:rPr>
              <w:t xml:space="preserve">№ ГК </w:t>
            </w:r>
            <w:r w:rsidRPr="00476FC0">
              <w:rPr>
                <w:rFonts w:ascii="Times New Roman" w:hAnsi="Times New Roman" w:cs="Times New Roman"/>
                <w:b/>
                <w:sz w:val="20"/>
                <w:szCs w:val="20"/>
              </w:rPr>
              <w:br/>
              <w:t>МО РФ</w:t>
            </w:r>
          </w:p>
        </w:tc>
      </w:tr>
      <w:tr w:rsidR="00DF5DE0" w:rsidRPr="00476FC0" w14:paraId="40AF6BE7" w14:textId="77777777" w:rsidTr="00682DA3">
        <w:tc>
          <w:tcPr>
            <w:tcW w:w="567" w:type="dxa"/>
          </w:tcPr>
          <w:p w14:paraId="559F83D8"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1</w:t>
            </w:r>
          </w:p>
        </w:tc>
        <w:tc>
          <w:tcPr>
            <w:tcW w:w="1276" w:type="dxa"/>
          </w:tcPr>
          <w:p w14:paraId="6391D034" w14:textId="77777777" w:rsidR="00DF5DE0" w:rsidRPr="0056035F" w:rsidRDefault="00DF5DE0" w:rsidP="000656CE">
            <w:pPr>
              <w:rPr>
                <w:rFonts w:ascii="Times New Roman" w:hAnsi="Times New Roman" w:cs="Times New Roman"/>
                <w:sz w:val="20"/>
                <w:szCs w:val="20"/>
              </w:rPr>
            </w:pPr>
          </w:p>
        </w:tc>
        <w:tc>
          <w:tcPr>
            <w:tcW w:w="1418" w:type="dxa"/>
          </w:tcPr>
          <w:p w14:paraId="6BED59D1" w14:textId="77777777" w:rsidR="00DF5DE0" w:rsidRPr="00476FC0" w:rsidRDefault="00DF5DE0" w:rsidP="000656CE">
            <w:pPr>
              <w:rPr>
                <w:rFonts w:ascii="Times New Roman" w:hAnsi="Times New Roman" w:cs="Times New Roman"/>
                <w:sz w:val="28"/>
                <w:szCs w:val="28"/>
              </w:rPr>
            </w:pPr>
          </w:p>
        </w:tc>
        <w:tc>
          <w:tcPr>
            <w:tcW w:w="1275" w:type="dxa"/>
          </w:tcPr>
          <w:p w14:paraId="0B9B9B98" w14:textId="77777777" w:rsidR="00DF5DE0" w:rsidRPr="00476FC0" w:rsidRDefault="00DF5DE0" w:rsidP="000656CE">
            <w:pPr>
              <w:rPr>
                <w:rFonts w:ascii="Times New Roman" w:hAnsi="Times New Roman" w:cs="Times New Roman"/>
                <w:sz w:val="28"/>
                <w:szCs w:val="28"/>
              </w:rPr>
            </w:pPr>
          </w:p>
        </w:tc>
        <w:tc>
          <w:tcPr>
            <w:tcW w:w="1418" w:type="dxa"/>
          </w:tcPr>
          <w:p w14:paraId="6BACC2A6" w14:textId="77777777" w:rsidR="00DF5DE0" w:rsidRPr="00476FC0" w:rsidRDefault="00DF5DE0" w:rsidP="000656CE">
            <w:pPr>
              <w:rPr>
                <w:rFonts w:ascii="Times New Roman" w:hAnsi="Times New Roman" w:cs="Times New Roman"/>
                <w:sz w:val="28"/>
                <w:szCs w:val="28"/>
              </w:rPr>
            </w:pPr>
          </w:p>
        </w:tc>
        <w:tc>
          <w:tcPr>
            <w:tcW w:w="1134" w:type="dxa"/>
          </w:tcPr>
          <w:p w14:paraId="5DB44F7E" w14:textId="77777777" w:rsidR="00DF5DE0" w:rsidRPr="00476FC0" w:rsidRDefault="00DF5DE0" w:rsidP="000656CE">
            <w:pPr>
              <w:rPr>
                <w:rFonts w:ascii="Times New Roman" w:hAnsi="Times New Roman" w:cs="Times New Roman"/>
                <w:sz w:val="28"/>
                <w:szCs w:val="28"/>
              </w:rPr>
            </w:pPr>
          </w:p>
        </w:tc>
        <w:tc>
          <w:tcPr>
            <w:tcW w:w="709" w:type="dxa"/>
          </w:tcPr>
          <w:p w14:paraId="695A71E8" w14:textId="77777777" w:rsidR="00DF5DE0" w:rsidRPr="00476FC0" w:rsidRDefault="00DF5DE0" w:rsidP="000656CE">
            <w:pPr>
              <w:rPr>
                <w:rFonts w:ascii="Times New Roman" w:hAnsi="Times New Roman" w:cs="Times New Roman"/>
                <w:sz w:val="28"/>
                <w:szCs w:val="28"/>
              </w:rPr>
            </w:pPr>
          </w:p>
        </w:tc>
        <w:tc>
          <w:tcPr>
            <w:tcW w:w="1275" w:type="dxa"/>
          </w:tcPr>
          <w:p w14:paraId="4E188B6B" w14:textId="77777777" w:rsidR="00DF5DE0" w:rsidRPr="00476FC0" w:rsidRDefault="00DF5DE0" w:rsidP="000656CE">
            <w:pPr>
              <w:rPr>
                <w:rFonts w:ascii="Times New Roman" w:hAnsi="Times New Roman" w:cs="Times New Roman"/>
                <w:sz w:val="28"/>
                <w:szCs w:val="28"/>
              </w:rPr>
            </w:pPr>
          </w:p>
        </w:tc>
        <w:tc>
          <w:tcPr>
            <w:tcW w:w="992" w:type="dxa"/>
          </w:tcPr>
          <w:p w14:paraId="4DD0C904" w14:textId="542FF00A" w:rsidR="00DF5DE0" w:rsidRPr="00476FC0" w:rsidRDefault="00DF5DE0" w:rsidP="000656CE">
            <w:pPr>
              <w:rPr>
                <w:rFonts w:ascii="Times New Roman" w:hAnsi="Times New Roman" w:cs="Times New Roman"/>
                <w:sz w:val="28"/>
                <w:szCs w:val="28"/>
              </w:rPr>
            </w:pPr>
          </w:p>
        </w:tc>
        <w:tc>
          <w:tcPr>
            <w:tcW w:w="1135" w:type="dxa"/>
          </w:tcPr>
          <w:p w14:paraId="5DBC8255" w14:textId="77777777" w:rsidR="00DF5DE0" w:rsidRPr="00476FC0" w:rsidRDefault="00DF5DE0" w:rsidP="000656CE">
            <w:pPr>
              <w:rPr>
                <w:rFonts w:ascii="Times New Roman" w:hAnsi="Times New Roman" w:cs="Times New Roman"/>
                <w:sz w:val="28"/>
                <w:szCs w:val="28"/>
              </w:rPr>
            </w:pPr>
          </w:p>
        </w:tc>
        <w:tc>
          <w:tcPr>
            <w:tcW w:w="1417" w:type="dxa"/>
          </w:tcPr>
          <w:p w14:paraId="23E0D597" w14:textId="77777777" w:rsidR="00DF5DE0" w:rsidRPr="00476FC0" w:rsidRDefault="00DF5DE0" w:rsidP="000656CE">
            <w:pPr>
              <w:rPr>
                <w:rFonts w:ascii="Times New Roman" w:hAnsi="Times New Roman" w:cs="Times New Roman"/>
                <w:sz w:val="28"/>
                <w:szCs w:val="28"/>
              </w:rPr>
            </w:pPr>
          </w:p>
        </w:tc>
        <w:tc>
          <w:tcPr>
            <w:tcW w:w="1559" w:type="dxa"/>
          </w:tcPr>
          <w:p w14:paraId="036ECC1D" w14:textId="77777777" w:rsidR="00DF5DE0" w:rsidRPr="00476FC0" w:rsidRDefault="00DF5DE0" w:rsidP="000656CE">
            <w:pPr>
              <w:rPr>
                <w:rFonts w:ascii="Times New Roman" w:hAnsi="Times New Roman" w:cs="Times New Roman"/>
                <w:sz w:val="28"/>
                <w:szCs w:val="28"/>
              </w:rPr>
            </w:pPr>
          </w:p>
        </w:tc>
        <w:tc>
          <w:tcPr>
            <w:tcW w:w="1276" w:type="dxa"/>
          </w:tcPr>
          <w:p w14:paraId="4C99283C" w14:textId="77777777" w:rsidR="00DF5DE0" w:rsidRPr="00476FC0" w:rsidRDefault="00DF5DE0" w:rsidP="000656CE">
            <w:pPr>
              <w:rPr>
                <w:rFonts w:ascii="Times New Roman" w:hAnsi="Times New Roman" w:cs="Times New Roman"/>
                <w:sz w:val="28"/>
                <w:szCs w:val="28"/>
              </w:rPr>
            </w:pPr>
          </w:p>
        </w:tc>
        <w:tc>
          <w:tcPr>
            <w:tcW w:w="851" w:type="dxa"/>
          </w:tcPr>
          <w:p w14:paraId="2AA96C60" w14:textId="77777777" w:rsidR="00DF5DE0" w:rsidRPr="00476FC0" w:rsidRDefault="00DF5DE0" w:rsidP="000656CE">
            <w:pPr>
              <w:rPr>
                <w:rFonts w:ascii="Times New Roman" w:hAnsi="Times New Roman" w:cs="Times New Roman"/>
                <w:sz w:val="28"/>
                <w:szCs w:val="28"/>
              </w:rPr>
            </w:pPr>
          </w:p>
        </w:tc>
      </w:tr>
      <w:tr w:rsidR="00DF5DE0" w:rsidRPr="00476FC0" w14:paraId="1A4419F7" w14:textId="77777777" w:rsidTr="00682DA3">
        <w:tc>
          <w:tcPr>
            <w:tcW w:w="567" w:type="dxa"/>
          </w:tcPr>
          <w:p w14:paraId="24CB4C45"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2</w:t>
            </w:r>
          </w:p>
        </w:tc>
        <w:tc>
          <w:tcPr>
            <w:tcW w:w="1276" w:type="dxa"/>
          </w:tcPr>
          <w:p w14:paraId="2639B442" w14:textId="77777777" w:rsidR="00DF5DE0" w:rsidRPr="0056035F" w:rsidRDefault="00DF5DE0" w:rsidP="000656CE">
            <w:pPr>
              <w:rPr>
                <w:rFonts w:ascii="Times New Roman" w:hAnsi="Times New Roman" w:cs="Times New Roman"/>
                <w:sz w:val="20"/>
                <w:szCs w:val="20"/>
              </w:rPr>
            </w:pPr>
          </w:p>
        </w:tc>
        <w:tc>
          <w:tcPr>
            <w:tcW w:w="1418" w:type="dxa"/>
          </w:tcPr>
          <w:p w14:paraId="0EC4FC81" w14:textId="77777777" w:rsidR="00DF5DE0" w:rsidRPr="00476FC0" w:rsidRDefault="00DF5DE0" w:rsidP="000656CE">
            <w:pPr>
              <w:rPr>
                <w:rFonts w:ascii="Times New Roman" w:hAnsi="Times New Roman" w:cs="Times New Roman"/>
                <w:sz w:val="28"/>
                <w:szCs w:val="28"/>
              </w:rPr>
            </w:pPr>
          </w:p>
        </w:tc>
        <w:tc>
          <w:tcPr>
            <w:tcW w:w="1275" w:type="dxa"/>
          </w:tcPr>
          <w:p w14:paraId="3617A101" w14:textId="77777777" w:rsidR="00DF5DE0" w:rsidRPr="00476FC0" w:rsidRDefault="00DF5DE0" w:rsidP="000656CE">
            <w:pPr>
              <w:rPr>
                <w:rFonts w:ascii="Times New Roman" w:hAnsi="Times New Roman" w:cs="Times New Roman"/>
                <w:sz w:val="28"/>
                <w:szCs w:val="28"/>
              </w:rPr>
            </w:pPr>
          </w:p>
        </w:tc>
        <w:tc>
          <w:tcPr>
            <w:tcW w:w="1418" w:type="dxa"/>
          </w:tcPr>
          <w:p w14:paraId="4388696C" w14:textId="77777777" w:rsidR="00DF5DE0" w:rsidRPr="00476FC0" w:rsidRDefault="00DF5DE0" w:rsidP="000656CE">
            <w:pPr>
              <w:rPr>
                <w:rFonts w:ascii="Times New Roman" w:hAnsi="Times New Roman" w:cs="Times New Roman"/>
                <w:sz w:val="28"/>
                <w:szCs w:val="28"/>
              </w:rPr>
            </w:pPr>
          </w:p>
        </w:tc>
        <w:tc>
          <w:tcPr>
            <w:tcW w:w="1134" w:type="dxa"/>
          </w:tcPr>
          <w:p w14:paraId="634127B4" w14:textId="77777777" w:rsidR="00DF5DE0" w:rsidRPr="00476FC0" w:rsidRDefault="00DF5DE0" w:rsidP="000656CE">
            <w:pPr>
              <w:rPr>
                <w:rFonts w:ascii="Times New Roman" w:hAnsi="Times New Roman" w:cs="Times New Roman"/>
                <w:sz w:val="28"/>
                <w:szCs w:val="28"/>
              </w:rPr>
            </w:pPr>
          </w:p>
        </w:tc>
        <w:tc>
          <w:tcPr>
            <w:tcW w:w="709" w:type="dxa"/>
          </w:tcPr>
          <w:p w14:paraId="559D0B91" w14:textId="77777777" w:rsidR="00DF5DE0" w:rsidRPr="00476FC0" w:rsidRDefault="00DF5DE0" w:rsidP="000656CE">
            <w:pPr>
              <w:rPr>
                <w:rFonts w:ascii="Times New Roman" w:hAnsi="Times New Roman" w:cs="Times New Roman"/>
                <w:sz w:val="28"/>
                <w:szCs w:val="28"/>
              </w:rPr>
            </w:pPr>
          </w:p>
        </w:tc>
        <w:tc>
          <w:tcPr>
            <w:tcW w:w="1275" w:type="dxa"/>
          </w:tcPr>
          <w:p w14:paraId="66049308" w14:textId="77777777" w:rsidR="00DF5DE0" w:rsidRPr="00476FC0" w:rsidRDefault="00DF5DE0" w:rsidP="000656CE">
            <w:pPr>
              <w:rPr>
                <w:rFonts w:ascii="Times New Roman" w:hAnsi="Times New Roman" w:cs="Times New Roman"/>
                <w:sz w:val="28"/>
                <w:szCs w:val="28"/>
              </w:rPr>
            </w:pPr>
          </w:p>
        </w:tc>
        <w:tc>
          <w:tcPr>
            <w:tcW w:w="992" w:type="dxa"/>
          </w:tcPr>
          <w:p w14:paraId="04D19817" w14:textId="1EA97545" w:rsidR="00DF5DE0" w:rsidRPr="00476FC0" w:rsidRDefault="00DF5DE0" w:rsidP="000656CE">
            <w:pPr>
              <w:rPr>
                <w:rFonts w:ascii="Times New Roman" w:hAnsi="Times New Roman" w:cs="Times New Roman"/>
                <w:sz w:val="28"/>
                <w:szCs w:val="28"/>
              </w:rPr>
            </w:pPr>
          </w:p>
        </w:tc>
        <w:tc>
          <w:tcPr>
            <w:tcW w:w="1135" w:type="dxa"/>
          </w:tcPr>
          <w:p w14:paraId="77C458BC" w14:textId="77777777" w:rsidR="00DF5DE0" w:rsidRPr="00476FC0" w:rsidRDefault="00DF5DE0" w:rsidP="000656CE">
            <w:pPr>
              <w:rPr>
                <w:rFonts w:ascii="Times New Roman" w:hAnsi="Times New Roman" w:cs="Times New Roman"/>
                <w:sz w:val="28"/>
                <w:szCs w:val="28"/>
              </w:rPr>
            </w:pPr>
          </w:p>
        </w:tc>
        <w:tc>
          <w:tcPr>
            <w:tcW w:w="1417" w:type="dxa"/>
          </w:tcPr>
          <w:p w14:paraId="428D0ED8" w14:textId="77777777" w:rsidR="00DF5DE0" w:rsidRPr="00476FC0" w:rsidRDefault="00DF5DE0" w:rsidP="000656CE">
            <w:pPr>
              <w:rPr>
                <w:rFonts w:ascii="Times New Roman" w:hAnsi="Times New Roman" w:cs="Times New Roman"/>
                <w:sz w:val="28"/>
                <w:szCs w:val="28"/>
              </w:rPr>
            </w:pPr>
          </w:p>
        </w:tc>
        <w:tc>
          <w:tcPr>
            <w:tcW w:w="1559" w:type="dxa"/>
          </w:tcPr>
          <w:p w14:paraId="387F59B3" w14:textId="77777777" w:rsidR="00DF5DE0" w:rsidRPr="00476FC0" w:rsidRDefault="00DF5DE0" w:rsidP="000656CE">
            <w:pPr>
              <w:rPr>
                <w:rFonts w:ascii="Times New Roman" w:hAnsi="Times New Roman" w:cs="Times New Roman"/>
                <w:sz w:val="28"/>
                <w:szCs w:val="28"/>
              </w:rPr>
            </w:pPr>
          </w:p>
        </w:tc>
        <w:tc>
          <w:tcPr>
            <w:tcW w:w="1276" w:type="dxa"/>
          </w:tcPr>
          <w:p w14:paraId="08A0EAB8" w14:textId="77777777" w:rsidR="00DF5DE0" w:rsidRPr="00476FC0" w:rsidRDefault="00DF5DE0" w:rsidP="000656CE">
            <w:pPr>
              <w:rPr>
                <w:rFonts w:ascii="Times New Roman" w:hAnsi="Times New Roman" w:cs="Times New Roman"/>
                <w:sz w:val="28"/>
                <w:szCs w:val="28"/>
              </w:rPr>
            </w:pPr>
          </w:p>
        </w:tc>
        <w:tc>
          <w:tcPr>
            <w:tcW w:w="851" w:type="dxa"/>
          </w:tcPr>
          <w:p w14:paraId="20593B49" w14:textId="77777777" w:rsidR="00DF5DE0" w:rsidRPr="00476FC0" w:rsidRDefault="00DF5DE0" w:rsidP="000656CE">
            <w:pPr>
              <w:rPr>
                <w:rFonts w:ascii="Times New Roman" w:hAnsi="Times New Roman" w:cs="Times New Roman"/>
                <w:sz w:val="28"/>
                <w:szCs w:val="28"/>
              </w:rPr>
            </w:pPr>
          </w:p>
        </w:tc>
      </w:tr>
      <w:tr w:rsidR="00DF5DE0" w:rsidRPr="00476FC0" w14:paraId="793BC462" w14:textId="77777777" w:rsidTr="00682DA3">
        <w:tc>
          <w:tcPr>
            <w:tcW w:w="567" w:type="dxa"/>
          </w:tcPr>
          <w:p w14:paraId="41A4E648"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3</w:t>
            </w:r>
          </w:p>
        </w:tc>
        <w:tc>
          <w:tcPr>
            <w:tcW w:w="1276" w:type="dxa"/>
          </w:tcPr>
          <w:p w14:paraId="6E2331EB" w14:textId="77777777" w:rsidR="00DF5DE0" w:rsidRPr="0056035F" w:rsidRDefault="00DF5DE0" w:rsidP="000656CE">
            <w:pPr>
              <w:rPr>
                <w:rFonts w:ascii="Times New Roman" w:hAnsi="Times New Roman" w:cs="Times New Roman"/>
                <w:sz w:val="20"/>
                <w:szCs w:val="20"/>
              </w:rPr>
            </w:pPr>
          </w:p>
        </w:tc>
        <w:tc>
          <w:tcPr>
            <w:tcW w:w="1418" w:type="dxa"/>
          </w:tcPr>
          <w:p w14:paraId="573EF570" w14:textId="77777777" w:rsidR="00DF5DE0" w:rsidRPr="00476FC0" w:rsidRDefault="00DF5DE0" w:rsidP="000656CE">
            <w:pPr>
              <w:rPr>
                <w:rFonts w:ascii="Times New Roman" w:hAnsi="Times New Roman" w:cs="Times New Roman"/>
                <w:sz w:val="28"/>
                <w:szCs w:val="28"/>
              </w:rPr>
            </w:pPr>
          </w:p>
        </w:tc>
        <w:tc>
          <w:tcPr>
            <w:tcW w:w="1275" w:type="dxa"/>
          </w:tcPr>
          <w:p w14:paraId="255AA746" w14:textId="77777777" w:rsidR="00DF5DE0" w:rsidRPr="00476FC0" w:rsidRDefault="00DF5DE0" w:rsidP="000656CE">
            <w:pPr>
              <w:rPr>
                <w:rFonts w:ascii="Times New Roman" w:hAnsi="Times New Roman" w:cs="Times New Roman"/>
                <w:sz w:val="28"/>
                <w:szCs w:val="28"/>
              </w:rPr>
            </w:pPr>
          </w:p>
        </w:tc>
        <w:tc>
          <w:tcPr>
            <w:tcW w:w="1418" w:type="dxa"/>
          </w:tcPr>
          <w:p w14:paraId="21CFFD40" w14:textId="77777777" w:rsidR="00DF5DE0" w:rsidRPr="00476FC0" w:rsidRDefault="00DF5DE0" w:rsidP="000656CE">
            <w:pPr>
              <w:rPr>
                <w:rFonts w:ascii="Times New Roman" w:hAnsi="Times New Roman" w:cs="Times New Roman"/>
                <w:sz w:val="28"/>
                <w:szCs w:val="28"/>
              </w:rPr>
            </w:pPr>
          </w:p>
        </w:tc>
        <w:tc>
          <w:tcPr>
            <w:tcW w:w="1134" w:type="dxa"/>
          </w:tcPr>
          <w:p w14:paraId="43334B67" w14:textId="77777777" w:rsidR="00DF5DE0" w:rsidRPr="00476FC0" w:rsidRDefault="00DF5DE0" w:rsidP="000656CE">
            <w:pPr>
              <w:rPr>
                <w:rFonts w:ascii="Times New Roman" w:hAnsi="Times New Roman" w:cs="Times New Roman"/>
                <w:sz w:val="28"/>
                <w:szCs w:val="28"/>
              </w:rPr>
            </w:pPr>
          </w:p>
        </w:tc>
        <w:tc>
          <w:tcPr>
            <w:tcW w:w="709" w:type="dxa"/>
          </w:tcPr>
          <w:p w14:paraId="21E08F61" w14:textId="77777777" w:rsidR="00DF5DE0" w:rsidRPr="00476FC0" w:rsidRDefault="00DF5DE0" w:rsidP="000656CE">
            <w:pPr>
              <w:rPr>
                <w:rFonts w:ascii="Times New Roman" w:hAnsi="Times New Roman" w:cs="Times New Roman"/>
                <w:sz w:val="28"/>
                <w:szCs w:val="28"/>
              </w:rPr>
            </w:pPr>
          </w:p>
        </w:tc>
        <w:tc>
          <w:tcPr>
            <w:tcW w:w="1275" w:type="dxa"/>
          </w:tcPr>
          <w:p w14:paraId="31A21914" w14:textId="77777777" w:rsidR="00DF5DE0" w:rsidRPr="00476FC0" w:rsidRDefault="00DF5DE0" w:rsidP="000656CE">
            <w:pPr>
              <w:rPr>
                <w:rFonts w:ascii="Times New Roman" w:hAnsi="Times New Roman" w:cs="Times New Roman"/>
                <w:sz w:val="28"/>
                <w:szCs w:val="28"/>
              </w:rPr>
            </w:pPr>
          </w:p>
        </w:tc>
        <w:tc>
          <w:tcPr>
            <w:tcW w:w="992" w:type="dxa"/>
          </w:tcPr>
          <w:p w14:paraId="3EE9315D" w14:textId="5889983C" w:rsidR="00DF5DE0" w:rsidRPr="00476FC0" w:rsidRDefault="00DF5DE0" w:rsidP="000656CE">
            <w:pPr>
              <w:rPr>
                <w:rFonts w:ascii="Times New Roman" w:hAnsi="Times New Roman" w:cs="Times New Roman"/>
                <w:sz w:val="28"/>
                <w:szCs w:val="28"/>
              </w:rPr>
            </w:pPr>
          </w:p>
        </w:tc>
        <w:tc>
          <w:tcPr>
            <w:tcW w:w="1135" w:type="dxa"/>
          </w:tcPr>
          <w:p w14:paraId="13178E4F" w14:textId="77777777" w:rsidR="00DF5DE0" w:rsidRPr="00476FC0" w:rsidRDefault="00DF5DE0" w:rsidP="000656CE">
            <w:pPr>
              <w:rPr>
                <w:rFonts w:ascii="Times New Roman" w:hAnsi="Times New Roman" w:cs="Times New Roman"/>
                <w:sz w:val="28"/>
                <w:szCs w:val="28"/>
              </w:rPr>
            </w:pPr>
          </w:p>
        </w:tc>
        <w:tc>
          <w:tcPr>
            <w:tcW w:w="1417" w:type="dxa"/>
          </w:tcPr>
          <w:p w14:paraId="09BB3828" w14:textId="77777777" w:rsidR="00DF5DE0" w:rsidRPr="00476FC0" w:rsidRDefault="00DF5DE0" w:rsidP="000656CE">
            <w:pPr>
              <w:rPr>
                <w:rFonts w:ascii="Times New Roman" w:hAnsi="Times New Roman" w:cs="Times New Roman"/>
                <w:sz w:val="28"/>
                <w:szCs w:val="28"/>
              </w:rPr>
            </w:pPr>
          </w:p>
        </w:tc>
        <w:tc>
          <w:tcPr>
            <w:tcW w:w="1559" w:type="dxa"/>
          </w:tcPr>
          <w:p w14:paraId="6E6606A2" w14:textId="77777777" w:rsidR="00DF5DE0" w:rsidRPr="00476FC0" w:rsidRDefault="00DF5DE0" w:rsidP="000656CE">
            <w:pPr>
              <w:rPr>
                <w:rFonts w:ascii="Times New Roman" w:hAnsi="Times New Roman" w:cs="Times New Roman"/>
                <w:sz w:val="28"/>
                <w:szCs w:val="28"/>
              </w:rPr>
            </w:pPr>
          </w:p>
        </w:tc>
        <w:tc>
          <w:tcPr>
            <w:tcW w:w="1276" w:type="dxa"/>
          </w:tcPr>
          <w:p w14:paraId="5B196637" w14:textId="77777777" w:rsidR="00DF5DE0" w:rsidRPr="00476FC0" w:rsidRDefault="00DF5DE0" w:rsidP="000656CE">
            <w:pPr>
              <w:rPr>
                <w:rFonts w:ascii="Times New Roman" w:hAnsi="Times New Roman" w:cs="Times New Roman"/>
                <w:sz w:val="28"/>
                <w:szCs w:val="28"/>
              </w:rPr>
            </w:pPr>
          </w:p>
        </w:tc>
        <w:tc>
          <w:tcPr>
            <w:tcW w:w="851" w:type="dxa"/>
          </w:tcPr>
          <w:p w14:paraId="78734570" w14:textId="77777777" w:rsidR="00DF5DE0" w:rsidRPr="00476FC0" w:rsidRDefault="00DF5DE0" w:rsidP="000656CE">
            <w:pPr>
              <w:rPr>
                <w:rFonts w:ascii="Times New Roman" w:hAnsi="Times New Roman" w:cs="Times New Roman"/>
                <w:sz w:val="28"/>
                <w:szCs w:val="28"/>
              </w:rPr>
            </w:pPr>
          </w:p>
        </w:tc>
      </w:tr>
    </w:tbl>
    <w:p w14:paraId="5638AAB4"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От Поставщика:</w:t>
      </w:r>
    </w:p>
    <w:p w14:paraId="56F9A138"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___________________</w:t>
      </w:r>
    </w:p>
    <w:p w14:paraId="41AAB56A"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________/_____/</w:t>
      </w:r>
    </w:p>
    <w:p w14:paraId="70DFA6EE" w14:textId="4CFE75B4" w:rsidR="00A12484" w:rsidRPr="00A12484" w:rsidRDefault="00A12484" w:rsidP="00A12484">
      <w:pPr>
        <w:pStyle w:val="aff3"/>
        <w:pBdr>
          <w:bottom w:val="single" w:sz="12" w:space="1" w:color="auto"/>
        </w:pBdr>
        <w:ind w:firstLine="709"/>
        <w:rPr>
          <w:rFonts w:eastAsia="Times New Roman"/>
          <w:sz w:val="28"/>
          <w:szCs w:val="28"/>
          <w:lang w:val="en-US" w:eastAsia="ru-RU"/>
        </w:rPr>
      </w:pPr>
      <w:proofErr w:type="gramStart"/>
      <w:r w:rsidRPr="00A12484">
        <w:rPr>
          <w:rFonts w:eastAsia="Times New Roman"/>
          <w:sz w:val="28"/>
          <w:szCs w:val="28"/>
          <w:lang w:val="en-US" w:eastAsia="ru-RU"/>
        </w:rPr>
        <w:t>М.П.</w:t>
      </w:r>
      <w:proofErr w:type="gramEnd"/>
    </w:p>
    <w:p w14:paraId="52AD5787" w14:textId="77777777" w:rsidR="001C72FD" w:rsidRPr="00476FC0" w:rsidRDefault="001C72FD" w:rsidP="00F74D13">
      <w:pPr>
        <w:pStyle w:val="aff3"/>
        <w:pBdr>
          <w:bottom w:val="single" w:sz="12" w:space="1" w:color="auto"/>
        </w:pBdr>
        <w:ind w:firstLine="709"/>
        <w:jc w:val="center"/>
        <w:rPr>
          <w:rFonts w:eastAsia="Times New Roman"/>
          <w:b/>
          <w:sz w:val="28"/>
          <w:szCs w:val="28"/>
          <w:lang w:eastAsia="ru-RU"/>
        </w:rPr>
      </w:pPr>
      <w:r w:rsidRPr="00476FC0">
        <w:rPr>
          <w:rFonts w:eastAsia="Times New Roman"/>
          <w:b/>
          <w:sz w:val="28"/>
          <w:szCs w:val="28"/>
          <w:lang w:eastAsia="ru-RU"/>
        </w:rPr>
        <w:t>Конец формы</w:t>
      </w:r>
    </w:p>
    <w:p w14:paraId="5F03AADC" w14:textId="77777777" w:rsidR="001C72FD" w:rsidRPr="00476FC0" w:rsidRDefault="001C72FD" w:rsidP="00F74D13">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Style w:val="a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C72FD" w:rsidRPr="00476FC0" w14:paraId="2258F4DC" w14:textId="77777777" w:rsidTr="001C72FD">
        <w:trPr>
          <w:jc w:val="center"/>
        </w:trPr>
        <w:tc>
          <w:tcPr>
            <w:tcW w:w="4786" w:type="dxa"/>
          </w:tcPr>
          <w:p w14:paraId="44F53D6E" w14:textId="77777777" w:rsidR="001C72FD" w:rsidRPr="00476FC0" w:rsidRDefault="001C72FD" w:rsidP="000656CE">
            <w:pPr>
              <w:rPr>
                <w:rFonts w:ascii="Times New Roman" w:hAnsi="Times New Roman" w:cs="Times New Roman"/>
                <w:b/>
                <w:sz w:val="28"/>
                <w:szCs w:val="28"/>
              </w:rPr>
            </w:pPr>
            <w:r w:rsidRPr="00476FC0">
              <w:rPr>
                <w:rFonts w:ascii="Times New Roman" w:hAnsi="Times New Roman" w:cs="Times New Roman"/>
                <w:b/>
                <w:sz w:val="28"/>
                <w:szCs w:val="28"/>
              </w:rPr>
              <w:t>От Поставщика:</w:t>
            </w:r>
          </w:p>
        </w:tc>
        <w:tc>
          <w:tcPr>
            <w:tcW w:w="4786" w:type="dxa"/>
          </w:tcPr>
          <w:p w14:paraId="03CB1E60" w14:textId="536E72F6" w:rsidR="001C72FD" w:rsidRPr="00476FC0" w:rsidRDefault="00EB0468" w:rsidP="004B1F40">
            <w:pPr>
              <w:rPr>
                <w:rFonts w:ascii="Times New Roman" w:hAnsi="Times New Roman" w:cs="Times New Roman"/>
                <w:b/>
                <w:sz w:val="28"/>
                <w:szCs w:val="28"/>
              </w:rPr>
            </w:pPr>
            <w:r w:rsidRPr="00476FC0">
              <w:rPr>
                <w:rFonts w:ascii="Times New Roman" w:hAnsi="Times New Roman" w:cs="Times New Roman"/>
                <w:b/>
                <w:sz w:val="28"/>
                <w:szCs w:val="28"/>
              </w:rPr>
              <w:t>О</w:t>
            </w:r>
            <w:r w:rsidR="001C72FD" w:rsidRPr="00476FC0">
              <w:rPr>
                <w:rFonts w:ascii="Times New Roman" w:hAnsi="Times New Roman" w:cs="Times New Roman"/>
                <w:b/>
                <w:sz w:val="28"/>
                <w:szCs w:val="28"/>
              </w:rPr>
              <w:t>т Покупателя:</w:t>
            </w:r>
          </w:p>
        </w:tc>
      </w:tr>
      <w:tr w:rsidR="001C72FD" w:rsidRPr="009368C1" w14:paraId="7389F472" w14:textId="77777777" w:rsidTr="001C72FD">
        <w:trPr>
          <w:jc w:val="center"/>
        </w:trPr>
        <w:tc>
          <w:tcPr>
            <w:tcW w:w="4786" w:type="dxa"/>
          </w:tcPr>
          <w:p w14:paraId="49B6674D"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___________________</w:t>
            </w:r>
          </w:p>
          <w:p w14:paraId="75A5C478"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w:t>
            </w:r>
            <w:r w:rsidRPr="00476FC0">
              <w:rPr>
                <w:rFonts w:ascii="Times New Roman" w:eastAsia="Times New Roman" w:hAnsi="Times New Roman" w:cs="Times New Roman"/>
                <w:b/>
                <w:bCs/>
                <w:sz w:val="28"/>
                <w:szCs w:val="28"/>
              </w:rPr>
              <w:fldChar w:fldCharType="end"/>
            </w:r>
          </w:p>
          <w:p w14:paraId="09EE6947" w14:textId="4F3D1D62" w:rsidR="001C72FD" w:rsidRPr="00476FC0" w:rsidRDefault="001C72FD" w:rsidP="001C72FD">
            <w:pPr>
              <w:rPr>
                <w:rFonts w:ascii="Times New Roman" w:hAnsi="Times New Roman" w:cs="Times New Roman"/>
                <w:sz w:val="28"/>
                <w:szCs w:val="28"/>
              </w:rPr>
            </w:pPr>
            <w:r w:rsidRPr="00476FC0">
              <w:rPr>
                <w:rFonts w:ascii="Times New Roman" w:hAnsi="Times New Roman" w:cs="Times New Roman"/>
                <w:sz w:val="28"/>
                <w:szCs w:val="28"/>
              </w:rPr>
              <w:t>М.П.</w:t>
            </w:r>
          </w:p>
        </w:tc>
        <w:tc>
          <w:tcPr>
            <w:tcW w:w="4786" w:type="dxa"/>
          </w:tcPr>
          <w:p w14:paraId="1A4989C2"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__________________</w:t>
            </w:r>
          </w:p>
          <w:p w14:paraId="55E0169B" w14:textId="77777777" w:rsidR="006701EC" w:rsidRDefault="001C72FD" w:rsidP="006701EC">
            <w:pPr>
              <w:rPr>
                <w:rFonts w:ascii="Times New Roman" w:eastAsia="Times New Roman" w:hAnsi="Times New Roman" w:cs="Times New Roman"/>
                <w:b/>
                <w:bCs/>
                <w:sz w:val="28"/>
                <w:szCs w:val="28"/>
                <w:lang w:val="en-US"/>
              </w:rPr>
            </w:pPr>
            <w:r w:rsidRPr="00476FC0">
              <w:rPr>
                <w:rFonts w:ascii="Times New Roman" w:eastAsia="Times New Roman" w:hAnsi="Times New Roman" w:cs="Times New Roman"/>
                <w:b/>
                <w:bCs/>
                <w:sz w:val="28"/>
                <w:szCs w:val="28"/>
              </w:rPr>
              <w:t>____________/___________/</w:t>
            </w:r>
            <w:r w:rsidRPr="00476FC0">
              <w:rPr>
                <w:rFonts w:ascii="Times New Roman" w:eastAsia="Times New Roman" w:hAnsi="Times New Roman" w:cs="Times New Roman"/>
                <w:b/>
                <w:bCs/>
                <w:sz w:val="28"/>
                <w:szCs w:val="28"/>
              </w:rPr>
              <w:fldChar w:fldCharType="end"/>
            </w:r>
          </w:p>
          <w:p w14:paraId="3D39F572" w14:textId="10D00D81" w:rsidR="001C72FD" w:rsidRPr="009368C1" w:rsidRDefault="001C72FD" w:rsidP="006701EC">
            <w:pPr>
              <w:rPr>
                <w:rFonts w:ascii="Times New Roman" w:hAnsi="Times New Roman" w:cs="Times New Roman"/>
                <w:sz w:val="28"/>
                <w:szCs w:val="28"/>
              </w:rPr>
            </w:pPr>
            <w:r w:rsidRPr="00476FC0">
              <w:rPr>
                <w:rFonts w:ascii="Times New Roman" w:hAnsi="Times New Roman" w:cs="Times New Roman"/>
                <w:sz w:val="28"/>
                <w:szCs w:val="28"/>
              </w:rPr>
              <w:t>М.П.</w:t>
            </w:r>
            <w:r w:rsidRPr="009368C1">
              <w:rPr>
                <w:rFonts w:ascii="Times New Roman" w:hAnsi="Times New Roman" w:cs="Times New Roman"/>
                <w:sz w:val="28"/>
                <w:szCs w:val="28"/>
              </w:rPr>
              <w:tab/>
            </w:r>
          </w:p>
        </w:tc>
      </w:tr>
    </w:tbl>
    <w:p w14:paraId="5D842137" w14:textId="77777777" w:rsidR="004A5C12" w:rsidRPr="009368C1" w:rsidRDefault="004A5C12" w:rsidP="006701EC">
      <w:pPr>
        <w:rPr>
          <w:rFonts w:ascii="Times New Roman" w:hAnsi="Times New Roman" w:cs="Times New Roman"/>
          <w:sz w:val="28"/>
          <w:szCs w:val="28"/>
        </w:rPr>
      </w:pPr>
    </w:p>
    <w:sectPr w:rsidR="004A5C12" w:rsidRPr="009368C1" w:rsidSect="001C72FD">
      <w:pgSz w:w="16839" w:h="11907" w:orient="landscape" w:code="9"/>
      <w:pgMar w:top="709" w:right="720" w:bottom="709" w:left="99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7E3A" w14:textId="77777777" w:rsidR="00FD6D9A" w:rsidRDefault="00FD6D9A">
      <w:r>
        <w:separator/>
      </w:r>
    </w:p>
  </w:endnote>
  <w:endnote w:type="continuationSeparator" w:id="0">
    <w:p w14:paraId="7B299A8A" w14:textId="77777777" w:rsidR="00FD6D9A" w:rsidRDefault="00FD6D9A">
      <w:r>
        <w:continuationSeparator/>
      </w:r>
    </w:p>
  </w:endnote>
  <w:endnote w:type="continuationNotice" w:id="1">
    <w:p w14:paraId="456661EC" w14:textId="77777777" w:rsidR="00FD6D9A" w:rsidRDefault="00FD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avid">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66F6" w14:textId="0A67B15B" w:rsidR="004A3091" w:rsidRPr="00A56C95" w:rsidRDefault="004A3091">
    <w:pPr>
      <w:pStyle w:val="af9"/>
      <w:jc w:val="right"/>
      <w:rPr>
        <w:rFonts w:ascii="Times New Roman" w:hAnsi="Times New Roman" w:cs="Times New Roman"/>
      </w:rPr>
    </w:pPr>
  </w:p>
  <w:p w14:paraId="17B12498" w14:textId="77777777" w:rsidR="004A3091" w:rsidRDefault="004A309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1352"/>
      <w:docPartObj>
        <w:docPartGallery w:val="Page Numbers (Bottom of Page)"/>
        <w:docPartUnique/>
      </w:docPartObj>
    </w:sdtPr>
    <w:sdtEndPr>
      <w:rPr>
        <w:rFonts w:ascii="Times New Roman" w:hAnsi="Times New Roman" w:cs="Times New Roman"/>
      </w:rPr>
    </w:sdtEndPr>
    <w:sdtContent>
      <w:p w14:paraId="2E82B89A" w14:textId="1606B990" w:rsidR="004A3091" w:rsidRPr="00A56C95" w:rsidRDefault="004A3091">
        <w:pPr>
          <w:pStyle w:val="af9"/>
          <w:jc w:val="right"/>
          <w:rPr>
            <w:rFonts w:ascii="Times New Roman" w:hAnsi="Times New Roman" w:cs="Times New Roman"/>
          </w:rPr>
        </w:pPr>
        <w:r w:rsidRPr="00A56C95">
          <w:rPr>
            <w:rFonts w:ascii="Times New Roman" w:hAnsi="Times New Roman" w:cs="Times New Roman"/>
          </w:rPr>
          <w:fldChar w:fldCharType="begin"/>
        </w:r>
        <w:r w:rsidRPr="00A56C95">
          <w:rPr>
            <w:rFonts w:ascii="Times New Roman" w:hAnsi="Times New Roman" w:cs="Times New Roman"/>
          </w:rPr>
          <w:instrText>PAGE   \* MERGEFORMAT</w:instrText>
        </w:r>
        <w:r w:rsidRPr="00A56C95">
          <w:rPr>
            <w:rFonts w:ascii="Times New Roman" w:hAnsi="Times New Roman" w:cs="Times New Roman"/>
          </w:rPr>
          <w:fldChar w:fldCharType="separate"/>
        </w:r>
        <w:r>
          <w:rPr>
            <w:rFonts w:ascii="Times New Roman" w:hAnsi="Times New Roman" w:cs="Times New Roman"/>
            <w:noProof/>
          </w:rPr>
          <w:t>1</w:t>
        </w:r>
        <w:r w:rsidRPr="00A56C95">
          <w:rPr>
            <w:rFonts w:ascii="Times New Roman" w:hAnsi="Times New Roman" w:cs="Times New Roman"/>
          </w:rPr>
          <w:fldChar w:fldCharType="end"/>
        </w:r>
      </w:p>
    </w:sdtContent>
  </w:sdt>
  <w:p w14:paraId="05948A1A" w14:textId="77777777" w:rsidR="004A3091" w:rsidRDefault="004A309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30085" w14:textId="77777777" w:rsidR="00FD6D9A" w:rsidRDefault="00FD6D9A"/>
  </w:footnote>
  <w:footnote w:type="continuationSeparator" w:id="0">
    <w:p w14:paraId="5E67CC3B" w14:textId="77777777" w:rsidR="00FD6D9A" w:rsidRDefault="00FD6D9A"/>
  </w:footnote>
  <w:footnote w:type="continuationNotice" w:id="1">
    <w:p w14:paraId="2205E953" w14:textId="77777777" w:rsidR="00FD6D9A" w:rsidRDefault="00FD6D9A"/>
  </w:footnote>
  <w:footnote w:id="2">
    <w:p w14:paraId="2D0AACB3" w14:textId="3BD9F4DF" w:rsidR="004A3091" w:rsidRPr="006C171F" w:rsidRDefault="004A3091" w:rsidP="006C171F">
      <w:pPr>
        <w:pStyle w:val="aff5"/>
        <w:jc w:val="both"/>
        <w:rPr>
          <w:lang w:val="ru-RU"/>
        </w:rPr>
      </w:pPr>
      <w:r>
        <w:rPr>
          <w:rStyle w:val="aff4"/>
        </w:rPr>
        <w:footnoteRef/>
      </w:r>
      <w:r>
        <w:t xml:space="preserve"> </w:t>
      </w:r>
      <w:proofErr w:type="gramStart"/>
      <w:r>
        <w:rPr>
          <w:lang w:val="ru-RU"/>
        </w:rPr>
        <w:t xml:space="preserve">Определяется аналогично порядку определения размера штрафа по исполняемому государственному контракту </w:t>
      </w:r>
      <w:r w:rsidRPr="006C171F">
        <w:rPr>
          <w:lang w:val="ru-RU"/>
        </w:rPr>
        <w:t xml:space="preserve">в соответствии с пунктом 3 </w:t>
      </w:r>
      <w:r>
        <w:rPr>
          <w:lang w:val="ru-RU"/>
        </w:rPr>
        <w:t>«</w:t>
      </w:r>
      <w:r w:rsidRPr="006C171F">
        <w:rPr>
          <w:lang w:val="ru-RU"/>
        </w:rPr>
        <w:t>Правил определения размера штрафа, начисляемого в случае ненадлежащего исполнения Покупателем, неисполнения или ненадлежащего исполнения поставщиком (подрядчиком, исполнителем) обязательств, предусмотренных контрактом (за исключением проскрочки исполнения обязательств заказчиком, поставщиком (подрядчиком, исполнителем)</w:t>
      </w:r>
      <w:r>
        <w:rPr>
          <w:lang w:val="ru-RU"/>
        </w:rPr>
        <w:t>»</w:t>
      </w:r>
      <w:r w:rsidRPr="006C171F">
        <w:rPr>
          <w:lang w:val="ru-RU"/>
        </w:rPr>
        <w:t>, утвержденных постановлением Правительства Российской Федерации от 30 августа 2017 г. № 1042</w:t>
      </w:r>
      <w:proofErr w:type="gramEnd"/>
    </w:p>
  </w:footnote>
  <w:footnote w:id="3">
    <w:p w14:paraId="10F1CF37" w14:textId="6A518114" w:rsidR="004A3091" w:rsidRPr="006C171F" w:rsidRDefault="004A3091" w:rsidP="006C171F">
      <w:pPr>
        <w:pStyle w:val="aff5"/>
        <w:jc w:val="both"/>
        <w:rPr>
          <w:lang w:val="ru-RU"/>
        </w:rPr>
      </w:pPr>
      <w:r>
        <w:rPr>
          <w:rStyle w:val="aff4"/>
        </w:rPr>
        <w:footnoteRef/>
      </w:r>
      <w:r>
        <w:t xml:space="preserve"> </w:t>
      </w:r>
      <w:proofErr w:type="gramStart"/>
      <w:r>
        <w:rPr>
          <w:lang w:val="ru-RU"/>
        </w:rPr>
        <w:t xml:space="preserve">Устанавливается </w:t>
      </w:r>
      <w:r w:rsidRPr="00454412">
        <w:rPr>
          <w:lang w:val="ru-RU"/>
        </w:rPr>
        <w:t xml:space="preserve">в соответствии с пунктом </w:t>
      </w:r>
      <w:r>
        <w:rPr>
          <w:lang w:val="ru-RU"/>
        </w:rPr>
        <w:t>6</w:t>
      </w:r>
      <w:r w:rsidRPr="00454412">
        <w:rPr>
          <w:lang w:val="ru-RU"/>
        </w:rPr>
        <w:t xml:space="preserve"> </w:t>
      </w:r>
      <w:r>
        <w:rPr>
          <w:lang w:val="ru-RU"/>
        </w:rPr>
        <w:t>«</w:t>
      </w:r>
      <w:r w:rsidRPr="00454412">
        <w:rPr>
          <w:lang w:val="ru-RU"/>
        </w:rPr>
        <w:t>Правил определения размера штрафа, начисляемого в случае ненадлежащего исполнения Покупателем, неисполнения или ненадлежащего исполнения поставщиком (подрядчиком, исполнителем) обязательств, предусмотренных контрактом (за исключением проскрочки исполнения обязательств заказчиком, поставщиком (подрядчиком, исполнителем)</w:t>
      </w:r>
      <w:r>
        <w:rPr>
          <w:lang w:val="ru-RU"/>
        </w:rPr>
        <w:t>»</w:t>
      </w:r>
      <w:r w:rsidRPr="00454412">
        <w:rPr>
          <w:lang w:val="ru-RU"/>
        </w:rPr>
        <w:t>, утвержденных постановлением Правительства Российской Федерации от 30 августа 2017 г. № 1042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5AC7" w14:textId="14E4D4CA" w:rsidR="004A3091" w:rsidRPr="0035589E" w:rsidRDefault="004A3091" w:rsidP="002801D8">
    <w:pPr>
      <w:pStyle w:val="afb"/>
      <w:jc w:val="right"/>
      <w:rPr>
        <w:rFonts w:ascii="Times New Roman" w:hAnsi="Times New Roman" w:cs="Times New Roman"/>
      </w:rPr>
    </w:pPr>
    <w:r>
      <w:rPr>
        <w:rFonts w:ascii="Times New Roman" w:hAnsi="Times New Roman" w:cs="Times New Roman"/>
      </w:rPr>
      <w:t>27082020-389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A7C"/>
    <w:multiLevelType w:val="multilevel"/>
    <w:tmpl w:val="A8484DEE"/>
    <w:lvl w:ilvl="0">
      <w:start w:val="14"/>
      <w:numFmt w:val="decimal"/>
      <w:lvlText w:val="%1."/>
      <w:lvlJc w:val="left"/>
      <w:pPr>
        <w:ind w:left="600" w:hanging="600"/>
      </w:pPr>
      <w:rPr>
        <w:rFonts w:eastAsia="Times New Roman" w:hint="default"/>
      </w:rPr>
    </w:lvl>
    <w:lvl w:ilvl="1">
      <w:start w:val="5"/>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1">
    <w:nsid w:val="057F165E"/>
    <w:multiLevelType w:val="multilevel"/>
    <w:tmpl w:val="8D80C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91255"/>
    <w:multiLevelType w:val="multilevel"/>
    <w:tmpl w:val="063A49D2"/>
    <w:lvl w:ilvl="0">
      <w:start w:val="9"/>
      <w:numFmt w:val="decimal"/>
      <w:lvlText w:val="%1."/>
      <w:lvlJc w:val="left"/>
      <w:pPr>
        <w:ind w:left="480" w:hanging="480"/>
      </w:pPr>
      <w:rPr>
        <w:rFonts w:hint="default"/>
      </w:rPr>
    </w:lvl>
    <w:lvl w:ilvl="1">
      <w:start w:val="12"/>
      <w:numFmt w:val="decimal"/>
      <w:lvlText w:val="%1.%2."/>
      <w:lvlJc w:val="left"/>
      <w:pPr>
        <w:ind w:left="1953" w:hanging="48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
    <w:nsid w:val="0F50309A"/>
    <w:multiLevelType w:val="multilevel"/>
    <w:tmpl w:val="83D4E1E0"/>
    <w:lvl w:ilvl="0">
      <w:start w:val="10"/>
      <w:numFmt w:val="decimal"/>
      <w:lvlText w:val="%1."/>
      <w:lvlJc w:val="left"/>
      <w:pPr>
        <w:ind w:left="600" w:hanging="600"/>
      </w:pPr>
      <w:rPr>
        <w:rFonts w:hint="default"/>
      </w:rPr>
    </w:lvl>
    <w:lvl w:ilvl="1">
      <w:start w:val="12"/>
      <w:numFmt w:val="decimal"/>
      <w:lvlText w:val="%1.%2."/>
      <w:lvlJc w:val="left"/>
      <w:pPr>
        <w:ind w:left="1744" w:hanging="60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
    <w:nsid w:val="1504688C"/>
    <w:multiLevelType w:val="multilevel"/>
    <w:tmpl w:val="12522BA2"/>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380743"/>
    <w:multiLevelType w:val="multilevel"/>
    <w:tmpl w:val="A120C8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D6379"/>
    <w:multiLevelType w:val="multilevel"/>
    <w:tmpl w:val="E3B66998"/>
    <w:lvl w:ilvl="0">
      <w:start w:val="10"/>
      <w:numFmt w:val="decimal"/>
      <w:lvlText w:val="%1."/>
      <w:lvlJc w:val="left"/>
      <w:pPr>
        <w:ind w:left="600" w:hanging="600"/>
      </w:pPr>
      <w:rPr>
        <w:rFonts w:hint="default"/>
      </w:rPr>
    </w:lvl>
    <w:lvl w:ilvl="1">
      <w:start w:val="11"/>
      <w:numFmt w:val="decimal"/>
      <w:lvlText w:val="%1.%2."/>
      <w:lvlJc w:val="left"/>
      <w:pPr>
        <w:ind w:left="1789" w:hanging="60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ADD3859"/>
    <w:multiLevelType w:val="multilevel"/>
    <w:tmpl w:val="D2DE2EA6"/>
    <w:lvl w:ilvl="0">
      <w:start w:val="10"/>
      <w:numFmt w:val="decimal"/>
      <w:lvlText w:val="%1."/>
      <w:lvlJc w:val="left"/>
      <w:pPr>
        <w:ind w:left="660" w:hanging="660"/>
      </w:pPr>
      <w:rPr>
        <w:rFonts w:hint="default"/>
      </w:rPr>
    </w:lvl>
    <w:lvl w:ilvl="1">
      <w:start w:val="2"/>
      <w:numFmt w:val="decimal"/>
      <w:lvlText w:val="%1.%2."/>
      <w:lvlJc w:val="left"/>
      <w:pPr>
        <w:ind w:left="1367" w:hanging="66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8">
    <w:nsid w:val="1BB34801"/>
    <w:multiLevelType w:val="multilevel"/>
    <w:tmpl w:val="9DC05584"/>
    <w:lvl w:ilvl="0">
      <w:start w:val="4"/>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C1C100C"/>
    <w:multiLevelType w:val="multilevel"/>
    <w:tmpl w:val="AC56111C"/>
    <w:lvl w:ilvl="0">
      <w:start w:val="5"/>
      <w:numFmt w:val="decimal"/>
      <w:lvlText w:val="%1."/>
      <w:lvlJc w:val="left"/>
      <w:pPr>
        <w:ind w:left="360" w:hanging="360"/>
      </w:pPr>
      <w:rPr>
        <w:rFonts w:hint="default"/>
      </w:rPr>
    </w:lvl>
    <w:lvl w:ilvl="1">
      <w:start w:val="4"/>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3172A1"/>
    <w:multiLevelType w:val="multilevel"/>
    <w:tmpl w:val="78DAE1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44B7E7D"/>
    <w:multiLevelType w:val="multilevel"/>
    <w:tmpl w:val="BA106742"/>
    <w:lvl w:ilvl="0">
      <w:start w:val="13"/>
      <w:numFmt w:val="decimal"/>
      <w:lvlText w:val="%1."/>
      <w:lvlJc w:val="left"/>
      <w:pPr>
        <w:ind w:left="480" w:hanging="480"/>
      </w:pPr>
      <w:rPr>
        <w:rFonts w:ascii="Times New Roman" w:eastAsia="Times New Roman" w:hAnsi="Times New Roman" w:cs="Times New Roman" w:hint="default"/>
      </w:rPr>
    </w:lvl>
    <w:lvl w:ilvl="1">
      <w:start w:val="5"/>
      <w:numFmt w:val="decimal"/>
      <w:lvlText w:val="%1.%2."/>
      <w:lvlJc w:val="left"/>
      <w:pPr>
        <w:ind w:left="1425" w:hanging="720"/>
      </w:pPr>
      <w:rPr>
        <w:rFonts w:ascii="Times New Roman" w:eastAsia="Times New Roman" w:hAnsi="Times New Roman" w:cs="Times New Roman" w:hint="default"/>
      </w:rPr>
    </w:lvl>
    <w:lvl w:ilvl="2">
      <w:start w:val="1"/>
      <w:numFmt w:val="decimal"/>
      <w:lvlText w:val="%1.%2.%3."/>
      <w:lvlJc w:val="left"/>
      <w:pPr>
        <w:ind w:left="2490" w:hanging="1080"/>
      </w:pPr>
      <w:rPr>
        <w:rFonts w:ascii="Times New Roman" w:eastAsia="Times New Roman" w:hAnsi="Times New Roman" w:cs="Times New Roman" w:hint="default"/>
      </w:rPr>
    </w:lvl>
    <w:lvl w:ilvl="3">
      <w:start w:val="1"/>
      <w:numFmt w:val="decimal"/>
      <w:lvlText w:val="%1.%2.%3.%4."/>
      <w:lvlJc w:val="left"/>
      <w:pPr>
        <w:ind w:left="3195" w:hanging="1080"/>
      </w:pPr>
      <w:rPr>
        <w:rFonts w:ascii="Times New Roman" w:eastAsia="Times New Roman" w:hAnsi="Times New Roman" w:cs="Times New Roman" w:hint="default"/>
      </w:rPr>
    </w:lvl>
    <w:lvl w:ilvl="4">
      <w:start w:val="1"/>
      <w:numFmt w:val="decimal"/>
      <w:lvlText w:val="%1.%2.%3.%4.%5."/>
      <w:lvlJc w:val="left"/>
      <w:pPr>
        <w:ind w:left="4260" w:hanging="1440"/>
      </w:pPr>
      <w:rPr>
        <w:rFonts w:ascii="Times New Roman" w:eastAsia="Times New Roman" w:hAnsi="Times New Roman" w:cs="Times New Roman" w:hint="default"/>
      </w:rPr>
    </w:lvl>
    <w:lvl w:ilvl="5">
      <w:start w:val="1"/>
      <w:numFmt w:val="decimal"/>
      <w:lvlText w:val="%1.%2.%3.%4.%5.%6."/>
      <w:lvlJc w:val="left"/>
      <w:pPr>
        <w:ind w:left="5325" w:hanging="1800"/>
      </w:pPr>
      <w:rPr>
        <w:rFonts w:ascii="Times New Roman" w:eastAsia="Times New Roman" w:hAnsi="Times New Roman" w:cs="Times New Roman" w:hint="default"/>
      </w:rPr>
    </w:lvl>
    <w:lvl w:ilvl="6">
      <w:start w:val="1"/>
      <w:numFmt w:val="decimal"/>
      <w:lvlText w:val="%1.%2.%3.%4.%5.%6.%7."/>
      <w:lvlJc w:val="left"/>
      <w:pPr>
        <w:ind w:left="6030" w:hanging="1800"/>
      </w:pPr>
      <w:rPr>
        <w:rFonts w:ascii="Times New Roman" w:eastAsia="Times New Roman" w:hAnsi="Times New Roman" w:cs="Times New Roman" w:hint="default"/>
      </w:rPr>
    </w:lvl>
    <w:lvl w:ilvl="7">
      <w:start w:val="1"/>
      <w:numFmt w:val="decimal"/>
      <w:lvlText w:val="%1.%2.%3.%4.%5.%6.%7.%8."/>
      <w:lvlJc w:val="left"/>
      <w:pPr>
        <w:ind w:left="7095" w:hanging="2160"/>
      </w:pPr>
      <w:rPr>
        <w:rFonts w:ascii="Times New Roman" w:eastAsia="Times New Roman" w:hAnsi="Times New Roman" w:cs="Times New Roman" w:hint="default"/>
      </w:rPr>
    </w:lvl>
    <w:lvl w:ilvl="8">
      <w:start w:val="1"/>
      <w:numFmt w:val="decimal"/>
      <w:lvlText w:val="%1.%2.%3.%4.%5.%6.%7.%8.%9."/>
      <w:lvlJc w:val="left"/>
      <w:pPr>
        <w:ind w:left="8160" w:hanging="2520"/>
      </w:pPr>
      <w:rPr>
        <w:rFonts w:ascii="Times New Roman" w:eastAsia="Times New Roman" w:hAnsi="Times New Roman" w:cs="Times New Roman" w:hint="default"/>
      </w:rPr>
    </w:lvl>
  </w:abstractNum>
  <w:abstractNum w:abstractNumId="13">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nsid w:val="27BB695B"/>
    <w:multiLevelType w:val="hybridMultilevel"/>
    <w:tmpl w:val="23501ADE"/>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E00185"/>
    <w:multiLevelType w:val="multilevel"/>
    <w:tmpl w:val="ECEA54B0"/>
    <w:lvl w:ilvl="0">
      <w:start w:val="10"/>
      <w:numFmt w:val="decimal"/>
      <w:lvlText w:val="%1."/>
      <w:lvlJc w:val="left"/>
      <w:pPr>
        <w:ind w:left="480" w:hanging="480"/>
      </w:pPr>
      <w:rPr>
        <w:rFonts w:eastAsia="Times New Roman" w:hint="default"/>
      </w:rPr>
    </w:lvl>
    <w:lvl w:ilvl="1">
      <w:start w:val="8"/>
      <w:numFmt w:val="decimal"/>
      <w:lvlText w:val="%1.%2."/>
      <w:lvlJc w:val="left"/>
      <w:pPr>
        <w:ind w:left="1757" w:hanging="480"/>
      </w:pPr>
      <w:rPr>
        <w:rFonts w:eastAsia="Times New Roman" w:hint="default"/>
      </w:rPr>
    </w:lvl>
    <w:lvl w:ilvl="2">
      <w:start w:val="1"/>
      <w:numFmt w:val="decimal"/>
      <w:lvlText w:val="%1.%2.%3."/>
      <w:lvlJc w:val="left"/>
      <w:pPr>
        <w:ind w:left="3548" w:hanging="720"/>
      </w:pPr>
      <w:rPr>
        <w:rFonts w:eastAsia="Times New Roman" w:hint="default"/>
      </w:rPr>
    </w:lvl>
    <w:lvl w:ilvl="3">
      <w:start w:val="1"/>
      <w:numFmt w:val="decimal"/>
      <w:lvlText w:val="%1.%2.%3.%4."/>
      <w:lvlJc w:val="left"/>
      <w:pPr>
        <w:ind w:left="4962" w:hanging="720"/>
      </w:pPr>
      <w:rPr>
        <w:rFonts w:eastAsia="Times New Roman" w:hint="default"/>
      </w:rPr>
    </w:lvl>
    <w:lvl w:ilvl="4">
      <w:start w:val="1"/>
      <w:numFmt w:val="decimal"/>
      <w:lvlText w:val="%1.%2.%3.%4.%5."/>
      <w:lvlJc w:val="left"/>
      <w:pPr>
        <w:ind w:left="6736" w:hanging="1080"/>
      </w:pPr>
      <w:rPr>
        <w:rFonts w:eastAsia="Times New Roman" w:hint="default"/>
      </w:rPr>
    </w:lvl>
    <w:lvl w:ilvl="5">
      <w:start w:val="1"/>
      <w:numFmt w:val="decimal"/>
      <w:lvlText w:val="%1.%2.%3.%4.%5.%6."/>
      <w:lvlJc w:val="left"/>
      <w:pPr>
        <w:ind w:left="8150" w:hanging="1080"/>
      </w:pPr>
      <w:rPr>
        <w:rFonts w:eastAsia="Times New Roman" w:hint="default"/>
      </w:rPr>
    </w:lvl>
    <w:lvl w:ilvl="6">
      <w:start w:val="1"/>
      <w:numFmt w:val="decimal"/>
      <w:lvlText w:val="%1.%2.%3.%4.%5.%6.%7."/>
      <w:lvlJc w:val="left"/>
      <w:pPr>
        <w:ind w:left="9924" w:hanging="1440"/>
      </w:pPr>
      <w:rPr>
        <w:rFonts w:eastAsia="Times New Roman" w:hint="default"/>
      </w:rPr>
    </w:lvl>
    <w:lvl w:ilvl="7">
      <w:start w:val="1"/>
      <w:numFmt w:val="decimal"/>
      <w:lvlText w:val="%1.%2.%3.%4.%5.%6.%7.%8."/>
      <w:lvlJc w:val="left"/>
      <w:pPr>
        <w:ind w:left="11338" w:hanging="1440"/>
      </w:pPr>
      <w:rPr>
        <w:rFonts w:eastAsia="Times New Roman" w:hint="default"/>
      </w:rPr>
    </w:lvl>
    <w:lvl w:ilvl="8">
      <w:start w:val="1"/>
      <w:numFmt w:val="decimal"/>
      <w:lvlText w:val="%1.%2.%3.%4.%5.%6.%7.%8.%9."/>
      <w:lvlJc w:val="left"/>
      <w:pPr>
        <w:ind w:left="13112" w:hanging="1800"/>
      </w:pPr>
      <w:rPr>
        <w:rFonts w:eastAsia="Times New Roman" w:hint="default"/>
      </w:rPr>
    </w:lvl>
  </w:abstractNum>
  <w:abstractNum w:abstractNumId="16">
    <w:nsid w:val="28D77F03"/>
    <w:multiLevelType w:val="hybridMultilevel"/>
    <w:tmpl w:val="B956CA80"/>
    <w:lvl w:ilvl="0" w:tplc="E826A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2605B"/>
    <w:multiLevelType w:val="multilevel"/>
    <w:tmpl w:val="8BC8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FA61EC"/>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C65A33"/>
    <w:multiLevelType w:val="multilevel"/>
    <w:tmpl w:val="1DF24DC0"/>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D960B6A"/>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D9B415B"/>
    <w:multiLevelType w:val="multilevel"/>
    <w:tmpl w:val="00D8B4B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pStyle w:val="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7C3FFC"/>
    <w:multiLevelType w:val="multilevel"/>
    <w:tmpl w:val="BA247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823C27"/>
    <w:multiLevelType w:val="hybridMultilevel"/>
    <w:tmpl w:val="E59AD2B0"/>
    <w:lvl w:ilvl="0" w:tplc="118ECBA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16EFE"/>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F05B17"/>
    <w:multiLevelType w:val="multilevel"/>
    <w:tmpl w:val="963C07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a"/>
      <w:lvlText w:val=""/>
      <w:lvlJc w:val="left"/>
    </w:lvl>
  </w:abstractNum>
  <w:abstractNum w:abstractNumId="26">
    <w:nsid w:val="3ED478EC"/>
    <w:multiLevelType w:val="multilevel"/>
    <w:tmpl w:val="878810F6"/>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2224EE"/>
    <w:multiLevelType w:val="multilevel"/>
    <w:tmpl w:val="CE3A2ECE"/>
    <w:lvl w:ilvl="0">
      <w:start w:val="2"/>
      <w:numFmt w:val="decimal"/>
      <w:lvlText w:val="%1."/>
      <w:lvlJc w:val="left"/>
      <w:pPr>
        <w:ind w:left="630" w:hanging="63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920" w:hanging="108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7120" w:hanging="1440"/>
      </w:pPr>
      <w:rPr>
        <w:rFonts w:hint="default"/>
      </w:rPr>
    </w:lvl>
    <w:lvl w:ilvl="5">
      <w:start w:val="1"/>
      <w:numFmt w:val="decimal"/>
      <w:lvlText w:val="%1.%2.%3.%4.%5.%6."/>
      <w:lvlJc w:val="left"/>
      <w:pPr>
        <w:ind w:left="8900" w:hanging="1800"/>
      </w:pPr>
      <w:rPr>
        <w:rFonts w:hint="default"/>
      </w:rPr>
    </w:lvl>
    <w:lvl w:ilvl="6">
      <w:start w:val="1"/>
      <w:numFmt w:val="decimal"/>
      <w:lvlText w:val="%1.%2.%3.%4.%5.%6.%7."/>
      <w:lvlJc w:val="left"/>
      <w:pPr>
        <w:ind w:left="10680" w:hanging="2160"/>
      </w:pPr>
      <w:rPr>
        <w:rFonts w:hint="default"/>
      </w:rPr>
    </w:lvl>
    <w:lvl w:ilvl="7">
      <w:start w:val="1"/>
      <w:numFmt w:val="decimal"/>
      <w:lvlText w:val="%1.%2.%3.%4.%5.%6.%7.%8."/>
      <w:lvlJc w:val="left"/>
      <w:pPr>
        <w:ind w:left="12100" w:hanging="2160"/>
      </w:pPr>
      <w:rPr>
        <w:rFonts w:hint="default"/>
      </w:rPr>
    </w:lvl>
    <w:lvl w:ilvl="8">
      <w:start w:val="1"/>
      <w:numFmt w:val="decimal"/>
      <w:lvlText w:val="%1.%2.%3.%4.%5.%6.%7.%8.%9."/>
      <w:lvlJc w:val="left"/>
      <w:pPr>
        <w:ind w:left="13880" w:hanging="2520"/>
      </w:pPr>
      <w:rPr>
        <w:rFonts w:hint="default"/>
      </w:rPr>
    </w:lvl>
  </w:abstractNum>
  <w:abstractNum w:abstractNumId="28">
    <w:nsid w:val="43351958"/>
    <w:multiLevelType w:val="hybridMultilevel"/>
    <w:tmpl w:val="08B2E27A"/>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774F25"/>
    <w:multiLevelType w:val="multilevel"/>
    <w:tmpl w:val="EE1A19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526173"/>
    <w:multiLevelType w:val="multilevel"/>
    <w:tmpl w:val="83CEF510"/>
    <w:lvl w:ilvl="0">
      <w:start w:val="1"/>
      <w:numFmt w:val="decimal"/>
      <w:pStyle w:val="110"/>
      <w:lvlText w:val="%1"/>
      <w:lvlJc w:val="left"/>
      <w:pPr>
        <w:tabs>
          <w:tab w:val="num" w:pos="432"/>
        </w:tabs>
        <w:ind w:left="432" w:hanging="432"/>
      </w:pPr>
    </w:lvl>
    <w:lvl w:ilvl="1">
      <w:start w:val="2"/>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1">
    <w:nsid w:val="47C81184"/>
    <w:multiLevelType w:val="multilevel"/>
    <w:tmpl w:val="75A0143E"/>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B2233"/>
    <w:multiLevelType w:val="multilevel"/>
    <w:tmpl w:val="5C18802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4A5D0598"/>
    <w:multiLevelType w:val="hybridMultilevel"/>
    <w:tmpl w:val="5A7CA644"/>
    <w:lvl w:ilvl="0" w:tplc="228484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B9838C0"/>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616DA9"/>
    <w:multiLevelType w:val="multilevel"/>
    <w:tmpl w:val="B55C2F44"/>
    <w:lvl w:ilvl="0">
      <w:start w:val="11"/>
      <w:numFmt w:val="decimal"/>
      <w:lvlText w:val="%1."/>
      <w:lvlJc w:val="left"/>
      <w:pPr>
        <w:tabs>
          <w:tab w:val="num" w:pos="4992"/>
        </w:tabs>
        <w:ind w:left="4992" w:hanging="432"/>
      </w:pPr>
    </w:lvl>
    <w:lvl w:ilvl="1">
      <w:start w:val="1"/>
      <w:numFmt w:val="decimal"/>
      <w:lvlText w:val="%2."/>
      <w:lvlJc w:val="left"/>
      <w:pPr>
        <w:tabs>
          <w:tab w:val="num" w:pos="576"/>
        </w:tabs>
        <w:ind w:left="576" w:hanging="576"/>
      </w:pPr>
    </w:lvl>
    <w:lvl w:ilvl="2">
      <w:start w:val="1"/>
      <w:numFmt w:val="decimal"/>
      <w:lvlText w:val="%2.%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0533612"/>
    <w:multiLevelType w:val="multilevel"/>
    <w:tmpl w:val="8BEC6D46"/>
    <w:lvl w:ilvl="0">
      <w:start w:val="10"/>
      <w:numFmt w:val="decimal"/>
      <w:lvlText w:val="%1."/>
      <w:lvlJc w:val="left"/>
      <w:pPr>
        <w:ind w:left="825" w:hanging="825"/>
      </w:pPr>
      <w:rPr>
        <w:rFonts w:hint="default"/>
      </w:rPr>
    </w:lvl>
    <w:lvl w:ilvl="1">
      <w:start w:val="2"/>
      <w:numFmt w:val="decimal"/>
      <w:lvlText w:val="%1.%2."/>
      <w:lvlJc w:val="left"/>
      <w:pPr>
        <w:ind w:left="1532" w:hanging="825"/>
      </w:pPr>
      <w:rPr>
        <w:rFonts w:hint="default"/>
      </w:rPr>
    </w:lvl>
    <w:lvl w:ilvl="2">
      <w:start w:val="5"/>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4268" w:hanging="144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7">
    <w:nsid w:val="58660DA5"/>
    <w:multiLevelType w:val="multilevel"/>
    <w:tmpl w:val="3E96710A"/>
    <w:lvl w:ilvl="0">
      <w:start w:val="10"/>
      <w:numFmt w:val="decimal"/>
      <w:lvlText w:val="%1."/>
      <w:lvlJc w:val="left"/>
      <w:pPr>
        <w:ind w:left="600" w:hanging="600"/>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548" w:hanging="144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8">
    <w:nsid w:val="5B853DD9"/>
    <w:multiLevelType w:val="multilevel"/>
    <w:tmpl w:val="F864B43A"/>
    <w:lvl w:ilvl="0">
      <w:start w:val="6"/>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A63F0D"/>
    <w:multiLevelType w:val="multilevel"/>
    <w:tmpl w:val="51B05C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2D0B34"/>
    <w:multiLevelType w:val="multilevel"/>
    <w:tmpl w:val="E7AC3B90"/>
    <w:lvl w:ilvl="0">
      <w:start w:val="10"/>
      <w:numFmt w:val="decimal"/>
      <w:lvlText w:val="%1."/>
      <w:lvlJc w:val="left"/>
      <w:pPr>
        <w:ind w:left="480" w:hanging="480"/>
      </w:pPr>
      <w:rPr>
        <w:rFonts w:hint="default"/>
      </w:rPr>
    </w:lvl>
    <w:lvl w:ilvl="1">
      <w:start w:val="7"/>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41">
    <w:nsid w:val="673D53F2"/>
    <w:multiLevelType w:val="multilevel"/>
    <w:tmpl w:val="4E742E1A"/>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2">
    <w:nsid w:val="682C2B38"/>
    <w:multiLevelType w:val="multilevel"/>
    <w:tmpl w:val="78EEA490"/>
    <w:lvl w:ilvl="0">
      <w:start w:val="1"/>
      <w:numFmt w:val="decimal"/>
      <w:pStyle w:val="1"/>
      <w:lvlText w:val="%1."/>
      <w:lvlJc w:val="left"/>
      <w:pPr>
        <w:tabs>
          <w:tab w:val="num" w:pos="360"/>
        </w:tabs>
        <w:ind w:left="360" w:hanging="360"/>
      </w:pPr>
      <w:rPr>
        <w:rFonts w:hint="default"/>
        <w:b/>
        <w:i w:val="0"/>
        <w:sz w:val="24"/>
      </w:rPr>
    </w:lvl>
    <w:lvl w:ilvl="1">
      <w:start w:val="1"/>
      <w:numFmt w:val="decimal"/>
      <w:pStyle w:val="a0"/>
      <w:lvlText w:val="%1.%2."/>
      <w:lvlJc w:val="left"/>
      <w:pPr>
        <w:tabs>
          <w:tab w:val="num" w:pos="1352"/>
        </w:tabs>
        <w:ind w:left="1349" w:hanging="357"/>
      </w:pPr>
      <w:rPr>
        <w:rFonts w:ascii="Times New Roman" w:hAnsi="Times New Roman" w:cs="Times New Roman" w:hint="default"/>
        <w:sz w:val="24"/>
      </w:rPr>
    </w:lvl>
    <w:lvl w:ilvl="2">
      <w:start w:val="1"/>
      <w:numFmt w:val="decimal"/>
      <w:pStyle w:val="2"/>
      <w:lvlText w:val="%1.%2.%3."/>
      <w:lvlJc w:val="left"/>
      <w:pPr>
        <w:tabs>
          <w:tab w:val="num" w:pos="2160"/>
        </w:tabs>
        <w:ind w:left="1944" w:hanging="504"/>
      </w:pPr>
      <w:rPr>
        <w:rFonts w:hint="default"/>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9953451"/>
    <w:multiLevelType w:val="multilevel"/>
    <w:tmpl w:val="7F2E8DF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6F2E10C9"/>
    <w:multiLevelType w:val="multilevel"/>
    <w:tmpl w:val="2860683E"/>
    <w:lvl w:ilvl="0">
      <w:start w:val="5"/>
      <w:numFmt w:val="decimal"/>
      <w:lvlText w:val="%1."/>
      <w:lvlJc w:val="left"/>
      <w:pPr>
        <w:ind w:left="480" w:hanging="480"/>
      </w:pPr>
      <w:rPr>
        <w:rFonts w:ascii="Times New Roman" w:hAnsi="Times New Roman" w:cs="Times New Roman" w:hint="default"/>
      </w:rPr>
    </w:lvl>
    <w:lvl w:ilvl="1">
      <w:start w:val="1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45">
    <w:nsid w:val="6F3C190F"/>
    <w:multiLevelType w:val="hybridMultilevel"/>
    <w:tmpl w:val="1302B854"/>
    <w:lvl w:ilvl="0" w:tplc="118ECB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07E722A"/>
    <w:multiLevelType w:val="multilevel"/>
    <w:tmpl w:val="047443D0"/>
    <w:lvl w:ilvl="0">
      <w:start w:val="9"/>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nsid w:val="70AC343F"/>
    <w:multiLevelType w:val="multilevel"/>
    <w:tmpl w:val="40A8EF32"/>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0E312EE"/>
    <w:multiLevelType w:val="multilevel"/>
    <w:tmpl w:val="B1442E9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0F5492B"/>
    <w:multiLevelType w:val="hybridMultilevel"/>
    <w:tmpl w:val="7BA6EC44"/>
    <w:lvl w:ilvl="0" w:tplc="E826AD6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1B052F"/>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B99023B"/>
    <w:multiLevelType w:val="hybridMultilevel"/>
    <w:tmpl w:val="5A7CA644"/>
    <w:lvl w:ilvl="0" w:tplc="2284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C883F72"/>
    <w:multiLevelType w:val="multilevel"/>
    <w:tmpl w:val="4FF24A46"/>
    <w:lvl w:ilvl="0">
      <w:start w:val="14"/>
      <w:numFmt w:val="decimal"/>
      <w:lvlText w:val="%1."/>
      <w:lvlJc w:val="left"/>
      <w:pPr>
        <w:ind w:left="480" w:hanging="480"/>
      </w:pPr>
      <w:rPr>
        <w:rFonts w:hint="default"/>
      </w:rPr>
    </w:lvl>
    <w:lvl w:ilvl="1">
      <w:start w:val="4"/>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3">
    <w:nsid w:val="7E6D6CEB"/>
    <w:multiLevelType w:val="multilevel"/>
    <w:tmpl w:val="5DF853BE"/>
    <w:lvl w:ilvl="0">
      <w:start w:val="4"/>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200" w:hanging="72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6880" w:hanging="108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560" w:hanging="1440"/>
      </w:pPr>
      <w:rPr>
        <w:rFonts w:hint="default"/>
      </w:rPr>
    </w:lvl>
    <w:lvl w:ilvl="8">
      <w:start w:val="1"/>
      <w:numFmt w:val="decimal"/>
      <w:lvlText w:val="%1.%2.%3.%4.%5.%6.%7.%8.%9."/>
      <w:lvlJc w:val="left"/>
      <w:pPr>
        <w:ind w:left="11080" w:hanging="1800"/>
      </w:pPr>
      <w:rPr>
        <w:rFonts w:hint="default"/>
      </w:rPr>
    </w:lvl>
  </w:abstractNum>
  <w:num w:numId="1">
    <w:abstractNumId w:val="5"/>
  </w:num>
  <w:num w:numId="2">
    <w:abstractNumId w:val="17"/>
  </w:num>
  <w:num w:numId="3">
    <w:abstractNumId w:val="1"/>
  </w:num>
  <w:num w:numId="4">
    <w:abstractNumId w:val="21"/>
  </w:num>
  <w:num w:numId="5">
    <w:abstractNumId w:val="22"/>
  </w:num>
  <w:num w:numId="6">
    <w:abstractNumId w:val="25"/>
  </w:num>
  <w:num w:numId="7">
    <w:abstractNumId w:val="39"/>
  </w:num>
  <w:num w:numId="8">
    <w:abstractNumId w:val="27"/>
  </w:num>
  <w:num w:numId="9">
    <w:abstractNumId w:val="53"/>
  </w:num>
  <w:num w:numId="10">
    <w:abstractNumId w:val="9"/>
  </w:num>
  <w:num w:numId="11">
    <w:abstractNumId w:val="44"/>
  </w:num>
  <w:num w:numId="12">
    <w:abstractNumId w:val="38"/>
  </w:num>
  <w:num w:numId="13">
    <w:abstractNumId w:val="32"/>
  </w:num>
  <w:num w:numId="14">
    <w:abstractNumId w:val="46"/>
  </w:num>
  <w:num w:numId="15">
    <w:abstractNumId w:val="2"/>
  </w:num>
  <w:num w:numId="16">
    <w:abstractNumId w:val="47"/>
  </w:num>
  <w:num w:numId="17">
    <w:abstractNumId w:val="4"/>
  </w:num>
  <w:num w:numId="18">
    <w:abstractNumId w:val="48"/>
  </w:num>
  <w:num w:numId="19">
    <w:abstractNumId w:val="41"/>
  </w:num>
  <w:num w:numId="20">
    <w:abstractNumId w:val="29"/>
  </w:num>
  <w:num w:numId="21">
    <w:abstractNumId w:val="31"/>
  </w:num>
  <w:num w:numId="22">
    <w:abstractNumId w:val="52"/>
  </w:num>
  <w:num w:numId="23">
    <w:abstractNumId w:val="42"/>
  </w:num>
  <w:num w:numId="24">
    <w:abstractNumId w:val="30"/>
  </w:num>
  <w:num w:numId="25">
    <w:abstractNumId w:val="10"/>
  </w:num>
  <w:num w:numId="26">
    <w:abstractNumId w:val="51"/>
  </w:num>
  <w:num w:numId="27">
    <w:abstractNumId w:val="33"/>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 w:numId="35">
    <w:abstractNumId w:val="12"/>
  </w:num>
  <w:num w:numId="36">
    <w:abstractNumId w:val="43"/>
  </w:num>
  <w:num w:numId="37">
    <w:abstractNumId w:val="40"/>
  </w:num>
  <w:num w:numId="38">
    <w:abstractNumId w:val="6"/>
  </w:num>
  <w:num w:numId="39">
    <w:abstractNumId w:val="7"/>
  </w:num>
  <w:num w:numId="40">
    <w:abstractNumId w:val="15"/>
  </w:num>
  <w:num w:numId="41">
    <w:abstractNumId w:val="3"/>
  </w:num>
  <w:num w:numId="42">
    <w:abstractNumId w:val="36"/>
  </w:num>
  <w:num w:numId="43">
    <w:abstractNumId w:val="37"/>
  </w:num>
  <w:num w:numId="44">
    <w:abstractNumId w:val="8"/>
  </w:num>
  <w:num w:numId="45">
    <w:abstractNumId w:val="26"/>
  </w:num>
  <w:num w:numId="46">
    <w:abstractNumId w:val="14"/>
  </w:num>
  <w:num w:numId="47">
    <w:abstractNumId w:val="49"/>
  </w:num>
  <w:num w:numId="48">
    <w:abstractNumId w:val="28"/>
  </w:num>
  <w:num w:numId="49">
    <w:abstractNumId w:val="16"/>
  </w:num>
  <w:num w:numId="50">
    <w:abstractNumId w:val="0"/>
  </w:num>
  <w:num w:numId="51">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5"/>
  </w:num>
  <w:num w:numId="57">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ocumentProtection w:edit="forms" w:enforcement="0"/>
  <w:styleLockQFSet/>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2D"/>
    <w:rsid w:val="00002325"/>
    <w:rsid w:val="00002760"/>
    <w:rsid w:val="00005614"/>
    <w:rsid w:val="00006C8B"/>
    <w:rsid w:val="0001012D"/>
    <w:rsid w:val="00012A6B"/>
    <w:rsid w:val="0001670B"/>
    <w:rsid w:val="00021AFF"/>
    <w:rsid w:val="00035B9C"/>
    <w:rsid w:val="00040CA7"/>
    <w:rsid w:val="0004125E"/>
    <w:rsid w:val="00042223"/>
    <w:rsid w:val="00044DA7"/>
    <w:rsid w:val="00046763"/>
    <w:rsid w:val="00050711"/>
    <w:rsid w:val="00053A1B"/>
    <w:rsid w:val="00057F86"/>
    <w:rsid w:val="000604E2"/>
    <w:rsid w:val="0006558A"/>
    <w:rsid w:val="000656CE"/>
    <w:rsid w:val="00067B19"/>
    <w:rsid w:val="00073BE1"/>
    <w:rsid w:val="000740BB"/>
    <w:rsid w:val="00081169"/>
    <w:rsid w:val="00082571"/>
    <w:rsid w:val="0008659B"/>
    <w:rsid w:val="0008764C"/>
    <w:rsid w:val="000905E1"/>
    <w:rsid w:val="00090B40"/>
    <w:rsid w:val="00096046"/>
    <w:rsid w:val="000A3088"/>
    <w:rsid w:val="000A3739"/>
    <w:rsid w:val="000B15BC"/>
    <w:rsid w:val="000B268E"/>
    <w:rsid w:val="000B2ECD"/>
    <w:rsid w:val="000B304D"/>
    <w:rsid w:val="000B6AD5"/>
    <w:rsid w:val="000C2A8C"/>
    <w:rsid w:val="000C4B3F"/>
    <w:rsid w:val="000C65AF"/>
    <w:rsid w:val="000D29D2"/>
    <w:rsid w:val="000D54C7"/>
    <w:rsid w:val="000D653E"/>
    <w:rsid w:val="000D653F"/>
    <w:rsid w:val="000D7183"/>
    <w:rsid w:val="000D7762"/>
    <w:rsid w:val="000E3DF9"/>
    <w:rsid w:val="000F11D1"/>
    <w:rsid w:val="000F30DC"/>
    <w:rsid w:val="000F48C5"/>
    <w:rsid w:val="000F58B0"/>
    <w:rsid w:val="000F6077"/>
    <w:rsid w:val="001018C2"/>
    <w:rsid w:val="0011115A"/>
    <w:rsid w:val="0012067F"/>
    <w:rsid w:val="00120738"/>
    <w:rsid w:val="001209C9"/>
    <w:rsid w:val="001229D6"/>
    <w:rsid w:val="00125BAA"/>
    <w:rsid w:val="0012601F"/>
    <w:rsid w:val="001267E9"/>
    <w:rsid w:val="0013485B"/>
    <w:rsid w:val="00137248"/>
    <w:rsid w:val="00142870"/>
    <w:rsid w:val="0014321C"/>
    <w:rsid w:val="00153728"/>
    <w:rsid w:val="00164BC6"/>
    <w:rsid w:val="001668D4"/>
    <w:rsid w:val="00166E10"/>
    <w:rsid w:val="00175D3D"/>
    <w:rsid w:val="00177E68"/>
    <w:rsid w:val="001846BE"/>
    <w:rsid w:val="00187952"/>
    <w:rsid w:val="00190B3C"/>
    <w:rsid w:val="00191334"/>
    <w:rsid w:val="00195817"/>
    <w:rsid w:val="00197F5F"/>
    <w:rsid w:val="001A0824"/>
    <w:rsid w:val="001A5826"/>
    <w:rsid w:val="001B42DE"/>
    <w:rsid w:val="001B6434"/>
    <w:rsid w:val="001C348A"/>
    <w:rsid w:val="001C72FD"/>
    <w:rsid w:val="001D0DD9"/>
    <w:rsid w:val="001D0DEA"/>
    <w:rsid w:val="001D0F1F"/>
    <w:rsid w:val="001D14FC"/>
    <w:rsid w:val="001D5E74"/>
    <w:rsid w:val="001E05A6"/>
    <w:rsid w:val="001E11F4"/>
    <w:rsid w:val="001E36A3"/>
    <w:rsid w:val="001E52DF"/>
    <w:rsid w:val="001E5CF1"/>
    <w:rsid w:val="001E5E9F"/>
    <w:rsid w:val="001F5D39"/>
    <w:rsid w:val="001F797A"/>
    <w:rsid w:val="0020085C"/>
    <w:rsid w:val="00201EB5"/>
    <w:rsid w:val="00203E6A"/>
    <w:rsid w:val="002060DB"/>
    <w:rsid w:val="002117AA"/>
    <w:rsid w:val="00212949"/>
    <w:rsid w:val="00214F0D"/>
    <w:rsid w:val="00216647"/>
    <w:rsid w:val="00217728"/>
    <w:rsid w:val="00217C60"/>
    <w:rsid w:val="00224D45"/>
    <w:rsid w:val="00226AE7"/>
    <w:rsid w:val="00227579"/>
    <w:rsid w:val="002374B2"/>
    <w:rsid w:val="0024200D"/>
    <w:rsid w:val="00242FBD"/>
    <w:rsid w:val="002434DB"/>
    <w:rsid w:val="00245DB1"/>
    <w:rsid w:val="00251DDE"/>
    <w:rsid w:val="002527A3"/>
    <w:rsid w:val="00257627"/>
    <w:rsid w:val="00264CDF"/>
    <w:rsid w:val="00270883"/>
    <w:rsid w:val="00272BCD"/>
    <w:rsid w:val="00273E6F"/>
    <w:rsid w:val="00277543"/>
    <w:rsid w:val="00280166"/>
    <w:rsid w:val="002801D8"/>
    <w:rsid w:val="00284AFF"/>
    <w:rsid w:val="00285185"/>
    <w:rsid w:val="00285AFC"/>
    <w:rsid w:val="00291013"/>
    <w:rsid w:val="00297034"/>
    <w:rsid w:val="002A2E7F"/>
    <w:rsid w:val="002A6230"/>
    <w:rsid w:val="002A71BC"/>
    <w:rsid w:val="002B7785"/>
    <w:rsid w:val="002B7C7D"/>
    <w:rsid w:val="002C1291"/>
    <w:rsid w:val="002C1BA6"/>
    <w:rsid w:val="002C2351"/>
    <w:rsid w:val="002C28CE"/>
    <w:rsid w:val="002C2D14"/>
    <w:rsid w:val="002C3181"/>
    <w:rsid w:val="002D09C0"/>
    <w:rsid w:val="002E157D"/>
    <w:rsid w:val="002E3AEE"/>
    <w:rsid w:val="002E57CF"/>
    <w:rsid w:val="002F0ED0"/>
    <w:rsid w:val="002F1A68"/>
    <w:rsid w:val="002F2BD3"/>
    <w:rsid w:val="002F35CA"/>
    <w:rsid w:val="002F42F0"/>
    <w:rsid w:val="002F5FB0"/>
    <w:rsid w:val="0030239E"/>
    <w:rsid w:val="00304648"/>
    <w:rsid w:val="00305497"/>
    <w:rsid w:val="00310EAE"/>
    <w:rsid w:val="0031249E"/>
    <w:rsid w:val="003137F7"/>
    <w:rsid w:val="00320942"/>
    <w:rsid w:val="003218AB"/>
    <w:rsid w:val="00322D2C"/>
    <w:rsid w:val="00325411"/>
    <w:rsid w:val="00327834"/>
    <w:rsid w:val="003315BB"/>
    <w:rsid w:val="00340E84"/>
    <w:rsid w:val="0034149F"/>
    <w:rsid w:val="00342B50"/>
    <w:rsid w:val="00346BC6"/>
    <w:rsid w:val="00350279"/>
    <w:rsid w:val="00351251"/>
    <w:rsid w:val="003528EA"/>
    <w:rsid w:val="00353DDB"/>
    <w:rsid w:val="00354B2F"/>
    <w:rsid w:val="00354D09"/>
    <w:rsid w:val="00355104"/>
    <w:rsid w:val="0035589E"/>
    <w:rsid w:val="00356D97"/>
    <w:rsid w:val="00362020"/>
    <w:rsid w:val="003659A1"/>
    <w:rsid w:val="00366184"/>
    <w:rsid w:val="003661BE"/>
    <w:rsid w:val="0037040A"/>
    <w:rsid w:val="003715D0"/>
    <w:rsid w:val="0037361B"/>
    <w:rsid w:val="0037399C"/>
    <w:rsid w:val="003751A6"/>
    <w:rsid w:val="00376F03"/>
    <w:rsid w:val="0038179F"/>
    <w:rsid w:val="00384C31"/>
    <w:rsid w:val="00385D85"/>
    <w:rsid w:val="0039157C"/>
    <w:rsid w:val="00392759"/>
    <w:rsid w:val="00393949"/>
    <w:rsid w:val="0039416E"/>
    <w:rsid w:val="003A1AA2"/>
    <w:rsid w:val="003A4D7F"/>
    <w:rsid w:val="003A6367"/>
    <w:rsid w:val="003B2285"/>
    <w:rsid w:val="003B3E4F"/>
    <w:rsid w:val="003B3EDD"/>
    <w:rsid w:val="003B4DEB"/>
    <w:rsid w:val="003B526A"/>
    <w:rsid w:val="003B6233"/>
    <w:rsid w:val="003B6757"/>
    <w:rsid w:val="003C0854"/>
    <w:rsid w:val="003C3FF4"/>
    <w:rsid w:val="003C6767"/>
    <w:rsid w:val="003C71D0"/>
    <w:rsid w:val="003D1B2D"/>
    <w:rsid w:val="003D1D72"/>
    <w:rsid w:val="003D1D76"/>
    <w:rsid w:val="003D2ED2"/>
    <w:rsid w:val="003D3DA9"/>
    <w:rsid w:val="003D41AF"/>
    <w:rsid w:val="003D7490"/>
    <w:rsid w:val="003E1233"/>
    <w:rsid w:val="003E242D"/>
    <w:rsid w:val="003E2E08"/>
    <w:rsid w:val="003F6130"/>
    <w:rsid w:val="003F7998"/>
    <w:rsid w:val="00401BC0"/>
    <w:rsid w:val="004030AF"/>
    <w:rsid w:val="00406FFF"/>
    <w:rsid w:val="0040770C"/>
    <w:rsid w:val="004079B3"/>
    <w:rsid w:val="004100EB"/>
    <w:rsid w:val="00410D25"/>
    <w:rsid w:val="00411561"/>
    <w:rsid w:val="00413B59"/>
    <w:rsid w:val="00420EEE"/>
    <w:rsid w:val="004229D4"/>
    <w:rsid w:val="00427A49"/>
    <w:rsid w:val="00430AB1"/>
    <w:rsid w:val="00431050"/>
    <w:rsid w:val="00432EC6"/>
    <w:rsid w:val="00437FFD"/>
    <w:rsid w:val="004420AB"/>
    <w:rsid w:val="004438F0"/>
    <w:rsid w:val="0045051F"/>
    <w:rsid w:val="0045635F"/>
    <w:rsid w:val="00462A02"/>
    <w:rsid w:val="004656E4"/>
    <w:rsid w:val="00466EF7"/>
    <w:rsid w:val="00466FA0"/>
    <w:rsid w:val="00470891"/>
    <w:rsid w:val="00470A76"/>
    <w:rsid w:val="004721BE"/>
    <w:rsid w:val="00472395"/>
    <w:rsid w:val="00475F10"/>
    <w:rsid w:val="004760B8"/>
    <w:rsid w:val="00476FC0"/>
    <w:rsid w:val="00477497"/>
    <w:rsid w:val="00483B0B"/>
    <w:rsid w:val="00484E98"/>
    <w:rsid w:val="00492391"/>
    <w:rsid w:val="00495979"/>
    <w:rsid w:val="004A23D5"/>
    <w:rsid w:val="004A3091"/>
    <w:rsid w:val="004A5284"/>
    <w:rsid w:val="004A5C12"/>
    <w:rsid w:val="004A77DA"/>
    <w:rsid w:val="004A7BD4"/>
    <w:rsid w:val="004B0A1A"/>
    <w:rsid w:val="004B154C"/>
    <w:rsid w:val="004B1F40"/>
    <w:rsid w:val="004B3827"/>
    <w:rsid w:val="004B44A2"/>
    <w:rsid w:val="004B5D97"/>
    <w:rsid w:val="004B6572"/>
    <w:rsid w:val="004C2A77"/>
    <w:rsid w:val="004C4B8F"/>
    <w:rsid w:val="004C5190"/>
    <w:rsid w:val="004C6BB3"/>
    <w:rsid w:val="004D01D0"/>
    <w:rsid w:val="004D25FD"/>
    <w:rsid w:val="004D3B47"/>
    <w:rsid w:val="004D53CB"/>
    <w:rsid w:val="004E3781"/>
    <w:rsid w:val="004E718B"/>
    <w:rsid w:val="004F21B8"/>
    <w:rsid w:val="004F4A2F"/>
    <w:rsid w:val="004F6B1C"/>
    <w:rsid w:val="0050395E"/>
    <w:rsid w:val="00503CCE"/>
    <w:rsid w:val="00504635"/>
    <w:rsid w:val="00504819"/>
    <w:rsid w:val="00510344"/>
    <w:rsid w:val="005104AE"/>
    <w:rsid w:val="005127C3"/>
    <w:rsid w:val="005134F5"/>
    <w:rsid w:val="00513920"/>
    <w:rsid w:val="0052621A"/>
    <w:rsid w:val="00527ADE"/>
    <w:rsid w:val="0053202A"/>
    <w:rsid w:val="005347E0"/>
    <w:rsid w:val="00535A9D"/>
    <w:rsid w:val="00535B65"/>
    <w:rsid w:val="00540540"/>
    <w:rsid w:val="00541D84"/>
    <w:rsid w:val="00550014"/>
    <w:rsid w:val="00551017"/>
    <w:rsid w:val="00554BA1"/>
    <w:rsid w:val="00555A59"/>
    <w:rsid w:val="00557EEB"/>
    <w:rsid w:val="0056035F"/>
    <w:rsid w:val="00562F9D"/>
    <w:rsid w:val="0056320B"/>
    <w:rsid w:val="0056746E"/>
    <w:rsid w:val="00573CC5"/>
    <w:rsid w:val="00577655"/>
    <w:rsid w:val="0058328C"/>
    <w:rsid w:val="00584910"/>
    <w:rsid w:val="00587720"/>
    <w:rsid w:val="00594441"/>
    <w:rsid w:val="00594C4D"/>
    <w:rsid w:val="00594F1A"/>
    <w:rsid w:val="005A2492"/>
    <w:rsid w:val="005A4ECD"/>
    <w:rsid w:val="005A5A42"/>
    <w:rsid w:val="005A621B"/>
    <w:rsid w:val="005B3AAB"/>
    <w:rsid w:val="005B5D59"/>
    <w:rsid w:val="005B78E7"/>
    <w:rsid w:val="005B7B58"/>
    <w:rsid w:val="005C2660"/>
    <w:rsid w:val="005C3276"/>
    <w:rsid w:val="005D0E8F"/>
    <w:rsid w:val="005D14AF"/>
    <w:rsid w:val="005D379F"/>
    <w:rsid w:val="005D61A9"/>
    <w:rsid w:val="005D6EAB"/>
    <w:rsid w:val="005E10B2"/>
    <w:rsid w:val="005E1408"/>
    <w:rsid w:val="005E1B11"/>
    <w:rsid w:val="005E2D3B"/>
    <w:rsid w:val="005E3963"/>
    <w:rsid w:val="005E516D"/>
    <w:rsid w:val="005E6648"/>
    <w:rsid w:val="005F0452"/>
    <w:rsid w:val="005F7CB5"/>
    <w:rsid w:val="005F7EDC"/>
    <w:rsid w:val="006008BB"/>
    <w:rsid w:val="00607071"/>
    <w:rsid w:val="00611D59"/>
    <w:rsid w:val="00612E2A"/>
    <w:rsid w:val="00630ADD"/>
    <w:rsid w:val="00631E92"/>
    <w:rsid w:val="00632622"/>
    <w:rsid w:val="00632845"/>
    <w:rsid w:val="0063345F"/>
    <w:rsid w:val="00634C42"/>
    <w:rsid w:val="00636E1D"/>
    <w:rsid w:val="00637845"/>
    <w:rsid w:val="0064045C"/>
    <w:rsid w:val="006444BF"/>
    <w:rsid w:val="00644642"/>
    <w:rsid w:val="006453DB"/>
    <w:rsid w:val="00647D21"/>
    <w:rsid w:val="00652A44"/>
    <w:rsid w:val="00660104"/>
    <w:rsid w:val="00663BCC"/>
    <w:rsid w:val="00667196"/>
    <w:rsid w:val="006701EC"/>
    <w:rsid w:val="0067461B"/>
    <w:rsid w:val="0067568E"/>
    <w:rsid w:val="0067583A"/>
    <w:rsid w:val="006759B5"/>
    <w:rsid w:val="00676D82"/>
    <w:rsid w:val="00676E45"/>
    <w:rsid w:val="0067773B"/>
    <w:rsid w:val="006812CA"/>
    <w:rsid w:val="00682DA3"/>
    <w:rsid w:val="0068571A"/>
    <w:rsid w:val="006909D2"/>
    <w:rsid w:val="00691486"/>
    <w:rsid w:val="00695C69"/>
    <w:rsid w:val="006A0CDD"/>
    <w:rsid w:val="006A3771"/>
    <w:rsid w:val="006A3A4B"/>
    <w:rsid w:val="006B14F9"/>
    <w:rsid w:val="006B5E74"/>
    <w:rsid w:val="006C171F"/>
    <w:rsid w:val="006C43CD"/>
    <w:rsid w:val="006C5CEE"/>
    <w:rsid w:val="006C67CC"/>
    <w:rsid w:val="006C7E47"/>
    <w:rsid w:val="006D3D47"/>
    <w:rsid w:val="006D503A"/>
    <w:rsid w:val="006D77A9"/>
    <w:rsid w:val="006E1773"/>
    <w:rsid w:val="006F355E"/>
    <w:rsid w:val="006F41ED"/>
    <w:rsid w:val="00701ED5"/>
    <w:rsid w:val="00703388"/>
    <w:rsid w:val="007034A9"/>
    <w:rsid w:val="00703DD9"/>
    <w:rsid w:val="007105D7"/>
    <w:rsid w:val="00713849"/>
    <w:rsid w:val="007163B0"/>
    <w:rsid w:val="00720553"/>
    <w:rsid w:val="00721E58"/>
    <w:rsid w:val="007234B4"/>
    <w:rsid w:val="0072488A"/>
    <w:rsid w:val="0072547D"/>
    <w:rsid w:val="007254A1"/>
    <w:rsid w:val="00725696"/>
    <w:rsid w:val="00726698"/>
    <w:rsid w:val="00730CC4"/>
    <w:rsid w:val="0073261D"/>
    <w:rsid w:val="007339AF"/>
    <w:rsid w:val="007346B7"/>
    <w:rsid w:val="00734991"/>
    <w:rsid w:val="007349A0"/>
    <w:rsid w:val="00736ABB"/>
    <w:rsid w:val="00737DE6"/>
    <w:rsid w:val="00742FBC"/>
    <w:rsid w:val="007440A5"/>
    <w:rsid w:val="007524A8"/>
    <w:rsid w:val="0076064F"/>
    <w:rsid w:val="00761B2F"/>
    <w:rsid w:val="0077062D"/>
    <w:rsid w:val="0077444F"/>
    <w:rsid w:val="00777A6D"/>
    <w:rsid w:val="0078483F"/>
    <w:rsid w:val="00786C3D"/>
    <w:rsid w:val="00787062"/>
    <w:rsid w:val="007876C4"/>
    <w:rsid w:val="00790D24"/>
    <w:rsid w:val="0079166C"/>
    <w:rsid w:val="007A0B25"/>
    <w:rsid w:val="007A53B8"/>
    <w:rsid w:val="007A6BBB"/>
    <w:rsid w:val="007B19B6"/>
    <w:rsid w:val="007B6B51"/>
    <w:rsid w:val="007C04D2"/>
    <w:rsid w:val="007C1B40"/>
    <w:rsid w:val="007C2005"/>
    <w:rsid w:val="007C3634"/>
    <w:rsid w:val="007C61C1"/>
    <w:rsid w:val="007C6393"/>
    <w:rsid w:val="007C6CB1"/>
    <w:rsid w:val="007D05FF"/>
    <w:rsid w:val="007D2C36"/>
    <w:rsid w:val="007D3D8A"/>
    <w:rsid w:val="007D411D"/>
    <w:rsid w:val="007D65D7"/>
    <w:rsid w:val="007E072F"/>
    <w:rsid w:val="007E0B98"/>
    <w:rsid w:val="007E10AB"/>
    <w:rsid w:val="007E4729"/>
    <w:rsid w:val="007E4797"/>
    <w:rsid w:val="007E6B5F"/>
    <w:rsid w:val="007E6B85"/>
    <w:rsid w:val="007E7FD5"/>
    <w:rsid w:val="007F0471"/>
    <w:rsid w:val="007F6FD9"/>
    <w:rsid w:val="0080109E"/>
    <w:rsid w:val="00801FA1"/>
    <w:rsid w:val="00805088"/>
    <w:rsid w:val="00805424"/>
    <w:rsid w:val="00805D9F"/>
    <w:rsid w:val="0080725F"/>
    <w:rsid w:val="00807DF3"/>
    <w:rsid w:val="008122EA"/>
    <w:rsid w:val="0081529D"/>
    <w:rsid w:val="00815A3F"/>
    <w:rsid w:val="00816691"/>
    <w:rsid w:val="00822D54"/>
    <w:rsid w:val="008235C7"/>
    <w:rsid w:val="0082448B"/>
    <w:rsid w:val="008256D5"/>
    <w:rsid w:val="00826BA3"/>
    <w:rsid w:val="0082705B"/>
    <w:rsid w:val="00842861"/>
    <w:rsid w:val="008437D6"/>
    <w:rsid w:val="00845ED8"/>
    <w:rsid w:val="00851820"/>
    <w:rsid w:val="00852CCF"/>
    <w:rsid w:val="008535BD"/>
    <w:rsid w:val="00854B8A"/>
    <w:rsid w:val="00863869"/>
    <w:rsid w:val="0086699B"/>
    <w:rsid w:val="00866BC0"/>
    <w:rsid w:val="00871E58"/>
    <w:rsid w:val="0087417A"/>
    <w:rsid w:val="008757C6"/>
    <w:rsid w:val="00876924"/>
    <w:rsid w:val="00880BF1"/>
    <w:rsid w:val="008838BC"/>
    <w:rsid w:val="0088556D"/>
    <w:rsid w:val="008876EC"/>
    <w:rsid w:val="008906AF"/>
    <w:rsid w:val="00892D0A"/>
    <w:rsid w:val="008959EB"/>
    <w:rsid w:val="0089606E"/>
    <w:rsid w:val="008974A7"/>
    <w:rsid w:val="008A16EC"/>
    <w:rsid w:val="008A3B55"/>
    <w:rsid w:val="008A3B59"/>
    <w:rsid w:val="008A7BB9"/>
    <w:rsid w:val="008B015B"/>
    <w:rsid w:val="008B0690"/>
    <w:rsid w:val="008B1F7D"/>
    <w:rsid w:val="008C6A97"/>
    <w:rsid w:val="008D338F"/>
    <w:rsid w:val="008D3DB4"/>
    <w:rsid w:val="008E0A65"/>
    <w:rsid w:val="008E77D1"/>
    <w:rsid w:val="008F2303"/>
    <w:rsid w:val="008F2396"/>
    <w:rsid w:val="008F2FB7"/>
    <w:rsid w:val="008F3B3F"/>
    <w:rsid w:val="008F6C0D"/>
    <w:rsid w:val="00901CF8"/>
    <w:rsid w:val="009038BA"/>
    <w:rsid w:val="00907DBE"/>
    <w:rsid w:val="0092294A"/>
    <w:rsid w:val="00922AD4"/>
    <w:rsid w:val="00923039"/>
    <w:rsid w:val="00927B21"/>
    <w:rsid w:val="00930963"/>
    <w:rsid w:val="00931436"/>
    <w:rsid w:val="0093217F"/>
    <w:rsid w:val="00932C4B"/>
    <w:rsid w:val="00932EE7"/>
    <w:rsid w:val="0093540E"/>
    <w:rsid w:val="009368C1"/>
    <w:rsid w:val="00940C81"/>
    <w:rsid w:val="00941AFC"/>
    <w:rsid w:val="00943450"/>
    <w:rsid w:val="009442D9"/>
    <w:rsid w:val="00944A19"/>
    <w:rsid w:val="00944B85"/>
    <w:rsid w:val="00945EA9"/>
    <w:rsid w:val="00950E31"/>
    <w:rsid w:val="00953657"/>
    <w:rsid w:val="009626A9"/>
    <w:rsid w:val="009636EC"/>
    <w:rsid w:val="00964395"/>
    <w:rsid w:val="00966CD7"/>
    <w:rsid w:val="00970DC7"/>
    <w:rsid w:val="009732E1"/>
    <w:rsid w:val="00973A3E"/>
    <w:rsid w:val="00973C4A"/>
    <w:rsid w:val="00975406"/>
    <w:rsid w:val="00982FD7"/>
    <w:rsid w:val="009859AF"/>
    <w:rsid w:val="00985AD7"/>
    <w:rsid w:val="009868FD"/>
    <w:rsid w:val="00990AF8"/>
    <w:rsid w:val="00991A6B"/>
    <w:rsid w:val="00992E12"/>
    <w:rsid w:val="00993F3E"/>
    <w:rsid w:val="00995CCD"/>
    <w:rsid w:val="009A2493"/>
    <w:rsid w:val="009A3733"/>
    <w:rsid w:val="009A67EE"/>
    <w:rsid w:val="009B17A7"/>
    <w:rsid w:val="009B2828"/>
    <w:rsid w:val="009B3012"/>
    <w:rsid w:val="009B3F73"/>
    <w:rsid w:val="009C0AC9"/>
    <w:rsid w:val="009C3CD1"/>
    <w:rsid w:val="009C719F"/>
    <w:rsid w:val="009C7C39"/>
    <w:rsid w:val="009C7D57"/>
    <w:rsid w:val="009D0E6C"/>
    <w:rsid w:val="009D1F50"/>
    <w:rsid w:val="009D21D4"/>
    <w:rsid w:val="009D28F1"/>
    <w:rsid w:val="009D44A0"/>
    <w:rsid w:val="009D67F6"/>
    <w:rsid w:val="009E0126"/>
    <w:rsid w:val="009E23B4"/>
    <w:rsid w:val="009E59B5"/>
    <w:rsid w:val="009F2535"/>
    <w:rsid w:val="009F422F"/>
    <w:rsid w:val="00A01C4A"/>
    <w:rsid w:val="00A020BB"/>
    <w:rsid w:val="00A072C8"/>
    <w:rsid w:val="00A07E8C"/>
    <w:rsid w:val="00A10525"/>
    <w:rsid w:val="00A10F0B"/>
    <w:rsid w:val="00A12484"/>
    <w:rsid w:val="00A1297F"/>
    <w:rsid w:val="00A12D00"/>
    <w:rsid w:val="00A17FFD"/>
    <w:rsid w:val="00A20286"/>
    <w:rsid w:val="00A221DA"/>
    <w:rsid w:val="00A22A90"/>
    <w:rsid w:val="00A23DD9"/>
    <w:rsid w:val="00A403B5"/>
    <w:rsid w:val="00A408B9"/>
    <w:rsid w:val="00A42EF4"/>
    <w:rsid w:val="00A44B46"/>
    <w:rsid w:val="00A5493D"/>
    <w:rsid w:val="00A56C95"/>
    <w:rsid w:val="00A576C0"/>
    <w:rsid w:val="00A616F5"/>
    <w:rsid w:val="00A645E4"/>
    <w:rsid w:val="00A64C2A"/>
    <w:rsid w:val="00A70304"/>
    <w:rsid w:val="00A71C41"/>
    <w:rsid w:val="00A77FD6"/>
    <w:rsid w:val="00A857E8"/>
    <w:rsid w:val="00A85D88"/>
    <w:rsid w:val="00A910C4"/>
    <w:rsid w:val="00A93B38"/>
    <w:rsid w:val="00A97335"/>
    <w:rsid w:val="00AA04C1"/>
    <w:rsid w:val="00AA245C"/>
    <w:rsid w:val="00AB1F57"/>
    <w:rsid w:val="00AB37FA"/>
    <w:rsid w:val="00AB3F49"/>
    <w:rsid w:val="00AB5F49"/>
    <w:rsid w:val="00AC06F8"/>
    <w:rsid w:val="00AC0D1D"/>
    <w:rsid w:val="00AC4B9B"/>
    <w:rsid w:val="00AC57CE"/>
    <w:rsid w:val="00AD64DF"/>
    <w:rsid w:val="00AD6C14"/>
    <w:rsid w:val="00AD7008"/>
    <w:rsid w:val="00AE1C63"/>
    <w:rsid w:val="00AE425C"/>
    <w:rsid w:val="00AE4622"/>
    <w:rsid w:val="00AE4B39"/>
    <w:rsid w:val="00AE542B"/>
    <w:rsid w:val="00AE667F"/>
    <w:rsid w:val="00AE704B"/>
    <w:rsid w:val="00AF2E3B"/>
    <w:rsid w:val="00AF313A"/>
    <w:rsid w:val="00AF35ED"/>
    <w:rsid w:val="00AF44B5"/>
    <w:rsid w:val="00AF62A2"/>
    <w:rsid w:val="00AF6328"/>
    <w:rsid w:val="00AF6907"/>
    <w:rsid w:val="00AF713A"/>
    <w:rsid w:val="00B0496C"/>
    <w:rsid w:val="00B13997"/>
    <w:rsid w:val="00B14279"/>
    <w:rsid w:val="00B21376"/>
    <w:rsid w:val="00B2582F"/>
    <w:rsid w:val="00B267BA"/>
    <w:rsid w:val="00B26A1B"/>
    <w:rsid w:val="00B27330"/>
    <w:rsid w:val="00B27B2C"/>
    <w:rsid w:val="00B3354F"/>
    <w:rsid w:val="00B35FB2"/>
    <w:rsid w:val="00B36FD6"/>
    <w:rsid w:val="00B40C01"/>
    <w:rsid w:val="00B47462"/>
    <w:rsid w:val="00B5145D"/>
    <w:rsid w:val="00B52211"/>
    <w:rsid w:val="00B543AE"/>
    <w:rsid w:val="00B57B3B"/>
    <w:rsid w:val="00B63B1D"/>
    <w:rsid w:val="00B65632"/>
    <w:rsid w:val="00B662E7"/>
    <w:rsid w:val="00B66F5F"/>
    <w:rsid w:val="00B6776F"/>
    <w:rsid w:val="00B67EF3"/>
    <w:rsid w:val="00B7289B"/>
    <w:rsid w:val="00B76292"/>
    <w:rsid w:val="00B847FC"/>
    <w:rsid w:val="00B911A1"/>
    <w:rsid w:val="00B9238B"/>
    <w:rsid w:val="00B92BA3"/>
    <w:rsid w:val="00B94DDC"/>
    <w:rsid w:val="00BA0565"/>
    <w:rsid w:val="00BA1855"/>
    <w:rsid w:val="00BA27B4"/>
    <w:rsid w:val="00BA2DE2"/>
    <w:rsid w:val="00BA39A8"/>
    <w:rsid w:val="00BB293A"/>
    <w:rsid w:val="00BB32FE"/>
    <w:rsid w:val="00BB427C"/>
    <w:rsid w:val="00BB47AB"/>
    <w:rsid w:val="00BB6454"/>
    <w:rsid w:val="00BB70CB"/>
    <w:rsid w:val="00BC24B1"/>
    <w:rsid w:val="00BC2648"/>
    <w:rsid w:val="00BC2903"/>
    <w:rsid w:val="00BC3D15"/>
    <w:rsid w:val="00BC560D"/>
    <w:rsid w:val="00BC5DED"/>
    <w:rsid w:val="00BD00DA"/>
    <w:rsid w:val="00BD1350"/>
    <w:rsid w:val="00BD19C0"/>
    <w:rsid w:val="00BD2D9A"/>
    <w:rsid w:val="00BD64D9"/>
    <w:rsid w:val="00BD6834"/>
    <w:rsid w:val="00BD6ACA"/>
    <w:rsid w:val="00BD718D"/>
    <w:rsid w:val="00BE0CD7"/>
    <w:rsid w:val="00BE22DF"/>
    <w:rsid w:val="00BE3E37"/>
    <w:rsid w:val="00BE61AA"/>
    <w:rsid w:val="00BE6292"/>
    <w:rsid w:val="00BE6EE4"/>
    <w:rsid w:val="00BF5196"/>
    <w:rsid w:val="00BF54F6"/>
    <w:rsid w:val="00BF6089"/>
    <w:rsid w:val="00BF61BE"/>
    <w:rsid w:val="00BF6E0D"/>
    <w:rsid w:val="00C00E9D"/>
    <w:rsid w:val="00C03453"/>
    <w:rsid w:val="00C05BB9"/>
    <w:rsid w:val="00C074FF"/>
    <w:rsid w:val="00C100F7"/>
    <w:rsid w:val="00C2314F"/>
    <w:rsid w:val="00C23301"/>
    <w:rsid w:val="00C32D94"/>
    <w:rsid w:val="00C34B00"/>
    <w:rsid w:val="00C35AAD"/>
    <w:rsid w:val="00C42869"/>
    <w:rsid w:val="00C436BD"/>
    <w:rsid w:val="00C44B67"/>
    <w:rsid w:val="00C46038"/>
    <w:rsid w:val="00C47880"/>
    <w:rsid w:val="00C511B3"/>
    <w:rsid w:val="00C52354"/>
    <w:rsid w:val="00C546E4"/>
    <w:rsid w:val="00C624B5"/>
    <w:rsid w:val="00C636C1"/>
    <w:rsid w:val="00C65170"/>
    <w:rsid w:val="00C67964"/>
    <w:rsid w:val="00C67F9B"/>
    <w:rsid w:val="00C718B0"/>
    <w:rsid w:val="00C74A0D"/>
    <w:rsid w:val="00C75F98"/>
    <w:rsid w:val="00C75FB3"/>
    <w:rsid w:val="00C81A46"/>
    <w:rsid w:val="00C82D79"/>
    <w:rsid w:val="00C84F7E"/>
    <w:rsid w:val="00C86CC7"/>
    <w:rsid w:val="00C901B8"/>
    <w:rsid w:val="00C91D86"/>
    <w:rsid w:val="00C92245"/>
    <w:rsid w:val="00C930C1"/>
    <w:rsid w:val="00CA028F"/>
    <w:rsid w:val="00CA22AF"/>
    <w:rsid w:val="00CA356A"/>
    <w:rsid w:val="00CA5D89"/>
    <w:rsid w:val="00CA68C5"/>
    <w:rsid w:val="00CB2BF3"/>
    <w:rsid w:val="00CB33CD"/>
    <w:rsid w:val="00CB3CFE"/>
    <w:rsid w:val="00CB7F6B"/>
    <w:rsid w:val="00CC1BAF"/>
    <w:rsid w:val="00CC6239"/>
    <w:rsid w:val="00CD07C3"/>
    <w:rsid w:val="00CD09FC"/>
    <w:rsid w:val="00CD1210"/>
    <w:rsid w:val="00CD63BD"/>
    <w:rsid w:val="00CD6809"/>
    <w:rsid w:val="00CE15B5"/>
    <w:rsid w:val="00CE7A52"/>
    <w:rsid w:val="00CF2D6F"/>
    <w:rsid w:val="00CF2EE2"/>
    <w:rsid w:val="00CF3E88"/>
    <w:rsid w:val="00CF3F86"/>
    <w:rsid w:val="00CF4D75"/>
    <w:rsid w:val="00CF6ABF"/>
    <w:rsid w:val="00D03176"/>
    <w:rsid w:val="00D033D2"/>
    <w:rsid w:val="00D039BC"/>
    <w:rsid w:val="00D04489"/>
    <w:rsid w:val="00D04CA5"/>
    <w:rsid w:val="00D05161"/>
    <w:rsid w:val="00D06EE6"/>
    <w:rsid w:val="00D1173C"/>
    <w:rsid w:val="00D11C92"/>
    <w:rsid w:val="00D12992"/>
    <w:rsid w:val="00D12B89"/>
    <w:rsid w:val="00D13AA9"/>
    <w:rsid w:val="00D1448B"/>
    <w:rsid w:val="00D163F0"/>
    <w:rsid w:val="00D22B40"/>
    <w:rsid w:val="00D252DD"/>
    <w:rsid w:val="00D268FE"/>
    <w:rsid w:val="00D275EB"/>
    <w:rsid w:val="00D30E15"/>
    <w:rsid w:val="00D316EC"/>
    <w:rsid w:val="00D32A5A"/>
    <w:rsid w:val="00D32C1D"/>
    <w:rsid w:val="00D34110"/>
    <w:rsid w:val="00D35209"/>
    <w:rsid w:val="00D35E33"/>
    <w:rsid w:val="00D36927"/>
    <w:rsid w:val="00D405FC"/>
    <w:rsid w:val="00D40DEA"/>
    <w:rsid w:val="00D44789"/>
    <w:rsid w:val="00D453B5"/>
    <w:rsid w:val="00D45512"/>
    <w:rsid w:val="00D47A3E"/>
    <w:rsid w:val="00D51219"/>
    <w:rsid w:val="00D52914"/>
    <w:rsid w:val="00D55653"/>
    <w:rsid w:val="00D571A3"/>
    <w:rsid w:val="00D605EB"/>
    <w:rsid w:val="00D655A8"/>
    <w:rsid w:val="00D65F17"/>
    <w:rsid w:val="00D7031B"/>
    <w:rsid w:val="00D70496"/>
    <w:rsid w:val="00D725B1"/>
    <w:rsid w:val="00D728A7"/>
    <w:rsid w:val="00D73555"/>
    <w:rsid w:val="00D73B2F"/>
    <w:rsid w:val="00D74DBF"/>
    <w:rsid w:val="00D772E7"/>
    <w:rsid w:val="00D80A45"/>
    <w:rsid w:val="00D80CCA"/>
    <w:rsid w:val="00D81770"/>
    <w:rsid w:val="00D81FEF"/>
    <w:rsid w:val="00D9531F"/>
    <w:rsid w:val="00D95890"/>
    <w:rsid w:val="00DA1592"/>
    <w:rsid w:val="00DA2A9A"/>
    <w:rsid w:val="00DA4C2F"/>
    <w:rsid w:val="00DA5314"/>
    <w:rsid w:val="00DA7FFE"/>
    <w:rsid w:val="00DB283C"/>
    <w:rsid w:val="00DB2ABC"/>
    <w:rsid w:val="00DB370A"/>
    <w:rsid w:val="00DB453A"/>
    <w:rsid w:val="00DC0D03"/>
    <w:rsid w:val="00DC31CF"/>
    <w:rsid w:val="00DC4349"/>
    <w:rsid w:val="00DC4815"/>
    <w:rsid w:val="00DC4D83"/>
    <w:rsid w:val="00DC52B7"/>
    <w:rsid w:val="00DC62E3"/>
    <w:rsid w:val="00DD4669"/>
    <w:rsid w:val="00DD47EA"/>
    <w:rsid w:val="00DD4B44"/>
    <w:rsid w:val="00DD7000"/>
    <w:rsid w:val="00DD7121"/>
    <w:rsid w:val="00DE53BB"/>
    <w:rsid w:val="00DE7A45"/>
    <w:rsid w:val="00DE7CCA"/>
    <w:rsid w:val="00DF1917"/>
    <w:rsid w:val="00DF47A3"/>
    <w:rsid w:val="00DF5DE0"/>
    <w:rsid w:val="00DF6AF7"/>
    <w:rsid w:val="00E01282"/>
    <w:rsid w:val="00E021BD"/>
    <w:rsid w:val="00E10621"/>
    <w:rsid w:val="00E13619"/>
    <w:rsid w:val="00E13914"/>
    <w:rsid w:val="00E142B3"/>
    <w:rsid w:val="00E2464B"/>
    <w:rsid w:val="00E2525A"/>
    <w:rsid w:val="00E3078B"/>
    <w:rsid w:val="00E35DED"/>
    <w:rsid w:val="00E3681E"/>
    <w:rsid w:val="00E40ACF"/>
    <w:rsid w:val="00E412D8"/>
    <w:rsid w:val="00E41B9E"/>
    <w:rsid w:val="00E41BA5"/>
    <w:rsid w:val="00E42357"/>
    <w:rsid w:val="00E42AFC"/>
    <w:rsid w:val="00E45B3B"/>
    <w:rsid w:val="00E45E36"/>
    <w:rsid w:val="00E5090B"/>
    <w:rsid w:val="00E52097"/>
    <w:rsid w:val="00E53889"/>
    <w:rsid w:val="00E55EBE"/>
    <w:rsid w:val="00E56E47"/>
    <w:rsid w:val="00E614F6"/>
    <w:rsid w:val="00E63BF4"/>
    <w:rsid w:val="00E66E2E"/>
    <w:rsid w:val="00E74B57"/>
    <w:rsid w:val="00E750C8"/>
    <w:rsid w:val="00E7645C"/>
    <w:rsid w:val="00E8090A"/>
    <w:rsid w:val="00E83A06"/>
    <w:rsid w:val="00E859E1"/>
    <w:rsid w:val="00E87268"/>
    <w:rsid w:val="00E936B7"/>
    <w:rsid w:val="00E94DA3"/>
    <w:rsid w:val="00EA0D85"/>
    <w:rsid w:val="00EA35EB"/>
    <w:rsid w:val="00EA5C67"/>
    <w:rsid w:val="00EB0468"/>
    <w:rsid w:val="00EB0500"/>
    <w:rsid w:val="00EB1AA2"/>
    <w:rsid w:val="00EB342B"/>
    <w:rsid w:val="00EB6BA4"/>
    <w:rsid w:val="00EB705A"/>
    <w:rsid w:val="00EC1C27"/>
    <w:rsid w:val="00EC1CFE"/>
    <w:rsid w:val="00EC3F2D"/>
    <w:rsid w:val="00EC4427"/>
    <w:rsid w:val="00ED6696"/>
    <w:rsid w:val="00EE141C"/>
    <w:rsid w:val="00EE19B3"/>
    <w:rsid w:val="00EE3BB0"/>
    <w:rsid w:val="00EE4E43"/>
    <w:rsid w:val="00EE7359"/>
    <w:rsid w:val="00EF2756"/>
    <w:rsid w:val="00EF41CE"/>
    <w:rsid w:val="00EF5170"/>
    <w:rsid w:val="00EF59B0"/>
    <w:rsid w:val="00EF771B"/>
    <w:rsid w:val="00F04FC7"/>
    <w:rsid w:val="00F0519D"/>
    <w:rsid w:val="00F051D0"/>
    <w:rsid w:val="00F07BE4"/>
    <w:rsid w:val="00F1083B"/>
    <w:rsid w:val="00F12DBB"/>
    <w:rsid w:val="00F2242E"/>
    <w:rsid w:val="00F23646"/>
    <w:rsid w:val="00F23A45"/>
    <w:rsid w:val="00F23D15"/>
    <w:rsid w:val="00F26B60"/>
    <w:rsid w:val="00F26F40"/>
    <w:rsid w:val="00F338EE"/>
    <w:rsid w:val="00F37ABE"/>
    <w:rsid w:val="00F37B04"/>
    <w:rsid w:val="00F4160F"/>
    <w:rsid w:val="00F41C36"/>
    <w:rsid w:val="00F42C0E"/>
    <w:rsid w:val="00F42DBF"/>
    <w:rsid w:val="00F4324D"/>
    <w:rsid w:val="00F446F5"/>
    <w:rsid w:val="00F44898"/>
    <w:rsid w:val="00F44BC1"/>
    <w:rsid w:val="00F55583"/>
    <w:rsid w:val="00F55B66"/>
    <w:rsid w:val="00F55D1F"/>
    <w:rsid w:val="00F63842"/>
    <w:rsid w:val="00F66CB2"/>
    <w:rsid w:val="00F67F49"/>
    <w:rsid w:val="00F72720"/>
    <w:rsid w:val="00F74D13"/>
    <w:rsid w:val="00F76E36"/>
    <w:rsid w:val="00F81169"/>
    <w:rsid w:val="00F816A8"/>
    <w:rsid w:val="00F85B40"/>
    <w:rsid w:val="00F91A8D"/>
    <w:rsid w:val="00F92F00"/>
    <w:rsid w:val="00F969B8"/>
    <w:rsid w:val="00F97063"/>
    <w:rsid w:val="00F97E7D"/>
    <w:rsid w:val="00FA2417"/>
    <w:rsid w:val="00FA52DE"/>
    <w:rsid w:val="00FA55D4"/>
    <w:rsid w:val="00FA6550"/>
    <w:rsid w:val="00FB1885"/>
    <w:rsid w:val="00FC008B"/>
    <w:rsid w:val="00FC1763"/>
    <w:rsid w:val="00FC1F40"/>
    <w:rsid w:val="00FC5C76"/>
    <w:rsid w:val="00FC79AF"/>
    <w:rsid w:val="00FD343B"/>
    <w:rsid w:val="00FD4562"/>
    <w:rsid w:val="00FD6D9A"/>
    <w:rsid w:val="00FD782C"/>
    <w:rsid w:val="00FE0AD3"/>
    <w:rsid w:val="00FE103D"/>
    <w:rsid w:val="00FE2CB5"/>
    <w:rsid w:val="00FE3512"/>
    <w:rsid w:val="00FE4475"/>
    <w:rsid w:val="00FE475C"/>
    <w:rsid w:val="00FE73A2"/>
    <w:rsid w:val="00FE75DB"/>
    <w:rsid w:val="00FF6D1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535BD"/>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8535BD"/>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8535BD"/>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8535BD"/>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8535BD"/>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8535BD"/>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8535BD"/>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8535BD"/>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8535BD"/>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8535BD"/>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label">
    <w:name w:val="gwt-inlinelabel"/>
    <w:basedOn w:val="a2"/>
    <w:rsid w:val="002C2D14"/>
  </w:style>
  <w:style w:type="character" w:customStyle="1" w:styleId="1a">
    <w:name w:val="Обычный.Нормальный абзац Знак1"/>
    <w:link w:val="afd"/>
    <w:locked/>
    <w:rsid w:val="00D316EC"/>
    <w:rPr>
      <w:rFonts w:ascii="Times New Roman" w:eastAsia="Times New Roman" w:hAnsi="Times New Roman" w:cs="Times New Roman"/>
    </w:rPr>
  </w:style>
  <w:style w:type="paragraph" w:styleId="affa">
    <w:name w:val="endnote text"/>
    <w:basedOn w:val="a1"/>
    <w:link w:val="affb"/>
    <w:uiPriority w:val="99"/>
    <w:semiHidden/>
    <w:unhideWhenUsed/>
    <w:rsid w:val="00B662E7"/>
    <w:rPr>
      <w:sz w:val="20"/>
      <w:szCs w:val="20"/>
    </w:rPr>
  </w:style>
  <w:style w:type="character" w:customStyle="1" w:styleId="affb">
    <w:name w:val="Текст концевой сноски Знак"/>
    <w:basedOn w:val="a2"/>
    <w:link w:val="affa"/>
    <w:uiPriority w:val="99"/>
    <w:semiHidden/>
    <w:rsid w:val="00B662E7"/>
    <w:rPr>
      <w:color w:val="000000"/>
      <w:sz w:val="20"/>
      <w:szCs w:val="20"/>
    </w:rPr>
  </w:style>
  <w:style w:type="character" w:styleId="affc">
    <w:name w:val="endnote reference"/>
    <w:basedOn w:val="a2"/>
    <w:uiPriority w:val="99"/>
    <w:semiHidden/>
    <w:unhideWhenUsed/>
    <w:rsid w:val="00B662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535BD"/>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8535BD"/>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8535BD"/>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8535BD"/>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8535BD"/>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8535BD"/>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8535BD"/>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8535BD"/>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8535BD"/>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8535BD"/>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label">
    <w:name w:val="gwt-inlinelabel"/>
    <w:basedOn w:val="a2"/>
    <w:rsid w:val="002C2D14"/>
  </w:style>
  <w:style w:type="character" w:customStyle="1" w:styleId="1a">
    <w:name w:val="Обычный.Нормальный абзац Знак1"/>
    <w:link w:val="afd"/>
    <w:locked/>
    <w:rsid w:val="00D316EC"/>
    <w:rPr>
      <w:rFonts w:ascii="Times New Roman" w:eastAsia="Times New Roman" w:hAnsi="Times New Roman" w:cs="Times New Roman"/>
    </w:rPr>
  </w:style>
  <w:style w:type="paragraph" w:styleId="affa">
    <w:name w:val="endnote text"/>
    <w:basedOn w:val="a1"/>
    <w:link w:val="affb"/>
    <w:uiPriority w:val="99"/>
    <w:semiHidden/>
    <w:unhideWhenUsed/>
    <w:rsid w:val="00B662E7"/>
    <w:rPr>
      <w:sz w:val="20"/>
      <w:szCs w:val="20"/>
    </w:rPr>
  </w:style>
  <w:style w:type="character" w:customStyle="1" w:styleId="affb">
    <w:name w:val="Текст концевой сноски Знак"/>
    <w:basedOn w:val="a2"/>
    <w:link w:val="affa"/>
    <w:uiPriority w:val="99"/>
    <w:semiHidden/>
    <w:rsid w:val="00B662E7"/>
    <w:rPr>
      <w:color w:val="000000"/>
      <w:sz w:val="20"/>
      <w:szCs w:val="20"/>
    </w:rPr>
  </w:style>
  <w:style w:type="character" w:styleId="affc">
    <w:name w:val="endnote reference"/>
    <w:basedOn w:val="a2"/>
    <w:uiPriority w:val="99"/>
    <w:semiHidden/>
    <w:unhideWhenUsed/>
    <w:rsid w:val="00B66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841">
      <w:bodyDiv w:val="1"/>
      <w:marLeft w:val="0"/>
      <w:marRight w:val="0"/>
      <w:marTop w:val="0"/>
      <w:marBottom w:val="0"/>
      <w:divBdr>
        <w:top w:val="none" w:sz="0" w:space="0" w:color="auto"/>
        <w:left w:val="none" w:sz="0" w:space="0" w:color="auto"/>
        <w:bottom w:val="none" w:sz="0" w:space="0" w:color="auto"/>
        <w:right w:val="none" w:sz="0" w:space="0" w:color="auto"/>
      </w:divBdr>
    </w:div>
    <w:div w:id="347026144">
      <w:bodyDiv w:val="1"/>
      <w:marLeft w:val="0"/>
      <w:marRight w:val="0"/>
      <w:marTop w:val="0"/>
      <w:marBottom w:val="0"/>
      <w:divBdr>
        <w:top w:val="none" w:sz="0" w:space="0" w:color="auto"/>
        <w:left w:val="none" w:sz="0" w:space="0" w:color="auto"/>
        <w:bottom w:val="none" w:sz="0" w:space="0" w:color="auto"/>
        <w:right w:val="none" w:sz="0" w:space="0" w:color="auto"/>
      </w:divBdr>
    </w:div>
    <w:div w:id="363486084">
      <w:bodyDiv w:val="1"/>
      <w:marLeft w:val="0"/>
      <w:marRight w:val="0"/>
      <w:marTop w:val="0"/>
      <w:marBottom w:val="0"/>
      <w:divBdr>
        <w:top w:val="none" w:sz="0" w:space="0" w:color="auto"/>
        <w:left w:val="none" w:sz="0" w:space="0" w:color="auto"/>
        <w:bottom w:val="none" w:sz="0" w:space="0" w:color="auto"/>
        <w:right w:val="none" w:sz="0" w:space="0" w:color="auto"/>
      </w:divBdr>
    </w:div>
    <w:div w:id="914974936">
      <w:bodyDiv w:val="1"/>
      <w:marLeft w:val="0"/>
      <w:marRight w:val="0"/>
      <w:marTop w:val="0"/>
      <w:marBottom w:val="0"/>
      <w:divBdr>
        <w:top w:val="none" w:sz="0" w:space="0" w:color="auto"/>
        <w:left w:val="none" w:sz="0" w:space="0" w:color="auto"/>
        <w:bottom w:val="none" w:sz="0" w:space="0" w:color="auto"/>
        <w:right w:val="none" w:sz="0" w:space="0" w:color="auto"/>
      </w:divBdr>
    </w:div>
    <w:div w:id="999164265">
      <w:bodyDiv w:val="1"/>
      <w:marLeft w:val="0"/>
      <w:marRight w:val="0"/>
      <w:marTop w:val="0"/>
      <w:marBottom w:val="0"/>
      <w:divBdr>
        <w:top w:val="none" w:sz="0" w:space="0" w:color="auto"/>
        <w:left w:val="none" w:sz="0" w:space="0" w:color="auto"/>
        <w:bottom w:val="none" w:sz="0" w:space="0" w:color="auto"/>
        <w:right w:val="none" w:sz="0" w:space="0" w:color="auto"/>
      </w:divBdr>
    </w:div>
    <w:div w:id="1043091091">
      <w:bodyDiv w:val="1"/>
      <w:marLeft w:val="0"/>
      <w:marRight w:val="0"/>
      <w:marTop w:val="0"/>
      <w:marBottom w:val="0"/>
      <w:divBdr>
        <w:top w:val="none" w:sz="0" w:space="0" w:color="auto"/>
        <w:left w:val="none" w:sz="0" w:space="0" w:color="auto"/>
        <w:bottom w:val="none" w:sz="0" w:space="0" w:color="auto"/>
        <w:right w:val="none" w:sz="0" w:space="0" w:color="auto"/>
      </w:divBdr>
    </w:div>
    <w:div w:id="111255015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71486376">
      <w:bodyDiv w:val="1"/>
      <w:marLeft w:val="0"/>
      <w:marRight w:val="0"/>
      <w:marTop w:val="0"/>
      <w:marBottom w:val="0"/>
      <w:divBdr>
        <w:top w:val="none" w:sz="0" w:space="0" w:color="auto"/>
        <w:left w:val="none" w:sz="0" w:space="0" w:color="auto"/>
        <w:bottom w:val="none" w:sz="0" w:space="0" w:color="auto"/>
        <w:right w:val="none" w:sz="0" w:space="0" w:color="auto"/>
      </w:divBdr>
    </w:div>
    <w:div w:id="1187908587">
      <w:bodyDiv w:val="1"/>
      <w:marLeft w:val="0"/>
      <w:marRight w:val="0"/>
      <w:marTop w:val="0"/>
      <w:marBottom w:val="0"/>
      <w:divBdr>
        <w:top w:val="none" w:sz="0" w:space="0" w:color="auto"/>
        <w:left w:val="none" w:sz="0" w:space="0" w:color="auto"/>
        <w:bottom w:val="none" w:sz="0" w:space="0" w:color="auto"/>
        <w:right w:val="none" w:sz="0" w:space="0" w:color="auto"/>
      </w:divBdr>
    </w:div>
    <w:div w:id="1434518618">
      <w:bodyDiv w:val="1"/>
      <w:marLeft w:val="0"/>
      <w:marRight w:val="0"/>
      <w:marTop w:val="0"/>
      <w:marBottom w:val="0"/>
      <w:divBdr>
        <w:top w:val="none" w:sz="0" w:space="0" w:color="auto"/>
        <w:left w:val="none" w:sz="0" w:space="0" w:color="auto"/>
        <w:bottom w:val="none" w:sz="0" w:space="0" w:color="auto"/>
        <w:right w:val="none" w:sz="0" w:space="0" w:color="auto"/>
      </w:divBdr>
    </w:div>
    <w:div w:id="1453288047">
      <w:bodyDiv w:val="1"/>
      <w:marLeft w:val="0"/>
      <w:marRight w:val="0"/>
      <w:marTop w:val="0"/>
      <w:marBottom w:val="0"/>
      <w:divBdr>
        <w:top w:val="none" w:sz="0" w:space="0" w:color="auto"/>
        <w:left w:val="none" w:sz="0" w:space="0" w:color="auto"/>
        <w:bottom w:val="none" w:sz="0" w:space="0" w:color="auto"/>
        <w:right w:val="none" w:sz="0" w:space="0" w:color="auto"/>
      </w:divBdr>
    </w:div>
    <w:div w:id="1513841535">
      <w:bodyDiv w:val="1"/>
      <w:marLeft w:val="0"/>
      <w:marRight w:val="0"/>
      <w:marTop w:val="0"/>
      <w:marBottom w:val="0"/>
      <w:divBdr>
        <w:top w:val="none" w:sz="0" w:space="0" w:color="auto"/>
        <w:left w:val="none" w:sz="0" w:space="0" w:color="auto"/>
        <w:bottom w:val="none" w:sz="0" w:space="0" w:color="auto"/>
        <w:right w:val="none" w:sz="0" w:space="0" w:color="auto"/>
      </w:divBdr>
    </w:div>
    <w:div w:id="1591428864">
      <w:bodyDiv w:val="1"/>
      <w:marLeft w:val="0"/>
      <w:marRight w:val="0"/>
      <w:marTop w:val="0"/>
      <w:marBottom w:val="0"/>
      <w:divBdr>
        <w:top w:val="none" w:sz="0" w:space="0" w:color="auto"/>
        <w:left w:val="none" w:sz="0" w:space="0" w:color="auto"/>
        <w:bottom w:val="none" w:sz="0" w:space="0" w:color="auto"/>
        <w:right w:val="none" w:sz="0" w:space="0" w:color="auto"/>
      </w:divBdr>
    </w:div>
    <w:div w:id="2038433478">
      <w:bodyDiv w:val="1"/>
      <w:marLeft w:val="0"/>
      <w:marRight w:val="0"/>
      <w:marTop w:val="0"/>
      <w:marBottom w:val="0"/>
      <w:divBdr>
        <w:top w:val="none" w:sz="0" w:space="0" w:color="auto"/>
        <w:left w:val="none" w:sz="0" w:space="0" w:color="auto"/>
        <w:bottom w:val="none" w:sz="0" w:space="0" w:color="auto"/>
        <w:right w:val="none" w:sz="0" w:space="0" w:color="auto"/>
      </w:divBdr>
    </w:div>
    <w:div w:id="207816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emont@voentelecom.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E1BDF3542F9EBE3C73A5C074694FAC4E4E09C633A84645FBC398615yEI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FE1BDF3542F9EBE3C73A5C074694FAC4E4E09C633A84645FBC398615yEIE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rchive xmlns="def47ef4-0bc3-49fe-8fd5-44c6aa61d744" xsi:nil="true"/>
    <Status xmlns="def47ef4-0bc3-49fe-8fd5-44c6aa61d744">1</Status>
    <Description0 xmlns="def47ef4-0bc3-49fe-8fd5-44c6aa61d744"> п. 9.10 в соответствии с СЗ от 25.09.2020 
уточнен адрес ул. Большая Оленья (вместо Оленья Б)
изменения по приказу 559 от 20.12.2021 (по разделу обеспечения)</Description0>
    <DateApproved xmlns="def47ef4-0bc3-49fe-8fd5-44c6aa61d744">2020-08-26T21:00:00+00:00</DateApproved>
    <idtp xmlns="def47ef4-0bc3-49fe-8fd5-44c6aa61d744">27082020-389</idtp>
    <ReasonArchive xmlns="def47ef4-0bc3-49fe-8fd5-44c6aa61d744" xsi:nil="true"/>
    <contracts xmlns="def47ef4-0bc3-49fe-8fd5-44c6aa61d744">
      <Value>40</Value>
      <Value>16</Value>
    </contracts>
    <area xmlns="def47ef4-0bc3-49fe-8fd5-44c6aa61d744">
      <Value>4</Value>
    </area>
    <_x2116__x0020__x043f__x002f__x043f_ xmlns="def47ef4-0bc3-49fe-8fd5-44c6aa61d7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0AF0-B963-4EB7-B387-7C58BE4194AF}">
  <ds:schemaRefs>
    <ds:schemaRef ds:uri="http://schemas.microsoft.com/office/2006/metadata/properties"/>
    <ds:schemaRef ds:uri="http://schemas.microsoft.com/office/infopath/2007/PartnerControls"/>
    <ds:schemaRef ds:uri="def47ef4-0bc3-49fe-8fd5-44c6aa61d744"/>
  </ds:schemaRefs>
</ds:datastoreItem>
</file>

<file path=customXml/itemProps2.xml><?xml version="1.0" encoding="utf-8"?>
<ds:datastoreItem xmlns:ds="http://schemas.openxmlformats.org/officeDocument/2006/customXml" ds:itemID="{8DB4B4AC-6EFB-406D-88B4-D0A2DAD0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90EE4-D863-40C6-B07C-CF39538A2E62}">
  <ds:schemaRefs>
    <ds:schemaRef ds:uri="http://schemas.microsoft.com/sharepoint/v3/contenttype/forms"/>
  </ds:schemaRefs>
</ds:datastoreItem>
</file>

<file path=customXml/itemProps4.xml><?xml version="1.0" encoding="utf-8"?>
<ds:datastoreItem xmlns:ds="http://schemas.openxmlformats.org/officeDocument/2006/customXml" ds:itemID="{255CA98B-41F1-4C13-BEAF-49F9074D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15528</Words>
  <Characters>88514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Игорь Анатольевич</dc:creator>
  <cp:lastModifiedBy>Глазкова Елена Артуровна</cp:lastModifiedBy>
  <cp:revision>2</cp:revision>
  <cp:lastPrinted>2020-08-21T06:49:00Z</cp:lastPrinted>
  <dcterms:created xsi:type="dcterms:W3CDTF">2022-05-17T08:40:00Z</dcterms:created>
  <dcterms:modified xsi:type="dcterms:W3CDTF">2022-05-17T08:40:00Z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ies>
</file>