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D" w:rsidRPr="00F32CDA" w:rsidRDefault="0050569E" w:rsidP="0071177D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ind w:right="-1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77D">
        <w:rPr>
          <w:sz w:val="22"/>
          <w:szCs w:val="22"/>
        </w:rPr>
        <w:t>Приложение № 3</w:t>
      </w:r>
      <w:r w:rsidR="0071177D" w:rsidRPr="00F32CDA">
        <w:rPr>
          <w:sz w:val="22"/>
          <w:szCs w:val="22"/>
        </w:rPr>
        <w:t xml:space="preserve"> к документации о запросе предложений. </w:t>
      </w:r>
    </w:p>
    <w:p w:rsidR="0071177D" w:rsidRPr="00F32CDA" w:rsidRDefault="0071177D" w:rsidP="0071177D">
      <w:pPr>
        <w:autoSpaceDE w:val="0"/>
        <w:autoSpaceDN w:val="0"/>
        <w:adjustRightInd w:val="0"/>
        <w:ind w:right="-141" w:firstLine="5670"/>
        <w:jc w:val="right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71177D" w:rsidRDefault="0071177D" w:rsidP="0071177D">
      <w:pPr>
        <w:ind w:right="-141"/>
        <w:rPr>
          <w:sz w:val="22"/>
          <w:szCs w:val="22"/>
        </w:rPr>
      </w:pPr>
    </w:p>
    <w:p w:rsidR="0071177D" w:rsidRPr="00F32CDA" w:rsidRDefault="0071177D" w:rsidP="0071177D">
      <w:pPr>
        <w:ind w:right="5243"/>
        <w:rPr>
          <w:sz w:val="22"/>
          <w:szCs w:val="22"/>
        </w:rPr>
      </w:pPr>
    </w:p>
    <w:p w:rsidR="0071177D" w:rsidRDefault="0071177D" w:rsidP="0071177D">
      <w:pPr>
        <w:ind w:left="-567" w:right="-428"/>
        <w:jc w:val="center"/>
        <w:rPr>
          <w:b/>
        </w:rPr>
      </w:pPr>
    </w:p>
    <w:p w:rsidR="0071177D" w:rsidRPr="00992F41" w:rsidRDefault="0071177D" w:rsidP="0071177D">
      <w:pPr>
        <w:jc w:val="center"/>
        <w:rPr>
          <w:b/>
        </w:rPr>
      </w:pPr>
      <w:r w:rsidRPr="00992F41">
        <w:rPr>
          <w:b/>
        </w:rPr>
        <w:t>ТЕХНИЧЕСКОЕ ЗАДАНИЕ</w:t>
      </w:r>
    </w:p>
    <w:p w:rsidR="0071177D" w:rsidRPr="00992F41" w:rsidRDefault="0071177D" w:rsidP="0071177D">
      <w:pPr>
        <w:jc w:val="center"/>
      </w:pPr>
      <w:r w:rsidRPr="00992F41">
        <w:t xml:space="preserve">на поставку (расходных материалов и ЗИП </w:t>
      </w:r>
      <w:r w:rsidRPr="00992F41">
        <w:rPr>
          <w:rFonts w:cs="Calibri"/>
        </w:rPr>
        <w:t>для компьютерного оборудования</w:t>
      </w:r>
      <w:r w:rsidRPr="00992F41">
        <w:t>)</w:t>
      </w:r>
    </w:p>
    <w:p w:rsidR="0071177D" w:rsidRPr="00992F41" w:rsidRDefault="0071177D" w:rsidP="0071177D">
      <w:pPr>
        <w:jc w:val="center"/>
        <w:rPr>
          <w:b/>
        </w:rPr>
      </w:pPr>
    </w:p>
    <w:p w:rsidR="0071177D" w:rsidRPr="00992F41" w:rsidRDefault="0071177D" w:rsidP="0071177D">
      <w:pPr>
        <w:jc w:val="center"/>
        <w:rPr>
          <w:b/>
        </w:rPr>
      </w:pPr>
      <w:r w:rsidRPr="00992F41">
        <w:rPr>
          <w:b/>
        </w:rPr>
        <w:t>1. Общие сведения</w:t>
      </w:r>
    </w:p>
    <w:p w:rsidR="0071177D" w:rsidRPr="00C26894" w:rsidRDefault="0071177D" w:rsidP="0071177D">
      <w:pPr>
        <w:jc w:val="center"/>
        <w:rPr>
          <w:b/>
          <w:lang w:val="en-US"/>
        </w:rPr>
      </w:pPr>
    </w:p>
    <w:tbl>
      <w:tblPr>
        <w:tblW w:w="509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2"/>
        <w:gridCol w:w="6602"/>
      </w:tblGrid>
      <w:tr w:rsidR="0071177D" w:rsidRPr="00C26894" w:rsidTr="00F96346">
        <w:trPr>
          <w:trHeight w:val="319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3302B0" w:rsidRDefault="0071177D" w:rsidP="00F96346">
            <w:pPr>
              <w:rPr>
                <w:sz w:val="22"/>
                <w:szCs w:val="22"/>
              </w:rPr>
            </w:pPr>
            <w:r w:rsidRPr="00EA0037">
              <w:rPr>
                <w:sz w:val="22"/>
                <w:szCs w:val="22"/>
              </w:rPr>
              <w:t xml:space="preserve">Поставка </w:t>
            </w:r>
            <w:r w:rsidRPr="00792D53">
              <w:rPr>
                <w:rFonts w:cs="Calibri"/>
                <w:sz w:val="22"/>
                <w:szCs w:val="22"/>
              </w:rPr>
              <w:t xml:space="preserve">расходных </w:t>
            </w:r>
            <w:bookmarkStart w:id="0" w:name="_GoBack"/>
            <w:r w:rsidRPr="00792D53">
              <w:rPr>
                <w:rFonts w:cs="Calibri"/>
                <w:sz w:val="22"/>
                <w:szCs w:val="22"/>
              </w:rPr>
              <w:t>материалов и ЗИП для компьютерного оборудования</w:t>
            </w:r>
            <w:r w:rsidRPr="007801F9">
              <w:rPr>
                <w:sz w:val="22"/>
                <w:szCs w:val="22"/>
              </w:rPr>
              <w:t xml:space="preserve"> (согласно п. </w:t>
            </w:r>
            <w:r>
              <w:rPr>
                <w:sz w:val="22"/>
                <w:szCs w:val="22"/>
              </w:rPr>
              <w:t>2 Те</w:t>
            </w:r>
            <w:bookmarkEnd w:id="0"/>
            <w:r>
              <w:rPr>
                <w:sz w:val="22"/>
                <w:szCs w:val="22"/>
              </w:rPr>
              <w:t>хнического задания)</w:t>
            </w:r>
          </w:p>
        </w:tc>
      </w:tr>
      <w:tr w:rsidR="0071177D" w:rsidRPr="00C26894" w:rsidTr="00F96346">
        <w:trPr>
          <w:trHeight w:val="551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Срок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8F1D84">
            <w:pPr>
              <w:rPr>
                <w:sz w:val="22"/>
                <w:szCs w:val="22"/>
              </w:rPr>
            </w:pPr>
            <w:r w:rsidRPr="007A2D3D">
              <w:rPr>
                <w:sz w:val="22"/>
                <w:szCs w:val="22"/>
              </w:rPr>
              <w:t>В течени</w:t>
            </w:r>
            <w:r w:rsidR="008F1D84">
              <w:rPr>
                <w:sz w:val="22"/>
                <w:szCs w:val="22"/>
              </w:rPr>
              <w:t>е</w:t>
            </w:r>
            <w:r w:rsidRPr="007A2D3D">
              <w:rPr>
                <w:sz w:val="22"/>
                <w:szCs w:val="22"/>
              </w:rPr>
              <w:t xml:space="preserve"> 5 (пяти) календарных дней с даты заключения Договора</w:t>
            </w:r>
          </w:p>
        </w:tc>
      </w:tr>
      <w:tr w:rsidR="0071177D" w:rsidRPr="00C26894" w:rsidTr="00F96346">
        <w:trPr>
          <w:trHeight w:val="217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Место поставки</w:t>
            </w:r>
            <w:r>
              <w:rPr>
                <w:spacing w:val="-1"/>
                <w:sz w:val="22"/>
                <w:szCs w:val="22"/>
              </w:rPr>
              <w:t xml:space="preserve"> товара</w:t>
            </w:r>
            <w:r w:rsidRPr="00C2689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FC61D7" w:rsidRDefault="0071177D" w:rsidP="00F96346">
            <w:pPr>
              <w:rPr>
                <w:sz w:val="22"/>
                <w:szCs w:val="22"/>
              </w:rPr>
            </w:pPr>
            <w:r w:rsidRPr="00ED2E9A">
              <w:rPr>
                <w:color w:val="000000"/>
                <w:spacing w:val="1"/>
                <w:sz w:val="22"/>
                <w:szCs w:val="22"/>
              </w:rPr>
              <w:t>123308, г. Москва, ул. 4-я Магистральная, дом 13, стр. 1</w:t>
            </w:r>
          </w:p>
        </w:tc>
      </w:tr>
      <w:tr w:rsidR="0071177D" w:rsidRPr="00C26894" w:rsidTr="00F96346">
        <w:trPr>
          <w:trHeight w:val="688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>Требование к товару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Поставляемый товар должен быть новым товаром (товаром, выпущенным </w:t>
            </w:r>
            <w:r w:rsidRPr="00A65B57">
              <w:rPr>
                <w:sz w:val="22"/>
                <w:szCs w:val="22"/>
              </w:rPr>
              <w:t>не ранее 2021 года,</w:t>
            </w:r>
            <w:r w:rsidRPr="00C26894">
              <w:rPr>
                <w:sz w:val="22"/>
                <w:szCs w:val="22"/>
              </w:rPr>
              <w:t xml:space="preserve">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иметь заводскую сборку и выпускаться серийно. </w:t>
            </w:r>
          </w:p>
          <w:p w:rsidR="0071177D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по своему качеству и комплектности должен соответствовать действующим нормативно-техническим документам, установленным законодательством РФ на данный вид товара (в том числе ГОСТам, ТУ при их наличии), соответствовать установленным стандартам и техническим требованиям завода-изготовителя, соответствовать нормам безопасности, согласно действующим нормативным правовым актам РФ.</w:t>
            </w:r>
          </w:p>
          <w:p w:rsidR="0071177D" w:rsidRPr="003302B0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  <w:lang w:bidi="ru-RU"/>
              </w:rPr>
            </w:pPr>
            <w:r w:rsidRPr="003302B0">
              <w:rPr>
                <w:sz w:val="22"/>
                <w:szCs w:val="22"/>
                <w:lang w:bidi="ru-RU"/>
              </w:rPr>
              <w:t xml:space="preserve">Картриджи к печатающим устройствам должны соответствовать требованиям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19752,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19798,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 xml:space="preserve">24711, </w:t>
            </w:r>
            <w:r w:rsidRPr="003302B0">
              <w:rPr>
                <w:sz w:val="22"/>
                <w:szCs w:val="22"/>
                <w:lang w:bidi="en-US"/>
              </w:rPr>
              <w:t>ISO</w:t>
            </w:r>
            <w:r w:rsidRPr="003302B0">
              <w:rPr>
                <w:sz w:val="22"/>
                <w:szCs w:val="22"/>
              </w:rPr>
              <w:t>/</w:t>
            </w:r>
            <w:r w:rsidRPr="003302B0">
              <w:rPr>
                <w:sz w:val="22"/>
                <w:szCs w:val="22"/>
                <w:lang w:bidi="en-US"/>
              </w:rPr>
              <w:t>IEC</w:t>
            </w:r>
            <w:r w:rsidRPr="003302B0">
              <w:rPr>
                <w:sz w:val="22"/>
                <w:szCs w:val="22"/>
              </w:rPr>
              <w:t xml:space="preserve"> </w:t>
            </w:r>
            <w:r w:rsidRPr="003302B0">
              <w:rPr>
                <w:sz w:val="22"/>
                <w:szCs w:val="22"/>
                <w:lang w:bidi="ru-RU"/>
              </w:rPr>
              <w:t>24712 или добровольной системы сертификации ГОСТ Р.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Поставляемый товар должен сопровождаться инструкциями по эксплуатации, техническим описанием, техническими паспортами, гарантийными талонами и другими документами, удостоверяющими его качество (сертификатами качества, сертификатами соответствия, декларациями о соответствии). Инструкции по эксплуатации, техническое описание и иные эксплуатационные документы должны быть на русском языке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Товар, находящийся в поврежденной упаковке (таре), не подлежит приёмке и возвращается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На упаковку (тару) товара должна быть нанесена маркировка в соответствии с требованиями законодательства РФ</w:t>
            </w:r>
          </w:p>
        </w:tc>
      </w:tr>
      <w:tr w:rsidR="0071177D" w:rsidRPr="00C26894" w:rsidTr="00F96346">
        <w:trPr>
          <w:trHeight w:val="59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B44292" w:rsidRDefault="0071177D" w:rsidP="00F96346">
            <w:pPr>
              <w:rPr>
                <w:spacing w:val="-1"/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Требования к гарантийному сроку товара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 xml:space="preserve">Срок действия гарантии на товар – </w:t>
            </w:r>
            <w:r w:rsidRPr="00F00566">
              <w:rPr>
                <w:sz w:val="22"/>
                <w:szCs w:val="22"/>
              </w:rPr>
              <w:t xml:space="preserve">не менее 24 месяцев </w:t>
            </w:r>
            <w:r w:rsidRPr="00C26894">
              <w:rPr>
                <w:sz w:val="22"/>
                <w:szCs w:val="22"/>
              </w:rPr>
              <w:t xml:space="preserve">с момента </w:t>
            </w:r>
            <w:r w:rsidRPr="003302B0">
              <w:rPr>
                <w:sz w:val="22"/>
                <w:szCs w:val="22"/>
              </w:rPr>
              <w:t>с даты подписания Сторонами товарной накладной</w:t>
            </w:r>
            <w:r>
              <w:rPr>
                <w:sz w:val="22"/>
                <w:szCs w:val="22"/>
              </w:rPr>
              <w:t xml:space="preserve"> или</w:t>
            </w:r>
            <w:r w:rsidRPr="00A33B97">
              <w:rPr>
                <w:sz w:val="22"/>
                <w:szCs w:val="22"/>
              </w:rPr>
              <w:t xml:space="preserve"> </w:t>
            </w:r>
            <w:r w:rsidRPr="00C26894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передаточно</w:t>
            </w:r>
            <w:r>
              <w:rPr>
                <w:sz w:val="22"/>
                <w:szCs w:val="22"/>
              </w:rPr>
              <w:t>го</w:t>
            </w:r>
            <w:r w:rsidRPr="00C26894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а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В течение гарантийного срока весь товар должен соответствовать условиям о качестве</w:t>
            </w:r>
            <w:r>
              <w:rPr>
                <w:sz w:val="22"/>
                <w:szCs w:val="22"/>
              </w:rPr>
              <w:t>, предусмотренным договором</w:t>
            </w:r>
            <w:r w:rsidRPr="00C26894">
              <w:rPr>
                <w:sz w:val="22"/>
                <w:szCs w:val="22"/>
              </w:rPr>
              <w:t>.</w:t>
            </w:r>
          </w:p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</w:p>
        </w:tc>
      </w:tr>
      <w:tr w:rsidR="0071177D" w:rsidRPr="00C26894" w:rsidTr="00F96346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F96346">
            <w:pPr>
              <w:shd w:val="clear" w:color="auto" w:fill="FFFFFF"/>
              <w:spacing w:line="274" w:lineRule="exact"/>
              <w:rPr>
                <w:i/>
                <w:spacing w:val="-1"/>
                <w:sz w:val="22"/>
                <w:szCs w:val="22"/>
              </w:rPr>
            </w:pPr>
            <w:r w:rsidRPr="00C26894">
              <w:rPr>
                <w:spacing w:val="-1"/>
                <w:sz w:val="22"/>
                <w:szCs w:val="22"/>
              </w:rPr>
              <w:t xml:space="preserve">Дополнительные сведения, требования 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77D" w:rsidRPr="00C26894" w:rsidRDefault="0071177D" w:rsidP="00F96346">
            <w:pPr>
              <w:widowControl w:val="0"/>
              <w:autoSpaceDE w:val="0"/>
              <w:autoSpaceDN w:val="0"/>
              <w:adjustRightInd w:val="0"/>
              <w:ind w:left="62" w:right="101"/>
              <w:jc w:val="both"/>
              <w:rPr>
                <w:sz w:val="22"/>
                <w:szCs w:val="22"/>
              </w:rPr>
            </w:pPr>
            <w:r w:rsidRPr="00C26894">
              <w:rPr>
                <w:sz w:val="22"/>
                <w:szCs w:val="22"/>
              </w:rPr>
              <w:t>Поставщик осуществляет транспортировку товара до Заказчика</w:t>
            </w:r>
            <w:r>
              <w:rPr>
                <w:sz w:val="22"/>
                <w:szCs w:val="22"/>
              </w:rPr>
              <w:t xml:space="preserve"> и</w:t>
            </w:r>
            <w:r w:rsidRPr="00C26894">
              <w:rPr>
                <w:sz w:val="22"/>
                <w:szCs w:val="22"/>
              </w:rPr>
              <w:t xml:space="preserve"> его разгрузку</w:t>
            </w:r>
          </w:p>
        </w:tc>
      </w:tr>
    </w:tbl>
    <w:p w:rsidR="0071177D" w:rsidRDefault="0071177D" w:rsidP="0071177D"/>
    <w:p w:rsidR="0071177D" w:rsidRDefault="0071177D" w:rsidP="0071177D"/>
    <w:p w:rsidR="0071177D" w:rsidRPr="00C26894" w:rsidRDefault="0071177D" w:rsidP="0071177D"/>
    <w:p w:rsidR="0071177D" w:rsidRDefault="0071177D" w:rsidP="0071177D">
      <w:pPr>
        <w:jc w:val="center"/>
        <w:rPr>
          <w:b/>
        </w:rPr>
      </w:pPr>
    </w:p>
    <w:p w:rsidR="00994B8C" w:rsidRDefault="00994B8C" w:rsidP="00994B8C">
      <w:pPr>
        <w:jc w:val="center"/>
        <w:rPr>
          <w:b/>
        </w:rPr>
      </w:pPr>
      <w:r w:rsidRPr="00994B8C">
        <w:rPr>
          <w:b/>
        </w:rPr>
        <w:t>2.</w:t>
      </w:r>
      <w:r>
        <w:rPr>
          <w:b/>
        </w:rPr>
        <w:t xml:space="preserve"> Требования, предъявляемые к объекту закупки</w:t>
      </w:r>
    </w:p>
    <w:p w:rsidR="003F1513" w:rsidRDefault="003F1513" w:rsidP="00994B8C">
      <w:pPr>
        <w:jc w:val="center"/>
        <w:rPr>
          <w:b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552"/>
        <w:gridCol w:w="2121"/>
        <w:gridCol w:w="1134"/>
        <w:gridCol w:w="992"/>
      </w:tblGrid>
      <w:tr w:rsidR="00D00513" w:rsidRPr="008752AA" w:rsidTr="00C65ADC">
        <w:trPr>
          <w:trHeight w:val="1590"/>
        </w:trPr>
        <w:tc>
          <w:tcPr>
            <w:tcW w:w="840" w:type="dxa"/>
            <w:shd w:val="clear" w:color="auto" w:fill="auto"/>
            <w:vAlign w:val="center"/>
            <w:hideMark/>
          </w:tcPr>
          <w:p w:rsidR="00D00513" w:rsidRPr="008752AA" w:rsidRDefault="00D00513" w:rsidP="00F96346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№№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D00513" w:rsidRPr="008752AA" w:rsidRDefault="00D00513" w:rsidP="00F96346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Наименование товара</w:t>
            </w:r>
          </w:p>
        </w:tc>
        <w:tc>
          <w:tcPr>
            <w:tcW w:w="2121" w:type="dxa"/>
            <w:vAlign w:val="center"/>
          </w:tcPr>
          <w:p w:rsidR="00D00513" w:rsidRPr="008752AA" w:rsidRDefault="00D00513" w:rsidP="00F96346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Модель, марка, код, артикул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513" w:rsidRPr="008752AA" w:rsidRDefault="00D00513" w:rsidP="00F96346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513" w:rsidRPr="008752AA" w:rsidRDefault="00D00513" w:rsidP="00F96346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 xml:space="preserve">Кол-во 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82 C4913A </w:t>
            </w:r>
            <w:r w:rsidRPr="008752AA">
              <w:rPr>
                <w:color w:val="000000"/>
              </w:rPr>
              <w:t>желтый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C4913A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5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82 C4912A </w:t>
            </w:r>
            <w:r w:rsidRPr="008752AA">
              <w:rPr>
                <w:color w:val="000000"/>
              </w:rPr>
              <w:t>пурпурный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C4912A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5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82 C4911A </w:t>
            </w:r>
            <w:r w:rsidRPr="008752AA">
              <w:rPr>
                <w:color w:val="000000"/>
              </w:rPr>
              <w:t>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C4911A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4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Картридж </w:t>
            </w:r>
            <w:proofErr w:type="spellStart"/>
            <w:r w:rsidRPr="008752AA">
              <w:rPr>
                <w:color w:val="000000"/>
              </w:rPr>
              <w:t>Canon</w:t>
            </w:r>
            <w:proofErr w:type="spellEnd"/>
            <w:r w:rsidRPr="008752AA">
              <w:rPr>
                <w:color w:val="000000"/>
              </w:rPr>
              <w:t xml:space="preserve"> 708 0266B002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0266B002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5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Brother</w:t>
            </w:r>
            <w:proofErr w:type="spellEnd"/>
            <w:r w:rsidRPr="008752AA">
              <w:rPr>
                <w:color w:val="000000"/>
              </w:rPr>
              <w:t xml:space="preserve"> TN-2335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TN2335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6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Samsung</w:t>
            </w:r>
            <w:proofErr w:type="spellEnd"/>
            <w:r w:rsidRPr="008752AA">
              <w:rPr>
                <w:color w:val="000000"/>
              </w:rPr>
              <w:t xml:space="preserve"> MLT-D115L SU822A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SU822A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23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7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Картридж </w:t>
            </w:r>
            <w:proofErr w:type="spellStart"/>
            <w:r w:rsidRPr="008752AA">
              <w:rPr>
                <w:color w:val="000000"/>
              </w:rPr>
              <w:t>Brother</w:t>
            </w:r>
            <w:proofErr w:type="spellEnd"/>
            <w:r w:rsidRPr="008752AA">
              <w:rPr>
                <w:color w:val="000000"/>
              </w:rPr>
              <w:t xml:space="preserve"> LC1240M пурпурный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LC1240M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8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Картридж </w:t>
            </w:r>
            <w:proofErr w:type="spellStart"/>
            <w:r w:rsidRPr="008752AA">
              <w:rPr>
                <w:color w:val="000000"/>
              </w:rPr>
              <w:t>Brother</w:t>
            </w:r>
            <w:proofErr w:type="spellEnd"/>
            <w:r w:rsidRPr="008752AA">
              <w:rPr>
                <w:color w:val="000000"/>
              </w:rPr>
              <w:t xml:space="preserve"> LC1240C 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LC1240C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9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Картридж </w:t>
            </w:r>
            <w:proofErr w:type="spellStart"/>
            <w:r w:rsidRPr="008752AA">
              <w:rPr>
                <w:color w:val="000000"/>
              </w:rPr>
              <w:t>Brother</w:t>
            </w:r>
            <w:proofErr w:type="spellEnd"/>
            <w:r w:rsidRPr="008752AA">
              <w:rPr>
                <w:color w:val="000000"/>
              </w:rPr>
              <w:t xml:space="preserve"> LC1240BK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LC1240BK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10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85A CE285AC </w:t>
            </w:r>
            <w:r w:rsidRPr="008752AA">
              <w:rPr>
                <w:color w:val="000000"/>
              </w:rPr>
              <w:t>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CE285AC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62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11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78A CE278AC </w:t>
            </w:r>
            <w:r w:rsidRPr="008752AA">
              <w:rPr>
                <w:color w:val="000000"/>
              </w:rPr>
              <w:t>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CE278AC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158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12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Konica</w:t>
            </w:r>
            <w:proofErr w:type="spellEnd"/>
            <w:r w:rsidRPr="008752AA">
              <w:rPr>
                <w:color w:val="000000"/>
              </w:rPr>
              <w:t xml:space="preserve"> </w:t>
            </w:r>
            <w:proofErr w:type="spellStart"/>
            <w:r w:rsidRPr="008752AA">
              <w:rPr>
                <w:color w:val="000000"/>
              </w:rPr>
              <w:t>Minolta</w:t>
            </w:r>
            <w:proofErr w:type="spellEnd"/>
            <w:r w:rsidRPr="008752AA">
              <w:rPr>
                <w:color w:val="000000"/>
              </w:rPr>
              <w:t xml:space="preserve"> 8938621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8938621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13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Konica</w:t>
            </w:r>
            <w:proofErr w:type="spellEnd"/>
            <w:r w:rsidRPr="008752AA">
              <w:rPr>
                <w:color w:val="000000"/>
              </w:rPr>
              <w:t xml:space="preserve"> </w:t>
            </w:r>
            <w:proofErr w:type="spellStart"/>
            <w:r w:rsidRPr="008752AA">
              <w:rPr>
                <w:color w:val="000000"/>
              </w:rPr>
              <w:t>Minolta</w:t>
            </w:r>
            <w:proofErr w:type="spellEnd"/>
            <w:r w:rsidRPr="008752AA">
              <w:rPr>
                <w:color w:val="000000"/>
              </w:rPr>
              <w:t xml:space="preserve"> 8938623 пурпурный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8938623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14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Konica</w:t>
            </w:r>
            <w:proofErr w:type="spellEnd"/>
            <w:r w:rsidRPr="008752AA">
              <w:rPr>
                <w:color w:val="000000"/>
              </w:rPr>
              <w:t xml:space="preserve"> </w:t>
            </w:r>
            <w:proofErr w:type="spellStart"/>
            <w:r w:rsidRPr="008752AA">
              <w:rPr>
                <w:color w:val="000000"/>
              </w:rPr>
              <w:t>Minolta</w:t>
            </w:r>
            <w:proofErr w:type="spellEnd"/>
            <w:r w:rsidRPr="008752AA">
              <w:rPr>
                <w:color w:val="000000"/>
              </w:rPr>
              <w:t xml:space="preserve"> 8938624 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8938624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15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Тонер-картридж </w:t>
            </w:r>
            <w:proofErr w:type="spellStart"/>
            <w:r w:rsidRPr="008752AA">
              <w:rPr>
                <w:color w:val="000000"/>
              </w:rPr>
              <w:t>Xerox</w:t>
            </w:r>
            <w:proofErr w:type="spellEnd"/>
            <w:r w:rsidRPr="008752AA">
              <w:rPr>
                <w:color w:val="000000"/>
              </w:rPr>
              <w:t xml:space="preserve"> 006R01701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006R01701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16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36A CB436AC </w:t>
            </w:r>
            <w:r w:rsidRPr="008752AA">
              <w:rPr>
                <w:color w:val="000000"/>
              </w:rPr>
              <w:t>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CB436AC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30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17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Узел </w:t>
            </w:r>
            <w:proofErr w:type="spellStart"/>
            <w:r w:rsidRPr="008752AA">
              <w:rPr>
                <w:color w:val="000000"/>
              </w:rPr>
              <w:t>термозакрепления</w:t>
            </w:r>
            <w:proofErr w:type="spellEnd"/>
            <w:r w:rsidRPr="008752AA">
              <w:rPr>
                <w:color w:val="000000"/>
              </w:rPr>
              <w:t xml:space="preserve"> в сборе </w:t>
            </w:r>
            <w:proofErr w:type="spellStart"/>
            <w:r w:rsidRPr="008752AA">
              <w:rPr>
                <w:color w:val="000000"/>
              </w:rPr>
              <w:t>Xerox</w:t>
            </w:r>
            <w:proofErr w:type="spellEnd"/>
            <w:r w:rsidRPr="008752AA">
              <w:rPr>
                <w:color w:val="000000"/>
              </w:rPr>
              <w:t xml:space="preserve"> 604K62220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604K62220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18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80 C4846A </w:t>
            </w:r>
            <w:r w:rsidRPr="008752AA">
              <w:rPr>
                <w:color w:val="000000"/>
              </w:rPr>
              <w:t>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C4846A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19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80 C4847A </w:t>
            </w:r>
            <w:r w:rsidRPr="008752AA">
              <w:rPr>
                <w:color w:val="000000"/>
              </w:rPr>
              <w:t>пурпурный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C4847A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20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80 C4848A </w:t>
            </w:r>
            <w:r w:rsidRPr="008752AA">
              <w:rPr>
                <w:color w:val="000000"/>
              </w:rPr>
              <w:t>желтый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C4848A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21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80 C4871A </w:t>
            </w:r>
            <w:r w:rsidRPr="008752AA">
              <w:rPr>
                <w:color w:val="000000"/>
              </w:rPr>
              <w:t>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C4871A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3</w:t>
            </w:r>
          </w:p>
        </w:tc>
      </w:tr>
      <w:tr w:rsidR="00E5397C" w:rsidRPr="008752AA" w:rsidTr="00C65ADC">
        <w:trPr>
          <w:trHeight w:val="6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lastRenderedPageBreak/>
              <w:t>22</w:t>
            </w:r>
          </w:p>
        </w:tc>
        <w:tc>
          <w:tcPr>
            <w:tcW w:w="455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727 B3P24A </w:t>
            </w:r>
            <w:r w:rsidRPr="008752AA">
              <w:rPr>
                <w:color w:val="000000"/>
              </w:rPr>
              <w:t>серый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B3P24A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23</w:t>
            </w:r>
          </w:p>
        </w:tc>
        <w:tc>
          <w:tcPr>
            <w:tcW w:w="455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Картридж </w:t>
            </w:r>
            <w:proofErr w:type="spellStart"/>
            <w:r w:rsidRPr="008752AA">
              <w:rPr>
                <w:color w:val="000000"/>
              </w:rPr>
              <w:t>Hewlett-Packard</w:t>
            </w:r>
            <w:proofErr w:type="spellEnd"/>
            <w:r w:rsidRPr="008752AA">
              <w:rPr>
                <w:color w:val="000000"/>
              </w:rPr>
              <w:t xml:space="preserve"> 727 B3P20A пурпурный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B3P20A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006F5B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E5397C" w:rsidRPr="008752AA" w:rsidRDefault="00E5397C" w:rsidP="00E5397C">
            <w:pPr>
              <w:rPr>
                <w:color w:val="000000"/>
                <w:lang w:val="en-US"/>
              </w:rPr>
            </w:pPr>
            <w:r w:rsidRPr="008752AA">
              <w:rPr>
                <w:color w:val="000000"/>
              </w:rPr>
              <w:t>Картридж</w:t>
            </w:r>
            <w:r w:rsidRPr="008752AA">
              <w:rPr>
                <w:color w:val="000000"/>
                <w:lang w:val="en-US"/>
              </w:rPr>
              <w:t xml:space="preserve"> Hewlett-Packard 727 B3P19A </w:t>
            </w:r>
            <w:r w:rsidRPr="008752AA">
              <w:rPr>
                <w:color w:val="000000"/>
              </w:rPr>
              <w:t>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B3P19A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1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25</w:t>
            </w:r>
          </w:p>
        </w:tc>
        <w:tc>
          <w:tcPr>
            <w:tcW w:w="455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Печатающая головка </w:t>
            </w:r>
            <w:proofErr w:type="spellStart"/>
            <w:r w:rsidRPr="008752AA">
              <w:rPr>
                <w:color w:val="000000"/>
              </w:rPr>
              <w:t>Hewlett-Packard</w:t>
            </w:r>
            <w:proofErr w:type="spellEnd"/>
            <w:r w:rsidRPr="008752AA">
              <w:rPr>
                <w:color w:val="000000"/>
              </w:rPr>
              <w:t xml:space="preserve"> 11 C4810A черный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C4810A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25</w:t>
            </w:r>
          </w:p>
        </w:tc>
      </w:tr>
      <w:tr w:rsidR="00E5397C" w:rsidRPr="008752AA" w:rsidTr="00C65ADC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26</w:t>
            </w:r>
          </w:p>
        </w:tc>
        <w:tc>
          <w:tcPr>
            <w:tcW w:w="455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rPr>
                <w:color w:val="000000"/>
              </w:rPr>
            </w:pPr>
            <w:r w:rsidRPr="008752AA">
              <w:rPr>
                <w:color w:val="000000"/>
              </w:rPr>
              <w:t xml:space="preserve">Печатающая головка </w:t>
            </w:r>
            <w:proofErr w:type="spellStart"/>
            <w:r w:rsidRPr="008752AA">
              <w:rPr>
                <w:color w:val="000000"/>
              </w:rPr>
              <w:t>Hewlett-Packard</w:t>
            </w:r>
            <w:proofErr w:type="spellEnd"/>
            <w:r w:rsidRPr="008752AA">
              <w:rPr>
                <w:color w:val="000000"/>
              </w:rPr>
              <w:t xml:space="preserve"> 11 C4811A голубой</w:t>
            </w:r>
          </w:p>
        </w:tc>
        <w:tc>
          <w:tcPr>
            <w:tcW w:w="2121" w:type="dxa"/>
            <w:vAlign w:val="center"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C4811A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397C" w:rsidRPr="008752AA" w:rsidRDefault="00E5397C" w:rsidP="00E5397C">
            <w:pPr>
              <w:jc w:val="center"/>
              <w:rPr>
                <w:color w:val="000000"/>
              </w:rPr>
            </w:pPr>
            <w:r w:rsidRPr="008752AA">
              <w:rPr>
                <w:color w:val="000000"/>
              </w:rPr>
              <w:t>5</w:t>
            </w:r>
          </w:p>
        </w:tc>
      </w:tr>
    </w:tbl>
    <w:p w:rsidR="005C42D8" w:rsidRDefault="005C42D8" w:rsidP="00994B8C">
      <w:pPr>
        <w:jc w:val="center"/>
      </w:pPr>
    </w:p>
    <w:sectPr w:rsidR="005C42D8" w:rsidSect="00902F07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488"/>
    <w:multiLevelType w:val="hybridMultilevel"/>
    <w:tmpl w:val="C0ECC17C"/>
    <w:lvl w:ilvl="0" w:tplc="01EE54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55"/>
    <w:multiLevelType w:val="hybridMultilevel"/>
    <w:tmpl w:val="723826F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3" w15:restartNumberingAfterBreak="0">
    <w:nsid w:val="212C3AF7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810"/>
    <w:multiLevelType w:val="hybridMultilevel"/>
    <w:tmpl w:val="4D76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AB4"/>
    <w:multiLevelType w:val="hybridMultilevel"/>
    <w:tmpl w:val="A3D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5054"/>
    <w:multiLevelType w:val="hybridMultilevel"/>
    <w:tmpl w:val="CE7E6F5E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5D88"/>
    <w:multiLevelType w:val="hybridMultilevel"/>
    <w:tmpl w:val="00AC0E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FB439A7"/>
    <w:multiLevelType w:val="hybridMultilevel"/>
    <w:tmpl w:val="F612D408"/>
    <w:lvl w:ilvl="0" w:tplc="5608D81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4A41C3"/>
    <w:multiLevelType w:val="hybridMultilevel"/>
    <w:tmpl w:val="4A7CC7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280172B"/>
    <w:multiLevelType w:val="hybridMultilevel"/>
    <w:tmpl w:val="FDECFE7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31E42BB"/>
    <w:multiLevelType w:val="hybridMultilevel"/>
    <w:tmpl w:val="DF4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407"/>
    <w:multiLevelType w:val="hybridMultilevel"/>
    <w:tmpl w:val="EB2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A97"/>
    <w:multiLevelType w:val="hybridMultilevel"/>
    <w:tmpl w:val="E82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B03"/>
    <w:multiLevelType w:val="hybridMultilevel"/>
    <w:tmpl w:val="A0CEA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857B96"/>
    <w:multiLevelType w:val="hybridMultilevel"/>
    <w:tmpl w:val="A4A8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2405"/>
    <w:multiLevelType w:val="hybridMultilevel"/>
    <w:tmpl w:val="0228F300"/>
    <w:lvl w:ilvl="0" w:tplc="BD5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73F3"/>
    <w:multiLevelType w:val="multilevel"/>
    <w:tmpl w:val="6280571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" w:firstLine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8" w15:restartNumberingAfterBreak="0">
    <w:nsid w:val="4DE765D0"/>
    <w:multiLevelType w:val="multilevel"/>
    <w:tmpl w:val="C6229B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E492B"/>
    <w:multiLevelType w:val="hybridMultilevel"/>
    <w:tmpl w:val="8CFC2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306D"/>
    <w:multiLevelType w:val="hybridMultilevel"/>
    <w:tmpl w:val="1C4AAAD6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1" w15:restartNumberingAfterBreak="0">
    <w:nsid w:val="55D340B2"/>
    <w:multiLevelType w:val="hybridMultilevel"/>
    <w:tmpl w:val="6FBC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36FB"/>
    <w:multiLevelType w:val="hybridMultilevel"/>
    <w:tmpl w:val="02F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2BD"/>
    <w:multiLevelType w:val="hybridMultilevel"/>
    <w:tmpl w:val="F740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A74D2"/>
    <w:multiLevelType w:val="hybridMultilevel"/>
    <w:tmpl w:val="7AD82A54"/>
    <w:lvl w:ilvl="0" w:tplc="6706D5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F4A95"/>
    <w:multiLevelType w:val="hybridMultilevel"/>
    <w:tmpl w:val="16D407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71C27421"/>
    <w:multiLevelType w:val="hybridMultilevel"/>
    <w:tmpl w:val="B0CE84AA"/>
    <w:lvl w:ilvl="0" w:tplc="7EFE7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574A47"/>
    <w:multiLevelType w:val="hybridMultilevel"/>
    <w:tmpl w:val="8C74DFE0"/>
    <w:lvl w:ilvl="0" w:tplc="42B80F5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420"/>
    <w:multiLevelType w:val="singleLevel"/>
    <w:tmpl w:val="618CD40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9" w15:restartNumberingAfterBreak="0">
    <w:nsid w:val="79D36DA9"/>
    <w:multiLevelType w:val="hybridMultilevel"/>
    <w:tmpl w:val="963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2"/>
  </w:num>
  <w:num w:numId="5">
    <w:abstractNumId w:val="21"/>
  </w:num>
  <w:num w:numId="6">
    <w:abstractNumId w:val="9"/>
  </w:num>
  <w:num w:numId="7">
    <w:abstractNumId w:val="4"/>
  </w:num>
  <w:num w:numId="8">
    <w:abstractNumId w:val="28"/>
  </w:num>
  <w:num w:numId="9">
    <w:abstractNumId w:val="14"/>
  </w:num>
  <w:num w:numId="10">
    <w:abstractNumId w:val="3"/>
  </w:num>
  <w:num w:numId="11">
    <w:abstractNumId w:val="11"/>
  </w:num>
  <w:num w:numId="12">
    <w:abstractNumId w:val="17"/>
  </w:num>
  <w:num w:numId="13">
    <w:abstractNumId w:val="18"/>
  </w:num>
  <w:num w:numId="14">
    <w:abstractNumId w:val="8"/>
  </w:num>
  <w:num w:numId="15">
    <w:abstractNumId w:val="24"/>
  </w:num>
  <w:num w:numId="16">
    <w:abstractNumId w:val="0"/>
  </w:num>
  <w:num w:numId="17">
    <w:abstractNumId w:val="20"/>
  </w:num>
  <w:num w:numId="18">
    <w:abstractNumId w:val="10"/>
  </w:num>
  <w:num w:numId="19">
    <w:abstractNumId w:val="22"/>
  </w:num>
  <w:num w:numId="20">
    <w:abstractNumId w:val="5"/>
  </w:num>
  <w:num w:numId="21">
    <w:abstractNumId w:val="13"/>
  </w:num>
  <w:num w:numId="22">
    <w:abstractNumId w:val="15"/>
  </w:num>
  <w:num w:numId="23">
    <w:abstractNumId w:val="25"/>
  </w:num>
  <w:num w:numId="24">
    <w:abstractNumId w:val="7"/>
  </w:num>
  <w:num w:numId="25">
    <w:abstractNumId w:val="6"/>
  </w:num>
  <w:num w:numId="26">
    <w:abstractNumId w:val="16"/>
  </w:num>
  <w:num w:numId="27">
    <w:abstractNumId w:val="1"/>
  </w:num>
  <w:num w:numId="28">
    <w:abstractNumId w:val="27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7"/>
    <w:rsid w:val="00002024"/>
    <w:rsid w:val="0001011F"/>
    <w:rsid w:val="0001401D"/>
    <w:rsid w:val="00014333"/>
    <w:rsid w:val="00015190"/>
    <w:rsid w:val="000169E8"/>
    <w:rsid w:val="00020EB2"/>
    <w:rsid w:val="000232FA"/>
    <w:rsid w:val="00023C7A"/>
    <w:rsid w:val="0002501B"/>
    <w:rsid w:val="00032465"/>
    <w:rsid w:val="000338B5"/>
    <w:rsid w:val="0004168F"/>
    <w:rsid w:val="000434DB"/>
    <w:rsid w:val="00045B6A"/>
    <w:rsid w:val="000556C3"/>
    <w:rsid w:val="00057C5B"/>
    <w:rsid w:val="00061829"/>
    <w:rsid w:val="00062DFE"/>
    <w:rsid w:val="00064003"/>
    <w:rsid w:val="00064A70"/>
    <w:rsid w:val="00073EB5"/>
    <w:rsid w:val="00086F4E"/>
    <w:rsid w:val="00097404"/>
    <w:rsid w:val="00097775"/>
    <w:rsid w:val="000A0577"/>
    <w:rsid w:val="000A2525"/>
    <w:rsid w:val="000A4203"/>
    <w:rsid w:val="000A4D49"/>
    <w:rsid w:val="000B3BAC"/>
    <w:rsid w:val="000B5ADD"/>
    <w:rsid w:val="000C1076"/>
    <w:rsid w:val="000C6EBD"/>
    <w:rsid w:val="000D10BC"/>
    <w:rsid w:val="000D1DDA"/>
    <w:rsid w:val="000D37B9"/>
    <w:rsid w:val="000E433F"/>
    <w:rsid w:val="000F184B"/>
    <w:rsid w:val="000F7FBC"/>
    <w:rsid w:val="00103D9F"/>
    <w:rsid w:val="00104584"/>
    <w:rsid w:val="00111696"/>
    <w:rsid w:val="00113F94"/>
    <w:rsid w:val="00115216"/>
    <w:rsid w:val="001225B3"/>
    <w:rsid w:val="001351FF"/>
    <w:rsid w:val="0014205C"/>
    <w:rsid w:val="001460C1"/>
    <w:rsid w:val="00150BEE"/>
    <w:rsid w:val="00154B7D"/>
    <w:rsid w:val="00155743"/>
    <w:rsid w:val="0016241A"/>
    <w:rsid w:val="00166630"/>
    <w:rsid w:val="00175A53"/>
    <w:rsid w:val="001806F8"/>
    <w:rsid w:val="001A7760"/>
    <w:rsid w:val="001B2CA6"/>
    <w:rsid w:val="001B4E98"/>
    <w:rsid w:val="001C7E80"/>
    <w:rsid w:val="001D56DB"/>
    <w:rsid w:val="001D6219"/>
    <w:rsid w:val="001E36D3"/>
    <w:rsid w:val="001F0FA1"/>
    <w:rsid w:val="001F7609"/>
    <w:rsid w:val="002006C6"/>
    <w:rsid w:val="00201DF5"/>
    <w:rsid w:val="002043D1"/>
    <w:rsid w:val="00204F2D"/>
    <w:rsid w:val="00214E5C"/>
    <w:rsid w:val="00220AB8"/>
    <w:rsid w:val="002251DB"/>
    <w:rsid w:val="00226782"/>
    <w:rsid w:val="00230367"/>
    <w:rsid w:val="0024127B"/>
    <w:rsid w:val="00242FC6"/>
    <w:rsid w:val="00246C20"/>
    <w:rsid w:val="00256B8E"/>
    <w:rsid w:val="0026240E"/>
    <w:rsid w:val="00282000"/>
    <w:rsid w:val="0029664E"/>
    <w:rsid w:val="002B0E6D"/>
    <w:rsid w:val="002B79CB"/>
    <w:rsid w:val="002C0E25"/>
    <w:rsid w:val="002C1225"/>
    <w:rsid w:val="002C2A99"/>
    <w:rsid w:val="002C55F3"/>
    <w:rsid w:val="002D14CF"/>
    <w:rsid w:val="002D1CB0"/>
    <w:rsid w:val="002D7487"/>
    <w:rsid w:val="002E0CD6"/>
    <w:rsid w:val="002E5EDA"/>
    <w:rsid w:val="002F5BD6"/>
    <w:rsid w:val="00300089"/>
    <w:rsid w:val="00301AE3"/>
    <w:rsid w:val="00311838"/>
    <w:rsid w:val="0032187C"/>
    <w:rsid w:val="003302B0"/>
    <w:rsid w:val="0033377C"/>
    <w:rsid w:val="003522C6"/>
    <w:rsid w:val="00352428"/>
    <w:rsid w:val="003531AD"/>
    <w:rsid w:val="00356346"/>
    <w:rsid w:val="00365401"/>
    <w:rsid w:val="003767B0"/>
    <w:rsid w:val="0038132B"/>
    <w:rsid w:val="00382657"/>
    <w:rsid w:val="00385254"/>
    <w:rsid w:val="003909BA"/>
    <w:rsid w:val="003A2383"/>
    <w:rsid w:val="003A56B5"/>
    <w:rsid w:val="003B2B96"/>
    <w:rsid w:val="003B5672"/>
    <w:rsid w:val="003C2AFC"/>
    <w:rsid w:val="003D18AA"/>
    <w:rsid w:val="003D212A"/>
    <w:rsid w:val="003F08E0"/>
    <w:rsid w:val="003F14D8"/>
    <w:rsid w:val="003F1513"/>
    <w:rsid w:val="003F21B5"/>
    <w:rsid w:val="003F3CFA"/>
    <w:rsid w:val="003F5DEA"/>
    <w:rsid w:val="0040300C"/>
    <w:rsid w:val="0040432D"/>
    <w:rsid w:val="00411DA2"/>
    <w:rsid w:val="00413F1E"/>
    <w:rsid w:val="00414CB3"/>
    <w:rsid w:val="00421A6F"/>
    <w:rsid w:val="00424DF5"/>
    <w:rsid w:val="00442C1F"/>
    <w:rsid w:val="00456E1D"/>
    <w:rsid w:val="00464987"/>
    <w:rsid w:val="00464B16"/>
    <w:rsid w:val="0046734A"/>
    <w:rsid w:val="004758E8"/>
    <w:rsid w:val="00475D8C"/>
    <w:rsid w:val="00482C97"/>
    <w:rsid w:val="00485217"/>
    <w:rsid w:val="00485EA7"/>
    <w:rsid w:val="00497E49"/>
    <w:rsid w:val="004A19A4"/>
    <w:rsid w:val="004A2C42"/>
    <w:rsid w:val="004B39DC"/>
    <w:rsid w:val="004B412B"/>
    <w:rsid w:val="004C456A"/>
    <w:rsid w:val="004D0E64"/>
    <w:rsid w:val="004E41CD"/>
    <w:rsid w:val="004E53FF"/>
    <w:rsid w:val="004E5AC5"/>
    <w:rsid w:val="004E5AF1"/>
    <w:rsid w:val="004F03A0"/>
    <w:rsid w:val="004F3B28"/>
    <w:rsid w:val="004F5A66"/>
    <w:rsid w:val="004F7088"/>
    <w:rsid w:val="005034AF"/>
    <w:rsid w:val="0050569E"/>
    <w:rsid w:val="005063F0"/>
    <w:rsid w:val="00515277"/>
    <w:rsid w:val="00530ED0"/>
    <w:rsid w:val="005343D4"/>
    <w:rsid w:val="00541542"/>
    <w:rsid w:val="00547984"/>
    <w:rsid w:val="00555932"/>
    <w:rsid w:val="005630B6"/>
    <w:rsid w:val="00567B80"/>
    <w:rsid w:val="005742E8"/>
    <w:rsid w:val="00574E76"/>
    <w:rsid w:val="00574FE1"/>
    <w:rsid w:val="005847D4"/>
    <w:rsid w:val="0059349C"/>
    <w:rsid w:val="00593F23"/>
    <w:rsid w:val="005A2E52"/>
    <w:rsid w:val="005A4BE6"/>
    <w:rsid w:val="005B0277"/>
    <w:rsid w:val="005B0A96"/>
    <w:rsid w:val="005B5318"/>
    <w:rsid w:val="005C0A2B"/>
    <w:rsid w:val="005C167C"/>
    <w:rsid w:val="005C42D8"/>
    <w:rsid w:val="005C4775"/>
    <w:rsid w:val="005D348D"/>
    <w:rsid w:val="005E112B"/>
    <w:rsid w:val="005F3739"/>
    <w:rsid w:val="005F4C1D"/>
    <w:rsid w:val="006064D5"/>
    <w:rsid w:val="00626549"/>
    <w:rsid w:val="00644AF2"/>
    <w:rsid w:val="00644B0F"/>
    <w:rsid w:val="00652523"/>
    <w:rsid w:val="00654AE6"/>
    <w:rsid w:val="00655490"/>
    <w:rsid w:val="006609CA"/>
    <w:rsid w:val="00663B00"/>
    <w:rsid w:val="00665813"/>
    <w:rsid w:val="00667DB5"/>
    <w:rsid w:val="00674E32"/>
    <w:rsid w:val="00682142"/>
    <w:rsid w:val="00682D10"/>
    <w:rsid w:val="0068665B"/>
    <w:rsid w:val="0069246F"/>
    <w:rsid w:val="00694F8E"/>
    <w:rsid w:val="006962B7"/>
    <w:rsid w:val="006A696D"/>
    <w:rsid w:val="006B007E"/>
    <w:rsid w:val="006B4A51"/>
    <w:rsid w:val="006B54ED"/>
    <w:rsid w:val="006B5AC2"/>
    <w:rsid w:val="006C0BE0"/>
    <w:rsid w:val="006D06C1"/>
    <w:rsid w:val="006D54D0"/>
    <w:rsid w:val="006D7C73"/>
    <w:rsid w:val="006E31EA"/>
    <w:rsid w:val="00706908"/>
    <w:rsid w:val="007078E9"/>
    <w:rsid w:val="0071177D"/>
    <w:rsid w:val="00716F22"/>
    <w:rsid w:val="00721972"/>
    <w:rsid w:val="00727BFF"/>
    <w:rsid w:val="007328DB"/>
    <w:rsid w:val="007333B7"/>
    <w:rsid w:val="00736FC3"/>
    <w:rsid w:val="007371E7"/>
    <w:rsid w:val="00741257"/>
    <w:rsid w:val="00746575"/>
    <w:rsid w:val="00751204"/>
    <w:rsid w:val="00751216"/>
    <w:rsid w:val="00753428"/>
    <w:rsid w:val="00755232"/>
    <w:rsid w:val="00772EF8"/>
    <w:rsid w:val="007767A6"/>
    <w:rsid w:val="007801F9"/>
    <w:rsid w:val="00781305"/>
    <w:rsid w:val="0078507B"/>
    <w:rsid w:val="00794258"/>
    <w:rsid w:val="007946F3"/>
    <w:rsid w:val="0079618B"/>
    <w:rsid w:val="00797E1C"/>
    <w:rsid w:val="007A0A20"/>
    <w:rsid w:val="007A2D3D"/>
    <w:rsid w:val="007B0CD5"/>
    <w:rsid w:val="007B74BF"/>
    <w:rsid w:val="007C37A5"/>
    <w:rsid w:val="007D225A"/>
    <w:rsid w:val="007E24D3"/>
    <w:rsid w:val="007E4DC9"/>
    <w:rsid w:val="007F7F85"/>
    <w:rsid w:val="00801B02"/>
    <w:rsid w:val="008025E2"/>
    <w:rsid w:val="0080730F"/>
    <w:rsid w:val="00832AD5"/>
    <w:rsid w:val="008347EC"/>
    <w:rsid w:val="008412CE"/>
    <w:rsid w:val="00847785"/>
    <w:rsid w:val="00852B8C"/>
    <w:rsid w:val="00852BB2"/>
    <w:rsid w:val="00853AC4"/>
    <w:rsid w:val="00857BA9"/>
    <w:rsid w:val="00861BC3"/>
    <w:rsid w:val="008669B3"/>
    <w:rsid w:val="00867B61"/>
    <w:rsid w:val="00871DD4"/>
    <w:rsid w:val="008752AA"/>
    <w:rsid w:val="0088440C"/>
    <w:rsid w:val="008865D6"/>
    <w:rsid w:val="00886929"/>
    <w:rsid w:val="00890B71"/>
    <w:rsid w:val="008952FE"/>
    <w:rsid w:val="008B0693"/>
    <w:rsid w:val="008B3CFF"/>
    <w:rsid w:val="008C1BF9"/>
    <w:rsid w:val="008D04F5"/>
    <w:rsid w:val="008D5A1E"/>
    <w:rsid w:val="008E21AE"/>
    <w:rsid w:val="008E658E"/>
    <w:rsid w:val="008F1D84"/>
    <w:rsid w:val="00902F07"/>
    <w:rsid w:val="009171F3"/>
    <w:rsid w:val="00920F1D"/>
    <w:rsid w:val="009277C4"/>
    <w:rsid w:val="00935095"/>
    <w:rsid w:val="00935273"/>
    <w:rsid w:val="00937E7C"/>
    <w:rsid w:val="00937F19"/>
    <w:rsid w:val="009429AE"/>
    <w:rsid w:val="00944BD5"/>
    <w:rsid w:val="00944F6E"/>
    <w:rsid w:val="00944F7D"/>
    <w:rsid w:val="00945ED1"/>
    <w:rsid w:val="009503FB"/>
    <w:rsid w:val="00956008"/>
    <w:rsid w:val="009572AA"/>
    <w:rsid w:val="00963696"/>
    <w:rsid w:val="00966D49"/>
    <w:rsid w:val="009723ED"/>
    <w:rsid w:val="00973219"/>
    <w:rsid w:val="009766D2"/>
    <w:rsid w:val="00980C21"/>
    <w:rsid w:val="0098143E"/>
    <w:rsid w:val="009851B4"/>
    <w:rsid w:val="0098677D"/>
    <w:rsid w:val="00992F41"/>
    <w:rsid w:val="00993F5B"/>
    <w:rsid w:val="00994B57"/>
    <w:rsid w:val="00994B8C"/>
    <w:rsid w:val="00996E88"/>
    <w:rsid w:val="009A198A"/>
    <w:rsid w:val="009A6743"/>
    <w:rsid w:val="009B2515"/>
    <w:rsid w:val="009C3E9A"/>
    <w:rsid w:val="009C7CB9"/>
    <w:rsid w:val="009D0057"/>
    <w:rsid w:val="009D45D4"/>
    <w:rsid w:val="009E0DDB"/>
    <w:rsid w:val="009E551E"/>
    <w:rsid w:val="009E6F9D"/>
    <w:rsid w:val="009E7C2C"/>
    <w:rsid w:val="009F32D7"/>
    <w:rsid w:val="009F5F09"/>
    <w:rsid w:val="00A00CB1"/>
    <w:rsid w:val="00A213DD"/>
    <w:rsid w:val="00A32202"/>
    <w:rsid w:val="00A33338"/>
    <w:rsid w:val="00A33B97"/>
    <w:rsid w:val="00A37348"/>
    <w:rsid w:val="00A438CB"/>
    <w:rsid w:val="00A4755C"/>
    <w:rsid w:val="00A64BA3"/>
    <w:rsid w:val="00A65B57"/>
    <w:rsid w:val="00A704A3"/>
    <w:rsid w:val="00A7728E"/>
    <w:rsid w:val="00A84424"/>
    <w:rsid w:val="00A97072"/>
    <w:rsid w:val="00AA025F"/>
    <w:rsid w:val="00AA0D6C"/>
    <w:rsid w:val="00AA6F84"/>
    <w:rsid w:val="00AB089F"/>
    <w:rsid w:val="00AC1B5C"/>
    <w:rsid w:val="00AC5575"/>
    <w:rsid w:val="00AD192E"/>
    <w:rsid w:val="00AE000F"/>
    <w:rsid w:val="00AE2403"/>
    <w:rsid w:val="00AF489D"/>
    <w:rsid w:val="00AF6024"/>
    <w:rsid w:val="00AF68CF"/>
    <w:rsid w:val="00B05EE2"/>
    <w:rsid w:val="00B076A6"/>
    <w:rsid w:val="00B12794"/>
    <w:rsid w:val="00B22C70"/>
    <w:rsid w:val="00B371FC"/>
    <w:rsid w:val="00B41251"/>
    <w:rsid w:val="00B41289"/>
    <w:rsid w:val="00B41AA8"/>
    <w:rsid w:val="00B45A53"/>
    <w:rsid w:val="00B52A00"/>
    <w:rsid w:val="00B56369"/>
    <w:rsid w:val="00B80A8F"/>
    <w:rsid w:val="00B82408"/>
    <w:rsid w:val="00B84015"/>
    <w:rsid w:val="00B9068E"/>
    <w:rsid w:val="00B91A7A"/>
    <w:rsid w:val="00B94567"/>
    <w:rsid w:val="00B95EBE"/>
    <w:rsid w:val="00BA2750"/>
    <w:rsid w:val="00BA4F33"/>
    <w:rsid w:val="00BB164E"/>
    <w:rsid w:val="00BB41CA"/>
    <w:rsid w:val="00BD5CAB"/>
    <w:rsid w:val="00BE3669"/>
    <w:rsid w:val="00C072C6"/>
    <w:rsid w:val="00C13A24"/>
    <w:rsid w:val="00C14BEA"/>
    <w:rsid w:val="00C15106"/>
    <w:rsid w:val="00C16F3F"/>
    <w:rsid w:val="00C21E79"/>
    <w:rsid w:val="00C22EDE"/>
    <w:rsid w:val="00C328F0"/>
    <w:rsid w:val="00C3411C"/>
    <w:rsid w:val="00C34B59"/>
    <w:rsid w:val="00C411F7"/>
    <w:rsid w:val="00C41FB5"/>
    <w:rsid w:val="00C44503"/>
    <w:rsid w:val="00C45E18"/>
    <w:rsid w:val="00C465B1"/>
    <w:rsid w:val="00C52BB5"/>
    <w:rsid w:val="00C646F0"/>
    <w:rsid w:val="00C64841"/>
    <w:rsid w:val="00C65791"/>
    <w:rsid w:val="00C65ADC"/>
    <w:rsid w:val="00C6621A"/>
    <w:rsid w:val="00C70852"/>
    <w:rsid w:val="00C73209"/>
    <w:rsid w:val="00C869C6"/>
    <w:rsid w:val="00C94A35"/>
    <w:rsid w:val="00C94D8D"/>
    <w:rsid w:val="00C97B89"/>
    <w:rsid w:val="00CA270A"/>
    <w:rsid w:val="00CA2764"/>
    <w:rsid w:val="00CD18D9"/>
    <w:rsid w:val="00CD19DB"/>
    <w:rsid w:val="00CF4294"/>
    <w:rsid w:val="00CF683D"/>
    <w:rsid w:val="00D00513"/>
    <w:rsid w:val="00D33B7D"/>
    <w:rsid w:val="00D452C6"/>
    <w:rsid w:val="00D546FE"/>
    <w:rsid w:val="00D701F1"/>
    <w:rsid w:val="00D7075D"/>
    <w:rsid w:val="00D752DB"/>
    <w:rsid w:val="00D8073C"/>
    <w:rsid w:val="00D836DF"/>
    <w:rsid w:val="00D91516"/>
    <w:rsid w:val="00DA1765"/>
    <w:rsid w:val="00DA4321"/>
    <w:rsid w:val="00DA4991"/>
    <w:rsid w:val="00DB066F"/>
    <w:rsid w:val="00DB3316"/>
    <w:rsid w:val="00DB39A2"/>
    <w:rsid w:val="00DC3D14"/>
    <w:rsid w:val="00DC74ED"/>
    <w:rsid w:val="00DF3C90"/>
    <w:rsid w:val="00E033FB"/>
    <w:rsid w:val="00E078B3"/>
    <w:rsid w:val="00E12770"/>
    <w:rsid w:val="00E15038"/>
    <w:rsid w:val="00E15229"/>
    <w:rsid w:val="00E21445"/>
    <w:rsid w:val="00E21F25"/>
    <w:rsid w:val="00E27B45"/>
    <w:rsid w:val="00E3457E"/>
    <w:rsid w:val="00E3513A"/>
    <w:rsid w:val="00E43F7D"/>
    <w:rsid w:val="00E5397C"/>
    <w:rsid w:val="00E57FC2"/>
    <w:rsid w:val="00E6219C"/>
    <w:rsid w:val="00E62370"/>
    <w:rsid w:val="00E625D9"/>
    <w:rsid w:val="00E65163"/>
    <w:rsid w:val="00E66E34"/>
    <w:rsid w:val="00E753EC"/>
    <w:rsid w:val="00E76244"/>
    <w:rsid w:val="00E91C81"/>
    <w:rsid w:val="00EA02A6"/>
    <w:rsid w:val="00EB0230"/>
    <w:rsid w:val="00EB23F4"/>
    <w:rsid w:val="00EC0467"/>
    <w:rsid w:val="00EC31A8"/>
    <w:rsid w:val="00ED2DA7"/>
    <w:rsid w:val="00ED2E9A"/>
    <w:rsid w:val="00ED5783"/>
    <w:rsid w:val="00EE085D"/>
    <w:rsid w:val="00EE21CB"/>
    <w:rsid w:val="00EE402A"/>
    <w:rsid w:val="00EE6793"/>
    <w:rsid w:val="00EF42CB"/>
    <w:rsid w:val="00EF60CF"/>
    <w:rsid w:val="00F00566"/>
    <w:rsid w:val="00F07E46"/>
    <w:rsid w:val="00F11EF4"/>
    <w:rsid w:val="00F122FA"/>
    <w:rsid w:val="00F16BDC"/>
    <w:rsid w:val="00F17474"/>
    <w:rsid w:val="00F24244"/>
    <w:rsid w:val="00F30C68"/>
    <w:rsid w:val="00F35C19"/>
    <w:rsid w:val="00F453A1"/>
    <w:rsid w:val="00F532C1"/>
    <w:rsid w:val="00F53B08"/>
    <w:rsid w:val="00F540C0"/>
    <w:rsid w:val="00F5448A"/>
    <w:rsid w:val="00F54E86"/>
    <w:rsid w:val="00F61236"/>
    <w:rsid w:val="00F64E59"/>
    <w:rsid w:val="00F719BB"/>
    <w:rsid w:val="00F75CA1"/>
    <w:rsid w:val="00F75CF0"/>
    <w:rsid w:val="00F8303F"/>
    <w:rsid w:val="00F915DD"/>
    <w:rsid w:val="00F96138"/>
    <w:rsid w:val="00F96346"/>
    <w:rsid w:val="00F96B80"/>
    <w:rsid w:val="00FB7F1E"/>
    <w:rsid w:val="00FC61D7"/>
    <w:rsid w:val="00FC69C8"/>
    <w:rsid w:val="00FD2E1B"/>
    <w:rsid w:val="00FD6568"/>
    <w:rsid w:val="00FE2F0F"/>
    <w:rsid w:val="00FE360A"/>
    <w:rsid w:val="00FE3EC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DF399-8F5F-4349-97C8-70F6A8A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2C9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14CB3"/>
    <w:pPr>
      <w:ind w:left="720"/>
      <w:contextualSpacing/>
    </w:pPr>
  </w:style>
  <w:style w:type="paragraph" w:styleId="a6">
    <w:name w:val="Balloon Text"/>
    <w:basedOn w:val="a0"/>
    <w:link w:val="a7"/>
    <w:rsid w:val="00852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52BB2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0"/>
    <w:next w:val="a0"/>
    <w:rsid w:val="00A32202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</w:rPr>
  </w:style>
  <w:style w:type="paragraph" w:customStyle="1" w:styleId="1">
    <w:name w:val="Обычный1"/>
    <w:rsid w:val="00A32202"/>
  </w:style>
  <w:style w:type="paragraph" w:customStyle="1" w:styleId="a8">
    <w:name w:val="Нормальный (таблица)"/>
    <w:basedOn w:val="a0"/>
    <w:next w:val="a0"/>
    <w:rsid w:val="00C646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Hyperlink"/>
    <w:basedOn w:val="a1"/>
    <w:uiPriority w:val="99"/>
    <w:unhideWhenUsed/>
    <w:rsid w:val="00C15106"/>
    <w:rPr>
      <w:color w:val="0000FF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E12770"/>
    <w:pPr>
      <w:spacing w:before="100" w:beforeAutospacing="1" w:after="100" w:afterAutospacing="1"/>
    </w:pPr>
    <w:rPr>
      <w:rFonts w:eastAsiaTheme="minorHAnsi"/>
    </w:rPr>
  </w:style>
  <w:style w:type="paragraph" w:styleId="ab">
    <w:name w:val="No Spacing"/>
    <w:uiPriority w:val="1"/>
    <w:qFormat/>
    <w:rsid w:val="00BB16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_Основной текст"/>
    <w:basedOn w:val="a0"/>
    <w:qFormat/>
    <w:rsid w:val="00C41FB5"/>
    <w:pPr>
      <w:spacing w:before="120" w:after="120"/>
      <w:ind w:firstLine="680"/>
      <w:jc w:val="both"/>
    </w:pPr>
    <w:rPr>
      <w:rFonts w:eastAsia="Calibri"/>
      <w:szCs w:val="22"/>
      <w:lang w:eastAsia="en-US"/>
    </w:rPr>
  </w:style>
  <w:style w:type="character" w:styleId="ad">
    <w:name w:val="FollowedHyperlink"/>
    <w:basedOn w:val="a1"/>
    <w:uiPriority w:val="99"/>
    <w:semiHidden/>
    <w:unhideWhenUsed/>
    <w:rsid w:val="00B91A7A"/>
    <w:rPr>
      <w:color w:val="800080"/>
      <w:u w:val="single"/>
    </w:rPr>
  </w:style>
  <w:style w:type="paragraph" w:customStyle="1" w:styleId="xl65">
    <w:name w:val="xl65"/>
    <w:basedOn w:val="a0"/>
    <w:rsid w:val="00B91A7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0"/>
    <w:rsid w:val="00B91A7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a0"/>
    <w:rsid w:val="00B91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0"/>
    <w:rsid w:val="00B91A7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0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0"/>
    <w:rsid w:val="00B91A7A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B91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0"/>
    <w:rsid w:val="00B91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0"/>
    <w:rsid w:val="00B91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B91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B91A7A"/>
    <w:pPr>
      <w:spacing w:before="100" w:beforeAutospacing="1" w:after="100" w:afterAutospacing="1"/>
    </w:pPr>
  </w:style>
  <w:style w:type="paragraph" w:customStyle="1" w:styleId="xl63">
    <w:name w:val="xl63"/>
    <w:basedOn w:val="a0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0"/>
    <w:rsid w:val="00994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0"/>
    <w:rsid w:val="003F15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3F15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3F15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">
    <w:name w:val="Пункт"/>
    <w:basedOn w:val="a0"/>
    <w:rsid w:val="00D00513"/>
    <w:pPr>
      <w:numPr>
        <w:numId w:val="30"/>
      </w:numPr>
      <w:spacing w:line="360" w:lineRule="auto"/>
      <w:jc w:val="both"/>
    </w:pPr>
    <w:rPr>
      <w:sz w:val="28"/>
      <w:szCs w:val="20"/>
    </w:rPr>
  </w:style>
  <w:style w:type="paragraph" w:customStyle="1" w:styleId="ConsNonformat">
    <w:name w:val="ConsNonformat"/>
    <w:rsid w:val="00D005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3"/>
    <w:uiPriority w:val="99"/>
    <w:semiHidden/>
    <w:unhideWhenUsed/>
    <w:rsid w:val="00D00513"/>
  </w:style>
  <w:style w:type="paragraph" w:styleId="ae">
    <w:name w:val="header"/>
    <w:basedOn w:val="a0"/>
    <w:link w:val="af"/>
    <w:uiPriority w:val="99"/>
    <w:unhideWhenUsed/>
    <w:rsid w:val="00D005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D005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D005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D0051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D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77F-B1DE-4DDE-A739-40E7DE33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volga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burov</dc:creator>
  <cp:lastModifiedBy>Струнина Наталья Васильевна</cp:lastModifiedBy>
  <cp:revision>8</cp:revision>
  <cp:lastPrinted>2022-03-14T10:59:00Z</cp:lastPrinted>
  <dcterms:created xsi:type="dcterms:W3CDTF">2022-05-16T15:15:00Z</dcterms:created>
  <dcterms:modified xsi:type="dcterms:W3CDTF">2022-05-25T14:10:00Z</dcterms:modified>
</cp:coreProperties>
</file>