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07559" w14:textId="77777777" w:rsidR="007D077F" w:rsidRDefault="007D077F" w:rsidP="00C576DF">
      <w:pPr>
        <w:widowControl w:val="0"/>
        <w:autoSpaceDE w:val="0"/>
        <w:autoSpaceDN w:val="0"/>
        <w:adjustRightInd w:val="0"/>
        <w:spacing w:after="0" w:line="260" w:lineRule="exact"/>
        <w:jc w:val="center"/>
        <w:rPr>
          <w:rFonts w:ascii="Verdana" w:hAnsi="Verdana" w:cs="Times New Roman"/>
          <w:b/>
          <w:color w:val="000000" w:themeColor="text1"/>
          <w:sz w:val="20"/>
          <w:szCs w:val="20"/>
        </w:rPr>
      </w:pPr>
    </w:p>
    <w:p w14:paraId="33B2680E" w14:textId="31116AF1" w:rsidR="0036409C" w:rsidRPr="004E2B46" w:rsidRDefault="00123632" w:rsidP="00C576DF">
      <w:pPr>
        <w:widowControl w:val="0"/>
        <w:autoSpaceDE w:val="0"/>
        <w:autoSpaceDN w:val="0"/>
        <w:adjustRightInd w:val="0"/>
        <w:spacing w:after="0" w:line="260" w:lineRule="exact"/>
        <w:jc w:val="center"/>
        <w:rPr>
          <w:rFonts w:ascii="Verdana" w:hAnsi="Verdana" w:cs="Times New Roman"/>
          <w:b/>
          <w:color w:val="000000" w:themeColor="text1"/>
          <w:sz w:val="20"/>
          <w:szCs w:val="20"/>
        </w:rPr>
      </w:pPr>
      <w:r w:rsidRPr="004E2B46">
        <w:rPr>
          <w:rFonts w:ascii="Verdana" w:hAnsi="Verdana" w:cs="Times New Roman"/>
          <w:b/>
          <w:color w:val="000000" w:themeColor="text1"/>
          <w:sz w:val="20"/>
          <w:szCs w:val="20"/>
        </w:rPr>
        <w:t>Рамочный д</w:t>
      </w:r>
      <w:r w:rsidR="0036409C" w:rsidRPr="004E2B46">
        <w:rPr>
          <w:rFonts w:ascii="Verdana" w:hAnsi="Verdana" w:cs="Times New Roman"/>
          <w:b/>
          <w:color w:val="000000" w:themeColor="text1"/>
          <w:sz w:val="20"/>
          <w:szCs w:val="20"/>
        </w:rPr>
        <w:t>оговор № _____</w:t>
      </w:r>
    </w:p>
    <w:p w14:paraId="5754A5CF" w14:textId="471FCE13" w:rsidR="004E2B46" w:rsidRPr="004E2B46" w:rsidRDefault="004E2B46" w:rsidP="00C576DF">
      <w:pPr>
        <w:spacing w:after="0" w:line="260" w:lineRule="exact"/>
        <w:jc w:val="center"/>
        <w:rPr>
          <w:rFonts w:ascii="Verdana" w:hAnsi="Verdana" w:cs="Arial"/>
          <w:sz w:val="20"/>
          <w:szCs w:val="20"/>
        </w:rPr>
      </w:pPr>
      <w:r w:rsidRPr="004E2B46">
        <w:rPr>
          <w:rFonts w:ascii="Verdana" w:hAnsi="Verdana" w:cs="Arial"/>
          <w:sz w:val="20"/>
          <w:szCs w:val="20"/>
        </w:rPr>
        <w:t>на оказание образовательных услуг по профессиональной подготовке, переподготовке и повышению квалификации работников филиала «Смоленская ГРЭС» ПАО «</w:t>
      </w:r>
      <w:proofErr w:type="spellStart"/>
      <w:r w:rsidRPr="004E2B46">
        <w:rPr>
          <w:rFonts w:ascii="Verdana" w:hAnsi="Verdana" w:cs="Arial"/>
          <w:sz w:val="20"/>
          <w:szCs w:val="20"/>
        </w:rPr>
        <w:t>Юнипро</w:t>
      </w:r>
      <w:proofErr w:type="spellEnd"/>
      <w:r w:rsidRPr="004E2B46">
        <w:rPr>
          <w:rFonts w:ascii="Verdana" w:hAnsi="Verdana" w:cs="Arial"/>
          <w:sz w:val="20"/>
          <w:szCs w:val="20"/>
        </w:rPr>
        <w:t>».</w:t>
      </w:r>
    </w:p>
    <w:p w14:paraId="0A4C8B78" w14:textId="77777777" w:rsidR="0036409C" w:rsidRPr="004E2B46" w:rsidRDefault="0036409C"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p>
    <w:p w14:paraId="358F2022" w14:textId="77777777" w:rsidR="00D82E05" w:rsidRPr="004E2B46" w:rsidRDefault="00D82E05"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p>
    <w:p w14:paraId="4ED09244" w14:textId="6D734692" w:rsidR="0036409C" w:rsidRPr="004E2B46" w:rsidRDefault="004E2B46" w:rsidP="00C576DF">
      <w:pPr>
        <w:pStyle w:val="ConsPlusNonformat"/>
        <w:spacing w:line="260" w:lineRule="exact"/>
        <w:rPr>
          <w:rFonts w:ascii="Verdana" w:hAnsi="Verdana" w:cs="Times New Roman"/>
          <w:color w:val="000000" w:themeColor="text1"/>
        </w:rPr>
      </w:pPr>
      <w:r w:rsidRPr="004E2B46">
        <w:rPr>
          <w:rFonts w:ascii="Verdana" w:hAnsi="Verdana" w:cs="Times New Roman"/>
          <w:color w:val="000000" w:themeColor="text1"/>
        </w:rPr>
        <w:t>п. Озерный</w:t>
      </w:r>
      <w:r w:rsidR="00AE43C2" w:rsidRPr="004E2B46">
        <w:rPr>
          <w:rFonts w:ascii="Verdana" w:hAnsi="Verdana" w:cs="Times New Roman"/>
          <w:color w:val="000000" w:themeColor="text1"/>
        </w:rPr>
        <w:tab/>
      </w:r>
      <w:r w:rsidR="00AE43C2" w:rsidRPr="004E2B46">
        <w:rPr>
          <w:rFonts w:ascii="Verdana" w:hAnsi="Verdana" w:cs="Times New Roman"/>
          <w:color w:val="000000" w:themeColor="text1"/>
        </w:rPr>
        <w:tab/>
      </w:r>
      <w:r w:rsidR="003F5DF4">
        <w:rPr>
          <w:rFonts w:ascii="Verdana" w:hAnsi="Verdana" w:cs="Times New Roman"/>
          <w:color w:val="000000" w:themeColor="text1"/>
        </w:rPr>
        <w:t xml:space="preserve">         </w:t>
      </w:r>
      <w:r w:rsidR="00AE43C2" w:rsidRPr="004E2B46">
        <w:rPr>
          <w:rFonts w:ascii="Verdana" w:hAnsi="Verdana" w:cs="Times New Roman"/>
          <w:color w:val="000000" w:themeColor="text1"/>
        </w:rPr>
        <w:tab/>
      </w:r>
      <w:r w:rsidR="00AE43C2" w:rsidRPr="004E2B46">
        <w:rPr>
          <w:rFonts w:ascii="Verdana" w:hAnsi="Verdana" w:cs="Times New Roman"/>
          <w:color w:val="000000" w:themeColor="text1"/>
        </w:rPr>
        <w:tab/>
      </w:r>
      <w:r w:rsidR="00AE43C2" w:rsidRPr="004E2B46">
        <w:rPr>
          <w:rFonts w:ascii="Verdana" w:hAnsi="Verdana" w:cs="Times New Roman"/>
          <w:color w:val="000000" w:themeColor="text1"/>
        </w:rPr>
        <w:tab/>
      </w:r>
      <w:r w:rsidR="00AE43C2" w:rsidRPr="004E2B46">
        <w:rPr>
          <w:rFonts w:ascii="Verdana" w:hAnsi="Verdana" w:cs="Times New Roman"/>
          <w:color w:val="000000" w:themeColor="text1"/>
        </w:rPr>
        <w:tab/>
      </w:r>
      <w:r w:rsidR="00AE43C2" w:rsidRPr="004E2B46">
        <w:rPr>
          <w:rFonts w:ascii="Verdana" w:hAnsi="Verdana" w:cs="Times New Roman"/>
          <w:color w:val="000000" w:themeColor="text1"/>
        </w:rPr>
        <w:tab/>
      </w:r>
      <w:r w:rsidR="00AE43C2" w:rsidRPr="004E2B46">
        <w:rPr>
          <w:rFonts w:ascii="Verdana" w:hAnsi="Verdana" w:cs="Times New Roman"/>
          <w:color w:val="000000" w:themeColor="text1"/>
        </w:rPr>
        <w:tab/>
      </w:r>
      <w:r w:rsidR="004C0DE7" w:rsidRPr="004E2B46">
        <w:rPr>
          <w:rFonts w:ascii="Verdana" w:hAnsi="Verdana" w:cs="Times New Roman"/>
          <w:color w:val="000000" w:themeColor="text1"/>
        </w:rPr>
        <w:t>«___</w:t>
      </w:r>
      <w:proofErr w:type="gramStart"/>
      <w:r w:rsidR="004C0DE7" w:rsidRPr="004E2B46">
        <w:rPr>
          <w:rFonts w:ascii="Verdana" w:hAnsi="Verdana" w:cs="Times New Roman"/>
          <w:color w:val="000000" w:themeColor="text1"/>
        </w:rPr>
        <w:t>_»  _</w:t>
      </w:r>
      <w:proofErr w:type="gramEnd"/>
      <w:r w:rsidR="004C0DE7" w:rsidRPr="004E2B46">
        <w:rPr>
          <w:rFonts w:ascii="Verdana" w:hAnsi="Verdana" w:cs="Times New Roman"/>
          <w:color w:val="000000" w:themeColor="text1"/>
        </w:rPr>
        <w:t>__________</w:t>
      </w:r>
      <w:r w:rsidR="00D82E05" w:rsidRPr="004E2B46">
        <w:rPr>
          <w:rFonts w:ascii="Verdana" w:hAnsi="Verdana" w:cs="Times New Roman"/>
          <w:color w:val="000000" w:themeColor="text1"/>
        </w:rPr>
        <w:t>20</w:t>
      </w:r>
      <w:r w:rsidRPr="004E2B46">
        <w:rPr>
          <w:rFonts w:ascii="Verdana" w:hAnsi="Verdana" w:cs="Times New Roman"/>
          <w:color w:val="000000" w:themeColor="text1"/>
        </w:rPr>
        <w:t>22</w:t>
      </w:r>
      <w:r w:rsidR="00D82E05" w:rsidRPr="004E2B46">
        <w:rPr>
          <w:rFonts w:ascii="Verdana" w:hAnsi="Verdana" w:cs="Times New Roman"/>
          <w:color w:val="000000" w:themeColor="text1"/>
        </w:rPr>
        <w:t xml:space="preserve"> г.</w:t>
      </w:r>
      <w:r w:rsidR="004C0DE7" w:rsidRPr="004E2B46">
        <w:rPr>
          <w:rFonts w:ascii="Verdana" w:hAnsi="Verdana" w:cs="Times New Roman"/>
          <w:color w:val="000000" w:themeColor="text1"/>
        </w:rPr>
        <w:t xml:space="preserve"> </w:t>
      </w:r>
    </w:p>
    <w:p w14:paraId="32881358" w14:textId="77777777" w:rsidR="0036409C" w:rsidRPr="004E2B46" w:rsidRDefault="0036409C"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p>
    <w:p w14:paraId="295AEC3D" w14:textId="58C23ECD" w:rsidR="0036409C" w:rsidRPr="004E2B46" w:rsidRDefault="004E2B46"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r w:rsidRPr="004E2B46">
        <w:rPr>
          <w:rFonts w:ascii="Verdana" w:hAnsi="Verdana"/>
          <w:sz w:val="20"/>
          <w:szCs w:val="20"/>
        </w:rPr>
        <w:t>Публичное акционерное общество «</w:t>
      </w:r>
      <w:proofErr w:type="spellStart"/>
      <w:r w:rsidRPr="004E2B46">
        <w:rPr>
          <w:rFonts w:ascii="Verdana" w:hAnsi="Verdana"/>
          <w:sz w:val="20"/>
          <w:szCs w:val="20"/>
        </w:rPr>
        <w:t>Юнипро</w:t>
      </w:r>
      <w:proofErr w:type="spellEnd"/>
      <w:r w:rsidRPr="004E2B46">
        <w:rPr>
          <w:rFonts w:ascii="Verdana" w:hAnsi="Verdana"/>
          <w:sz w:val="20"/>
          <w:szCs w:val="20"/>
        </w:rPr>
        <w:t>» (ПАО «</w:t>
      </w:r>
      <w:proofErr w:type="spellStart"/>
      <w:r w:rsidRPr="004E2B46">
        <w:rPr>
          <w:rFonts w:ascii="Verdana" w:hAnsi="Verdana"/>
          <w:sz w:val="20"/>
          <w:szCs w:val="20"/>
        </w:rPr>
        <w:t>Юнипро</w:t>
      </w:r>
      <w:proofErr w:type="spellEnd"/>
      <w:r w:rsidRPr="004E2B46">
        <w:rPr>
          <w:rFonts w:ascii="Verdana" w:hAnsi="Verdana"/>
          <w:sz w:val="20"/>
          <w:szCs w:val="20"/>
        </w:rPr>
        <w:t xml:space="preserve">»), именуемое в дальнейшем </w:t>
      </w:r>
      <w:r w:rsidRPr="003B4DF3">
        <w:rPr>
          <w:rFonts w:ascii="Verdana" w:hAnsi="Verdana"/>
          <w:b/>
          <w:sz w:val="20"/>
          <w:szCs w:val="20"/>
        </w:rPr>
        <w:t>«Заказчик»</w:t>
      </w:r>
      <w:r w:rsidRPr="004E2B46">
        <w:rPr>
          <w:rFonts w:ascii="Verdana" w:hAnsi="Verdana"/>
          <w:sz w:val="20"/>
          <w:szCs w:val="20"/>
        </w:rPr>
        <w:t>, в лице директора филиала «Смоленская ГРЭС» ПАО «</w:t>
      </w:r>
      <w:proofErr w:type="spellStart"/>
      <w:r w:rsidRPr="004E2B46">
        <w:rPr>
          <w:rFonts w:ascii="Verdana" w:hAnsi="Verdana"/>
          <w:sz w:val="20"/>
          <w:szCs w:val="20"/>
        </w:rPr>
        <w:t>Юнипро</w:t>
      </w:r>
      <w:proofErr w:type="spellEnd"/>
      <w:r w:rsidRPr="004E2B46">
        <w:rPr>
          <w:rFonts w:ascii="Verdana" w:hAnsi="Verdana"/>
          <w:sz w:val="20"/>
          <w:szCs w:val="20"/>
        </w:rPr>
        <w:t xml:space="preserve">» </w:t>
      </w:r>
      <w:proofErr w:type="spellStart"/>
      <w:r w:rsidRPr="004E2B46">
        <w:rPr>
          <w:rFonts w:ascii="Verdana" w:hAnsi="Verdana"/>
          <w:sz w:val="20"/>
          <w:szCs w:val="20"/>
        </w:rPr>
        <w:t>Иноземцева</w:t>
      </w:r>
      <w:proofErr w:type="spellEnd"/>
      <w:r w:rsidRPr="004E2B46">
        <w:rPr>
          <w:rFonts w:ascii="Verdana" w:hAnsi="Verdana"/>
          <w:sz w:val="20"/>
          <w:szCs w:val="20"/>
        </w:rPr>
        <w:t xml:space="preserve"> Евгения Александровича, действующего на основании доверенности № 134 от 25.06.2020 г., </w:t>
      </w:r>
      <w:r w:rsidR="0036409C" w:rsidRPr="004E2B46">
        <w:rPr>
          <w:rFonts w:ascii="Verdana" w:hAnsi="Verdana" w:cs="Times New Roman"/>
          <w:color w:val="000000" w:themeColor="text1"/>
          <w:sz w:val="20"/>
          <w:szCs w:val="20"/>
        </w:rPr>
        <w:t xml:space="preserve">с одной стороны, и </w:t>
      </w:r>
      <w:r w:rsidR="00AE43C2" w:rsidRPr="004E2B46">
        <w:rPr>
          <w:rFonts w:ascii="Verdana" w:hAnsi="Verdana" w:cs="Times New Roman"/>
          <w:b/>
          <w:color w:val="000000" w:themeColor="text1"/>
          <w:sz w:val="20"/>
          <w:szCs w:val="20"/>
        </w:rPr>
        <w:t>____________________</w:t>
      </w:r>
      <w:r w:rsidR="0036409C" w:rsidRPr="004E2B46">
        <w:rPr>
          <w:rFonts w:ascii="Verdana" w:hAnsi="Verdana" w:cs="Times New Roman"/>
          <w:color w:val="000000" w:themeColor="text1"/>
          <w:sz w:val="20"/>
          <w:szCs w:val="20"/>
        </w:rPr>
        <w:t xml:space="preserve">, именуемое в дальнейшем </w:t>
      </w:r>
      <w:r w:rsidR="002901CD" w:rsidRPr="004E2B46">
        <w:rPr>
          <w:rFonts w:ascii="Verdana" w:hAnsi="Verdana" w:cs="Times New Roman"/>
          <w:color w:val="000000" w:themeColor="text1"/>
          <w:sz w:val="20"/>
          <w:szCs w:val="20"/>
        </w:rPr>
        <w:t>«</w:t>
      </w:r>
      <w:r w:rsidR="0036409C" w:rsidRPr="004E2B46">
        <w:rPr>
          <w:rFonts w:ascii="Verdana" w:hAnsi="Verdana" w:cs="Times New Roman"/>
          <w:b/>
          <w:color w:val="000000" w:themeColor="text1"/>
          <w:sz w:val="20"/>
          <w:szCs w:val="20"/>
        </w:rPr>
        <w:t>Исполнитель</w:t>
      </w:r>
      <w:r w:rsidR="002901CD" w:rsidRPr="004E2B46">
        <w:rPr>
          <w:rFonts w:ascii="Verdana" w:hAnsi="Verdana" w:cs="Times New Roman"/>
          <w:color w:val="000000" w:themeColor="text1"/>
          <w:sz w:val="20"/>
          <w:szCs w:val="20"/>
        </w:rPr>
        <w:t>»</w:t>
      </w:r>
      <w:r w:rsidR="0036409C" w:rsidRPr="004E2B46">
        <w:rPr>
          <w:rFonts w:ascii="Verdana" w:hAnsi="Verdana" w:cs="Times New Roman"/>
          <w:color w:val="000000" w:themeColor="text1"/>
          <w:sz w:val="20"/>
          <w:szCs w:val="20"/>
        </w:rPr>
        <w:t xml:space="preserve">, в лице </w:t>
      </w:r>
      <w:r w:rsidR="00AE43C2" w:rsidRPr="004E2B46">
        <w:rPr>
          <w:rFonts w:ascii="Verdana" w:hAnsi="Verdana" w:cs="Times New Roman"/>
          <w:b/>
          <w:color w:val="000000" w:themeColor="text1"/>
          <w:sz w:val="20"/>
          <w:szCs w:val="20"/>
        </w:rPr>
        <w:t>__________________________________</w:t>
      </w:r>
      <w:r w:rsidR="0036409C" w:rsidRPr="004E2B46">
        <w:rPr>
          <w:rFonts w:ascii="Verdana" w:hAnsi="Verdana" w:cs="Times New Roman"/>
          <w:color w:val="000000" w:themeColor="text1"/>
          <w:sz w:val="20"/>
          <w:szCs w:val="20"/>
        </w:rPr>
        <w:t xml:space="preserve">, действующего на основании </w:t>
      </w:r>
      <w:r w:rsidR="00AE43C2" w:rsidRPr="004E2B46">
        <w:rPr>
          <w:rFonts w:ascii="Verdana" w:hAnsi="Verdana" w:cs="Times New Roman"/>
          <w:color w:val="000000" w:themeColor="text1"/>
          <w:sz w:val="20"/>
          <w:szCs w:val="20"/>
        </w:rPr>
        <w:t>______________</w:t>
      </w:r>
      <w:r w:rsidR="0036409C" w:rsidRPr="004E2B46">
        <w:rPr>
          <w:rFonts w:ascii="Verdana" w:hAnsi="Verdana" w:cs="Times New Roman"/>
          <w:color w:val="000000" w:themeColor="text1"/>
          <w:sz w:val="20"/>
          <w:szCs w:val="20"/>
        </w:rPr>
        <w:t xml:space="preserve">, с другой стороны, именуемые вместе </w:t>
      </w:r>
      <w:r w:rsidR="00EE126B" w:rsidRPr="004E2B46">
        <w:rPr>
          <w:rFonts w:ascii="Verdana" w:hAnsi="Verdana" w:cs="Times New Roman"/>
          <w:color w:val="000000" w:themeColor="text1"/>
          <w:sz w:val="20"/>
          <w:szCs w:val="20"/>
        </w:rPr>
        <w:t>«</w:t>
      </w:r>
      <w:r w:rsidR="0036409C" w:rsidRPr="004E2B46">
        <w:rPr>
          <w:rFonts w:ascii="Verdana" w:hAnsi="Verdana" w:cs="Times New Roman"/>
          <w:color w:val="000000" w:themeColor="text1"/>
          <w:sz w:val="20"/>
          <w:szCs w:val="20"/>
        </w:rPr>
        <w:t>Стороны</w:t>
      </w:r>
      <w:r w:rsidR="00EE126B" w:rsidRPr="004E2B46">
        <w:rPr>
          <w:rFonts w:ascii="Verdana" w:hAnsi="Verdana" w:cs="Times New Roman"/>
          <w:color w:val="000000" w:themeColor="text1"/>
          <w:sz w:val="20"/>
          <w:szCs w:val="20"/>
        </w:rPr>
        <w:t>»</w:t>
      </w:r>
      <w:r w:rsidR="0036409C" w:rsidRPr="004E2B46">
        <w:rPr>
          <w:rFonts w:ascii="Verdana" w:hAnsi="Verdana" w:cs="Times New Roman"/>
          <w:color w:val="000000" w:themeColor="text1"/>
          <w:sz w:val="20"/>
          <w:szCs w:val="20"/>
        </w:rPr>
        <w:t xml:space="preserve">, а по отдельности </w:t>
      </w:r>
      <w:r w:rsidR="00EE126B" w:rsidRPr="004E2B46">
        <w:rPr>
          <w:rFonts w:ascii="Verdana" w:hAnsi="Verdana" w:cs="Times New Roman"/>
          <w:color w:val="000000" w:themeColor="text1"/>
          <w:sz w:val="20"/>
          <w:szCs w:val="20"/>
        </w:rPr>
        <w:t>«</w:t>
      </w:r>
      <w:r w:rsidR="0036409C" w:rsidRPr="004E2B46">
        <w:rPr>
          <w:rFonts w:ascii="Verdana" w:hAnsi="Verdana" w:cs="Times New Roman"/>
          <w:color w:val="000000" w:themeColor="text1"/>
          <w:sz w:val="20"/>
          <w:szCs w:val="20"/>
        </w:rPr>
        <w:t>Сторона</w:t>
      </w:r>
      <w:r w:rsidR="00EE126B" w:rsidRPr="004E2B46">
        <w:rPr>
          <w:rFonts w:ascii="Verdana" w:hAnsi="Verdana" w:cs="Times New Roman"/>
          <w:color w:val="000000" w:themeColor="text1"/>
          <w:sz w:val="20"/>
          <w:szCs w:val="20"/>
        </w:rPr>
        <w:t>»</w:t>
      </w:r>
      <w:r w:rsidR="0036409C" w:rsidRPr="004E2B46">
        <w:rPr>
          <w:rFonts w:ascii="Verdana" w:hAnsi="Verdana" w:cs="Times New Roman"/>
          <w:color w:val="000000" w:themeColor="text1"/>
          <w:sz w:val="20"/>
          <w:szCs w:val="20"/>
        </w:rPr>
        <w:t>, заключили настоящий</w:t>
      </w:r>
      <w:r w:rsidR="00020389" w:rsidRPr="004E2B46">
        <w:rPr>
          <w:rFonts w:ascii="Verdana" w:hAnsi="Verdana" w:cs="Times New Roman"/>
          <w:color w:val="000000" w:themeColor="text1"/>
          <w:sz w:val="20"/>
          <w:szCs w:val="20"/>
        </w:rPr>
        <w:t xml:space="preserve"> рамочный</w:t>
      </w:r>
      <w:r w:rsidR="0036409C" w:rsidRPr="004E2B46">
        <w:rPr>
          <w:rFonts w:ascii="Verdana" w:hAnsi="Verdana" w:cs="Times New Roman"/>
          <w:color w:val="000000" w:themeColor="text1"/>
          <w:sz w:val="20"/>
          <w:szCs w:val="20"/>
        </w:rPr>
        <w:t xml:space="preserve"> </w:t>
      </w:r>
      <w:r w:rsidR="000705A4" w:rsidRPr="004E2B46">
        <w:rPr>
          <w:rFonts w:ascii="Verdana" w:hAnsi="Verdana" w:cs="Times New Roman"/>
          <w:color w:val="000000" w:themeColor="text1"/>
          <w:sz w:val="20"/>
          <w:szCs w:val="20"/>
        </w:rPr>
        <w:t>д</w:t>
      </w:r>
      <w:r w:rsidR="0036409C" w:rsidRPr="004E2B46">
        <w:rPr>
          <w:rFonts w:ascii="Verdana" w:hAnsi="Verdana" w:cs="Times New Roman"/>
          <w:color w:val="000000" w:themeColor="text1"/>
          <w:sz w:val="20"/>
          <w:szCs w:val="20"/>
        </w:rPr>
        <w:t xml:space="preserve">оговор </w:t>
      </w:r>
      <w:r w:rsidR="000705A4" w:rsidRPr="004E2B46">
        <w:rPr>
          <w:rFonts w:ascii="Verdana" w:hAnsi="Verdana" w:cs="Times New Roman"/>
          <w:color w:val="000000" w:themeColor="text1"/>
          <w:sz w:val="20"/>
          <w:szCs w:val="20"/>
        </w:rPr>
        <w:t xml:space="preserve">(далее – </w:t>
      </w:r>
      <w:r w:rsidR="000705A4" w:rsidRPr="004E2B46">
        <w:rPr>
          <w:rFonts w:ascii="Verdana" w:hAnsi="Verdana" w:cs="Times New Roman"/>
          <w:b/>
          <w:color w:val="000000" w:themeColor="text1"/>
          <w:sz w:val="20"/>
          <w:szCs w:val="20"/>
        </w:rPr>
        <w:t>Договор</w:t>
      </w:r>
      <w:r w:rsidR="000705A4" w:rsidRPr="004E2B46">
        <w:rPr>
          <w:rFonts w:ascii="Verdana" w:hAnsi="Verdana" w:cs="Times New Roman"/>
          <w:color w:val="000000" w:themeColor="text1"/>
          <w:sz w:val="20"/>
          <w:szCs w:val="20"/>
        </w:rPr>
        <w:t xml:space="preserve">) </w:t>
      </w:r>
      <w:r w:rsidR="0036409C" w:rsidRPr="004E2B46">
        <w:rPr>
          <w:rFonts w:ascii="Verdana" w:hAnsi="Verdana" w:cs="Times New Roman"/>
          <w:color w:val="000000" w:themeColor="text1"/>
          <w:sz w:val="20"/>
          <w:szCs w:val="20"/>
        </w:rPr>
        <w:t>о нижеследующем.</w:t>
      </w:r>
    </w:p>
    <w:p w14:paraId="2025AEC3" w14:textId="77777777" w:rsidR="0036409C" w:rsidRPr="004E2B46" w:rsidRDefault="0036409C"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p>
    <w:p w14:paraId="60AE3712" w14:textId="77777777" w:rsidR="00D82E05" w:rsidRPr="004E2B46" w:rsidRDefault="00D82E05" w:rsidP="00C576DF">
      <w:pPr>
        <w:pStyle w:val="a6"/>
        <w:widowControl w:val="0"/>
        <w:numPr>
          <w:ilvl w:val="0"/>
          <w:numId w:val="3"/>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bookmarkStart w:id="0" w:name="Par12"/>
      <w:bookmarkEnd w:id="0"/>
      <w:r w:rsidRPr="004E2B46">
        <w:rPr>
          <w:rFonts w:ascii="Verdana" w:hAnsi="Verdana"/>
          <w:b/>
          <w:color w:val="000000" w:themeColor="text1"/>
          <w:sz w:val="20"/>
          <w:szCs w:val="20"/>
        </w:rPr>
        <w:t>Предмет Договора</w:t>
      </w:r>
    </w:p>
    <w:p w14:paraId="16838B47" w14:textId="77777777" w:rsidR="00D82E05" w:rsidRPr="004E2B46" w:rsidRDefault="00D82E05" w:rsidP="00C576DF">
      <w:pPr>
        <w:widowControl w:val="0"/>
        <w:tabs>
          <w:tab w:val="left" w:pos="993"/>
        </w:tabs>
        <w:autoSpaceDE w:val="0"/>
        <w:autoSpaceDN w:val="0"/>
        <w:adjustRightInd w:val="0"/>
        <w:spacing w:after="0" w:line="260" w:lineRule="exact"/>
        <w:ind w:firstLine="540"/>
        <w:jc w:val="both"/>
        <w:rPr>
          <w:rFonts w:ascii="Verdana" w:hAnsi="Verdana" w:cs="Times New Roman"/>
          <w:color w:val="000000" w:themeColor="text1"/>
          <w:sz w:val="20"/>
          <w:szCs w:val="20"/>
        </w:rPr>
      </w:pPr>
    </w:p>
    <w:p w14:paraId="4F82DF2F" w14:textId="1FCC5C15" w:rsidR="00F25352" w:rsidRPr="000554D9" w:rsidRDefault="000316FE" w:rsidP="00C576DF">
      <w:pPr>
        <w:widowControl w:val="0"/>
        <w:tabs>
          <w:tab w:val="left" w:pos="851"/>
          <w:tab w:val="left" w:pos="993"/>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0554D9" w:rsidRPr="000554D9">
        <w:rPr>
          <w:rFonts w:ascii="Verdana" w:hAnsi="Verdana"/>
          <w:color w:val="000000" w:themeColor="text1"/>
          <w:sz w:val="20"/>
          <w:szCs w:val="20"/>
        </w:rPr>
        <w:t xml:space="preserve">1.1. </w:t>
      </w:r>
      <w:r w:rsidR="00D82E05" w:rsidRPr="000554D9">
        <w:rPr>
          <w:rFonts w:ascii="Verdana" w:hAnsi="Verdana"/>
          <w:color w:val="000000" w:themeColor="text1"/>
          <w:sz w:val="20"/>
          <w:szCs w:val="20"/>
        </w:rPr>
        <w:t>Исполнитель обязуется по поручению Заказчика</w:t>
      </w:r>
      <w:r w:rsidR="001B7943" w:rsidRPr="000554D9">
        <w:rPr>
          <w:rFonts w:ascii="Verdana" w:hAnsi="Verdana"/>
          <w:color w:val="000000" w:themeColor="text1"/>
          <w:sz w:val="20"/>
          <w:szCs w:val="20"/>
        </w:rPr>
        <w:t xml:space="preserve"> </w:t>
      </w:r>
      <w:r w:rsidR="00B031DF" w:rsidRPr="000554D9">
        <w:rPr>
          <w:rFonts w:ascii="Verdana" w:hAnsi="Verdana"/>
          <w:color w:val="000000" w:themeColor="text1"/>
          <w:sz w:val="20"/>
          <w:szCs w:val="20"/>
        </w:rPr>
        <w:t>в соответствии с Техническим заданием Заказчика (Приложение № 1 к Договору)</w:t>
      </w:r>
      <w:r w:rsidR="003B4DF3">
        <w:rPr>
          <w:rFonts w:ascii="Verdana" w:hAnsi="Verdana"/>
          <w:color w:val="000000" w:themeColor="text1"/>
          <w:sz w:val="20"/>
          <w:szCs w:val="20"/>
        </w:rPr>
        <w:t xml:space="preserve">, Планом </w:t>
      </w:r>
      <w:r w:rsidR="009B2098">
        <w:rPr>
          <w:rFonts w:ascii="Verdana" w:hAnsi="Verdana"/>
          <w:color w:val="000000" w:themeColor="text1"/>
          <w:sz w:val="20"/>
          <w:szCs w:val="20"/>
        </w:rPr>
        <w:t>по обязательной подготовке, переподготовке и повышению квалификации персонала филиала «Смоленская ГРЭС» ПАО «</w:t>
      </w:r>
      <w:proofErr w:type="spellStart"/>
      <w:r w:rsidR="009B2098">
        <w:rPr>
          <w:rFonts w:ascii="Verdana" w:hAnsi="Verdana"/>
          <w:color w:val="000000" w:themeColor="text1"/>
          <w:sz w:val="20"/>
          <w:szCs w:val="20"/>
        </w:rPr>
        <w:t>Юнипро</w:t>
      </w:r>
      <w:proofErr w:type="spellEnd"/>
      <w:r w:rsidR="009B2098">
        <w:rPr>
          <w:rFonts w:ascii="Verdana" w:hAnsi="Verdana"/>
          <w:color w:val="000000" w:themeColor="text1"/>
          <w:sz w:val="20"/>
          <w:szCs w:val="20"/>
        </w:rPr>
        <w:t xml:space="preserve">» на 2023 – 2025 годы (Приложение № </w:t>
      </w:r>
      <w:r w:rsidR="009A1AD2">
        <w:rPr>
          <w:rFonts w:ascii="Verdana" w:hAnsi="Verdana"/>
          <w:color w:val="000000" w:themeColor="text1"/>
          <w:sz w:val="20"/>
          <w:szCs w:val="20"/>
        </w:rPr>
        <w:t>1</w:t>
      </w:r>
      <w:r w:rsidR="009B2098">
        <w:rPr>
          <w:rFonts w:ascii="Verdana" w:hAnsi="Verdana"/>
          <w:color w:val="000000" w:themeColor="text1"/>
          <w:sz w:val="20"/>
          <w:szCs w:val="20"/>
        </w:rPr>
        <w:t xml:space="preserve"> к </w:t>
      </w:r>
      <w:r w:rsidR="009A1AD2">
        <w:rPr>
          <w:rFonts w:ascii="Verdana" w:hAnsi="Verdana"/>
          <w:color w:val="000000" w:themeColor="text1"/>
          <w:sz w:val="20"/>
          <w:szCs w:val="20"/>
        </w:rPr>
        <w:t>ТЗ</w:t>
      </w:r>
      <w:r w:rsidR="009B2098">
        <w:rPr>
          <w:rFonts w:ascii="Verdana" w:hAnsi="Verdana"/>
          <w:color w:val="000000" w:themeColor="text1"/>
          <w:sz w:val="20"/>
          <w:szCs w:val="20"/>
        </w:rPr>
        <w:t xml:space="preserve">), </w:t>
      </w:r>
      <w:r w:rsidR="001B7943" w:rsidRPr="000554D9">
        <w:rPr>
          <w:rFonts w:ascii="Verdana" w:hAnsi="Verdana"/>
          <w:color w:val="000000" w:themeColor="text1"/>
          <w:sz w:val="20"/>
          <w:szCs w:val="20"/>
        </w:rPr>
        <w:t xml:space="preserve">на основании направляемых Заказчиком </w:t>
      </w:r>
      <w:r w:rsidR="000554D9" w:rsidRPr="000554D9">
        <w:rPr>
          <w:rFonts w:ascii="Verdana" w:hAnsi="Verdana"/>
          <w:color w:val="000000" w:themeColor="text1"/>
          <w:sz w:val="20"/>
          <w:szCs w:val="20"/>
        </w:rPr>
        <w:t>З</w:t>
      </w:r>
      <w:r w:rsidR="001B7943" w:rsidRPr="000554D9">
        <w:rPr>
          <w:rFonts w:ascii="Verdana" w:hAnsi="Verdana"/>
          <w:color w:val="000000" w:themeColor="text1"/>
          <w:sz w:val="20"/>
          <w:szCs w:val="20"/>
        </w:rPr>
        <w:t>аявок</w:t>
      </w:r>
      <w:r w:rsidR="009B2098">
        <w:rPr>
          <w:rFonts w:ascii="Verdana" w:hAnsi="Verdana"/>
          <w:color w:val="000000" w:themeColor="text1"/>
          <w:sz w:val="20"/>
          <w:szCs w:val="20"/>
        </w:rPr>
        <w:t>,</w:t>
      </w:r>
      <w:r w:rsidR="00D82E05" w:rsidRPr="000554D9">
        <w:rPr>
          <w:rFonts w:ascii="Verdana" w:hAnsi="Verdana"/>
          <w:color w:val="000000" w:themeColor="text1"/>
          <w:sz w:val="20"/>
          <w:szCs w:val="20"/>
        </w:rPr>
        <w:t xml:space="preserve"> оказ</w:t>
      </w:r>
      <w:r w:rsidR="00366B19" w:rsidRPr="000554D9">
        <w:rPr>
          <w:rFonts w:ascii="Verdana" w:hAnsi="Verdana"/>
          <w:color w:val="000000" w:themeColor="text1"/>
          <w:sz w:val="20"/>
          <w:szCs w:val="20"/>
        </w:rPr>
        <w:t>ыв</w:t>
      </w:r>
      <w:r w:rsidR="00D82E05" w:rsidRPr="000554D9">
        <w:rPr>
          <w:rFonts w:ascii="Verdana" w:hAnsi="Verdana"/>
          <w:color w:val="000000" w:themeColor="text1"/>
          <w:sz w:val="20"/>
          <w:szCs w:val="20"/>
        </w:rPr>
        <w:t xml:space="preserve">ать </w:t>
      </w:r>
      <w:r w:rsidR="004E2B46" w:rsidRPr="000554D9">
        <w:rPr>
          <w:rFonts w:ascii="Verdana" w:hAnsi="Verdana" w:cs="Arial"/>
          <w:sz w:val="20"/>
          <w:szCs w:val="20"/>
        </w:rPr>
        <w:t xml:space="preserve">образовательные </w:t>
      </w:r>
      <w:r w:rsidR="00FD37B8">
        <w:rPr>
          <w:rFonts w:ascii="Verdana" w:hAnsi="Verdana" w:cs="Arial"/>
          <w:sz w:val="20"/>
          <w:szCs w:val="20"/>
        </w:rPr>
        <w:t>у</w:t>
      </w:r>
      <w:r w:rsidR="004E2B46" w:rsidRPr="000554D9">
        <w:rPr>
          <w:rFonts w:ascii="Verdana" w:hAnsi="Verdana" w:cs="Arial"/>
          <w:sz w:val="20"/>
          <w:szCs w:val="20"/>
        </w:rPr>
        <w:t>слуги по профессиональной подготовке, переподготовке и повышению квалификации работников филиала «Смоленская ГРЭС» ПАО «</w:t>
      </w:r>
      <w:proofErr w:type="spellStart"/>
      <w:r w:rsidR="004E2B46" w:rsidRPr="000554D9">
        <w:rPr>
          <w:rFonts w:ascii="Verdana" w:hAnsi="Verdana" w:cs="Arial"/>
          <w:sz w:val="20"/>
          <w:szCs w:val="20"/>
        </w:rPr>
        <w:t>Юнипро</w:t>
      </w:r>
      <w:proofErr w:type="spellEnd"/>
      <w:r w:rsidR="004E2B46" w:rsidRPr="000554D9">
        <w:rPr>
          <w:rFonts w:ascii="Verdana" w:hAnsi="Verdana" w:cs="Arial"/>
          <w:sz w:val="20"/>
          <w:szCs w:val="20"/>
        </w:rPr>
        <w:t>»</w:t>
      </w:r>
      <w:r w:rsidR="008F4883" w:rsidRPr="000554D9">
        <w:rPr>
          <w:rFonts w:ascii="Verdana" w:hAnsi="Verdana"/>
          <w:color w:val="000000" w:themeColor="text1"/>
          <w:sz w:val="20"/>
          <w:szCs w:val="20"/>
        </w:rPr>
        <w:t xml:space="preserve"> (</w:t>
      </w:r>
      <w:r w:rsidR="00BE7ED6" w:rsidRPr="000554D9">
        <w:rPr>
          <w:rFonts w:ascii="Verdana" w:hAnsi="Verdana"/>
          <w:color w:val="000000" w:themeColor="text1"/>
          <w:sz w:val="20"/>
          <w:szCs w:val="20"/>
        </w:rPr>
        <w:t xml:space="preserve">далее </w:t>
      </w:r>
      <w:r w:rsidR="004E2B46" w:rsidRPr="000554D9">
        <w:rPr>
          <w:rFonts w:ascii="Verdana" w:hAnsi="Verdana"/>
          <w:color w:val="000000" w:themeColor="text1"/>
          <w:sz w:val="20"/>
          <w:szCs w:val="20"/>
        </w:rPr>
        <w:t xml:space="preserve">- </w:t>
      </w:r>
      <w:r w:rsidR="000554D9" w:rsidRPr="000554D9">
        <w:rPr>
          <w:rFonts w:ascii="Verdana" w:hAnsi="Verdana"/>
          <w:color w:val="000000" w:themeColor="text1"/>
          <w:sz w:val="20"/>
          <w:szCs w:val="20"/>
        </w:rPr>
        <w:t>У</w:t>
      </w:r>
      <w:r w:rsidR="004E2B46" w:rsidRPr="000554D9">
        <w:rPr>
          <w:rFonts w:ascii="Verdana" w:hAnsi="Verdana"/>
          <w:color w:val="000000" w:themeColor="text1"/>
          <w:sz w:val="20"/>
          <w:szCs w:val="20"/>
        </w:rPr>
        <w:t>слуги</w:t>
      </w:r>
      <w:r w:rsidR="008F4883" w:rsidRPr="000554D9">
        <w:rPr>
          <w:rFonts w:ascii="Verdana" w:hAnsi="Verdana"/>
          <w:color w:val="000000" w:themeColor="text1"/>
          <w:sz w:val="20"/>
          <w:szCs w:val="20"/>
        </w:rPr>
        <w:t>)</w:t>
      </w:r>
      <w:r w:rsidR="00D82E05" w:rsidRPr="000554D9">
        <w:rPr>
          <w:rFonts w:ascii="Verdana" w:hAnsi="Verdana"/>
          <w:color w:val="000000" w:themeColor="text1"/>
          <w:sz w:val="20"/>
          <w:szCs w:val="20"/>
        </w:rPr>
        <w:t>, а Заказчик обязуется принять и оплатить оказанные</w:t>
      </w:r>
      <w:r w:rsidR="001B7943" w:rsidRPr="000554D9">
        <w:rPr>
          <w:rFonts w:ascii="Verdana" w:hAnsi="Verdana"/>
          <w:color w:val="000000" w:themeColor="text1"/>
          <w:sz w:val="20"/>
          <w:szCs w:val="20"/>
        </w:rPr>
        <w:t xml:space="preserve"> Исполнителем</w:t>
      </w:r>
      <w:r w:rsidR="00D82E05" w:rsidRPr="000554D9">
        <w:rPr>
          <w:rFonts w:ascii="Verdana" w:hAnsi="Verdana"/>
          <w:color w:val="000000" w:themeColor="text1"/>
          <w:sz w:val="20"/>
          <w:szCs w:val="20"/>
        </w:rPr>
        <w:t xml:space="preserve"> </w:t>
      </w:r>
      <w:r w:rsidR="00FD37B8">
        <w:rPr>
          <w:rFonts w:ascii="Verdana" w:hAnsi="Verdana"/>
          <w:color w:val="000000" w:themeColor="text1"/>
          <w:sz w:val="20"/>
          <w:szCs w:val="20"/>
        </w:rPr>
        <w:t>У</w:t>
      </w:r>
      <w:r w:rsidR="00D82E05" w:rsidRPr="000554D9">
        <w:rPr>
          <w:rFonts w:ascii="Verdana" w:hAnsi="Verdana"/>
          <w:color w:val="000000" w:themeColor="text1"/>
          <w:sz w:val="20"/>
          <w:szCs w:val="20"/>
        </w:rPr>
        <w:t>слуги</w:t>
      </w:r>
      <w:r w:rsidR="00020389" w:rsidRPr="000554D9">
        <w:rPr>
          <w:rFonts w:ascii="Verdana" w:hAnsi="Verdana"/>
          <w:color w:val="000000" w:themeColor="text1"/>
          <w:sz w:val="20"/>
          <w:szCs w:val="20"/>
        </w:rPr>
        <w:t xml:space="preserve"> в порядке и </w:t>
      </w:r>
      <w:r w:rsidR="00030A2F" w:rsidRPr="000554D9">
        <w:rPr>
          <w:rFonts w:ascii="Verdana" w:hAnsi="Verdana"/>
          <w:color w:val="000000" w:themeColor="text1"/>
          <w:sz w:val="20"/>
          <w:szCs w:val="20"/>
        </w:rPr>
        <w:t>на условиях</w:t>
      </w:r>
      <w:r w:rsidR="00020389" w:rsidRPr="000554D9">
        <w:rPr>
          <w:rFonts w:ascii="Verdana" w:hAnsi="Verdana"/>
          <w:color w:val="000000" w:themeColor="text1"/>
          <w:sz w:val="20"/>
          <w:szCs w:val="20"/>
        </w:rPr>
        <w:t xml:space="preserve">, </w:t>
      </w:r>
      <w:r w:rsidR="00030A2F" w:rsidRPr="000554D9">
        <w:rPr>
          <w:rFonts w:ascii="Verdana" w:hAnsi="Verdana"/>
          <w:color w:val="000000" w:themeColor="text1"/>
          <w:sz w:val="20"/>
          <w:szCs w:val="20"/>
        </w:rPr>
        <w:t>предусмотренных в</w:t>
      </w:r>
      <w:r w:rsidR="00020389" w:rsidRPr="000554D9">
        <w:rPr>
          <w:rFonts w:ascii="Verdana" w:hAnsi="Verdana"/>
          <w:color w:val="000000" w:themeColor="text1"/>
          <w:sz w:val="20"/>
          <w:szCs w:val="20"/>
        </w:rPr>
        <w:t xml:space="preserve"> Договоре</w:t>
      </w:r>
      <w:r w:rsidR="00D82E05" w:rsidRPr="000554D9">
        <w:rPr>
          <w:rFonts w:ascii="Verdana" w:hAnsi="Verdana"/>
          <w:color w:val="000000" w:themeColor="text1"/>
          <w:sz w:val="20"/>
          <w:szCs w:val="20"/>
        </w:rPr>
        <w:t>.</w:t>
      </w:r>
    </w:p>
    <w:p w14:paraId="6AB8F759" w14:textId="49935E80" w:rsidR="005A4B7F" w:rsidRPr="000554D9" w:rsidRDefault="000316FE" w:rsidP="00C576DF">
      <w:pPr>
        <w:widowControl w:val="0"/>
        <w:tabs>
          <w:tab w:val="left" w:pos="851"/>
          <w:tab w:val="left" w:pos="993"/>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0554D9" w:rsidRPr="000554D9">
        <w:rPr>
          <w:rFonts w:ascii="Verdana" w:hAnsi="Verdana"/>
          <w:color w:val="000000" w:themeColor="text1"/>
          <w:sz w:val="20"/>
          <w:szCs w:val="20"/>
        </w:rPr>
        <w:t xml:space="preserve">1.2. </w:t>
      </w:r>
      <w:r w:rsidR="005A4B7F" w:rsidRPr="000554D9">
        <w:rPr>
          <w:rFonts w:ascii="Verdana" w:hAnsi="Verdana"/>
          <w:color w:val="000000" w:themeColor="text1"/>
          <w:sz w:val="20"/>
          <w:szCs w:val="20"/>
        </w:rPr>
        <w:t xml:space="preserve">Конкретизация и уточнение условий оказания </w:t>
      </w:r>
      <w:r w:rsidR="000554D9" w:rsidRPr="000554D9">
        <w:rPr>
          <w:rFonts w:ascii="Verdana" w:hAnsi="Verdana"/>
          <w:color w:val="000000" w:themeColor="text1"/>
          <w:sz w:val="20"/>
          <w:szCs w:val="20"/>
        </w:rPr>
        <w:t>У</w:t>
      </w:r>
      <w:r w:rsidR="005A4B7F" w:rsidRPr="000554D9">
        <w:rPr>
          <w:rFonts w:ascii="Verdana" w:hAnsi="Verdana"/>
          <w:color w:val="000000" w:themeColor="text1"/>
          <w:sz w:val="20"/>
          <w:szCs w:val="20"/>
        </w:rPr>
        <w:t xml:space="preserve">слуг будет осуществляться путем направления Заказчиком </w:t>
      </w:r>
      <w:r w:rsidR="000554D9" w:rsidRPr="000554D9">
        <w:rPr>
          <w:rFonts w:ascii="Verdana" w:hAnsi="Verdana"/>
          <w:color w:val="000000" w:themeColor="text1"/>
          <w:sz w:val="20"/>
          <w:szCs w:val="20"/>
        </w:rPr>
        <w:t>З</w:t>
      </w:r>
      <w:r w:rsidR="005A4B7F" w:rsidRPr="000554D9">
        <w:rPr>
          <w:rFonts w:ascii="Verdana" w:hAnsi="Verdana"/>
          <w:color w:val="000000" w:themeColor="text1"/>
          <w:sz w:val="20"/>
          <w:szCs w:val="20"/>
        </w:rPr>
        <w:t>аявок</w:t>
      </w:r>
      <w:r w:rsidR="00F3559E" w:rsidRPr="000554D9">
        <w:rPr>
          <w:rFonts w:ascii="Verdana" w:hAnsi="Verdana"/>
          <w:color w:val="000000" w:themeColor="text1"/>
          <w:sz w:val="20"/>
          <w:szCs w:val="20"/>
        </w:rPr>
        <w:t>, содержащих задание</w:t>
      </w:r>
      <w:r w:rsidR="005A4B7F" w:rsidRPr="000554D9">
        <w:rPr>
          <w:rFonts w:ascii="Verdana" w:hAnsi="Verdana"/>
          <w:color w:val="000000" w:themeColor="text1"/>
          <w:sz w:val="20"/>
          <w:szCs w:val="20"/>
        </w:rPr>
        <w:t xml:space="preserve"> </w:t>
      </w:r>
      <w:r w:rsidR="00EE126B" w:rsidRPr="000554D9">
        <w:rPr>
          <w:rFonts w:ascii="Verdana" w:hAnsi="Verdana"/>
          <w:color w:val="000000" w:themeColor="text1"/>
          <w:sz w:val="20"/>
          <w:szCs w:val="20"/>
        </w:rPr>
        <w:t xml:space="preserve">на </w:t>
      </w:r>
      <w:r w:rsidR="00FE3618" w:rsidRPr="000554D9">
        <w:rPr>
          <w:rFonts w:ascii="Verdana" w:hAnsi="Verdana"/>
          <w:color w:val="000000" w:themeColor="text1"/>
          <w:sz w:val="20"/>
          <w:szCs w:val="20"/>
        </w:rPr>
        <w:t>оказ</w:t>
      </w:r>
      <w:r w:rsidR="00B031DF" w:rsidRPr="000554D9">
        <w:rPr>
          <w:rFonts w:ascii="Verdana" w:hAnsi="Verdana"/>
          <w:color w:val="000000" w:themeColor="text1"/>
          <w:sz w:val="20"/>
          <w:szCs w:val="20"/>
        </w:rPr>
        <w:t>ание</w:t>
      </w:r>
      <w:r w:rsidR="00FE3618" w:rsidRPr="000554D9">
        <w:rPr>
          <w:rFonts w:ascii="Verdana" w:hAnsi="Verdana"/>
          <w:color w:val="000000" w:themeColor="text1"/>
          <w:sz w:val="20"/>
          <w:szCs w:val="20"/>
        </w:rPr>
        <w:t xml:space="preserve"> </w:t>
      </w:r>
      <w:r w:rsidR="00FE3618" w:rsidRPr="000554D9">
        <w:rPr>
          <w:rFonts w:ascii="Verdana" w:hAnsi="Verdana" w:cs="Arial"/>
          <w:sz w:val="20"/>
          <w:szCs w:val="20"/>
        </w:rPr>
        <w:t>образовательны</w:t>
      </w:r>
      <w:r w:rsidR="005710CA" w:rsidRPr="000554D9">
        <w:rPr>
          <w:rFonts w:ascii="Verdana" w:hAnsi="Verdana" w:cs="Arial"/>
          <w:sz w:val="20"/>
          <w:szCs w:val="20"/>
        </w:rPr>
        <w:t>х</w:t>
      </w:r>
      <w:r w:rsidR="00FE3618" w:rsidRPr="000554D9">
        <w:rPr>
          <w:rFonts w:ascii="Verdana" w:hAnsi="Verdana" w:cs="Arial"/>
          <w:sz w:val="20"/>
          <w:szCs w:val="20"/>
        </w:rPr>
        <w:t xml:space="preserve"> услуг по профессиональной подготовке, переподготовке и повышению квалификации работников филиала «Смоленская ГРЭС» ПАО «</w:t>
      </w:r>
      <w:proofErr w:type="spellStart"/>
      <w:r w:rsidR="00FE3618" w:rsidRPr="000554D9">
        <w:rPr>
          <w:rFonts w:ascii="Verdana" w:hAnsi="Verdana" w:cs="Arial"/>
          <w:sz w:val="20"/>
          <w:szCs w:val="20"/>
        </w:rPr>
        <w:t>Юнипро</w:t>
      </w:r>
      <w:proofErr w:type="spellEnd"/>
      <w:r w:rsidR="00FE3618" w:rsidRPr="000554D9">
        <w:rPr>
          <w:rFonts w:ascii="Verdana" w:hAnsi="Verdana" w:cs="Arial"/>
          <w:sz w:val="20"/>
          <w:szCs w:val="20"/>
        </w:rPr>
        <w:t>»</w:t>
      </w:r>
      <w:r w:rsidR="00EE126B" w:rsidRPr="000554D9">
        <w:rPr>
          <w:rFonts w:ascii="Verdana" w:hAnsi="Verdana"/>
          <w:color w:val="000000" w:themeColor="text1"/>
          <w:sz w:val="20"/>
          <w:szCs w:val="20"/>
        </w:rPr>
        <w:t xml:space="preserve"> </w:t>
      </w:r>
      <w:r w:rsidR="00C51B45" w:rsidRPr="000554D9">
        <w:rPr>
          <w:rFonts w:ascii="Verdana" w:hAnsi="Verdana"/>
          <w:color w:val="000000" w:themeColor="text1"/>
          <w:sz w:val="20"/>
          <w:szCs w:val="20"/>
        </w:rPr>
        <w:t>по форме Приложения №</w:t>
      </w:r>
      <w:r w:rsidR="00B031DF" w:rsidRPr="000554D9">
        <w:rPr>
          <w:rFonts w:ascii="Verdana" w:hAnsi="Verdana"/>
          <w:color w:val="000000" w:themeColor="text1"/>
          <w:sz w:val="20"/>
          <w:szCs w:val="20"/>
        </w:rPr>
        <w:t xml:space="preserve"> </w:t>
      </w:r>
      <w:r w:rsidR="009A1AD2">
        <w:rPr>
          <w:rFonts w:ascii="Verdana" w:hAnsi="Verdana"/>
          <w:color w:val="000000" w:themeColor="text1"/>
          <w:sz w:val="20"/>
          <w:szCs w:val="20"/>
        </w:rPr>
        <w:t>2</w:t>
      </w:r>
      <w:r w:rsidR="00A431AC" w:rsidRPr="000554D9">
        <w:rPr>
          <w:rFonts w:ascii="Verdana" w:hAnsi="Verdana"/>
          <w:color w:val="000000" w:themeColor="text1"/>
          <w:sz w:val="20"/>
          <w:szCs w:val="20"/>
        </w:rPr>
        <w:t xml:space="preserve"> к</w:t>
      </w:r>
      <w:r w:rsidR="00C51B45" w:rsidRPr="000554D9">
        <w:rPr>
          <w:rFonts w:ascii="Verdana" w:hAnsi="Verdana"/>
          <w:color w:val="000000" w:themeColor="text1"/>
          <w:sz w:val="20"/>
          <w:szCs w:val="20"/>
        </w:rPr>
        <w:t xml:space="preserve"> Договору </w:t>
      </w:r>
      <w:r w:rsidR="008675F0" w:rsidRPr="000554D9">
        <w:rPr>
          <w:rFonts w:ascii="Verdana" w:hAnsi="Verdana"/>
          <w:color w:val="000000" w:themeColor="text1"/>
          <w:sz w:val="20"/>
          <w:szCs w:val="20"/>
        </w:rPr>
        <w:t xml:space="preserve">(далее </w:t>
      </w:r>
      <w:r w:rsidR="008675F0" w:rsidRPr="000554D9">
        <w:rPr>
          <w:rFonts w:ascii="Verdana" w:hAnsi="Verdana"/>
          <w:b/>
          <w:color w:val="000000" w:themeColor="text1"/>
          <w:sz w:val="20"/>
          <w:szCs w:val="20"/>
        </w:rPr>
        <w:t>–</w:t>
      </w:r>
      <w:r w:rsidR="008675F0" w:rsidRPr="000554D9">
        <w:rPr>
          <w:rFonts w:ascii="Verdana" w:hAnsi="Verdana"/>
          <w:color w:val="000000" w:themeColor="text1"/>
          <w:sz w:val="20"/>
          <w:szCs w:val="20"/>
        </w:rPr>
        <w:t xml:space="preserve"> Заявк</w:t>
      </w:r>
      <w:r w:rsidR="00EE126B" w:rsidRPr="000554D9">
        <w:rPr>
          <w:rFonts w:ascii="Verdana" w:hAnsi="Verdana"/>
          <w:color w:val="000000" w:themeColor="text1"/>
          <w:sz w:val="20"/>
          <w:szCs w:val="20"/>
        </w:rPr>
        <w:t>а</w:t>
      </w:r>
      <w:r w:rsidR="008675F0" w:rsidRPr="000554D9">
        <w:rPr>
          <w:rFonts w:ascii="Verdana" w:hAnsi="Verdana"/>
          <w:color w:val="000000" w:themeColor="text1"/>
          <w:sz w:val="20"/>
          <w:szCs w:val="20"/>
        </w:rPr>
        <w:t>)</w:t>
      </w:r>
      <w:r w:rsidR="005A4B7F" w:rsidRPr="000554D9">
        <w:rPr>
          <w:rFonts w:ascii="Verdana" w:hAnsi="Verdana"/>
          <w:color w:val="000000" w:themeColor="text1"/>
          <w:sz w:val="20"/>
          <w:szCs w:val="20"/>
        </w:rPr>
        <w:t>.</w:t>
      </w:r>
    </w:p>
    <w:p w14:paraId="54F5F30A" w14:textId="017863DA" w:rsidR="001B7943" w:rsidRPr="000554D9" w:rsidRDefault="000316FE" w:rsidP="00C576DF">
      <w:pPr>
        <w:widowControl w:val="0"/>
        <w:tabs>
          <w:tab w:val="left" w:pos="851"/>
          <w:tab w:val="left" w:pos="993"/>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0554D9" w:rsidRPr="000554D9">
        <w:rPr>
          <w:rFonts w:ascii="Verdana" w:hAnsi="Verdana"/>
          <w:color w:val="000000" w:themeColor="text1"/>
          <w:sz w:val="20"/>
          <w:szCs w:val="20"/>
        </w:rPr>
        <w:t xml:space="preserve">1.3. </w:t>
      </w:r>
      <w:r w:rsidR="001B7943" w:rsidRPr="000554D9">
        <w:rPr>
          <w:rFonts w:ascii="Verdana" w:hAnsi="Verdana"/>
          <w:color w:val="000000" w:themeColor="text1"/>
          <w:sz w:val="20"/>
          <w:szCs w:val="20"/>
        </w:rPr>
        <w:t>Заказчик вправе</w:t>
      </w:r>
      <w:r w:rsidR="008675F0" w:rsidRPr="000554D9">
        <w:rPr>
          <w:rFonts w:ascii="Verdana" w:hAnsi="Verdana"/>
          <w:color w:val="000000" w:themeColor="text1"/>
          <w:sz w:val="20"/>
          <w:szCs w:val="20"/>
        </w:rPr>
        <w:t xml:space="preserve"> </w:t>
      </w:r>
      <w:r w:rsidR="001B7943" w:rsidRPr="000554D9">
        <w:rPr>
          <w:rFonts w:ascii="Verdana" w:hAnsi="Verdana"/>
          <w:color w:val="000000" w:themeColor="text1"/>
          <w:sz w:val="20"/>
          <w:szCs w:val="20"/>
        </w:rPr>
        <w:t xml:space="preserve">направлять Исполнителю </w:t>
      </w:r>
      <w:r w:rsidR="008675F0" w:rsidRPr="000554D9">
        <w:rPr>
          <w:rFonts w:ascii="Verdana" w:hAnsi="Verdana"/>
          <w:color w:val="000000" w:themeColor="text1"/>
          <w:sz w:val="20"/>
          <w:szCs w:val="20"/>
        </w:rPr>
        <w:t>З</w:t>
      </w:r>
      <w:r w:rsidR="001B7943" w:rsidRPr="000554D9">
        <w:rPr>
          <w:rFonts w:ascii="Verdana" w:hAnsi="Verdana"/>
          <w:color w:val="000000" w:themeColor="text1"/>
          <w:sz w:val="20"/>
          <w:szCs w:val="20"/>
        </w:rPr>
        <w:t xml:space="preserve">аявки для </w:t>
      </w:r>
      <w:r w:rsidR="005710CA" w:rsidRPr="000554D9">
        <w:rPr>
          <w:rFonts w:ascii="Verdana" w:hAnsi="Verdana"/>
          <w:color w:val="000000" w:themeColor="text1"/>
          <w:sz w:val="20"/>
          <w:szCs w:val="20"/>
        </w:rPr>
        <w:t xml:space="preserve">оказания </w:t>
      </w:r>
      <w:r w:rsidR="00FD37B8">
        <w:rPr>
          <w:rFonts w:ascii="Verdana" w:hAnsi="Verdana"/>
          <w:color w:val="000000" w:themeColor="text1"/>
          <w:sz w:val="20"/>
          <w:szCs w:val="20"/>
        </w:rPr>
        <w:t>У</w:t>
      </w:r>
      <w:r w:rsidR="005710CA" w:rsidRPr="000554D9">
        <w:rPr>
          <w:rFonts w:ascii="Verdana" w:hAnsi="Verdana"/>
          <w:color w:val="000000" w:themeColor="text1"/>
          <w:sz w:val="20"/>
          <w:szCs w:val="20"/>
        </w:rPr>
        <w:t xml:space="preserve">слуг </w:t>
      </w:r>
      <w:r w:rsidR="001B7943" w:rsidRPr="000554D9">
        <w:rPr>
          <w:rFonts w:ascii="Verdana" w:hAnsi="Verdana"/>
          <w:color w:val="000000" w:themeColor="text1"/>
          <w:sz w:val="20"/>
          <w:szCs w:val="20"/>
        </w:rPr>
        <w:t>в течение следующего периода: с «</w:t>
      </w:r>
      <w:r w:rsidR="00FB1D67" w:rsidRPr="000554D9">
        <w:rPr>
          <w:rFonts w:ascii="Verdana" w:hAnsi="Verdana"/>
          <w:color w:val="000000" w:themeColor="text1"/>
          <w:sz w:val="20"/>
          <w:szCs w:val="20"/>
        </w:rPr>
        <w:t>01</w:t>
      </w:r>
      <w:r w:rsidR="001B7943" w:rsidRPr="000554D9">
        <w:rPr>
          <w:rFonts w:ascii="Verdana" w:hAnsi="Verdana"/>
          <w:color w:val="000000" w:themeColor="text1"/>
          <w:sz w:val="20"/>
          <w:szCs w:val="20"/>
        </w:rPr>
        <w:t xml:space="preserve">» </w:t>
      </w:r>
      <w:r w:rsidR="00FB1D67" w:rsidRPr="000554D9">
        <w:rPr>
          <w:rFonts w:ascii="Verdana" w:hAnsi="Verdana"/>
          <w:color w:val="000000" w:themeColor="text1"/>
          <w:sz w:val="20"/>
          <w:szCs w:val="20"/>
        </w:rPr>
        <w:t>января 2023 года</w:t>
      </w:r>
      <w:r w:rsidR="001B7943" w:rsidRPr="000554D9">
        <w:rPr>
          <w:rFonts w:ascii="Verdana" w:hAnsi="Verdana"/>
          <w:color w:val="000000" w:themeColor="text1"/>
          <w:sz w:val="20"/>
          <w:szCs w:val="20"/>
        </w:rPr>
        <w:t xml:space="preserve"> по «</w:t>
      </w:r>
      <w:r w:rsidR="00FB1D67" w:rsidRPr="000554D9">
        <w:rPr>
          <w:rFonts w:ascii="Verdana" w:hAnsi="Verdana"/>
          <w:color w:val="000000" w:themeColor="text1"/>
          <w:sz w:val="20"/>
          <w:szCs w:val="20"/>
        </w:rPr>
        <w:t>30</w:t>
      </w:r>
      <w:r w:rsidR="001B7943" w:rsidRPr="000554D9">
        <w:rPr>
          <w:rFonts w:ascii="Verdana" w:hAnsi="Verdana"/>
          <w:color w:val="000000" w:themeColor="text1"/>
          <w:sz w:val="20"/>
          <w:szCs w:val="20"/>
        </w:rPr>
        <w:t xml:space="preserve">» </w:t>
      </w:r>
      <w:r w:rsidR="00FB1D67" w:rsidRPr="000554D9">
        <w:rPr>
          <w:rFonts w:ascii="Verdana" w:hAnsi="Verdana"/>
          <w:color w:val="000000" w:themeColor="text1"/>
          <w:sz w:val="20"/>
          <w:szCs w:val="20"/>
        </w:rPr>
        <w:t>декабря 2025 года</w:t>
      </w:r>
      <w:r w:rsidR="008675F0" w:rsidRPr="000554D9">
        <w:rPr>
          <w:rFonts w:ascii="Verdana" w:hAnsi="Verdana"/>
          <w:color w:val="000000" w:themeColor="text1"/>
          <w:sz w:val="20"/>
          <w:szCs w:val="20"/>
        </w:rPr>
        <w:t>.</w:t>
      </w:r>
    </w:p>
    <w:p w14:paraId="7BBBC738" w14:textId="257DBF98" w:rsidR="00FB1D67" w:rsidRPr="000554D9" w:rsidRDefault="000316FE" w:rsidP="00C576DF">
      <w:pPr>
        <w:widowControl w:val="0"/>
        <w:tabs>
          <w:tab w:val="left" w:pos="851"/>
          <w:tab w:val="left" w:pos="993"/>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0554D9" w:rsidRPr="000554D9">
        <w:rPr>
          <w:rFonts w:ascii="Verdana" w:hAnsi="Verdana"/>
          <w:color w:val="000000" w:themeColor="text1"/>
          <w:sz w:val="20"/>
          <w:szCs w:val="20"/>
        </w:rPr>
        <w:t xml:space="preserve">1.4. </w:t>
      </w:r>
      <w:r w:rsidR="001C26EA" w:rsidRPr="000554D9">
        <w:rPr>
          <w:rFonts w:ascii="Verdana" w:hAnsi="Verdana"/>
          <w:color w:val="000000" w:themeColor="text1"/>
          <w:sz w:val="20"/>
          <w:szCs w:val="20"/>
        </w:rPr>
        <w:t xml:space="preserve">Предоставление </w:t>
      </w:r>
      <w:r w:rsidR="000554D9" w:rsidRPr="000554D9">
        <w:rPr>
          <w:rFonts w:ascii="Verdana" w:hAnsi="Verdana"/>
          <w:color w:val="000000" w:themeColor="text1"/>
          <w:sz w:val="20"/>
          <w:szCs w:val="20"/>
        </w:rPr>
        <w:t>У</w:t>
      </w:r>
      <w:r w:rsidR="001C26EA" w:rsidRPr="000554D9">
        <w:rPr>
          <w:rFonts w:ascii="Verdana" w:hAnsi="Verdana"/>
          <w:color w:val="000000" w:themeColor="text1"/>
          <w:sz w:val="20"/>
          <w:szCs w:val="20"/>
        </w:rPr>
        <w:t>слуг по Договору осуществляется Исполнителем в соответствии с требованиями</w:t>
      </w:r>
      <w:r w:rsidR="00FB1D67" w:rsidRPr="000554D9">
        <w:rPr>
          <w:rFonts w:ascii="Verdana" w:hAnsi="Verdana"/>
          <w:color w:val="000000" w:themeColor="text1"/>
          <w:sz w:val="20"/>
          <w:szCs w:val="20"/>
        </w:rPr>
        <w:t xml:space="preserve">   </w:t>
      </w:r>
      <w:r w:rsidR="00FB1D67" w:rsidRPr="000554D9">
        <w:rPr>
          <w:rFonts w:ascii="Verdana" w:hAnsi="Verdana"/>
          <w:color w:val="000000"/>
          <w:sz w:val="20"/>
          <w:szCs w:val="20"/>
        </w:rPr>
        <w:t>Федерального закона от 29 декабря 2012 г. № 273-ФЗ «Об образовании в Российской Федерации», Правил оказания платных образовательных услуг (утв. Постановлением Правительства Российской Федерации от 15 сентября 2020 г. №1441),</w:t>
      </w:r>
      <w:r w:rsidR="00FB1D67" w:rsidRPr="000554D9">
        <w:rPr>
          <w:rFonts w:ascii="Verdana" w:hAnsi="Verdana"/>
          <w:color w:val="000000" w:themeColor="text1"/>
          <w:sz w:val="20"/>
          <w:szCs w:val="20"/>
        </w:rPr>
        <w:t xml:space="preserve"> ины</w:t>
      </w:r>
      <w:r w:rsidR="000554D9" w:rsidRPr="000554D9">
        <w:rPr>
          <w:rFonts w:ascii="Verdana" w:hAnsi="Verdana"/>
          <w:color w:val="000000" w:themeColor="text1"/>
          <w:sz w:val="20"/>
          <w:szCs w:val="20"/>
        </w:rPr>
        <w:t>ми</w:t>
      </w:r>
      <w:r w:rsidR="00FB1D67" w:rsidRPr="000554D9">
        <w:rPr>
          <w:rFonts w:ascii="Verdana" w:hAnsi="Verdana"/>
          <w:color w:val="000000" w:themeColor="text1"/>
          <w:sz w:val="20"/>
          <w:szCs w:val="20"/>
        </w:rPr>
        <w:t xml:space="preserve"> нормативн</w:t>
      </w:r>
      <w:r w:rsidR="000554D9" w:rsidRPr="000554D9">
        <w:rPr>
          <w:rFonts w:ascii="Verdana" w:hAnsi="Verdana"/>
          <w:color w:val="000000" w:themeColor="text1"/>
          <w:sz w:val="20"/>
          <w:szCs w:val="20"/>
        </w:rPr>
        <w:t>ыми</w:t>
      </w:r>
      <w:r w:rsidR="00FB1D67" w:rsidRPr="000554D9">
        <w:rPr>
          <w:rFonts w:ascii="Verdana" w:hAnsi="Verdana"/>
          <w:color w:val="000000" w:themeColor="text1"/>
          <w:sz w:val="20"/>
          <w:szCs w:val="20"/>
        </w:rPr>
        <w:t xml:space="preserve"> правовы</w:t>
      </w:r>
      <w:r w:rsidR="000554D9" w:rsidRPr="000554D9">
        <w:rPr>
          <w:rFonts w:ascii="Verdana" w:hAnsi="Verdana"/>
          <w:color w:val="000000" w:themeColor="text1"/>
          <w:sz w:val="20"/>
          <w:szCs w:val="20"/>
        </w:rPr>
        <w:t>ми</w:t>
      </w:r>
      <w:r w:rsidR="00FB1D67" w:rsidRPr="000554D9">
        <w:rPr>
          <w:rFonts w:ascii="Verdana" w:hAnsi="Verdana"/>
          <w:color w:val="000000" w:themeColor="text1"/>
          <w:sz w:val="20"/>
          <w:szCs w:val="20"/>
        </w:rPr>
        <w:t xml:space="preserve"> акт</w:t>
      </w:r>
      <w:r w:rsidR="000554D9" w:rsidRPr="000554D9">
        <w:rPr>
          <w:rFonts w:ascii="Verdana" w:hAnsi="Verdana"/>
          <w:color w:val="000000" w:themeColor="text1"/>
          <w:sz w:val="20"/>
          <w:szCs w:val="20"/>
        </w:rPr>
        <w:t>ами</w:t>
      </w:r>
      <w:r w:rsidR="00FB1D67" w:rsidRPr="000554D9">
        <w:rPr>
          <w:rFonts w:ascii="Verdana" w:hAnsi="Verdana"/>
          <w:color w:val="000000" w:themeColor="text1"/>
          <w:sz w:val="20"/>
          <w:szCs w:val="20"/>
        </w:rPr>
        <w:t xml:space="preserve"> Российской Федерации в области оказания </w:t>
      </w:r>
      <w:r w:rsidR="00FB1D67" w:rsidRPr="000554D9">
        <w:rPr>
          <w:rFonts w:ascii="Verdana" w:hAnsi="Verdana" w:cs="Arial"/>
          <w:sz w:val="20"/>
          <w:szCs w:val="20"/>
        </w:rPr>
        <w:t>образовательных услуг по профессиональной подготовк</w:t>
      </w:r>
      <w:r w:rsidR="009B2098">
        <w:rPr>
          <w:rFonts w:ascii="Verdana" w:hAnsi="Verdana" w:cs="Arial"/>
          <w:sz w:val="20"/>
          <w:szCs w:val="20"/>
        </w:rPr>
        <w:t>е</w:t>
      </w:r>
      <w:r w:rsidR="00FB1D67" w:rsidRPr="000554D9">
        <w:rPr>
          <w:rFonts w:ascii="Verdana" w:hAnsi="Verdana" w:cs="Arial"/>
          <w:sz w:val="20"/>
          <w:szCs w:val="20"/>
        </w:rPr>
        <w:t>, переподготовке и повышению квалификации работников</w:t>
      </w:r>
      <w:r w:rsidR="00FB1D67" w:rsidRPr="000554D9">
        <w:rPr>
          <w:rFonts w:ascii="Verdana" w:hAnsi="Verdana"/>
          <w:color w:val="000000" w:themeColor="text1"/>
          <w:sz w:val="20"/>
          <w:szCs w:val="20"/>
        </w:rPr>
        <w:t xml:space="preserve">, а также федеральных стандартов </w:t>
      </w:r>
      <w:r w:rsidR="000554D9" w:rsidRPr="000554D9">
        <w:rPr>
          <w:rFonts w:ascii="Verdana" w:hAnsi="Verdana"/>
          <w:color w:val="000000" w:themeColor="text1"/>
          <w:sz w:val="20"/>
          <w:szCs w:val="20"/>
        </w:rPr>
        <w:t xml:space="preserve">и </w:t>
      </w:r>
      <w:r w:rsidR="00FB1D67" w:rsidRPr="000554D9">
        <w:rPr>
          <w:rFonts w:ascii="Verdana" w:hAnsi="Verdana"/>
          <w:color w:val="000000" w:themeColor="text1"/>
          <w:sz w:val="20"/>
          <w:szCs w:val="20"/>
        </w:rPr>
        <w:t>правил образовательной деятельности.</w:t>
      </w:r>
    </w:p>
    <w:p w14:paraId="6526B84D" w14:textId="423F97D8" w:rsidR="00FB1D67" w:rsidRPr="00CC41B1" w:rsidRDefault="000316FE" w:rsidP="00C576DF">
      <w:pPr>
        <w:widowControl w:val="0"/>
        <w:tabs>
          <w:tab w:val="left" w:pos="851"/>
          <w:tab w:val="left" w:pos="993"/>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0554D9" w:rsidRPr="000554D9">
        <w:rPr>
          <w:rFonts w:ascii="Verdana" w:hAnsi="Verdana"/>
          <w:color w:val="000000" w:themeColor="text1"/>
          <w:sz w:val="20"/>
          <w:szCs w:val="20"/>
        </w:rPr>
        <w:t xml:space="preserve">1.5. </w:t>
      </w:r>
      <w:r w:rsidR="001C26EA" w:rsidRPr="000554D9">
        <w:rPr>
          <w:rFonts w:ascii="Verdana" w:hAnsi="Verdana"/>
          <w:color w:val="000000" w:themeColor="text1"/>
          <w:sz w:val="20"/>
          <w:szCs w:val="20"/>
        </w:rPr>
        <w:t xml:space="preserve">Результатом оказания </w:t>
      </w:r>
      <w:r w:rsidR="000554D9" w:rsidRPr="000554D9">
        <w:rPr>
          <w:rFonts w:ascii="Verdana" w:hAnsi="Verdana"/>
          <w:color w:val="000000" w:themeColor="text1"/>
          <w:sz w:val="20"/>
          <w:szCs w:val="20"/>
        </w:rPr>
        <w:t>У</w:t>
      </w:r>
      <w:r w:rsidR="001C26EA" w:rsidRPr="000554D9">
        <w:rPr>
          <w:rFonts w:ascii="Verdana" w:hAnsi="Verdana"/>
          <w:color w:val="000000" w:themeColor="text1"/>
          <w:sz w:val="20"/>
          <w:szCs w:val="20"/>
        </w:rPr>
        <w:t>слуг</w:t>
      </w:r>
      <w:r w:rsidR="00231448" w:rsidRPr="000554D9">
        <w:rPr>
          <w:rFonts w:ascii="Verdana" w:hAnsi="Verdana"/>
          <w:color w:val="000000" w:themeColor="text1"/>
          <w:sz w:val="20"/>
          <w:szCs w:val="20"/>
        </w:rPr>
        <w:t xml:space="preserve"> по </w:t>
      </w:r>
      <w:r w:rsidR="005710CA" w:rsidRPr="00CC41B1">
        <w:rPr>
          <w:rFonts w:ascii="Verdana" w:hAnsi="Verdana" w:cs="Arial"/>
          <w:sz w:val="20"/>
          <w:szCs w:val="20"/>
        </w:rPr>
        <w:t>профессиональной подготовке, переподготовке и повышению квалификации работников филиала «Смоленская ГРЭС» ПАО «</w:t>
      </w:r>
      <w:proofErr w:type="spellStart"/>
      <w:r w:rsidR="005710CA" w:rsidRPr="00CC41B1">
        <w:rPr>
          <w:rFonts w:ascii="Verdana" w:hAnsi="Verdana" w:cs="Arial"/>
          <w:sz w:val="20"/>
          <w:szCs w:val="20"/>
        </w:rPr>
        <w:t>Юнипро</w:t>
      </w:r>
      <w:proofErr w:type="spellEnd"/>
      <w:r w:rsidR="005710CA" w:rsidRPr="00CC41B1">
        <w:rPr>
          <w:rFonts w:ascii="Verdana" w:hAnsi="Verdana" w:cs="Arial"/>
          <w:sz w:val="20"/>
          <w:szCs w:val="20"/>
        </w:rPr>
        <w:t>»</w:t>
      </w:r>
      <w:r w:rsidR="008F4883" w:rsidRPr="00CC41B1">
        <w:rPr>
          <w:rFonts w:ascii="Verdana" w:hAnsi="Verdana"/>
          <w:color w:val="000000" w:themeColor="text1"/>
          <w:sz w:val="20"/>
          <w:szCs w:val="20"/>
        </w:rPr>
        <w:t xml:space="preserve"> на основании поданной Заказчиком Заявки</w:t>
      </w:r>
      <w:r w:rsidR="001C26EA" w:rsidRPr="00CC41B1">
        <w:rPr>
          <w:rFonts w:ascii="Verdana" w:hAnsi="Verdana"/>
          <w:color w:val="000000" w:themeColor="text1"/>
          <w:sz w:val="20"/>
          <w:szCs w:val="20"/>
        </w:rPr>
        <w:t xml:space="preserve"> является представление Исполнителем Заказчику </w:t>
      </w:r>
      <w:r w:rsidR="00FB1D67" w:rsidRPr="00CC41B1">
        <w:rPr>
          <w:rFonts w:ascii="Verdana" w:hAnsi="Verdana"/>
          <w:color w:val="000000"/>
          <w:sz w:val="20"/>
          <w:szCs w:val="20"/>
        </w:rPr>
        <w:t xml:space="preserve">документов о квалификации установленного образца </w:t>
      </w:r>
      <w:r w:rsidR="00CC41B1" w:rsidRPr="00CC41B1">
        <w:rPr>
          <w:rFonts w:ascii="Verdana" w:hAnsi="Verdana" w:cs="Arial"/>
          <w:bCs/>
          <w:sz w:val="20"/>
          <w:szCs w:val="20"/>
        </w:rPr>
        <w:t>не позднее 14-ти дней по окончании обучения и успешной сдачи экзаменов</w:t>
      </w:r>
      <w:r w:rsidR="00FB1D67" w:rsidRPr="00CC41B1">
        <w:rPr>
          <w:rFonts w:ascii="Verdana" w:hAnsi="Verdana"/>
          <w:color w:val="000000"/>
          <w:sz w:val="20"/>
          <w:szCs w:val="20"/>
        </w:rPr>
        <w:t xml:space="preserve">: удостоверение о повышении квалификации / </w:t>
      </w:r>
      <w:r w:rsidR="00CC41B1" w:rsidRPr="00CC41B1">
        <w:rPr>
          <w:rFonts w:ascii="Verdana" w:hAnsi="Verdana"/>
          <w:color w:val="000000"/>
          <w:sz w:val="20"/>
          <w:szCs w:val="20"/>
        </w:rPr>
        <w:t xml:space="preserve">свидетельство / </w:t>
      </w:r>
      <w:r w:rsidR="00FB1D67" w:rsidRPr="00CC41B1">
        <w:rPr>
          <w:rFonts w:ascii="Verdana" w:hAnsi="Verdana"/>
          <w:color w:val="000000"/>
          <w:sz w:val="20"/>
          <w:szCs w:val="20"/>
        </w:rPr>
        <w:t>диплом о профессиональной переподготовке.</w:t>
      </w:r>
    </w:p>
    <w:p w14:paraId="4236171B" w14:textId="018BA432" w:rsidR="003A305D" w:rsidRPr="00CC41B1" w:rsidRDefault="003A305D" w:rsidP="00C576DF">
      <w:pPr>
        <w:pStyle w:val="a6"/>
        <w:widowControl w:val="0"/>
        <w:tabs>
          <w:tab w:val="left" w:pos="851"/>
          <w:tab w:val="left" w:pos="993"/>
        </w:tabs>
        <w:autoSpaceDE w:val="0"/>
        <w:autoSpaceDN w:val="0"/>
        <w:adjustRightInd w:val="0"/>
        <w:spacing w:after="0" w:line="260" w:lineRule="exact"/>
        <w:ind w:left="1080"/>
        <w:jc w:val="both"/>
        <w:rPr>
          <w:rFonts w:ascii="Verdana" w:hAnsi="Verdana"/>
          <w:color w:val="000000" w:themeColor="text1"/>
          <w:sz w:val="20"/>
          <w:szCs w:val="20"/>
        </w:rPr>
      </w:pPr>
    </w:p>
    <w:p w14:paraId="302141B3" w14:textId="77777777" w:rsidR="00D82E05" w:rsidRPr="000C5ACC" w:rsidRDefault="00D82E05" w:rsidP="00C576DF">
      <w:pPr>
        <w:pStyle w:val="a6"/>
        <w:widowControl w:val="0"/>
        <w:numPr>
          <w:ilvl w:val="0"/>
          <w:numId w:val="3"/>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Права и обязанности Сторон</w:t>
      </w:r>
    </w:p>
    <w:p w14:paraId="06E2302B" w14:textId="77777777" w:rsidR="000A6FF8" w:rsidRPr="000C5ACC" w:rsidRDefault="000A6FF8" w:rsidP="00C576DF">
      <w:pPr>
        <w:pStyle w:val="a6"/>
        <w:widowControl w:val="0"/>
        <w:tabs>
          <w:tab w:val="left" w:pos="284"/>
        </w:tabs>
        <w:autoSpaceDE w:val="0"/>
        <w:autoSpaceDN w:val="0"/>
        <w:adjustRightInd w:val="0"/>
        <w:spacing w:after="0" w:line="260" w:lineRule="exact"/>
        <w:ind w:left="0"/>
        <w:rPr>
          <w:rFonts w:ascii="Verdana" w:hAnsi="Verdana"/>
          <w:b/>
          <w:color w:val="000000" w:themeColor="text1"/>
          <w:sz w:val="20"/>
          <w:szCs w:val="20"/>
        </w:rPr>
      </w:pPr>
    </w:p>
    <w:p w14:paraId="583A44E0" w14:textId="27E271C6" w:rsidR="00B031DF" w:rsidRPr="000554D9" w:rsidRDefault="000316FE" w:rsidP="00C576DF">
      <w:pPr>
        <w:pStyle w:val="18"/>
        <w:spacing w:line="260" w:lineRule="exact"/>
        <w:ind w:left="0"/>
        <w:jc w:val="both"/>
        <w:rPr>
          <w:rFonts w:ascii="Verdana" w:hAnsi="Verdana"/>
          <w:b/>
          <w:sz w:val="20"/>
          <w:szCs w:val="20"/>
        </w:rPr>
      </w:pPr>
      <w:r>
        <w:rPr>
          <w:rFonts w:ascii="Verdana" w:hAnsi="Verdana"/>
          <w:b/>
          <w:sz w:val="20"/>
          <w:szCs w:val="20"/>
        </w:rPr>
        <w:t xml:space="preserve">          </w:t>
      </w:r>
      <w:r w:rsidR="00B031DF" w:rsidRPr="000316FE">
        <w:rPr>
          <w:rFonts w:ascii="Verdana" w:hAnsi="Verdana"/>
          <w:b/>
          <w:sz w:val="20"/>
          <w:szCs w:val="20"/>
        </w:rPr>
        <w:t>2.1. Исполнитель</w:t>
      </w:r>
      <w:r w:rsidR="00B031DF" w:rsidRPr="000554D9">
        <w:rPr>
          <w:rFonts w:ascii="Verdana" w:hAnsi="Verdana"/>
          <w:b/>
          <w:sz w:val="20"/>
          <w:szCs w:val="20"/>
        </w:rPr>
        <w:t xml:space="preserve"> обязуется: </w:t>
      </w:r>
    </w:p>
    <w:p w14:paraId="67151A3C" w14:textId="273467A8" w:rsidR="00B031DF" w:rsidRPr="000554D9" w:rsidRDefault="000316FE" w:rsidP="00C576DF">
      <w:pPr>
        <w:pStyle w:val="18"/>
        <w:spacing w:line="260" w:lineRule="exact"/>
        <w:ind w:left="0"/>
        <w:jc w:val="both"/>
        <w:rPr>
          <w:rFonts w:ascii="Verdana" w:hAnsi="Verdana"/>
          <w:sz w:val="20"/>
          <w:szCs w:val="20"/>
        </w:rPr>
      </w:pPr>
      <w:r>
        <w:rPr>
          <w:rFonts w:ascii="Verdana" w:hAnsi="Verdana"/>
          <w:sz w:val="20"/>
          <w:szCs w:val="20"/>
        </w:rPr>
        <w:t xml:space="preserve">          </w:t>
      </w:r>
      <w:r w:rsidR="00B031DF" w:rsidRPr="000554D9">
        <w:rPr>
          <w:rFonts w:ascii="Verdana" w:hAnsi="Verdana"/>
          <w:sz w:val="20"/>
          <w:szCs w:val="20"/>
        </w:rPr>
        <w:t xml:space="preserve">2.1.1. Обеспечить качественное и своевременное оказание </w:t>
      </w:r>
      <w:r w:rsidR="000554D9">
        <w:rPr>
          <w:rFonts w:ascii="Verdana" w:hAnsi="Verdana"/>
          <w:sz w:val="20"/>
          <w:szCs w:val="20"/>
        </w:rPr>
        <w:t>У</w:t>
      </w:r>
      <w:r w:rsidR="00B031DF" w:rsidRPr="000554D9">
        <w:rPr>
          <w:rFonts w:ascii="Verdana" w:hAnsi="Verdana"/>
          <w:sz w:val="20"/>
          <w:szCs w:val="20"/>
        </w:rPr>
        <w:t xml:space="preserve">слуг в соответствии с условиями настоящего Договора, Технического задания Заказчика (Приложение № 1 к Договору), </w:t>
      </w:r>
      <w:r w:rsidR="009B2098">
        <w:rPr>
          <w:rFonts w:ascii="Verdana" w:hAnsi="Verdana"/>
          <w:color w:val="000000" w:themeColor="text1"/>
          <w:sz w:val="20"/>
          <w:szCs w:val="20"/>
        </w:rPr>
        <w:t xml:space="preserve">Плана по обязательной подготовке, переподготовке и повышению квалификации </w:t>
      </w:r>
      <w:r w:rsidR="009B2098">
        <w:rPr>
          <w:rFonts w:ascii="Verdana" w:hAnsi="Verdana"/>
          <w:color w:val="000000" w:themeColor="text1"/>
          <w:sz w:val="20"/>
          <w:szCs w:val="20"/>
        </w:rPr>
        <w:lastRenderedPageBreak/>
        <w:t>персонала филиала «Смоленская ГРЭС» ПАО «</w:t>
      </w:r>
      <w:proofErr w:type="spellStart"/>
      <w:r w:rsidR="009B2098">
        <w:rPr>
          <w:rFonts w:ascii="Verdana" w:hAnsi="Verdana"/>
          <w:color w:val="000000" w:themeColor="text1"/>
          <w:sz w:val="20"/>
          <w:szCs w:val="20"/>
        </w:rPr>
        <w:t>Юнипро</w:t>
      </w:r>
      <w:proofErr w:type="spellEnd"/>
      <w:r w:rsidR="009B2098">
        <w:rPr>
          <w:rFonts w:ascii="Verdana" w:hAnsi="Verdana"/>
          <w:color w:val="000000" w:themeColor="text1"/>
          <w:sz w:val="20"/>
          <w:szCs w:val="20"/>
        </w:rPr>
        <w:t xml:space="preserve">» на 2023 – 2025 годы (Приложение № </w:t>
      </w:r>
      <w:r w:rsidR="009A1AD2">
        <w:rPr>
          <w:rFonts w:ascii="Verdana" w:hAnsi="Verdana"/>
          <w:color w:val="000000" w:themeColor="text1"/>
          <w:sz w:val="20"/>
          <w:szCs w:val="20"/>
        </w:rPr>
        <w:t>1</w:t>
      </w:r>
      <w:r w:rsidR="009B2098">
        <w:rPr>
          <w:rFonts w:ascii="Verdana" w:hAnsi="Verdana"/>
          <w:color w:val="000000" w:themeColor="text1"/>
          <w:sz w:val="20"/>
          <w:szCs w:val="20"/>
        </w:rPr>
        <w:t xml:space="preserve"> к </w:t>
      </w:r>
      <w:r w:rsidR="009A1AD2">
        <w:rPr>
          <w:rFonts w:ascii="Verdana" w:hAnsi="Verdana"/>
          <w:color w:val="000000" w:themeColor="text1"/>
          <w:sz w:val="20"/>
          <w:szCs w:val="20"/>
        </w:rPr>
        <w:t>ТЗ</w:t>
      </w:r>
      <w:r w:rsidR="009B2098">
        <w:rPr>
          <w:rFonts w:ascii="Verdana" w:hAnsi="Verdana"/>
          <w:color w:val="000000" w:themeColor="text1"/>
          <w:sz w:val="20"/>
          <w:szCs w:val="20"/>
        </w:rPr>
        <w:t xml:space="preserve">), </w:t>
      </w:r>
      <w:r w:rsidR="000554D9">
        <w:rPr>
          <w:rFonts w:ascii="Verdana" w:hAnsi="Verdana"/>
          <w:sz w:val="20"/>
          <w:szCs w:val="20"/>
        </w:rPr>
        <w:t>З</w:t>
      </w:r>
      <w:r w:rsidR="00B031DF" w:rsidRPr="000554D9">
        <w:rPr>
          <w:rFonts w:ascii="Verdana" w:hAnsi="Verdana"/>
          <w:sz w:val="20"/>
          <w:szCs w:val="20"/>
        </w:rPr>
        <w:t xml:space="preserve">аявок </w:t>
      </w:r>
      <w:r w:rsidR="009B2098">
        <w:rPr>
          <w:rFonts w:ascii="Verdana" w:hAnsi="Verdana"/>
          <w:sz w:val="20"/>
          <w:szCs w:val="20"/>
        </w:rPr>
        <w:t>З</w:t>
      </w:r>
      <w:r w:rsidR="00B031DF" w:rsidRPr="000554D9">
        <w:rPr>
          <w:rFonts w:ascii="Verdana" w:hAnsi="Verdana"/>
          <w:sz w:val="20"/>
          <w:szCs w:val="20"/>
        </w:rPr>
        <w:t>аказчика и законодательством Российской Федерации.</w:t>
      </w:r>
    </w:p>
    <w:p w14:paraId="63D2FDA5" w14:textId="39729D75" w:rsidR="00B031DF" w:rsidRPr="000554D9" w:rsidRDefault="000316FE" w:rsidP="00C576DF">
      <w:pPr>
        <w:pStyle w:val="18"/>
        <w:spacing w:line="260" w:lineRule="exact"/>
        <w:ind w:left="0"/>
        <w:jc w:val="both"/>
        <w:rPr>
          <w:rFonts w:ascii="Verdana" w:hAnsi="Verdana"/>
          <w:sz w:val="20"/>
          <w:szCs w:val="20"/>
        </w:rPr>
      </w:pPr>
      <w:r>
        <w:rPr>
          <w:rFonts w:ascii="Verdana" w:hAnsi="Verdana"/>
          <w:sz w:val="20"/>
          <w:szCs w:val="20"/>
        </w:rPr>
        <w:t xml:space="preserve">          </w:t>
      </w:r>
      <w:r w:rsidR="00B031DF" w:rsidRPr="000554D9">
        <w:rPr>
          <w:rFonts w:ascii="Verdana" w:hAnsi="Verdana"/>
          <w:sz w:val="20"/>
          <w:szCs w:val="20"/>
        </w:rPr>
        <w:t xml:space="preserve">2.1.2. Предоставить Заказчику и его работникам своевременную информационную поддержу о порядке прохождения обучения, использовании технических средств, применяемых в обучении, а также предоставить необходимую учебно-методологическую литературу. Исполнитель обязан незамедлительно предоставлять Заказчику имеющиеся у него документы, информацию и разъяснения, необходимые для надлежащего получения </w:t>
      </w:r>
      <w:r w:rsidR="009B2098">
        <w:rPr>
          <w:rFonts w:ascii="Verdana" w:hAnsi="Verdana"/>
          <w:sz w:val="20"/>
          <w:szCs w:val="20"/>
        </w:rPr>
        <w:t>У</w:t>
      </w:r>
      <w:r w:rsidR="00B031DF" w:rsidRPr="000554D9">
        <w:rPr>
          <w:rFonts w:ascii="Verdana" w:hAnsi="Verdana"/>
          <w:sz w:val="20"/>
          <w:szCs w:val="20"/>
        </w:rPr>
        <w:t>слуг Заказчиком.</w:t>
      </w:r>
    </w:p>
    <w:p w14:paraId="2BDFDF24" w14:textId="116898A1" w:rsidR="00FB1D67" w:rsidRPr="000554D9" w:rsidRDefault="000316F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0554D9">
        <w:rPr>
          <w:rFonts w:ascii="Verdana" w:hAnsi="Verdana"/>
          <w:color w:val="000000" w:themeColor="text1"/>
          <w:sz w:val="20"/>
          <w:szCs w:val="20"/>
        </w:rPr>
        <w:t xml:space="preserve">2.1.3. </w:t>
      </w:r>
      <w:r w:rsidR="00FB1D67" w:rsidRPr="000554D9">
        <w:rPr>
          <w:rFonts w:ascii="Verdana" w:hAnsi="Verdana"/>
          <w:color w:val="000000" w:themeColor="text1"/>
          <w:sz w:val="20"/>
          <w:szCs w:val="20"/>
        </w:rPr>
        <w:t xml:space="preserve">Не разглашать и не передавать любым третьим лицам содержание оказываемых </w:t>
      </w:r>
      <w:r w:rsidR="009B2098">
        <w:rPr>
          <w:rFonts w:ascii="Verdana" w:hAnsi="Verdana"/>
          <w:color w:val="000000" w:themeColor="text1"/>
          <w:sz w:val="20"/>
          <w:szCs w:val="20"/>
        </w:rPr>
        <w:t>У</w:t>
      </w:r>
      <w:r w:rsidR="00FB1D67" w:rsidRPr="000554D9">
        <w:rPr>
          <w:rFonts w:ascii="Verdana" w:hAnsi="Verdana"/>
          <w:color w:val="000000" w:themeColor="text1"/>
          <w:sz w:val="20"/>
          <w:szCs w:val="20"/>
        </w:rPr>
        <w:t>слуг,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14:paraId="4680357B" w14:textId="653F4ACB" w:rsidR="00FB1D67" w:rsidRPr="000554D9" w:rsidRDefault="000316F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0554D9">
        <w:rPr>
          <w:rFonts w:ascii="Verdana" w:hAnsi="Verdana"/>
          <w:color w:val="000000" w:themeColor="text1"/>
          <w:sz w:val="20"/>
          <w:szCs w:val="20"/>
        </w:rPr>
        <w:t xml:space="preserve">2.1.4. </w:t>
      </w:r>
      <w:r w:rsidR="00FB1D67" w:rsidRPr="000554D9">
        <w:rPr>
          <w:rFonts w:ascii="Verdana" w:hAnsi="Verdana"/>
          <w:color w:val="000000" w:themeColor="text1"/>
          <w:sz w:val="20"/>
          <w:szCs w:val="20"/>
        </w:rPr>
        <w:t xml:space="preserve">Не использовать результат оказания </w:t>
      </w:r>
      <w:r w:rsidR="000554D9">
        <w:rPr>
          <w:rFonts w:ascii="Verdana" w:hAnsi="Verdana"/>
          <w:color w:val="000000" w:themeColor="text1"/>
          <w:sz w:val="20"/>
          <w:szCs w:val="20"/>
        </w:rPr>
        <w:t>У</w:t>
      </w:r>
      <w:r w:rsidR="00FB1D67" w:rsidRPr="000554D9">
        <w:rPr>
          <w:rFonts w:ascii="Verdana" w:hAnsi="Verdana"/>
          <w:color w:val="000000" w:themeColor="text1"/>
          <w:sz w:val="20"/>
          <w:szCs w:val="20"/>
        </w:rPr>
        <w:t>слуг в целях, не связанных с исполнением обязательств по Договору, как в течение срока действия Договора, так и после окончания срока его действия, без письменного на то согласия Заказчика.</w:t>
      </w:r>
    </w:p>
    <w:p w14:paraId="3F907B83" w14:textId="2DC5E0F7" w:rsidR="00FB1D67" w:rsidRPr="000554D9" w:rsidRDefault="000316F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0554D9">
        <w:rPr>
          <w:rFonts w:ascii="Verdana" w:hAnsi="Verdana"/>
          <w:color w:val="000000" w:themeColor="text1"/>
          <w:sz w:val="20"/>
          <w:szCs w:val="20"/>
        </w:rPr>
        <w:t xml:space="preserve">2.1.5. </w:t>
      </w:r>
      <w:r w:rsidR="00FB1D67" w:rsidRPr="000554D9">
        <w:rPr>
          <w:rFonts w:ascii="Verdana" w:hAnsi="Verdana"/>
          <w:color w:val="000000" w:themeColor="text1"/>
          <w:sz w:val="20"/>
          <w:szCs w:val="20"/>
        </w:rPr>
        <w:t xml:space="preserve">Гарантировать Заказчику, что при оказании </w:t>
      </w:r>
      <w:r w:rsidR="009B2098">
        <w:rPr>
          <w:rFonts w:ascii="Verdana" w:hAnsi="Verdana"/>
          <w:color w:val="000000" w:themeColor="text1"/>
          <w:sz w:val="20"/>
          <w:szCs w:val="20"/>
        </w:rPr>
        <w:t>У</w:t>
      </w:r>
      <w:r w:rsidR="00FB1D67" w:rsidRPr="000554D9">
        <w:rPr>
          <w:rFonts w:ascii="Verdana" w:hAnsi="Verdana"/>
          <w:color w:val="000000" w:themeColor="text1"/>
          <w:sz w:val="20"/>
          <w:szCs w:val="20"/>
        </w:rPr>
        <w:t xml:space="preserve">слуг по Договору не будут нарушены интеллектуальные права третьих лиц, а также то, что результат оказанных </w:t>
      </w:r>
      <w:r w:rsidR="009B2098">
        <w:rPr>
          <w:rFonts w:ascii="Verdana" w:hAnsi="Verdana"/>
          <w:color w:val="000000" w:themeColor="text1"/>
          <w:sz w:val="20"/>
          <w:szCs w:val="20"/>
        </w:rPr>
        <w:t>У</w:t>
      </w:r>
      <w:r w:rsidR="00FB1D67" w:rsidRPr="000554D9">
        <w:rPr>
          <w:rFonts w:ascii="Verdana" w:hAnsi="Verdana"/>
          <w:color w:val="000000" w:themeColor="text1"/>
          <w:sz w:val="20"/>
          <w:szCs w:val="20"/>
        </w:rPr>
        <w:t>слуг и его последующее использование Заказчиком не будут нарушать интеллектуальные права третьих лиц. В случае неисполнения настоящего пункта Исполнитель обязуется возместить все убытки, возникшие у Заказчика, в том числе в связи с требованиями лиц, обладающими интеллектуальными правами на соответствующие объекты.</w:t>
      </w:r>
    </w:p>
    <w:p w14:paraId="24DF238A" w14:textId="65842A83" w:rsidR="00FB1D67" w:rsidRPr="000E5FC8" w:rsidRDefault="000316F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0554D9">
        <w:rPr>
          <w:rFonts w:ascii="Verdana" w:hAnsi="Verdana"/>
          <w:color w:val="000000" w:themeColor="text1"/>
          <w:sz w:val="20"/>
          <w:szCs w:val="20"/>
        </w:rPr>
        <w:t>2.1.6</w:t>
      </w:r>
      <w:r w:rsidR="000554D9" w:rsidRPr="000E5FC8">
        <w:rPr>
          <w:rFonts w:ascii="Verdana" w:hAnsi="Verdana"/>
          <w:color w:val="000000" w:themeColor="text1"/>
          <w:sz w:val="20"/>
          <w:szCs w:val="20"/>
        </w:rPr>
        <w:t xml:space="preserve">. </w:t>
      </w:r>
      <w:r w:rsidR="00FB1D67" w:rsidRPr="000E5FC8">
        <w:rPr>
          <w:rFonts w:ascii="Verdana" w:hAnsi="Verdana"/>
          <w:color w:val="000000" w:themeColor="text1"/>
          <w:sz w:val="20"/>
          <w:szCs w:val="20"/>
        </w:rPr>
        <w:t xml:space="preserve">По требованию Заказчика предоставлять информацию о ходе оказания </w:t>
      </w:r>
      <w:r w:rsidR="009B2098" w:rsidRPr="000E5FC8">
        <w:rPr>
          <w:rFonts w:ascii="Verdana" w:hAnsi="Verdana"/>
          <w:color w:val="000000" w:themeColor="text1"/>
          <w:sz w:val="20"/>
          <w:szCs w:val="20"/>
        </w:rPr>
        <w:t>У</w:t>
      </w:r>
      <w:r w:rsidR="00FB1D67" w:rsidRPr="000E5FC8">
        <w:rPr>
          <w:rFonts w:ascii="Verdana" w:hAnsi="Verdana"/>
          <w:color w:val="000000" w:themeColor="text1"/>
          <w:sz w:val="20"/>
          <w:szCs w:val="20"/>
        </w:rPr>
        <w:t>слуг по</w:t>
      </w:r>
      <w:r w:rsidR="009B2098" w:rsidRPr="000E5FC8">
        <w:rPr>
          <w:rFonts w:ascii="Verdana" w:hAnsi="Verdana"/>
          <w:color w:val="000000" w:themeColor="text1"/>
          <w:sz w:val="20"/>
          <w:szCs w:val="20"/>
        </w:rPr>
        <w:t xml:space="preserve"> Договору</w:t>
      </w:r>
      <w:r w:rsidR="00FB1D67" w:rsidRPr="000E5FC8">
        <w:rPr>
          <w:rFonts w:ascii="Verdana" w:hAnsi="Verdana"/>
          <w:color w:val="000000" w:themeColor="text1"/>
          <w:sz w:val="20"/>
          <w:szCs w:val="20"/>
        </w:rPr>
        <w:t xml:space="preserve"> в рамках соответствующей Заявки.</w:t>
      </w:r>
    </w:p>
    <w:p w14:paraId="1F631B88" w14:textId="4C300F85" w:rsidR="00FB1D67" w:rsidRPr="000E5FC8" w:rsidRDefault="000316F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sidRPr="000E5FC8">
        <w:rPr>
          <w:rFonts w:ascii="Verdana" w:hAnsi="Verdana"/>
          <w:color w:val="000000" w:themeColor="text1"/>
          <w:sz w:val="20"/>
          <w:szCs w:val="20"/>
        </w:rPr>
        <w:t xml:space="preserve">          </w:t>
      </w:r>
      <w:r w:rsidR="000554D9" w:rsidRPr="000E5FC8">
        <w:rPr>
          <w:rFonts w:ascii="Verdana" w:hAnsi="Verdana"/>
          <w:color w:val="000000" w:themeColor="text1"/>
          <w:sz w:val="20"/>
          <w:szCs w:val="20"/>
        </w:rPr>
        <w:t xml:space="preserve">2.1.7. </w:t>
      </w:r>
      <w:r w:rsidR="00FB1D67" w:rsidRPr="000E5FC8">
        <w:rPr>
          <w:rFonts w:ascii="Verdana" w:hAnsi="Verdana"/>
          <w:color w:val="000000" w:themeColor="text1"/>
          <w:sz w:val="20"/>
          <w:szCs w:val="20"/>
        </w:rPr>
        <w:t xml:space="preserve">Обеспечить устранение замечаний и иных недостатков, обнаруженных Заказчиком </w:t>
      </w:r>
      <w:r w:rsidR="00A431AC" w:rsidRPr="000E5FC8">
        <w:rPr>
          <w:rFonts w:ascii="Verdana" w:hAnsi="Verdana"/>
          <w:color w:val="000000" w:themeColor="text1"/>
          <w:sz w:val="20"/>
          <w:szCs w:val="20"/>
        </w:rPr>
        <w:t xml:space="preserve">при оказании </w:t>
      </w:r>
      <w:r w:rsidR="000554D9" w:rsidRPr="000E5FC8">
        <w:rPr>
          <w:rFonts w:ascii="Verdana" w:hAnsi="Verdana"/>
          <w:color w:val="000000" w:themeColor="text1"/>
          <w:sz w:val="20"/>
          <w:szCs w:val="20"/>
        </w:rPr>
        <w:t>У</w:t>
      </w:r>
      <w:r w:rsidR="00A431AC" w:rsidRPr="000E5FC8">
        <w:rPr>
          <w:rFonts w:ascii="Verdana" w:hAnsi="Verdana"/>
          <w:color w:val="000000" w:themeColor="text1"/>
          <w:sz w:val="20"/>
          <w:szCs w:val="20"/>
        </w:rPr>
        <w:t>слуг</w:t>
      </w:r>
      <w:r w:rsidR="00FB1D67" w:rsidRPr="000E5FC8">
        <w:rPr>
          <w:rFonts w:ascii="Verdana" w:hAnsi="Verdana"/>
          <w:color w:val="000000" w:themeColor="text1"/>
          <w:sz w:val="20"/>
          <w:szCs w:val="20"/>
        </w:rPr>
        <w:t>, в разумные сроки, установленные Заказчиком.</w:t>
      </w:r>
    </w:p>
    <w:p w14:paraId="3824054D" w14:textId="60D9E943" w:rsidR="00FB1D67" w:rsidRPr="000E5FC8" w:rsidRDefault="000316F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sidRPr="000E5FC8">
        <w:rPr>
          <w:rFonts w:ascii="Verdana" w:hAnsi="Verdana"/>
          <w:color w:val="000000" w:themeColor="text1"/>
          <w:sz w:val="20"/>
          <w:szCs w:val="20"/>
        </w:rPr>
        <w:t xml:space="preserve">          </w:t>
      </w:r>
      <w:r w:rsidR="000554D9" w:rsidRPr="000E5FC8">
        <w:rPr>
          <w:rFonts w:ascii="Verdana" w:hAnsi="Verdana"/>
          <w:color w:val="000000" w:themeColor="text1"/>
          <w:sz w:val="20"/>
          <w:szCs w:val="20"/>
        </w:rPr>
        <w:t xml:space="preserve">2.1.8. </w:t>
      </w:r>
      <w:r w:rsidR="00FB1D67" w:rsidRPr="000E5FC8">
        <w:rPr>
          <w:rFonts w:ascii="Verdana" w:hAnsi="Verdana"/>
          <w:color w:val="000000" w:themeColor="text1"/>
          <w:sz w:val="20"/>
          <w:szCs w:val="20"/>
        </w:rPr>
        <w:t xml:space="preserve">По требованию Заказчика согласовать с ним промежуточные результаты </w:t>
      </w:r>
      <w:r w:rsidR="00A431AC" w:rsidRPr="000E5FC8">
        <w:rPr>
          <w:rFonts w:ascii="Verdana" w:hAnsi="Verdana"/>
          <w:color w:val="000000" w:themeColor="text1"/>
          <w:sz w:val="20"/>
          <w:szCs w:val="20"/>
        </w:rPr>
        <w:t xml:space="preserve">оказания </w:t>
      </w:r>
      <w:r w:rsidR="000554D9" w:rsidRPr="000E5FC8">
        <w:rPr>
          <w:rFonts w:ascii="Verdana" w:hAnsi="Verdana"/>
          <w:color w:val="000000" w:themeColor="text1"/>
          <w:sz w:val="20"/>
          <w:szCs w:val="20"/>
        </w:rPr>
        <w:t>У</w:t>
      </w:r>
      <w:r w:rsidR="00A431AC" w:rsidRPr="000E5FC8">
        <w:rPr>
          <w:rFonts w:ascii="Verdana" w:hAnsi="Verdana"/>
          <w:color w:val="000000" w:themeColor="text1"/>
          <w:sz w:val="20"/>
          <w:szCs w:val="20"/>
        </w:rPr>
        <w:t>слуг</w:t>
      </w:r>
      <w:r w:rsidR="00FB1D67" w:rsidRPr="000E5FC8">
        <w:rPr>
          <w:rFonts w:ascii="Verdana" w:hAnsi="Verdana"/>
          <w:color w:val="000000" w:themeColor="text1"/>
          <w:sz w:val="20"/>
          <w:szCs w:val="20"/>
        </w:rPr>
        <w:t>, указанных в Заявках.</w:t>
      </w:r>
    </w:p>
    <w:p w14:paraId="22D6A07C" w14:textId="22E600E2" w:rsidR="000E5FC8" w:rsidRPr="000E5FC8" w:rsidRDefault="000E5FC8"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sidRPr="000E5FC8">
        <w:rPr>
          <w:rFonts w:ascii="Verdana" w:hAnsi="Verdana"/>
          <w:color w:val="000000" w:themeColor="text1"/>
          <w:sz w:val="20"/>
          <w:szCs w:val="20"/>
        </w:rPr>
        <w:t xml:space="preserve">           2.1.9. </w:t>
      </w:r>
      <w:r w:rsidRPr="000E5FC8">
        <w:rPr>
          <w:rFonts w:ascii="Verdana" w:hAnsi="Verdana" w:cs="Arial"/>
          <w:sz w:val="20"/>
          <w:szCs w:val="20"/>
        </w:rPr>
        <w:t>Ознакомиться и соблюдать Схему расположения мест для курения филиала «Смоленская ГРЭС» ПАО «</w:t>
      </w:r>
      <w:proofErr w:type="spellStart"/>
      <w:r w:rsidRPr="000E5FC8">
        <w:rPr>
          <w:rFonts w:ascii="Verdana" w:hAnsi="Verdana" w:cs="Arial"/>
          <w:sz w:val="20"/>
          <w:szCs w:val="20"/>
        </w:rPr>
        <w:t>Юнипро</w:t>
      </w:r>
      <w:proofErr w:type="spellEnd"/>
      <w:r w:rsidRPr="000E5FC8">
        <w:rPr>
          <w:rFonts w:ascii="Verdana" w:hAnsi="Verdana" w:cs="Arial"/>
          <w:sz w:val="20"/>
          <w:szCs w:val="20"/>
        </w:rPr>
        <w:t>» (Приложение № 5 к Договору), Маршрут безопасного движения по филиалу «Смоленская ГРЭС» ПАО «</w:t>
      </w:r>
      <w:proofErr w:type="spellStart"/>
      <w:r w:rsidRPr="000E5FC8">
        <w:rPr>
          <w:rFonts w:ascii="Verdana" w:hAnsi="Verdana" w:cs="Arial"/>
          <w:sz w:val="20"/>
          <w:szCs w:val="20"/>
        </w:rPr>
        <w:t>Юнипро</w:t>
      </w:r>
      <w:proofErr w:type="spellEnd"/>
      <w:r w:rsidRPr="000E5FC8">
        <w:rPr>
          <w:rFonts w:ascii="Verdana" w:hAnsi="Verdana" w:cs="Arial"/>
          <w:sz w:val="20"/>
          <w:szCs w:val="20"/>
        </w:rPr>
        <w:t>» (Приложение №   6   к Договору).</w:t>
      </w:r>
    </w:p>
    <w:p w14:paraId="58EC2D18" w14:textId="75FE254C" w:rsidR="00FB1D67" w:rsidRPr="000E5FC8" w:rsidRDefault="000316F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sidRPr="000E5FC8">
        <w:rPr>
          <w:rFonts w:ascii="Verdana" w:hAnsi="Verdana"/>
          <w:color w:val="000000" w:themeColor="text1"/>
          <w:sz w:val="20"/>
          <w:szCs w:val="20"/>
        </w:rPr>
        <w:t xml:space="preserve">           </w:t>
      </w:r>
      <w:r w:rsidR="000554D9" w:rsidRPr="000E5FC8">
        <w:rPr>
          <w:rFonts w:ascii="Verdana" w:hAnsi="Verdana"/>
          <w:color w:val="000000" w:themeColor="text1"/>
          <w:sz w:val="20"/>
          <w:szCs w:val="20"/>
        </w:rPr>
        <w:t>2.1.</w:t>
      </w:r>
      <w:r w:rsidR="000E5FC8" w:rsidRPr="000E5FC8">
        <w:rPr>
          <w:rFonts w:ascii="Verdana" w:hAnsi="Verdana"/>
          <w:color w:val="000000" w:themeColor="text1"/>
          <w:sz w:val="20"/>
          <w:szCs w:val="20"/>
        </w:rPr>
        <w:t>10</w:t>
      </w:r>
      <w:r w:rsidR="000554D9" w:rsidRPr="000E5FC8">
        <w:rPr>
          <w:rFonts w:ascii="Verdana" w:hAnsi="Verdana"/>
          <w:color w:val="000000" w:themeColor="text1"/>
          <w:sz w:val="20"/>
          <w:szCs w:val="20"/>
        </w:rPr>
        <w:t xml:space="preserve">. </w:t>
      </w:r>
      <w:r w:rsidR="00FB1D67" w:rsidRPr="000E5FC8">
        <w:rPr>
          <w:rFonts w:ascii="Verdana" w:hAnsi="Verdana"/>
          <w:color w:val="000000" w:themeColor="text1"/>
          <w:sz w:val="20"/>
          <w:szCs w:val="20"/>
        </w:rPr>
        <w:t>Выполнять иные требования, вытекающие из Договора и действующего законодательства.</w:t>
      </w:r>
    </w:p>
    <w:p w14:paraId="778ACE8D" w14:textId="7242A522" w:rsidR="00FB1D67" w:rsidRDefault="000316F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sidRPr="000E5FC8">
        <w:rPr>
          <w:rFonts w:ascii="Verdana" w:hAnsi="Verdana"/>
          <w:color w:val="000000" w:themeColor="text1"/>
          <w:sz w:val="20"/>
          <w:szCs w:val="20"/>
        </w:rPr>
        <w:t xml:space="preserve">           </w:t>
      </w:r>
      <w:r w:rsidR="000554D9" w:rsidRPr="000E5FC8">
        <w:rPr>
          <w:rFonts w:ascii="Verdana" w:hAnsi="Verdana"/>
          <w:color w:val="000000" w:themeColor="text1"/>
          <w:sz w:val="20"/>
          <w:szCs w:val="20"/>
        </w:rPr>
        <w:t>2.1.1</w:t>
      </w:r>
      <w:r w:rsidR="000E5FC8" w:rsidRPr="000E5FC8">
        <w:rPr>
          <w:rFonts w:ascii="Verdana" w:hAnsi="Verdana"/>
          <w:color w:val="000000" w:themeColor="text1"/>
          <w:sz w:val="20"/>
          <w:szCs w:val="20"/>
        </w:rPr>
        <w:t>1</w:t>
      </w:r>
      <w:r w:rsidR="000554D9" w:rsidRPr="000E5FC8">
        <w:rPr>
          <w:rFonts w:ascii="Verdana" w:hAnsi="Verdana"/>
          <w:color w:val="000000" w:themeColor="text1"/>
          <w:sz w:val="20"/>
          <w:szCs w:val="20"/>
        </w:rPr>
        <w:t xml:space="preserve">. </w:t>
      </w:r>
      <w:r w:rsidR="00FB1D67" w:rsidRPr="000E5FC8">
        <w:rPr>
          <w:rFonts w:ascii="Verdana" w:hAnsi="Verdana"/>
          <w:color w:val="000000" w:themeColor="text1"/>
          <w:sz w:val="20"/>
          <w:szCs w:val="20"/>
        </w:rPr>
        <w:t>Исполнитель обязуется предоставлять по требованию Заказчика копии налоговых деклараций по налогу на добавленную стоимость и по налогу на прибыль или налоговых деклараций по</w:t>
      </w:r>
      <w:r w:rsidR="00FB1D67" w:rsidRPr="000554D9">
        <w:rPr>
          <w:rFonts w:ascii="Verdana" w:hAnsi="Verdana"/>
          <w:color w:val="000000" w:themeColor="text1"/>
          <w:sz w:val="20"/>
          <w:szCs w:val="20"/>
        </w:rPr>
        <w:t xml:space="preserve"> упрощенной системе налогообложения, в случае если Исполнитель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 начавшиеся и/или закончившиеся в течение срока оказания </w:t>
      </w:r>
      <w:r w:rsidR="00463CB6">
        <w:rPr>
          <w:rFonts w:ascii="Verdana" w:hAnsi="Verdana"/>
          <w:color w:val="000000" w:themeColor="text1"/>
          <w:sz w:val="20"/>
          <w:szCs w:val="20"/>
        </w:rPr>
        <w:t>У</w:t>
      </w:r>
      <w:r w:rsidR="00FB1D67" w:rsidRPr="000554D9">
        <w:rPr>
          <w:rFonts w:ascii="Verdana" w:hAnsi="Verdana"/>
          <w:color w:val="000000" w:themeColor="text1"/>
          <w:sz w:val="20"/>
          <w:szCs w:val="20"/>
        </w:rPr>
        <w:t xml:space="preserve">слуг по Договору и срока их оплаты,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 </w:t>
      </w:r>
    </w:p>
    <w:p w14:paraId="6AC1DCE3" w14:textId="77777777" w:rsidR="000554D9" w:rsidRPr="000554D9" w:rsidRDefault="000554D9"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p>
    <w:p w14:paraId="33700807" w14:textId="5B2857F2" w:rsidR="00B031DF" w:rsidRPr="000554D9" w:rsidRDefault="00B031DF" w:rsidP="00C576DF">
      <w:pPr>
        <w:pStyle w:val="18"/>
        <w:numPr>
          <w:ilvl w:val="1"/>
          <w:numId w:val="15"/>
        </w:numPr>
        <w:spacing w:line="260" w:lineRule="exact"/>
        <w:jc w:val="both"/>
        <w:rPr>
          <w:rFonts w:ascii="Verdana" w:hAnsi="Verdana"/>
          <w:sz w:val="20"/>
          <w:szCs w:val="20"/>
        </w:rPr>
      </w:pPr>
      <w:r w:rsidRPr="000554D9">
        <w:rPr>
          <w:rFonts w:ascii="Verdana" w:hAnsi="Verdana"/>
          <w:b/>
          <w:sz w:val="20"/>
          <w:szCs w:val="20"/>
        </w:rPr>
        <w:t>Исполнитель вправе</w:t>
      </w:r>
      <w:r w:rsidRPr="000554D9">
        <w:rPr>
          <w:rFonts w:ascii="Verdana" w:hAnsi="Verdana"/>
          <w:sz w:val="20"/>
          <w:szCs w:val="20"/>
        </w:rPr>
        <w:t>:</w:t>
      </w:r>
    </w:p>
    <w:p w14:paraId="65899AEE" w14:textId="5922F9E6" w:rsidR="00A431AC" w:rsidRPr="0087421C" w:rsidRDefault="007B080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Pr>
          <w:rFonts w:ascii="Verdana" w:hAnsi="Verdana"/>
          <w:sz w:val="20"/>
          <w:szCs w:val="20"/>
        </w:rPr>
        <w:t xml:space="preserve">          </w:t>
      </w:r>
      <w:r w:rsidR="0087421C">
        <w:rPr>
          <w:rFonts w:ascii="Verdana" w:hAnsi="Verdana"/>
          <w:sz w:val="20"/>
          <w:szCs w:val="20"/>
        </w:rPr>
        <w:t xml:space="preserve">2.2.1. </w:t>
      </w:r>
      <w:r w:rsidR="00B031DF" w:rsidRPr="0087421C">
        <w:rPr>
          <w:rFonts w:ascii="Verdana" w:hAnsi="Verdana"/>
          <w:sz w:val="20"/>
          <w:szCs w:val="20"/>
        </w:rPr>
        <w:t>Запрашивать и получать от Заказчика имеющиеся у него документы, информацию и разъяснения, необходимые для оказания Услуг.</w:t>
      </w:r>
      <w:r w:rsidR="00A431AC" w:rsidRPr="0087421C">
        <w:rPr>
          <w:rFonts w:ascii="Verdana" w:hAnsi="Verdana"/>
          <w:color w:val="000000" w:themeColor="text1"/>
          <w:sz w:val="20"/>
          <w:szCs w:val="20"/>
        </w:rPr>
        <w:t xml:space="preserve"> </w:t>
      </w:r>
    </w:p>
    <w:p w14:paraId="00463BAA" w14:textId="36952818" w:rsidR="00A431AC" w:rsidRPr="0087421C" w:rsidRDefault="007B080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87421C">
        <w:rPr>
          <w:rFonts w:ascii="Verdana" w:hAnsi="Verdana"/>
          <w:color w:val="000000" w:themeColor="text1"/>
          <w:sz w:val="20"/>
          <w:szCs w:val="20"/>
        </w:rPr>
        <w:t xml:space="preserve">2.2.2. </w:t>
      </w:r>
      <w:r w:rsidR="00A431AC" w:rsidRPr="0087421C">
        <w:rPr>
          <w:rFonts w:ascii="Verdana" w:hAnsi="Verdana"/>
          <w:color w:val="000000" w:themeColor="text1"/>
          <w:sz w:val="20"/>
          <w:szCs w:val="20"/>
        </w:rPr>
        <w:t xml:space="preserve">Требовать от Заказчика оплаты оказанных </w:t>
      </w:r>
      <w:r w:rsidR="009B2098">
        <w:rPr>
          <w:rFonts w:ascii="Verdana" w:hAnsi="Verdana"/>
          <w:color w:val="000000" w:themeColor="text1"/>
          <w:sz w:val="20"/>
          <w:szCs w:val="20"/>
        </w:rPr>
        <w:t>У</w:t>
      </w:r>
      <w:r w:rsidR="00A431AC" w:rsidRPr="0087421C">
        <w:rPr>
          <w:rFonts w:ascii="Verdana" w:hAnsi="Verdana"/>
          <w:color w:val="000000" w:themeColor="text1"/>
          <w:sz w:val="20"/>
          <w:szCs w:val="20"/>
        </w:rPr>
        <w:t>слуг в соответствии с условиями Договора.</w:t>
      </w:r>
    </w:p>
    <w:p w14:paraId="053A55C4" w14:textId="6D631466" w:rsidR="00A431AC" w:rsidRPr="0087421C" w:rsidRDefault="007B080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87421C">
        <w:rPr>
          <w:rFonts w:ascii="Verdana" w:hAnsi="Verdana"/>
          <w:color w:val="000000" w:themeColor="text1"/>
          <w:sz w:val="20"/>
          <w:szCs w:val="20"/>
        </w:rPr>
        <w:t xml:space="preserve">2.2.3. </w:t>
      </w:r>
      <w:r w:rsidR="00A431AC" w:rsidRPr="0087421C">
        <w:rPr>
          <w:rFonts w:ascii="Verdana" w:hAnsi="Verdana"/>
          <w:color w:val="000000" w:themeColor="text1"/>
          <w:sz w:val="20"/>
          <w:szCs w:val="20"/>
        </w:rPr>
        <w:t>Осуществлять иные права, вытекающие из Договора.</w:t>
      </w:r>
    </w:p>
    <w:p w14:paraId="6BF0B73A" w14:textId="3BF11F7C" w:rsidR="00B031DF" w:rsidRPr="000554D9" w:rsidRDefault="00B031DF" w:rsidP="00C576DF">
      <w:pPr>
        <w:pStyle w:val="18"/>
        <w:spacing w:line="260" w:lineRule="exact"/>
        <w:jc w:val="both"/>
        <w:rPr>
          <w:rFonts w:ascii="Verdana" w:hAnsi="Verdana"/>
          <w:sz w:val="20"/>
          <w:szCs w:val="20"/>
        </w:rPr>
      </w:pPr>
    </w:p>
    <w:p w14:paraId="0CB21F3D" w14:textId="002E292B" w:rsidR="00B031DF" w:rsidRPr="000554D9" w:rsidRDefault="00B031DF" w:rsidP="00C576DF">
      <w:pPr>
        <w:pStyle w:val="18"/>
        <w:numPr>
          <w:ilvl w:val="1"/>
          <w:numId w:val="15"/>
        </w:numPr>
        <w:spacing w:line="260" w:lineRule="exact"/>
        <w:jc w:val="both"/>
        <w:rPr>
          <w:rFonts w:ascii="Verdana" w:hAnsi="Verdana"/>
          <w:b/>
          <w:sz w:val="20"/>
          <w:szCs w:val="20"/>
        </w:rPr>
      </w:pPr>
      <w:r w:rsidRPr="000554D9">
        <w:rPr>
          <w:rFonts w:ascii="Verdana" w:hAnsi="Verdana"/>
          <w:b/>
          <w:sz w:val="20"/>
          <w:szCs w:val="20"/>
        </w:rPr>
        <w:t xml:space="preserve">Заказчик обязуется: </w:t>
      </w:r>
    </w:p>
    <w:p w14:paraId="48EAC7DE" w14:textId="2B1C1B1E" w:rsidR="0087421C" w:rsidRDefault="007B080E" w:rsidP="00C576DF">
      <w:pPr>
        <w:pStyle w:val="18"/>
        <w:spacing w:line="260" w:lineRule="exact"/>
        <w:ind w:left="0"/>
        <w:jc w:val="both"/>
        <w:rPr>
          <w:rFonts w:ascii="Verdana" w:hAnsi="Verdana"/>
          <w:sz w:val="20"/>
          <w:szCs w:val="20"/>
        </w:rPr>
      </w:pPr>
      <w:r>
        <w:rPr>
          <w:rFonts w:ascii="Verdana" w:hAnsi="Verdana"/>
          <w:sz w:val="20"/>
          <w:szCs w:val="20"/>
        </w:rPr>
        <w:t xml:space="preserve">          </w:t>
      </w:r>
      <w:r w:rsidR="0087421C">
        <w:rPr>
          <w:rFonts w:ascii="Verdana" w:hAnsi="Verdana"/>
          <w:sz w:val="20"/>
          <w:szCs w:val="20"/>
        </w:rPr>
        <w:t xml:space="preserve">2.3.1. </w:t>
      </w:r>
      <w:r w:rsidR="00B031DF" w:rsidRPr="000554D9">
        <w:rPr>
          <w:rFonts w:ascii="Verdana" w:hAnsi="Verdana"/>
          <w:sz w:val="20"/>
          <w:szCs w:val="20"/>
        </w:rPr>
        <w:t>Представлять Исполнителю информацию, а также устные и письменные разъяснения и инструкции, необходимые Исполнителю для оказания Услу</w:t>
      </w:r>
      <w:r w:rsidR="0087421C">
        <w:rPr>
          <w:rFonts w:ascii="Verdana" w:hAnsi="Verdana"/>
          <w:sz w:val="20"/>
          <w:szCs w:val="20"/>
        </w:rPr>
        <w:t>г.</w:t>
      </w:r>
    </w:p>
    <w:p w14:paraId="788E9AE1" w14:textId="7EB2CFB2" w:rsidR="00A431AC" w:rsidRPr="0087421C" w:rsidRDefault="007B080E" w:rsidP="00C576DF">
      <w:pPr>
        <w:pStyle w:val="18"/>
        <w:spacing w:line="260" w:lineRule="exact"/>
        <w:ind w:left="0"/>
        <w:jc w:val="both"/>
        <w:rPr>
          <w:rFonts w:ascii="Verdana" w:hAnsi="Verdana"/>
          <w:sz w:val="20"/>
          <w:szCs w:val="20"/>
        </w:rPr>
      </w:pPr>
      <w:r>
        <w:rPr>
          <w:rFonts w:ascii="Verdana" w:hAnsi="Verdana"/>
          <w:sz w:val="20"/>
          <w:szCs w:val="20"/>
        </w:rPr>
        <w:lastRenderedPageBreak/>
        <w:t xml:space="preserve">          </w:t>
      </w:r>
      <w:r w:rsidR="0087421C">
        <w:rPr>
          <w:rFonts w:ascii="Verdana" w:hAnsi="Verdana"/>
          <w:sz w:val="20"/>
          <w:szCs w:val="20"/>
        </w:rPr>
        <w:t xml:space="preserve">2.3.2. </w:t>
      </w:r>
      <w:r w:rsidR="00B031DF" w:rsidRPr="0087421C">
        <w:rPr>
          <w:rFonts w:ascii="Verdana" w:hAnsi="Verdana"/>
          <w:sz w:val="20"/>
          <w:szCs w:val="20"/>
        </w:rPr>
        <w:t>Своевременно принимать и оплачивать Услуги по соответствующе</w:t>
      </w:r>
      <w:r w:rsidR="00A431AC" w:rsidRPr="0087421C">
        <w:rPr>
          <w:rFonts w:ascii="Verdana" w:hAnsi="Verdana"/>
          <w:sz w:val="20"/>
          <w:szCs w:val="20"/>
        </w:rPr>
        <w:t>й Заявке.</w:t>
      </w:r>
      <w:r w:rsidR="00A431AC" w:rsidRPr="0087421C">
        <w:rPr>
          <w:rFonts w:ascii="Verdana" w:hAnsi="Verdana"/>
          <w:color w:val="000000" w:themeColor="text1"/>
          <w:sz w:val="20"/>
          <w:szCs w:val="20"/>
        </w:rPr>
        <w:t xml:space="preserve"> </w:t>
      </w:r>
      <w:bookmarkStart w:id="1" w:name="п_2_2_6"/>
    </w:p>
    <w:bookmarkEnd w:id="1"/>
    <w:p w14:paraId="11D8AF0A" w14:textId="42CB8BC6" w:rsidR="00A431AC" w:rsidRDefault="007B080E"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r>
        <w:rPr>
          <w:rFonts w:ascii="Verdana" w:hAnsi="Verdana"/>
          <w:color w:val="000000" w:themeColor="text1"/>
          <w:sz w:val="20"/>
          <w:szCs w:val="20"/>
        </w:rPr>
        <w:t xml:space="preserve">          </w:t>
      </w:r>
      <w:r w:rsidR="0087421C">
        <w:rPr>
          <w:rFonts w:ascii="Verdana" w:hAnsi="Verdana"/>
          <w:color w:val="000000" w:themeColor="text1"/>
          <w:sz w:val="20"/>
          <w:szCs w:val="20"/>
        </w:rPr>
        <w:t xml:space="preserve">2.3.3. </w:t>
      </w:r>
      <w:r w:rsidR="00A431AC" w:rsidRPr="0087421C">
        <w:rPr>
          <w:rFonts w:ascii="Verdana" w:hAnsi="Verdana"/>
          <w:color w:val="000000" w:themeColor="text1"/>
          <w:sz w:val="20"/>
          <w:szCs w:val="20"/>
        </w:rPr>
        <w:t>Выполнять иные требования, вытекающие из Договора и действующего законодательства.</w:t>
      </w:r>
    </w:p>
    <w:p w14:paraId="7F923F57" w14:textId="77777777" w:rsidR="0087421C" w:rsidRPr="0087421C" w:rsidRDefault="0087421C"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p>
    <w:p w14:paraId="3E58AF94" w14:textId="034B33DA" w:rsidR="00B031DF" w:rsidRPr="007B080E" w:rsidRDefault="00B031DF" w:rsidP="00C576DF">
      <w:pPr>
        <w:pStyle w:val="18"/>
        <w:numPr>
          <w:ilvl w:val="1"/>
          <w:numId w:val="15"/>
        </w:numPr>
        <w:spacing w:line="260" w:lineRule="exact"/>
        <w:jc w:val="both"/>
        <w:rPr>
          <w:rFonts w:ascii="Verdana" w:hAnsi="Verdana"/>
          <w:b/>
          <w:sz w:val="20"/>
          <w:szCs w:val="20"/>
        </w:rPr>
      </w:pPr>
      <w:r w:rsidRPr="007B080E">
        <w:rPr>
          <w:rFonts w:ascii="Verdana" w:hAnsi="Verdana"/>
          <w:b/>
          <w:sz w:val="20"/>
          <w:szCs w:val="20"/>
        </w:rPr>
        <w:t>Заказчик вправе:</w:t>
      </w:r>
    </w:p>
    <w:p w14:paraId="6B548BD7" w14:textId="2245328B" w:rsidR="00B031DF" w:rsidRPr="000554D9" w:rsidRDefault="007B080E" w:rsidP="00C576DF">
      <w:pPr>
        <w:pStyle w:val="18"/>
        <w:spacing w:line="260" w:lineRule="exact"/>
        <w:ind w:left="0"/>
        <w:jc w:val="both"/>
        <w:rPr>
          <w:rFonts w:ascii="Verdana" w:hAnsi="Verdana"/>
          <w:sz w:val="20"/>
          <w:szCs w:val="20"/>
        </w:rPr>
      </w:pPr>
      <w:r>
        <w:rPr>
          <w:rFonts w:ascii="Verdana" w:hAnsi="Verdana"/>
          <w:sz w:val="20"/>
          <w:szCs w:val="20"/>
        </w:rPr>
        <w:t xml:space="preserve">          </w:t>
      </w:r>
      <w:r w:rsidR="0087421C">
        <w:rPr>
          <w:rFonts w:ascii="Verdana" w:hAnsi="Verdana"/>
          <w:sz w:val="20"/>
          <w:szCs w:val="20"/>
        </w:rPr>
        <w:t xml:space="preserve">2.4.1. </w:t>
      </w:r>
      <w:r w:rsidR="00B031DF" w:rsidRPr="000554D9">
        <w:rPr>
          <w:rFonts w:ascii="Verdana" w:hAnsi="Verdana"/>
          <w:sz w:val="20"/>
          <w:szCs w:val="20"/>
        </w:rPr>
        <w:t>Контролировать процесс оказания Услуг Исполнителем, получать от Исполнителя разъяснения и консультации по оказываемым Услугам и их результатам</w:t>
      </w:r>
      <w:r w:rsidR="0087421C">
        <w:rPr>
          <w:rFonts w:ascii="Verdana" w:hAnsi="Verdana"/>
          <w:sz w:val="20"/>
          <w:szCs w:val="20"/>
        </w:rPr>
        <w:t>.</w:t>
      </w:r>
    </w:p>
    <w:p w14:paraId="306BFF82" w14:textId="729B8D39" w:rsidR="0087421C" w:rsidRDefault="007B080E" w:rsidP="00C576DF">
      <w:pPr>
        <w:pStyle w:val="18"/>
        <w:spacing w:line="260" w:lineRule="exact"/>
        <w:ind w:left="0"/>
        <w:jc w:val="both"/>
        <w:rPr>
          <w:rFonts w:ascii="Verdana" w:hAnsi="Verdana"/>
          <w:sz w:val="20"/>
          <w:szCs w:val="20"/>
        </w:rPr>
      </w:pPr>
      <w:r>
        <w:rPr>
          <w:rFonts w:ascii="Verdana" w:hAnsi="Verdana"/>
          <w:sz w:val="20"/>
          <w:szCs w:val="20"/>
        </w:rPr>
        <w:t xml:space="preserve">          </w:t>
      </w:r>
      <w:r w:rsidR="0087421C">
        <w:rPr>
          <w:rFonts w:ascii="Verdana" w:hAnsi="Verdana"/>
          <w:sz w:val="20"/>
          <w:szCs w:val="20"/>
        </w:rPr>
        <w:t xml:space="preserve">2.4.2. </w:t>
      </w:r>
      <w:r w:rsidR="00B031DF" w:rsidRPr="000554D9">
        <w:rPr>
          <w:rFonts w:ascii="Verdana" w:hAnsi="Verdana"/>
          <w:sz w:val="20"/>
          <w:szCs w:val="20"/>
        </w:rPr>
        <w:t xml:space="preserve">Письменно и устно предъявлять Исполнителю требования и возражения по содержанию и качеству оказания Услуг, которые обязательны для рассмотрения Исполнителем в течение </w:t>
      </w:r>
      <w:r w:rsidR="0087421C">
        <w:rPr>
          <w:rFonts w:ascii="Verdana" w:hAnsi="Verdana"/>
          <w:sz w:val="20"/>
          <w:szCs w:val="20"/>
        </w:rPr>
        <w:t>5</w:t>
      </w:r>
      <w:r w:rsidR="00B031DF" w:rsidRPr="000554D9">
        <w:rPr>
          <w:rFonts w:ascii="Verdana" w:hAnsi="Verdana"/>
          <w:sz w:val="20"/>
          <w:szCs w:val="20"/>
        </w:rPr>
        <w:t xml:space="preserve"> (</w:t>
      </w:r>
      <w:r w:rsidR="0087421C">
        <w:rPr>
          <w:rFonts w:ascii="Verdana" w:hAnsi="Verdana"/>
          <w:sz w:val="20"/>
          <w:szCs w:val="20"/>
        </w:rPr>
        <w:t>пяти)</w:t>
      </w:r>
      <w:r w:rsidR="00B031DF" w:rsidRPr="000554D9">
        <w:rPr>
          <w:rFonts w:ascii="Verdana" w:hAnsi="Verdana"/>
          <w:sz w:val="20"/>
          <w:szCs w:val="20"/>
        </w:rPr>
        <w:t xml:space="preserve"> рабочих дней со дня их получения</w:t>
      </w:r>
      <w:r w:rsidR="0087421C">
        <w:rPr>
          <w:rFonts w:ascii="Verdana" w:hAnsi="Verdana"/>
          <w:sz w:val="20"/>
          <w:szCs w:val="20"/>
        </w:rPr>
        <w:t>.</w:t>
      </w:r>
    </w:p>
    <w:p w14:paraId="2FA7808E" w14:textId="194CDA87" w:rsidR="00B031DF" w:rsidRPr="000554D9" w:rsidRDefault="007B080E" w:rsidP="00C576DF">
      <w:pPr>
        <w:pStyle w:val="18"/>
        <w:spacing w:line="260" w:lineRule="exact"/>
        <w:ind w:left="0"/>
        <w:jc w:val="both"/>
        <w:rPr>
          <w:rFonts w:ascii="Verdana" w:hAnsi="Verdana"/>
          <w:sz w:val="20"/>
          <w:szCs w:val="20"/>
        </w:rPr>
      </w:pPr>
      <w:r>
        <w:rPr>
          <w:rFonts w:ascii="Verdana" w:hAnsi="Verdana"/>
          <w:sz w:val="20"/>
          <w:szCs w:val="20"/>
        </w:rPr>
        <w:t xml:space="preserve">          </w:t>
      </w:r>
      <w:r w:rsidR="0087421C">
        <w:rPr>
          <w:rFonts w:ascii="Verdana" w:hAnsi="Verdana"/>
          <w:sz w:val="20"/>
          <w:szCs w:val="20"/>
        </w:rPr>
        <w:t xml:space="preserve">2.4.3. </w:t>
      </w:r>
      <w:r w:rsidR="00B031DF" w:rsidRPr="000554D9">
        <w:rPr>
          <w:rFonts w:ascii="Verdana" w:hAnsi="Verdana"/>
          <w:sz w:val="20"/>
          <w:szCs w:val="20"/>
        </w:rPr>
        <w:t xml:space="preserve">Помещения для оказания </w:t>
      </w:r>
      <w:r w:rsidR="00FD37B8">
        <w:rPr>
          <w:rFonts w:ascii="Verdana" w:hAnsi="Verdana"/>
          <w:sz w:val="20"/>
          <w:szCs w:val="20"/>
        </w:rPr>
        <w:t>У</w:t>
      </w:r>
      <w:r w:rsidR="00B031DF" w:rsidRPr="000554D9">
        <w:rPr>
          <w:rFonts w:ascii="Verdana" w:hAnsi="Verdana"/>
          <w:sz w:val="20"/>
          <w:szCs w:val="20"/>
        </w:rPr>
        <w:t>слуг обязан предоставить Исполнитель, если иное не предусмотрено условиями Технического задания.</w:t>
      </w:r>
    </w:p>
    <w:p w14:paraId="192DBE23" w14:textId="76A71782" w:rsidR="00B031DF" w:rsidRPr="000554D9" w:rsidRDefault="007B080E" w:rsidP="00C576DF">
      <w:pPr>
        <w:pStyle w:val="18"/>
        <w:spacing w:line="260" w:lineRule="exact"/>
        <w:ind w:left="0"/>
        <w:jc w:val="both"/>
        <w:rPr>
          <w:rFonts w:ascii="Verdana" w:hAnsi="Verdana"/>
          <w:b/>
          <w:sz w:val="20"/>
          <w:szCs w:val="20"/>
        </w:rPr>
      </w:pPr>
      <w:r>
        <w:rPr>
          <w:rFonts w:ascii="Verdana" w:hAnsi="Verdana"/>
          <w:sz w:val="20"/>
          <w:szCs w:val="20"/>
        </w:rPr>
        <w:t xml:space="preserve">          </w:t>
      </w:r>
      <w:r w:rsidR="0087421C">
        <w:rPr>
          <w:rFonts w:ascii="Verdana" w:hAnsi="Verdana"/>
          <w:sz w:val="20"/>
          <w:szCs w:val="20"/>
        </w:rPr>
        <w:t xml:space="preserve">2.4.4. </w:t>
      </w:r>
      <w:r w:rsidR="00B031DF" w:rsidRPr="000554D9">
        <w:rPr>
          <w:rFonts w:ascii="Verdana" w:hAnsi="Verdana"/>
          <w:sz w:val="20"/>
          <w:szCs w:val="20"/>
        </w:rPr>
        <w:t xml:space="preserve">В зависимости от того, какая Сторона настоящего Договора предоставляет помещения для оказания Услуг в соответствии с условиями Технического задания, эта Сторона настоящего Договора должна обеспечить данные помещения необходимым для этого инвентарём и оборудованием за свой счёт, если иное не предусмотрено Техническим заданием. </w:t>
      </w:r>
    </w:p>
    <w:p w14:paraId="61650D1C" w14:textId="4AEA8A0F" w:rsidR="00D82E05" w:rsidRPr="000316FE" w:rsidRDefault="001C583D" w:rsidP="00C576DF">
      <w:pPr>
        <w:pStyle w:val="a6"/>
        <w:widowControl w:val="0"/>
        <w:numPr>
          <w:ilvl w:val="0"/>
          <w:numId w:val="15"/>
        </w:numPr>
        <w:tabs>
          <w:tab w:val="left" w:pos="284"/>
        </w:tabs>
        <w:autoSpaceDE w:val="0"/>
        <w:autoSpaceDN w:val="0"/>
        <w:adjustRightInd w:val="0"/>
        <w:spacing w:after="0" w:line="260" w:lineRule="exact"/>
        <w:jc w:val="center"/>
        <w:outlineLvl w:val="0"/>
        <w:rPr>
          <w:rFonts w:ascii="Verdana" w:hAnsi="Verdana"/>
          <w:b/>
          <w:color w:val="000000" w:themeColor="text1"/>
          <w:sz w:val="20"/>
          <w:szCs w:val="20"/>
        </w:rPr>
      </w:pPr>
      <w:r w:rsidRPr="000316FE">
        <w:rPr>
          <w:rFonts w:ascii="Verdana" w:hAnsi="Verdana"/>
          <w:b/>
          <w:color w:val="000000" w:themeColor="text1"/>
          <w:sz w:val="20"/>
          <w:szCs w:val="20"/>
        </w:rPr>
        <w:t xml:space="preserve">Стоимость </w:t>
      </w:r>
      <w:r w:rsidR="00D82E05" w:rsidRPr="000316FE">
        <w:rPr>
          <w:rFonts w:ascii="Verdana" w:hAnsi="Verdana"/>
          <w:b/>
          <w:color w:val="000000" w:themeColor="text1"/>
          <w:sz w:val="20"/>
          <w:szCs w:val="20"/>
        </w:rPr>
        <w:t xml:space="preserve">услуг и порядок </w:t>
      </w:r>
      <w:r w:rsidRPr="000316FE">
        <w:rPr>
          <w:rFonts w:ascii="Verdana" w:hAnsi="Verdana"/>
          <w:b/>
          <w:color w:val="000000" w:themeColor="text1"/>
          <w:sz w:val="20"/>
          <w:szCs w:val="20"/>
        </w:rPr>
        <w:t>оплаты</w:t>
      </w:r>
    </w:p>
    <w:p w14:paraId="243DBA4A" w14:textId="77777777" w:rsidR="001E5A37" w:rsidRDefault="001E5A37" w:rsidP="00C576DF">
      <w:pPr>
        <w:pStyle w:val="a6"/>
        <w:widowControl w:val="0"/>
        <w:tabs>
          <w:tab w:val="left" w:pos="1134"/>
        </w:tabs>
        <w:autoSpaceDE w:val="0"/>
        <w:autoSpaceDN w:val="0"/>
        <w:adjustRightInd w:val="0"/>
        <w:spacing w:after="0" w:line="260" w:lineRule="exact"/>
        <w:ind w:left="0" w:firstLine="567"/>
        <w:jc w:val="both"/>
        <w:rPr>
          <w:rFonts w:ascii="Verdana" w:hAnsi="Verdana"/>
          <w:color w:val="000000" w:themeColor="text1"/>
          <w:sz w:val="20"/>
          <w:szCs w:val="20"/>
          <w:highlight w:val="yellow"/>
        </w:rPr>
      </w:pPr>
      <w:bookmarkStart w:id="2" w:name="п_3_1"/>
    </w:p>
    <w:p w14:paraId="0A33E087" w14:textId="6BFB56CC" w:rsidR="000316FE" w:rsidRPr="001E5A37" w:rsidRDefault="000316FE" w:rsidP="00C576DF">
      <w:pPr>
        <w:pStyle w:val="a6"/>
        <w:widowControl w:val="0"/>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1E5A37">
        <w:rPr>
          <w:rFonts w:ascii="Verdana" w:hAnsi="Verdana"/>
          <w:color w:val="000000" w:themeColor="text1"/>
          <w:sz w:val="20"/>
          <w:szCs w:val="20"/>
        </w:rPr>
        <w:t>3.1. Стоимость Услуг по Договору определяется следующим образом:</w:t>
      </w:r>
    </w:p>
    <w:p w14:paraId="2F83AA62" w14:textId="78FE1980" w:rsidR="00CC41B1" w:rsidRPr="001E5A37" w:rsidRDefault="000316FE" w:rsidP="00C576DF">
      <w:pPr>
        <w:spacing w:after="0" w:line="260" w:lineRule="exact"/>
        <w:ind w:right="61" w:firstLine="567"/>
        <w:jc w:val="both"/>
        <w:rPr>
          <w:rFonts w:ascii="Verdana" w:hAnsi="Verdana" w:cs="Arial"/>
          <w:sz w:val="20"/>
          <w:szCs w:val="20"/>
        </w:rPr>
      </w:pPr>
      <w:r w:rsidRPr="001E5A37">
        <w:rPr>
          <w:rFonts w:ascii="Verdana" w:hAnsi="Verdana" w:cs="Arial"/>
          <w:sz w:val="20"/>
          <w:szCs w:val="20"/>
        </w:rPr>
        <w:t>3</w:t>
      </w:r>
      <w:r w:rsidR="00CC41B1" w:rsidRPr="001E5A37">
        <w:rPr>
          <w:rFonts w:ascii="Verdana" w:hAnsi="Verdana" w:cs="Arial"/>
          <w:sz w:val="20"/>
          <w:szCs w:val="20"/>
        </w:rPr>
        <w:t>.1.</w:t>
      </w:r>
      <w:r w:rsidRPr="001E5A37">
        <w:rPr>
          <w:rFonts w:ascii="Verdana" w:hAnsi="Verdana" w:cs="Arial"/>
          <w:sz w:val="20"/>
          <w:szCs w:val="20"/>
        </w:rPr>
        <w:t>1.</w:t>
      </w:r>
      <w:r w:rsidR="00CC41B1" w:rsidRPr="001E5A37">
        <w:rPr>
          <w:rFonts w:ascii="Verdana" w:hAnsi="Verdana" w:cs="Arial"/>
          <w:sz w:val="20"/>
          <w:szCs w:val="20"/>
        </w:rPr>
        <w:t xml:space="preserve"> Общая стоимость Услуг первого года исполнения Договора (с 01.01.2023 года по 31.12.2023 года) составляет: ______ (______________________) рублей, </w:t>
      </w:r>
      <w:r w:rsidR="00CC41B1" w:rsidRPr="001E5A37">
        <w:rPr>
          <w:rFonts w:ascii="Verdana" w:hAnsi="Verdana"/>
          <w:color w:val="000000" w:themeColor="text1"/>
          <w:sz w:val="20"/>
          <w:szCs w:val="20"/>
        </w:rPr>
        <w:t>в т.ч. НДС (__%) в размере _____________ (_________) руб.</w:t>
      </w:r>
      <w:r w:rsidR="00CC41B1" w:rsidRPr="001E5A37">
        <w:rPr>
          <w:rFonts w:ascii="Verdana" w:hAnsi="Verdana" w:cs="Arial"/>
          <w:sz w:val="20"/>
          <w:szCs w:val="20"/>
        </w:rPr>
        <w:t xml:space="preserve">, и является </w:t>
      </w:r>
      <w:r w:rsidR="00CC41B1" w:rsidRPr="003F5DF4">
        <w:rPr>
          <w:rFonts w:ascii="Verdana" w:hAnsi="Verdana" w:cs="Arial"/>
          <w:sz w:val="20"/>
          <w:szCs w:val="20"/>
        </w:rPr>
        <w:t>твердой.</w:t>
      </w:r>
      <w:r w:rsidR="00CC41B1" w:rsidRPr="001E5A37">
        <w:rPr>
          <w:rFonts w:ascii="Verdana" w:hAnsi="Verdana" w:cs="Arial"/>
          <w:sz w:val="20"/>
          <w:szCs w:val="20"/>
        </w:rPr>
        <w:t xml:space="preserve"> </w:t>
      </w:r>
    </w:p>
    <w:p w14:paraId="29564009" w14:textId="5E3D09AB" w:rsidR="00CC41B1" w:rsidRPr="001E5A37" w:rsidRDefault="000316FE" w:rsidP="00C576DF">
      <w:pPr>
        <w:spacing w:after="0" w:line="260" w:lineRule="exact"/>
        <w:ind w:right="61" w:firstLine="567"/>
        <w:jc w:val="both"/>
        <w:rPr>
          <w:rFonts w:ascii="Verdana" w:hAnsi="Verdana" w:cs="Arial"/>
          <w:sz w:val="20"/>
          <w:szCs w:val="20"/>
        </w:rPr>
      </w:pPr>
      <w:r w:rsidRPr="001E5A37">
        <w:rPr>
          <w:rFonts w:ascii="Verdana" w:hAnsi="Verdana" w:cs="Arial"/>
          <w:sz w:val="20"/>
          <w:szCs w:val="20"/>
        </w:rPr>
        <w:t>3</w:t>
      </w:r>
      <w:r w:rsidR="00CC41B1" w:rsidRPr="001E5A37">
        <w:rPr>
          <w:rFonts w:ascii="Verdana" w:hAnsi="Verdana" w:cs="Arial"/>
          <w:sz w:val="20"/>
          <w:szCs w:val="20"/>
        </w:rPr>
        <w:t>.1.</w:t>
      </w:r>
      <w:r w:rsidRPr="001E5A37">
        <w:rPr>
          <w:rFonts w:ascii="Verdana" w:hAnsi="Verdana" w:cs="Arial"/>
          <w:sz w:val="20"/>
          <w:szCs w:val="20"/>
        </w:rPr>
        <w:t>2</w:t>
      </w:r>
      <w:r w:rsidR="00CC41B1" w:rsidRPr="001E5A37">
        <w:rPr>
          <w:rFonts w:ascii="Verdana" w:hAnsi="Verdana" w:cs="Arial"/>
          <w:sz w:val="20"/>
          <w:szCs w:val="20"/>
        </w:rPr>
        <w:t>. Общая стоимость Услуг второго года исполнения Договора (с 01.01.202</w:t>
      </w:r>
      <w:r w:rsidRPr="001E5A37">
        <w:rPr>
          <w:rFonts w:ascii="Verdana" w:hAnsi="Verdana" w:cs="Arial"/>
          <w:sz w:val="20"/>
          <w:szCs w:val="20"/>
        </w:rPr>
        <w:t>4</w:t>
      </w:r>
      <w:r w:rsidR="00CC41B1" w:rsidRPr="001E5A37">
        <w:rPr>
          <w:rFonts w:ascii="Verdana" w:hAnsi="Verdana" w:cs="Arial"/>
          <w:sz w:val="20"/>
          <w:szCs w:val="20"/>
        </w:rPr>
        <w:t xml:space="preserve"> года по 31.12.202</w:t>
      </w:r>
      <w:r w:rsidRPr="001E5A37">
        <w:rPr>
          <w:rFonts w:ascii="Verdana" w:hAnsi="Verdana" w:cs="Arial"/>
          <w:sz w:val="20"/>
          <w:szCs w:val="20"/>
        </w:rPr>
        <w:t>4</w:t>
      </w:r>
      <w:r w:rsidR="00CC41B1" w:rsidRPr="001E5A37">
        <w:rPr>
          <w:rFonts w:ascii="Verdana" w:hAnsi="Verdana" w:cs="Arial"/>
          <w:sz w:val="20"/>
          <w:szCs w:val="20"/>
        </w:rPr>
        <w:t xml:space="preserve"> года) согласовывается Сторонами при подписании дополнительного соглашения</w:t>
      </w:r>
      <w:r w:rsidRPr="001E5A37">
        <w:rPr>
          <w:rFonts w:ascii="Verdana" w:hAnsi="Verdana" w:cs="Arial"/>
          <w:sz w:val="20"/>
          <w:szCs w:val="20"/>
        </w:rPr>
        <w:t xml:space="preserve"> в срок до 1 декабря 2023 года.</w:t>
      </w:r>
    </w:p>
    <w:p w14:paraId="4F0BAB65" w14:textId="7EB87BF7" w:rsidR="000316FE" w:rsidRPr="000316FE" w:rsidRDefault="000316FE" w:rsidP="00C576DF">
      <w:pPr>
        <w:spacing w:after="0" w:line="260" w:lineRule="exact"/>
        <w:ind w:right="61" w:firstLine="567"/>
        <w:jc w:val="both"/>
        <w:rPr>
          <w:rFonts w:ascii="Verdana" w:hAnsi="Verdana" w:cs="Arial"/>
          <w:sz w:val="20"/>
          <w:szCs w:val="20"/>
        </w:rPr>
      </w:pPr>
      <w:r w:rsidRPr="001E5A37">
        <w:rPr>
          <w:rFonts w:ascii="Verdana" w:hAnsi="Verdana" w:cs="Arial"/>
          <w:sz w:val="20"/>
          <w:szCs w:val="20"/>
        </w:rPr>
        <w:t xml:space="preserve">3.1.3. </w:t>
      </w:r>
      <w:r w:rsidR="00CC41B1" w:rsidRPr="001E5A37">
        <w:rPr>
          <w:rFonts w:ascii="Verdana" w:hAnsi="Verdana" w:cs="Arial"/>
          <w:sz w:val="20"/>
          <w:szCs w:val="20"/>
        </w:rPr>
        <w:t>Общая стоимость работ третьего года исполнения Договора</w:t>
      </w:r>
      <w:r w:rsidRPr="001E5A37">
        <w:rPr>
          <w:rFonts w:ascii="Verdana" w:hAnsi="Verdana" w:cs="Arial"/>
          <w:sz w:val="20"/>
          <w:szCs w:val="20"/>
        </w:rPr>
        <w:t xml:space="preserve"> (с 01.01.202</w:t>
      </w:r>
      <w:r w:rsidR="00741E59">
        <w:rPr>
          <w:rFonts w:ascii="Verdana" w:hAnsi="Verdana" w:cs="Arial"/>
          <w:sz w:val="20"/>
          <w:szCs w:val="20"/>
        </w:rPr>
        <w:t>5</w:t>
      </w:r>
      <w:bookmarkStart w:id="3" w:name="_GoBack"/>
      <w:bookmarkEnd w:id="3"/>
      <w:r w:rsidRPr="001E5A37">
        <w:rPr>
          <w:rFonts w:ascii="Verdana" w:hAnsi="Verdana" w:cs="Arial"/>
          <w:sz w:val="20"/>
          <w:szCs w:val="20"/>
        </w:rPr>
        <w:t xml:space="preserve"> года по 3</w:t>
      </w:r>
      <w:r w:rsidR="009B2098" w:rsidRPr="001E5A37">
        <w:rPr>
          <w:rFonts w:ascii="Verdana" w:hAnsi="Verdana" w:cs="Arial"/>
          <w:sz w:val="20"/>
          <w:szCs w:val="20"/>
        </w:rPr>
        <w:t>0</w:t>
      </w:r>
      <w:r w:rsidRPr="001E5A37">
        <w:rPr>
          <w:rFonts w:ascii="Verdana" w:hAnsi="Verdana" w:cs="Arial"/>
          <w:sz w:val="20"/>
          <w:szCs w:val="20"/>
        </w:rPr>
        <w:t>.12.202</w:t>
      </w:r>
      <w:r w:rsidR="000E160F">
        <w:rPr>
          <w:rFonts w:ascii="Verdana" w:hAnsi="Verdana" w:cs="Arial"/>
          <w:sz w:val="20"/>
          <w:szCs w:val="20"/>
        </w:rPr>
        <w:t>5</w:t>
      </w:r>
      <w:r w:rsidRPr="001E5A37">
        <w:rPr>
          <w:rFonts w:ascii="Verdana" w:hAnsi="Verdana" w:cs="Arial"/>
          <w:sz w:val="20"/>
          <w:szCs w:val="20"/>
        </w:rPr>
        <w:t xml:space="preserve"> года)</w:t>
      </w:r>
      <w:r w:rsidR="00CC41B1" w:rsidRPr="001E5A37">
        <w:rPr>
          <w:rFonts w:ascii="Verdana" w:hAnsi="Verdana" w:cs="Arial"/>
          <w:sz w:val="20"/>
          <w:szCs w:val="20"/>
        </w:rPr>
        <w:t xml:space="preserve"> согласовывается Сторонами при подписании дополнительного соглашения</w:t>
      </w:r>
      <w:r w:rsidRPr="001E5A37">
        <w:rPr>
          <w:rFonts w:ascii="Verdana" w:hAnsi="Verdana" w:cs="Arial"/>
          <w:sz w:val="20"/>
          <w:szCs w:val="20"/>
        </w:rPr>
        <w:t xml:space="preserve"> в срок до 1 декабря 2024 года.</w:t>
      </w:r>
    </w:p>
    <w:bookmarkEnd w:id="2"/>
    <w:p w14:paraId="0CFF235C" w14:textId="68CDA9E4" w:rsidR="00D82E05" w:rsidRPr="001E5A37" w:rsidRDefault="001E5A37" w:rsidP="00C576DF">
      <w:pPr>
        <w:widowControl w:val="0"/>
        <w:tabs>
          <w:tab w:val="left" w:pos="1134"/>
        </w:tabs>
        <w:autoSpaceDE w:val="0"/>
        <w:autoSpaceDN w:val="0"/>
        <w:adjustRightInd w:val="0"/>
        <w:spacing w:after="0" w:line="260" w:lineRule="exact"/>
        <w:ind w:firstLine="568"/>
        <w:jc w:val="both"/>
        <w:rPr>
          <w:rFonts w:ascii="Verdana" w:hAnsi="Verdana"/>
          <w:color w:val="000000" w:themeColor="text1"/>
          <w:sz w:val="20"/>
          <w:szCs w:val="20"/>
        </w:rPr>
      </w:pPr>
      <w:r>
        <w:rPr>
          <w:rFonts w:ascii="Verdana" w:hAnsi="Verdana"/>
          <w:color w:val="000000" w:themeColor="text1"/>
          <w:sz w:val="20"/>
          <w:szCs w:val="20"/>
        </w:rPr>
        <w:t xml:space="preserve">3.2. </w:t>
      </w:r>
      <w:r w:rsidR="00D82E05" w:rsidRPr="001E5A37">
        <w:rPr>
          <w:rFonts w:ascii="Verdana" w:hAnsi="Verdana"/>
          <w:color w:val="000000" w:themeColor="text1"/>
          <w:sz w:val="20"/>
          <w:szCs w:val="20"/>
        </w:rPr>
        <w:t>Стоимость оказания</w:t>
      </w:r>
      <w:r w:rsidR="00A2503E" w:rsidRPr="001E5A37">
        <w:rPr>
          <w:rFonts w:ascii="Verdana" w:hAnsi="Verdana"/>
          <w:color w:val="000000" w:themeColor="text1"/>
          <w:sz w:val="20"/>
          <w:szCs w:val="20"/>
        </w:rPr>
        <w:t xml:space="preserve"> </w:t>
      </w:r>
      <w:r w:rsidR="00FD37B8" w:rsidRPr="001E5A37">
        <w:rPr>
          <w:rFonts w:ascii="Verdana" w:hAnsi="Verdana"/>
          <w:color w:val="000000" w:themeColor="text1"/>
          <w:sz w:val="20"/>
          <w:szCs w:val="20"/>
        </w:rPr>
        <w:t>У</w:t>
      </w:r>
      <w:r w:rsidR="00A2503E" w:rsidRPr="001E5A37">
        <w:rPr>
          <w:rFonts w:ascii="Verdana" w:hAnsi="Verdana"/>
          <w:color w:val="000000" w:themeColor="text1"/>
          <w:sz w:val="20"/>
          <w:szCs w:val="20"/>
        </w:rPr>
        <w:t>слуг</w:t>
      </w:r>
      <w:r w:rsidR="008973E9" w:rsidRPr="001E5A37">
        <w:rPr>
          <w:rFonts w:ascii="Verdana" w:hAnsi="Verdana"/>
          <w:color w:val="000000" w:themeColor="text1"/>
          <w:sz w:val="20"/>
          <w:szCs w:val="20"/>
        </w:rPr>
        <w:t xml:space="preserve"> в подаваемых Заказчиком Заявках</w:t>
      </w:r>
      <w:r w:rsidR="00B935B1" w:rsidRPr="001E5A37">
        <w:rPr>
          <w:rFonts w:ascii="Verdana" w:hAnsi="Verdana"/>
          <w:color w:val="000000" w:themeColor="text1"/>
          <w:sz w:val="20"/>
          <w:szCs w:val="20"/>
        </w:rPr>
        <w:t xml:space="preserve"> определяется</w:t>
      </w:r>
      <w:r w:rsidR="00D85F50" w:rsidRPr="001E5A37">
        <w:rPr>
          <w:rFonts w:ascii="Verdana" w:hAnsi="Verdana"/>
          <w:color w:val="000000" w:themeColor="text1"/>
          <w:sz w:val="20"/>
          <w:szCs w:val="20"/>
        </w:rPr>
        <w:t xml:space="preserve"> на основании</w:t>
      </w:r>
      <w:r w:rsidR="00B935B1" w:rsidRPr="001E5A37">
        <w:rPr>
          <w:rFonts w:ascii="Verdana" w:hAnsi="Verdana"/>
          <w:color w:val="000000" w:themeColor="text1"/>
          <w:sz w:val="20"/>
          <w:szCs w:val="20"/>
        </w:rPr>
        <w:t xml:space="preserve"> согласованны</w:t>
      </w:r>
      <w:r w:rsidR="00D85F50" w:rsidRPr="001E5A37">
        <w:rPr>
          <w:rFonts w:ascii="Verdana" w:hAnsi="Verdana"/>
          <w:color w:val="000000" w:themeColor="text1"/>
          <w:sz w:val="20"/>
          <w:szCs w:val="20"/>
        </w:rPr>
        <w:t>х</w:t>
      </w:r>
      <w:r w:rsidR="00B935B1" w:rsidRPr="001E5A37">
        <w:rPr>
          <w:rFonts w:ascii="Verdana" w:hAnsi="Verdana"/>
          <w:color w:val="000000" w:themeColor="text1"/>
          <w:sz w:val="20"/>
          <w:szCs w:val="20"/>
        </w:rPr>
        <w:t xml:space="preserve"> </w:t>
      </w:r>
      <w:r w:rsidR="00D85F50" w:rsidRPr="001E5A37">
        <w:rPr>
          <w:rFonts w:ascii="Verdana" w:hAnsi="Verdana"/>
          <w:color w:val="000000" w:themeColor="text1"/>
          <w:sz w:val="20"/>
          <w:szCs w:val="20"/>
        </w:rPr>
        <w:t>С</w:t>
      </w:r>
      <w:r w:rsidR="00B935B1" w:rsidRPr="001E5A37">
        <w:rPr>
          <w:rFonts w:ascii="Verdana" w:hAnsi="Verdana"/>
          <w:color w:val="000000" w:themeColor="text1"/>
          <w:sz w:val="20"/>
          <w:szCs w:val="20"/>
        </w:rPr>
        <w:t xml:space="preserve">торонами </w:t>
      </w:r>
      <w:r w:rsidR="009C4EBE" w:rsidRPr="001E5A37">
        <w:rPr>
          <w:rFonts w:ascii="Verdana" w:hAnsi="Verdana"/>
          <w:color w:val="000000" w:themeColor="text1"/>
          <w:sz w:val="20"/>
          <w:szCs w:val="20"/>
        </w:rPr>
        <w:t xml:space="preserve">единичных </w:t>
      </w:r>
      <w:r w:rsidR="00B935B1" w:rsidRPr="001E5A37">
        <w:rPr>
          <w:rFonts w:ascii="Verdana" w:hAnsi="Verdana"/>
          <w:color w:val="000000" w:themeColor="text1"/>
          <w:sz w:val="20"/>
          <w:szCs w:val="20"/>
        </w:rPr>
        <w:t>расцен</w:t>
      </w:r>
      <w:r w:rsidR="00D85F50" w:rsidRPr="001E5A37">
        <w:rPr>
          <w:rFonts w:ascii="Verdana" w:hAnsi="Verdana"/>
          <w:color w:val="000000" w:themeColor="text1"/>
          <w:sz w:val="20"/>
          <w:szCs w:val="20"/>
        </w:rPr>
        <w:t>ок</w:t>
      </w:r>
      <w:r w:rsidR="00B935B1" w:rsidRPr="001E5A37">
        <w:rPr>
          <w:rFonts w:ascii="Verdana" w:hAnsi="Verdana"/>
          <w:color w:val="000000" w:themeColor="text1"/>
          <w:sz w:val="20"/>
          <w:szCs w:val="20"/>
        </w:rPr>
        <w:t xml:space="preserve">, </w:t>
      </w:r>
      <w:r w:rsidR="0053606F" w:rsidRPr="001E5A37">
        <w:rPr>
          <w:rFonts w:ascii="Verdana" w:hAnsi="Verdana"/>
          <w:color w:val="000000" w:themeColor="text1"/>
          <w:sz w:val="20"/>
          <w:szCs w:val="20"/>
        </w:rPr>
        <w:t>указанных</w:t>
      </w:r>
      <w:r w:rsidR="00B935B1" w:rsidRPr="001E5A37">
        <w:rPr>
          <w:rFonts w:ascii="Verdana" w:hAnsi="Verdana"/>
          <w:color w:val="000000" w:themeColor="text1"/>
          <w:sz w:val="20"/>
          <w:szCs w:val="20"/>
        </w:rPr>
        <w:t xml:space="preserve"> в </w:t>
      </w:r>
      <w:hyperlink w:anchor="Приложение3" w:history="1">
        <w:r w:rsidR="003F5DF4">
          <w:rPr>
            <w:rStyle w:val="a8"/>
            <w:rFonts w:ascii="Verdana" w:hAnsi="Verdana"/>
            <w:color w:val="000000" w:themeColor="text1"/>
            <w:sz w:val="20"/>
            <w:szCs w:val="20"/>
            <w:u w:val="none"/>
          </w:rPr>
          <w:t>П</w:t>
        </w:r>
        <w:r w:rsidRPr="001E5A37">
          <w:rPr>
            <w:rStyle w:val="a8"/>
            <w:rFonts w:ascii="Verdana" w:hAnsi="Verdana"/>
            <w:color w:val="000000" w:themeColor="text1"/>
            <w:sz w:val="20"/>
            <w:szCs w:val="20"/>
            <w:u w:val="none"/>
          </w:rPr>
          <w:t>риложении</w:t>
        </w:r>
      </w:hyperlink>
      <w:r w:rsidRPr="001E5A37">
        <w:rPr>
          <w:rStyle w:val="a8"/>
          <w:rFonts w:ascii="Verdana" w:hAnsi="Verdana"/>
          <w:color w:val="000000" w:themeColor="text1"/>
          <w:sz w:val="20"/>
          <w:szCs w:val="20"/>
          <w:u w:val="none"/>
        </w:rPr>
        <w:t xml:space="preserve"> №3</w:t>
      </w:r>
      <w:r w:rsidR="00953902" w:rsidRPr="001E5A37">
        <w:rPr>
          <w:rStyle w:val="a8"/>
          <w:rFonts w:ascii="Verdana" w:hAnsi="Verdana"/>
          <w:color w:val="000000" w:themeColor="text1"/>
          <w:sz w:val="20"/>
          <w:szCs w:val="20"/>
          <w:u w:val="none"/>
        </w:rPr>
        <w:t xml:space="preserve"> к Договору</w:t>
      </w:r>
      <w:r w:rsidR="00D82E05" w:rsidRPr="001E5A37">
        <w:rPr>
          <w:rFonts w:ascii="Verdana" w:hAnsi="Verdana"/>
          <w:color w:val="000000" w:themeColor="text1"/>
          <w:sz w:val="20"/>
          <w:szCs w:val="20"/>
        </w:rPr>
        <w:t>.</w:t>
      </w:r>
    </w:p>
    <w:p w14:paraId="32FC49B4" w14:textId="2BE81EBC" w:rsidR="007544A9" w:rsidRPr="001E5A37" w:rsidRDefault="001E5A37" w:rsidP="00C576DF">
      <w:pPr>
        <w:widowControl w:val="0"/>
        <w:tabs>
          <w:tab w:val="left" w:pos="1134"/>
        </w:tabs>
        <w:autoSpaceDE w:val="0"/>
        <w:autoSpaceDN w:val="0"/>
        <w:adjustRightInd w:val="0"/>
        <w:spacing w:after="0" w:line="260" w:lineRule="exact"/>
        <w:ind w:firstLine="568"/>
        <w:jc w:val="both"/>
        <w:rPr>
          <w:rFonts w:ascii="Verdana" w:hAnsi="Verdana"/>
          <w:color w:val="000000" w:themeColor="text1"/>
          <w:sz w:val="20"/>
          <w:szCs w:val="20"/>
        </w:rPr>
      </w:pPr>
      <w:r>
        <w:rPr>
          <w:rFonts w:ascii="Verdana" w:hAnsi="Verdana"/>
          <w:color w:val="000000" w:themeColor="text1"/>
          <w:sz w:val="20"/>
          <w:szCs w:val="20"/>
        </w:rPr>
        <w:t xml:space="preserve">3.3. </w:t>
      </w:r>
      <w:r w:rsidR="007544A9" w:rsidRPr="001E5A37">
        <w:rPr>
          <w:rFonts w:ascii="Verdana" w:hAnsi="Verdana"/>
          <w:color w:val="000000" w:themeColor="text1"/>
          <w:sz w:val="20"/>
          <w:szCs w:val="20"/>
        </w:rPr>
        <w:t xml:space="preserve">Оплата стоимости </w:t>
      </w:r>
      <w:r w:rsidR="00FD37B8" w:rsidRPr="001E5A37">
        <w:rPr>
          <w:rFonts w:ascii="Verdana" w:hAnsi="Verdana"/>
          <w:color w:val="000000" w:themeColor="text1"/>
          <w:sz w:val="20"/>
          <w:szCs w:val="20"/>
        </w:rPr>
        <w:t>У</w:t>
      </w:r>
      <w:r w:rsidR="007544A9" w:rsidRPr="001E5A37">
        <w:rPr>
          <w:rFonts w:ascii="Verdana" w:hAnsi="Verdana"/>
          <w:color w:val="000000" w:themeColor="text1"/>
          <w:sz w:val="20"/>
          <w:szCs w:val="20"/>
        </w:rPr>
        <w:t>слуг</w:t>
      </w:r>
      <w:r w:rsidR="00E07FA3" w:rsidRPr="001E5A37">
        <w:rPr>
          <w:rFonts w:ascii="Verdana" w:hAnsi="Verdana"/>
          <w:color w:val="000000" w:themeColor="text1"/>
          <w:sz w:val="20"/>
          <w:szCs w:val="20"/>
        </w:rPr>
        <w:t>, оказанных</w:t>
      </w:r>
      <w:r w:rsidR="004238DB" w:rsidRPr="001E5A37">
        <w:rPr>
          <w:rFonts w:ascii="Verdana" w:hAnsi="Verdana"/>
          <w:color w:val="000000" w:themeColor="text1"/>
          <w:sz w:val="20"/>
          <w:szCs w:val="20"/>
        </w:rPr>
        <w:t xml:space="preserve"> на основании</w:t>
      </w:r>
      <w:r w:rsidR="007544A9" w:rsidRPr="001E5A37">
        <w:rPr>
          <w:rFonts w:ascii="Verdana" w:hAnsi="Verdana"/>
          <w:color w:val="000000" w:themeColor="text1"/>
          <w:sz w:val="20"/>
          <w:szCs w:val="20"/>
        </w:rPr>
        <w:t xml:space="preserve"> Заявк</w:t>
      </w:r>
      <w:r w:rsidR="00E07FA3" w:rsidRPr="001E5A37">
        <w:rPr>
          <w:rFonts w:ascii="Verdana" w:hAnsi="Verdana"/>
          <w:color w:val="000000" w:themeColor="text1"/>
          <w:sz w:val="20"/>
          <w:szCs w:val="20"/>
        </w:rPr>
        <w:t>и,</w:t>
      </w:r>
      <w:r w:rsidR="007544A9" w:rsidRPr="001E5A37">
        <w:rPr>
          <w:rFonts w:ascii="Verdana" w:hAnsi="Verdana"/>
          <w:color w:val="000000" w:themeColor="text1"/>
          <w:sz w:val="20"/>
          <w:szCs w:val="20"/>
        </w:rPr>
        <w:t xml:space="preserve"> производится Заказчиком в течение 80 (восьмидесяти) календарных дней с даты подписания Заказчиком </w:t>
      </w:r>
      <w:r w:rsidR="004238DB" w:rsidRPr="001E5A37">
        <w:rPr>
          <w:rFonts w:ascii="Verdana" w:hAnsi="Verdana"/>
          <w:color w:val="000000" w:themeColor="text1"/>
          <w:sz w:val="20"/>
          <w:szCs w:val="20"/>
        </w:rPr>
        <w:t>а</w:t>
      </w:r>
      <w:r w:rsidR="007544A9" w:rsidRPr="001E5A37">
        <w:rPr>
          <w:rFonts w:ascii="Verdana" w:hAnsi="Verdana"/>
          <w:color w:val="000000" w:themeColor="text1"/>
          <w:sz w:val="20"/>
          <w:szCs w:val="20"/>
        </w:rPr>
        <w:t xml:space="preserve">кта сдачи-приемки оказанных </w:t>
      </w:r>
      <w:r w:rsidR="00FD37B8" w:rsidRPr="001E5A37">
        <w:rPr>
          <w:rFonts w:ascii="Verdana" w:hAnsi="Verdana"/>
          <w:color w:val="000000" w:themeColor="text1"/>
          <w:sz w:val="20"/>
          <w:szCs w:val="20"/>
        </w:rPr>
        <w:t>У</w:t>
      </w:r>
      <w:r w:rsidR="007544A9" w:rsidRPr="001E5A37">
        <w:rPr>
          <w:rFonts w:ascii="Verdana" w:hAnsi="Verdana"/>
          <w:color w:val="000000" w:themeColor="text1"/>
          <w:sz w:val="20"/>
          <w:szCs w:val="20"/>
        </w:rPr>
        <w:t>слуг</w:t>
      </w:r>
      <w:r w:rsidR="00C10723" w:rsidRPr="001E5A37">
        <w:rPr>
          <w:rFonts w:ascii="Verdana" w:hAnsi="Verdana"/>
          <w:color w:val="000000" w:themeColor="text1"/>
          <w:sz w:val="20"/>
          <w:szCs w:val="20"/>
        </w:rPr>
        <w:t xml:space="preserve"> (по форме Приложения №</w:t>
      </w:r>
      <w:r w:rsidR="009A1AD2" w:rsidRPr="001E5A37">
        <w:rPr>
          <w:rFonts w:ascii="Verdana" w:hAnsi="Verdana"/>
          <w:color w:val="000000" w:themeColor="text1"/>
          <w:sz w:val="20"/>
          <w:szCs w:val="20"/>
        </w:rPr>
        <w:t>4</w:t>
      </w:r>
      <w:r w:rsidR="00C10723" w:rsidRPr="001E5A37">
        <w:rPr>
          <w:rFonts w:ascii="Verdana" w:hAnsi="Verdana"/>
          <w:color w:val="000000" w:themeColor="text1"/>
          <w:sz w:val="20"/>
          <w:szCs w:val="20"/>
        </w:rPr>
        <w:t xml:space="preserve"> к Договору) </w:t>
      </w:r>
      <w:r w:rsidR="007544A9" w:rsidRPr="001E5A37">
        <w:rPr>
          <w:rFonts w:ascii="Verdana" w:hAnsi="Verdana"/>
          <w:color w:val="000000" w:themeColor="text1"/>
          <w:sz w:val="20"/>
          <w:szCs w:val="20"/>
        </w:rPr>
        <w:t xml:space="preserve">по такой Заявке и при наличии соответствующего счета-фактуры Исполнителя (если он подлежит выставлению согласно </w:t>
      </w:r>
      <w:hyperlink w:anchor="п_3_4" w:history="1">
        <w:r w:rsidR="007544A9" w:rsidRPr="001E5A37">
          <w:rPr>
            <w:rStyle w:val="a8"/>
            <w:rFonts w:ascii="Verdana" w:hAnsi="Verdana"/>
            <w:color w:val="000000" w:themeColor="text1"/>
            <w:sz w:val="20"/>
            <w:szCs w:val="20"/>
            <w:u w:val="none"/>
          </w:rPr>
          <w:t xml:space="preserve">пункту </w:t>
        </w:r>
        <w:r w:rsidR="007356F8" w:rsidRPr="001E5A37">
          <w:rPr>
            <w:rStyle w:val="a8"/>
            <w:rFonts w:ascii="Verdana" w:hAnsi="Verdana"/>
            <w:color w:val="000000" w:themeColor="text1"/>
            <w:sz w:val="20"/>
            <w:szCs w:val="20"/>
            <w:u w:val="none"/>
          </w:rPr>
          <w:t>3</w:t>
        </w:r>
        <w:r w:rsidR="004238DB" w:rsidRPr="001E5A37">
          <w:rPr>
            <w:rStyle w:val="a8"/>
            <w:rFonts w:ascii="Verdana" w:hAnsi="Verdana"/>
            <w:color w:val="000000" w:themeColor="text1"/>
            <w:sz w:val="20"/>
            <w:szCs w:val="20"/>
            <w:u w:val="none"/>
          </w:rPr>
          <w:t>.</w:t>
        </w:r>
        <w:r w:rsidR="007356F8" w:rsidRPr="001E5A37">
          <w:rPr>
            <w:rStyle w:val="a8"/>
            <w:rFonts w:ascii="Verdana" w:hAnsi="Verdana"/>
            <w:color w:val="000000" w:themeColor="text1"/>
            <w:sz w:val="20"/>
            <w:szCs w:val="20"/>
            <w:u w:val="none"/>
          </w:rPr>
          <w:t>4</w:t>
        </w:r>
      </w:hyperlink>
      <w:r w:rsidR="007544A9" w:rsidRPr="001E5A37">
        <w:rPr>
          <w:rFonts w:ascii="Verdana" w:hAnsi="Verdana"/>
          <w:color w:val="000000" w:themeColor="text1"/>
          <w:sz w:val="20"/>
          <w:szCs w:val="20"/>
        </w:rPr>
        <w:t xml:space="preserve"> Договора). </w:t>
      </w:r>
    </w:p>
    <w:p w14:paraId="13A44A99" w14:textId="7ADB54E1" w:rsidR="007544A9" w:rsidRPr="001E5A37" w:rsidRDefault="001E5A37" w:rsidP="00C576DF">
      <w:pPr>
        <w:widowControl w:val="0"/>
        <w:tabs>
          <w:tab w:val="left" w:pos="1134"/>
        </w:tabs>
        <w:autoSpaceDE w:val="0"/>
        <w:autoSpaceDN w:val="0"/>
        <w:adjustRightInd w:val="0"/>
        <w:spacing w:after="0" w:line="260" w:lineRule="exact"/>
        <w:ind w:firstLine="568"/>
        <w:jc w:val="both"/>
        <w:rPr>
          <w:rFonts w:ascii="Verdana" w:hAnsi="Verdana"/>
          <w:color w:val="000000" w:themeColor="text1"/>
          <w:sz w:val="20"/>
          <w:szCs w:val="20"/>
        </w:rPr>
      </w:pPr>
      <w:bookmarkStart w:id="4" w:name="п_3_4"/>
      <w:r>
        <w:rPr>
          <w:rFonts w:ascii="Verdana" w:hAnsi="Verdana"/>
          <w:color w:val="000000" w:themeColor="text1"/>
          <w:sz w:val="20"/>
          <w:szCs w:val="20"/>
        </w:rPr>
        <w:t xml:space="preserve">3.4. </w:t>
      </w:r>
      <w:r w:rsidR="007544A9" w:rsidRPr="001E5A37">
        <w:rPr>
          <w:rFonts w:ascii="Verdana" w:hAnsi="Verdana"/>
          <w:color w:val="000000" w:themeColor="text1"/>
          <w:sz w:val="20"/>
          <w:szCs w:val="20"/>
        </w:rPr>
        <w:t xml:space="preserve">Исполнитель обязуется предоставить Заказчику счет–фактуру, оформленный в соответствии с требованиями действующего налогового законодательства Российской Федерации. Положения настоящего пункта Договора и пунктов </w:t>
      </w:r>
      <w:hyperlink w:anchor="п_3_5" w:history="1">
        <w:r w:rsidR="006349B1" w:rsidRPr="001E5A37">
          <w:rPr>
            <w:rStyle w:val="a8"/>
            <w:rFonts w:ascii="Verdana" w:hAnsi="Verdana"/>
            <w:color w:val="000000" w:themeColor="text1"/>
            <w:sz w:val="20"/>
            <w:szCs w:val="20"/>
            <w:u w:val="none"/>
          </w:rPr>
          <w:t>3</w:t>
        </w:r>
        <w:r w:rsidR="007544A9" w:rsidRPr="001E5A37">
          <w:rPr>
            <w:rStyle w:val="a8"/>
            <w:rFonts w:ascii="Verdana" w:hAnsi="Verdana"/>
            <w:color w:val="000000" w:themeColor="text1"/>
            <w:sz w:val="20"/>
            <w:szCs w:val="20"/>
            <w:u w:val="none"/>
          </w:rPr>
          <w:t>.</w:t>
        </w:r>
        <w:r w:rsidR="006349B1" w:rsidRPr="001E5A37">
          <w:rPr>
            <w:rStyle w:val="a8"/>
            <w:rFonts w:ascii="Verdana" w:hAnsi="Verdana"/>
            <w:color w:val="000000" w:themeColor="text1"/>
            <w:sz w:val="20"/>
            <w:szCs w:val="20"/>
            <w:u w:val="none"/>
          </w:rPr>
          <w:t>5</w:t>
        </w:r>
      </w:hyperlink>
      <w:r w:rsidR="007544A9" w:rsidRPr="001E5A37">
        <w:rPr>
          <w:rFonts w:ascii="Verdana" w:hAnsi="Verdana"/>
          <w:color w:val="000000" w:themeColor="text1"/>
          <w:sz w:val="20"/>
          <w:szCs w:val="20"/>
        </w:rPr>
        <w:t xml:space="preserve">. - </w:t>
      </w:r>
      <w:hyperlink w:anchor="п_3_6" w:history="1">
        <w:r w:rsidR="006349B1" w:rsidRPr="001E5A37">
          <w:rPr>
            <w:rStyle w:val="a8"/>
            <w:rFonts w:ascii="Verdana" w:hAnsi="Verdana"/>
            <w:color w:val="000000" w:themeColor="text1"/>
            <w:sz w:val="20"/>
            <w:szCs w:val="20"/>
            <w:u w:val="none"/>
          </w:rPr>
          <w:t>3</w:t>
        </w:r>
        <w:r w:rsidR="007544A9" w:rsidRPr="001E5A37">
          <w:rPr>
            <w:rStyle w:val="a8"/>
            <w:rFonts w:ascii="Verdana" w:hAnsi="Verdana"/>
            <w:color w:val="000000" w:themeColor="text1"/>
            <w:sz w:val="20"/>
            <w:szCs w:val="20"/>
            <w:u w:val="none"/>
          </w:rPr>
          <w:t>.</w:t>
        </w:r>
        <w:r w:rsidR="006349B1" w:rsidRPr="001E5A37">
          <w:rPr>
            <w:rStyle w:val="a8"/>
            <w:rFonts w:ascii="Verdana" w:hAnsi="Verdana"/>
            <w:color w:val="000000" w:themeColor="text1"/>
            <w:sz w:val="20"/>
            <w:szCs w:val="20"/>
            <w:u w:val="none"/>
          </w:rPr>
          <w:t>6</w:t>
        </w:r>
      </w:hyperlink>
      <w:r w:rsidR="007544A9" w:rsidRPr="001E5A37">
        <w:rPr>
          <w:rFonts w:ascii="Verdana" w:hAnsi="Verdana"/>
          <w:color w:val="000000" w:themeColor="text1"/>
          <w:sz w:val="20"/>
          <w:szCs w:val="20"/>
        </w:rPr>
        <w:t xml:space="preserve">. Договора не подлежат применению в случае, если Исполнитель не является плательщиком НДС, либо оказываемые им по Договору </w:t>
      </w:r>
      <w:r w:rsidR="00FD37B8" w:rsidRPr="001E5A37">
        <w:rPr>
          <w:rFonts w:ascii="Verdana" w:hAnsi="Verdana"/>
          <w:color w:val="000000" w:themeColor="text1"/>
          <w:sz w:val="20"/>
          <w:szCs w:val="20"/>
        </w:rPr>
        <w:t>У</w:t>
      </w:r>
      <w:r w:rsidR="007544A9" w:rsidRPr="001E5A37">
        <w:rPr>
          <w:rFonts w:ascii="Verdana" w:hAnsi="Verdana"/>
          <w:color w:val="000000" w:themeColor="text1"/>
          <w:sz w:val="20"/>
          <w:szCs w:val="20"/>
        </w:rPr>
        <w:t>слуги не являются объектом обложения НДС</w:t>
      </w:r>
      <w:bookmarkEnd w:id="4"/>
      <w:r w:rsidR="007544A9" w:rsidRPr="001E5A37">
        <w:rPr>
          <w:rFonts w:ascii="Verdana" w:hAnsi="Verdana"/>
          <w:color w:val="000000" w:themeColor="text1"/>
          <w:sz w:val="20"/>
          <w:szCs w:val="20"/>
        </w:rPr>
        <w:t>.</w:t>
      </w:r>
    </w:p>
    <w:p w14:paraId="20CE78A5" w14:textId="0EF41A87" w:rsidR="007544A9" w:rsidRPr="000554D9" w:rsidRDefault="007544A9" w:rsidP="00C576DF">
      <w:pPr>
        <w:pStyle w:val="a6"/>
        <w:widowControl w:val="0"/>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554D9">
        <w:rPr>
          <w:rFonts w:ascii="Verdana" w:hAnsi="Verdana"/>
          <w:color w:val="000000" w:themeColor="text1"/>
          <w:sz w:val="20"/>
          <w:szCs w:val="20"/>
        </w:rPr>
        <w:t xml:space="preserve">Счет-фактура предоставляется Исполнителем Заказчику одновременно с соответствующим </w:t>
      </w:r>
      <w:r w:rsidR="006349B1" w:rsidRPr="000554D9">
        <w:rPr>
          <w:rFonts w:ascii="Verdana" w:hAnsi="Verdana"/>
          <w:color w:val="000000" w:themeColor="text1"/>
          <w:sz w:val="20"/>
          <w:szCs w:val="20"/>
        </w:rPr>
        <w:t>а</w:t>
      </w:r>
      <w:r w:rsidRPr="000554D9">
        <w:rPr>
          <w:rFonts w:ascii="Verdana" w:hAnsi="Verdana"/>
          <w:color w:val="000000" w:themeColor="text1"/>
          <w:sz w:val="20"/>
          <w:szCs w:val="20"/>
        </w:rPr>
        <w:t>ктом</w:t>
      </w:r>
      <w:r w:rsidR="00BD6EC5" w:rsidRPr="000554D9">
        <w:rPr>
          <w:rFonts w:ascii="Verdana" w:hAnsi="Verdana"/>
          <w:color w:val="000000" w:themeColor="text1"/>
          <w:sz w:val="20"/>
          <w:szCs w:val="20"/>
        </w:rPr>
        <w:t xml:space="preserve"> </w:t>
      </w:r>
      <w:r w:rsidR="008B3D0C" w:rsidRPr="000554D9">
        <w:rPr>
          <w:rFonts w:ascii="Verdana" w:hAnsi="Verdana"/>
          <w:color w:val="000000" w:themeColor="text1"/>
          <w:sz w:val="20"/>
          <w:szCs w:val="20"/>
        </w:rPr>
        <w:t xml:space="preserve">сдачи-приемки </w:t>
      </w:r>
      <w:r w:rsidR="00BD6EC5" w:rsidRPr="000554D9">
        <w:rPr>
          <w:rFonts w:ascii="Verdana" w:hAnsi="Verdana"/>
          <w:color w:val="000000" w:themeColor="text1"/>
          <w:sz w:val="20"/>
          <w:szCs w:val="20"/>
        </w:rPr>
        <w:t xml:space="preserve">приема-сдачи оказанных </w:t>
      </w:r>
      <w:r w:rsidR="00FD37B8">
        <w:rPr>
          <w:rFonts w:ascii="Verdana" w:hAnsi="Verdana"/>
          <w:color w:val="000000" w:themeColor="text1"/>
          <w:sz w:val="20"/>
          <w:szCs w:val="20"/>
        </w:rPr>
        <w:t>У</w:t>
      </w:r>
      <w:r w:rsidR="00BD6EC5" w:rsidRPr="000554D9">
        <w:rPr>
          <w:rFonts w:ascii="Verdana" w:hAnsi="Verdana"/>
          <w:color w:val="000000" w:themeColor="text1"/>
          <w:sz w:val="20"/>
          <w:szCs w:val="20"/>
        </w:rPr>
        <w:t>слуг</w:t>
      </w:r>
      <w:r w:rsidRPr="000554D9">
        <w:rPr>
          <w:rFonts w:ascii="Verdana" w:hAnsi="Verdana"/>
          <w:color w:val="000000" w:themeColor="text1"/>
          <w:sz w:val="20"/>
          <w:szCs w:val="20"/>
        </w:rPr>
        <w:t>.</w:t>
      </w:r>
    </w:p>
    <w:p w14:paraId="2BF71A19" w14:textId="78CEB69B" w:rsidR="007544A9" w:rsidRPr="001E5A37" w:rsidRDefault="001E5A37" w:rsidP="00C576DF">
      <w:pPr>
        <w:widowControl w:val="0"/>
        <w:tabs>
          <w:tab w:val="left" w:pos="1134"/>
        </w:tabs>
        <w:autoSpaceDE w:val="0"/>
        <w:autoSpaceDN w:val="0"/>
        <w:adjustRightInd w:val="0"/>
        <w:spacing w:after="0" w:line="260" w:lineRule="exact"/>
        <w:ind w:firstLine="568"/>
        <w:jc w:val="both"/>
        <w:rPr>
          <w:rFonts w:ascii="Verdana" w:hAnsi="Verdana"/>
          <w:color w:val="000000" w:themeColor="text1"/>
          <w:sz w:val="20"/>
          <w:szCs w:val="20"/>
        </w:rPr>
      </w:pPr>
      <w:bookmarkStart w:id="5" w:name="п_3_5"/>
      <w:r>
        <w:rPr>
          <w:rFonts w:ascii="Verdana" w:hAnsi="Verdana"/>
          <w:color w:val="000000" w:themeColor="text1"/>
          <w:sz w:val="20"/>
          <w:szCs w:val="20"/>
        </w:rPr>
        <w:t xml:space="preserve">3.5. </w:t>
      </w:r>
      <w:r w:rsidR="007544A9" w:rsidRPr="001E5A37">
        <w:rPr>
          <w:rFonts w:ascii="Verdana" w:hAnsi="Verdana"/>
          <w:color w:val="000000" w:themeColor="text1"/>
          <w:sz w:val="20"/>
          <w:szCs w:val="20"/>
        </w:rPr>
        <w:t>Сумма НДС считается предъявленной Исполнителем к оплате Заказчиком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41B107D9" w14:textId="79135DF4" w:rsidR="007544A9" w:rsidRPr="001E5A37" w:rsidRDefault="001E5A37" w:rsidP="00C576DF">
      <w:pPr>
        <w:widowControl w:val="0"/>
        <w:tabs>
          <w:tab w:val="left" w:pos="1134"/>
        </w:tabs>
        <w:autoSpaceDE w:val="0"/>
        <w:autoSpaceDN w:val="0"/>
        <w:adjustRightInd w:val="0"/>
        <w:spacing w:after="0" w:line="260" w:lineRule="exact"/>
        <w:ind w:firstLine="568"/>
        <w:jc w:val="both"/>
        <w:rPr>
          <w:rFonts w:ascii="Verdana" w:hAnsi="Verdana"/>
          <w:color w:val="000000" w:themeColor="text1"/>
          <w:sz w:val="20"/>
          <w:szCs w:val="20"/>
        </w:rPr>
      </w:pPr>
      <w:bookmarkStart w:id="6" w:name="п_3_6"/>
      <w:bookmarkEnd w:id="5"/>
      <w:r>
        <w:rPr>
          <w:rFonts w:ascii="Verdana" w:hAnsi="Verdana"/>
          <w:color w:val="000000" w:themeColor="text1"/>
          <w:sz w:val="20"/>
          <w:szCs w:val="20"/>
        </w:rPr>
        <w:t xml:space="preserve">3.6. </w:t>
      </w:r>
      <w:r w:rsidR="007544A9" w:rsidRPr="001E5A37">
        <w:rPr>
          <w:rFonts w:ascii="Verdana" w:hAnsi="Verdana"/>
          <w:color w:val="000000" w:themeColor="text1"/>
          <w:sz w:val="20"/>
          <w:szCs w:val="20"/>
        </w:rPr>
        <w:t xml:space="preserve">В случае не предъявления Исполнителем суммы НДС к оплате сумма, ранее перечисленная Заказчиком как НДС в составе стоимости </w:t>
      </w:r>
      <w:r w:rsidR="00FD37B8" w:rsidRPr="001E5A37">
        <w:rPr>
          <w:rFonts w:ascii="Verdana" w:hAnsi="Verdana"/>
          <w:color w:val="000000" w:themeColor="text1"/>
          <w:sz w:val="20"/>
          <w:szCs w:val="20"/>
        </w:rPr>
        <w:t>У</w:t>
      </w:r>
      <w:r w:rsidR="007544A9" w:rsidRPr="001E5A37">
        <w:rPr>
          <w:rFonts w:ascii="Verdana" w:hAnsi="Verdana"/>
          <w:color w:val="000000" w:themeColor="text1"/>
          <w:sz w:val="20"/>
          <w:szCs w:val="20"/>
        </w:rPr>
        <w:t xml:space="preserve">слуг, считается неосновательным обогащением Исполнителя и подлежит возврату Заказчику. </w:t>
      </w:r>
    </w:p>
    <w:p w14:paraId="3F86F6B5" w14:textId="77777777" w:rsidR="007544A9" w:rsidRPr="000554D9" w:rsidRDefault="007544A9" w:rsidP="00C576DF">
      <w:pPr>
        <w:pStyle w:val="a6"/>
        <w:widowControl w:val="0"/>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554D9">
        <w:rPr>
          <w:rFonts w:ascii="Verdana" w:hAnsi="Verdana"/>
          <w:color w:val="000000" w:themeColor="text1"/>
          <w:sz w:val="20"/>
          <w:szCs w:val="20"/>
        </w:rPr>
        <w:t>На указанную сумму начисляются проценты в соответствии с требованиями пункта 2 статьи 1107 Гражданского кодекса Российской Федерации.</w:t>
      </w:r>
    </w:p>
    <w:bookmarkEnd w:id="6"/>
    <w:p w14:paraId="37B366A8" w14:textId="585F20C3" w:rsidR="007544A9" w:rsidRPr="001E5A37" w:rsidRDefault="001E5A37" w:rsidP="00C576DF">
      <w:pPr>
        <w:widowControl w:val="0"/>
        <w:tabs>
          <w:tab w:val="left" w:pos="1134"/>
        </w:tabs>
        <w:autoSpaceDE w:val="0"/>
        <w:autoSpaceDN w:val="0"/>
        <w:adjustRightInd w:val="0"/>
        <w:spacing w:after="0" w:line="260" w:lineRule="exact"/>
        <w:ind w:firstLine="568"/>
        <w:jc w:val="both"/>
        <w:rPr>
          <w:rFonts w:ascii="Verdana" w:hAnsi="Verdana"/>
          <w:color w:val="000000" w:themeColor="text1"/>
          <w:sz w:val="20"/>
          <w:szCs w:val="20"/>
        </w:rPr>
      </w:pPr>
      <w:r>
        <w:rPr>
          <w:rFonts w:ascii="Verdana" w:hAnsi="Verdana"/>
          <w:color w:val="000000" w:themeColor="text1"/>
          <w:sz w:val="20"/>
          <w:szCs w:val="20"/>
        </w:rPr>
        <w:lastRenderedPageBreak/>
        <w:t xml:space="preserve">3.7. </w:t>
      </w:r>
      <w:r w:rsidR="007544A9" w:rsidRPr="001E5A37">
        <w:rPr>
          <w:rFonts w:ascii="Verdana" w:hAnsi="Verdana"/>
          <w:color w:val="000000" w:themeColor="text1"/>
          <w:sz w:val="20"/>
          <w:szCs w:val="20"/>
        </w:rPr>
        <w:t xml:space="preserve"> Оплата производится путем перечисления денежных средств на расчетный счет Исполнителя</w:t>
      </w:r>
      <w:r w:rsidR="00597E87" w:rsidRPr="001E5A37">
        <w:rPr>
          <w:rFonts w:ascii="Verdana" w:hAnsi="Verdana"/>
          <w:color w:val="000000" w:themeColor="text1"/>
          <w:sz w:val="20"/>
          <w:szCs w:val="20"/>
        </w:rPr>
        <w:t>, указанный в Договоре или в письменном уведомлении (письме) Исполнителя</w:t>
      </w:r>
      <w:r w:rsidR="007544A9" w:rsidRPr="001E5A37">
        <w:rPr>
          <w:rFonts w:ascii="Verdana" w:hAnsi="Verdana"/>
          <w:color w:val="000000" w:themeColor="text1"/>
          <w:sz w:val="20"/>
          <w:szCs w:val="20"/>
        </w:rPr>
        <w:t>.</w:t>
      </w:r>
    </w:p>
    <w:p w14:paraId="7875F9E5" w14:textId="6CFEADB7" w:rsidR="007544A9" w:rsidRPr="001E5A37" w:rsidRDefault="001E5A37" w:rsidP="00C576DF">
      <w:pPr>
        <w:widowControl w:val="0"/>
        <w:tabs>
          <w:tab w:val="left" w:pos="1134"/>
        </w:tabs>
        <w:autoSpaceDE w:val="0"/>
        <w:autoSpaceDN w:val="0"/>
        <w:adjustRightInd w:val="0"/>
        <w:spacing w:after="0" w:line="260" w:lineRule="exact"/>
        <w:ind w:firstLine="567"/>
        <w:jc w:val="both"/>
        <w:rPr>
          <w:rFonts w:ascii="Verdana" w:hAnsi="Verdana"/>
          <w:color w:val="000000" w:themeColor="text1"/>
          <w:sz w:val="20"/>
          <w:szCs w:val="20"/>
        </w:rPr>
      </w:pPr>
      <w:r>
        <w:rPr>
          <w:rFonts w:ascii="Verdana" w:hAnsi="Verdana"/>
          <w:color w:val="000000" w:themeColor="text1"/>
          <w:sz w:val="20"/>
          <w:szCs w:val="20"/>
        </w:rPr>
        <w:t xml:space="preserve">3.8. </w:t>
      </w:r>
      <w:r w:rsidR="007544A9" w:rsidRPr="001E5A37">
        <w:rPr>
          <w:rFonts w:ascii="Verdana" w:hAnsi="Verdana"/>
          <w:color w:val="000000" w:themeColor="text1"/>
          <w:sz w:val="20"/>
          <w:szCs w:val="20"/>
        </w:rPr>
        <w:t xml:space="preserve">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 Обязательства Заказчика по оплате стоимости </w:t>
      </w:r>
      <w:r w:rsidR="00FD37B8" w:rsidRPr="001E5A37">
        <w:rPr>
          <w:rFonts w:ascii="Verdana" w:hAnsi="Verdana"/>
          <w:color w:val="000000" w:themeColor="text1"/>
          <w:sz w:val="20"/>
          <w:szCs w:val="20"/>
        </w:rPr>
        <w:t>У</w:t>
      </w:r>
      <w:r w:rsidR="007544A9" w:rsidRPr="001E5A37">
        <w:rPr>
          <w:rFonts w:ascii="Verdana" w:hAnsi="Verdana"/>
          <w:color w:val="000000" w:themeColor="text1"/>
          <w:sz w:val="20"/>
          <w:szCs w:val="20"/>
        </w:rPr>
        <w:t>слуг считаются исполненными с момента списания денежных средств с расчетного счета Заказчика.</w:t>
      </w:r>
    </w:p>
    <w:p w14:paraId="6100AF3D" w14:textId="28D1CE34" w:rsidR="007544A9" w:rsidRPr="000554D9" w:rsidRDefault="007544A9" w:rsidP="00C576DF">
      <w:pPr>
        <w:pStyle w:val="a6"/>
        <w:widowControl w:val="0"/>
        <w:numPr>
          <w:ilvl w:val="1"/>
          <w:numId w:val="16"/>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bookmarkStart w:id="7" w:name="п_3_9"/>
      <w:r w:rsidRPr="000554D9">
        <w:rPr>
          <w:rFonts w:ascii="Verdana" w:hAnsi="Verdana"/>
          <w:color w:val="000000" w:themeColor="text1"/>
          <w:sz w:val="20"/>
          <w:szCs w:val="20"/>
        </w:rPr>
        <w:t>Стороны также согласовали, что Заказчик вправе осуществить зачет любых денежных требований, которые у него имеются к Исполнителю, включая денежные требования об уплате неустоек и штрафов по Договору, а также компенсации расходов и причиненных Исполнителем убытков из любых платежей по Договору, причитающихся в пользу Исполнителя. Для указанного зачета достаточно одностороннего письменного заявления Заказчика, направленного Исполнителю. С момента получения Исполнителем уведомления о зачете соответствующие встречные обязательства Заказчика и Исполнителя считаются прекращенными. Несогласие Исполнителя (оспаривание Исполнителем) с наличием, обоснованностью или суммой денежных требований Заказчика к нему, не является препятствием для осуществления зачета. Оспаривание Исполнителем зачтенных Заказчиком денежных требований к Исполнителю возможно только в судебном порядке.</w:t>
      </w:r>
    </w:p>
    <w:bookmarkEnd w:id="7"/>
    <w:p w14:paraId="724FAA79" w14:textId="77777777" w:rsidR="00D82E05" w:rsidRPr="000554D9" w:rsidRDefault="00D82E05" w:rsidP="00C576DF">
      <w:pPr>
        <w:widowControl w:val="0"/>
        <w:autoSpaceDE w:val="0"/>
        <w:autoSpaceDN w:val="0"/>
        <w:adjustRightInd w:val="0"/>
        <w:spacing w:after="0" w:line="260" w:lineRule="exact"/>
        <w:ind w:firstLine="540"/>
        <w:jc w:val="center"/>
        <w:rPr>
          <w:rFonts w:ascii="Verdana" w:hAnsi="Verdana" w:cs="Times New Roman"/>
          <w:color w:val="000000" w:themeColor="text1"/>
          <w:sz w:val="20"/>
          <w:szCs w:val="20"/>
        </w:rPr>
      </w:pPr>
    </w:p>
    <w:p w14:paraId="754BD2B3" w14:textId="053D5793" w:rsidR="00BC5BA9" w:rsidRPr="000554D9" w:rsidRDefault="009814A2" w:rsidP="00C576DF">
      <w:pPr>
        <w:pStyle w:val="a6"/>
        <w:widowControl w:val="0"/>
        <w:numPr>
          <w:ilvl w:val="0"/>
          <w:numId w:val="16"/>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r w:rsidRPr="000554D9">
        <w:rPr>
          <w:rFonts w:ascii="Verdana" w:hAnsi="Verdana"/>
          <w:b/>
          <w:color w:val="000000" w:themeColor="text1"/>
          <w:sz w:val="20"/>
          <w:szCs w:val="20"/>
        </w:rPr>
        <w:t>Порядок направления</w:t>
      </w:r>
      <w:r w:rsidR="006349B1" w:rsidRPr="000554D9">
        <w:rPr>
          <w:rFonts w:ascii="Verdana" w:hAnsi="Verdana"/>
          <w:b/>
          <w:color w:val="000000" w:themeColor="text1"/>
          <w:sz w:val="20"/>
          <w:szCs w:val="20"/>
        </w:rPr>
        <w:t xml:space="preserve"> заявок</w:t>
      </w:r>
      <w:r w:rsidRPr="000554D9">
        <w:rPr>
          <w:rFonts w:ascii="Verdana" w:hAnsi="Verdana"/>
          <w:b/>
          <w:color w:val="000000" w:themeColor="text1"/>
          <w:sz w:val="20"/>
          <w:szCs w:val="20"/>
        </w:rPr>
        <w:t xml:space="preserve"> </w:t>
      </w:r>
    </w:p>
    <w:p w14:paraId="78DF08D9" w14:textId="77777777" w:rsidR="008D4633" w:rsidRPr="000554D9" w:rsidRDefault="008D4633" w:rsidP="00C576DF">
      <w:pPr>
        <w:pStyle w:val="a6"/>
        <w:widowControl w:val="0"/>
        <w:autoSpaceDE w:val="0"/>
        <w:autoSpaceDN w:val="0"/>
        <w:adjustRightInd w:val="0"/>
        <w:spacing w:after="0" w:line="260" w:lineRule="exact"/>
        <w:ind w:left="1260"/>
        <w:rPr>
          <w:rFonts w:ascii="Verdana" w:hAnsi="Verdana"/>
          <w:b/>
          <w:color w:val="000000" w:themeColor="text1"/>
          <w:sz w:val="20"/>
          <w:szCs w:val="20"/>
        </w:rPr>
      </w:pPr>
    </w:p>
    <w:p w14:paraId="1F63555C" w14:textId="2F6FEFFF" w:rsidR="00BC5BA9" w:rsidRPr="000554D9" w:rsidRDefault="000A6FF8" w:rsidP="00C576DF">
      <w:pPr>
        <w:pStyle w:val="a6"/>
        <w:widowControl w:val="0"/>
        <w:numPr>
          <w:ilvl w:val="0"/>
          <w:numId w:val="5"/>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554D9">
        <w:rPr>
          <w:rFonts w:ascii="Verdana" w:hAnsi="Verdana"/>
          <w:color w:val="000000" w:themeColor="text1"/>
          <w:sz w:val="20"/>
          <w:szCs w:val="20"/>
        </w:rPr>
        <w:t xml:space="preserve">В целях конкретизации и уточнения условий Договора Заказчик направляет Исполнителю Заявки по форме согласно </w:t>
      </w:r>
      <w:r w:rsidR="003F5DF4">
        <w:rPr>
          <w:rFonts w:ascii="Verdana" w:hAnsi="Verdana"/>
          <w:color w:val="000000" w:themeColor="text1"/>
          <w:sz w:val="20"/>
          <w:szCs w:val="20"/>
        </w:rPr>
        <w:t>П</w:t>
      </w:r>
      <w:r w:rsidR="005F2099">
        <w:rPr>
          <w:rFonts w:ascii="Verdana" w:hAnsi="Verdana"/>
          <w:color w:val="000000" w:themeColor="text1"/>
          <w:sz w:val="20"/>
          <w:szCs w:val="20"/>
        </w:rPr>
        <w:t>риложению №</w:t>
      </w:r>
      <w:hyperlink w:anchor="Приложение1" w:history="1">
        <w:r w:rsidR="009A1AD2">
          <w:rPr>
            <w:rStyle w:val="a8"/>
            <w:rFonts w:ascii="Verdana" w:hAnsi="Verdana"/>
            <w:color w:val="000000" w:themeColor="text1"/>
            <w:sz w:val="20"/>
            <w:szCs w:val="20"/>
            <w:u w:val="none"/>
          </w:rPr>
          <w:t>2</w:t>
        </w:r>
      </w:hyperlink>
      <w:r w:rsidR="00F630DD" w:rsidRPr="000554D9">
        <w:rPr>
          <w:rStyle w:val="a8"/>
          <w:rFonts w:ascii="Verdana" w:hAnsi="Verdana"/>
          <w:color w:val="000000" w:themeColor="text1"/>
          <w:sz w:val="20"/>
          <w:szCs w:val="20"/>
          <w:u w:val="none"/>
        </w:rPr>
        <w:t xml:space="preserve"> </w:t>
      </w:r>
      <w:r w:rsidR="00F630DD" w:rsidRPr="000554D9">
        <w:rPr>
          <w:rFonts w:ascii="Verdana" w:hAnsi="Verdana"/>
          <w:color w:val="000000" w:themeColor="text1"/>
          <w:sz w:val="20"/>
          <w:szCs w:val="20"/>
        </w:rPr>
        <w:t>к Договору</w:t>
      </w:r>
      <w:r w:rsidRPr="000554D9">
        <w:rPr>
          <w:rFonts w:ascii="Verdana" w:hAnsi="Verdana"/>
          <w:color w:val="000000" w:themeColor="text1"/>
          <w:sz w:val="20"/>
          <w:szCs w:val="20"/>
        </w:rPr>
        <w:t xml:space="preserve">, </w:t>
      </w:r>
      <w:r w:rsidR="007B575E" w:rsidRPr="000554D9">
        <w:rPr>
          <w:rFonts w:ascii="Verdana" w:hAnsi="Verdana"/>
          <w:color w:val="000000" w:themeColor="text1"/>
          <w:sz w:val="20"/>
          <w:szCs w:val="20"/>
        </w:rPr>
        <w:t>включ</w:t>
      </w:r>
      <w:r w:rsidR="00E07FA3" w:rsidRPr="000554D9">
        <w:rPr>
          <w:rFonts w:ascii="Verdana" w:hAnsi="Verdana"/>
          <w:color w:val="000000" w:themeColor="text1"/>
          <w:sz w:val="20"/>
          <w:szCs w:val="20"/>
        </w:rPr>
        <w:t>ающее в том числе</w:t>
      </w:r>
      <w:r w:rsidRPr="000554D9">
        <w:rPr>
          <w:rFonts w:ascii="Verdana" w:hAnsi="Verdana"/>
          <w:color w:val="000000" w:themeColor="text1"/>
          <w:sz w:val="20"/>
          <w:szCs w:val="20"/>
        </w:rPr>
        <w:t xml:space="preserve"> следующие сведения:  </w:t>
      </w:r>
      <w:r w:rsidR="0087421C">
        <w:rPr>
          <w:rFonts w:ascii="Verdana" w:hAnsi="Verdana"/>
          <w:color w:val="000000" w:themeColor="text1"/>
          <w:sz w:val="20"/>
          <w:szCs w:val="20"/>
        </w:rPr>
        <w:t>вид Услуг</w:t>
      </w:r>
      <w:r w:rsidR="005A4B7F" w:rsidRPr="000554D9">
        <w:rPr>
          <w:rFonts w:ascii="Verdana" w:hAnsi="Verdana"/>
          <w:color w:val="000000" w:themeColor="text1"/>
          <w:sz w:val="20"/>
          <w:szCs w:val="20"/>
        </w:rPr>
        <w:t xml:space="preserve">, </w:t>
      </w:r>
      <w:r w:rsidR="009A1AD2">
        <w:rPr>
          <w:rFonts w:ascii="Verdana" w:hAnsi="Verdana"/>
          <w:color w:val="000000" w:themeColor="text1"/>
          <w:sz w:val="20"/>
          <w:szCs w:val="20"/>
        </w:rPr>
        <w:t>место оказания услуг</w:t>
      </w:r>
      <w:r w:rsidR="007B575E" w:rsidRPr="000554D9">
        <w:rPr>
          <w:rFonts w:ascii="Verdana" w:hAnsi="Verdana"/>
          <w:color w:val="000000" w:themeColor="text1"/>
          <w:sz w:val="20"/>
          <w:szCs w:val="20"/>
        </w:rPr>
        <w:t>,</w:t>
      </w:r>
      <w:r w:rsidR="005A4B7F" w:rsidRPr="000554D9">
        <w:rPr>
          <w:rFonts w:ascii="Verdana" w:hAnsi="Verdana"/>
          <w:color w:val="000000" w:themeColor="text1"/>
          <w:sz w:val="20"/>
          <w:szCs w:val="20"/>
        </w:rPr>
        <w:t xml:space="preserve"> </w:t>
      </w:r>
      <w:r w:rsidR="007B575E" w:rsidRPr="000554D9">
        <w:rPr>
          <w:rFonts w:ascii="Verdana" w:hAnsi="Verdana"/>
          <w:color w:val="000000" w:themeColor="text1"/>
          <w:sz w:val="20"/>
          <w:szCs w:val="20"/>
        </w:rPr>
        <w:t xml:space="preserve"> </w:t>
      </w:r>
      <w:r w:rsidR="005A4B7F" w:rsidRPr="000554D9">
        <w:rPr>
          <w:rFonts w:ascii="Verdana" w:hAnsi="Verdana"/>
          <w:color w:val="000000" w:themeColor="text1"/>
          <w:sz w:val="20"/>
          <w:szCs w:val="20"/>
        </w:rPr>
        <w:t xml:space="preserve">сроки </w:t>
      </w:r>
      <w:r w:rsidR="0087421C">
        <w:rPr>
          <w:rFonts w:ascii="Verdana" w:hAnsi="Verdana"/>
          <w:color w:val="000000" w:themeColor="text1"/>
          <w:sz w:val="20"/>
          <w:szCs w:val="20"/>
        </w:rPr>
        <w:t xml:space="preserve">оказания </w:t>
      </w:r>
      <w:r w:rsidR="00463CB6">
        <w:rPr>
          <w:rFonts w:ascii="Verdana" w:hAnsi="Verdana"/>
          <w:color w:val="000000" w:themeColor="text1"/>
          <w:sz w:val="20"/>
          <w:szCs w:val="20"/>
        </w:rPr>
        <w:t>У</w:t>
      </w:r>
      <w:r w:rsidR="0087421C">
        <w:rPr>
          <w:rFonts w:ascii="Verdana" w:hAnsi="Verdana"/>
          <w:color w:val="000000" w:themeColor="text1"/>
          <w:sz w:val="20"/>
          <w:szCs w:val="20"/>
        </w:rPr>
        <w:t>слуг</w:t>
      </w:r>
      <w:r w:rsidR="005A4B7F" w:rsidRPr="000554D9">
        <w:rPr>
          <w:rFonts w:ascii="Verdana" w:hAnsi="Verdana"/>
          <w:color w:val="000000" w:themeColor="text1"/>
          <w:sz w:val="20"/>
          <w:szCs w:val="20"/>
        </w:rPr>
        <w:t xml:space="preserve">, </w:t>
      </w:r>
      <w:r w:rsidR="007B575E" w:rsidRPr="000554D9">
        <w:rPr>
          <w:rFonts w:ascii="Verdana" w:hAnsi="Verdana"/>
          <w:color w:val="000000" w:themeColor="text1"/>
          <w:sz w:val="20"/>
          <w:szCs w:val="20"/>
        </w:rPr>
        <w:t xml:space="preserve">а также иные сведения, </w:t>
      </w:r>
      <w:r w:rsidR="0087421C">
        <w:rPr>
          <w:rFonts w:ascii="Verdana" w:hAnsi="Verdana"/>
          <w:color w:val="000000" w:themeColor="text1"/>
          <w:sz w:val="20"/>
          <w:szCs w:val="20"/>
        </w:rPr>
        <w:t>необходимые для оказания Услуг</w:t>
      </w:r>
      <w:r w:rsidRPr="000554D9">
        <w:rPr>
          <w:rFonts w:ascii="Verdana" w:hAnsi="Verdana"/>
          <w:color w:val="000000" w:themeColor="text1"/>
          <w:sz w:val="20"/>
          <w:szCs w:val="20"/>
        </w:rPr>
        <w:t>.</w:t>
      </w:r>
    </w:p>
    <w:p w14:paraId="40CE6CE2" w14:textId="4302E0C5" w:rsidR="00BC5BA9" w:rsidRPr="000554D9" w:rsidRDefault="00BC5BA9" w:rsidP="00C576DF">
      <w:pPr>
        <w:pStyle w:val="a6"/>
        <w:widowControl w:val="0"/>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554D9">
        <w:rPr>
          <w:rFonts w:ascii="Verdana" w:hAnsi="Verdana"/>
          <w:color w:val="000000" w:themeColor="text1"/>
          <w:sz w:val="20"/>
          <w:szCs w:val="20"/>
        </w:rPr>
        <w:t xml:space="preserve">Размер </w:t>
      </w:r>
      <w:r w:rsidR="0087421C">
        <w:rPr>
          <w:rFonts w:ascii="Verdana" w:hAnsi="Verdana"/>
          <w:color w:val="000000" w:themeColor="text1"/>
          <w:sz w:val="20"/>
          <w:szCs w:val="20"/>
        </w:rPr>
        <w:t>стоимости Услуг</w:t>
      </w:r>
      <w:r w:rsidR="00D15FA5" w:rsidRPr="000554D9">
        <w:rPr>
          <w:rFonts w:ascii="Verdana" w:hAnsi="Verdana"/>
          <w:color w:val="000000" w:themeColor="text1"/>
          <w:sz w:val="20"/>
          <w:szCs w:val="20"/>
        </w:rPr>
        <w:t xml:space="preserve"> </w:t>
      </w:r>
      <w:r w:rsidRPr="000554D9">
        <w:rPr>
          <w:rFonts w:ascii="Verdana" w:hAnsi="Verdana"/>
          <w:color w:val="000000" w:themeColor="text1"/>
          <w:sz w:val="20"/>
          <w:szCs w:val="20"/>
        </w:rPr>
        <w:t>указываются</w:t>
      </w:r>
      <w:r w:rsidR="00D15FA5" w:rsidRPr="000554D9">
        <w:rPr>
          <w:rFonts w:ascii="Verdana" w:hAnsi="Verdana"/>
          <w:color w:val="000000" w:themeColor="text1"/>
          <w:sz w:val="20"/>
          <w:szCs w:val="20"/>
        </w:rPr>
        <w:t xml:space="preserve"> Заказчиком</w:t>
      </w:r>
      <w:r w:rsidRPr="000554D9">
        <w:rPr>
          <w:rFonts w:ascii="Verdana" w:hAnsi="Verdana"/>
          <w:color w:val="000000" w:themeColor="text1"/>
          <w:sz w:val="20"/>
          <w:szCs w:val="20"/>
        </w:rPr>
        <w:t xml:space="preserve"> в соответствии с</w:t>
      </w:r>
      <w:r w:rsidR="006349B1" w:rsidRPr="000554D9">
        <w:rPr>
          <w:rFonts w:ascii="Verdana" w:hAnsi="Verdana"/>
          <w:color w:val="000000" w:themeColor="text1"/>
          <w:sz w:val="20"/>
          <w:szCs w:val="20"/>
        </w:rPr>
        <w:t xml:space="preserve"> согласованными </w:t>
      </w:r>
      <w:r w:rsidR="00617B86" w:rsidRPr="000554D9">
        <w:rPr>
          <w:rFonts w:ascii="Verdana" w:hAnsi="Verdana"/>
          <w:color w:val="000000" w:themeColor="text1"/>
          <w:sz w:val="20"/>
          <w:szCs w:val="20"/>
        </w:rPr>
        <w:t xml:space="preserve">Сторонами </w:t>
      </w:r>
      <w:r w:rsidR="006349B1" w:rsidRPr="000554D9">
        <w:rPr>
          <w:rFonts w:ascii="Verdana" w:hAnsi="Verdana"/>
          <w:color w:val="000000" w:themeColor="text1"/>
          <w:sz w:val="20"/>
          <w:szCs w:val="20"/>
        </w:rPr>
        <w:t>единичными расценкам</w:t>
      </w:r>
      <w:r w:rsidR="00EE28EA" w:rsidRPr="000554D9">
        <w:rPr>
          <w:rFonts w:ascii="Verdana" w:hAnsi="Verdana"/>
          <w:color w:val="000000" w:themeColor="text1"/>
          <w:sz w:val="20"/>
          <w:szCs w:val="20"/>
        </w:rPr>
        <w:t>и</w:t>
      </w:r>
      <w:r w:rsidR="006349B1" w:rsidRPr="000554D9">
        <w:rPr>
          <w:rFonts w:ascii="Verdana" w:hAnsi="Verdana"/>
          <w:color w:val="000000" w:themeColor="text1"/>
          <w:sz w:val="20"/>
          <w:szCs w:val="20"/>
        </w:rPr>
        <w:t xml:space="preserve"> и сроками </w:t>
      </w:r>
      <w:r w:rsidR="0087421C">
        <w:rPr>
          <w:rFonts w:ascii="Verdana" w:hAnsi="Verdana"/>
          <w:color w:val="000000" w:themeColor="text1"/>
          <w:sz w:val="20"/>
          <w:szCs w:val="20"/>
        </w:rPr>
        <w:t>оказания Услуг</w:t>
      </w:r>
      <w:r w:rsidRPr="000554D9">
        <w:rPr>
          <w:rFonts w:ascii="Verdana" w:hAnsi="Verdana"/>
          <w:color w:val="000000" w:themeColor="text1"/>
          <w:sz w:val="20"/>
          <w:szCs w:val="20"/>
        </w:rPr>
        <w:t xml:space="preserve"> </w:t>
      </w:r>
      <w:r w:rsidR="00F0172D">
        <w:rPr>
          <w:rFonts w:ascii="Verdana" w:hAnsi="Verdana"/>
          <w:color w:val="000000" w:themeColor="text1"/>
          <w:sz w:val="20"/>
          <w:szCs w:val="20"/>
        </w:rPr>
        <w:t xml:space="preserve">в соответствии с </w:t>
      </w:r>
      <w:hyperlink w:anchor="Приложение3" w:history="1">
        <w:r w:rsidR="003F5DF4">
          <w:rPr>
            <w:rStyle w:val="a8"/>
            <w:rFonts w:ascii="Verdana" w:hAnsi="Verdana"/>
            <w:color w:val="000000" w:themeColor="text1"/>
            <w:sz w:val="20"/>
            <w:szCs w:val="20"/>
            <w:u w:val="none"/>
          </w:rPr>
          <w:t>П</w:t>
        </w:r>
        <w:r w:rsidR="009A1AD2">
          <w:rPr>
            <w:rStyle w:val="a8"/>
            <w:rFonts w:ascii="Verdana" w:hAnsi="Verdana"/>
            <w:color w:val="000000" w:themeColor="text1"/>
            <w:sz w:val="20"/>
            <w:szCs w:val="20"/>
            <w:u w:val="none"/>
          </w:rPr>
          <w:t>риложением</w:t>
        </w:r>
      </w:hyperlink>
      <w:r w:rsidR="009A1AD2">
        <w:rPr>
          <w:rStyle w:val="a8"/>
          <w:rFonts w:ascii="Verdana" w:hAnsi="Verdana"/>
          <w:color w:val="000000" w:themeColor="text1"/>
          <w:sz w:val="20"/>
          <w:szCs w:val="20"/>
          <w:u w:val="none"/>
        </w:rPr>
        <w:t xml:space="preserve"> </w:t>
      </w:r>
      <w:r w:rsidR="005F2099">
        <w:rPr>
          <w:rStyle w:val="a8"/>
          <w:rFonts w:ascii="Verdana" w:hAnsi="Verdana"/>
          <w:color w:val="000000" w:themeColor="text1"/>
          <w:sz w:val="20"/>
          <w:szCs w:val="20"/>
          <w:u w:val="none"/>
        </w:rPr>
        <w:t>№</w:t>
      </w:r>
      <w:r w:rsidR="009A1AD2">
        <w:rPr>
          <w:rStyle w:val="a8"/>
          <w:rFonts w:ascii="Verdana" w:hAnsi="Verdana"/>
          <w:color w:val="000000" w:themeColor="text1"/>
          <w:sz w:val="20"/>
          <w:szCs w:val="20"/>
          <w:u w:val="none"/>
        </w:rPr>
        <w:t>3</w:t>
      </w:r>
      <w:r w:rsidRPr="000554D9">
        <w:rPr>
          <w:rFonts w:ascii="Verdana" w:hAnsi="Verdana"/>
          <w:color w:val="000000" w:themeColor="text1"/>
          <w:sz w:val="20"/>
          <w:szCs w:val="20"/>
        </w:rPr>
        <w:t xml:space="preserve"> к Договору.</w:t>
      </w:r>
      <w:r w:rsidR="000E3D93" w:rsidRPr="000554D9">
        <w:rPr>
          <w:rFonts w:ascii="Verdana" w:hAnsi="Verdana"/>
          <w:color w:val="000000" w:themeColor="text1"/>
          <w:sz w:val="20"/>
          <w:szCs w:val="20"/>
        </w:rPr>
        <w:t xml:space="preserve"> Заказчик не вправе при направлении Заявок изменять согласованные в Договоре единичные расценки и сроки </w:t>
      </w:r>
      <w:r w:rsidR="0087421C">
        <w:rPr>
          <w:rFonts w:ascii="Verdana" w:hAnsi="Verdana"/>
          <w:color w:val="000000" w:themeColor="text1"/>
          <w:sz w:val="20"/>
          <w:szCs w:val="20"/>
        </w:rPr>
        <w:t>оказания Услуг</w:t>
      </w:r>
      <w:r w:rsidR="000E3D93" w:rsidRPr="000554D9">
        <w:rPr>
          <w:rFonts w:ascii="Verdana" w:hAnsi="Verdana"/>
          <w:color w:val="000000" w:themeColor="text1"/>
          <w:sz w:val="20"/>
          <w:szCs w:val="20"/>
        </w:rPr>
        <w:t>.</w:t>
      </w:r>
    </w:p>
    <w:p w14:paraId="46CBCE98" w14:textId="0C9B1D7F" w:rsidR="00617B86" w:rsidRPr="000554D9" w:rsidRDefault="00D15FA5" w:rsidP="00C576DF">
      <w:pPr>
        <w:pStyle w:val="a6"/>
        <w:widowControl w:val="0"/>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554D9">
        <w:rPr>
          <w:rFonts w:ascii="Verdana" w:hAnsi="Verdana"/>
          <w:color w:val="000000" w:themeColor="text1"/>
          <w:sz w:val="20"/>
          <w:szCs w:val="20"/>
        </w:rPr>
        <w:t xml:space="preserve">К </w:t>
      </w:r>
      <w:r w:rsidR="005A4B7F" w:rsidRPr="000554D9">
        <w:rPr>
          <w:rFonts w:ascii="Verdana" w:hAnsi="Verdana"/>
          <w:color w:val="000000" w:themeColor="text1"/>
          <w:sz w:val="20"/>
          <w:szCs w:val="20"/>
        </w:rPr>
        <w:t>Заявке прилагаются</w:t>
      </w:r>
      <w:r w:rsidRPr="000554D9">
        <w:rPr>
          <w:rFonts w:ascii="Verdana" w:hAnsi="Verdana"/>
          <w:color w:val="000000" w:themeColor="text1"/>
          <w:sz w:val="20"/>
          <w:szCs w:val="20"/>
        </w:rPr>
        <w:t xml:space="preserve"> копии</w:t>
      </w:r>
      <w:r w:rsidR="005A4B7F" w:rsidRPr="000554D9">
        <w:rPr>
          <w:rFonts w:ascii="Verdana" w:hAnsi="Verdana"/>
          <w:color w:val="000000" w:themeColor="text1"/>
          <w:sz w:val="20"/>
          <w:szCs w:val="20"/>
        </w:rPr>
        <w:t xml:space="preserve"> документ</w:t>
      </w:r>
      <w:r w:rsidRPr="000554D9">
        <w:rPr>
          <w:rFonts w:ascii="Verdana" w:hAnsi="Verdana"/>
          <w:color w:val="000000" w:themeColor="text1"/>
          <w:sz w:val="20"/>
          <w:szCs w:val="20"/>
        </w:rPr>
        <w:t>ов</w:t>
      </w:r>
      <w:r w:rsidR="005A4B7F" w:rsidRPr="000554D9">
        <w:rPr>
          <w:rFonts w:ascii="Verdana" w:hAnsi="Verdana"/>
          <w:color w:val="000000" w:themeColor="text1"/>
          <w:sz w:val="20"/>
          <w:szCs w:val="20"/>
        </w:rPr>
        <w:t xml:space="preserve"> и информация, необходим</w:t>
      </w:r>
      <w:r w:rsidRPr="000554D9">
        <w:rPr>
          <w:rFonts w:ascii="Verdana" w:hAnsi="Verdana"/>
          <w:color w:val="000000" w:themeColor="text1"/>
          <w:sz w:val="20"/>
          <w:szCs w:val="20"/>
        </w:rPr>
        <w:t>ая</w:t>
      </w:r>
      <w:r w:rsidR="005A4B7F" w:rsidRPr="000554D9">
        <w:rPr>
          <w:rFonts w:ascii="Verdana" w:hAnsi="Verdana"/>
          <w:color w:val="000000" w:themeColor="text1"/>
          <w:sz w:val="20"/>
          <w:szCs w:val="20"/>
        </w:rPr>
        <w:t xml:space="preserve"> для </w:t>
      </w:r>
      <w:r w:rsidR="00F0172D">
        <w:rPr>
          <w:rFonts w:ascii="Verdana" w:hAnsi="Verdana"/>
          <w:color w:val="000000" w:themeColor="text1"/>
          <w:sz w:val="20"/>
          <w:szCs w:val="20"/>
        </w:rPr>
        <w:t>оказания Услуг по данной Заявке.</w:t>
      </w:r>
    </w:p>
    <w:p w14:paraId="55AF1C17" w14:textId="11C88296" w:rsidR="00A72C29" w:rsidRPr="000C5ACC" w:rsidRDefault="00BC5BA9" w:rsidP="00C576DF">
      <w:pPr>
        <w:pStyle w:val="a6"/>
        <w:widowControl w:val="0"/>
        <w:numPr>
          <w:ilvl w:val="0"/>
          <w:numId w:val="5"/>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bookmarkStart w:id="8" w:name="п_4_2"/>
      <w:r w:rsidRPr="000554D9">
        <w:rPr>
          <w:rFonts w:ascii="Verdana" w:hAnsi="Verdana"/>
          <w:color w:val="000000" w:themeColor="text1"/>
          <w:sz w:val="20"/>
          <w:szCs w:val="20"/>
        </w:rPr>
        <w:t>Заявки направляются Заказчиком</w:t>
      </w:r>
      <w:r w:rsidR="00D15FA5" w:rsidRPr="000554D9">
        <w:rPr>
          <w:rFonts w:ascii="Verdana" w:hAnsi="Verdana"/>
          <w:color w:val="000000" w:themeColor="text1"/>
          <w:sz w:val="20"/>
          <w:szCs w:val="20"/>
        </w:rPr>
        <w:t xml:space="preserve"> </w:t>
      </w:r>
      <w:r w:rsidR="00F0172D">
        <w:rPr>
          <w:rFonts w:ascii="Verdana" w:hAnsi="Verdana"/>
          <w:color w:val="000000" w:themeColor="text1"/>
          <w:sz w:val="20"/>
          <w:szCs w:val="20"/>
        </w:rPr>
        <w:t xml:space="preserve">Исполнителю </w:t>
      </w:r>
      <w:r w:rsidR="00D15FA5" w:rsidRPr="000554D9">
        <w:rPr>
          <w:rFonts w:ascii="Verdana" w:hAnsi="Verdana"/>
          <w:color w:val="000000" w:themeColor="text1"/>
          <w:sz w:val="20"/>
          <w:szCs w:val="20"/>
        </w:rPr>
        <w:t xml:space="preserve">в виде электронных документов </w:t>
      </w:r>
      <w:r w:rsidRPr="000554D9">
        <w:rPr>
          <w:rFonts w:ascii="Verdana" w:hAnsi="Verdana"/>
          <w:color w:val="000000" w:themeColor="text1"/>
          <w:sz w:val="20"/>
          <w:szCs w:val="20"/>
        </w:rPr>
        <w:t xml:space="preserve">на электронную почту Исполнителя, указанную в </w:t>
      </w:r>
      <w:hyperlink w:anchor="п_11_2" w:history="1">
        <w:r w:rsidRPr="000554D9">
          <w:rPr>
            <w:rStyle w:val="a8"/>
            <w:rFonts w:ascii="Verdana" w:hAnsi="Verdana"/>
            <w:color w:val="000000" w:themeColor="text1"/>
            <w:sz w:val="20"/>
            <w:szCs w:val="20"/>
            <w:u w:val="none"/>
          </w:rPr>
          <w:t>п.</w:t>
        </w:r>
        <w:r w:rsidR="00D87342" w:rsidRPr="000554D9">
          <w:rPr>
            <w:rStyle w:val="a8"/>
            <w:rFonts w:ascii="Verdana" w:hAnsi="Verdana"/>
            <w:color w:val="000000" w:themeColor="text1"/>
            <w:sz w:val="20"/>
            <w:szCs w:val="20"/>
            <w:u w:val="none"/>
          </w:rPr>
          <w:t>12</w:t>
        </w:r>
        <w:r w:rsidR="00D97519" w:rsidRPr="000554D9">
          <w:rPr>
            <w:rStyle w:val="a8"/>
            <w:rFonts w:ascii="Verdana" w:hAnsi="Verdana"/>
            <w:color w:val="000000" w:themeColor="text1"/>
            <w:sz w:val="20"/>
            <w:szCs w:val="20"/>
            <w:u w:val="none"/>
          </w:rPr>
          <w:t>.2</w:t>
        </w:r>
      </w:hyperlink>
      <w:r w:rsidRPr="000554D9">
        <w:rPr>
          <w:rFonts w:ascii="Verdana" w:hAnsi="Verdana"/>
          <w:color w:val="000000" w:themeColor="text1"/>
          <w:sz w:val="20"/>
          <w:szCs w:val="20"/>
        </w:rPr>
        <w:t xml:space="preserve"> Договора, не менее чем за </w:t>
      </w:r>
      <w:r w:rsidR="00F0172D">
        <w:rPr>
          <w:rFonts w:ascii="Verdana" w:hAnsi="Verdana"/>
          <w:color w:val="000000" w:themeColor="text1"/>
          <w:sz w:val="20"/>
          <w:szCs w:val="20"/>
        </w:rPr>
        <w:t>10</w:t>
      </w:r>
      <w:r w:rsidRPr="000554D9">
        <w:rPr>
          <w:rFonts w:ascii="Verdana" w:hAnsi="Verdana"/>
          <w:color w:val="000000" w:themeColor="text1"/>
          <w:sz w:val="20"/>
          <w:szCs w:val="20"/>
        </w:rPr>
        <w:t xml:space="preserve"> (</w:t>
      </w:r>
      <w:r w:rsidR="00F0172D">
        <w:rPr>
          <w:rFonts w:ascii="Verdana" w:hAnsi="Verdana"/>
          <w:color w:val="000000" w:themeColor="text1"/>
          <w:sz w:val="20"/>
          <w:szCs w:val="20"/>
        </w:rPr>
        <w:t>десять</w:t>
      </w:r>
      <w:r w:rsidRPr="000554D9">
        <w:rPr>
          <w:rFonts w:ascii="Verdana" w:hAnsi="Verdana"/>
          <w:color w:val="000000" w:themeColor="text1"/>
          <w:sz w:val="20"/>
          <w:szCs w:val="20"/>
        </w:rPr>
        <w:t xml:space="preserve">) </w:t>
      </w:r>
      <w:r w:rsidR="00D15FA5" w:rsidRPr="000554D9">
        <w:rPr>
          <w:rFonts w:ascii="Verdana" w:hAnsi="Verdana"/>
          <w:color w:val="000000" w:themeColor="text1"/>
          <w:sz w:val="20"/>
          <w:szCs w:val="20"/>
        </w:rPr>
        <w:t xml:space="preserve">рабочих </w:t>
      </w:r>
      <w:r w:rsidRPr="000554D9">
        <w:rPr>
          <w:rFonts w:ascii="Verdana" w:hAnsi="Verdana"/>
          <w:color w:val="000000" w:themeColor="text1"/>
          <w:sz w:val="20"/>
          <w:szCs w:val="20"/>
        </w:rPr>
        <w:t xml:space="preserve">дней до планируемой даты </w:t>
      </w:r>
      <w:r w:rsidR="00F0172D">
        <w:rPr>
          <w:rFonts w:ascii="Verdana" w:hAnsi="Verdana"/>
          <w:color w:val="000000" w:themeColor="text1"/>
          <w:sz w:val="20"/>
          <w:szCs w:val="20"/>
        </w:rPr>
        <w:t>оказания Услуг,</w:t>
      </w:r>
      <w:r w:rsidRPr="000554D9">
        <w:rPr>
          <w:rFonts w:ascii="Verdana" w:hAnsi="Verdana"/>
          <w:color w:val="000000" w:themeColor="text1"/>
          <w:sz w:val="20"/>
          <w:szCs w:val="20"/>
        </w:rPr>
        <w:t xml:space="preserve"> указанно</w:t>
      </w:r>
      <w:r w:rsidR="001B053F" w:rsidRPr="000554D9">
        <w:rPr>
          <w:rFonts w:ascii="Verdana" w:hAnsi="Verdana"/>
          <w:color w:val="000000" w:themeColor="text1"/>
          <w:sz w:val="20"/>
          <w:szCs w:val="20"/>
        </w:rPr>
        <w:t>й</w:t>
      </w:r>
      <w:r w:rsidRPr="000554D9">
        <w:rPr>
          <w:rFonts w:ascii="Verdana" w:hAnsi="Verdana"/>
          <w:color w:val="000000" w:themeColor="text1"/>
          <w:sz w:val="20"/>
          <w:szCs w:val="20"/>
        </w:rPr>
        <w:t xml:space="preserve"> в Заявке. Датой получения Исполнителем</w:t>
      </w:r>
      <w:r w:rsidRPr="000C5ACC">
        <w:rPr>
          <w:rFonts w:ascii="Verdana" w:hAnsi="Verdana"/>
          <w:color w:val="000000" w:themeColor="text1"/>
          <w:sz w:val="20"/>
          <w:szCs w:val="20"/>
        </w:rPr>
        <w:t xml:space="preserve"> Заявки считается</w:t>
      </w:r>
      <w:r w:rsidR="00F91F60" w:rsidRPr="000C5ACC">
        <w:rPr>
          <w:rFonts w:ascii="Verdana" w:hAnsi="Verdana"/>
          <w:color w:val="000000" w:themeColor="text1"/>
          <w:sz w:val="20"/>
          <w:szCs w:val="20"/>
        </w:rPr>
        <w:t xml:space="preserve"> первых</w:t>
      </w:r>
      <w:r w:rsidRPr="000C5ACC">
        <w:rPr>
          <w:rFonts w:ascii="Verdana" w:hAnsi="Verdana"/>
          <w:color w:val="000000" w:themeColor="text1"/>
          <w:sz w:val="20"/>
          <w:szCs w:val="20"/>
        </w:rPr>
        <w:t xml:space="preserve"> </w:t>
      </w:r>
      <w:r w:rsidR="00F91F60" w:rsidRPr="000C5ACC">
        <w:rPr>
          <w:rFonts w:ascii="Verdana" w:hAnsi="Verdana"/>
          <w:color w:val="000000" w:themeColor="text1"/>
          <w:sz w:val="20"/>
          <w:szCs w:val="20"/>
        </w:rPr>
        <w:t xml:space="preserve">рабочий </w:t>
      </w:r>
      <w:r w:rsidRPr="000C5ACC">
        <w:rPr>
          <w:rFonts w:ascii="Verdana" w:hAnsi="Verdana"/>
          <w:color w:val="000000" w:themeColor="text1"/>
          <w:sz w:val="20"/>
          <w:szCs w:val="20"/>
        </w:rPr>
        <w:t xml:space="preserve">день, </w:t>
      </w:r>
      <w:r w:rsidR="005158AF" w:rsidRPr="000C5ACC">
        <w:rPr>
          <w:rFonts w:ascii="Verdana" w:hAnsi="Verdana"/>
          <w:color w:val="000000" w:themeColor="text1"/>
          <w:sz w:val="20"/>
          <w:szCs w:val="20"/>
        </w:rPr>
        <w:t xml:space="preserve">следующий </w:t>
      </w:r>
      <w:r w:rsidRPr="000C5ACC">
        <w:rPr>
          <w:rFonts w:ascii="Verdana" w:hAnsi="Verdana"/>
          <w:color w:val="000000" w:themeColor="text1"/>
          <w:sz w:val="20"/>
          <w:szCs w:val="20"/>
        </w:rPr>
        <w:t xml:space="preserve">за днем </w:t>
      </w:r>
      <w:r w:rsidR="00CD21BD" w:rsidRPr="000C5ACC">
        <w:rPr>
          <w:rFonts w:ascii="Verdana" w:hAnsi="Verdana"/>
          <w:color w:val="000000" w:themeColor="text1"/>
          <w:sz w:val="20"/>
          <w:szCs w:val="20"/>
        </w:rPr>
        <w:t>отправки</w:t>
      </w:r>
      <w:r w:rsidRPr="000C5ACC">
        <w:rPr>
          <w:rFonts w:ascii="Verdana" w:hAnsi="Verdana"/>
          <w:color w:val="000000" w:themeColor="text1"/>
          <w:sz w:val="20"/>
          <w:szCs w:val="20"/>
        </w:rPr>
        <w:t xml:space="preserve"> Заявки</w:t>
      </w:r>
      <w:r w:rsidR="00CD21BD" w:rsidRPr="000C5ACC">
        <w:rPr>
          <w:rFonts w:ascii="Verdana" w:hAnsi="Verdana"/>
          <w:color w:val="000000" w:themeColor="text1"/>
          <w:sz w:val="20"/>
          <w:szCs w:val="20"/>
        </w:rPr>
        <w:t xml:space="preserve"> Заказчиком</w:t>
      </w:r>
      <w:r w:rsidRPr="000C5ACC">
        <w:rPr>
          <w:rFonts w:ascii="Verdana" w:hAnsi="Verdana"/>
          <w:color w:val="000000" w:themeColor="text1"/>
          <w:sz w:val="20"/>
          <w:szCs w:val="20"/>
        </w:rPr>
        <w:t>.</w:t>
      </w:r>
      <w:r w:rsidR="007F1DA3" w:rsidRPr="000C5ACC">
        <w:rPr>
          <w:rFonts w:ascii="Verdana" w:hAnsi="Verdana"/>
          <w:color w:val="000000" w:themeColor="text1"/>
          <w:sz w:val="20"/>
          <w:szCs w:val="20"/>
        </w:rPr>
        <w:t xml:space="preserve"> </w:t>
      </w:r>
    </w:p>
    <w:p w14:paraId="2C585824" w14:textId="2278431B" w:rsidR="008E10C5" w:rsidRPr="000C5ACC" w:rsidRDefault="008E10C5" w:rsidP="00C576DF">
      <w:pPr>
        <w:pStyle w:val="a6"/>
        <w:widowControl w:val="0"/>
        <w:numPr>
          <w:ilvl w:val="0"/>
          <w:numId w:val="5"/>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bookmarkStart w:id="9" w:name="п_4_3"/>
      <w:bookmarkEnd w:id="8"/>
      <w:r w:rsidRPr="000C5ACC">
        <w:rPr>
          <w:rFonts w:ascii="Verdana" w:hAnsi="Verdana"/>
          <w:color w:val="000000" w:themeColor="text1"/>
          <w:sz w:val="20"/>
          <w:szCs w:val="20"/>
        </w:rPr>
        <w:t xml:space="preserve">После получения Заявки Исполнитель обязан в течение 3 (трех) рабочих дней </w:t>
      </w:r>
      <w:bookmarkEnd w:id="9"/>
      <w:r w:rsidR="00F0172D">
        <w:rPr>
          <w:rFonts w:ascii="Verdana" w:hAnsi="Verdana"/>
          <w:color w:val="000000" w:themeColor="text1"/>
          <w:sz w:val="20"/>
          <w:szCs w:val="20"/>
        </w:rPr>
        <w:t>подтвердить Заказчику исполнение по Заявке.</w:t>
      </w:r>
    </w:p>
    <w:p w14:paraId="543A24DC" w14:textId="770A425C" w:rsidR="00C22743" w:rsidRPr="000C5ACC" w:rsidRDefault="00C22743" w:rsidP="00C576DF">
      <w:pPr>
        <w:pStyle w:val="a6"/>
        <w:widowControl w:val="0"/>
        <w:numPr>
          <w:ilvl w:val="0"/>
          <w:numId w:val="5"/>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случа</w:t>
      </w:r>
      <w:r w:rsidR="00611B09" w:rsidRPr="000C5ACC">
        <w:rPr>
          <w:rFonts w:ascii="Verdana" w:hAnsi="Verdana"/>
          <w:color w:val="000000" w:themeColor="text1"/>
          <w:sz w:val="20"/>
          <w:szCs w:val="20"/>
        </w:rPr>
        <w:t>е получения Заказчиком возражений на Заявку</w:t>
      </w:r>
      <w:r w:rsidR="00983A9C" w:rsidRPr="000C5ACC">
        <w:rPr>
          <w:rFonts w:ascii="Verdana" w:hAnsi="Verdana"/>
          <w:color w:val="000000" w:themeColor="text1"/>
          <w:sz w:val="20"/>
          <w:szCs w:val="20"/>
        </w:rPr>
        <w:t>,</w:t>
      </w:r>
      <w:r w:rsidR="00611B09" w:rsidRPr="000C5ACC">
        <w:rPr>
          <w:rFonts w:ascii="Verdana" w:hAnsi="Verdana"/>
          <w:color w:val="000000" w:themeColor="text1"/>
          <w:sz w:val="20"/>
          <w:szCs w:val="20"/>
        </w:rPr>
        <w:t xml:space="preserve"> Стороны обязуются </w:t>
      </w:r>
      <w:r w:rsidR="00E014E4" w:rsidRPr="000C5ACC">
        <w:rPr>
          <w:rFonts w:ascii="Verdana" w:hAnsi="Verdana"/>
          <w:color w:val="000000" w:themeColor="text1"/>
          <w:sz w:val="20"/>
          <w:szCs w:val="20"/>
        </w:rPr>
        <w:t>в срок</w:t>
      </w:r>
      <w:r w:rsidR="00EC5CDC" w:rsidRPr="000C5ACC">
        <w:rPr>
          <w:rFonts w:ascii="Verdana" w:hAnsi="Verdana"/>
          <w:color w:val="000000" w:themeColor="text1"/>
          <w:sz w:val="20"/>
          <w:szCs w:val="20"/>
        </w:rPr>
        <w:t>,</w:t>
      </w:r>
      <w:r w:rsidR="00E014E4" w:rsidRPr="000C5ACC">
        <w:rPr>
          <w:rFonts w:ascii="Verdana" w:hAnsi="Verdana"/>
          <w:color w:val="000000" w:themeColor="text1"/>
          <w:sz w:val="20"/>
          <w:szCs w:val="20"/>
        </w:rPr>
        <w:t xml:space="preserve"> не превышающий 5 (пяти) рабочих дней</w:t>
      </w:r>
      <w:r w:rsidR="00EC5CDC" w:rsidRPr="000C5ACC">
        <w:rPr>
          <w:rFonts w:ascii="Verdana" w:hAnsi="Verdana"/>
          <w:color w:val="000000" w:themeColor="text1"/>
          <w:sz w:val="20"/>
          <w:szCs w:val="20"/>
        </w:rPr>
        <w:t xml:space="preserve"> с даты получения </w:t>
      </w:r>
      <w:r w:rsidR="00353451" w:rsidRPr="000C5ACC">
        <w:rPr>
          <w:rFonts w:ascii="Verdana" w:hAnsi="Verdana"/>
          <w:color w:val="000000" w:themeColor="text1"/>
          <w:sz w:val="20"/>
          <w:szCs w:val="20"/>
        </w:rPr>
        <w:t>Заказчиком</w:t>
      </w:r>
      <w:r w:rsidR="00EC5CDC" w:rsidRPr="000C5ACC">
        <w:rPr>
          <w:rFonts w:ascii="Verdana" w:hAnsi="Verdana"/>
          <w:color w:val="000000" w:themeColor="text1"/>
          <w:sz w:val="20"/>
          <w:szCs w:val="20"/>
        </w:rPr>
        <w:t xml:space="preserve"> возражений </w:t>
      </w:r>
      <w:r w:rsidR="00353451" w:rsidRPr="000C5ACC">
        <w:rPr>
          <w:rFonts w:ascii="Verdana" w:hAnsi="Verdana"/>
          <w:color w:val="000000" w:themeColor="text1"/>
          <w:sz w:val="20"/>
          <w:szCs w:val="20"/>
        </w:rPr>
        <w:t xml:space="preserve">от </w:t>
      </w:r>
      <w:r w:rsidR="00EC5CDC" w:rsidRPr="000C5ACC">
        <w:rPr>
          <w:rFonts w:ascii="Verdana" w:hAnsi="Verdana"/>
          <w:color w:val="000000" w:themeColor="text1"/>
          <w:sz w:val="20"/>
          <w:szCs w:val="20"/>
        </w:rPr>
        <w:t>Исполнителя,</w:t>
      </w:r>
      <w:r w:rsidR="00E014E4" w:rsidRPr="000C5ACC">
        <w:rPr>
          <w:rFonts w:ascii="Verdana" w:hAnsi="Verdana"/>
          <w:color w:val="000000" w:themeColor="text1"/>
          <w:sz w:val="20"/>
          <w:szCs w:val="20"/>
        </w:rPr>
        <w:t xml:space="preserve"> </w:t>
      </w:r>
      <w:r w:rsidR="00611B09" w:rsidRPr="000C5ACC">
        <w:rPr>
          <w:rFonts w:ascii="Verdana" w:hAnsi="Verdana"/>
          <w:color w:val="000000" w:themeColor="text1"/>
          <w:sz w:val="20"/>
          <w:szCs w:val="20"/>
        </w:rPr>
        <w:t xml:space="preserve">провести </w:t>
      </w:r>
      <w:r w:rsidR="00D520AD" w:rsidRPr="000C5ACC">
        <w:rPr>
          <w:rFonts w:ascii="Verdana" w:hAnsi="Verdana"/>
          <w:color w:val="000000" w:themeColor="text1"/>
          <w:sz w:val="20"/>
          <w:szCs w:val="20"/>
        </w:rPr>
        <w:t>переговоры</w:t>
      </w:r>
      <w:r w:rsidR="00611B09" w:rsidRPr="000C5ACC">
        <w:rPr>
          <w:rFonts w:ascii="Verdana" w:hAnsi="Verdana"/>
          <w:color w:val="000000" w:themeColor="text1"/>
          <w:sz w:val="20"/>
          <w:szCs w:val="20"/>
        </w:rPr>
        <w:t xml:space="preserve"> </w:t>
      </w:r>
      <w:r w:rsidR="00AA3C2C" w:rsidRPr="000C5ACC">
        <w:rPr>
          <w:rFonts w:ascii="Verdana" w:hAnsi="Verdana"/>
          <w:color w:val="000000" w:themeColor="text1"/>
          <w:sz w:val="20"/>
          <w:szCs w:val="20"/>
        </w:rPr>
        <w:t>по у</w:t>
      </w:r>
      <w:r w:rsidRPr="000C5ACC">
        <w:rPr>
          <w:rFonts w:ascii="Verdana" w:hAnsi="Verdana"/>
          <w:color w:val="000000" w:themeColor="text1"/>
          <w:sz w:val="20"/>
          <w:szCs w:val="20"/>
        </w:rPr>
        <w:t>регулированию</w:t>
      </w:r>
      <w:r w:rsidR="00AA3C2C" w:rsidRPr="000C5ACC">
        <w:rPr>
          <w:rFonts w:ascii="Verdana" w:hAnsi="Verdana"/>
          <w:color w:val="000000" w:themeColor="text1"/>
          <w:sz w:val="20"/>
          <w:szCs w:val="20"/>
        </w:rPr>
        <w:t xml:space="preserve"> возникших разногласий, в т.ч. в части</w:t>
      </w:r>
      <w:r w:rsidRPr="000C5ACC">
        <w:rPr>
          <w:rFonts w:ascii="Verdana" w:hAnsi="Verdana"/>
          <w:color w:val="000000" w:themeColor="text1"/>
          <w:sz w:val="20"/>
          <w:szCs w:val="20"/>
        </w:rPr>
        <w:t xml:space="preserve">, касающейся </w:t>
      </w:r>
      <w:r w:rsidR="00AA3C2C" w:rsidRPr="000C5ACC">
        <w:rPr>
          <w:rFonts w:ascii="Verdana" w:hAnsi="Verdana"/>
          <w:color w:val="000000" w:themeColor="text1"/>
          <w:sz w:val="20"/>
          <w:szCs w:val="20"/>
        </w:rPr>
        <w:t xml:space="preserve">представления </w:t>
      </w:r>
      <w:r w:rsidRPr="000C5ACC">
        <w:rPr>
          <w:rFonts w:ascii="Verdana" w:hAnsi="Verdana"/>
          <w:color w:val="000000" w:themeColor="text1"/>
          <w:sz w:val="20"/>
          <w:szCs w:val="20"/>
        </w:rPr>
        <w:t>дополнительных</w:t>
      </w:r>
      <w:r w:rsidR="00AA3C2C" w:rsidRPr="000C5ACC">
        <w:rPr>
          <w:rFonts w:ascii="Verdana" w:hAnsi="Verdana"/>
          <w:color w:val="000000" w:themeColor="text1"/>
          <w:sz w:val="20"/>
          <w:szCs w:val="20"/>
        </w:rPr>
        <w:t xml:space="preserve"> документов и сведений</w:t>
      </w:r>
      <w:r w:rsidRPr="000C5ACC">
        <w:rPr>
          <w:rFonts w:ascii="Verdana" w:hAnsi="Verdana"/>
          <w:color w:val="000000" w:themeColor="text1"/>
          <w:sz w:val="20"/>
          <w:szCs w:val="20"/>
        </w:rPr>
        <w:t xml:space="preserve">, необходимых для </w:t>
      </w:r>
      <w:r w:rsidR="00F0172D">
        <w:rPr>
          <w:rFonts w:ascii="Verdana" w:hAnsi="Verdana"/>
          <w:color w:val="000000" w:themeColor="text1"/>
          <w:sz w:val="20"/>
          <w:szCs w:val="20"/>
        </w:rPr>
        <w:t>оказания Услуг</w:t>
      </w:r>
      <w:r w:rsidR="00AA3C2C" w:rsidRPr="000C5ACC">
        <w:rPr>
          <w:rFonts w:ascii="Verdana" w:hAnsi="Verdana"/>
          <w:color w:val="000000" w:themeColor="text1"/>
          <w:sz w:val="20"/>
          <w:szCs w:val="20"/>
        </w:rPr>
        <w:t xml:space="preserve">. При </w:t>
      </w:r>
      <w:r w:rsidRPr="000C5ACC">
        <w:rPr>
          <w:rFonts w:ascii="Verdana" w:hAnsi="Verdana"/>
          <w:color w:val="000000" w:themeColor="text1"/>
          <w:sz w:val="20"/>
          <w:szCs w:val="20"/>
        </w:rPr>
        <w:t>этом</w:t>
      </w:r>
      <w:r w:rsidR="00BB7CA8" w:rsidRPr="000C5ACC">
        <w:rPr>
          <w:rFonts w:ascii="Verdana" w:hAnsi="Verdana"/>
          <w:color w:val="000000" w:themeColor="text1"/>
          <w:sz w:val="20"/>
          <w:szCs w:val="20"/>
        </w:rPr>
        <w:t>,</w:t>
      </w:r>
      <w:r w:rsidRPr="000C5ACC">
        <w:rPr>
          <w:rFonts w:ascii="Verdana" w:hAnsi="Verdana"/>
          <w:color w:val="000000" w:themeColor="text1"/>
          <w:sz w:val="20"/>
          <w:szCs w:val="20"/>
        </w:rPr>
        <w:t xml:space="preserve"> в случае если</w:t>
      </w:r>
      <w:r w:rsidR="00AA3C2C" w:rsidRPr="000C5ACC">
        <w:rPr>
          <w:rFonts w:ascii="Verdana" w:hAnsi="Verdana"/>
          <w:color w:val="000000" w:themeColor="text1"/>
          <w:sz w:val="20"/>
          <w:szCs w:val="20"/>
        </w:rPr>
        <w:t xml:space="preserve"> </w:t>
      </w:r>
      <w:r w:rsidRPr="000C5ACC">
        <w:rPr>
          <w:rFonts w:ascii="Verdana" w:hAnsi="Verdana"/>
          <w:color w:val="000000" w:themeColor="text1"/>
          <w:sz w:val="20"/>
          <w:szCs w:val="20"/>
        </w:rPr>
        <w:t xml:space="preserve">возражения Исполнителя касались пересмотра установленных Договором единичных расценок и/или сроков </w:t>
      </w:r>
      <w:r w:rsidR="00F0172D">
        <w:rPr>
          <w:rFonts w:ascii="Verdana" w:hAnsi="Verdana"/>
          <w:color w:val="000000" w:themeColor="text1"/>
          <w:sz w:val="20"/>
          <w:szCs w:val="20"/>
        </w:rPr>
        <w:t>оказания Услуг</w:t>
      </w:r>
      <w:r w:rsidR="00353451" w:rsidRPr="000C5ACC">
        <w:rPr>
          <w:rFonts w:ascii="Verdana" w:hAnsi="Verdana"/>
          <w:color w:val="000000" w:themeColor="text1"/>
          <w:sz w:val="20"/>
          <w:szCs w:val="20"/>
        </w:rPr>
        <w:t xml:space="preserve">, предусмотренных </w:t>
      </w:r>
      <w:hyperlink w:anchor="Приложение3" w:history="1">
        <w:r w:rsidR="003F5DF4">
          <w:rPr>
            <w:rStyle w:val="a8"/>
            <w:rFonts w:ascii="Verdana" w:hAnsi="Verdana"/>
            <w:color w:val="000000" w:themeColor="text1"/>
            <w:sz w:val="20"/>
            <w:szCs w:val="20"/>
            <w:u w:val="none"/>
          </w:rPr>
          <w:t>П</w:t>
        </w:r>
        <w:r w:rsidR="005F2099">
          <w:rPr>
            <w:rStyle w:val="a8"/>
            <w:rFonts w:ascii="Verdana" w:hAnsi="Verdana"/>
            <w:color w:val="000000" w:themeColor="text1"/>
            <w:sz w:val="20"/>
            <w:szCs w:val="20"/>
            <w:u w:val="none"/>
          </w:rPr>
          <w:t>риложением</w:t>
        </w:r>
      </w:hyperlink>
      <w:r w:rsidR="005F2099">
        <w:rPr>
          <w:rStyle w:val="a8"/>
          <w:rFonts w:ascii="Verdana" w:hAnsi="Verdana"/>
          <w:color w:val="000000" w:themeColor="text1"/>
          <w:sz w:val="20"/>
          <w:szCs w:val="20"/>
          <w:u w:val="none"/>
        </w:rPr>
        <w:t xml:space="preserve"> №3</w:t>
      </w:r>
      <w:r w:rsidRPr="000C5ACC">
        <w:rPr>
          <w:rFonts w:ascii="Verdana" w:hAnsi="Verdana"/>
          <w:color w:val="000000" w:themeColor="text1"/>
          <w:sz w:val="20"/>
          <w:szCs w:val="20"/>
        </w:rPr>
        <w:t>, то в этой части возражения</w:t>
      </w:r>
      <w:r w:rsidR="00353451" w:rsidRPr="000C5ACC">
        <w:rPr>
          <w:rFonts w:ascii="Verdana" w:hAnsi="Verdana"/>
          <w:color w:val="000000" w:themeColor="text1"/>
          <w:sz w:val="20"/>
          <w:szCs w:val="20"/>
        </w:rPr>
        <w:t xml:space="preserve"> Исполнителя</w:t>
      </w:r>
      <w:r w:rsidRPr="000C5ACC">
        <w:rPr>
          <w:rFonts w:ascii="Verdana" w:hAnsi="Verdana"/>
          <w:color w:val="000000" w:themeColor="text1"/>
          <w:sz w:val="20"/>
          <w:szCs w:val="20"/>
        </w:rPr>
        <w:t xml:space="preserve"> считаются необоснованными.</w:t>
      </w:r>
    </w:p>
    <w:p w14:paraId="6D68F19F" w14:textId="77777777" w:rsidR="008E10C5" w:rsidRPr="000C5ACC" w:rsidRDefault="008E10C5"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p>
    <w:p w14:paraId="6E0A641C" w14:textId="1D68FBE5" w:rsidR="008E10C5" w:rsidRPr="008A3E9E" w:rsidRDefault="008D4633" w:rsidP="00C576DF">
      <w:pPr>
        <w:pStyle w:val="a6"/>
        <w:widowControl w:val="0"/>
        <w:numPr>
          <w:ilvl w:val="0"/>
          <w:numId w:val="16"/>
        </w:numPr>
        <w:tabs>
          <w:tab w:val="left" w:pos="284"/>
        </w:tabs>
        <w:autoSpaceDE w:val="0"/>
        <w:autoSpaceDN w:val="0"/>
        <w:adjustRightInd w:val="0"/>
        <w:spacing w:after="0" w:line="260" w:lineRule="exact"/>
        <w:jc w:val="center"/>
        <w:outlineLvl w:val="0"/>
        <w:rPr>
          <w:rFonts w:ascii="Verdana" w:hAnsi="Verdana"/>
          <w:b/>
          <w:color w:val="000000" w:themeColor="text1"/>
          <w:sz w:val="20"/>
          <w:szCs w:val="20"/>
        </w:rPr>
      </w:pPr>
      <w:r w:rsidRPr="008A3E9E">
        <w:rPr>
          <w:rFonts w:ascii="Verdana" w:hAnsi="Verdana"/>
          <w:b/>
          <w:color w:val="000000" w:themeColor="text1"/>
          <w:sz w:val="20"/>
          <w:szCs w:val="20"/>
        </w:rPr>
        <w:t>Порядок и сроки сдачи и приемки услуг</w:t>
      </w:r>
    </w:p>
    <w:p w14:paraId="1FAF700C" w14:textId="77777777" w:rsidR="008E10C5" w:rsidRPr="000C5ACC" w:rsidRDefault="008E10C5" w:rsidP="00C576DF">
      <w:pPr>
        <w:widowControl w:val="0"/>
        <w:tabs>
          <w:tab w:val="left" w:pos="1134"/>
        </w:tabs>
        <w:autoSpaceDE w:val="0"/>
        <w:autoSpaceDN w:val="0"/>
        <w:adjustRightInd w:val="0"/>
        <w:spacing w:after="0" w:line="260" w:lineRule="exact"/>
        <w:jc w:val="both"/>
        <w:rPr>
          <w:rFonts w:ascii="Verdana" w:hAnsi="Verdana"/>
          <w:color w:val="000000" w:themeColor="text1"/>
          <w:sz w:val="20"/>
          <w:szCs w:val="20"/>
        </w:rPr>
      </w:pPr>
    </w:p>
    <w:p w14:paraId="286A492A" w14:textId="20C6C43F" w:rsidR="005C3468" w:rsidRPr="000C5ACC" w:rsidRDefault="00D82E05" w:rsidP="00C576DF">
      <w:pPr>
        <w:pStyle w:val="a6"/>
        <w:widowControl w:val="0"/>
        <w:numPr>
          <w:ilvl w:val="0"/>
          <w:numId w:val="6"/>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Датой окончания оказания </w:t>
      </w:r>
      <w:r w:rsidR="00FD37B8">
        <w:rPr>
          <w:rFonts w:ascii="Verdana" w:hAnsi="Verdana"/>
          <w:color w:val="000000" w:themeColor="text1"/>
          <w:sz w:val="20"/>
          <w:szCs w:val="20"/>
        </w:rPr>
        <w:t>У</w:t>
      </w:r>
      <w:r w:rsidRPr="000C5ACC">
        <w:rPr>
          <w:rFonts w:ascii="Verdana" w:hAnsi="Verdana"/>
          <w:color w:val="000000" w:themeColor="text1"/>
          <w:sz w:val="20"/>
          <w:szCs w:val="20"/>
        </w:rPr>
        <w:t xml:space="preserve">слуг </w:t>
      </w:r>
      <w:r w:rsidR="005C3468" w:rsidRPr="000C5ACC">
        <w:rPr>
          <w:rFonts w:ascii="Verdana" w:hAnsi="Verdana"/>
          <w:color w:val="000000" w:themeColor="text1"/>
          <w:sz w:val="20"/>
          <w:szCs w:val="20"/>
        </w:rPr>
        <w:t xml:space="preserve">по </w:t>
      </w:r>
      <w:r w:rsidR="00F46C1C" w:rsidRPr="000C5ACC">
        <w:rPr>
          <w:rFonts w:ascii="Verdana" w:hAnsi="Verdana"/>
          <w:color w:val="000000" w:themeColor="text1"/>
          <w:sz w:val="20"/>
          <w:szCs w:val="20"/>
        </w:rPr>
        <w:t>Заявк</w:t>
      </w:r>
      <w:r w:rsidR="005C3468" w:rsidRPr="000C5ACC">
        <w:rPr>
          <w:rFonts w:ascii="Verdana" w:hAnsi="Verdana"/>
          <w:color w:val="000000" w:themeColor="text1"/>
          <w:sz w:val="20"/>
          <w:szCs w:val="20"/>
        </w:rPr>
        <w:t>е</w:t>
      </w:r>
      <w:r w:rsidR="00F46C1C" w:rsidRPr="000C5ACC">
        <w:rPr>
          <w:rFonts w:ascii="Verdana" w:hAnsi="Verdana"/>
          <w:color w:val="000000" w:themeColor="text1"/>
          <w:sz w:val="20"/>
          <w:szCs w:val="20"/>
        </w:rPr>
        <w:t xml:space="preserve"> </w:t>
      </w:r>
      <w:r w:rsidRPr="000C5ACC">
        <w:rPr>
          <w:rFonts w:ascii="Verdana" w:hAnsi="Verdana"/>
          <w:color w:val="000000" w:themeColor="text1"/>
          <w:sz w:val="20"/>
          <w:szCs w:val="20"/>
        </w:rPr>
        <w:t xml:space="preserve">считается дата </w:t>
      </w:r>
      <w:r w:rsidR="005C3468" w:rsidRPr="000C5ACC">
        <w:rPr>
          <w:rFonts w:ascii="Verdana" w:hAnsi="Verdana"/>
          <w:color w:val="000000" w:themeColor="text1"/>
          <w:sz w:val="20"/>
          <w:szCs w:val="20"/>
        </w:rPr>
        <w:t xml:space="preserve">подписания Сторонами </w:t>
      </w:r>
      <w:r w:rsidR="005C3468" w:rsidRPr="00CC41B1">
        <w:rPr>
          <w:rFonts w:ascii="Verdana" w:hAnsi="Verdana"/>
          <w:color w:val="000000" w:themeColor="text1"/>
          <w:sz w:val="20"/>
          <w:szCs w:val="20"/>
        </w:rPr>
        <w:t xml:space="preserve">акта </w:t>
      </w:r>
      <w:r w:rsidR="00E84F63" w:rsidRPr="00CC41B1">
        <w:rPr>
          <w:rFonts w:ascii="Verdana" w:hAnsi="Verdana"/>
          <w:color w:val="000000" w:themeColor="text1"/>
          <w:sz w:val="20"/>
          <w:szCs w:val="20"/>
        </w:rPr>
        <w:t>сдачи</w:t>
      </w:r>
      <w:r w:rsidR="005C3468" w:rsidRPr="00CC41B1">
        <w:rPr>
          <w:rFonts w:ascii="Verdana" w:hAnsi="Verdana"/>
          <w:color w:val="000000" w:themeColor="text1"/>
          <w:sz w:val="20"/>
          <w:szCs w:val="20"/>
        </w:rPr>
        <w:t>-</w:t>
      </w:r>
      <w:r w:rsidR="00E84F63" w:rsidRPr="00CC41B1">
        <w:rPr>
          <w:rFonts w:ascii="Verdana" w:hAnsi="Verdana"/>
          <w:color w:val="000000" w:themeColor="text1"/>
          <w:sz w:val="20"/>
          <w:szCs w:val="20"/>
        </w:rPr>
        <w:t>приемки</w:t>
      </w:r>
      <w:r w:rsidR="005C3468" w:rsidRPr="00CC41B1">
        <w:rPr>
          <w:rFonts w:ascii="Verdana" w:hAnsi="Verdana"/>
          <w:color w:val="000000" w:themeColor="text1"/>
          <w:sz w:val="20"/>
          <w:szCs w:val="20"/>
        </w:rPr>
        <w:t xml:space="preserve"> </w:t>
      </w:r>
      <w:r w:rsidR="00400EC7" w:rsidRPr="00CC41B1">
        <w:rPr>
          <w:rFonts w:ascii="Verdana" w:hAnsi="Verdana"/>
          <w:color w:val="000000" w:themeColor="text1"/>
          <w:sz w:val="20"/>
          <w:szCs w:val="20"/>
        </w:rPr>
        <w:t xml:space="preserve">оказанных </w:t>
      </w:r>
      <w:r w:rsidR="00FD37B8">
        <w:rPr>
          <w:rFonts w:ascii="Verdana" w:hAnsi="Verdana"/>
          <w:color w:val="000000" w:themeColor="text1"/>
          <w:sz w:val="20"/>
          <w:szCs w:val="20"/>
        </w:rPr>
        <w:t>У</w:t>
      </w:r>
      <w:r w:rsidR="005C3468" w:rsidRPr="00CC41B1">
        <w:rPr>
          <w:rFonts w:ascii="Verdana" w:hAnsi="Verdana"/>
          <w:color w:val="000000" w:themeColor="text1"/>
          <w:sz w:val="20"/>
          <w:szCs w:val="20"/>
        </w:rPr>
        <w:t xml:space="preserve">слуг по форме согласно </w:t>
      </w:r>
      <w:hyperlink w:anchor="Приложение4" w:history="1">
        <w:r w:rsidR="003F5DF4">
          <w:rPr>
            <w:rStyle w:val="a8"/>
            <w:rFonts w:ascii="Verdana" w:hAnsi="Verdana"/>
            <w:color w:val="000000" w:themeColor="text1"/>
            <w:sz w:val="20"/>
            <w:szCs w:val="20"/>
            <w:u w:val="none"/>
          </w:rPr>
          <w:t>П</w:t>
        </w:r>
        <w:r w:rsidR="005F2099">
          <w:rPr>
            <w:rStyle w:val="a8"/>
            <w:rFonts w:ascii="Verdana" w:hAnsi="Verdana"/>
            <w:color w:val="000000" w:themeColor="text1"/>
            <w:sz w:val="20"/>
            <w:szCs w:val="20"/>
            <w:u w:val="none"/>
          </w:rPr>
          <w:t>риложению</w:t>
        </w:r>
      </w:hyperlink>
      <w:r w:rsidR="005F2099">
        <w:rPr>
          <w:rStyle w:val="a8"/>
          <w:rFonts w:ascii="Verdana" w:hAnsi="Verdana"/>
          <w:color w:val="000000" w:themeColor="text1"/>
          <w:sz w:val="20"/>
          <w:szCs w:val="20"/>
          <w:u w:val="none"/>
        </w:rPr>
        <w:t xml:space="preserve"> №4</w:t>
      </w:r>
      <w:r w:rsidR="005C3468" w:rsidRPr="00CC41B1">
        <w:rPr>
          <w:rFonts w:ascii="Verdana" w:hAnsi="Verdana"/>
          <w:color w:val="000000" w:themeColor="text1"/>
          <w:sz w:val="20"/>
          <w:szCs w:val="20"/>
        </w:rPr>
        <w:t xml:space="preserve"> к Договору</w:t>
      </w:r>
      <w:r w:rsidR="00E84F63" w:rsidRPr="00CC41B1">
        <w:rPr>
          <w:rFonts w:ascii="Verdana" w:hAnsi="Verdana"/>
          <w:color w:val="000000" w:themeColor="text1"/>
          <w:sz w:val="20"/>
          <w:szCs w:val="20"/>
        </w:rPr>
        <w:t xml:space="preserve"> (далее – акт сдачи-приемки)</w:t>
      </w:r>
      <w:r w:rsidR="005C3468" w:rsidRPr="00CC41B1">
        <w:rPr>
          <w:rFonts w:ascii="Verdana" w:hAnsi="Verdana"/>
          <w:color w:val="000000" w:themeColor="text1"/>
          <w:sz w:val="20"/>
          <w:szCs w:val="20"/>
        </w:rPr>
        <w:t>.</w:t>
      </w:r>
      <w:r w:rsidR="005D4B3F" w:rsidRPr="000C5ACC">
        <w:rPr>
          <w:rFonts w:ascii="Verdana" w:hAnsi="Verdana"/>
          <w:color w:val="000000" w:themeColor="text1"/>
          <w:sz w:val="20"/>
          <w:szCs w:val="20"/>
        </w:rPr>
        <w:t xml:space="preserve"> После подписания Сторонами акта сдачи-приемки соответствующая </w:t>
      </w:r>
      <w:r w:rsidR="007D617D" w:rsidRPr="000C5ACC">
        <w:rPr>
          <w:rFonts w:ascii="Verdana" w:hAnsi="Verdana"/>
          <w:color w:val="000000" w:themeColor="text1"/>
          <w:sz w:val="20"/>
          <w:szCs w:val="20"/>
        </w:rPr>
        <w:t xml:space="preserve">такому акту </w:t>
      </w:r>
      <w:r w:rsidR="005D4B3F" w:rsidRPr="000C5ACC">
        <w:rPr>
          <w:rFonts w:ascii="Verdana" w:hAnsi="Verdana"/>
          <w:color w:val="000000" w:themeColor="text1"/>
          <w:sz w:val="20"/>
          <w:szCs w:val="20"/>
        </w:rPr>
        <w:t>Заявка считается выполненной.</w:t>
      </w:r>
    </w:p>
    <w:p w14:paraId="10858AB5" w14:textId="29C1317B" w:rsidR="00D82E05" w:rsidRPr="000C5ACC" w:rsidRDefault="00E84F63" w:rsidP="00C576DF">
      <w:pPr>
        <w:pStyle w:val="a6"/>
        <w:widowControl w:val="0"/>
        <w:numPr>
          <w:ilvl w:val="0"/>
          <w:numId w:val="6"/>
        </w:numPr>
        <w:tabs>
          <w:tab w:val="left" w:pos="1134"/>
        </w:tabs>
        <w:autoSpaceDE w:val="0"/>
        <w:autoSpaceDN w:val="0"/>
        <w:adjustRightInd w:val="0"/>
        <w:spacing w:after="0" w:line="260" w:lineRule="exact"/>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После завершения </w:t>
      </w:r>
      <w:r w:rsidR="00F0172D">
        <w:rPr>
          <w:rFonts w:ascii="Verdana" w:hAnsi="Verdana"/>
          <w:color w:val="000000" w:themeColor="text1"/>
          <w:sz w:val="20"/>
          <w:szCs w:val="20"/>
        </w:rPr>
        <w:t>оказания Услуг</w:t>
      </w:r>
      <w:r w:rsidRPr="000C5ACC">
        <w:rPr>
          <w:rFonts w:ascii="Verdana" w:hAnsi="Verdana"/>
          <w:color w:val="000000" w:themeColor="text1"/>
          <w:sz w:val="20"/>
          <w:szCs w:val="20"/>
        </w:rPr>
        <w:t xml:space="preserve"> </w:t>
      </w:r>
      <w:r w:rsidR="00AB79B2" w:rsidRPr="000C5ACC">
        <w:rPr>
          <w:rFonts w:ascii="Verdana" w:hAnsi="Verdana"/>
          <w:color w:val="000000" w:themeColor="text1"/>
          <w:sz w:val="20"/>
          <w:szCs w:val="20"/>
        </w:rPr>
        <w:t xml:space="preserve">на основании </w:t>
      </w:r>
      <w:r w:rsidRPr="000C5ACC">
        <w:rPr>
          <w:rFonts w:ascii="Verdana" w:hAnsi="Verdana"/>
          <w:color w:val="000000" w:themeColor="text1"/>
          <w:sz w:val="20"/>
          <w:szCs w:val="20"/>
        </w:rPr>
        <w:t>Заявк</w:t>
      </w:r>
      <w:r w:rsidR="00AB79B2" w:rsidRPr="000C5ACC">
        <w:rPr>
          <w:rFonts w:ascii="Verdana" w:hAnsi="Verdana"/>
          <w:color w:val="000000" w:themeColor="text1"/>
          <w:sz w:val="20"/>
          <w:szCs w:val="20"/>
        </w:rPr>
        <w:t>и</w:t>
      </w:r>
      <w:r w:rsidRPr="000C5ACC">
        <w:rPr>
          <w:rFonts w:ascii="Verdana" w:hAnsi="Verdana"/>
          <w:color w:val="000000" w:themeColor="text1"/>
          <w:sz w:val="20"/>
          <w:szCs w:val="20"/>
        </w:rPr>
        <w:t xml:space="preserve"> Исполнитель </w:t>
      </w:r>
      <w:r w:rsidR="00D82E05" w:rsidRPr="000C5ACC">
        <w:rPr>
          <w:rFonts w:ascii="Verdana" w:hAnsi="Verdana"/>
          <w:color w:val="000000" w:themeColor="text1"/>
          <w:sz w:val="20"/>
          <w:szCs w:val="20"/>
        </w:rPr>
        <w:t xml:space="preserve">представляет Заказчику </w:t>
      </w:r>
      <w:r w:rsidRPr="000C5ACC">
        <w:rPr>
          <w:rFonts w:ascii="Verdana" w:hAnsi="Verdana"/>
          <w:color w:val="000000" w:themeColor="text1"/>
          <w:sz w:val="20"/>
          <w:szCs w:val="20"/>
        </w:rPr>
        <w:t>акт сдачи-приемки</w:t>
      </w:r>
      <w:r w:rsidR="00BE5E26" w:rsidRPr="000C5ACC">
        <w:rPr>
          <w:rFonts w:ascii="Verdana" w:hAnsi="Verdana"/>
          <w:color w:val="000000" w:themeColor="text1"/>
          <w:sz w:val="20"/>
          <w:szCs w:val="20"/>
        </w:rPr>
        <w:t xml:space="preserve"> в двух экземплярах</w:t>
      </w:r>
      <w:r w:rsidR="00F0172D">
        <w:rPr>
          <w:rFonts w:ascii="Verdana" w:hAnsi="Verdana"/>
          <w:i/>
          <w:color w:val="000000" w:themeColor="text1"/>
          <w:sz w:val="20"/>
          <w:szCs w:val="20"/>
        </w:rPr>
        <w:t xml:space="preserve">. </w:t>
      </w:r>
    </w:p>
    <w:p w14:paraId="6E26E8F0" w14:textId="0E295B73" w:rsidR="00D82E05" w:rsidRPr="000C5ACC" w:rsidRDefault="00D82E05" w:rsidP="00C576DF">
      <w:pPr>
        <w:pStyle w:val="a6"/>
        <w:widowControl w:val="0"/>
        <w:numPr>
          <w:ilvl w:val="0"/>
          <w:numId w:val="6"/>
        </w:numPr>
        <w:tabs>
          <w:tab w:val="left" w:pos="1134"/>
        </w:tabs>
        <w:autoSpaceDE w:val="0"/>
        <w:autoSpaceDN w:val="0"/>
        <w:adjustRightInd w:val="0"/>
        <w:spacing w:after="0" w:line="260" w:lineRule="exact"/>
        <w:ind w:left="0" w:firstLine="540"/>
        <w:jc w:val="both"/>
        <w:rPr>
          <w:rFonts w:ascii="Verdana" w:hAnsi="Verdana"/>
          <w:color w:val="000000" w:themeColor="text1"/>
          <w:sz w:val="20"/>
          <w:szCs w:val="20"/>
        </w:rPr>
      </w:pPr>
      <w:r w:rsidRPr="000C5ACC">
        <w:rPr>
          <w:rFonts w:ascii="Verdana" w:hAnsi="Verdana"/>
          <w:color w:val="000000" w:themeColor="text1"/>
          <w:sz w:val="20"/>
          <w:szCs w:val="20"/>
        </w:rPr>
        <w:lastRenderedPageBreak/>
        <w:t>Заказчик в течение 7 (</w:t>
      </w:r>
      <w:r w:rsidR="0047214D" w:rsidRPr="000C5ACC">
        <w:rPr>
          <w:rFonts w:ascii="Verdana" w:hAnsi="Verdana"/>
          <w:color w:val="000000" w:themeColor="text1"/>
          <w:sz w:val="20"/>
          <w:szCs w:val="20"/>
        </w:rPr>
        <w:t>с</w:t>
      </w:r>
      <w:r w:rsidRPr="000C5ACC">
        <w:rPr>
          <w:rFonts w:ascii="Verdana" w:hAnsi="Verdana"/>
          <w:color w:val="000000" w:themeColor="text1"/>
          <w:sz w:val="20"/>
          <w:szCs w:val="20"/>
        </w:rPr>
        <w:t xml:space="preserve">еми) </w:t>
      </w:r>
      <w:r w:rsidR="001E20A4" w:rsidRPr="000C5ACC">
        <w:rPr>
          <w:rFonts w:ascii="Verdana" w:hAnsi="Verdana"/>
          <w:color w:val="000000" w:themeColor="text1"/>
          <w:sz w:val="20"/>
          <w:szCs w:val="20"/>
        </w:rPr>
        <w:t>рабочих</w:t>
      </w:r>
      <w:r w:rsidRPr="000C5ACC">
        <w:rPr>
          <w:rFonts w:ascii="Verdana" w:hAnsi="Verdana"/>
          <w:color w:val="000000" w:themeColor="text1"/>
          <w:sz w:val="20"/>
          <w:szCs w:val="20"/>
        </w:rPr>
        <w:t xml:space="preserve"> дней</w:t>
      </w:r>
      <w:r w:rsidR="00A40569" w:rsidRPr="000C5ACC">
        <w:rPr>
          <w:rFonts w:ascii="Verdana" w:hAnsi="Verdana"/>
          <w:color w:val="000000" w:themeColor="text1"/>
          <w:sz w:val="20"/>
          <w:szCs w:val="20"/>
        </w:rPr>
        <w:t xml:space="preserve"> с момента получени</w:t>
      </w:r>
      <w:r w:rsidR="00BE5E26" w:rsidRPr="000C5ACC">
        <w:rPr>
          <w:rFonts w:ascii="Verdana" w:hAnsi="Verdana"/>
          <w:color w:val="000000" w:themeColor="text1"/>
          <w:sz w:val="20"/>
          <w:szCs w:val="20"/>
        </w:rPr>
        <w:t>я</w:t>
      </w:r>
      <w:r w:rsidR="00A40569" w:rsidRPr="000C5ACC">
        <w:rPr>
          <w:rFonts w:ascii="Verdana" w:hAnsi="Verdana"/>
          <w:color w:val="000000" w:themeColor="text1"/>
          <w:sz w:val="20"/>
          <w:szCs w:val="20"/>
        </w:rPr>
        <w:t xml:space="preserve"> от Исполнителя акта сдачи-приемки обязуется принять оказанные </w:t>
      </w:r>
      <w:r w:rsidR="00FD37B8">
        <w:rPr>
          <w:rFonts w:ascii="Verdana" w:hAnsi="Verdana"/>
          <w:color w:val="000000" w:themeColor="text1"/>
          <w:sz w:val="20"/>
          <w:szCs w:val="20"/>
        </w:rPr>
        <w:t>У</w:t>
      </w:r>
      <w:r w:rsidR="00A40569" w:rsidRPr="000C5ACC">
        <w:rPr>
          <w:rFonts w:ascii="Verdana" w:hAnsi="Verdana"/>
          <w:color w:val="000000" w:themeColor="text1"/>
          <w:sz w:val="20"/>
          <w:szCs w:val="20"/>
        </w:rPr>
        <w:t xml:space="preserve">слуги, </w:t>
      </w:r>
      <w:r w:rsidRPr="000C5ACC">
        <w:rPr>
          <w:rFonts w:ascii="Verdana" w:hAnsi="Verdana"/>
          <w:color w:val="000000" w:themeColor="text1"/>
          <w:sz w:val="20"/>
          <w:szCs w:val="20"/>
        </w:rPr>
        <w:t>подпис</w:t>
      </w:r>
      <w:r w:rsidR="00A40569" w:rsidRPr="000C5ACC">
        <w:rPr>
          <w:rFonts w:ascii="Verdana" w:hAnsi="Verdana"/>
          <w:color w:val="000000" w:themeColor="text1"/>
          <w:sz w:val="20"/>
          <w:szCs w:val="20"/>
        </w:rPr>
        <w:t>ав</w:t>
      </w:r>
      <w:r w:rsidRPr="000C5ACC">
        <w:rPr>
          <w:rFonts w:ascii="Verdana" w:hAnsi="Verdana"/>
          <w:color w:val="000000" w:themeColor="text1"/>
          <w:sz w:val="20"/>
          <w:szCs w:val="20"/>
        </w:rPr>
        <w:t xml:space="preserve"> представленный Исполнителем </w:t>
      </w:r>
      <w:r w:rsidR="00A40569" w:rsidRPr="000C5ACC">
        <w:rPr>
          <w:rFonts w:ascii="Verdana" w:hAnsi="Verdana"/>
          <w:color w:val="000000" w:themeColor="text1"/>
          <w:sz w:val="20"/>
          <w:szCs w:val="20"/>
        </w:rPr>
        <w:t>а</w:t>
      </w:r>
      <w:r w:rsidRPr="000C5ACC">
        <w:rPr>
          <w:rFonts w:ascii="Verdana" w:hAnsi="Verdana"/>
          <w:color w:val="000000" w:themeColor="text1"/>
          <w:sz w:val="20"/>
          <w:szCs w:val="20"/>
        </w:rPr>
        <w:t>кт</w:t>
      </w:r>
      <w:r w:rsidR="005C4066" w:rsidRPr="000C5ACC">
        <w:rPr>
          <w:rFonts w:ascii="Verdana" w:hAnsi="Verdana"/>
          <w:color w:val="000000" w:themeColor="text1"/>
          <w:sz w:val="20"/>
          <w:szCs w:val="20"/>
        </w:rPr>
        <w:t xml:space="preserve"> сдачи-приемки</w:t>
      </w:r>
      <w:r w:rsidR="00A40569" w:rsidRPr="000C5ACC">
        <w:rPr>
          <w:rFonts w:ascii="Verdana" w:hAnsi="Verdana"/>
          <w:color w:val="000000" w:themeColor="text1"/>
          <w:sz w:val="20"/>
          <w:szCs w:val="20"/>
        </w:rPr>
        <w:t xml:space="preserve"> и направив</w:t>
      </w:r>
      <w:r w:rsidR="00BE5E26" w:rsidRPr="000C5ACC">
        <w:rPr>
          <w:rFonts w:ascii="Verdana" w:hAnsi="Verdana"/>
          <w:color w:val="000000" w:themeColor="text1"/>
          <w:sz w:val="20"/>
          <w:szCs w:val="20"/>
        </w:rPr>
        <w:t xml:space="preserve"> один из подписанных экземпляров</w:t>
      </w:r>
      <w:r w:rsidR="00A40569" w:rsidRPr="000C5ACC">
        <w:rPr>
          <w:rFonts w:ascii="Verdana" w:hAnsi="Verdana"/>
          <w:color w:val="000000" w:themeColor="text1"/>
          <w:sz w:val="20"/>
          <w:szCs w:val="20"/>
        </w:rPr>
        <w:t xml:space="preserve"> Исполнителю</w:t>
      </w:r>
      <w:r w:rsidRPr="000C5ACC">
        <w:rPr>
          <w:rFonts w:ascii="Verdana" w:hAnsi="Verdana"/>
          <w:color w:val="000000" w:themeColor="text1"/>
          <w:sz w:val="20"/>
          <w:szCs w:val="20"/>
        </w:rPr>
        <w:t>, либо в течение этого срока направ</w:t>
      </w:r>
      <w:r w:rsidR="00A40569" w:rsidRPr="000C5ACC">
        <w:rPr>
          <w:rFonts w:ascii="Verdana" w:hAnsi="Verdana"/>
          <w:color w:val="000000" w:themeColor="text1"/>
          <w:sz w:val="20"/>
          <w:szCs w:val="20"/>
        </w:rPr>
        <w:t>и</w:t>
      </w:r>
      <w:r w:rsidRPr="000C5ACC">
        <w:rPr>
          <w:rFonts w:ascii="Verdana" w:hAnsi="Verdana"/>
          <w:color w:val="000000" w:themeColor="text1"/>
          <w:sz w:val="20"/>
          <w:szCs w:val="20"/>
        </w:rPr>
        <w:t>т</w:t>
      </w:r>
      <w:r w:rsidR="00A40569" w:rsidRPr="000C5ACC">
        <w:rPr>
          <w:rFonts w:ascii="Verdana" w:hAnsi="Verdana"/>
          <w:color w:val="000000" w:themeColor="text1"/>
          <w:sz w:val="20"/>
          <w:szCs w:val="20"/>
        </w:rPr>
        <w:t>ь</w:t>
      </w:r>
      <w:r w:rsidRPr="000C5ACC">
        <w:rPr>
          <w:rFonts w:ascii="Verdana" w:hAnsi="Verdana"/>
          <w:color w:val="000000" w:themeColor="text1"/>
          <w:sz w:val="20"/>
          <w:szCs w:val="20"/>
        </w:rPr>
        <w:t xml:space="preserve"> в адрес Исполнителя письменный мотивированный отказ</w:t>
      </w:r>
      <w:r w:rsidR="00A40569" w:rsidRPr="000C5ACC">
        <w:rPr>
          <w:rFonts w:ascii="Verdana" w:hAnsi="Verdana"/>
          <w:color w:val="000000" w:themeColor="text1"/>
          <w:sz w:val="20"/>
          <w:szCs w:val="20"/>
        </w:rPr>
        <w:t xml:space="preserve"> от подписания акта сдачи-приемки</w:t>
      </w:r>
      <w:r w:rsidRPr="000C5ACC">
        <w:rPr>
          <w:rFonts w:ascii="Verdana" w:hAnsi="Verdana"/>
          <w:color w:val="000000" w:themeColor="text1"/>
          <w:sz w:val="20"/>
          <w:szCs w:val="20"/>
        </w:rPr>
        <w:t xml:space="preserve"> с указанием причин </w:t>
      </w:r>
      <w:r w:rsidR="00BE5E26" w:rsidRPr="000C5ACC">
        <w:rPr>
          <w:rFonts w:ascii="Verdana" w:hAnsi="Verdana"/>
          <w:color w:val="000000" w:themeColor="text1"/>
          <w:sz w:val="20"/>
          <w:szCs w:val="20"/>
        </w:rPr>
        <w:t xml:space="preserve">такого </w:t>
      </w:r>
      <w:r w:rsidRPr="000C5ACC">
        <w:rPr>
          <w:rFonts w:ascii="Verdana" w:hAnsi="Verdana"/>
          <w:color w:val="000000" w:themeColor="text1"/>
          <w:sz w:val="20"/>
          <w:szCs w:val="20"/>
        </w:rPr>
        <w:t>отказа</w:t>
      </w:r>
      <w:r w:rsidR="00BE5E26" w:rsidRPr="000C5ACC">
        <w:rPr>
          <w:rFonts w:ascii="Verdana" w:hAnsi="Verdana"/>
          <w:color w:val="000000" w:themeColor="text1"/>
          <w:sz w:val="20"/>
          <w:szCs w:val="20"/>
        </w:rPr>
        <w:t xml:space="preserve"> и</w:t>
      </w:r>
      <w:r w:rsidR="0064042E" w:rsidRPr="000C5ACC">
        <w:rPr>
          <w:rFonts w:ascii="Verdana" w:hAnsi="Verdana"/>
          <w:color w:val="000000" w:themeColor="text1"/>
          <w:sz w:val="20"/>
          <w:szCs w:val="20"/>
        </w:rPr>
        <w:t xml:space="preserve"> разумных сроков исправления выявленных отступлений от условий Договора</w:t>
      </w:r>
      <w:r w:rsidR="00A40569" w:rsidRPr="000C5ACC">
        <w:rPr>
          <w:rFonts w:ascii="Verdana" w:hAnsi="Verdana"/>
          <w:color w:val="000000" w:themeColor="text1"/>
          <w:sz w:val="20"/>
          <w:szCs w:val="20"/>
        </w:rPr>
        <w:t xml:space="preserve"> и Заявки, а также </w:t>
      </w:r>
      <w:r w:rsidR="0064042E" w:rsidRPr="000C5ACC">
        <w:rPr>
          <w:rFonts w:ascii="Verdana" w:hAnsi="Verdana"/>
          <w:color w:val="000000" w:themeColor="text1"/>
          <w:sz w:val="20"/>
          <w:szCs w:val="20"/>
        </w:rPr>
        <w:t>иных недостатков</w:t>
      </w:r>
      <w:r w:rsidRPr="000C5ACC">
        <w:rPr>
          <w:rFonts w:ascii="Verdana" w:hAnsi="Verdana"/>
          <w:color w:val="000000" w:themeColor="text1"/>
          <w:sz w:val="20"/>
          <w:szCs w:val="20"/>
        </w:rPr>
        <w:t>.</w:t>
      </w:r>
    </w:p>
    <w:p w14:paraId="33497C3E" w14:textId="7090E6DF" w:rsidR="0064042E" w:rsidRPr="00F0172D" w:rsidRDefault="0064042E" w:rsidP="00C576DF">
      <w:pPr>
        <w:pStyle w:val="a6"/>
        <w:widowControl w:val="0"/>
        <w:numPr>
          <w:ilvl w:val="0"/>
          <w:numId w:val="6"/>
        </w:numPr>
        <w:tabs>
          <w:tab w:val="left" w:pos="1134"/>
        </w:tabs>
        <w:autoSpaceDE w:val="0"/>
        <w:autoSpaceDN w:val="0"/>
        <w:adjustRightInd w:val="0"/>
        <w:spacing w:after="0" w:line="260" w:lineRule="exact"/>
        <w:ind w:left="0" w:firstLine="540"/>
        <w:jc w:val="both"/>
        <w:rPr>
          <w:rFonts w:ascii="Verdana" w:hAnsi="Verdana"/>
          <w:color w:val="000000" w:themeColor="text1"/>
          <w:sz w:val="20"/>
          <w:szCs w:val="20"/>
        </w:rPr>
      </w:pPr>
      <w:bookmarkStart w:id="10" w:name="п_5_5"/>
      <w:r w:rsidRPr="00F0172D">
        <w:rPr>
          <w:rFonts w:ascii="Verdana" w:hAnsi="Verdana"/>
          <w:color w:val="000000" w:themeColor="text1"/>
          <w:sz w:val="20"/>
          <w:szCs w:val="20"/>
        </w:rPr>
        <w:t>Исполнитель обязуется без дополнительной платы устранить</w:t>
      </w:r>
      <w:r w:rsidR="00A40569" w:rsidRPr="00F0172D">
        <w:rPr>
          <w:rFonts w:ascii="Verdana" w:hAnsi="Verdana"/>
          <w:color w:val="000000" w:themeColor="text1"/>
          <w:sz w:val="20"/>
          <w:szCs w:val="20"/>
        </w:rPr>
        <w:t xml:space="preserve"> выявленные Заказчиком</w:t>
      </w:r>
      <w:r w:rsidRPr="00F0172D">
        <w:rPr>
          <w:rFonts w:ascii="Verdana" w:hAnsi="Verdana"/>
          <w:color w:val="000000" w:themeColor="text1"/>
          <w:sz w:val="20"/>
          <w:szCs w:val="20"/>
        </w:rPr>
        <w:t xml:space="preserve"> недостатки в части оказанных </w:t>
      </w:r>
      <w:r w:rsidR="00FD37B8">
        <w:rPr>
          <w:rFonts w:ascii="Verdana" w:hAnsi="Verdana"/>
          <w:color w:val="000000" w:themeColor="text1"/>
          <w:sz w:val="20"/>
          <w:szCs w:val="20"/>
        </w:rPr>
        <w:t>У</w:t>
      </w:r>
      <w:r w:rsidRPr="00F0172D">
        <w:rPr>
          <w:rFonts w:ascii="Verdana" w:hAnsi="Verdana"/>
          <w:color w:val="000000" w:themeColor="text1"/>
          <w:sz w:val="20"/>
          <w:szCs w:val="20"/>
        </w:rPr>
        <w:t>слуг</w:t>
      </w:r>
      <w:r w:rsidR="00F0172D">
        <w:rPr>
          <w:rFonts w:ascii="Verdana" w:hAnsi="Verdana"/>
          <w:color w:val="000000" w:themeColor="text1"/>
          <w:sz w:val="20"/>
          <w:szCs w:val="20"/>
        </w:rPr>
        <w:t xml:space="preserve"> </w:t>
      </w:r>
      <w:r w:rsidRPr="00F0172D">
        <w:rPr>
          <w:rFonts w:ascii="Verdana" w:hAnsi="Verdana"/>
          <w:color w:val="000000" w:themeColor="text1"/>
          <w:sz w:val="20"/>
          <w:szCs w:val="20"/>
        </w:rPr>
        <w:t>в течение срока, указанного Заказчиком в письменном мотивированном отказе.</w:t>
      </w:r>
    </w:p>
    <w:bookmarkEnd w:id="10"/>
    <w:p w14:paraId="25301C22" w14:textId="284E84DF" w:rsidR="000310B2" w:rsidRPr="000C5ACC" w:rsidRDefault="000310B2" w:rsidP="00C576DF">
      <w:pPr>
        <w:pStyle w:val="a6"/>
        <w:widowControl w:val="0"/>
        <w:numPr>
          <w:ilvl w:val="0"/>
          <w:numId w:val="6"/>
        </w:numPr>
        <w:tabs>
          <w:tab w:val="left" w:pos="1134"/>
        </w:tabs>
        <w:autoSpaceDE w:val="0"/>
        <w:autoSpaceDN w:val="0"/>
        <w:adjustRightInd w:val="0"/>
        <w:spacing w:after="0" w:line="260" w:lineRule="exact"/>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В случае нарушения Исполнителем обязательств, указанных в </w:t>
      </w:r>
      <w:hyperlink w:anchor="п_5_5" w:history="1">
        <w:r w:rsidRPr="000C5ACC">
          <w:rPr>
            <w:rStyle w:val="a8"/>
            <w:rFonts w:ascii="Verdana" w:hAnsi="Verdana"/>
            <w:color w:val="000000" w:themeColor="text1"/>
            <w:sz w:val="20"/>
            <w:szCs w:val="20"/>
            <w:u w:val="none"/>
          </w:rPr>
          <w:t>пункте 5.</w:t>
        </w:r>
        <w:r w:rsidR="007B4E72">
          <w:rPr>
            <w:rStyle w:val="a8"/>
            <w:rFonts w:ascii="Verdana" w:hAnsi="Verdana"/>
            <w:color w:val="000000" w:themeColor="text1"/>
            <w:sz w:val="20"/>
            <w:szCs w:val="20"/>
            <w:u w:val="none"/>
          </w:rPr>
          <w:t>4</w:t>
        </w:r>
      </w:hyperlink>
      <w:r w:rsidRPr="000C5ACC">
        <w:rPr>
          <w:rFonts w:ascii="Verdana" w:hAnsi="Verdana"/>
          <w:color w:val="000000" w:themeColor="text1"/>
          <w:sz w:val="20"/>
          <w:szCs w:val="20"/>
        </w:rPr>
        <w:t>. Договора, Заказчик вправе совершить одно из следующий действий:</w:t>
      </w:r>
    </w:p>
    <w:p w14:paraId="41B41460" w14:textId="660C4652" w:rsidR="00223772" w:rsidRPr="000C5ACC" w:rsidRDefault="00223772"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xml:space="preserve">- </w:t>
      </w:r>
      <w:r w:rsidR="007D617D" w:rsidRPr="000C5ACC">
        <w:rPr>
          <w:rFonts w:ascii="Verdana" w:hAnsi="Verdana" w:cs="Times New Roman"/>
          <w:color w:val="000000" w:themeColor="text1"/>
          <w:sz w:val="20"/>
          <w:szCs w:val="20"/>
        </w:rPr>
        <w:t>отказаться от исполнения Договора в целом</w:t>
      </w:r>
      <w:r w:rsidRPr="000C5ACC">
        <w:rPr>
          <w:rFonts w:ascii="Verdana" w:hAnsi="Verdana" w:cs="Times New Roman"/>
          <w:color w:val="000000" w:themeColor="text1"/>
          <w:sz w:val="20"/>
          <w:szCs w:val="20"/>
        </w:rPr>
        <w:t xml:space="preserve"> в одностороннем внесудебном порядке</w:t>
      </w:r>
      <w:r w:rsidR="007D617D" w:rsidRPr="000C5ACC">
        <w:rPr>
          <w:rFonts w:ascii="Verdana" w:hAnsi="Verdana" w:cs="Times New Roman"/>
          <w:color w:val="000000" w:themeColor="text1"/>
          <w:sz w:val="20"/>
          <w:szCs w:val="20"/>
        </w:rPr>
        <w:t xml:space="preserve"> путем </w:t>
      </w:r>
      <w:r w:rsidRPr="000C5ACC">
        <w:rPr>
          <w:rFonts w:ascii="Verdana" w:hAnsi="Verdana" w:cs="Times New Roman"/>
          <w:color w:val="000000" w:themeColor="text1"/>
          <w:sz w:val="20"/>
          <w:szCs w:val="20"/>
        </w:rPr>
        <w:t>направления Исполнителю письменного уведомления и потребовать возмещения убытков;</w:t>
      </w:r>
    </w:p>
    <w:p w14:paraId="09325D6B" w14:textId="6F8D3320" w:rsidR="007D617D" w:rsidRPr="000C5ACC" w:rsidRDefault="007D617D"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отказаться от исполнения обязательств по Заявке, в отношении которой Исполнителем были нарушены его обязательства, указанные в пункте 5.</w:t>
      </w:r>
      <w:r w:rsidR="007B4E72">
        <w:rPr>
          <w:rFonts w:ascii="Verdana" w:hAnsi="Verdana" w:cs="Times New Roman"/>
          <w:color w:val="000000" w:themeColor="text1"/>
          <w:sz w:val="20"/>
          <w:szCs w:val="20"/>
        </w:rPr>
        <w:t>4</w:t>
      </w:r>
      <w:r w:rsidRPr="000C5ACC">
        <w:rPr>
          <w:rFonts w:ascii="Verdana" w:hAnsi="Verdana" w:cs="Times New Roman"/>
          <w:color w:val="000000" w:themeColor="text1"/>
          <w:sz w:val="20"/>
          <w:szCs w:val="20"/>
        </w:rPr>
        <w:t xml:space="preserve">. Договора, </w:t>
      </w:r>
      <w:r w:rsidR="00BD50C3" w:rsidRPr="000C5ACC">
        <w:rPr>
          <w:rFonts w:ascii="Verdana" w:hAnsi="Verdana" w:cs="Times New Roman"/>
          <w:color w:val="000000" w:themeColor="text1"/>
          <w:sz w:val="20"/>
          <w:szCs w:val="20"/>
        </w:rPr>
        <w:t>путем направления Исполнителю письменного уведомления и потребовать возмещения убытков</w:t>
      </w:r>
      <w:r w:rsidR="0031745A" w:rsidRPr="000C5ACC">
        <w:rPr>
          <w:rFonts w:ascii="Verdana" w:hAnsi="Verdana" w:cs="Times New Roman"/>
          <w:color w:val="000000" w:themeColor="text1"/>
          <w:sz w:val="20"/>
          <w:szCs w:val="20"/>
        </w:rPr>
        <w:t>;</w:t>
      </w:r>
    </w:p>
    <w:p w14:paraId="347E806A" w14:textId="77777777" w:rsidR="000310B2" w:rsidRPr="000C5ACC" w:rsidRDefault="000310B2"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вправе устранить недостатки силами третьих лиц и потребовать от Исполнителя возмещения своих расходов на устранение недостатков;</w:t>
      </w:r>
    </w:p>
    <w:p w14:paraId="549E0FFE" w14:textId="4DE108CC" w:rsidR="00D60189" w:rsidRPr="000C5ACC" w:rsidRDefault="00D60189" w:rsidP="00C576DF">
      <w:pPr>
        <w:pStyle w:val="a6"/>
        <w:widowControl w:val="0"/>
        <w:numPr>
          <w:ilvl w:val="0"/>
          <w:numId w:val="6"/>
        </w:numPr>
        <w:tabs>
          <w:tab w:val="left" w:pos="1134"/>
        </w:tabs>
        <w:autoSpaceDE w:val="0"/>
        <w:autoSpaceDN w:val="0"/>
        <w:adjustRightInd w:val="0"/>
        <w:spacing w:after="0" w:line="260" w:lineRule="exact"/>
        <w:ind w:left="0" w:firstLine="540"/>
        <w:jc w:val="both"/>
        <w:rPr>
          <w:rFonts w:ascii="Verdana" w:hAnsi="Verdana"/>
          <w:color w:val="000000" w:themeColor="text1"/>
          <w:sz w:val="20"/>
          <w:szCs w:val="20"/>
        </w:rPr>
      </w:pPr>
      <w:r w:rsidRPr="000C5ACC">
        <w:rPr>
          <w:rFonts w:ascii="Verdana" w:hAnsi="Verdana"/>
          <w:color w:val="000000" w:themeColor="text1"/>
          <w:sz w:val="20"/>
          <w:szCs w:val="20"/>
        </w:rPr>
        <w:t xml:space="preserve">Заказчик, обнаруживший после приемки </w:t>
      </w:r>
      <w:r w:rsidR="00FD37B8">
        <w:rPr>
          <w:rFonts w:ascii="Verdana" w:hAnsi="Verdana"/>
          <w:color w:val="000000" w:themeColor="text1"/>
          <w:sz w:val="20"/>
          <w:szCs w:val="20"/>
        </w:rPr>
        <w:t>У</w:t>
      </w:r>
      <w:r w:rsidRPr="000C5ACC">
        <w:rPr>
          <w:rFonts w:ascii="Verdana" w:hAnsi="Verdana"/>
          <w:color w:val="000000" w:themeColor="text1"/>
          <w:sz w:val="20"/>
          <w:szCs w:val="20"/>
        </w:rPr>
        <w:t>слуг отступления от условий Договора</w:t>
      </w:r>
      <w:r w:rsidR="00FF3696" w:rsidRPr="000C5ACC">
        <w:rPr>
          <w:rFonts w:ascii="Verdana" w:hAnsi="Verdana"/>
          <w:color w:val="000000" w:themeColor="text1"/>
          <w:sz w:val="20"/>
          <w:szCs w:val="20"/>
        </w:rPr>
        <w:t xml:space="preserve"> и/или Заявки либо</w:t>
      </w:r>
      <w:r w:rsidRPr="000C5ACC">
        <w:rPr>
          <w:rFonts w:ascii="Verdana" w:hAnsi="Verdana"/>
          <w:color w:val="000000" w:themeColor="text1"/>
          <w:sz w:val="20"/>
          <w:szCs w:val="20"/>
        </w:rPr>
        <w:t xml:space="preserve"> иные недостатки, которые не могли быть установлены при обычном способе приемки </w:t>
      </w:r>
      <w:r w:rsidR="00FD37B8">
        <w:rPr>
          <w:rFonts w:ascii="Verdana" w:hAnsi="Verdana"/>
          <w:color w:val="000000" w:themeColor="text1"/>
          <w:sz w:val="20"/>
          <w:szCs w:val="20"/>
        </w:rPr>
        <w:t>У</w:t>
      </w:r>
      <w:r w:rsidRPr="000C5ACC">
        <w:rPr>
          <w:rFonts w:ascii="Verdana" w:hAnsi="Verdana"/>
          <w:color w:val="000000" w:themeColor="text1"/>
          <w:sz w:val="20"/>
          <w:szCs w:val="20"/>
        </w:rPr>
        <w:t>слуг, в том числе такие, которые были умышленно скрыты Исполнителем, обязан известить об этом Исполнителя в письменной форме в течение 7 (семи) рабочих дней со дня их обнаружения. В этом случае Исполнитель обязуется без дополнительной оплаты устранить обнаруженные Заказчиком недостатки в течение разумного срока, установленного Заказчиком.</w:t>
      </w:r>
    </w:p>
    <w:p w14:paraId="4ED87670" w14:textId="77777777" w:rsidR="008C17AE" w:rsidRPr="000C5ACC" w:rsidRDefault="008C17AE" w:rsidP="00C576DF">
      <w:pPr>
        <w:widowControl w:val="0"/>
        <w:autoSpaceDE w:val="0"/>
        <w:autoSpaceDN w:val="0"/>
        <w:adjustRightInd w:val="0"/>
        <w:spacing w:after="0" w:line="260" w:lineRule="exact"/>
        <w:ind w:firstLine="540"/>
        <w:jc w:val="center"/>
        <w:rPr>
          <w:rFonts w:ascii="Verdana" w:hAnsi="Verdana" w:cs="Times New Roman"/>
          <w:color w:val="000000" w:themeColor="text1"/>
          <w:sz w:val="20"/>
          <w:szCs w:val="20"/>
        </w:rPr>
      </w:pPr>
    </w:p>
    <w:p w14:paraId="6144877E" w14:textId="77777777" w:rsidR="002358C1" w:rsidRPr="000C5ACC" w:rsidRDefault="002358C1" w:rsidP="00C576DF">
      <w:pPr>
        <w:pStyle w:val="a6"/>
        <w:widowControl w:val="0"/>
        <w:numPr>
          <w:ilvl w:val="0"/>
          <w:numId w:val="16"/>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Конфиденциальность</w:t>
      </w:r>
    </w:p>
    <w:p w14:paraId="1D0EE0B1" w14:textId="77777777" w:rsidR="002358C1" w:rsidRPr="000C5ACC" w:rsidRDefault="002358C1" w:rsidP="00C576DF">
      <w:pPr>
        <w:pStyle w:val="a6"/>
        <w:widowControl w:val="0"/>
        <w:autoSpaceDE w:val="0"/>
        <w:autoSpaceDN w:val="0"/>
        <w:adjustRightInd w:val="0"/>
        <w:spacing w:after="0" w:line="260" w:lineRule="exact"/>
        <w:ind w:left="1260"/>
        <w:rPr>
          <w:rFonts w:ascii="Verdana" w:hAnsi="Verdana"/>
          <w:b/>
          <w:color w:val="000000" w:themeColor="text1"/>
          <w:sz w:val="20"/>
          <w:szCs w:val="20"/>
        </w:rPr>
      </w:pPr>
    </w:p>
    <w:p w14:paraId="5ECE99B3" w14:textId="77777777" w:rsidR="002358C1" w:rsidRPr="000C5ACC" w:rsidRDefault="002358C1" w:rsidP="00C576DF">
      <w:pPr>
        <w:pStyle w:val="a6"/>
        <w:widowControl w:val="0"/>
        <w:numPr>
          <w:ilvl w:val="0"/>
          <w:numId w:val="7"/>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bookmarkStart w:id="11" w:name="п_6_1"/>
      <w:r w:rsidRPr="000C5ACC">
        <w:rPr>
          <w:rFonts w:ascii="Verdana" w:hAnsi="Verdana"/>
          <w:color w:val="000000" w:themeColor="text1"/>
          <w:sz w:val="20"/>
          <w:szCs w:val="20"/>
        </w:rP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bookmarkEnd w:id="11"/>
      <w:r w:rsidRPr="000C5ACC">
        <w:rPr>
          <w:rFonts w:ascii="Verdana" w:hAnsi="Verdana"/>
          <w:color w:val="000000" w:themeColor="text1"/>
          <w:sz w:val="20"/>
          <w:szCs w:val="20"/>
        </w:rPr>
        <w:t>.</w:t>
      </w:r>
    </w:p>
    <w:p w14:paraId="36EB5918" w14:textId="66F6E7AA" w:rsidR="002358C1" w:rsidRPr="000C5ACC" w:rsidRDefault="002358C1" w:rsidP="00C576DF">
      <w:pPr>
        <w:pStyle w:val="a6"/>
        <w:widowControl w:val="0"/>
        <w:numPr>
          <w:ilvl w:val="0"/>
          <w:numId w:val="7"/>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bookmarkStart w:id="12" w:name="п_6_2"/>
      <w:r w:rsidRPr="000C5ACC">
        <w:rPr>
          <w:rFonts w:ascii="Verdana" w:hAnsi="Verdana"/>
          <w:color w:val="000000" w:themeColor="text1"/>
          <w:sz w:val="20"/>
          <w:szCs w:val="20"/>
        </w:rPr>
        <w:t xml:space="preserve">Стороны настоящим согласились, что результаты </w:t>
      </w:r>
      <w:r w:rsidR="00DD51F0">
        <w:rPr>
          <w:rFonts w:ascii="Verdana" w:hAnsi="Verdana"/>
          <w:color w:val="000000" w:themeColor="text1"/>
          <w:sz w:val="20"/>
          <w:szCs w:val="20"/>
        </w:rPr>
        <w:t>У</w:t>
      </w:r>
      <w:r w:rsidRPr="000C5ACC">
        <w:rPr>
          <w:rFonts w:ascii="Verdana" w:hAnsi="Verdana"/>
          <w:color w:val="000000" w:themeColor="text1"/>
          <w:sz w:val="20"/>
          <w:szCs w:val="20"/>
        </w:rPr>
        <w:t xml:space="preserve">слуг, выполненных Исполнителем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bookmarkEnd w:id="12"/>
    <w:p w14:paraId="7DC5CB3A" w14:textId="77777777" w:rsidR="002358C1" w:rsidRPr="000C5ACC" w:rsidRDefault="002358C1" w:rsidP="00C576DF">
      <w:pPr>
        <w:pStyle w:val="a6"/>
        <w:widowControl w:val="0"/>
        <w:numPr>
          <w:ilvl w:val="0"/>
          <w:numId w:val="7"/>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Стороны обязуются не разглашать и не раскрывать информацию, указанную в </w:t>
      </w:r>
      <w:hyperlink w:anchor="п_6_1" w:history="1">
        <w:r w:rsidRPr="000C5ACC">
          <w:rPr>
            <w:rStyle w:val="a8"/>
            <w:rFonts w:ascii="Verdana" w:hAnsi="Verdana"/>
            <w:color w:val="000000" w:themeColor="text1"/>
            <w:sz w:val="20"/>
            <w:szCs w:val="20"/>
            <w:u w:val="none"/>
          </w:rPr>
          <w:t xml:space="preserve">пунктах </w:t>
        </w:r>
        <w:r w:rsidR="00FF3696" w:rsidRPr="000C5ACC">
          <w:rPr>
            <w:rStyle w:val="a8"/>
            <w:rFonts w:ascii="Verdana" w:hAnsi="Verdana"/>
            <w:color w:val="000000" w:themeColor="text1"/>
            <w:sz w:val="20"/>
            <w:szCs w:val="20"/>
            <w:u w:val="none"/>
          </w:rPr>
          <w:t>6</w:t>
        </w:r>
        <w:r w:rsidRPr="000C5ACC">
          <w:rPr>
            <w:rStyle w:val="a8"/>
            <w:rFonts w:ascii="Verdana" w:hAnsi="Verdana"/>
            <w:color w:val="000000" w:themeColor="text1"/>
            <w:sz w:val="20"/>
            <w:szCs w:val="20"/>
            <w:u w:val="none"/>
          </w:rPr>
          <w:t>.1.</w:t>
        </w:r>
      </w:hyperlink>
      <w:r w:rsidRPr="000C5ACC">
        <w:rPr>
          <w:rFonts w:ascii="Verdana" w:hAnsi="Verdana"/>
          <w:color w:val="000000" w:themeColor="text1"/>
          <w:sz w:val="20"/>
          <w:szCs w:val="20"/>
        </w:rPr>
        <w:t xml:space="preserve"> и </w:t>
      </w:r>
      <w:hyperlink w:anchor="п_6_2" w:history="1">
        <w:r w:rsidR="00FF3696" w:rsidRPr="000C5ACC">
          <w:rPr>
            <w:rStyle w:val="a8"/>
            <w:rFonts w:ascii="Verdana" w:hAnsi="Verdana"/>
            <w:color w:val="000000" w:themeColor="text1"/>
            <w:sz w:val="20"/>
            <w:szCs w:val="20"/>
            <w:u w:val="none"/>
          </w:rPr>
          <w:t>6</w:t>
        </w:r>
        <w:r w:rsidRPr="000C5ACC">
          <w:rPr>
            <w:rStyle w:val="a8"/>
            <w:rFonts w:ascii="Verdana" w:hAnsi="Verdana"/>
            <w:color w:val="000000" w:themeColor="text1"/>
            <w:sz w:val="20"/>
            <w:szCs w:val="20"/>
            <w:u w:val="none"/>
          </w:rPr>
          <w:t>.2</w:t>
        </w:r>
      </w:hyperlink>
      <w:r w:rsidRPr="000C5ACC">
        <w:rPr>
          <w:rFonts w:ascii="Verdana" w:hAnsi="Verdana"/>
          <w:color w:val="000000" w:themeColor="text1"/>
          <w:sz w:val="20"/>
          <w:szCs w:val="20"/>
        </w:rPr>
        <w:t xml:space="preserve">.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28126449" w14:textId="77777777" w:rsidR="002358C1" w:rsidRPr="000C5ACC" w:rsidRDefault="002358C1"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xml:space="preserve">Допускается раскрытие указанной информации аудиторам, консультантам, страховщикам, </w:t>
      </w:r>
      <w:proofErr w:type="spellStart"/>
      <w:r w:rsidRPr="000C5ACC">
        <w:rPr>
          <w:rFonts w:ascii="Verdana" w:hAnsi="Verdana" w:cs="Times New Roman"/>
          <w:color w:val="000000" w:themeColor="text1"/>
          <w:sz w:val="20"/>
          <w:szCs w:val="20"/>
        </w:rPr>
        <w:t>лосаджастерам</w:t>
      </w:r>
      <w:proofErr w:type="spellEnd"/>
      <w:r w:rsidRPr="000C5ACC">
        <w:rPr>
          <w:rFonts w:ascii="Verdana" w:hAnsi="Verdana" w:cs="Times New Roman"/>
          <w:color w:val="000000" w:themeColor="text1"/>
          <w:sz w:val="20"/>
          <w:szCs w:val="20"/>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14:paraId="649E13DE" w14:textId="77777777" w:rsidR="002358C1" w:rsidRPr="000C5ACC" w:rsidRDefault="002358C1"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lastRenderedPageBreak/>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14:paraId="1F6D1334" w14:textId="77777777" w:rsidR="002358C1" w:rsidRPr="000C5ACC" w:rsidRDefault="002358C1" w:rsidP="00C576DF">
      <w:pPr>
        <w:pStyle w:val="a6"/>
        <w:widowControl w:val="0"/>
        <w:numPr>
          <w:ilvl w:val="0"/>
          <w:numId w:val="7"/>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Исполнитель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686666B" w14:textId="77777777" w:rsidR="002358C1" w:rsidRPr="000C5ACC" w:rsidRDefault="002358C1" w:rsidP="00C576DF">
      <w:pPr>
        <w:pStyle w:val="a6"/>
        <w:widowControl w:val="0"/>
        <w:numPr>
          <w:ilvl w:val="0"/>
          <w:numId w:val="7"/>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Разглашение или раскрытие информации, указанной в </w:t>
      </w:r>
      <w:hyperlink w:anchor="п_6_1" w:history="1">
        <w:r w:rsidRPr="000C5ACC">
          <w:rPr>
            <w:rStyle w:val="a8"/>
            <w:rFonts w:ascii="Verdana" w:hAnsi="Verdana"/>
            <w:color w:val="000000" w:themeColor="text1"/>
            <w:sz w:val="20"/>
            <w:szCs w:val="20"/>
            <w:u w:val="none"/>
          </w:rPr>
          <w:t xml:space="preserve">пунктах </w:t>
        </w:r>
        <w:r w:rsidR="00FF3696" w:rsidRPr="000C5ACC">
          <w:rPr>
            <w:rStyle w:val="a8"/>
            <w:rFonts w:ascii="Verdana" w:hAnsi="Verdana"/>
            <w:color w:val="000000" w:themeColor="text1"/>
            <w:sz w:val="20"/>
            <w:szCs w:val="20"/>
            <w:u w:val="none"/>
          </w:rPr>
          <w:t>6</w:t>
        </w:r>
        <w:r w:rsidRPr="000C5ACC">
          <w:rPr>
            <w:rStyle w:val="a8"/>
            <w:rFonts w:ascii="Verdana" w:hAnsi="Verdana"/>
            <w:color w:val="000000" w:themeColor="text1"/>
            <w:sz w:val="20"/>
            <w:szCs w:val="20"/>
            <w:u w:val="none"/>
          </w:rPr>
          <w:t>.1</w:t>
        </w:r>
      </w:hyperlink>
      <w:proofErr w:type="gramStart"/>
      <w:r w:rsidRPr="000C5ACC">
        <w:rPr>
          <w:rFonts w:ascii="Verdana" w:hAnsi="Verdana"/>
          <w:color w:val="000000" w:themeColor="text1"/>
          <w:sz w:val="20"/>
          <w:szCs w:val="20"/>
        </w:rPr>
        <w:t>.</w:t>
      </w:r>
      <w:proofErr w:type="gramEnd"/>
      <w:r w:rsidRPr="000C5ACC">
        <w:rPr>
          <w:rFonts w:ascii="Verdana" w:hAnsi="Verdana"/>
          <w:color w:val="000000" w:themeColor="text1"/>
          <w:sz w:val="20"/>
          <w:szCs w:val="20"/>
        </w:rPr>
        <w:t xml:space="preserve"> и </w:t>
      </w:r>
      <w:hyperlink w:anchor="п_6_2" w:history="1">
        <w:r w:rsidR="00FF3696" w:rsidRPr="000C5ACC">
          <w:rPr>
            <w:rStyle w:val="a8"/>
            <w:rFonts w:ascii="Verdana" w:hAnsi="Verdana"/>
            <w:color w:val="000000" w:themeColor="text1"/>
            <w:sz w:val="20"/>
            <w:szCs w:val="20"/>
            <w:u w:val="none"/>
          </w:rPr>
          <w:t>6</w:t>
        </w:r>
        <w:r w:rsidRPr="000C5ACC">
          <w:rPr>
            <w:rStyle w:val="a8"/>
            <w:rFonts w:ascii="Verdana" w:hAnsi="Verdana"/>
            <w:color w:val="000000" w:themeColor="text1"/>
            <w:sz w:val="20"/>
            <w:szCs w:val="20"/>
            <w:u w:val="none"/>
          </w:rPr>
          <w:t>.2</w:t>
        </w:r>
      </w:hyperlink>
      <w:r w:rsidRPr="000C5ACC">
        <w:rPr>
          <w:rFonts w:ascii="Verdana" w:hAnsi="Verdana"/>
          <w:color w:val="000000" w:themeColor="text1"/>
          <w:sz w:val="20"/>
          <w:szCs w:val="20"/>
        </w:rPr>
        <w:t>.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5D13D702" w14:textId="77777777" w:rsidR="002358C1" w:rsidRPr="000C5ACC" w:rsidRDefault="002358C1" w:rsidP="00C576DF">
      <w:pPr>
        <w:pStyle w:val="a6"/>
        <w:widowControl w:val="0"/>
        <w:numPr>
          <w:ilvl w:val="0"/>
          <w:numId w:val="7"/>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Все рабочие и итоговые материалы, разработанные Исполнителем для Заказчика во исполнение обязательств по Договору, являются собственностью Заказчика и не могут быть переданы Исполнителем третьим лицам. В случае нарушения данного положения Исполнитель обязуется возместить Заказчику причиненные убытки.</w:t>
      </w:r>
    </w:p>
    <w:p w14:paraId="5D2C5425" w14:textId="77777777" w:rsidR="002358C1" w:rsidRPr="000C5ACC" w:rsidRDefault="002358C1" w:rsidP="00C576DF">
      <w:pPr>
        <w:pStyle w:val="a6"/>
        <w:widowControl w:val="0"/>
        <w:numPr>
          <w:ilvl w:val="0"/>
          <w:numId w:val="7"/>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Исполнитель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A50947" w14:textId="77777777" w:rsidR="00854E45" w:rsidRPr="000C5ACC" w:rsidRDefault="00854E45" w:rsidP="00C576DF">
      <w:pPr>
        <w:pStyle w:val="a6"/>
        <w:widowControl w:val="0"/>
        <w:autoSpaceDE w:val="0"/>
        <w:autoSpaceDN w:val="0"/>
        <w:adjustRightInd w:val="0"/>
        <w:spacing w:after="0" w:line="260" w:lineRule="exact"/>
        <w:ind w:left="1260"/>
        <w:rPr>
          <w:rFonts w:ascii="Verdana" w:hAnsi="Verdana"/>
          <w:b/>
          <w:color w:val="000000" w:themeColor="text1"/>
          <w:sz w:val="20"/>
          <w:szCs w:val="20"/>
        </w:rPr>
      </w:pPr>
    </w:p>
    <w:p w14:paraId="3E61A99B" w14:textId="77777777" w:rsidR="00BF18CC" w:rsidRPr="000C5ACC" w:rsidRDefault="00BF18CC" w:rsidP="00C576DF">
      <w:pPr>
        <w:pStyle w:val="a6"/>
        <w:widowControl w:val="0"/>
        <w:numPr>
          <w:ilvl w:val="0"/>
          <w:numId w:val="16"/>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Обстоятельства непреодолимой силы (форс-мажор)</w:t>
      </w:r>
    </w:p>
    <w:p w14:paraId="43B47DB8" w14:textId="77777777" w:rsidR="00BF18CC" w:rsidRPr="000C5ACC" w:rsidRDefault="00BF18CC" w:rsidP="00C576DF">
      <w:pPr>
        <w:pStyle w:val="a6"/>
        <w:widowControl w:val="0"/>
        <w:autoSpaceDE w:val="0"/>
        <w:autoSpaceDN w:val="0"/>
        <w:adjustRightInd w:val="0"/>
        <w:spacing w:after="0" w:line="260" w:lineRule="exact"/>
        <w:ind w:left="1260"/>
        <w:rPr>
          <w:rFonts w:ascii="Verdana" w:hAnsi="Verdana"/>
          <w:b/>
          <w:color w:val="000000" w:themeColor="text1"/>
          <w:sz w:val="20"/>
          <w:szCs w:val="20"/>
        </w:rPr>
      </w:pPr>
    </w:p>
    <w:p w14:paraId="7E47D096" w14:textId="6847EC2F" w:rsidR="00BF18CC" w:rsidRPr="000C5ACC" w:rsidRDefault="00BF18CC" w:rsidP="00C576DF">
      <w:pPr>
        <w:pStyle w:val="a6"/>
        <w:widowControl w:val="0"/>
        <w:numPr>
          <w:ilvl w:val="0"/>
          <w:numId w:val="8"/>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w:t>
      </w:r>
      <w:r w:rsidR="00B700B3" w:rsidRPr="000C5ACC">
        <w:rPr>
          <w:rFonts w:ascii="Verdana" w:hAnsi="Verdana"/>
          <w:color w:val="000000" w:themeColor="text1"/>
          <w:sz w:val="20"/>
          <w:szCs w:val="20"/>
        </w:rPr>
        <w:t xml:space="preserve">войны </w:t>
      </w:r>
      <w:r w:rsidRPr="000C5ACC">
        <w:rPr>
          <w:rFonts w:ascii="Verdana" w:hAnsi="Verdana"/>
          <w:color w:val="000000" w:themeColor="text1"/>
          <w:sz w:val="20"/>
          <w:szCs w:val="20"/>
        </w:rPr>
        <w:t xml:space="preserve">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2419F50B" w14:textId="77777777" w:rsidR="00BF18CC" w:rsidRPr="000C5ACC" w:rsidRDefault="00BF18CC" w:rsidP="00C576DF">
      <w:pPr>
        <w:pStyle w:val="a6"/>
        <w:widowControl w:val="0"/>
        <w:numPr>
          <w:ilvl w:val="0"/>
          <w:numId w:val="8"/>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12DA65DD" w14:textId="77777777" w:rsidR="00BF18CC" w:rsidRPr="000C5ACC" w:rsidRDefault="00BF18CC" w:rsidP="00C576DF">
      <w:pPr>
        <w:pStyle w:val="a6"/>
        <w:widowControl w:val="0"/>
        <w:numPr>
          <w:ilvl w:val="0"/>
          <w:numId w:val="8"/>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5F8291F8" w14:textId="77777777" w:rsidR="00BF18CC" w:rsidRPr="000C5ACC" w:rsidRDefault="00BF18CC" w:rsidP="00C576DF">
      <w:pPr>
        <w:pStyle w:val="a6"/>
        <w:widowControl w:val="0"/>
        <w:numPr>
          <w:ilvl w:val="0"/>
          <w:numId w:val="8"/>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Обязанность </w:t>
      </w:r>
      <w:bookmarkStart w:id="13" w:name="OCRUncertain200"/>
      <w:r w:rsidRPr="000C5ACC">
        <w:rPr>
          <w:rFonts w:ascii="Verdana" w:hAnsi="Verdana"/>
          <w:color w:val="000000" w:themeColor="text1"/>
          <w:sz w:val="20"/>
          <w:szCs w:val="20"/>
        </w:rPr>
        <w:t>доказывания</w:t>
      </w:r>
      <w:bookmarkEnd w:id="13"/>
      <w:r w:rsidRPr="000C5ACC">
        <w:rPr>
          <w:rFonts w:ascii="Verdana" w:hAnsi="Verdana"/>
          <w:color w:val="000000" w:themeColor="text1"/>
          <w:sz w:val="20"/>
          <w:szCs w:val="20"/>
        </w:rPr>
        <w:t xml:space="preserve"> обстоятельства непреодолимой силы лежит на Стороне, не исполнившей свои обязательства.</w:t>
      </w:r>
    </w:p>
    <w:p w14:paraId="2F26CA43" w14:textId="77777777" w:rsidR="00BF18CC" w:rsidRPr="000C5ACC" w:rsidRDefault="00BF18CC" w:rsidP="00C576DF">
      <w:pPr>
        <w:pStyle w:val="a6"/>
        <w:widowControl w:val="0"/>
        <w:autoSpaceDE w:val="0"/>
        <w:autoSpaceDN w:val="0"/>
        <w:adjustRightInd w:val="0"/>
        <w:spacing w:after="0" w:line="260" w:lineRule="exact"/>
        <w:ind w:left="1260"/>
        <w:rPr>
          <w:rFonts w:ascii="Verdana" w:hAnsi="Verdana"/>
          <w:b/>
          <w:color w:val="000000" w:themeColor="text1"/>
          <w:sz w:val="20"/>
          <w:szCs w:val="20"/>
        </w:rPr>
      </w:pPr>
    </w:p>
    <w:p w14:paraId="7E2A26C8" w14:textId="77777777" w:rsidR="00BF18CC" w:rsidRPr="000C5ACC" w:rsidRDefault="00BF18CC" w:rsidP="00C576DF">
      <w:pPr>
        <w:pStyle w:val="a6"/>
        <w:widowControl w:val="0"/>
        <w:numPr>
          <w:ilvl w:val="0"/>
          <w:numId w:val="16"/>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Ответственность Сторон</w:t>
      </w:r>
    </w:p>
    <w:p w14:paraId="321EBA92" w14:textId="77777777" w:rsidR="00F04238" w:rsidRPr="000C5ACC" w:rsidRDefault="00F04238" w:rsidP="00C576DF">
      <w:pPr>
        <w:pStyle w:val="a6"/>
        <w:widowControl w:val="0"/>
        <w:autoSpaceDE w:val="0"/>
        <w:autoSpaceDN w:val="0"/>
        <w:adjustRightInd w:val="0"/>
        <w:spacing w:after="0" w:line="260" w:lineRule="exact"/>
        <w:ind w:left="1260"/>
        <w:rPr>
          <w:rFonts w:ascii="Verdana" w:hAnsi="Verdana"/>
          <w:b/>
          <w:color w:val="000000" w:themeColor="text1"/>
          <w:sz w:val="20"/>
          <w:szCs w:val="20"/>
        </w:rPr>
      </w:pPr>
    </w:p>
    <w:p w14:paraId="5FE84CE0" w14:textId="77777777" w:rsidR="00BF18CC" w:rsidRPr="000C5ACC" w:rsidRDefault="00BF18CC" w:rsidP="00C576DF">
      <w:pPr>
        <w:pStyle w:val="a6"/>
        <w:widowControl w:val="0"/>
        <w:numPr>
          <w:ilvl w:val="0"/>
          <w:numId w:val="9"/>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За неисполнение или ненадлежащее исполнение обязательств по Договору Стороны несут ответственность, предусмотренную действующим законодательством Российской Федерации, а также положениями Договора.</w:t>
      </w:r>
    </w:p>
    <w:p w14:paraId="6DDA2568" w14:textId="279F0202" w:rsidR="00FD07C5" w:rsidRPr="000C5ACC" w:rsidRDefault="00FD07C5" w:rsidP="00C576DF">
      <w:pPr>
        <w:pStyle w:val="a6"/>
        <w:widowControl w:val="0"/>
        <w:numPr>
          <w:ilvl w:val="0"/>
          <w:numId w:val="9"/>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случае просрочки Исполнителем сроков исполнения обязательств по Заявке</w:t>
      </w:r>
      <w:r w:rsidR="00B700B3" w:rsidRPr="000C5ACC">
        <w:rPr>
          <w:rFonts w:ascii="Verdana" w:hAnsi="Verdana"/>
          <w:color w:val="000000" w:themeColor="text1"/>
          <w:sz w:val="20"/>
          <w:szCs w:val="20"/>
        </w:rPr>
        <w:t>,</w:t>
      </w:r>
      <w:r w:rsidRPr="000C5ACC">
        <w:rPr>
          <w:rFonts w:ascii="Verdana" w:hAnsi="Verdana"/>
          <w:color w:val="000000" w:themeColor="text1"/>
          <w:sz w:val="20"/>
          <w:szCs w:val="20"/>
        </w:rPr>
        <w:t xml:space="preserve"> Исполнитель выплачивает Заказчику неустойку в размере 1/360 двойной ключевой ставки Банка России (ЦБ РФ) (действовавшей в соответствующие периоды нарушений) от общей стоимости </w:t>
      </w:r>
      <w:r w:rsidR="00DD51F0">
        <w:rPr>
          <w:rFonts w:ascii="Verdana" w:hAnsi="Verdana"/>
          <w:color w:val="000000" w:themeColor="text1"/>
          <w:sz w:val="20"/>
          <w:szCs w:val="20"/>
        </w:rPr>
        <w:t>У</w:t>
      </w:r>
      <w:r w:rsidRPr="000C5ACC">
        <w:rPr>
          <w:rFonts w:ascii="Verdana" w:hAnsi="Verdana"/>
          <w:color w:val="000000" w:themeColor="text1"/>
          <w:sz w:val="20"/>
          <w:szCs w:val="20"/>
        </w:rPr>
        <w:t xml:space="preserve">слуг, указанной в Заявке, за каждый день просрочки. </w:t>
      </w:r>
    </w:p>
    <w:p w14:paraId="64DA0688" w14:textId="5BDDE607" w:rsidR="00FD07C5" w:rsidRPr="000C5ACC" w:rsidRDefault="00FD07C5" w:rsidP="00C576DF">
      <w:pPr>
        <w:pStyle w:val="a6"/>
        <w:widowControl w:val="0"/>
        <w:numPr>
          <w:ilvl w:val="0"/>
          <w:numId w:val="9"/>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случае нарушения установленного срока оплаты оказанных </w:t>
      </w:r>
      <w:r w:rsidR="00DD51F0">
        <w:rPr>
          <w:rFonts w:ascii="Verdana" w:hAnsi="Verdana"/>
          <w:color w:val="000000" w:themeColor="text1"/>
          <w:sz w:val="20"/>
          <w:szCs w:val="20"/>
        </w:rPr>
        <w:t>У</w:t>
      </w:r>
      <w:r w:rsidRPr="000C5ACC">
        <w:rPr>
          <w:rFonts w:ascii="Verdana" w:hAnsi="Verdana"/>
          <w:color w:val="000000" w:themeColor="text1"/>
          <w:sz w:val="20"/>
          <w:szCs w:val="20"/>
        </w:rPr>
        <w:t xml:space="preserve">слуг, Заказчик уплачивает Исполнителю неустойку в размере 1/360 ключевой ставки ЦБ РФ (действовавшей в соответствующие периоды нарушений) от суммы не перечисленных (несвоевременно </w:t>
      </w:r>
      <w:r w:rsidRPr="000C5ACC">
        <w:rPr>
          <w:rFonts w:ascii="Verdana" w:hAnsi="Verdana"/>
          <w:color w:val="000000" w:themeColor="text1"/>
          <w:sz w:val="20"/>
          <w:szCs w:val="20"/>
        </w:rPr>
        <w:lastRenderedPageBreak/>
        <w:t>перечисленных) денежных средств за каждый день просрочки.</w:t>
      </w:r>
    </w:p>
    <w:p w14:paraId="1B398412" w14:textId="77777777" w:rsidR="00BF18CC" w:rsidRPr="000C5ACC" w:rsidRDefault="00BF18CC" w:rsidP="00C576DF">
      <w:pPr>
        <w:pStyle w:val="a6"/>
        <w:widowControl w:val="0"/>
        <w:numPr>
          <w:ilvl w:val="0"/>
          <w:numId w:val="9"/>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Исполнитель не несет ответственности за выводы, сделанные на основе предоставленных Заказчиком документов и информации, содержащих недостоверные</w:t>
      </w:r>
      <w:r w:rsidR="00FD07C5" w:rsidRPr="000C5ACC">
        <w:rPr>
          <w:rFonts w:ascii="Verdana" w:hAnsi="Verdana"/>
          <w:color w:val="000000" w:themeColor="text1"/>
          <w:sz w:val="20"/>
          <w:szCs w:val="20"/>
        </w:rPr>
        <w:t xml:space="preserve"> и/или неполные</w:t>
      </w:r>
      <w:r w:rsidRPr="000C5ACC">
        <w:rPr>
          <w:rFonts w:ascii="Verdana" w:hAnsi="Verdana"/>
          <w:color w:val="000000" w:themeColor="text1"/>
          <w:sz w:val="20"/>
          <w:szCs w:val="20"/>
        </w:rPr>
        <w:t xml:space="preserve"> сведения, относящиеся к </w:t>
      </w:r>
      <w:r w:rsidR="00FD07C5" w:rsidRPr="000C5ACC">
        <w:rPr>
          <w:rFonts w:ascii="Verdana" w:hAnsi="Verdana"/>
          <w:color w:val="000000" w:themeColor="text1"/>
          <w:sz w:val="20"/>
          <w:szCs w:val="20"/>
        </w:rPr>
        <w:t>о</w:t>
      </w:r>
      <w:r w:rsidRPr="000C5ACC">
        <w:rPr>
          <w:rFonts w:ascii="Verdana" w:hAnsi="Verdana"/>
          <w:color w:val="000000" w:themeColor="text1"/>
          <w:sz w:val="20"/>
          <w:szCs w:val="20"/>
        </w:rPr>
        <w:t>бъекту оценки.</w:t>
      </w:r>
    </w:p>
    <w:p w14:paraId="088C7943" w14:textId="77777777" w:rsidR="00FD07C5" w:rsidRPr="000C5ACC" w:rsidRDefault="00FD07C5" w:rsidP="00C576DF">
      <w:pPr>
        <w:pStyle w:val="a6"/>
        <w:widowControl w:val="0"/>
        <w:numPr>
          <w:ilvl w:val="0"/>
          <w:numId w:val="9"/>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Исполнитель обязуется возместить Заказчику все убытки, причиненные последнему неисполнением или ненадлежащим исполнением обязательств по Договору, в том числе убытки, возникающие у Заказчика в связи с нарушением или неисполнением Исполнителем требований, установленных законодательством Российской Федерации или предусмотренных Договором, включая связанные с указанными нарушениями убытки Заказчика в виде наложенных на него государственными органами административных штрафов и иных санкций.</w:t>
      </w:r>
    </w:p>
    <w:p w14:paraId="1014C733" w14:textId="77777777" w:rsidR="00FD07C5" w:rsidRPr="000C5ACC" w:rsidRDefault="00FD07C5" w:rsidP="00C576DF">
      <w:pPr>
        <w:pStyle w:val="a6"/>
        <w:widowControl w:val="0"/>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Убытки подлежат возмещению в полной сумме сверх неустоек, предусмотренных Договором. </w:t>
      </w:r>
    </w:p>
    <w:p w14:paraId="082AAA6D" w14:textId="0CBE2C00" w:rsidR="00FD07C5" w:rsidRPr="000C5ACC" w:rsidRDefault="00FD07C5" w:rsidP="00C576DF">
      <w:pPr>
        <w:pStyle w:val="a6"/>
        <w:widowControl w:val="0"/>
        <w:numPr>
          <w:ilvl w:val="0"/>
          <w:numId w:val="9"/>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Неустойки и штрафы, а также компенсируемые расходы и убытки, предусмотренные Договором, подлежат уплате Исполнителем Заказчику в течение 5 (пяти) рабочих дней со дня предъявления Заказчиком соответствующего письменного уведомления (требования). Если данное требование в течение указанного срока добровольно не исполнено Исполнителем, Заказчик вправе зачесть суммы штрафов и неустоек, а также компенсируемых расходов и убытков, предусмотренных Договором, из любых сумм, причитающихся к выплате Исполнителю по Договору в порядке, указанном в </w:t>
      </w:r>
      <w:hyperlink w:anchor="п_3_9" w:history="1">
        <w:r w:rsidRPr="000C5ACC">
          <w:rPr>
            <w:rStyle w:val="a8"/>
            <w:rFonts w:ascii="Verdana" w:hAnsi="Verdana"/>
            <w:color w:val="000000" w:themeColor="text1"/>
            <w:sz w:val="20"/>
            <w:szCs w:val="20"/>
            <w:u w:val="none"/>
          </w:rPr>
          <w:t>пункте 3.9</w:t>
        </w:r>
      </w:hyperlink>
      <w:r w:rsidRPr="000C5ACC">
        <w:rPr>
          <w:rFonts w:ascii="Verdana" w:hAnsi="Verdana"/>
          <w:color w:val="000000" w:themeColor="text1"/>
          <w:sz w:val="20"/>
          <w:szCs w:val="20"/>
        </w:rPr>
        <w:t xml:space="preserve"> Договора. При исчислении неустоек по Договору стоимость</w:t>
      </w:r>
      <w:r w:rsidR="00F04238" w:rsidRPr="000C5ACC">
        <w:rPr>
          <w:rFonts w:ascii="Verdana" w:hAnsi="Verdana"/>
          <w:color w:val="000000" w:themeColor="text1"/>
          <w:sz w:val="20"/>
          <w:szCs w:val="20"/>
        </w:rPr>
        <w:t xml:space="preserve"> соответствующих</w:t>
      </w:r>
      <w:r w:rsidRPr="000C5ACC">
        <w:rPr>
          <w:rFonts w:ascii="Verdana" w:hAnsi="Verdana"/>
          <w:color w:val="000000" w:themeColor="text1"/>
          <w:sz w:val="20"/>
          <w:szCs w:val="20"/>
        </w:rPr>
        <w:t xml:space="preserve"> </w:t>
      </w:r>
      <w:r w:rsidR="00DD51F0">
        <w:rPr>
          <w:rFonts w:ascii="Verdana" w:hAnsi="Verdana"/>
          <w:color w:val="000000" w:themeColor="text1"/>
          <w:sz w:val="20"/>
          <w:szCs w:val="20"/>
        </w:rPr>
        <w:t>У</w:t>
      </w:r>
      <w:r w:rsidRPr="000C5ACC">
        <w:rPr>
          <w:rFonts w:ascii="Verdana" w:hAnsi="Verdana"/>
          <w:color w:val="000000" w:themeColor="text1"/>
          <w:sz w:val="20"/>
          <w:szCs w:val="20"/>
        </w:rPr>
        <w:t>слу</w:t>
      </w:r>
      <w:r w:rsidR="00F04238" w:rsidRPr="000C5ACC">
        <w:rPr>
          <w:rFonts w:ascii="Verdana" w:hAnsi="Verdana"/>
          <w:color w:val="000000" w:themeColor="text1"/>
          <w:sz w:val="20"/>
          <w:szCs w:val="20"/>
        </w:rPr>
        <w:t>г</w:t>
      </w:r>
      <w:r w:rsidRPr="000C5ACC">
        <w:rPr>
          <w:rFonts w:ascii="Verdana" w:hAnsi="Verdana"/>
          <w:color w:val="000000" w:themeColor="text1"/>
          <w:sz w:val="20"/>
          <w:szCs w:val="20"/>
        </w:rPr>
        <w:t xml:space="preserve"> принимается с учетом НДС.</w:t>
      </w:r>
    </w:p>
    <w:p w14:paraId="01A038D7" w14:textId="77777777" w:rsidR="00D82E05" w:rsidRPr="000C5ACC" w:rsidRDefault="00D82E05" w:rsidP="00C576DF">
      <w:pPr>
        <w:widowControl w:val="0"/>
        <w:autoSpaceDE w:val="0"/>
        <w:autoSpaceDN w:val="0"/>
        <w:adjustRightInd w:val="0"/>
        <w:spacing w:after="0" w:line="260" w:lineRule="exact"/>
        <w:jc w:val="both"/>
        <w:rPr>
          <w:rFonts w:ascii="Verdana" w:hAnsi="Verdana" w:cs="Times New Roman"/>
          <w:color w:val="000000" w:themeColor="text1"/>
          <w:sz w:val="20"/>
          <w:szCs w:val="20"/>
        </w:rPr>
      </w:pPr>
    </w:p>
    <w:p w14:paraId="7AB136B1" w14:textId="77777777" w:rsidR="00F04238" w:rsidRPr="000C5ACC" w:rsidRDefault="00F04238" w:rsidP="00C576DF">
      <w:pPr>
        <w:pStyle w:val="a6"/>
        <w:widowControl w:val="0"/>
        <w:numPr>
          <w:ilvl w:val="0"/>
          <w:numId w:val="16"/>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bookmarkStart w:id="14" w:name="раздел9"/>
      <w:r w:rsidRPr="000C5ACC">
        <w:rPr>
          <w:rFonts w:ascii="Verdana" w:hAnsi="Verdana"/>
          <w:b/>
          <w:color w:val="000000" w:themeColor="text1"/>
          <w:sz w:val="20"/>
          <w:szCs w:val="20"/>
        </w:rPr>
        <w:t>Расторжение и изменение Договора</w:t>
      </w:r>
      <w:r w:rsidR="00D94084" w:rsidRPr="000C5ACC">
        <w:rPr>
          <w:rFonts w:ascii="Verdana" w:hAnsi="Verdana"/>
          <w:b/>
          <w:color w:val="000000" w:themeColor="text1"/>
          <w:sz w:val="20"/>
          <w:szCs w:val="20"/>
        </w:rPr>
        <w:t>. О</w:t>
      </w:r>
      <w:r w:rsidRPr="000C5ACC">
        <w:rPr>
          <w:rFonts w:ascii="Verdana" w:hAnsi="Verdana"/>
          <w:b/>
          <w:color w:val="000000" w:themeColor="text1"/>
          <w:sz w:val="20"/>
          <w:szCs w:val="20"/>
        </w:rPr>
        <w:t>тказ от исполнения Договора</w:t>
      </w:r>
      <w:r w:rsidR="00D94084" w:rsidRPr="000C5ACC">
        <w:rPr>
          <w:rFonts w:ascii="Verdana" w:hAnsi="Verdana"/>
          <w:b/>
          <w:color w:val="000000" w:themeColor="text1"/>
          <w:sz w:val="20"/>
          <w:szCs w:val="20"/>
        </w:rPr>
        <w:t>.</w:t>
      </w:r>
    </w:p>
    <w:bookmarkEnd w:id="14"/>
    <w:p w14:paraId="7B8C130B" w14:textId="77777777" w:rsidR="00F04238" w:rsidRPr="000C5ACC" w:rsidRDefault="00F04238" w:rsidP="00C576DF">
      <w:pPr>
        <w:pStyle w:val="a6"/>
        <w:widowControl w:val="0"/>
        <w:autoSpaceDE w:val="0"/>
        <w:autoSpaceDN w:val="0"/>
        <w:adjustRightInd w:val="0"/>
        <w:spacing w:after="0" w:line="260" w:lineRule="exact"/>
        <w:ind w:left="1260"/>
        <w:rPr>
          <w:rFonts w:ascii="Verdana" w:hAnsi="Verdana"/>
          <w:b/>
          <w:color w:val="000000" w:themeColor="text1"/>
          <w:sz w:val="20"/>
          <w:szCs w:val="20"/>
        </w:rPr>
      </w:pPr>
    </w:p>
    <w:p w14:paraId="47C38435" w14:textId="77777777" w:rsidR="00F04238" w:rsidRPr="000C5ACC" w:rsidRDefault="00F04238" w:rsidP="00C576DF">
      <w:pPr>
        <w:pStyle w:val="a6"/>
        <w:widowControl w:val="0"/>
        <w:numPr>
          <w:ilvl w:val="0"/>
          <w:numId w:val="10"/>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Расторжение Договора возможно по соглашению Сторон, а также по основаниям, предусмотренным Гражданским кодексом Российской Федерации, другими законами Российской Федерации и Договором.</w:t>
      </w:r>
    </w:p>
    <w:p w14:paraId="32B3BECB" w14:textId="77777777" w:rsidR="00F04238" w:rsidRPr="000C5ACC" w:rsidRDefault="00F04238" w:rsidP="00C576DF">
      <w:pPr>
        <w:pStyle w:val="a6"/>
        <w:widowControl w:val="0"/>
        <w:numPr>
          <w:ilvl w:val="0"/>
          <w:numId w:val="10"/>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Изменение условий Договора возможно по соглашению Сторон. Все изменения и дополнения к Договору, в том числе Приложения и соглашение о расторжении Договора, действительны лишь в том случае, если они совершены в письменной форме, подписаны полномочными представителями Сторон и скреплены печатью Исполнителя (в случае, если наличие печати у Исполнителя предусмотрено его учредительными документами). </w:t>
      </w:r>
    </w:p>
    <w:p w14:paraId="34AB4DE9" w14:textId="4C3608CA" w:rsidR="00F9747F" w:rsidRPr="000C5ACC" w:rsidRDefault="00F9747F" w:rsidP="00C576DF">
      <w:pPr>
        <w:pStyle w:val="a6"/>
        <w:widowControl w:val="0"/>
        <w:numPr>
          <w:ilvl w:val="0"/>
          <w:numId w:val="10"/>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bookmarkStart w:id="15" w:name="п_9_3"/>
      <w:r w:rsidRPr="000C5ACC">
        <w:rPr>
          <w:rFonts w:ascii="Verdana" w:hAnsi="Verdana"/>
          <w:color w:val="000000" w:themeColor="text1"/>
          <w:sz w:val="20"/>
          <w:szCs w:val="20"/>
        </w:rPr>
        <w:t>Заказчик вправе в любой момент без расторжения в целом Договора отказаться от исполнения</w:t>
      </w:r>
      <w:r w:rsidR="0031745A" w:rsidRPr="000C5ACC">
        <w:rPr>
          <w:rFonts w:ascii="Verdana" w:hAnsi="Verdana"/>
          <w:color w:val="000000" w:themeColor="text1"/>
          <w:sz w:val="20"/>
          <w:szCs w:val="20"/>
        </w:rPr>
        <w:t xml:space="preserve"> обязательств по</w:t>
      </w:r>
      <w:r w:rsidRPr="000C5ACC">
        <w:rPr>
          <w:rFonts w:ascii="Verdana" w:hAnsi="Verdana"/>
          <w:color w:val="000000" w:themeColor="text1"/>
          <w:sz w:val="20"/>
          <w:szCs w:val="20"/>
        </w:rPr>
        <w:t xml:space="preserve"> отдельной Заявк</w:t>
      </w:r>
      <w:r w:rsidR="0031745A" w:rsidRPr="000C5ACC">
        <w:rPr>
          <w:rFonts w:ascii="Verdana" w:hAnsi="Verdana"/>
          <w:color w:val="000000" w:themeColor="text1"/>
          <w:sz w:val="20"/>
          <w:szCs w:val="20"/>
        </w:rPr>
        <w:t>е</w:t>
      </w:r>
      <w:r w:rsidRPr="000C5ACC">
        <w:rPr>
          <w:rFonts w:ascii="Verdana" w:hAnsi="Verdana"/>
          <w:color w:val="000000" w:themeColor="text1"/>
          <w:sz w:val="20"/>
          <w:szCs w:val="20"/>
        </w:rPr>
        <w:t>, принятой в работу Исполнителем, но еще не выполненной им, известив об этом Исполнителя в письменной форме не позднее, чем за 2 (два) рабочих дня до даты отказа от исполнения такой Заявки. При этом Заказчик обязан оплатить документально подтвержденные и фактически понесенные Исполнителем до даты вступления в силу отказа от исполнения обязательств по Заявке, расходы, необходимые и связанные с ее исполнением.</w:t>
      </w:r>
    </w:p>
    <w:p w14:paraId="2AD8A728" w14:textId="59A4758E" w:rsidR="00BF4F8E" w:rsidRPr="000C5ACC" w:rsidRDefault="00BF4F8E" w:rsidP="00C576DF">
      <w:pPr>
        <w:pStyle w:val="a6"/>
        <w:widowControl w:val="0"/>
        <w:numPr>
          <w:ilvl w:val="0"/>
          <w:numId w:val="10"/>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bookmarkStart w:id="16" w:name="п_9_4"/>
      <w:bookmarkEnd w:id="15"/>
      <w:r w:rsidRPr="000C5ACC">
        <w:rPr>
          <w:rFonts w:ascii="Verdana" w:hAnsi="Verdana"/>
          <w:color w:val="000000" w:themeColor="text1"/>
          <w:sz w:val="20"/>
          <w:szCs w:val="20"/>
        </w:rPr>
        <w:t>Исполнитель вправе в любой момент без расторжения в целом Договора отказаться от</w:t>
      </w:r>
      <w:r w:rsidR="0031745A" w:rsidRPr="000C5ACC">
        <w:rPr>
          <w:rFonts w:ascii="Verdana" w:hAnsi="Verdana"/>
          <w:color w:val="000000" w:themeColor="text1"/>
          <w:sz w:val="20"/>
          <w:szCs w:val="20"/>
        </w:rPr>
        <w:t xml:space="preserve"> </w:t>
      </w:r>
      <w:r w:rsidRPr="000C5ACC">
        <w:rPr>
          <w:rFonts w:ascii="Verdana" w:hAnsi="Verdana"/>
          <w:color w:val="000000" w:themeColor="text1"/>
          <w:sz w:val="20"/>
          <w:szCs w:val="20"/>
        </w:rPr>
        <w:t>исполнения</w:t>
      </w:r>
      <w:r w:rsidR="0031745A" w:rsidRPr="000C5ACC">
        <w:rPr>
          <w:rFonts w:ascii="Verdana" w:hAnsi="Verdana"/>
          <w:color w:val="000000" w:themeColor="text1"/>
          <w:sz w:val="20"/>
          <w:szCs w:val="20"/>
        </w:rPr>
        <w:t xml:space="preserve"> обязательств по</w:t>
      </w:r>
      <w:r w:rsidRPr="000C5ACC">
        <w:rPr>
          <w:rFonts w:ascii="Verdana" w:hAnsi="Verdana"/>
          <w:color w:val="000000" w:themeColor="text1"/>
          <w:sz w:val="20"/>
          <w:szCs w:val="20"/>
        </w:rPr>
        <w:t xml:space="preserve"> отдельной Заявк</w:t>
      </w:r>
      <w:r w:rsidR="0031745A" w:rsidRPr="000C5ACC">
        <w:rPr>
          <w:rFonts w:ascii="Verdana" w:hAnsi="Verdana"/>
          <w:color w:val="000000" w:themeColor="text1"/>
          <w:sz w:val="20"/>
          <w:szCs w:val="20"/>
        </w:rPr>
        <w:t>е</w:t>
      </w:r>
      <w:r w:rsidRPr="000C5ACC">
        <w:rPr>
          <w:rFonts w:ascii="Verdana" w:hAnsi="Verdana"/>
          <w:color w:val="000000" w:themeColor="text1"/>
          <w:sz w:val="20"/>
          <w:szCs w:val="20"/>
        </w:rPr>
        <w:t>, принятой в работу Исполнителем, но еще не выполненной им, известив об этом Заказчика в письменной форме не позднее, чем за 2 (два) рабочих дня до даты отказа от исполнения такой Заявки. При этом Исполнитель обязан возместить в полном объеме Заказчику убытки, вызванные таким отказом.</w:t>
      </w:r>
    </w:p>
    <w:bookmarkEnd w:id="16"/>
    <w:p w14:paraId="54917642" w14:textId="5B0461A0" w:rsidR="003E1FD6" w:rsidRPr="000C5ACC" w:rsidRDefault="003E1FD6" w:rsidP="00C576DF">
      <w:pPr>
        <w:pStyle w:val="a6"/>
        <w:widowControl w:val="0"/>
        <w:numPr>
          <w:ilvl w:val="0"/>
          <w:numId w:val="10"/>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Исполнитель вправе без расторжения в целом Договора отказаться от исполнения отдельной Заявки, принятой в работу Исполнителем, </w:t>
      </w:r>
      <w:r w:rsidR="000256E2" w:rsidRPr="000C5ACC">
        <w:rPr>
          <w:rFonts w:ascii="Verdana" w:hAnsi="Verdana"/>
          <w:color w:val="000000" w:themeColor="text1"/>
          <w:sz w:val="20"/>
          <w:szCs w:val="20"/>
        </w:rPr>
        <w:t xml:space="preserve">в случае нарушения </w:t>
      </w:r>
      <w:r w:rsidRPr="000C5ACC">
        <w:rPr>
          <w:rFonts w:ascii="Verdana" w:hAnsi="Verdana"/>
          <w:color w:val="000000" w:themeColor="text1"/>
          <w:sz w:val="20"/>
          <w:szCs w:val="20"/>
        </w:rPr>
        <w:t>Заказчик</w:t>
      </w:r>
      <w:r w:rsidR="000256E2" w:rsidRPr="000C5ACC">
        <w:rPr>
          <w:rFonts w:ascii="Verdana" w:hAnsi="Verdana"/>
          <w:color w:val="000000" w:themeColor="text1"/>
          <w:sz w:val="20"/>
          <w:szCs w:val="20"/>
        </w:rPr>
        <w:t>ом</w:t>
      </w:r>
      <w:r w:rsidRPr="000C5ACC">
        <w:rPr>
          <w:rFonts w:ascii="Verdana" w:hAnsi="Verdana"/>
          <w:color w:val="000000" w:themeColor="text1"/>
          <w:sz w:val="20"/>
          <w:szCs w:val="20"/>
        </w:rPr>
        <w:t xml:space="preserve"> </w:t>
      </w:r>
      <w:hyperlink w:anchor="п_2_2_6" w:history="1">
        <w:r w:rsidRPr="000C5ACC">
          <w:rPr>
            <w:rStyle w:val="a8"/>
            <w:rFonts w:ascii="Verdana" w:hAnsi="Verdana"/>
            <w:color w:val="000000" w:themeColor="text1"/>
            <w:sz w:val="20"/>
            <w:szCs w:val="20"/>
            <w:u w:val="none"/>
          </w:rPr>
          <w:t>п.</w:t>
        </w:r>
        <w:r w:rsidR="00901672" w:rsidRPr="000C5ACC">
          <w:rPr>
            <w:rStyle w:val="a8"/>
            <w:rFonts w:ascii="Verdana" w:hAnsi="Verdana"/>
            <w:color w:val="000000" w:themeColor="text1"/>
            <w:sz w:val="20"/>
            <w:szCs w:val="20"/>
            <w:u w:val="none"/>
          </w:rPr>
          <w:t>2.2.6</w:t>
        </w:r>
      </w:hyperlink>
      <w:r w:rsidRPr="000C5ACC">
        <w:rPr>
          <w:rFonts w:ascii="Verdana" w:hAnsi="Verdana"/>
          <w:color w:val="000000" w:themeColor="text1"/>
          <w:sz w:val="20"/>
          <w:szCs w:val="20"/>
        </w:rPr>
        <w:t xml:space="preserve"> Договора</w:t>
      </w:r>
      <w:r w:rsidR="000256E2" w:rsidRPr="000C5ACC">
        <w:rPr>
          <w:rFonts w:ascii="Verdana" w:hAnsi="Verdana"/>
          <w:color w:val="000000" w:themeColor="text1"/>
          <w:sz w:val="20"/>
          <w:szCs w:val="20"/>
        </w:rPr>
        <w:t xml:space="preserve">, если это повлекло невозможность </w:t>
      </w:r>
      <w:r w:rsidR="00901672" w:rsidRPr="000C5ACC">
        <w:rPr>
          <w:rFonts w:ascii="Verdana" w:hAnsi="Verdana"/>
          <w:color w:val="000000" w:themeColor="text1"/>
          <w:sz w:val="20"/>
          <w:szCs w:val="20"/>
        </w:rPr>
        <w:t>осуществления</w:t>
      </w:r>
      <w:r w:rsidR="000256E2" w:rsidRPr="000C5ACC">
        <w:rPr>
          <w:rFonts w:ascii="Verdana" w:hAnsi="Verdana"/>
          <w:color w:val="000000" w:themeColor="text1"/>
          <w:sz w:val="20"/>
          <w:szCs w:val="20"/>
        </w:rPr>
        <w:t xml:space="preserve"> объективной оценки</w:t>
      </w:r>
      <w:r w:rsidR="00901672" w:rsidRPr="000C5ACC">
        <w:rPr>
          <w:rFonts w:ascii="Verdana" w:hAnsi="Verdana"/>
          <w:color w:val="000000" w:themeColor="text1"/>
          <w:sz w:val="20"/>
          <w:szCs w:val="20"/>
        </w:rPr>
        <w:t xml:space="preserve"> объекта имущества, указанного в Заявке</w:t>
      </w:r>
      <w:r w:rsidR="000256E2" w:rsidRPr="000C5ACC">
        <w:rPr>
          <w:rFonts w:ascii="Verdana" w:hAnsi="Verdana"/>
          <w:color w:val="000000" w:themeColor="text1"/>
          <w:sz w:val="20"/>
          <w:szCs w:val="20"/>
        </w:rPr>
        <w:t>.</w:t>
      </w:r>
    </w:p>
    <w:p w14:paraId="6B729BD0" w14:textId="52222F9C" w:rsidR="00F9747F" w:rsidRPr="000C5ACC" w:rsidRDefault="00F9747F" w:rsidP="00C576DF">
      <w:pPr>
        <w:pStyle w:val="a6"/>
        <w:widowControl w:val="0"/>
        <w:numPr>
          <w:ilvl w:val="0"/>
          <w:numId w:val="10"/>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случае нарушения Исполнителем установленных в Заявке сроков проведения оценки более, чем на 30 (тридцать) календарных дней, Заказчик вправе без расторжения в целом Договора отказаться от исполнения обязательств по соответствующей Заявке, известив об этом Исполнителя в письменной форме не позднее, чем за 2 (два) рабочих дня до даты отказа от исполнения такой Заявки. В указанном случае Заказчик не возмещает Исполнителю фактически понесенные им до даты вступления в силу отказа от исполнения обязательств по Заявке расходы, необходимые и связанные с ее исполнением.</w:t>
      </w:r>
    </w:p>
    <w:p w14:paraId="26D07299" w14:textId="77777777" w:rsidR="00327BED" w:rsidRPr="000C5ACC" w:rsidRDefault="00F04238" w:rsidP="00C576DF">
      <w:pPr>
        <w:pStyle w:val="a6"/>
        <w:widowControl w:val="0"/>
        <w:numPr>
          <w:ilvl w:val="0"/>
          <w:numId w:val="10"/>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lastRenderedPageBreak/>
        <w:t>Заказчик вправе в любое время отказаться от исполнения Договора</w:t>
      </w:r>
      <w:r w:rsidR="00327BED" w:rsidRPr="000C5ACC">
        <w:rPr>
          <w:rFonts w:ascii="Verdana" w:hAnsi="Verdana"/>
          <w:color w:val="000000" w:themeColor="text1"/>
          <w:sz w:val="20"/>
          <w:szCs w:val="20"/>
        </w:rPr>
        <w:t xml:space="preserve"> в целом</w:t>
      </w:r>
      <w:r w:rsidRPr="000C5ACC">
        <w:rPr>
          <w:rFonts w:ascii="Verdana" w:hAnsi="Verdana"/>
          <w:color w:val="000000" w:themeColor="text1"/>
          <w:sz w:val="20"/>
          <w:szCs w:val="20"/>
        </w:rPr>
        <w:t xml:space="preserve">, известив об этом Исполнителя в письменной форме за </w:t>
      </w:r>
      <w:r w:rsidR="001D5602" w:rsidRPr="000C5ACC">
        <w:rPr>
          <w:rFonts w:ascii="Verdana" w:hAnsi="Verdana"/>
          <w:color w:val="000000" w:themeColor="text1"/>
          <w:sz w:val="20"/>
          <w:szCs w:val="20"/>
        </w:rPr>
        <w:t>3</w:t>
      </w:r>
      <w:r w:rsidR="00D1036A" w:rsidRPr="000C5ACC">
        <w:rPr>
          <w:rFonts w:ascii="Verdana" w:hAnsi="Verdana"/>
          <w:color w:val="000000" w:themeColor="text1"/>
          <w:sz w:val="20"/>
          <w:szCs w:val="20"/>
        </w:rPr>
        <w:t>0</w:t>
      </w:r>
      <w:r w:rsidRPr="000C5ACC">
        <w:rPr>
          <w:rFonts w:ascii="Verdana" w:hAnsi="Verdana"/>
          <w:color w:val="000000" w:themeColor="text1"/>
          <w:sz w:val="20"/>
          <w:szCs w:val="20"/>
        </w:rPr>
        <w:t xml:space="preserve"> (</w:t>
      </w:r>
      <w:r w:rsidR="001D5602" w:rsidRPr="000C5ACC">
        <w:rPr>
          <w:rFonts w:ascii="Verdana" w:hAnsi="Verdana"/>
          <w:color w:val="000000" w:themeColor="text1"/>
          <w:sz w:val="20"/>
          <w:szCs w:val="20"/>
        </w:rPr>
        <w:t>тридцать</w:t>
      </w:r>
      <w:r w:rsidRPr="000C5ACC">
        <w:rPr>
          <w:rFonts w:ascii="Verdana" w:hAnsi="Verdana"/>
          <w:color w:val="000000" w:themeColor="text1"/>
          <w:sz w:val="20"/>
          <w:szCs w:val="20"/>
        </w:rPr>
        <w:t xml:space="preserve">) </w:t>
      </w:r>
      <w:r w:rsidR="001D5602" w:rsidRPr="000C5ACC">
        <w:rPr>
          <w:rFonts w:ascii="Verdana" w:hAnsi="Verdana"/>
          <w:color w:val="000000" w:themeColor="text1"/>
          <w:sz w:val="20"/>
          <w:szCs w:val="20"/>
        </w:rPr>
        <w:t>календарных</w:t>
      </w:r>
      <w:r w:rsidRPr="000C5ACC">
        <w:rPr>
          <w:rFonts w:ascii="Verdana" w:hAnsi="Verdana"/>
          <w:color w:val="000000" w:themeColor="text1"/>
          <w:sz w:val="20"/>
          <w:szCs w:val="20"/>
        </w:rPr>
        <w:t xml:space="preserve"> дней до даты отказа от исполнения Договора.</w:t>
      </w:r>
      <w:r w:rsidR="0024706A" w:rsidRPr="000C5ACC">
        <w:rPr>
          <w:rFonts w:ascii="Verdana" w:hAnsi="Verdana"/>
          <w:color w:val="000000" w:themeColor="text1"/>
          <w:sz w:val="20"/>
          <w:szCs w:val="20"/>
        </w:rPr>
        <w:t xml:space="preserve"> Отказ </w:t>
      </w:r>
      <w:r w:rsidR="001D5602" w:rsidRPr="000C5ACC">
        <w:rPr>
          <w:rFonts w:ascii="Verdana" w:hAnsi="Verdana"/>
          <w:color w:val="000000" w:themeColor="text1"/>
          <w:sz w:val="20"/>
          <w:szCs w:val="20"/>
        </w:rPr>
        <w:t xml:space="preserve">Заказчика </w:t>
      </w:r>
      <w:r w:rsidR="0024706A" w:rsidRPr="000C5ACC">
        <w:rPr>
          <w:rFonts w:ascii="Verdana" w:hAnsi="Verdana"/>
          <w:color w:val="000000" w:themeColor="text1"/>
          <w:sz w:val="20"/>
          <w:szCs w:val="20"/>
        </w:rPr>
        <w:t>от исполнения Договора одновременно является</w:t>
      </w:r>
      <w:r w:rsidR="001D5602" w:rsidRPr="000C5ACC">
        <w:rPr>
          <w:rFonts w:ascii="Verdana" w:hAnsi="Verdana"/>
          <w:color w:val="000000" w:themeColor="text1"/>
          <w:sz w:val="20"/>
          <w:szCs w:val="20"/>
        </w:rPr>
        <w:t xml:space="preserve"> его</w:t>
      </w:r>
      <w:r w:rsidR="0024706A" w:rsidRPr="000C5ACC">
        <w:rPr>
          <w:rFonts w:ascii="Verdana" w:hAnsi="Verdana"/>
          <w:color w:val="000000" w:themeColor="text1"/>
          <w:sz w:val="20"/>
          <w:szCs w:val="20"/>
        </w:rPr>
        <w:t xml:space="preserve"> отказом от исполнения обязательств, возникших на основании поданных Заказчиком, но </w:t>
      </w:r>
      <w:r w:rsidR="00B8609A" w:rsidRPr="000C5ACC">
        <w:rPr>
          <w:rFonts w:ascii="Verdana" w:hAnsi="Verdana"/>
          <w:color w:val="000000" w:themeColor="text1"/>
          <w:sz w:val="20"/>
          <w:szCs w:val="20"/>
        </w:rPr>
        <w:t xml:space="preserve">еще </w:t>
      </w:r>
      <w:r w:rsidR="0024706A" w:rsidRPr="000C5ACC">
        <w:rPr>
          <w:rFonts w:ascii="Verdana" w:hAnsi="Verdana"/>
          <w:color w:val="000000" w:themeColor="text1"/>
          <w:sz w:val="20"/>
          <w:szCs w:val="20"/>
        </w:rPr>
        <w:t>не выполненных Исполнителем</w:t>
      </w:r>
      <w:r w:rsidR="00D1036A" w:rsidRPr="000C5ACC">
        <w:rPr>
          <w:rFonts w:ascii="Verdana" w:hAnsi="Verdana"/>
          <w:color w:val="000000" w:themeColor="text1"/>
          <w:sz w:val="20"/>
          <w:szCs w:val="20"/>
        </w:rPr>
        <w:t>,</w:t>
      </w:r>
      <w:r w:rsidR="0024706A" w:rsidRPr="000C5ACC">
        <w:rPr>
          <w:rFonts w:ascii="Verdana" w:hAnsi="Verdana"/>
          <w:color w:val="000000" w:themeColor="text1"/>
          <w:sz w:val="20"/>
          <w:szCs w:val="20"/>
        </w:rPr>
        <w:t xml:space="preserve"> Заявок</w:t>
      </w:r>
      <w:r w:rsidR="00F9747F" w:rsidRPr="000C5ACC">
        <w:rPr>
          <w:rFonts w:ascii="Verdana" w:hAnsi="Verdana"/>
          <w:color w:val="000000" w:themeColor="text1"/>
          <w:sz w:val="20"/>
          <w:szCs w:val="20"/>
        </w:rPr>
        <w:t xml:space="preserve"> </w:t>
      </w:r>
      <w:r w:rsidR="00D1036A" w:rsidRPr="000C5ACC">
        <w:rPr>
          <w:rFonts w:ascii="Verdana" w:hAnsi="Verdana"/>
          <w:color w:val="000000" w:themeColor="text1"/>
          <w:sz w:val="20"/>
          <w:szCs w:val="20"/>
        </w:rPr>
        <w:t>в соответствии с</w:t>
      </w:r>
      <w:r w:rsidR="00F9747F" w:rsidRPr="000C5ACC">
        <w:rPr>
          <w:rFonts w:ascii="Verdana" w:hAnsi="Verdana"/>
          <w:color w:val="000000" w:themeColor="text1"/>
          <w:sz w:val="20"/>
          <w:szCs w:val="20"/>
        </w:rPr>
        <w:t xml:space="preserve"> </w:t>
      </w:r>
      <w:hyperlink w:anchor="п_9_3" w:history="1">
        <w:r w:rsidR="00F9747F" w:rsidRPr="000C5ACC">
          <w:rPr>
            <w:rStyle w:val="a8"/>
            <w:rFonts w:ascii="Verdana" w:hAnsi="Verdana"/>
            <w:color w:val="000000" w:themeColor="text1"/>
            <w:sz w:val="20"/>
            <w:szCs w:val="20"/>
            <w:u w:val="none"/>
          </w:rPr>
          <w:t>п.9.3</w:t>
        </w:r>
      </w:hyperlink>
      <w:r w:rsidR="00F9747F" w:rsidRPr="000C5ACC">
        <w:rPr>
          <w:rFonts w:ascii="Verdana" w:hAnsi="Verdana"/>
          <w:color w:val="000000" w:themeColor="text1"/>
          <w:sz w:val="20"/>
          <w:szCs w:val="20"/>
        </w:rPr>
        <w:t xml:space="preserve"> Договора.</w:t>
      </w:r>
      <w:r w:rsidR="0024706A" w:rsidRPr="000C5ACC">
        <w:rPr>
          <w:rFonts w:ascii="Verdana" w:hAnsi="Verdana"/>
          <w:color w:val="000000" w:themeColor="text1"/>
          <w:sz w:val="20"/>
          <w:szCs w:val="20"/>
        </w:rPr>
        <w:t xml:space="preserve"> </w:t>
      </w:r>
    </w:p>
    <w:p w14:paraId="25C93120" w14:textId="106D86B7" w:rsidR="00F04238" w:rsidRPr="000C5ACC" w:rsidRDefault="0024706A" w:rsidP="00C576DF">
      <w:pPr>
        <w:pStyle w:val="a6"/>
        <w:widowControl w:val="0"/>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При этом</w:t>
      </w:r>
      <w:r w:rsidR="00F04238" w:rsidRPr="000C5ACC">
        <w:rPr>
          <w:rFonts w:ascii="Verdana" w:hAnsi="Verdana"/>
          <w:color w:val="000000" w:themeColor="text1"/>
          <w:sz w:val="20"/>
          <w:szCs w:val="20"/>
        </w:rPr>
        <w:t xml:space="preserve"> Заказчик обязан оплатить стоимость фактически оказанных Исполнителем </w:t>
      </w:r>
      <w:r w:rsidR="00D1036A" w:rsidRPr="000C5ACC">
        <w:rPr>
          <w:rFonts w:ascii="Verdana" w:hAnsi="Verdana"/>
          <w:color w:val="000000" w:themeColor="text1"/>
          <w:sz w:val="20"/>
          <w:szCs w:val="20"/>
        </w:rPr>
        <w:t xml:space="preserve">и принятых Заказчиком </w:t>
      </w:r>
      <w:r w:rsidR="00DD51F0">
        <w:rPr>
          <w:rFonts w:ascii="Verdana" w:hAnsi="Verdana"/>
          <w:color w:val="000000" w:themeColor="text1"/>
          <w:sz w:val="20"/>
          <w:szCs w:val="20"/>
        </w:rPr>
        <w:t>У</w:t>
      </w:r>
      <w:r w:rsidR="00F04238" w:rsidRPr="000C5ACC">
        <w:rPr>
          <w:rFonts w:ascii="Verdana" w:hAnsi="Verdana"/>
          <w:color w:val="000000" w:themeColor="text1"/>
          <w:sz w:val="20"/>
          <w:szCs w:val="20"/>
        </w:rPr>
        <w:t xml:space="preserve">слуг </w:t>
      </w:r>
      <w:r w:rsidR="00D1036A" w:rsidRPr="000C5ACC">
        <w:rPr>
          <w:rFonts w:ascii="Verdana" w:hAnsi="Verdana"/>
          <w:color w:val="000000" w:themeColor="text1"/>
          <w:sz w:val="20"/>
          <w:szCs w:val="20"/>
        </w:rPr>
        <w:t xml:space="preserve">по </w:t>
      </w:r>
      <w:r w:rsidRPr="000C5ACC">
        <w:rPr>
          <w:rFonts w:ascii="Verdana" w:hAnsi="Verdana"/>
          <w:color w:val="000000" w:themeColor="text1"/>
          <w:sz w:val="20"/>
          <w:szCs w:val="20"/>
        </w:rPr>
        <w:t xml:space="preserve">Заявкам </w:t>
      </w:r>
      <w:r w:rsidR="00F04238" w:rsidRPr="000C5ACC">
        <w:rPr>
          <w:rFonts w:ascii="Verdana" w:hAnsi="Verdana"/>
          <w:color w:val="000000" w:themeColor="text1"/>
          <w:sz w:val="20"/>
          <w:szCs w:val="20"/>
        </w:rPr>
        <w:t>(до даты расторжения Договора), а также документально подтвержденные и фактически понесенные Исполнителем до даты расторжения Договора расходы, необходимые и связанные с исполнением</w:t>
      </w:r>
      <w:r w:rsidR="00D1036A" w:rsidRPr="000C5ACC">
        <w:rPr>
          <w:rFonts w:ascii="Verdana" w:hAnsi="Verdana"/>
          <w:color w:val="000000" w:themeColor="text1"/>
          <w:sz w:val="20"/>
          <w:szCs w:val="20"/>
        </w:rPr>
        <w:t xml:space="preserve"> </w:t>
      </w:r>
      <w:r w:rsidR="00F04238" w:rsidRPr="000C5ACC">
        <w:rPr>
          <w:rFonts w:ascii="Verdana" w:hAnsi="Verdana"/>
          <w:color w:val="000000" w:themeColor="text1"/>
          <w:sz w:val="20"/>
          <w:szCs w:val="20"/>
        </w:rPr>
        <w:t>Договора.</w:t>
      </w:r>
    </w:p>
    <w:p w14:paraId="326E4E6D" w14:textId="77777777" w:rsidR="001D5602" w:rsidRPr="000C5ACC" w:rsidRDefault="001D5602" w:rsidP="00C576DF">
      <w:pPr>
        <w:pStyle w:val="a6"/>
        <w:widowControl w:val="0"/>
        <w:numPr>
          <w:ilvl w:val="0"/>
          <w:numId w:val="10"/>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Исполнитель вправе в любое время отказаться от исполнения Договора в целом, известив об этом Заказчика в письменной форме за 30 (тридцать) календарных дней до даты отказа от исполнения Договора. Отказ Исполнителя от исполнения Договора одновременно является его отказом от исполнения обязательств, возникших на основании поданных Заказчиком, но еще не выполненных Исполнителем, Заявок в соответствии с </w:t>
      </w:r>
      <w:hyperlink w:anchor="п_9_4" w:history="1">
        <w:r w:rsidRPr="000C5ACC">
          <w:rPr>
            <w:rStyle w:val="a8"/>
            <w:rFonts w:ascii="Verdana" w:hAnsi="Verdana"/>
            <w:color w:val="000000" w:themeColor="text1"/>
            <w:sz w:val="20"/>
            <w:szCs w:val="20"/>
            <w:u w:val="none"/>
          </w:rPr>
          <w:t>п.9.4</w:t>
        </w:r>
      </w:hyperlink>
      <w:r w:rsidRPr="000C5ACC">
        <w:rPr>
          <w:rFonts w:ascii="Verdana" w:hAnsi="Verdana"/>
          <w:color w:val="000000" w:themeColor="text1"/>
          <w:sz w:val="20"/>
          <w:szCs w:val="20"/>
        </w:rPr>
        <w:t xml:space="preserve"> Договора. </w:t>
      </w:r>
    </w:p>
    <w:p w14:paraId="4CC36F1C" w14:textId="77777777" w:rsidR="001D5602" w:rsidRPr="000C5ACC" w:rsidRDefault="001D5602" w:rsidP="00C576DF">
      <w:pPr>
        <w:pStyle w:val="a6"/>
        <w:widowControl w:val="0"/>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При этом </w:t>
      </w:r>
      <w:r w:rsidR="008C22E6" w:rsidRPr="000C5ACC">
        <w:rPr>
          <w:rFonts w:ascii="Verdana" w:hAnsi="Verdana"/>
          <w:color w:val="000000" w:themeColor="text1"/>
          <w:sz w:val="20"/>
          <w:szCs w:val="20"/>
        </w:rPr>
        <w:t>Исполнитель</w:t>
      </w:r>
      <w:r w:rsidRPr="000C5ACC">
        <w:rPr>
          <w:rFonts w:ascii="Verdana" w:hAnsi="Verdana"/>
          <w:color w:val="000000" w:themeColor="text1"/>
          <w:sz w:val="20"/>
          <w:szCs w:val="20"/>
        </w:rPr>
        <w:t xml:space="preserve"> обязан </w:t>
      </w:r>
      <w:r w:rsidR="008C22E6" w:rsidRPr="000C5ACC">
        <w:rPr>
          <w:rFonts w:ascii="Verdana" w:hAnsi="Verdana"/>
          <w:color w:val="000000" w:themeColor="text1"/>
          <w:sz w:val="20"/>
          <w:szCs w:val="20"/>
        </w:rPr>
        <w:t>возместить в полном объеме Заказчику убытки, вызванные отказом от исполнения Договора.</w:t>
      </w:r>
    </w:p>
    <w:p w14:paraId="008A51E7" w14:textId="77777777" w:rsidR="00F04238" w:rsidRPr="000C5ACC" w:rsidRDefault="00F04238" w:rsidP="00C576DF">
      <w:pPr>
        <w:pStyle w:val="a6"/>
        <w:widowControl w:val="0"/>
        <w:numPr>
          <w:ilvl w:val="0"/>
          <w:numId w:val="10"/>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При расторжении Договора по соглашению Сторон Стороны обязуются урегулировать все взаимные требования в соглашении о расторжении Договора. При этом Стороны обязуются произвести взаимные расчеты по Договору</w:t>
      </w:r>
      <w:r w:rsidR="00D1036A" w:rsidRPr="000C5ACC">
        <w:rPr>
          <w:rFonts w:ascii="Verdana" w:hAnsi="Verdana"/>
          <w:color w:val="000000" w:themeColor="text1"/>
          <w:sz w:val="20"/>
          <w:szCs w:val="20"/>
        </w:rPr>
        <w:t xml:space="preserve"> с учетом обязательств по поданным Заявкам</w:t>
      </w:r>
      <w:r w:rsidRPr="000C5ACC">
        <w:rPr>
          <w:rFonts w:ascii="Verdana" w:hAnsi="Verdana"/>
          <w:color w:val="000000" w:themeColor="text1"/>
          <w:sz w:val="20"/>
          <w:szCs w:val="20"/>
        </w:rPr>
        <w:t xml:space="preserve"> в срок, установленный соглашением о расторжении Договора.</w:t>
      </w:r>
    </w:p>
    <w:p w14:paraId="5574BE65" w14:textId="77777777" w:rsidR="00B365CB" w:rsidRPr="000C5ACC" w:rsidRDefault="00B365CB" w:rsidP="00C576DF">
      <w:pPr>
        <w:pStyle w:val="a6"/>
        <w:widowControl w:val="0"/>
        <w:tabs>
          <w:tab w:val="left" w:pos="1134"/>
        </w:tabs>
        <w:autoSpaceDE w:val="0"/>
        <w:autoSpaceDN w:val="0"/>
        <w:adjustRightInd w:val="0"/>
        <w:spacing w:after="0" w:line="260" w:lineRule="exact"/>
        <w:ind w:left="567"/>
        <w:jc w:val="both"/>
        <w:rPr>
          <w:rFonts w:ascii="Verdana" w:hAnsi="Verdana"/>
          <w:color w:val="000000" w:themeColor="text1"/>
          <w:sz w:val="20"/>
          <w:szCs w:val="20"/>
        </w:rPr>
      </w:pPr>
    </w:p>
    <w:p w14:paraId="7AB8FA5C" w14:textId="77777777" w:rsidR="002358C1" w:rsidRPr="000C5ACC" w:rsidRDefault="002358C1" w:rsidP="00C576DF">
      <w:pPr>
        <w:pStyle w:val="a6"/>
        <w:widowControl w:val="0"/>
        <w:numPr>
          <w:ilvl w:val="0"/>
          <w:numId w:val="16"/>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Споры и применимое право</w:t>
      </w:r>
    </w:p>
    <w:p w14:paraId="2569A6A4" w14:textId="77777777" w:rsidR="002358C1" w:rsidRPr="000C5ACC" w:rsidRDefault="002358C1" w:rsidP="00C576DF">
      <w:pPr>
        <w:pStyle w:val="a6"/>
        <w:widowControl w:val="0"/>
        <w:autoSpaceDE w:val="0"/>
        <w:autoSpaceDN w:val="0"/>
        <w:adjustRightInd w:val="0"/>
        <w:spacing w:after="0" w:line="260" w:lineRule="exact"/>
        <w:ind w:left="1260"/>
        <w:rPr>
          <w:rFonts w:ascii="Verdana" w:hAnsi="Verdana"/>
          <w:b/>
          <w:color w:val="000000" w:themeColor="text1"/>
          <w:sz w:val="20"/>
          <w:szCs w:val="20"/>
        </w:rPr>
      </w:pPr>
    </w:p>
    <w:p w14:paraId="612AA7EF" w14:textId="77777777" w:rsidR="002358C1" w:rsidRPr="000C5ACC" w:rsidRDefault="002358C1" w:rsidP="00C576DF">
      <w:pPr>
        <w:pStyle w:val="a6"/>
        <w:widowControl w:val="0"/>
        <w:numPr>
          <w:ilvl w:val="0"/>
          <w:numId w:val="11"/>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К отношениям Сторон, вытекающим из Договора</w:t>
      </w:r>
      <w:r w:rsidR="00D94084" w:rsidRPr="000C5ACC">
        <w:rPr>
          <w:rFonts w:ascii="Verdana" w:hAnsi="Verdana"/>
          <w:color w:val="000000" w:themeColor="text1"/>
          <w:sz w:val="20"/>
          <w:szCs w:val="20"/>
        </w:rPr>
        <w:t>, включая обязательства</w:t>
      </w:r>
      <w:r w:rsidRPr="000C5ACC">
        <w:rPr>
          <w:rFonts w:ascii="Verdana" w:hAnsi="Verdana"/>
          <w:color w:val="000000" w:themeColor="text1"/>
          <w:sz w:val="20"/>
          <w:szCs w:val="20"/>
        </w:rPr>
        <w:t>,</w:t>
      </w:r>
      <w:r w:rsidR="00D94084" w:rsidRPr="000C5ACC">
        <w:rPr>
          <w:rFonts w:ascii="Verdana" w:hAnsi="Verdana"/>
          <w:color w:val="000000" w:themeColor="text1"/>
          <w:sz w:val="20"/>
          <w:szCs w:val="20"/>
        </w:rPr>
        <w:t xml:space="preserve"> возникающие из поданных Заявок,</w:t>
      </w:r>
      <w:r w:rsidRPr="000C5ACC">
        <w:rPr>
          <w:rFonts w:ascii="Verdana" w:hAnsi="Verdana"/>
          <w:color w:val="000000" w:themeColor="text1"/>
          <w:sz w:val="20"/>
          <w:szCs w:val="20"/>
        </w:rPr>
        <w:t xml:space="preserve"> применяется право Российской Федерации.</w:t>
      </w:r>
    </w:p>
    <w:p w14:paraId="3C796B2B" w14:textId="77777777" w:rsidR="002358C1" w:rsidRPr="000C5ACC" w:rsidRDefault="002358C1" w:rsidP="00C576DF">
      <w:pPr>
        <w:pStyle w:val="a6"/>
        <w:widowControl w:val="0"/>
        <w:numPr>
          <w:ilvl w:val="0"/>
          <w:numId w:val="11"/>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случае возникновения споров и разногласий, возникающих по Договору или в связи с ним, Стороны примут все меры к их решению путем переговоров. </w:t>
      </w:r>
    </w:p>
    <w:p w14:paraId="19112751" w14:textId="77777777" w:rsidR="002358C1" w:rsidRPr="000C5ACC" w:rsidRDefault="002358C1" w:rsidP="00C576DF">
      <w:pPr>
        <w:pStyle w:val="a6"/>
        <w:widowControl w:val="0"/>
        <w:numPr>
          <w:ilvl w:val="0"/>
          <w:numId w:val="11"/>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421E07F9" w14:textId="77777777" w:rsidR="002358C1" w:rsidRPr="000C5ACC" w:rsidRDefault="002358C1"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1524A21E" w14:textId="7701587C" w:rsidR="002358C1" w:rsidRPr="000C5ACC" w:rsidRDefault="002358C1" w:rsidP="00C576DF">
      <w:pPr>
        <w:pStyle w:val="a6"/>
        <w:widowControl w:val="0"/>
        <w:numPr>
          <w:ilvl w:val="0"/>
          <w:numId w:val="11"/>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В случае невозможности решения споров и разногласий, возникающих по Договору или в связи с ним, в претензионном порядке, таковые подлежат разрешению в Арбитражном суде Смоленской области.</w:t>
      </w:r>
    </w:p>
    <w:p w14:paraId="396C1764" w14:textId="6E9061AE" w:rsidR="00D82E05" w:rsidRDefault="00D82E05"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p>
    <w:p w14:paraId="0987565D" w14:textId="24642A07" w:rsidR="00446433" w:rsidRDefault="00446433" w:rsidP="00C576DF">
      <w:pPr>
        <w:pStyle w:val="a6"/>
        <w:widowControl w:val="0"/>
        <w:numPr>
          <w:ilvl w:val="0"/>
          <w:numId w:val="16"/>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bookmarkStart w:id="17" w:name="_Hlk103117845"/>
      <w:r w:rsidRPr="00446433">
        <w:rPr>
          <w:rFonts w:ascii="Verdana" w:hAnsi="Verdana"/>
          <w:b/>
          <w:color w:val="000000" w:themeColor="text1"/>
          <w:sz w:val="20"/>
          <w:szCs w:val="20"/>
        </w:rPr>
        <w:t>Антикоррупционная оговорка</w:t>
      </w:r>
    </w:p>
    <w:p w14:paraId="2808E948" w14:textId="6B4F3ED3" w:rsidR="00446433" w:rsidRPr="00446433" w:rsidRDefault="00446433" w:rsidP="00C576DF">
      <w:pPr>
        <w:pStyle w:val="a6"/>
        <w:widowControl w:val="0"/>
        <w:numPr>
          <w:ilvl w:val="1"/>
          <w:numId w:val="13"/>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bookmarkStart w:id="18" w:name="_Hlk103120206"/>
      <w:r w:rsidRPr="00446433">
        <w:rPr>
          <w:rFonts w:ascii="Verdana" w:hAnsi="Verdana"/>
          <w:color w:val="000000" w:themeColor="text1"/>
          <w:sz w:val="20"/>
          <w:szCs w:val="20"/>
        </w:rPr>
        <w:t>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78EA2B2C" w14:textId="32A760E6" w:rsidR="00446433" w:rsidRPr="00446433" w:rsidRDefault="00446433" w:rsidP="00C576DF">
      <w:pPr>
        <w:pStyle w:val="a6"/>
        <w:widowControl w:val="0"/>
        <w:numPr>
          <w:ilvl w:val="1"/>
          <w:numId w:val="13"/>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446433">
        <w:rPr>
          <w:rFonts w:ascii="Verdana" w:hAnsi="Verdana"/>
          <w:color w:val="000000" w:themeColor="text1"/>
          <w:sz w:val="20"/>
          <w:szCs w:val="20"/>
        </w:rPr>
        <w:t>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4A8723C8" w14:textId="1C593BD4" w:rsidR="00446433" w:rsidRPr="00446433" w:rsidRDefault="00446433" w:rsidP="00C576DF">
      <w:pPr>
        <w:pStyle w:val="a6"/>
        <w:widowControl w:val="0"/>
        <w:numPr>
          <w:ilvl w:val="1"/>
          <w:numId w:val="13"/>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446433">
        <w:rPr>
          <w:rFonts w:ascii="Verdana" w:hAnsi="Verdana"/>
          <w:color w:val="000000" w:themeColor="text1"/>
          <w:sz w:val="20"/>
          <w:szCs w:val="20"/>
        </w:rPr>
        <w:t xml:space="preserve">В случае возникновения у Стороны оснований полагать, что произошло или может произойти нарушение каких-либо обязательств, предусмотренных пунктами 11.1 и 11.2 Договора, соответствующая Сторона обязуется незамедлительно уведомить об этом другую </w:t>
      </w:r>
      <w:r w:rsidRPr="00446433">
        <w:rPr>
          <w:rFonts w:ascii="Verdana" w:hAnsi="Verdana"/>
          <w:color w:val="000000" w:themeColor="text1"/>
          <w:sz w:val="20"/>
          <w:szCs w:val="20"/>
        </w:rPr>
        <w:lastRenderedPageBreak/>
        <w:t>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11.1 и 11.2 Договора другой Стороной, ее работниками, представителями или аффилированными лицами.</w:t>
      </w:r>
    </w:p>
    <w:p w14:paraId="3D747F9B" w14:textId="3CC47D6C" w:rsidR="00446433" w:rsidRPr="00446433" w:rsidRDefault="00446433" w:rsidP="00C576DF">
      <w:pPr>
        <w:pStyle w:val="a6"/>
        <w:widowControl w:val="0"/>
        <w:numPr>
          <w:ilvl w:val="1"/>
          <w:numId w:val="13"/>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446433">
        <w:rPr>
          <w:rFonts w:ascii="Verdana" w:hAnsi="Verdana"/>
          <w:color w:val="000000" w:themeColor="text1"/>
          <w:sz w:val="20"/>
          <w:szCs w:val="20"/>
        </w:rPr>
        <w:t>Сторона, получившая уведомление о нарушении пунктов 11.1 и/или 11.2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39502FE1" w14:textId="14A1F1DC" w:rsidR="00446433" w:rsidRPr="00446433" w:rsidRDefault="00446433" w:rsidP="00C576DF">
      <w:pPr>
        <w:pStyle w:val="a6"/>
        <w:widowControl w:val="0"/>
        <w:numPr>
          <w:ilvl w:val="1"/>
          <w:numId w:val="13"/>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bookmarkStart w:id="19" w:name="Par4"/>
      <w:bookmarkEnd w:id="19"/>
      <w:r w:rsidRPr="00446433">
        <w:rPr>
          <w:rFonts w:ascii="Verdana" w:hAnsi="Verdana"/>
          <w:color w:val="000000" w:themeColor="text1"/>
          <w:sz w:val="20"/>
          <w:szCs w:val="20"/>
        </w:rPr>
        <w:t>В случае подтверждения нарушения Стороной обязательств, указанных в пунктах 11.1 и/или 11.2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5449AB05" w14:textId="3D8AAA1A" w:rsidR="00446433" w:rsidRPr="00446433" w:rsidRDefault="00446433" w:rsidP="00C576DF">
      <w:pPr>
        <w:pStyle w:val="a6"/>
        <w:widowControl w:val="0"/>
        <w:numPr>
          <w:ilvl w:val="1"/>
          <w:numId w:val="13"/>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446433">
        <w:rPr>
          <w:rFonts w:ascii="Verdana" w:hAnsi="Verdana"/>
          <w:color w:val="000000" w:themeColor="text1"/>
          <w:sz w:val="20"/>
          <w:szCs w:val="20"/>
        </w:rPr>
        <w:t xml:space="preserve">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2932C851" w14:textId="77777777" w:rsidR="00446433" w:rsidRPr="00446433" w:rsidRDefault="00446433" w:rsidP="00C576DF">
      <w:pPr>
        <w:shd w:val="clear" w:color="auto" w:fill="FFFFFF"/>
        <w:autoSpaceDE w:val="0"/>
        <w:autoSpaceDN w:val="0"/>
        <w:adjustRightInd w:val="0"/>
        <w:spacing w:after="0" w:line="260" w:lineRule="exact"/>
        <w:ind w:firstLine="567"/>
        <w:jc w:val="both"/>
        <w:rPr>
          <w:rFonts w:ascii="Verdana" w:hAnsi="Verdana" w:cs="Arial"/>
          <w:sz w:val="20"/>
          <w:szCs w:val="20"/>
        </w:rPr>
      </w:pPr>
      <w:r w:rsidRPr="00446433">
        <w:rPr>
          <w:rFonts w:ascii="Verdana" w:hAnsi="Verdana" w:cs="Arial"/>
          <w:sz w:val="20"/>
          <w:szCs w:val="20"/>
        </w:rPr>
        <w:t xml:space="preserve">Заказчика: обращение по телефону «горячей линии»: +7 (909) 969 47 90, путем заполнения формы на сайте Заказчика по адресу: </w:t>
      </w:r>
      <w:hyperlink r:id="rId11" w:history="1">
        <w:r w:rsidRPr="00446433">
          <w:rPr>
            <w:rStyle w:val="a8"/>
            <w:rFonts w:ascii="Verdana" w:hAnsi="Verdana" w:cs="Arial"/>
            <w:sz w:val="20"/>
            <w:szCs w:val="20"/>
          </w:rPr>
          <w:t>https://www.unipro.energy/corporate_governance/compliance/</w:t>
        </w:r>
      </w:hyperlink>
      <w:r w:rsidRPr="00446433">
        <w:rPr>
          <w:rFonts w:ascii="Verdana" w:hAnsi="Verdana" w:cs="Arial"/>
          <w:sz w:val="20"/>
          <w:szCs w:val="20"/>
        </w:rPr>
        <w:t xml:space="preserve"> или направления обращения по адресу электронной почты: </w:t>
      </w:r>
      <w:hyperlink r:id="rId12" w:history="1">
        <w:r w:rsidRPr="00446433">
          <w:rPr>
            <w:rFonts w:ascii="Verdana" w:hAnsi="Verdana" w:cs="Arial"/>
            <w:sz w:val="20"/>
            <w:szCs w:val="20"/>
          </w:rPr>
          <w:t>compliance@unipro.energy</w:t>
        </w:r>
      </w:hyperlink>
      <w:r w:rsidRPr="00446433">
        <w:rPr>
          <w:rFonts w:ascii="Verdana" w:hAnsi="Verdana" w:cs="Arial"/>
          <w:sz w:val="20"/>
          <w:szCs w:val="20"/>
        </w:rPr>
        <w:t>;</w:t>
      </w:r>
    </w:p>
    <w:p w14:paraId="1C3B9BAD" w14:textId="6202AE29" w:rsidR="00446433" w:rsidRPr="00446433" w:rsidRDefault="00D87342" w:rsidP="00C576DF">
      <w:pPr>
        <w:pStyle w:val="a6"/>
        <w:widowControl w:val="0"/>
        <w:tabs>
          <w:tab w:val="left" w:pos="1134"/>
        </w:tabs>
        <w:autoSpaceDE w:val="0"/>
        <w:autoSpaceDN w:val="0"/>
        <w:adjustRightInd w:val="0"/>
        <w:spacing w:after="0" w:line="260" w:lineRule="exact"/>
        <w:ind w:left="567"/>
        <w:jc w:val="both"/>
        <w:rPr>
          <w:rFonts w:ascii="Verdana" w:hAnsi="Verdana"/>
          <w:color w:val="000000" w:themeColor="text1"/>
          <w:sz w:val="20"/>
          <w:szCs w:val="20"/>
        </w:rPr>
      </w:pPr>
      <w:r>
        <w:rPr>
          <w:rFonts w:ascii="Verdana" w:hAnsi="Verdana"/>
          <w:color w:val="000000" w:themeColor="text1"/>
          <w:sz w:val="20"/>
          <w:szCs w:val="20"/>
        </w:rPr>
        <w:t>Исполнителя</w:t>
      </w:r>
      <w:r w:rsidR="00446433" w:rsidRPr="00446433">
        <w:rPr>
          <w:rFonts w:ascii="Verdana" w:hAnsi="Verdana"/>
          <w:color w:val="000000" w:themeColor="text1"/>
          <w:sz w:val="20"/>
          <w:szCs w:val="20"/>
        </w:rPr>
        <w:t>: ___________________.</w:t>
      </w:r>
    </w:p>
    <w:bookmarkEnd w:id="17"/>
    <w:bookmarkEnd w:id="18"/>
    <w:p w14:paraId="340045ED" w14:textId="77777777" w:rsidR="00446433" w:rsidRPr="000C5ACC" w:rsidRDefault="00446433"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p>
    <w:p w14:paraId="02CA1D8A" w14:textId="77777777" w:rsidR="00D82E05" w:rsidRPr="000C5ACC" w:rsidRDefault="00D82E05" w:rsidP="00C576DF">
      <w:pPr>
        <w:pStyle w:val="a6"/>
        <w:widowControl w:val="0"/>
        <w:numPr>
          <w:ilvl w:val="0"/>
          <w:numId w:val="16"/>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r w:rsidRPr="000C5ACC">
        <w:rPr>
          <w:rFonts w:ascii="Verdana" w:hAnsi="Verdana"/>
          <w:b/>
          <w:color w:val="000000" w:themeColor="text1"/>
          <w:sz w:val="20"/>
          <w:szCs w:val="20"/>
        </w:rPr>
        <w:t>Заключительные положения</w:t>
      </w:r>
      <w:r w:rsidR="00D94084" w:rsidRPr="000C5ACC">
        <w:rPr>
          <w:rFonts w:ascii="Verdana" w:hAnsi="Verdana"/>
          <w:b/>
          <w:color w:val="000000" w:themeColor="text1"/>
          <w:sz w:val="20"/>
          <w:szCs w:val="20"/>
        </w:rPr>
        <w:t>. Заверения Сторон</w:t>
      </w:r>
    </w:p>
    <w:p w14:paraId="1EDBF22E" w14:textId="77777777" w:rsidR="00D82E05" w:rsidRPr="000C5ACC" w:rsidRDefault="00D82E05"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p>
    <w:p w14:paraId="76E68748" w14:textId="1DDE4452" w:rsidR="00D82E05" w:rsidRPr="00446433" w:rsidRDefault="00D82E05" w:rsidP="00C576DF">
      <w:pPr>
        <w:pStyle w:val="a6"/>
        <w:widowControl w:val="0"/>
        <w:numPr>
          <w:ilvl w:val="1"/>
          <w:numId w:val="14"/>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446433">
        <w:rPr>
          <w:rFonts w:ascii="Verdana" w:hAnsi="Verdana"/>
          <w:color w:val="000000" w:themeColor="text1"/>
          <w:sz w:val="20"/>
          <w:szCs w:val="20"/>
        </w:rPr>
        <w:t>Любое уведомление или сообщение, которое должно быть совершено или направлено одной Стороной другой Стороне в связи с Договором,</w:t>
      </w:r>
      <w:r w:rsidR="00703070" w:rsidRPr="00446433">
        <w:rPr>
          <w:rFonts w:ascii="Verdana" w:hAnsi="Verdana"/>
          <w:color w:val="000000" w:themeColor="text1"/>
          <w:sz w:val="20"/>
          <w:szCs w:val="20"/>
        </w:rPr>
        <w:t xml:space="preserve"> если иное не предусмотрено Договором,</w:t>
      </w:r>
      <w:r w:rsidRPr="00446433">
        <w:rPr>
          <w:rFonts w:ascii="Verdana" w:hAnsi="Verdana"/>
          <w:color w:val="000000" w:themeColor="text1"/>
          <w:sz w:val="20"/>
          <w:szCs w:val="20"/>
        </w:rPr>
        <w:t xml:space="preserve"> должно быть составлено в письменной форме и направлено в адрес лиц и по реквизитам Сторон, указанным в </w:t>
      </w:r>
      <w:hyperlink w:anchor="раздел12" w:history="1">
        <w:r w:rsidR="00A64F01" w:rsidRPr="00446433">
          <w:rPr>
            <w:rStyle w:val="a8"/>
            <w:rFonts w:ascii="Verdana" w:hAnsi="Verdana"/>
            <w:color w:val="000000" w:themeColor="text1"/>
            <w:sz w:val="20"/>
            <w:szCs w:val="20"/>
            <w:u w:val="none"/>
          </w:rPr>
          <w:t>разделе</w:t>
        </w:r>
        <w:r w:rsidRPr="00446433">
          <w:rPr>
            <w:rStyle w:val="a8"/>
            <w:rFonts w:ascii="Verdana" w:hAnsi="Verdana"/>
            <w:color w:val="000000" w:themeColor="text1"/>
            <w:sz w:val="20"/>
            <w:szCs w:val="20"/>
            <w:u w:val="none"/>
          </w:rPr>
          <w:t xml:space="preserve"> 1</w:t>
        </w:r>
      </w:hyperlink>
      <w:r w:rsidR="00D87342">
        <w:rPr>
          <w:rStyle w:val="a8"/>
          <w:rFonts w:ascii="Verdana" w:hAnsi="Verdana"/>
          <w:color w:val="000000" w:themeColor="text1"/>
          <w:sz w:val="20"/>
          <w:szCs w:val="20"/>
          <w:u w:val="none"/>
        </w:rPr>
        <w:t>3</w:t>
      </w:r>
      <w:r w:rsidRPr="00446433">
        <w:rPr>
          <w:rFonts w:ascii="Verdana" w:hAnsi="Verdana"/>
          <w:color w:val="000000" w:themeColor="text1"/>
          <w:sz w:val="20"/>
          <w:szCs w:val="20"/>
        </w:rPr>
        <w:t xml:space="preserve"> Договора</w:t>
      </w:r>
      <w:r w:rsidR="00EF7221" w:rsidRPr="00446433">
        <w:rPr>
          <w:rFonts w:ascii="Verdana" w:hAnsi="Verdana"/>
          <w:color w:val="000000" w:themeColor="text1"/>
          <w:sz w:val="20"/>
          <w:szCs w:val="20"/>
        </w:rPr>
        <w:t>.</w:t>
      </w:r>
      <w:r w:rsidRPr="00446433">
        <w:rPr>
          <w:rFonts w:ascii="Verdana" w:hAnsi="Verdana"/>
          <w:color w:val="000000" w:themeColor="text1"/>
          <w:sz w:val="20"/>
          <w:szCs w:val="20"/>
        </w:rPr>
        <w:t xml:space="preserve"> </w:t>
      </w:r>
      <w:r w:rsidR="00A81DE1" w:rsidRPr="00446433">
        <w:rPr>
          <w:rFonts w:ascii="Verdana" w:hAnsi="Verdana"/>
          <w:color w:val="000000" w:themeColor="text1"/>
          <w:sz w:val="20"/>
          <w:szCs w:val="20"/>
        </w:rPr>
        <w:t>В случаях, предусмотренных Договором, юридически значимые документы могут быть</w:t>
      </w:r>
      <w:r w:rsidRPr="00446433">
        <w:rPr>
          <w:rFonts w:ascii="Verdana" w:hAnsi="Verdana"/>
          <w:color w:val="000000" w:themeColor="text1"/>
          <w:sz w:val="20"/>
          <w:szCs w:val="20"/>
        </w:rPr>
        <w:t xml:space="preserve"> направлены одной Стороной другой Стороне по электронной почте.</w:t>
      </w:r>
    </w:p>
    <w:p w14:paraId="04E0CB52" w14:textId="77777777" w:rsidR="00D82E05" w:rsidRPr="000C5ACC" w:rsidRDefault="00D82E05" w:rsidP="00C576DF">
      <w:pPr>
        <w:pStyle w:val="a6"/>
        <w:widowControl w:val="0"/>
        <w:numPr>
          <w:ilvl w:val="1"/>
          <w:numId w:val="14"/>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bookmarkStart w:id="20" w:name="п_11_2"/>
      <w:r w:rsidRPr="000C5ACC">
        <w:rPr>
          <w:rFonts w:ascii="Verdana" w:hAnsi="Verdana"/>
          <w:color w:val="000000" w:themeColor="text1"/>
          <w:sz w:val="20"/>
          <w:szCs w:val="20"/>
        </w:rPr>
        <w:t>Стороны определили следующие адреса электронной почты:</w:t>
      </w:r>
    </w:p>
    <w:bookmarkEnd w:id="20"/>
    <w:p w14:paraId="3EE4CD80" w14:textId="77777777" w:rsidR="00D82E05" w:rsidRPr="000C5ACC" w:rsidRDefault="00D82E05"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со стороны Исполнителя:</w:t>
      </w:r>
      <w:r w:rsidR="001D5404" w:rsidRPr="000C5ACC">
        <w:rPr>
          <w:rFonts w:ascii="Verdana" w:hAnsi="Verdana" w:cs="Times New Roman"/>
          <w:color w:val="000000" w:themeColor="text1"/>
          <w:sz w:val="20"/>
          <w:szCs w:val="20"/>
        </w:rPr>
        <w:tab/>
        <w:t>____________________</w:t>
      </w:r>
      <w:r w:rsidRPr="000C5ACC">
        <w:rPr>
          <w:rFonts w:ascii="Verdana" w:hAnsi="Verdana" w:cs="Times New Roman"/>
          <w:color w:val="000000" w:themeColor="text1"/>
          <w:sz w:val="20"/>
          <w:szCs w:val="20"/>
        </w:rPr>
        <w:t>;</w:t>
      </w:r>
    </w:p>
    <w:p w14:paraId="6AAC70A1" w14:textId="456A79FF" w:rsidR="00D82E05" w:rsidRPr="000C5ACC" w:rsidRDefault="00D82E05"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со стороны Заказчика:</w:t>
      </w:r>
      <w:r w:rsidR="00364C72" w:rsidRPr="000C5ACC">
        <w:rPr>
          <w:rFonts w:ascii="Verdana" w:hAnsi="Verdana"/>
          <w:color w:val="000000" w:themeColor="text1"/>
          <w:sz w:val="20"/>
          <w:szCs w:val="20"/>
        </w:rPr>
        <w:t xml:space="preserve"> </w:t>
      </w:r>
      <w:r w:rsidR="001D5404" w:rsidRPr="000C5ACC">
        <w:rPr>
          <w:rFonts w:ascii="Verdana" w:hAnsi="Verdana"/>
          <w:color w:val="000000" w:themeColor="text1"/>
          <w:sz w:val="20"/>
          <w:szCs w:val="20"/>
        </w:rPr>
        <w:tab/>
      </w:r>
      <w:r w:rsidR="001D5404" w:rsidRPr="000C5ACC">
        <w:rPr>
          <w:rFonts w:ascii="Verdana" w:hAnsi="Verdana" w:cs="Times New Roman"/>
          <w:color w:val="000000" w:themeColor="text1"/>
          <w:sz w:val="20"/>
          <w:szCs w:val="20"/>
        </w:rPr>
        <w:t>____________________</w:t>
      </w:r>
      <w:r w:rsidRPr="000C5ACC">
        <w:rPr>
          <w:rFonts w:ascii="Verdana" w:hAnsi="Verdana" w:cs="Times New Roman"/>
          <w:color w:val="000000" w:themeColor="text1"/>
          <w:sz w:val="20"/>
          <w:szCs w:val="20"/>
        </w:rPr>
        <w:t>.</w:t>
      </w:r>
    </w:p>
    <w:p w14:paraId="7469B51D" w14:textId="77777777" w:rsidR="00E705F8" w:rsidRPr="000C5ACC" w:rsidRDefault="00E705F8" w:rsidP="00C576DF">
      <w:pPr>
        <w:pStyle w:val="a6"/>
        <w:widowControl w:val="0"/>
        <w:numPr>
          <w:ilvl w:val="1"/>
          <w:numId w:val="14"/>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Договор вступает в силу с момента его подписания Сторонами и действует до полного исполнения Сторонами своих обязательств.</w:t>
      </w:r>
    </w:p>
    <w:p w14:paraId="16561791" w14:textId="77777777" w:rsidR="0053292B" w:rsidRPr="000C5ACC" w:rsidRDefault="0053292B" w:rsidP="00C576DF">
      <w:pPr>
        <w:pStyle w:val="a6"/>
        <w:widowControl w:val="0"/>
        <w:numPr>
          <w:ilvl w:val="1"/>
          <w:numId w:val="14"/>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Исполнитель обязуется не разглашать третьим лицам инсайдерскую информацию Заказчика, ставшую известной Исполнителю при исполнении Договора, а также принимать все зависящие от него меры к защите ставшей ему известной инсайдерской информации Заказчика и недопущению неправомерного использования и распространения инсайдерской информации без согласия Заказчика.</w:t>
      </w:r>
    </w:p>
    <w:p w14:paraId="7FD2DD3B" w14:textId="77777777" w:rsidR="00CA2D73" w:rsidRPr="000C5ACC" w:rsidRDefault="00CA2D73" w:rsidP="00C576DF">
      <w:pPr>
        <w:pStyle w:val="a6"/>
        <w:widowControl w:val="0"/>
        <w:numPr>
          <w:ilvl w:val="1"/>
          <w:numId w:val="14"/>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Каждая Сторона обязуется подписывать акт сверки взаимных расчетов, представленный другой Стороной, в случае несогласия с таким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5A0343E2" w14:textId="4F2A2D32" w:rsidR="0053292B" w:rsidRPr="000C5ACC" w:rsidRDefault="0053292B" w:rsidP="00C576DF">
      <w:pPr>
        <w:pStyle w:val="a6"/>
        <w:widowControl w:val="0"/>
        <w:numPr>
          <w:ilvl w:val="1"/>
          <w:numId w:val="14"/>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В соответствии с Положением о соблюдении Принципов Глобального договора ООН, действующим в ПАО «Юнипро»,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w:t>
      </w:r>
      <w:r w:rsidRPr="000C5ACC">
        <w:rPr>
          <w:rFonts w:ascii="Verdana" w:hAnsi="Verdana"/>
          <w:color w:val="000000" w:themeColor="text1"/>
          <w:sz w:val="20"/>
          <w:szCs w:val="20"/>
        </w:rPr>
        <w:lastRenderedPageBreak/>
        <w:t>основополагающих принципах и правах на производстве; Рио-де-</w:t>
      </w:r>
      <w:proofErr w:type="spellStart"/>
      <w:r w:rsidRPr="000C5ACC">
        <w:rPr>
          <w:rFonts w:ascii="Verdana" w:hAnsi="Verdana"/>
          <w:color w:val="000000" w:themeColor="text1"/>
          <w:sz w:val="20"/>
          <w:szCs w:val="20"/>
        </w:rPr>
        <w:t>Жанейрская</w:t>
      </w:r>
      <w:proofErr w:type="spellEnd"/>
      <w:r w:rsidRPr="000C5ACC">
        <w:rPr>
          <w:rFonts w:ascii="Verdana" w:hAnsi="Verdana"/>
          <w:color w:val="000000" w:themeColor="text1"/>
          <w:sz w:val="20"/>
          <w:szCs w:val="20"/>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956DB6" w:rsidRPr="000C5ACC">
        <w:rPr>
          <w:rFonts w:ascii="Verdana" w:hAnsi="Verdana"/>
          <w:color w:val="000000" w:themeColor="text1"/>
          <w:sz w:val="20"/>
          <w:szCs w:val="20"/>
        </w:rPr>
        <w:t xml:space="preserve">в </w:t>
      </w:r>
      <w:r w:rsidRPr="000C5ACC">
        <w:rPr>
          <w:rFonts w:ascii="Verdana" w:hAnsi="Verdana"/>
          <w:color w:val="000000" w:themeColor="text1"/>
          <w:sz w:val="20"/>
          <w:szCs w:val="20"/>
        </w:rPr>
        <w:t xml:space="preserve">ПАО «Юнипро», опубликовано на сайте ПАО «Юнипро»: </w:t>
      </w:r>
      <w:hyperlink r:id="rId13" w:history="1">
        <w:r w:rsidRPr="000C5ACC">
          <w:rPr>
            <w:rFonts w:ascii="Verdana" w:hAnsi="Verdana"/>
            <w:color w:val="000000" w:themeColor="text1"/>
            <w:sz w:val="20"/>
            <w:szCs w:val="20"/>
          </w:rPr>
          <w:t>www.unipro.energy</w:t>
        </w:r>
      </w:hyperlink>
      <w:r w:rsidRPr="000C5ACC">
        <w:rPr>
          <w:rFonts w:ascii="Verdana" w:hAnsi="Verdana"/>
          <w:color w:val="000000" w:themeColor="text1"/>
          <w:sz w:val="20"/>
          <w:szCs w:val="20"/>
        </w:rPr>
        <w:t>. Исполнитель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A501FF3" w14:textId="77777777" w:rsidR="0053292B" w:rsidRPr="000C5ACC" w:rsidRDefault="0053292B" w:rsidP="00C576DF">
      <w:pPr>
        <w:pStyle w:val="a6"/>
        <w:widowControl w:val="0"/>
        <w:numPr>
          <w:ilvl w:val="1"/>
          <w:numId w:val="14"/>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 xml:space="preserve">Уступка прав (требований) к Заказчику по Договору без письменного согласия Заказчика не допускается. </w:t>
      </w:r>
    </w:p>
    <w:p w14:paraId="7EE687DD" w14:textId="6403AF77" w:rsidR="0053292B" w:rsidRPr="000C5ACC" w:rsidRDefault="0053292B" w:rsidP="00C576DF">
      <w:pPr>
        <w:widowControl w:val="0"/>
        <w:autoSpaceDE w:val="0"/>
        <w:autoSpaceDN w:val="0"/>
        <w:adjustRightInd w:val="0"/>
        <w:spacing w:after="0" w:line="260" w:lineRule="exact"/>
        <w:ind w:firstLine="540"/>
        <w:jc w:val="both"/>
        <w:rPr>
          <w:rFonts w:ascii="Verdana" w:hAnsi="Verdana" w:cs="Times New Roman"/>
          <w:color w:val="000000" w:themeColor="text1"/>
          <w:sz w:val="20"/>
          <w:szCs w:val="20"/>
        </w:rPr>
      </w:pPr>
      <w:r w:rsidRPr="000C5ACC">
        <w:rPr>
          <w:rFonts w:ascii="Verdana" w:hAnsi="Verdana" w:cs="Times New Roman"/>
          <w:color w:val="000000" w:themeColor="text1"/>
          <w:sz w:val="20"/>
          <w:szCs w:val="20"/>
        </w:rPr>
        <w:t xml:space="preserve">В случае нарушения указанного в предыдущем абзаце запрета Исполнитель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Исполнитель уступил права (требования) на получение неденежного исполнения, то сумма штрафа исчисляется от </w:t>
      </w:r>
      <w:r w:rsidR="00B36CB3" w:rsidRPr="000C5ACC">
        <w:rPr>
          <w:rFonts w:ascii="Verdana" w:hAnsi="Verdana" w:cs="Times New Roman"/>
          <w:color w:val="000000" w:themeColor="text1"/>
          <w:sz w:val="20"/>
          <w:szCs w:val="20"/>
        </w:rPr>
        <w:t>предельной (максимальной)</w:t>
      </w:r>
      <w:r w:rsidRPr="000C5ACC">
        <w:rPr>
          <w:rFonts w:ascii="Verdana" w:hAnsi="Verdana" w:cs="Times New Roman"/>
          <w:color w:val="000000" w:themeColor="text1"/>
          <w:sz w:val="20"/>
          <w:szCs w:val="20"/>
        </w:rPr>
        <w:t xml:space="preserve"> стоимости </w:t>
      </w:r>
      <w:r w:rsidR="000C0DFF">
        <w:rPr>
          <w:rFonts w:ascii="Verdana" w:hAnsi="Verdana" w:cs="Times New Roman"/>
          <w:color w:val="000000" w:themeColor="text1"/>
          <w:sz w:val="20"/>
          <w:szCs w:val="20"/>
        </w:rPr>
        <w:t>У</w:t>
      </w:r>
      <w:r w:rsidRPr="000C5ACC">
        <w:rPr>
          <w:rFonts w:ascii="Verdana" w:hAnsi="Verdana" w:cs="Times New Roman"/>
          <w:color w:val="000000" w:themeColor="text1"/>
          <w:sz w:val="20"/>
          <w:szCs w:val="20"/>
        </w:rPr>
        <w:t xml:space="preserve">слуг, указанной в </w:t>
      </w:r>
      <w:hyperlink w:anchor="п_3_1" w:history="1">
        <w:r w:rsidRPr="000C5ACC">
          <w:rPr>
            <w:rStyle w:val="a8"/>
            <w:rFonts w:ascii="Verdana" w:hAnsi="Verdana" w:cs="Times New Roman"/>
            <w:color w:val="000000" w:themeColor="text1"/>
            <w:sz w:val="20"/>
            <w:szCs w:val="20"/>
            <w:u w:val="none"/>
          </w:rPr>
          <w:t>пу</w:t>
        </w:r>
        <w:r w:rsidR="007B7291" w:rsidRPr="000C5ACC">
          <w:rPr>
            <w:rStyle w:val="a8"/>
            <w:rFonts w:ascii="Verdana" w:hAnsi="Verdana" w:cs="Times New Roman"/>
            <w:color w:val="000000" w:themeColor="text1"/>
            <w:sz w:val="20"/>
            <w:szCs w:val="20"/>
            <w:u w:val="none"/>
          </w:rPr>
          <w:t>нкте 3</w:t>
        </w:r>
        <w:r w:rsidRPr="000C5ACC">
          <w:rPr>
            <w:rStyle w:val="a8"/>
            <w:rFonts w:ascii="Verdana" w:hAnsi="Verdana" w:cs="Times New Roman"/>
            <w:color w:val="000000" w:themeColor="text1"/>
            <w:sz w:val="20"/>
            <w:szCs w:val="20"/>
            <w:u w:val="none"/>
          </w:rPr>
          <w:t>.1</w:t>
        </w:r>
      </w:hyperlink>
      <w:r w:rsidRPr="000C5ACC">
        <w:rPr>
          <w:rFonts w:ascii="Verdana" w:hAnsi="Verdana" w:cs="Times New Roman"/>
          <w:color w:val="000000" w:themeColor="text1"/>
          <w:sz w:val="20"/>
          <w:szCs w:val="20"/>
        </w:rPr>
        <w:t xml:space="preserve"> Договора.</w:t>
      </w:r>
    </w:p>
    <w:p w14:paraId="6CF71A46" w14:textId="77777777" w:rsidR="00D82E05" w:rsidRPr="000C5ACC" w:rsidRDefault="00D82E05" w:rsidP="00C576DF">
      <w:pPr>
        <w:pStyle w:val="a6"/>
        <w:widowControl w:val="0"/>
        <w:numPr>
          <w:ilvl w:val="1"/>
          <w:numId w:val="14"/>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Договор составлен в двух экземплярах, имеющих одинаковую юридическую силу, один - Заказчику, один - Исполнителю.</w:t>
      </w:r>
    </w:p>
    <w:p w14:paraId="5EB7EC55" w14:textId="77777777" w:rsidR="00D82E05" w:rsidRPr="000C5ACC" w:rsidRDefault="00D82E05" w:rsidP="00C576DF">
      <w:pPr>
        <w:pStyle w:val="a6"/>
        <w:widowControl w:val="0"/>
        <w:numPr>
          <w:ilvl w:val="1"/>
          <w:numId w:val="14"/>
        </w:numPr>
        <w:tabs>
          <w:tab w:val="left" w:pos="1134"/>
        </w:tabs>
        <w:autoSpaceDE w:val="0"/>
        <w:autoSpaceDN w:val="0"/>
        <w:adjustRightInd w:val="0"/>
        <w:spacing w:after="0" w:line="260" w:lineRule="exact"/>
        <w:ind w:left="0" w:firstLine="567"/>
        <w:jc w:val="both"/>
        <w:rPr>
          <w:rFonts w:ascii="Verdana" w:hAnsi="Verdana"/>
          <w:color w:val="000000" w:themeColor="text1"/>
          <w:sz w:val="20"/>
          <w:szCs w:val="20"/>
        </w:rPr>
      </w:pPr>
      <w:r w:rsidRPr="000C5ACC">
        <w:rPr>
          <w:rFonts w:ascii="Verdana" w:hAnsi="Verdana"/>
          <w:color w:val="000000" w:themeColor="text1"/>
          <w:sz w:val="20"/>
          <w:szCs w:val="20"/>
        </w:rPr>
        <w:t>Приложени</w:t>
      </w:r>
      <w:r w:rsidR="00BD01DB" w:rsidRPr="000C5ACC">
        <w:rPr>
          <w:rFonts w:ascii="Verdana" w:hAnsi="Verdana"/>
          <w:color w:val="000000" w:themeColor="text1"/>
          <w:sz w:val="20"/>
          <w:szCs w:val="20"/>
        </w:rPr>
        <w:t>я</w:t>
      </w:r>
      <w:r w:rsidRPr="000C5ACC">
        <w:rPr>
          <w:rFonts w:ascii="Verdana" w:hAnsi="Verdana"/>
          <w:color w:val="000000" w:themeColor="text1"/>
          <w:sz w:val="20"/>
          <w:szCs w:val="20"/>
        </w:rPr>
        <w:t>:</w:t>
      </w:r>
    </w:p>
    <w:p w14:paraId="3AE22821" w14:textId="77777777" w:rsidR="00620D12" w:rsidRDefault="00E76194" w:rsidP="00C576DF">
      <w:pPr>
        <w:pStyle w:val="a6"/>
        <w:widowControl w:val="0"/>
        <w:numPr>
          <w:ilvl w:val="2"/>
          <w:numId w:val="14"/>
        </w:numPr>
        <w:tabs>
          <w:tab w:val="left" w:pos="1418"/>
        </w:tabs>
        <w:autoSpaceDE w:val="0"/>
        <w:autoSpaceDN w:val="0"/>
        <w:adjustRightInd w:val="0"/>
        <w:spacing w:after="0" w:line="260" w:lineRule="exact"/>
        <w:ind w:left="0" w:firstLine="567"/>
        <w:jc w:val="both"/>
        <w:outlineLvl w:val="1"/>
        <w:rPr>
          <w:rFonts w:ascii="Verdana" w:hAnsi="Verdana"/>
          <w:color w:val="000000" w:themeColor="text1"/>
          <w:sz w:val="20"/>
          <w:szCs w:val="20"/>
        </w:rPr>
      </w:pPr>
      <w:bookmarkStart w:id="21" w:name="Приложение1"/>
      <w:r w:rsidRPr="00446433">
        <w:rPr>
          <w:rFonts w:ascii="Verdana" w:hAnsi="Verdana"/>
          <w:color w:val="000000" w:themeColor="text1"/>
          <w:sz w:val="20"/>
          <w:szCs w:val="20"/>
        </w:rPr>
        <w:t xml:space="preserve">Приложение №1. </w:t>
      </w:r>
      <w:r w:rsidR="00A431AC">
        <w:rPr>
          <w:rFonts w:ascii="Verdana" w:hAnsi="Verdana"/>
          <w:color w:val="000000" w:themeColor="text1"/>
          <w:sz w:val="20"/>
          <w:szCs w:val="20"/>
        </w:rPr>
        <w:t>Техническое задание</w:t>
      </w:r>
      <w:r w:rsidR="00620D12">
        <w:rPr>
          <w:rFonts w:ascii="Verdana" w:hAnsi="Verdana"/>
          <w:color w:val="000000" w:themeColor="text1"/>
          <w:sz w:val="20"/>
          <w:szCs w:val="20"/>
        </w:rPr>
        <w:t>.</w:t>
      </w:r>
    </w:p>
    <w:p w14:paraId="50F2714A" w14:textId="5015BDF1" w:rsidR="00BC284D" w:rsidRPr="00446433" w:rsidRDefault="009A1AD2" w:rsidP="00C576DF">
      <w:pPr>
        <w:pStyle w:val="a6"/>
        <w:widowControl w:val="0"/>
        <w:numPr>
          <w:ilvl w:val="2"/>
          <w:numId w:val="14"/>
        </w:numPr>
        <w:tabs>
          <w:tab w:val="left" w:pos="1418"/>
        </w:tabs>
        <w:autoSpaceDE w:val="0"/>
        <w:autoSpaceDN w:val="0"/>
        <w:adjustRightInd w:val="0"/>
        <w:spacing w:after="0" w:line="260" w:lineRule="exact"/>
        <w:ind w:left="0" w:firstLine="567"/>
        <w:jc w:val="both"/>
        <w:outlineLvl w:val="1"/>
        <w:rPr>
          <w:rFonts w:ascii="Verdana" w:hAnsi="Verdana"/>
          <w:color w:val="000000" w:themeColor="text1"/>
          <w:sz w:val="20"/>
          <w:szCs w:val="20"/>
        </w:rPr>
      </w:pPr>
      <w:r>
        <w:rPr>
          <w:rFonts w:ascii="Verdana" w:hAnsi="Verdana"/>
          <w:color w:val="000000" w:themeColor="text1"/>
          <w:sz w:val="20"/>
          <w:szCs w:val="20"/>
        </w:rPr>
        <w:t xml:space="preserve">Приложение №2. </w:t>
      </w:r>
      <w:r w:rsidR="00BC284D" w:rsidRPr="00446433">
        <w:rPr>
          <w:rFonts w:ascii="Verdana" w:hAnsi="Verdana"/>
          <w:color w:val="000000" w:themeColor="text1"/>
          <w:sz w:val="20"/>
          <w:szCs w:val="20"/>
        </w:rPr>
        <w:t xml:space="preserve">Заявка на оказание </w:t>
      </w:r>
      <w:r w:rsidR="000C0DFF">
        <w:rPr>
          <w:rFonts w:ascii="Verdana" w:hAnsi="Verdana"/>
          <w:color w:val="000000" w:themeColor="text1"/>
          <w:sz w:val="20"/>
          <w:szCs w:val="20"/>
        </w:rPr>
        <w:t>У</w:t>
      </w:r>
      <w:r w:rsidR="00BC284D" w:rsidRPr="00446433">
        <w:rPr>
          <w:rFonts w:ascii="Verdana" w:hAnsi="Verdana"/>
          <w:color w:val="000000" w:themeColor="text1"/>
          <w:sz w:val="20"/>
          <w:szCs w:val="20"/>
        </w:rPr>
        <w:t xml:space="preserve">слуг </w:t>
      </w:r>
      <w:r w:rsidR="001974E3" w:rsidRPr="00446433">
        <w:rPr>
          <w:rFonts w:ascii="Verdana" w:hAnsi="Verdana"/>
          <w:color w:val="000000" w:themeColor="text1"/>
          <w:sz w:val="20"/>
          <w:szCs w:val="20"/>
        </w:rPr>
        <w:t>(форма)</w:t>
      </w:r>
      <w:r w:rsidR="007356F8" w:rsidRPr="00446433">
        <w:rPr>
          <w:rFonts w:ascii="Verdana" w:hAnsi="Verdana"/>
          <w:color w:val="000000" w:themeColor="text1"/>
          <w:sz w:val="20"/>
          <w:szCs w:val="20"/>
        </w:rPr>
        <w:t>;</w:t>
      </w:r>
    </w:p>
    <w:p w14:paraId="4AD06BFF" w14:textId="0CF04B87" w:rsidR="009A5B3F" w:rsidRPr="000C5ACC" w:rsidRDefault="00620D12" w:rsidP="00C576DF">
      <w:pPr>
        <w:pStyle w:val="a6"/>
        <w:widowControl w:val="0"/>
        <w:numPr>
          <w:ilvl w:val="2"/>
          <w:numId w:val="14"/>
        </w:numPr>
        <w:tabs>
          <w:tab w:val="left" w:pos="1418"/>
        </w:tabs>
        <w:autoSpaceDE w:val="0"/>
        <w:autoSpaceDN w:val="0"/>
        <w:adjustRightInd w:val="0"/>
        <w:spacing w:after="0" w:line="260" w:lineRule="exact"/>
        <w:ind w:left="0" w:firstLine="567"/>
        <w:jc w:val="both"/>
        <w:outlineLvl w:val="1"/>
        <w:rPr>
          <w:rFonts w:ascii="Verdana" w:hAnsi="Verdana"/>
          <w:color w:val="000000" w:themeColor="text1"/>
          <w:sz w:val="20"/>
          <w:szCs w:val="20"/>
        </w:rPr>
      </w:pPr>
      <w:bookmarkStart w:id="22" w:name="Приложение3"/>
      <w:bookmarkEnd w:id="21"/>
      <w:r>
        <w:rPr>
          <w:rFonts w:ascii="Verdana" w:hAnsi="Verdana"/>
          <w:color w:val="000000" w:themeColor="text1"/>
          <w:sz w:val="20"/>
          <w:szCs w:val="20"/>
        </w:rPr>
        <w:t>П</w:t>
      </w:r>
      <w:r w:rsidR="00E76194" w:rsidRPr="000C5ACC">
        <w:rPr>
          <w:rFonts w:ascii="Verdana" w:hAnsi="Verdana"/>
          <w:color w:val="000000" w:themeColor="text1"/>
          <w:sz w:val="20"/>
          <w:szCs w:val="20"/>
        </w:rPr>
        <w:t xml:space="preserve">риложение №3. Единичные </w:t>
      </w:r>
      <w:r w:rsidR="001D4D9D" w:rsidRPr="000C5ACC">
        <w:rPr>
          <w:rFonts w:ascii="Verdana" w:hAnsi="Verdana"/>
          <w:color w:val="000000" w:themeColor="text1"/>
          <w:sz w:val="20"/>
          <w:szCs w:val="20"/>
        </w:rPr>
        <w:t xml:space="preserve">расценки </w:t>
      </w:r>
      <w:r w:rsidR="001D4D9D">
        <w:rPr>
          <w:rFonts w:ascii="Verdana" w:hAnsi="Verdana"/>
          <w:color w:val="000000" w:themeColor="text1"/>
          <w:sz w:val="20"/>
          <w:szCs w:val="20"/>
        </w:rPr>
        <w:t>и</w:t>
      </w:r>
      <w:r w:rsidR="005F2099">
        <w:rPr>
          <w:rFonts w:ascii="Verdana" w:hAnsi="Verdana"/>
          <w:color w:val="000000" w:themeColor="text1"/>
          <w:sz w:val="20"/>
          <w:szCs w:val="20"/>
        </w:rPr>
        <w:t xml:space="preserve"> сроки оказания </w:t>
      </w:r>
      <w:r w:rsidR="000C0DFF">
        <w:rPr>
          <w:rFonts w:ascii="Verdana" w:hAnsi="Verdana"/>
          <w:color w:val="000000" w:themeColor="text1"/>
          <w:sz w:val="20"/>
          <w:szCs w:val="20"/>
        </w:rPr>
        <w:t>У</w:t>
      </w:r>
      <w:r>
        <w:rPr>
          <w:rFonts w:ascii="Verdana" w:hAnsi="Verdana"/>
          <w:color w:val="000000" w:themeColor="text1"/>
          <w:sz w:val="20"/>
          <w:szCs w:val="20"/>
        </w:rPr>
        <w:t>слуг</w:t>
      </w:r>
      <w:r w:rsidR="009A5B3F" w:rsidRPr="000C5ACC">
        <w:rPr>
          <w:rFonts w:ascii="Verdana" w:hAnsi="Verdana"/>
          <w:color w:val="000000" w:themeColor="text1"/>
          <w:sz w:val="20"/>
          <w:szCs w:val="20"/>
        </w:rPr>
        <w:t>;</w:t>
      </w:r>
    </w:p>
    <w:bookmarkEnd w:id="22"/>
    <w:p w14:paraId="38CBFD57" w14:textId="48B756E7" w:rsidR="009A5B3F" w:rsidRDefault="00E76194" w:rsidP="00C576DF">
      <w:pPr>
        <w:pStyle w:val="a6"/>
        <w:widowControl w:val="0"/>
        <w:numPr>
          <w:ilvl w:val="2"/>
          <w:numId w:val="14"/>
        </w:numPr>
        <w:tabs>
          <w:tab w:val="left" w:pos="1418"/>
        </w:tabs>
        <w:autoSpaceDE w:val="0"/>
        <w:autoSpaceDN w:val="0"/>
        <w:adjustRightInd w:val="0"/>
        <w:spacing w:after="0" w:line="260" w:lineRule="exact"/>
        <w:ind w:left="0" w:firstLine="567"/>
        <w:jc w:val="both"/>
        <w:outlineLvl w:val="1"/>
        <w:rPr>
          <w:rFonts w:ascii="Verdana" w:hAnsi="Verdana"/>
          <w:color w:val="000000" w:themeColor="text1"/>
          <w:sz w:val="20"/>
          <w:szCs w:val="20"/>
        </w:rPr>
      </w:pPr>
      <w:r w:rsidRPr="000C5ACC">
        <w:rPr>
          <w:rFonts w:ascii="Verdana" w:hAnsi="Verdana"/>
          <w:color w:val="000000" w:themeColor="text1"/>
          <w:sz w:val="20"/>
          <w:szCs w:val="20"/>
        </w:rPr>
        <w:t xml:space="preserve">Приложение №4. </w:t>
      </w:r>
      <w:bookmarkStart w:id="23" w:name="Приложение4"/>
      <w:r w:rsidR="009A5B3F" w:rsidRPr="000C5ACC">
        <w:rPr>
          <w:rFonts w:ascii="Verdana" w:hAnsi="Verdana"/>
          <w:color w:val="000000" w:themeColor="text1"/>
          <w:sz w:val="20"/>
          <w:szCs w:val="20"/>
        </w:rPr>
        <w:t xml:space="preserve">Акт </w:t>
      </w:r>
      <w:r w:rsidR="00D9212E" w:rsidRPr="000C5ACC">
        <w:rPr>
          <w:rFonts w:ascii="Verdana" w:hAnsi="Verdana"/>
          <w:color w:val="000000" w:themeColor="text1"/>
          <w:sz w:val="20"/>
          <w:szCs w:val="20"/>
        </w:rPr>
        <w:t>сдачи-приемки</w:t>
      </w:r>
      <w:r w:rsidR="00D9212E" w:rsidRPr="000C5ACC" w:rsidDel="00D9212E">
        <w:rPr>
          <w:rFonts w:ascii="Verdana" w:hAnsi="Verdana"/>
          <w:color w:val="000000" w:themeColor="text1"/>
          <w:sz w:val="20"/>
          <w:szCs w:val="20"/>
        </w:rPr>
        <w:t xml:space="preserve"> </w:t>
      </w:r>
      <w:r w:rsidR="009A5B3F" w:rsidRPr="000C5ACC">
        <w:rPr>
          <w:rFonts w:ascii="Verdana" w:hAnsi="Verdana"/>
          <w:color w:val="000000" w:themeColor="text1"/>
          <w:sz w:val="20"/>
          <w:szCs w:val="20"/>
        </w:rPr>
        <w:t>оказанных услуг (форма)</w:t>
      </w:r>
      <w:bookmarkEnd w:id="23"/>
      <w:r w:rsidR="000E5FC8">
        <w:rPr>
          <w:rFonts w:ascii="Verdana" w:hAnsi="Verdana"/>
          <w:color w:val="000000" w:themeColor="text1"/>
          <w:sz w:val="20"/>
          <w:szCs w:val="20"/>
        </w:rPr>
        <w:t>;</w:t>
      </w:r>
    </w:p>
    <w:p w14:paraId="23298929" w14:textId="77777777" w:rsidR="000E5FC8" w:rsidRPr="000E5FC8" w:rsidRDefault="000E5FC8" w:rsidP="00C576DF">
      <w:pPr>
        <w:pStyle w:val="a6"/>
        <w:widowControl w:val="0"/>
        <w:numPr>
          <w:ilvl w:val="2"/>
          <w:numId w:val="14"/>
        </w:numPr>
        <w:tabs>
          <w:tab w:val="left" w:pos="1418"/>
        </w:tabs>
        <w:autoSpaceDE w:val="0"/>
        <w:autoSpaceDN w:val="0"/>
        <w:adjustRightInd w:val="0"/>
        <w:spacing w:after="0" w:line="260" w:lineRule="exact"/>
        <w:ind w:left="0" w:firstLine="567"/>
        <w:jc w:val="both"/>
        <w:outlineLvl w:val="1"/>
        <w:rPr>
          <w:rFonts w:ascii="Verdana" w:hAnsi="Verdana"/>
          <w:color w:val="000000" w:themeColor="text1"/>
          <w:sz w:val="20"/>
          <w:szCs w:val="20"/>
        </w:rPr>
      </w:pPr>
      <w:r>
        <w:rPr>
          <w:rFonts w:ascii="Verdana" w:hAnsi="Verdana"/>
          <w:color w:val="000000" w:themeColor="text1"/>
          <w:sz w:val="20"/>
          <w:szCs w:val="20"/>
        </w:rPr>
        <w:t xml:space="preserve">Приложение № 5. </w:t>
      </w:r>
      <w:r w:rsidRPr="000E5FC8">
        <w:rPr>
          <w:rFonts w:ascii="Verdana" w:hAnsi="Verdana" w:cs="Arial"/>
          <w:sz w:val="20"/>
          <w:szCs w:val="20"/>
        </w:rPr>
        <w:t>Схем</w:t>
      </w:r>
      <w:r>
        <w:rPr>
          <w:rFonts w:ascii="Verdana" w:hAnsi="Verdana" w:cs="Arial"/>
          <w:sz w:val="20"/>
          <w:szCs w:val="20"/>
        </w:rPr>
        <w:t>а</w:t>
      </w:r>
      <w:r w:rsidRPr="000E5FC8">
        <w:rPr>
          <w:rFonts w:ascii="Verdana" w:hAnsi="Verdana" w:cs="Arial"/>
          <w:sz w:val="20"/>
          <w:szCs w:val="20"/>
        </w:rPr>
        <w:t xml:space="preserve"> расположения мест для курения филиала «Смоленская ГРЭС» ПАО «</w:t>
      </w:r>
      <w:proofErr w:type="spellStart"/>
      <w:r w:rsidRPr="000E5FC8">
        <w:rPr>
          <w:rFonts w:ascii="Verdana" w:hAnsi="Verdana" w:cs="Arial"/>
          <w:sz w:val="20"/>
          <w:szCs w:val="20"/>
        </w:rPr>
        <w:t>Юнипро</w:t>
      </w:r>
      <w:proofErr w:type="spellEnd"/>
      <w:r w:rsidRPr="000E5FC8">
        <w:rPr>
          <w:rFonts w:ascii="Verdana" w:hAnsi="Verdana" w:cs="Arial"/>
          <w:sz w:val="20"/>
          <w:szCs w:val="20"/>
        </w:rPr>
        <w:t>»</w:t>
      </w:r>
      <w:r>
        <w:rPr>
          <w:rFonts w:ascii="Verdana" w:hAnsi="Verdana" w:cs="Arial"/>
          <w:sz w:val="20"/>
          <w:szCs w:val="20"/>
        </w:rPr>
        <w:t>;</w:t>
      </w:r>
      <w:r w:rsidRPr="000E5FC8">
        <w:rPr>
          <w:rFonts w:ascii="Verdana" w:hAnsi="Verdana" w:cs="Arial"/>
          <w:sz w:val="20"/>
          <w:szCs w:val="20"/>
        </w:rPr>
        <w:t xml:space="preserve"> </w:t>
      </w:r>
    </w:p>
    <w:p w14:paraId="7D41B565" w14:textId="0A84B232" w:rsidR="000E5FC8" w:rsidRPr="000E5FC8" w:rsidRDefault="000E5FC8" w:rsidP="00C576DF">
      <w:pPr>
        <w:pStyle w:val="a6"/>
        <w:widowControl w:val="0"/>
        <w:numPr>
          <w:ilvl w:val="2"/>
          <w:numId w:val="14"/>
        </w:numPr>
        <w:tabs>
          <w:tab w:val="left" w:pos="1418"/>
        </w:tabs>
        <w:autoSpaceDE w:val="0"/>
        <w:autoSpaceDN w:val="0"/>
        <w:adjustRightInd w:val="0"/>
        <w:spacing w:after="0" w:line="260" w:lineRule="exact"/>
        <w:ind w:left="0" w:firstLine="567"/>
        <w:jc w:val="both"/>
        <w:outlineLvl w:val="1"/>
        <w:rPr>
          <w:rFonts w:ascii="Verdana" w:hAnsi="Verdana"/>
          <w:color w:val="000000" w:themeColor="text1"/>
          <w:sz w:val="20"/>
          <w:szCs w:val="20"/>
        </w:rPr>
      </w:pPr>
      <w:r w:rsidRPr="000E5FC8">
        <w:rPr>
          <w:rFonts w:ascii="Verdana" w:hAnsi="Verdana" w:cs="Arial"/>
          <w:sz w:val="20"/>
          <w:szCs w:val="20"/>
        </w:rPr>
        <w:t>Приложение № 6.  Маршрут безопасного движения по филиалу «Смоленская ГРЭС» ПАО «</w:t>
      </w:r>
      <w:proofErr w:type="spellStart"/>
      <w:r w:rsidRPr="000E5FC8">
        <w:rPr>
          <w:rFonts w:ascii="Verdana" w:hAnsi="Verdana" w:cs="Arial"/>
          <w:sz w:val="20"/>
          <w:szCs w:val="20"/>
        </w:rPr>
        <w:t>Юнипро</w:t>
      </w:r>
      <w:proofErr w:type="spellEnd"/>
      <w:r w:rsidRPr="000E5FC8">
        <w:rPr>
          <w:rFonts w:ascii="Verdana" w:hAnsi="Verdana" w:cs="Arial"/>
          <w:sz w:val="20"/>
          <w:szCs w:val="20"/>
        </w:rPr>
        <w:t>»</w:t>
      </w:r>
      <w:r>
        <w:rPr>
          <w:rFonts w:ascii="Verdana" w:hAnsi="Verdana" w:cs="Arial"/>
          <w:sz w:val="20"/>
          <w:szCs w:val="20"/>
        </w:rPr>
        <w:t>.</w:t>
      </w:r>
    </w:p>
    <w:p w14:paraId="04C2B512" w14:textId="77777777" w:rsidR="00B365CB" w:rsidRPr="000C5ACC" w:rsidRDefault="00B365CB" w:rsidP="00C576DF">
      <w:pPr>
        <w:pStyle w:val="a6"/>
        <w:widowControl w:val="0"/>
        <w:tabs>
          <w:tab w:val="left" w:pos="1134"/>
        </w:tabs>
        <w:autoSpaceDE w:val="0"/>
        <w:autoSpaceDN w:val="0"/>
        <w:adjustRightInd w:val="0"/>
        <w:spacing w:after="0" w:line="260" w:lineRule="exact"/>
        <w:ind w:left="567"/>
        <w:jc w:val="both"/>
        <w:rPr>
          <w:rFonts w:ascii="Verdana" w:hAnsi="Verdana"/>
          <w:color w:val="000000" w:themeColor="text1"/>
          <w:sz w:val="20"/>
          <w:szCs w:val="20"/>
        </w:rPr>
      </w:pPr>
    </w:p>
    <w:p w14:paraId="3CA92B70" w14:textId="14CA502E" w:rsidR="0036409C" w:rsidRPr="000C5ACC" w:rsidRDefault="0036409C" w:rsidP="00C576DF">
      <w:pPr>
        <w:pStyle w:val="a6"/>
        <w:widowControl w:val="0"/>
        <w:numPr>
          <w:ilvl w:val="0"/>
          <w:numId w:val="16"/>
        </w:numPr>
        <w:tabs>
          <w:tab w:val="left" w:pos="284"/>
        </w:tabs>
        <w:autoSpaceDE w:val="0"/>
        <w:autoSpaceDN w:val="0"/>
        <w:adjustRightInd w:val="0"/>
        <w:spacing w:after="0" w:line="260" w:lineRule="exact"/>
        <w:ind w:left="0" w:firstLine="0"/>
        <w:jc w:val="center"/>
        <w:outlineLvl w:val="0"/>
        <w:rPr>
          <w:rFonts w:ascii="Verdana" w:hAnsi="Verdana"/>
          <w:b/>
          <w:color w:val="000000" w:themeColor="text1"/>
          <w:sz w:val="20"/>
          <w:szCs w:val="20"/>
        </w:rPr>
      </w:pPr>
      <w:bookmarkStart w:id="24" w:name="Par122"/>
      <w:bookmarkStart w:id="25" w:name="раздел12"/>
      <w:bookmarkEnd w:id="24"/>
      <w:r w:rsidRPr="000C5ACC">
        <w:rPr>
          <w:rFonts w:ascii="Verdana" w:hAnsi="Verdana"/>
          <w:b/>
          <w:color w:val="000000" w:themeColor="text1"/>
          <w:sz w:val="20"/>
          <w:szCs w:val="20"/>
        </w:rPr>
        <w:t>Адреса и банковские реквизиты Сторон</w:t>
      </w:r>
    </w:p>
    <w:p w14:paraId="3072C004" w14:textId="77777777" w:rsidR="00FD3245" w:rsidRPr="000C5ACC" w:rsidRDefault="00FD3245" w:rsidP="00C576DF">
      <w:pPr>
        <w:pStyle w:val="a6"/>
        <w:widowControl w:val="0"/>
        <w:tabs>
          <w:tab w:val="left" w:pos="284"/>
        </w:tabs>
        <w:autoSpaceDE w:val="0"/>
        <w:autoSpaceDN w:val="0"/>
        <w:adjustRightInd w:val="0"/>
        <w:spacing w:after="0" w:line="260" w:lineRule="exact"/>
        <w:ind w:left="0"/>
        <w:outlineLvl w:val="0"/>
        <w:rPr>
          <w:rFonts w:ascii="Verdana" w:hAnsi="Verdana"/>
          <w:b/>
          <w:color w:val="000000" w:themeColor="text1"/>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5475"/>
      </w:tblGrid>
      <w:tr w:rsidR="000C5ACC" w:rsidRPr="000C5ACC" w14:paraId="46D89AA4" w14:textId="77777777" w:rsidTr="00FD3245">
        <w:tc>
          <w:tcPr>
            <w:tcW w:w="4438" w:type="dxa"/>
            <w:hideMark/>
          </w:tcPr>
          <w:bookmarkEnd w:id="25"/>
          <w:p w14:paraId="40F42E7F" w14:textId="77777777" w:rsidR="0036409C" w:rsidRPr="000C5ACC" w:rsidRDefault="0036409C" w:rsidP="00C576DF">
            <w:pPr>
              <w:pStyle w:val="ConsPlusNonformat"/>
              <w:spacing w:line="260" w:lineRule="exact"/>
              <w:jc w:val="center"/>
              <w:rPr>
                <w:rFonts w:ascii="Verdana" w:hAnsi="Verdana" w:cs="Times New Roman"/>
                <w:b/>
                <w:color w:val="000000" w:themeColor="text1"/>
                <w:lang w:eastAsia="en-US"/>
              </w:rPr>
            </w:pPr>
            <w:r w:rsidRPr="000C5ACC">
              <w:rPr>
                <w:rFonts w:ascii="Verdana" w:hAnsi="Verdana" w:cs="Times New Roman"/>
                <w:b/>
                <w:color w:val="000000" w:themeColor="text1"/>
                <w:lang w:eastAsia="en-US"/>
              </w:rPr>
              <w:t>Заказчик</w:t>
            </w:r>
          </w:p>
        </w:tc>
        <w:tc>
          <w:tcPr>
            <w:tcW w:w="5475" w:type="dxa"/>
            <w:hideMark/>
          </w:tcPr>
          <w:p w14:paraId="72A88A90" w14:textId="77777777" w:rsidR="0036409C" w:rsidRPr="000C5ACC" w:rsidRDefault="0036409C" w:rsidP="00C576DF">
            <w:pPr>
              <w:pStyle w:val="ConsPlusNonformat"/>
              <w:spacing w:line="260" w:lineRule="exact"/>
              <w:jc w:val="center"/>
              <w:rPr>
                <w:rFonts w:ascii="Verdana" w:hAnsi="Verdana" w:cs="Times New Roman"/>
                <w:b/>
                <w:color w:val="000000" w:themeColor="text1"/>
                <w:lang w:eastAsia="en-US"/>
              </w:rPr>
            </w:pPr>
            <w:r w:rsidRPr="000C5ACC">
              <w:rPr>
                <w:rFonts w:ascii="Verdana" w:hAnsi="Verdana" w:cs="Times New Roman"/>
                <w:b/>
                <w:color w:val="000000" w:themeColor="text1"/>
                <w:lang w:eastAsia="en-US"/>
              </w:rPr>
              <w:t>Исполнитель</w:t>
            </w:r>
          </w:p>
        </w:tc>
      </w:tr>
      <w:tr w:rsidR="000C5ACC" w:rsidRPr="000C5ACC" w14:paraId="7CC98736" w14:textId="77777777" w:rsidTr="00FD3245">
        <w:tc>
          <w:tcPr>
            <w:tcW w:w="4438" w:type="dxa"/>
          </w:tcPr>
          <w:p w14:paraId="7EB167CE" w14:textId="77777777" w:rsidR="002E1EF8" w:rsidRPr="000C5ACC" w:rsidRDefault="00B1441D" w:rsidP="00C576DF">
            <w:pPr>
              <w:pStyle w:val="ConsPlusNonformat"/>
              <w:spacing w:line="260" w:lineRule="exac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ПАО «Юнипро»</w:t>
            </w:r>
          </w:p>
        </w:tc>
        <w:tc>
          <w:tcPr>
            <w:tcW w:w="5475" w:type="dxa"/>
            <w:hideMark/>
          </w:tcPr>
          <w:p w14:paraId="76E84F0E" w14:textId="22E26717" w:rsidR="001D5404" w:rsidRPr="000C5ACC" w:rsidRDefault="001D5404" w:rsidP="00C576DF">
            <w:pPr>
              <w:pStyle w:val="ConsPlusNonformat"/>
              <w:spacing w:line="260" w:lineRule="exact"/>
              <w:rPr>
                <w:rFonts w:ascii="Verdana" w:hAnsi="Verdana" w:cs="Times New Roman"/>
                <w:color w:val="000000" w:themeColor="text1"/>
                <w:lang w:eastAsia="en-US"/>
              </w:rPr>
            </w:pPr>
            <w:r w:rsidRPr="000C5ACC">
              <w:rPr>
                <w:rFonts w:ascii="Verdana" w:hAnsi="Verdana" w:cs="Times New Roman"/>
                <w:i/>
                <w:color w:val="000000" w:themeColor="text1"/>
                <w:lang w:eastAsia="en-US"/>
              </w:rPr>
              <w:t xml:space="preserve">Указать наименование </w:t>
            </w:r>
            <w:r w:rsidR="007476A5" w:rsidRPr="000C5ACC">
              <w:rPr>
                <w:rFonts w:ascii="Verdana" w:hAnsi="Verdana" w:cs="Times New Roman"/>
                <w:i/>
                <w:color w:val="000000" w:themeColor="text1"/>
                <w:lang w:eastAsia="en-US"/>
              </w:rPr>
              <w:t>Исполнителя</w:t>
            </w:r>
            <w:r w:rsidRPr="000C5ACC">
              <w:rPr>
                <w:rFonts w:ascii="Verdana" w:hAnsi="Verdana" w:cs="Times New Roman"/>
                <w:color w:val="000000" w:themeColor="text1"/>
                <w:lang w:eastAsia="en-US"/>
              </w:rPr>
              <w:t xml:space="preserve"> _____________</w:t>
            </w:r>
          </w:p>
          <w:p w14:paraId="492DCACA" w14:textId="77777777" w:rsidR="002E1EF8" w:rsidRPr="000C5ACC" w:rsidRDefault="002E1EF8" w:rsidP="00C576DF">
            <w:pPr>
              <w:pStyle w:val="ConsPlusNonformat"/>
              <w:spacing w:line="260" w:lineRule="exact"/>
              <w:rPr>
                <w:rFonts w:ascii="Verdana" w:hAnsi="Verdana" w:cs="Times New Roman"/>
                <w:color w:val="000000" w:themeColor="text1"/>
                <w:lang w:eastAsia="en-US"/>
              </w:rPr>
            </w:pPr>
          </w:p>
        </w:tc>
      </w:tr>
      <w:tr w:rsidR="000C5ACC" w:rsidRPr="000C5ACC" w14:paraId="5319FBB2" w14:textId="77777777" w:rsidTr="00FD3245">
        <w:tc>
          <w:tcPr>
            <w:tcW w:w="4438" w:type="dxa"/>
            <w:hideMark/>
          </w:tcPr>
          <w:p w14:paraId="5A552F08" w14:textId="6299AB5B" w:rsidR="00BC052F" w:rsidRPr="000C5ACC" w:rsidRDefault="00BC052F" w:rsidP="00C576DF">
            <w:pPr>
              <w:pStyle w:val="ConsPlusNonformat"/>
              <w:spacing w:line="260" w:lineRule="exact"/>
              <w:jc w:val="both"/>
              <w:rPr>
                <w:rFonts w:ascii="Verdana" w:hAnsi="Verdana" w:cs="Times New Roman"/>
                <w:color w:val="000000" w:themeColor="text1"/>
                <w:lang w:eastAsia="en-US"/>
              </w:rPr>
            </w:pPr>
            <w:r w:rsidRPr="000C5ACC">
              <w:rPr>
                <w:rFonts w:ascii="Verdana" w:hAnsi="Verdana" w:cs="Times New Roman"/>
                <w:b/>
                <w:color w:val="000000" w:themeColor="text1"/>
                <w:lang w:eastAsia="en-US"/>
              </w:rPr>
              <w:t>Юридический адрес:</w:t>
            </w:r>
            <w:r w:rsidRPr="000C5ACC">
              <w:rPr>
                <w:rFonts w:ascii="Verdana" w:hAnsi="Verdana" w:cs="Times New Roman"/>
                <w:color w:val="000000" w:themeColor="text1"/>
                <w:lang w:eastAsia="en-US"/>
              </w:rPr>
              <w:t xml:space="preserve"> 628406, Ханты-Мансийский автономный округ - Югра, город Сургут, улица Энергостроителей, дом 23, сооружение 34.</w:t>
            </w:r>
          </w:p>
          <w:p w14:paraId="10FA2F09" w14:textId="77777777" w:rsidR="00BC052F" w:rsidRPr="000C5ACC" w:rsidRDefault="00BC052F" w:rsidP="00C576DF">
            <w:pPr>
              <w:pStyle w:val="ConsPlusNonformat"/>
              <w:spacing w:line="260" w:lineRule="exact"/>
              <w:jc w:val="both"/>
              <w:rPr>
                <w:rFonts w:ascii="Verdana" w:hAnsi="Verdana" w:cs="Times New Roman"/>
                <w:color w:val="000000" w:themeColor="text1"/>
                <w:lang w:eastAsia="en-US"/>
              </w:rPr>
            </w:pPr>
          </w:p>
          <w:p w14:paraId="68EB19AD" w14:textId="77777777" w:rsidR="002E1EF8" w:rsidRPr="000C5ACC" w:rsidRDefault="002E1EF8" w:rsidP="00C576DF">
            <w:pPr>
              <w:pStyle w:val="ConsPlusNonformat"/>
              <w:spacing w:line="260" w:lineRule="exact"/>
              <w:jc w:val="both"/>
              <w:rPr>
                <w:rFonts w:ascii="Verdana" w:hAnsi="Verdana" w:cs="Times New Roman"/>
                <w:color w:val="000000" w:themeColor="text1"/>
                <w:lang w:eastAsia="en-US"/>
              </w:rPr>
            </w:pPr>
          </w:p>
        </w:tc>
        <w:tc>
          <w:tcPr>
            <w:tcW w:w="5475" w:type="dxa"/>
            <w:hideMark/>
          </w:tcPr>
          <w:p w14:paraId="1E44DE89" w14:textId="77777777" w:rsidR="002E1EF8" w:rsidRPr="000C5ACC" w:rsidRDefault="002E1EF8" w:rsidP="00C576DF">
            <w:pPr>
              <w:pStyle w:val="ConsPlusNonformat"/>
              <w:spacing w:line="260" w:lineRule="exact"/>
              <w:rPr>
                <w:rFonts w:ascii="Verdana" w:hAnsi="Verdana" w:cs="Times New Roman"/>
                <w:b/>
                <w:color w:val="000000" w:themeColor="text1"/>
                <w:lang w:eastAsia="en-US"/>
              </w:rPr>
            </w:pPr>
            <w:r w:rsidRPr="000C5ACC">
              <w:rPr>
                <w:rFonts w:ascii="Verdana" w:hAnsi="Verdana" w:cs="Times New Roman"/>
                <w:b/>
                <w:color w:val="000000" w:themeColor="text1"/>
                <w:lang w:eastAsia="en-US"/>
              </w:rPr>
              <w:t xml:space="preserve">Юридический адрес: </w:t>
            </w:r>
          </w:p>
        </w:tc>
      </w:tr>
      <w:tr w:rsidR="000C5ACC" w:rsidRPr="000C5ACC" w14:paraId="41A8DA2D" w14:textId="77777777" w:rsidTr="00FD3245">
        <w:tc>
          <w:tcPr>
            <w:tcW w:w="4438" w:type="dxa"/>
          </w:tcPr>
          <w:p w14:paraId="2EC208DE" w14:textId="17E2207C" w:rsidR="00857BE3" w:rsidRPr="000C5ACC" w:rsidRDefault="00857BE3" w:rsidP="00C576DF">
            <w:pPr>
              <w:pStyle w:val="ConsPlusNonformat"/>
              <w:spacing w:line="260" w:lineRule="exac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 xml:space="preserve">Адрес для направления почтовой корреспонденции: </w:t>
            </w:r>
          </w:p>
        </w:tc>
        <w:tc>
          <w:tcPr>
            <w:tcW w:w="5475" w:type="dxa"/>
          </w:tcPr>
          <w:p w14:paraId="64DB0703" w14:textId="2D21F269" w:rsidR="00857BE3" w:rsidRPr="000C5ACC" w:rsidRDefault="00857BE3" w:rsidP="00C576DF">
            <w:pPr>
              <w:pStyle w:val="ConsPlusNonformat"/>
              <w:spacing w:line="260" w:lineRule="exact"/>
              <w:rPr>
                <w:rFonts w:ascii="Verdana" w:hAnsi="Verdana" w:cs="Times New Roman"/>
                <w:b/>
                <w:color w:val="000000" w:themeColor="text1"/>
                <w:lang w:eastAsia="en-US"/>
              </w:rPr>
            </w:pPr>
            <w:r w:rsidRPr="000C5ACC">
              <w:rPr>
                <w:rFonts w:ascii="Verdana" w:hAnsi="Verdana" w:cs="Times New Roman"/>
                <w:b/>
                <w:color w:val="000000" w:themeColor="text1"/>
                <w:lang w:eastAsia="en-US"/>
              </w:rPr>
              <w:t>Адрес для направления почтовой корреспонденции:</w:t>
            </w:r>
          </w:p>
        </w:tc>
      </w:tr>
      <w:tr w:rsidR="000C5ACC" w:rsidRPr="000C5ACC" w14:paraId="54CF7168" w14:textId="77777777" w:rsidTr="00FD3245">
        <w:tc>
          <w:tcPr>
            <w:tcW w:w="4438" w:type="dxa"/>
          </w:tcPr>
          <w:p w14:paraId="26D9B1E9" w14:textId="77777777" w:rsidR="002E1EF8" w:rsidRPr="000C5ACC" w:rsidRDefault="001D5404" w:rsidP="00C576DF">
            <w:pPr>
              <w:pStyle w:val="ConsPlusNonformat"/>
              <w:spacing w:line="260" w:lineRule="exac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Тел.</w:t>
            </w:r>
          </w:p>
        </w:tc>
        <w:tc>
          <w:tcPr>
            <w:tcW w:w="5475" w:type="dxa"/>
            <w:hideMark/>
          </w:tcPr>
          <w:p w14:paraId="088AEDBF" w14:textId="77777777" w:rsidR="002E1EF8" w:rsidRPr="000C5ACC" w:rsidRDefault="002E1EF8" w:rsidP="00C576DF">
            <w:pPr>
              <w:pStyle w:val="ConsPlusNonformat"/>
              <w:spacing w:line="260" w:lineRule="exact"/>
              <w:rPr>
                <w:rFonts w:ascii="Verdana" w:hAnsi="Verdana" w:cs="Times New Roman"/>
                <w:b/>
                <w:color w:val="000000" w:themeColor="text1"/>
                <w:lang w:eastAsia="en-US"/>
              </w:rPr>
            </w:pPr>
            <w:r w:rsidRPr="000C5ACC">
              <w:rPr>
                <w:rFonts w:ascii="Verdana" w:hAnsi="Verdana" w:cs="Times New Roman"/>
                <w:b/>
                <w:color w:val="000000" w:themeColor="text1"/>
                <w:lang w:eastAsia="en-US"/>
              </w:rPr>
              <w:t xml:space="preserve">Тел. </w:t>
            </w:r>
          </w:p>
        </w:tc>
      </w:tr>
      <w:tr w:rsidR="000C5ACC" w:rsidRPr="000C5ACC" w14:paraId="5EAF8A6D" w14:textId="77777777" w:rsidTr="00FD3245">
        <w:tc>
          <w:tcPr>
            <w:tcW w:w="4438" w:type="dxa"/>
          </w:tcPr>
          <w:p w14:paraId="3A90024E" w14:textId="77777777" w:rsidR="00B365CB" w:rsidRPr="000C5ACC" w:rsidRDefault="00B365CB" w:rsidP="00C576DF">
            <w:pPr>
              <w:pStyle w:val="ConsPlusNonformat"/>
              <w:spacing w:line="260" w:lineRule="exact"/>
              <w:jc w:val="both"/>
              <w:rPr>
                <w:rFonts w:ascii="Verdana" w:hAnsi="Verdana" w:cs="Times New Roman"/>
                <w:color w:val="000000" w:themeColor="text1"/>
                <w:lang w:eastAsia="en-US"/>
              </w:rPr>
            </w:pPr>
          </w:p>
        </w:tc>
        <w:tc>
          <w:tcPr>
            <w:tcW w:w="5475" w:type="dxa"/>
            <w:hideMark/>
          </w:tcPr>
          <w:p w14:paraId="41B52DEC" w14:textId="77777777" w:rsidR="002E1EF8" w:rsidRPr="000C5ACC" w:rsidRDefault="00470EAA" w:rsidP="00C576DF">
            <w:pPr>
              <w:pStyle w:val="ConsPlusNonformat"/>
              <w:spacing w:line="260" w:lineRule="exact"/>
              <w:rPr>
                <w:rFonts w:ascii="Verdana" w:hAnsi="Verdana" w:cs="Times New Roman"/>
                <w:b/>
                <w:color w:val="000000" w:themeColor="text1"/>
                <w:lang w:eastAsia="en-US"/>
              </w:rPr>
            </w:pPr>
            <w:r w:rsidRPr="000C5ACC">
              <w:rPr>
                <w:rFonts w:ascii="Verdana" w:hAnsi="Verdana" w:cs="Times New Roman"/>
                <w:b/>
                <w:color w:val="000000" w:themeColor="text1"/>
                <w:lang w:eastAsia="en-US"/>
              </w:rPr>
              <w:t>Адрес для направления почтовой корреспонденции</w:t>
            </w:r>
            <w:r w:rsidR="002E1EF8" w:rsidRPr="000C5ACC">
              <w:rPr>
                <w:rFonts w:ascii="Verdana" w:hAnsi="Verdana" w:cs="Times New Roman"/>
                <w:b/>
                <w:color w:val="000000" w:themeColor="text1"/>
                <w:lang w:eastAsia="en-US"/>
              </w:rPr>
              <w:t xml:space="preserve">: </w:t>
            </w:r>
          </w:p>
        </w:tc>
      </w:tr>
      <w:tr w:rsidR="000C5ACC" w:rsidRPr="000C5ACC" w14:paraId="574535D8" w14:textId="77777777" w:rsidTr="00FD3245">
        <w:tc>
          <w:tcPr>
            <w:tcW w:w="4438" w:type="dxa"/>
            <w:hideMark/>
          </w:tcPr>
          <w:p w14:paraId="0F5E73AF" w14:textId="77777777" w:rsidR="002E1EF8" w:rsidRPr="000C5ACC" w:rsidRDefault="002E1EF8" w:rsidP="00C576DF">
            <w:pPr>
              <w:pStyle w:val="ConsPlusNonformat"/>
              <w:spacing w:line="260" w:lineRule="exact"/>
              <w:jc w:val="both"/>
              <w:rPr>
                <w:rFonts w:ascii="Verdana" w:hAnsi="Verdana" w:cs="Times New Roman"/>
                <w:color w:val="000000" w:themeColor="text1"/>
                <w:lang w:eastAsia="en-US"/>
              </w:rPr>
            </w:pPr>
            <w:r w:rsidRPr="000C5ACC">
              <w:rPr>
                <w:rFonts w:ascii="Verdana" w:hAnsi="Verdana" w:cs="Times New Roman"/>
                <w:b/>
                <w:color w:val="000000" w:themeColor="text1"/>
                <w:lang w:eastAsia="en-US"/>
              </w:rPr>
              <w:t>ОГРН</w:t>
            </w:r>
            <w:r w:rsidRPr="000C5ACC">
              <w:rPr>
                <w:rFonts w:ascii="Verdana" w:hAnsi="Verdana" w:cs="Times New Roman"/>
                <w:color w:val="000000" w:themeColor="text1"/>
                <w:lang w:eastAsia="en-US"/>
              </w:rPr>
              <w:t xml:space="preserve"> </w:t>
            </w:r>
            <w:r w:rsidR="00BC052F" w:rsidRPr="000C5ACC">
              <w:rPr>
                <w:rFonts w:ascii="Verdana" w:hAnsi="Verdana" w:cs="Times New Roman"/>
                <w:color w:val="000000" w:themeColor="text1"/>
                <w:lang w:eastAsia="en-US"/>
              </w:rPr>
              <w:t>1058602056985</w:t>
            </w:r>
          </w:p>
        </w:tc>
        <w:tc>
          <w:tcPr>
            <w:tcW w:w="5475" w:type="dxa"/>
            <w:hideMark/>
          </w:tcPr>
          <w:p w14:paraId="3588AC42" w14:textId="77777777" w:rsidR="002E1EF8" w:rsidRPr="000C5ACC" w:rsidRDefault="002E1EF8" w:rsidP="00C576DF">
            <w:pPr>
              <w:pStyle w:val="ConsPlusNonformat"/>
              <w:spacing w:line="260" w:lineRule="exact"/>
              <w:rPr>
                <w:rFonts w:ascii="Verdana" w:hAnsi="Verdana" w:cs="Times New Roman"/>
                <w:color w:val="000000" w:themeColor="text1"/>
                <w:lang w:eastAsia="en-US"/>
              </w:rPr>
            </w:pPr>
            <w:r w:rsidRPr="000C5ACC">
              <w:rPr>
                <w:rFonts w:ascii="Verdana" w:hAnsi="Verdana" w:cs="Times New Roman"/>
                <w:color w:val="000000" w:themeColor="text1"/>
                <w:lang w:eastAsia="en-US"/>
              </w:rPr>
              <w:t xml:space="preserve">ОГРН </w:t>
            </w:r>
          </w:p>
        </w:tc>
      </w:tr>
      <w:tr w:rsidR="000C5ACC" w:rsidRPr="000C5ACC" w14:paraId="642909EF" w14:textId="77777777" w:rsidTr="00FD3245">
        <w:tc>
          <w:tcPr>
            <w:tcW w:w="4438" w:type="dxa"/>
            <w:hideMark/>
          </w:tcPr>
          <w:p w14:paraId="152F7F74" w14:textId="559DF268" w:rsidR="002E1EF8" w:rsidRPr="000C5ACC" w:rsidRDefault="002E1EF8" w:rsidP="00C576DF">
            <w:pPr>
              <w:pStyle w:val="ConsPlusNonformat"/>
              <w:spacing w:line="260" w:lineRule="exac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ИНН</w:t>
            </w:r>
            <w:r w:rsidRPr="000C5ACC">
              <w:rPr>
                <w:rFonts w:ascii="Verdana" w:hAnsi="Verdana" w:cs="Times New Roman"/>
                <w:color w:val="000000" w:themeColor="text1"/>
                <w:lang w:eastAsia="en-US"/>
              </w:rPr>
              <w:t xml:space="preserve"> </w:t>
            </w:r>
            <w:r w:rsidR="00857BE3" w:rsidRPr="000C5ACC">
              <w:rPr>
                <w:rFonts w:ascii="Verdana" w:hAnsi="Verdana" w:cs="Times New Roman"/>
                <w:color w:val="000000" w:themeColor="text1"/>
                <w:lang w:eastAsia="en-US"/>
              </w:rPr>
              <w:t>8602067092</w:t>
            </w:r>
            <w:r w:rsidR="00B365CB" w:rsidRPr="000C5ACC">
              <w:rPr>
                <w:rFonts w:ascii="Verdana" w:hAnsi="Verdana" w:cs="Times New Roman"/>
                <w:b/>
                <w:color w:val="000000" w:themeColor="text1"/>
                <w:lang w:eastAsia="en-US"/>
              </w:rPr>
              <w:t>,</w:t>
            </w:r>
            <w:r w:rsidRPr="000C5ACC">
              <w:rPr>
                <w:rFonts w:ascii="Verdana" w:hAnsi="Verdana" w:cs="Times New Roman"/>
                <w:b/>
                <w:color w:val="000000" w:themeColor="text1"/>
                <w:lang w:eastAsia="en-US"/>
              </w:rPr>
              <w:t xml:space="preserve"> КПП</w:t>
            </w:r>
            <w:r w:rsidR="00B365CB" w:rsidRPr="000C5ACC">
              <w:rPr>
                <w:rFonts w:ascii="Verdana" w:hAnsi="Verdana" w:cs="Times New Roman"/>
                <w:b/>
                <w:color w:val="000000" w:themeColor="text1"/>
                <w:lang w:eastAsia="en-US"/>
              </w:rPr>
              <w:t xml:space="preserve">                 </w:t>
            </w:r>
          </w:p>
        </w:tc>
        <w:tc>
          <w:tcPr>
            <w:tcW w:w="5475" w:type="dxa"/>
            <w:hideMark/>
          </w:tcPr>
          <w:p w14:paraId="5A3952C4" w14:textId="77777777" w:rsidR="002E1EF8" w:rsidRPr="000C5ACC" w:rsidRDefault="002E1EF8" w:rsidP="00C576DF">
            <w:pPr>
              <w:pStyle w:val="ConsPlusNonformat"/>
              <w:spacing w:line="260" w:lineRule="exact"/>
              <w:rPr>
                <w:rFonts w:ascii="Verdana" w:hAnsi="Verdana" w:cs="Times New Roman"/>
                <w:color w:val="000000" w:themeColor="text1"/>
                <w:lang w:eastAsia="en-US"/>
              </w:rPr>
            </w:pPr>
            <w:r w:rsidRPr="000C5ACC">
              <w:rPr>
                <w:rFonts w:ascii="Verdana" w:hAnsi="Verdana" w:cs="Times New Roman"/>
                <w:color w:val="000000" w:themeColor="text1"/>
                <w:lang w:eastAsia="en-US"/>
              </w:rPr>
              <w:t xml:space="preserve">ИНН </w:t>
            </w:r>
            <w:r w:rsidR="001D5404" w:rsidRPr="000C5ACC">
              <w:rPr>
                <w:rFonts w:ascii="Verdana" w:hAnsi="Verdana" w:cs="Times New Roman"/>
                <w:color w:val="000000" w:themeColor="text1"/>
                <w:lang w:eastAsia="en-US"/>
              </w:rPr>
              <w:t xml:space="preserve">                </w:t>
            </w:r>
            <w:proofErr w:type="gramStart"/>
            <w:r w:rsidR="001D5404" w:rsidRPr="000C5ACC">
              <w:rPr>
                <w:rFonts w:ascii="Verdana" w:hAnsi="Verdana" w:cs="Times New Roman"/>
                <w:color w:val="000000" w:themeColor="text1"/>
                <w:lang w:eastAsia="en-US"/>
              </w:rPr>
              <w:t xml:space="preserve">  </w:t>
            </w:r>
            <w:r w:rsidRPr="000C5ACC">
              <w:rPr>
                <w:rFonts w:ascii="Verdana" w:hAnsi="Verdana" w:cs="Times New Roman"/>
                <w:color w:val="000000" w:themeColor="text1"/>
                <w:lang w:eastAsia="en-US"/>
              </w:rPr>
              <w:t>,</w:t>
            </w:r>
            <w:proofErr w:type="gramEnd"/>
            <w:r w:rsidRPr="000C5ACC">
              <w:rPr>
                <w:rFonts w:ascii="Verdana" w:hAnsi="Verdana" w:cs="Times New Roman"/>
                <w:color w:val="000000" w:themeColor="text1"/>
                <w:lang w:eastAsia="en-US"/>
              </w:rPr>
              <w:t xml:space="preserve"> КПП </w:t>
            </w:r>
          </w:p>
        </w:tc>
      </w:tr>
      <w:tr w:rsidR="000C5ACC" w:rsidRPr="000C5ACC" w14:paraId="0AD8B579" w14:textId="77777777" w:rsidTr="00FD3245">
        <w:tc>
          <w:tcPr>
            <w:tcW w:w="4438" w:type="dxa"/>
            <w:hideMark/>
          </w:tcPr>
          <w:p w14:paraId="156F02C6" w14:textId="77777777" w:rsidR="002E1EF8" w:rsidRPr="000C5ACC" w:rsidRDefault="002E1EF8" w:rsidP="00C576DF">
            <w:pPr>
              <w:pStyle w:val="ConsPlusNonformat"/>
              <w:spacing w:line="260" w:lineRule="exac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р/с</w:t>
            </w:r>
            <w:r w:rsidR="00BC052F" w:rsidRPr="000C5ACC">
              <w:rPr>
                <w:rFonts w:ascii="Verdana" w:hAnsi="Verdana" w:cs="Times New Roman"/>
                <w:b/>
                <w:color w:val="000000" w:themeColor="text1"/>
                <w:lang w:eastAsia="en-US"/>
              </w:rPr>
              <w:t xml:space="preserve"> </w:t>
            </w:r>
          </w:p>
        </w:tc>
        <w:tc>
          <w:tcPr>
            <w:tcW w:w="5475" w:type="dxa"/>
            <w:hideMark/>
          </w:tcPr>
          <w:p w14:paraId="5ECA1D73" w14:textId="77777777" w:rsidR="002E1EF8" w:rsidRPr="000C5ACC" w:rsidRDefault="002E1EF8" w:rsidP="00C576DF">
            <w:pPr>
              <w:pStyle w:val="ConsPlusNonformat"/>
              <w:spacing w:line="260" w:lineRule="exact"/>
              <w:rPr>
                <w:rFonts w:ascii="Verdana" w:hAnsi="Verdana" w:cs="Times New Roman"/>
                <w:color w:val="000000" w:themeColor="text1"/>
                <w:lang w:eastAsia="en-US"/>
              </w:rPr>
            </w:pPr>
            <w:r w:rsidRPr="000C5ACC">
              <w:rPr>
                <w:rFonts w:ascii="Verdana" w:hAnsi="Verdana" w:cs="Times New Roman"/>
                <w:color w:val="000000" w:themeColor="text1"/>
                <w:lang w:eastAsia="en-US"/>
              </w:rPr>
              <w:t xml:space="preserve">р/с </w:t>
            </w:r>
          </w:p>
        </w:tc>
      </w:tr>
      <w:tr w:rsidR="000C5ACC" w:rsidRPr="000C5ACC" w14:paraId="5A795287" w14:textId="77777777" w:rsidTr="00FD3245">
        <w:tc>
          <w:tcPr>
            <w:tcW w:w="4438" w:type="dxa"/>
            <w:hideMark/>
          </w:tcPr>
          <w:p w14:paraId="36B69DA0" w14:textId="27695F8B" w:rsidR="002E1EF8" w:rsidRPr="000C5ACC" w:rsidRDefault="00BC052F" w:rsidP="00C576DF">
            <w:pPr>
              <w:pStyle w:val="ConsPlusNonformat"/>
              <w:spacing w:line="260" w:lineRule="exac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в</w:t>
            </w:r>
            <w:r w:rsidR="002E1EF8" w:rsidRPr="000C5ACC">
              <w:rPr>
                <w:rFonts w:ascii="Verdana" w:hAnsi="Verdana" w:cs="Times New Roman"/>
                <w:b/>
                <w:color w:val="000000" w:themeColor="text1"/>
                <w:lang w:eastAsia="en-US"/>
              </w:rPr>
              <w:t xml:space="preserve"> </w:t>
            </w:r>
          </w:p>
        </w:tc>
        <w:tc>
          <w:tcPr>
            <w:tcW w:w="5475" w:type="dxa"/>
            <w:hideMark/>
          </w:tcPr>
          <w:p w14:paraId="16C9E595" w14:textId="77777777" w:rsidR="002E1EF8" w:rsidRPr="000C5ACC" w:rsidRDefault="001D5404" w:rsidP="00C576DF">
            <w:pPr>
              <w:spacing w:line="260" w:lineRule="exact"/>
              <w:ind w:right="-1611"/>
              <w:rPr>
                <w:rFonts w:ascii="Verdana" w:hAnsi="Verdana" w:cs="Times New Roman"/>
                <w:i/>
                <w:color w:val="000000" w:themeColor="text1"/>
                <w:sz w:val="20"/>
                <w:szCs w:val="20"/>
              </w:rPr>
            </w:pPr>
            <w:r w:rsidRPr="000C5ACC">
              <w:rPr>
                <w:rFonts w:ascii="Verdana" w:hAnsi="Verdana" w:cs="Times New Roman"/>
                <w:i/>
                <w:color w:val="000000" w:themeColor="text1"/>
                <w:sz w:val="20"/>
                <w:szCs w:val="20"/>
              </w:rPr>
              <w:t>указать банк</w:t>
            </w:r>
            <w:r w:rsidRPr="000C5ACC">
              <w:rPr>
                <w:rFonts w:ascii="Verdana" w:hAnsi="Verdana" w:cs="Times New Roman"/>
                <w:color w:val="000000" w:themeColor="text1"/>
                <w:sz w:val="20"/>
                <w:szCs w:val="20"/>
                <w:lang w:eastAsia="en-US"/>
              </w:rPr>
              <w:t>_____________</w:t>
            </w:r>
          </w:p>
        </w:tc>
      </w:tr>
      <w:tr w:rsidR="000C5ACC" w:rsidRPr="000C5ACC" w14:paraId="2FA9D4DC" w14:textId="77777777" w:rsidTr="00FD3245">
        <w:tc>
          <w:tcPr>
            <w:tcW w:w="4438" w:type="dxa"/>
            <w:hideMark/>
          </w:tcPr>
          <w:p w14:paraId="7B5FF73B" w14:textId="77777777" w:rsidR="002E1EF8" w:rsidRPr="000C5ACC" w:rsidRDefault="002E1EF8" w:rsidP="00C576DF">
            <w:pPr>
              <w:pStyle w:val="ConsPlusNonformat"/>
              <w:spacing w:line="260" w:lineRule="exac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к/с</w:t>
            </w:r>
            <w:r w:rsidR="00BC052F" w:rsidRPr="000C5ACC">
              <w:rPr>
                <w:rFonts w:ascii="Verdana" w:hAnsi="Verdana" w:cs="Times New Roman"/>
                <w:b/>
                <w:color w:val="000000" w:themeColor="text1"/>
                <w:lang w:eastAsia="en-US"/>
              </w:rPr>
              <w:t xml:space="preserve"> </w:t>
            </w:r>
          </w:p>
        </w:tc>
        <w:tc>
          <w:tcPr>
            <w:tcW w:w="5475" w:type="dxa"/>
            <w:hideMark/>
          </w:tcPr>
          <w:p w14:paraId="2B9C8BBE" w14:textId="77777777" w:rsidR="002E1EF8" w:rsidRPr="000C5ACC" w:rsidRDefault="002E1EF8" w:rsidP="00C576DF">
            <w:pPr>
              <w:pStyle w:val="ConsPlusNonformat"/>
              <w:spacing w:line="260" w:lineRule="exact"/>
              <w:rPr>
                <w:rFonts w:ascii="Verdana" w:hAnsi="Verdana" w:cs="Times New Roman"/>
                <w:color w:val="000000" w:themeColor="text1"/>
                <w:lang w:eastAsia="en-US"/>
              </w:rPr>
            </w:pPr>
            <w:r w:rsidRPr="000C5ACC">
              <w:rPr>
                <w:rFonts w:ascii="Verdana" w:hAnsi="Verdana" w:cs="Times New Roman"/>
                <w:color w:val="000000" w:themeColor="text1"/>
                <w:lang w:eastAsia="en-US"/>
              </w:rPr>
              <w:t xml:space="preserve">к/с </w:t>
            </w:r>
          </w:p>
        </w:tc>
      </w:tr>
      <w:tr w:rsidR="000C5ACC" w:rsidRPr="000C5ACC" w14:paraId="49868507" w14:textId="77777777" w:rsidTr="00FD3245">
        <w:tc>
          <w:tcPr>
            <w:tcW w:w="4438" w:type="dxa"/>
            <w:hideMark/>
          </w:tcPr>
          <w:p w14:paraId="2157D7C9" w14:textId="77777777" w:rsidR="002E1EF8" w:rsidRPr="000C5ACC" w:rsidRDefault="002E1EF8" w:rsidP="00C576DF">
            <w:pPr>
              <w:pStyle w:val="ConsPlusNonformat"/>
              <w:spacing w:line="260" w:lineRule="exact"/>
              <w:jc w:val="both"/>
              <w:rPr>
                <w:rFonts w:ascii="Verdana" w:hAnsi="Verdana" w:cs="Times New Roman"/>
                <w:b/>
                <w:color w:val="000000" w:themeColor="text1"/>
                <w:lang w:eastAsia="en-US"/>
              </w:rPr>
            </w:pPr>
            <w:r w:rsidRPr="000C5ACC">
              <w:rPr>
                <w:rFonts w:ascii="Verdana" w:hAnsi="Verdana" w:cs="Times New Roman"/>
                <w:b/>
                <w:color w:val="000000" w:themeColor="text1"/>
                <w:lang w:eastAsia="en-US"/>
              </w:rPr>
              <w:t>БИК</w:t>
            </w:r>
            <w:r w:rsidR="00B365CB" w:rsidRPr="000C5ACC">
              <w:rPr>
                <w:rFonts w:ascii="Verdana" w:hAnsi="Verdana" w:cs="Times New Roman"/>
                <w:b/>
                <w:color w:val="000000" w:themeColor="text1"/>
                <w:lang w:eastAsia="en-US"/>
              </w:rPr>
              <w:t xml:space="preserve"> </w:t>
            </w:r>
          </w:p>
        </w:tc>
        <w:tc>
          <w:tcPr>
            <w:tcW w:w="5475" w:type="dxa"/>
            <w:hideMark/>
          </w:tcPr>
          <w:p w14:paraId="41FE0805" w14:textId="77777777" w:rsidR="002E1EF8" w:rsidRPr="000C5ACC" w:rsidRDefault="002E1EF8" w:rsidP="00C576DF">
            <w:pPr>
              <w:pStyle w:val="ConsPlusNonformat"/>
              <w:spacing w:line="260" w:lineRule="exact"/>
              <w:rPr>
                <w:rFonts w:ascii="Verdana" w:hAnsi="Verdana" w:cs="Times New Roman"/>
                <w:color w:val="000000" w:themeColor="text1"/>
                <w:lang w:eastAsia="en-US"/>
              </w:rPr>
            </w:pPr>
            <w:r w:rsidRPr="000C5ACC">
              <w:rPr>
                <w:rFonts w:ascii="Verdana" w:hAnsi="Verdana" w:cs="Times New Roman"/>
                <w:color w:val="000000" w:themeColor="text1"/>
                <w:lang w:eastAsia="en-US"/>
              </w:rPr>
              <w:t xml:space="preserve">БИК </w:t>
            </w:r>
          </w:p>
        </w:tc>
      </w:tr>
      <w:tr w:rsidR="000C5ACC" w:rsidRPr="000C5ACC" w14:paraId="51BD0DBA" w14:textId="77777777" w:rsidTr="00FD3245">
        <w:tc>
          <w:tcPr>
            <w:tcW w:w="4438" w:type="dxa"/>
          </w:tcPr>
          <w:p w14:paraId="48AA35E2" w14:textId="77777777" w:rsidR="00B365CB" w:rsidRPr="000C5ACC" w:rsidRDefault="00B365CB" w:rsidP="00C576DF">
            <w:pPr>
              <w:pStyle w:val="ConsPlusNonformat"/>
              <w:spacing w:line="260" w:lineRule="exact"/>
              <w:jc w:val="both"/>
              <w:rPr>
                <w:rFonts w:ascii="Verdana" w:hAnsi="Verdana" w:cs="Times New Roman"/>
                <w:color w:val="000000" w:themeColor="text1"/>
                <w:lang w:eastAsia="en-US"/>
              </w:rPr>
            </w:pPr>
          </w:p>
          <w:p w14:paraId="44E1FEDC" w14:textId="77777777" w:rsidR="002C41D5" w:rsidRPr="000C5ACC" w:rsidRDefault="000D68FE" w:rsidP="00C576DF">
            <w:pPr>
              <w:pStyle w:val="ConsPlusNonformat"/>
              <w:spacing w:line="260" w:lineRule="exact"/>
              <w:jc w:val="both"/>
              <w:rPr>
                <w:rFonts w:ascii="Verdana" w:hAnsi="Verdana" w:cs="Times New Roman"/>
                <w:color w:val="000000" w:themeColor="text1"/>
                <w:lang w:eastAsia="en-US"/>
              </w:rPr>
            </w:pPr>
            <w:r w:rsidRPr="000C5ACC">
              <w:rPr>
                <w:rFonts w:ascii="Verdana" w:hAnsi="Verdana" w:cs="Times New Roman"/>
                <w:color w:val="000000" w:themeColor="text1"/>
                <w:lang w:eastAsia="en-US"/>
              </w:rPr>
              <w:t xml:space="preserve">_________________ </w:t>
            </w:r>
            <w:r w:rsidR="00B365CB" w:rsidRPr="000C5ACC">
              <w:rPr>
                <w:rFonts w:ascii="Verdana" w:hAnsi="Verdana" w:cs="Times New Roman"/>
                <w:color w:val="000000" w:themeColor="text1"/>
                <w:lang w:eastAsia="en-US"/>
              </w:rPr>
              <w:t>/</w:t>
            </w:r>
            <w:r w:rsidR="00176E5F" w:rsidRPr="000C5ACC">
              <w:rPr>
                <w:rFonts w:ascii="Verdana" w:hAnsi="Verdana" w:cs="Times New Roman"/>
                <w:color w:val="000000" w:themeColor="text1"/>
              </w:rPr>
              <w:t>__________</w:t>
            </w:r>
            <w:r w:rsidR="00B365CB" w:rsidRPr="000C5ACC">
              <w:rPr>
                <w:rFonts w:ascii="Verdana" w:hAnsi="Verdana" w:cs="Times New Roman"/>
                <w:color w:val="000000" w:themeColor="text1"/>
              </w:rPr>
              <w:t>/</w:t>
            </w:r>
            <w:r w:rsidR="00176E5F" w:rsidRPr="000C5ACC">
              <w:rPr>
                <w:rFonts w:ascii="Verdana" w:hAnsi="Verdana" w:cs="Times New Roman"/>
                <w:color w:val="000000" w:themeColor="text1"/>
              </w:rPr>
              <w:t xml:space="preserve"> .</w:t>
            </w:r>
          </w:p>
        </w:tc>
        <w:tc>
          <w:tcPr>
            <w:tcW w:w="5475" w:type="dxa"/>
            <w:hideMark/>
          </w:tcPr>
          <w:p w14:paraId="2CFB1D02" w14:textId="77777777" w:rsidR="00B365CB" w:rsidRPr="000C5ACC" w:rsidRDefault="00B365CB" w:rsidP="00C576DF">
            <w:pPr>
              <w:pStyle w:val="ConsPlusNonformat"/>
              <w:spacing w:line="260" w:lineRule="exact"/>
              <w:rPr>
                <w:rFonts w:ascii="Verdana" w:hAnsi="Verdana" w:cs="Times New Roman"/>
                <w:i/>
                <w:color w:val="000000" w:themeColor="text1"/>
                <w:lang w:eastAsia="en-US"/>
              </w:rPr>
            </w:pPr>
          </w:p>
          <w:p w14:paraId="38949C76" w14:textId="77777777" w:rsidR="002E1EF8" w:rsidRPr="000C5ACC" w:rsidRDefault="00B365CB" w:rsidP="00C576DF">
            <w:pPr>
              <w:pStyle w:val="ConsPlusNonformat"/>
              <w:spacing w:line="260" w:lineRule="exact"/>
              <w:rPr>
                <w:rFonts w:ascii="Verdana" w:hAnsi="Verdana" w:cs="Times New Roman"/>
                <w:color w:val="000000" w:themeColor="text1"/>
                <w:lang w:eastAsia="en-US"/>
              </w:rPr>
            </w:pPr>
            <w:r w:rsidRPr="000C5ACC">
              <w:rPr>
                <w:rFonts w:ascii="Verdana" w:hAnsi="Verdana" w:cs="Times New Roman"/>
                <w:i/>
                <w:color w:val="000000" w:themeColor="text1"/>
                <w:lang w:eastAsia="en-US"/>
              </w:rPr>
              <w:t>__________</w:t>
            </w:r>
            <w:r w:rsidR="00A62DFA" w:rsidRPr="000C5ACC">
              <w:rPr>
                <w:rFonts w:ascii="Verdana" w:hAnsi="Verdana" w:cs="Times New Roman"/>
                <w:i/>
                <w:color w:val="000000" w:themeColor="text1"/>
                <w:lang w:eastAsia="en-US"/>
              </w:rPr>
              <w:t>___</w:t>
            </w:r>
            <w:r w:rsidRPr="000C5ACC">
              <w:rPr>
                <w:rFonts w:ascii="Verdana" w:hAnsi="Verdana" w:cs="Times New Roman"/>
                <w:i/>
                <w:color w:val="000000" w:themeColor="text1"/>
                <w:lang w:eastAsia="en-US"/>
              </w:rPr>
              <w:t>__</w:t>
            </w:r>
            <w:r w:rsidR="001D5404" w:rsidRPr="000C5ACC">
              <w:rPr>
                <w:rFonts w:ascii="Verdana" w:hAnsi="Verdana" w:cs="Times New Roman"/>
                <w:color w:val="000000" w:themeColor="text1"/>
                <w:lang w:eastAsia="en-US"/>
              </w:rPr>
              <w:t xml:space="preserve"> </w:t>
            </w:r>
            <w:r w:rsidRPr="000C5ACC">
              <w:rPr>
                <w:rFonts w:ascii="Verdana" w:hAnsi="Verdana" w:cs="Times New Roman"/>
                <w:color w:val="000000" w:themeColor="text1"/>
                <w:lang w:eastAsia="en-US"/>
              </w:rPr>
              <w:t>/</w:t>
            </w:r>
            <w:r w:rsidR="001D5404" w:rsidRPr="000C5ACC">
              <w:rPr>
                <w:rFonts w:ascii="Verdana" w:hAnsi="Verdana" w:cs="Times New Roman"/>
                <w:color w:val="000000" w:themeColor="text1"/>
                <w:lang w:eastAsia="en-US"/>
              </w:rPr>
              <w:t>_________</w:t>
            </w:r>
            <w:r w:rsidRPr="000C5ACC">
              <w:rPr>
                <w:rFonts w:ascii="Verdana" w:hAnsi="Verdana" w:cs="Times New Roman"/>
                <w:color w:val="000000" w:themeColor="text1"/>
                <w:lang w:eastAsia="en-US"/>
              </w:rPr>
              <w:t>/</w:t>
            </w:r>
          </w:p>
          <w:p w14:paraId="38432054" w14:textId="77777777" w:rsidR="002E1EF8" w:rsidRPr="000C5ACC" w:rsidRDefault="002E1EF8" w:rsidP="00C576DF">
            <w:pPr>
              <w:pStyle w:val="ConsPlusNonformat"/>
              <w:spacing w:line="260" w:lineRule="exact"/>
              <w:rPr>
                <w:rFonts w:ascii="Verdana" w:hAnsi="Verdana" w:cs="Times New Roman"/>
                <w:color w:val="000000" w:themeColor="text1"/>
                <w:lang w:eastAsia="en-US"/>
              </w:rPr>
            </w:pPr>
          </w:p>
          <w:p w14:paraId="023BF89B" w14:textId="77777777" w:rsidR="0036409C" w:rsidRPr="000C5ACC" w:rsidRDefault="0036409C" w:rsidP="00C576DF">
            <w:pPr>
              <w:pStyle w:val="ConsPlusNonformat"/>
              <w:spacing w:line="260" w:lineRule="exact"/>
              <w:rPr>
                <w:rFonts w:ascii="Verdana" w:hAnsi="Verdana" w:cs="Times New Roman"/>
                <w:color w:val="000000" w:themeColor="text1"/>
                <w:lang w:eastAsia="en-US"/>
              </w:rPr>
            </w:pPr>
            <w:r w:rsidRPr="000C5ACC">
              <w:rPr>
                <w:rFonts w:ascii="Verdana" w:hAnsi="Verdana" w:cs="Times New Roman"/>
                <w:color w:val="000000" w:themeColor="text1"/>
                <w:lang w:eastAsia="en-US"/>
              </w:rPr>
              <w:t>М.П.</w:t>
            </w:r>
            <w:r w:rsidR="00B365CB" w:rsidRPr="000C5ACC">
              <w:rPr>
                <w:rFonts w:ascii="Verdana" w:hAnsi="Verdana" w:cs="Times New Roman"/>
                <w:color w:val="000000" w:themeColor="text1"/>
                <w:lang w:eastAsia="en-US"/>
              </w:rPr>
              <w:t xml:space="preserve"> </w:t>
            </w:r>
            <w:r w:rsidR="00B365CB" w:rsidRPr="000C5ACC">
              <w:rPr>
                <w:rFonts w:ascii="Verdana" w:hAnsi="Verdana" w:cs="Times New Roman"/>
                <w:i/>
                <w:color w:val="000000" w:themeColor="text1"/>
                <w:lang w:eastAsia="en-US"/>
              </w:rPr>
              <w:t>(при наличии)</w:t>
            </w:r>
          </w:p>
        </w:tc>
      </w:tr>
    </w:tbl>
    <w:p w14:paraId="5CC473FC" w14:textId="28988682" w:rsidR="002A651C" w:rsidRPr="000C5ACC" w:rsidRDefault="002A651C" w:rsidP="00C576DF">
      <w:pPr>
        <w:spacing w:line="260" w:lineRule="exact"/>
        <w:rPr>
          <w:rFonts w:ascii="Verdana" w:hAnsi="Verdana"/>
          <w:color w:val="000000" w:themeColor="text1"/>
          <w:sz w:val="20"/>
          <w:szCs w:val="20"/>
        </w:rPr>
      </w:pPr>
    </w:p>
    <w:p w14:paraId="7E6CE53E" w14:textId="2B11E23C" w:rsidR="00882999" w:rsidRPr="000C5ACC" w:rsidRDefault="00882999" w:rsidP="00C576DF">
      <w:pPr>
        <w:spacing w:line="260" w:lineRule="exact"/>
        <w:rPr>
          <w:rFonts w:ascii="Verdana" w:hAnsi="Verdana"/>
          <w:color w:val="000000" w:themeColor="text1"/>
          <w:sz w:val="20"/>
          <w:szCs w:val="20"/>
        </w:rPr>
      </w:pPr>
      <w:r w:rsidRPr="000C5ACC">
        <w:rPr>
          <w:rFonts w:ascii="Verdana" w:hAnsi="Verdana"/>
          <w:color w:val="000000" w:themeColor="text1"/>
          <w:sz w:val="20"/>
          <w:szCs w:val="20"/>
        </w:rPr>
        <w:br w:type="page"/>
      </w:r>
    </w:p>
    <w:p w14:paraId="38892F3C" w14:textId="0E5355C7" w:rsidR="00882999" w:rsidRPr="00882999" w:rsidRDefault="00882999" w:rsidP="00C576DF">
      <w:pPr>
        <w:widowControl w:val="0"/>
        <w:autoSpaceDE w:val="0"/>
        <w:autoSpaceDN w:val="0"/>
        <w:adjustRightInd w:val="0"/>
        <w:spacing w:after="0" w:line="260" w:lineRule="exact"/>
        <w:jc w:val="right"/>
        <w:rPr>
          <w:rFonts w:ascii="Verdana" w:eastAsia="Times New Roman" w:hAnsi="Verdana" w:cs="Times New Roman"/>
          <w:color w:val="000000" w:themeColor="text1"/>
          <w:sz w:val="20"/>
          <w:szCs w:val="20"/>
        </w:rPr>
      </w:pPr>
      <w:r w:rsidRPr="00882999">
        <w:rPr>
          <w:rFonts w:ascii="Verdana" w:eastAsia="Times New Roman" w:hAnsi="Verdana" w:cs="Times New Roman"/>
          <w:color w:val="000000" w:themeColor="text1"/>
          <w:sz w:val="20"/>
          <w:szCs w:val="20"/>
        </w:rPr>
        <w:lastRenderedPageBreak/>
        <w:t>Приложение №</w:t>
      </w:r>
      <w:r w:rsidR="005F2099">
        <w:rPr>
          <w:rFonts w:ascii="Verdana" w:eastAsia="Times New Roman" w:hAnsi="Verdana" w:cs="Times New Roman"/>
          <w:color w:val="000000" w:themeColor="text1"/>
          <w:sz w:val="20"/>
          <w:szCs w:val="20"/>
        </w:rPr>
        <w:t>2</w:t>
      </w:r>
    </w:p>
    <w:p w14:paraId="0CABD43B" w14:textId="77777777" w:rsidR="00620D12" w:rsidRPr="004E2B46" w:rsidRDefault="00882999" w:rsidP="00C576DF">
      <w:pPr>
        <w:spacing w:after="0" w:line="260" w:lineRule="exact"/>
        <w:jc w:val="center"/>
        <w:rPr>
          <w:rFonts w:ascii="Verdana" w:hAnsi="Verdana" w:cs="Arial"/>
          <w:sz w:val="20"/>
          <w:szCs w:val="20"/>
        </w:rPr>
      </w:pPr>
      <w:r w:rsidRPr="00882999">
        <w:rPr>
          <w:rFonts w:ascii="Verdana" w:eastAsia="Times New Roman" w:hAnsi="Verdana" w:cs="Times New Roman"/>
          <w:color w:val="000000" w:themeColor="text1"/>
          <w:sz w:val="20"/>
          <w:szCs w:val="20"/>
        </w:rPr>
        <w:t xml:space="preserve">к рамочному договору </w:t>
      </w:r>
      <w:r w:rsidR="00620D12" w:rsidRPr="004E2B46">
        <w:rPr>
          <w:rFonts w:ascii="Verdana" w:hAnsi="Verdana" w:cs="Arial"/>
          <w:sz w:val="20"/>
          <w:szCs w:val="20"/>
        </w:rPr>
        <w:t>на оказание образовательных услуг по профессиональной подготовке, переподготовке и повышению квалификации работников филиала «Смоленская ГРЭС» ПАО «</w:t>
      </w:r>
      <w:proofErr w:type="spellStart"/>
      <w:r w:rsidR="00620D12" w:rsidRPr="004E2B46">
        <w:rPr>
          <w:rFonts w:ascii="Verdana" w:hAnsi="Verdana" w:cs="Arial"/>
          <w:sz w:val="20"/>
          <w:szCs w:val="20"/>
        </w:rPr>
        <w:t>Юнипро</w:t>
      </w:r>
      <w:proofErr w:type="spellEnd"/>
      <w:r w:rsidR="00620D12" w:rsidRPr="004E2B46">
        <w:rPr>
          <w:rFonts w:ascii="Verdana" w:hAnsi="Verdana" w:cs="Arial"/>
          <w:sz w:val="20"/>
          <w:szCs w:val="20"/>
        </w:rPr>
        <w:t>».</w:t>
      </w:r>
    </w:p>
    <w:p w14:paraId="01E5F56E" w14:textId="79A6BCF4" w:rsidR="00882999" w:rsidRPr="00882999" w:rsidRDefault="00882999" w:rsidP="00C576DF">
      <w:pPr>
        <w:widowControl w:val="0"/>
        <w:autoSpaceDE w:val="0"/>
        <w:autoSpaceDN w:val="0"/>
        <w:adjustRightInd w:val="0"/>
        <w:spacing w:after="0" w:line="260" w:lineRule="exact"/>
        <w:jc w:val="right"/>
        <w:rPr>
          <w:rFonts w:ascii="Verdana" w:eastAsia="Times New Roman" w:hAnsi="Verdana" w:cs="Times New Roman"/>
          <w:color w:val="000000" w:themeColor="text1"/>
          <w:sz w:val="20"/>
          <w:szCs w:val="20"/>
        </w:rPr>
      </w:pPr>
    </w:p>
    <w:p w14:paraId="6E052E43" w14:textId="77777777" w:rsidR="00882999" w:rsidRPr="00882999" w:rsidRDefault="00882999" w:rsidP="00C576DF">
      <w:pPr>
        <w:widowControl w:val="0"/>
        <w:autoSpaceDE w:val="0"/>
        <w:autoSpaceDN w:val="0"/>
        <w:adjustRightInd w:val="0"/>
        <w:spacing w:after="0" w:line="260" w:lineRule="exact"/>
        <w:jc w:val="right"/>
        <w:rPr>
          <w:rFonts w:ascii="Verdana" w:eastAsia="Times New Roman" w:hAnsi="Verdana" w:cs="Times New Roman"/>
          <w:color w:val="000000" w:themeColor="text1"/>
          <w:sz w:val="20"/>
          <w:szCs w:val="20"/>
        </w:rPr>
      </w:pPr>
      <w:r w:rsidRPr="00882999">
        <w:rPr>
          <w:rFonts w:ascii="Verdana" w:eastAsia="Times New Roman" w:hAnsi="Verdana" w:cs="Times New Roman"/>
          <w:color w:val="000000" w:themeColor="text1"/>
          <w:sz w:val="20"/>
          <w:szCs w:val="20"/>
        </w:rPr>
        <w:t>№____ от «__</w:t>
      </w:r>
      <w:proofErr w:type="gramStart"/>
      <w:r w:rsidRPr="00882999">
        <w:rPr>
          <w:rFonts w:ascii="Verdana" w:eastAsia="Times New Roman" w:hAnsi="Verdana" w:cs="Times New Roman"/>
          <w:color w:val="000000" w:themeColor="text1"/>
          <w:sz w:val="20"/>
          <w:szCs w:val="20"/>
        </w:rPr>
        <w:t>_»_</w:t>
      </w:r>
      <w:proofErr w:type="gramEnd"/>
      <w:r w:rsidRPr="00882999">
        <w:rPr>
          <w:rFonts w:ascii="Verdana" w:eastAsia="Times New Roman" w:hAnsi="Verdana" w:cs="Times New Roman"/>
          <w:color w:val="000000" w:themeColor="text1"/>
          <w:sz w:val="20"/>
          <w:szCs w:val="20"/>
        </w:rPr>
        <w:t>____________20__ г.</w:t>
      </w:r>
    </w:p>
    <w:p w14:paraId="57CCAE1C" w14:textId="77777777" w:rsidR="00882999" w:rsidRPr="00882999" w:rsidRDefault="00882999" w:rsidP="00C576DF">
      <w:pPr>
        <w:widowControl w:val="0"/>
        <w:autoSpaceDE w:val="0"/>
        <w:autoSpaceDN w:val="0"/>
        <w:adjustRightInd w:val="0"/>
        <w:spacing w:after="0" w:line="260" w:lineRule="exact"/>
        <w:jc w:val="center"/>
        <w:rPr>
          <w:rFonts w:ascii="Verdana" w:eastAsia="Times New Roman" w:hAnsi="Verdana" w:cs="Times New Roman"/>
          <w:color w:val="000000" w:themeColor="text1"/>
          <w:sz w:val="20"/>
          <w:szCs w:val="20"/>
        </w:rPr>
      </w:pPr>
    </w:p>
    <w:p w14:paraId="62405CFC" w14:textId="77777777" w:rsidR="00882999" w:rsidRPr="00882999" w:rsidRDefault="00882999" w:rsidP="00C576DF">
      <w:pPr>
        <w:tabs>
          <w:tab w:val="left" w:pos="1277"/>
        </w:tabs>
        <w:spacing w:after="0" w:line="260" w:lineRule="exact"/>
        <w:jc w:val="center"/>
        <w:rPr>
          <w:rFonts w:ascii="Verdana" w:eastAsia="Times New Roman" w:hAnsi="Verdana" w:cs="Times New Roman"/>
          <w:b/>
          <w:bCs/>
          <w:color w:val="000000" w:themeColor="text1"/>
          <w:sz w:val="20"/>
          <w:szCs w:val="20"/>
        </w:rPr>
      </w:pPr>
      <w:r w:rsidRPr="00882999">
        <w:rPr>
          <w:rFonts w:ascii="Verdana" w:eastAsia="Times New Roman" w:hAnsi="Verdana" w:cs="Times New Roman"/>
          <w:b/>
          <w:color w:val="000000" w:themeColor="text1"/>
          <w:sz w:val="20"/>
          <w:szCs w:val="20"/>
        </w:rPr>
        <w:t>Ф</w:t>
      </w:r>
      <w:r w:rsidRPr="00882999">
        <w:rPr>
          <w:rFonts w:ascii="Verdana" w:eastAsia="Times New Roman" w:hAnsi="Verdana" w:cs="Times New Roman"/>
          <w:b/>
          <w:bCs/>
          <w:color w:val="000000" w:themeColor="text1"/>
          <w:sz w:val="20"/>
          <w:szCs w:val="20"/>
        </w:rPr>
        <w:t xml:space="preserve">орма </w:t>
      </w:r>
    </w:p>
    <w:p w14:paraId="5A3C1034" w14:textId="77777777" w:rsidR="00882999" w:rsidRPr="00882999" w:rsidRDefault="00882999" w:rsidP="00C576DF">
      <w:pPr>
        <w:tabs>
          <w:tab w:val="left" w:pos="1277"/>
        </w:tabs>
        <w:spacing w:after="0" w:line="260" w:lineRule="exact"/>
        <w:jc w:val="center"/>
        <w:rPr>
          <w:rFonts w:ascii="Verdana" w:eastAsia="Times New Roman" w:hAnsi="Verdana" w:cs="Times New Roman"/>
          <w:b/>
          <w:bCs/>
          <w:color w:val="000000" w:themeColor="text1"/>
          <w:sz w:val="20"/>
          <w:szCs w:val="20"/>
        </w:rPr>
      </w:pPr>
    </w:p>
    <w:p w14:paraId="4D4680DE" w14:textId="77777777" w:rsidR="00882999" w:rsidRPr="00882999" w:rsidRDefault="00882999" w:rsidP="00C576DF">
      <w:pPr>
        <w:autoSpaceDE w:val="0"/>
        <w:autoSpaceDN w:val="0"/>
        <w:adjustRightInd w:val="0"/>
        <w:spacing w:after="0" w:line="260" w:lineRule="exact"/>
        <w:jc w:val="center"/>
        <w:rPr>
          <w:rFonts w:ascii="Verdana" w:eastAsia="Times New Roman" w:hAnsi="Verdana" w:cs="Times New Roman"/>
          <w:b/>
          <w:bCs/>
          <w:color w:val="000000" w:themeColor="text1"/>
          <w:sz w:val="20"/>
          <w:szCs w:val="20"/>
        </w:rPr>
      </w:pPr>
      <w:r w:rsidRPr="00882999">
        <w:rPr>
          <w:rFonts w:ascii="Verdana" w:eastAsia="Times New Roman" w:hAnsi="Verdana" w:cs="Times New Roman"/>
          <w:b/>
          <w:bCs/>
          <w:color w:val="000000" w:themeColor="text1"/>
          <w:sz w:val="20"/>
          <w:szCs w:val="20"/>
        </w:rPr>
        <w:t>ЗАЯВКА №____ от _</w:t>
      </w:r>
      <w:proofErr w:type="gramStart"/>
      <w:r w:rsidRPr="00882999">
        <w:rPr>
          <w:rFonts w:ascii="Verdana" w:eastAsia="Times New Roman" w:hAnsi="Verdana" w:cs="Times New Roman"/>
          <w:b/>
          <w:bCs/>
          <w:color w:val="000000" w:themeColor="text1"/>
          <w:sz w:val="20"/>
          <w:szCs w:val="20"/>
        </w:rPr>
        <w:t>_._</w:t>
      </w:r>
      <w:proofErr w:type="gramEnd"/>
      <w:r w:rsidRPr="00882999">
        <w:rPr>
          <w:rFonts w:ascii="Verdana" w:eastAsia="Times New Roman" w:hAnsi="Verdana" w:cs="Times New Roman"/>
          <w:b/>
          <w:bCs/>
          <w:color w:val="000000" w:themeColor="text1"/>
          <w:sz w:val="20"/>
          <w:szCs w:val="20"/>
        </w:rPr>
        <w:t>_.20__</w:t>
      </w:r>
    </w:p>
    <w:p w14:paraId="1E56D90B" w14:textId="04D14481" w:rsidR="00620D12" w:rsidRPr="004E2B46" w:rsidRDefault="00620D12" w:rsidP="00C576DF">
      <w:pPr>
        <w:spacing w:after="0" w:line="260" w:lineRule="exact"/>
        <w:jc w:val="center"/>
        <w:rPr>
          <w:rFonts w:ascii="Verdana" w:hAnsi="Verdana" w:cs="Arial"/>
          <w:sz w:val="20"/>
          <w:szCs w:val="20"/>
        </w:rPr>
      </w:pPr>
      <w:r w:rsidRPr="004E2B46">
        <w:rPr>
          <w:rFonts w:ascii="Verdana" w:hAnsi="Verdana" w:cs="Arial"/>
          <w:sz w:val="20"/>
          <w:szCs w:val="20"/>
        </w:rPr>
        <w:t>на оказание образовательных услуг по профессиональной подготовке, переподготовке и повышению квалификации работников филиала «Смоленская ГРЭС» ПАО «</w:t>
      </w:r>
      <w:proofErr w:type="spellStart"/>
      <w:r w:rsidRPr="004E2B46">
        <w:rPr>
          <w:rFonts w:ascii="Verdana" w:hAnsi="Verdana" w:cs="Arial"/>
          <w:sz w:val="20"/>
          <w:szCs w:val="20"/>
        </w:rPr>
        <w:t>Юнипро</w:t>
      </w:r>
      <w:proofErr w:type="spellEnd"/>
      <w:r w:rsidRPr="004E2B46">
        <w:rPr>
          <w:rFonts w:ascii="Verdana" w:hAnsi="Verdana" w:cs="Arial"/>
          <w:sz w:val="20"/>
          <w:szCs w:val="20"/>
        </w:rPr>
        <w:t>».</w:t>
      </w:r>
    </w:p>
    <w:p w14:paraId="0D6844FD" w14:textId="36F98B04" w:rsidR="00882999" w:rsidRPr="00882999" w:rsidRDefault="00882999" w:rsidP="00C576DF">
      <w:pPr>
        <w:autoSpaceDE w:val="0"/>
        <w:autoSpaceDN w:val="0"/>
        <w:adjustRightInd w:val="0"/>
        <w:spacing w:after="0" w:line="260" w:lineRule="exact"/>
        <w:jc w:val="center"/>
        <w:rPr>
          <w:rFonts w:ascii="Verdana" w:eastAsia="Times New Roman" w:hAnsi="Verdana" w:cs="Times New Roman"/>
          <w:b/>
          <w:bCs/>
          <w:color w:val="000000" w:themeColor="text1"/>
          <w:sz w:val="20"/>
          <w:szCs w:val="20"/>
        </w:rPr>
      </w:pPr>
    </w:p>
    <w:p w14:paraId="742B5C19" w14:textId="060B34D1" w:rsidR="00882999" w:rsidRDefault="00620D12" w:rsidP="00C576DF">
      <w:pPr>
        <w:spacing w:after="0" w:line="260" w:lineRule="exact"/>
        <w:jc w:val="both"/>
        <w:rPr>
          <w:rFonts w:ascii="Verdana" w:eastAsia="Times New Roman" w:hAnsi="Verdana" w:cs="Times New Roman"/>
          <w:bCs/>
          <w:color w:val="000000" w:themeColor="text1"/>
          <w:sz w:val="20"/>
          <w:szCs w:val="20"/>
        </w:rPr>
      </w:pPr>
      <w:r w:rsidRPr="004E2B46">
        <w:rPr>
          <w:rFonts w:ascii="Verdana" w:hAnsi="Verdana"/>
          <w:sz w:val="20"/>
          <w:szCs w:val="20"/>
        </w:rPr>
        <w:t>Публичное акционерное общество «</w:t>
      </w:r>
      <w:proofErr w:type="spellStart"/>
      <w:r w:rsidRPr="004E2B46">
        <w:rPr>
          <w:rFonts w:ascii="Verdana" w:hAnsi="Verdana"/>
          <w:sz w:val="20"/>
          <w:szCs w:val="20"/>
        </w:rPr>
        <w:t>Юнипро</w:t>
      </w:r>
      <w:proofErr w:type="spellEnd"/>
      <w:r w:rsidRPr="004E2B46">
        <w:rPr>
          <w:rFonts w:ascii="Verdana" w:hAnsi="Verdana"/>
          <w:sz w:val="20"/>
          <w:szCs w:val="20"/>
        </w:rPr>
        <w:t>» (ПАО «</w:t>
      </w:r>
      <w:proofErr w:type="spellStart"/>
      <w:r w:rsidRPr="004E2B46">
        <w:rPr>
          <w:rFonts w:ascii="Verdana" w:hAnsi="Verdana"/>
          <w:sz w:val="20"/>
          <w:szCs w:val="20"/>
        </w:rPr>
        <w:t>Юнипро</w:t>
      </w:r>
      <w:proofErr w:type="spellEnd"/>
      <w:r w:rsidRPr="004E2B46">
        <w:rPr>
          <w:rFonts w:ascii="Verdana" w:hAnsi="Verdana"/>
          <w:sz w:val="20"/>
          <w:szCs w:val="20"/>
        </w:rPr>
        <w:t>»), именуемое в дальнейшем «Заказчик», в лице директора филиала «Смоленская ГРЭС» ПАО «</w:t>
      </w:r>
      <w:proofErr w:type="spellStart"/>
      <w:r w:rsidRPr="004E2B46">
        <w:rPr>
          <w:rFonts w:ascii="Verdana" w:hAnsi="Verdana"/>
          <w:sz w:val="20"/>
          <w:szCs w:val="20"/>
        </w:rPr>
        <w:t>Юнипро</w:t>
      </w:r>
      <w:proofErr w:type="spellEnd"/>
      <w:r w:rsidRPr="004E2B46">
        <w:rPr>
          <w:rFonts w:ascii="Verdana" w:hAnsi="Verdana"/>
          <w:sz w:val="20"/>
          <w:szCs w:val="20"/>
        </w:rPr>
        <w:t xml:space="preserve">» </w:t>
      </w:r>
      <w:proofErr w:type="spellStart"/>
      <w:r w:rsidRPr="004E2B46">
        <w:rPr>
          <w:rFonts w:ascii="Verdana" w:hAnsi="Verdana"/>
          <w:sz w:val="20"/>
          <w:szCs w:val="20"/>
        </w:rPr>
        <w:t>Иноземцева</w:t>
      </w:r>
      <w:proofErr w:type="spellEnd"/>
      <w:r w:rsidRPr="004E2B46">
        <w:rPr>
          <w:rFonts w:ascii="Verdana" w:hAnsi="Verdana"/>
          <w:sz w:val="20"/>
          <w:szCs w:val="20"/>
        </w:rPr>
        <w:t xml:space="preserve"> Евгения Александровича, действующего на основании доверенности № 134 от 25.06.2020 г., </w:t>
      </w:r>
      <w:r w:rsidR="00882999" w:rsidRPr="00882999">
        <w:rPr>
          <w:rFonts w:ascii="Verdana" w:eastAsia="Times New Roman" w:hAnsi="Verdana" w:cs="Times New Roman"/>
          <w:bCs/>
          <w:color w:val="000000" w:themeColor="text1"/>
          <w:sz w:val="20"/>
          <w:szCs w:val="20"/>
        </w:rPr>
        <w:t xml:space="preserve"> в соответствии с рамочным договором </w:t>
      </w:r>
      <w:r w:rsidRPr="004E2B46">
        <w:rPr>
          <w:rFonts w:ascii="Verdana" w:hAnsi="Verdana" w:cs="Arial"/>
          <w:sz w:val="20"/>
          <w:szCs w:val="20"/>
        </w:rPr>
        <w:t>на оказание образовательных услуг по профессиональной подготовке, переподготовке и повышению квалификации работников филиала «Смоленская ГРЭС» ПАО «</w:t>
      </w:r>
      <w:proofErr w:type="spellStart"/>
      <w:r w:rsidRPr="004E2B46">
        <w:rPr>
          <w:rFonts w:ascii="Verdana" w:hAnsi="Verdana" w:cs="Arial"/>
          <w:sz w:val="20"/>
          <w:szCs w:val="20"/>
        </w:rPr>
        <w:t>Юнипро</w:t>
      </w:r>
      <w:proofErr w:type="spellEnd"/>
      <w:r w:rsidRPr="004E2B46">
        <w:rPr>
          <w:rFonts w:ascii="Verdana" w:hAnsi="Verdana" w:cs="Arial"/>
          <w:sz w:val="20"/>
          <w:szCs w:val="20"/>
        </w:rPr>
        <w:t>»</w:t>
      </w:r>
      <w:r>
        <w:rPr>
          <w:rFonts w:ascii="Verdana" w:hAnsi="Verdana" w:cs="Arial"/>
          <w:sz w:val="20"/>
          <w:szCs w:val="20"/>
        </w:rPr>
        <w:t xml:space="preserve"> </w:t>
      </w:r>
      <w:r w:rsidR="00882999" w:rsidRPr="00882999">
        <w:rPr>
          <w:rFonts w:ascii="Verdana" w:eastAsia="Times New Roman" w:hAnsi="Verdana" w:cs="Times New Roman"/>
          <w:bCs/>
          <w:color w:val="000000" w:themeColor="text1"/>
          <w:sz w:val="20"/>
          <w:szCs w:val="20"/>
        </w:rPr>
        <w:t xml:space="preserve"> № _______ от «___» _________ 20__ года направляет __________________________, именуемое в дальнейшем «</w:t>
      </w:r>
      <w:r w:rsidR="00882999" w:rsidRPr="00882999">
        <w:rPr>
          <w:rFonts w:ascii="Verdana" w:eastAsia="Times New Roman" w:hAnsi="Verdana" w:cs="Times New Roman"/>
          <w:b/>
          <w:bCs/>
          <w:color w:val="000000" w:themeColor="text1"/>
          <w:sz w:val="20"/>
          <w:szCs w:val="20"/>
        </w:rPr>
        <w:t>Исполнитель»</w:t>
      </w:r>
      <w:r w:rsidR="00882999" w:rsidRPr="00882999">
        <w:rPr>
          <w:rFonts w:ascii="Verdana" w:eastAsia="Times New Roman" w:hAnsi="Verdana" w:cs="Times New Roman"/>
          <w:bCs/>
          <w:color w:val="000000" w:themeColor="text1"/>
          <w:sz w:val="20"/>
          <w:szCs w:val="20"/>
        </w:rPr>
        <w:t xml:space="preserve">, заявку на оказание </w:t>
      </w:r>
      <w:r w:rsidR="00463CB6">
        <w:rPr>
          <w:rFonts w:ascii="Verdana" w:eastAsia="Times New Roman" w:hAnsi="Verdana" w:cs="Times New Roman"/>
          <w:bCs/>
          <w:color w:val="000000" w:themeColor="text1"/>
          <w:sz w:val="20"/>
          <w:szCs w:val="20"/>
        </w:rPr>
        <w:t>У</w:t>
      </w:r>
      <w:r w:rsidR="00882999" w:rsidRPr="00882999">
        <w:rPr>
          <w:rFonts w:ascii="Verdana" w:eastAsia="Times New Roman" w:hAnsi="Verdana" w:cs="Times New Roman"/>
          <w:bCs/>
          <w:color w:val="000000" w:themeColor="text1"/>
          <w:sz w:val="20"/>
          <w:szCs w:val="20"/>
        </w:rPr>
        <w:t>слуг (далее – Заявка) со следующими условиями:</w:t>
      </w:r>
    </w:p>
    <w:p w14:paraId="76F5E4D4" w14:textId="52588DFA" w:rsidR="008A3E9E" w:rsidRDefault="008A3E9E" w:rsidP="00C576DF">
      <w:pPr>
        <w:spacing w:after="0" w:line="260" w:lineRule="exact"/>
        <w:jc w:val="both"/>
        <w:rPr>
          <w:rFonts w:ascii="Verdana" w:eastAsia="Times New Roman" w:hAnsi="Verdana" w:cs="Times New Roman"/>
          <w:bCs/>
          <w:color w:val="000000" w:themeColor="text1"/>
          <w:sz w:val="20"/>
          <w:szCs w:val="20"/>
        </w:rPr>
      </w:pPr>
    </w:p>
    <w:p w14:paraId="50303989" w14:textId="77777777" w:rsidR="008A3E9E" w:rsidRDefault="008A3E9E" w:rsidP="00C576DF">
      <w:pPr>
        <w:spacing w:line="260" w:lineRule="exact"/>
        <w:jc w:val="both"/>
        <w:rPr>
          <w:rFonts w:ascii="Verdana" w:hAnsi="Verdana"/>
          <w:color w:val="000000"/>
          <w:sz w:val="20"/>
          <w:szCs w:val="20"/>
        </w:rPr>
      </w:pPr>
    </w:p>
    <w:tbl>
      <w:tblPr>
        <w:tblW w:w="0" w:type="auto"/>
        <w:tblCellMar>
          <w:left w:w="0" w:type="dxa"/>
          <w:right w:w="0" w:type="dxa"/>
        </w:tblCellMar>
        <w:tblLook w:val="04A0" w:firstRow="1" w:lastRow="0" w:firstColumn="1" w:lastColumn="0" w:noHBand="0" w:noVBand="1"/>
      </w:tblPr>
      <w:tblGrid>
        <w:gridCol w:w="600"/>
        <w:gridCol w:w="2277"/>
        <w:gridCol w:w="1369"/>
        <w:gridCol w:w="1764"/>
        <w:gridCol w:w="2200"/>
        <w:gridCol w:w="1693"/>
      </w:tblGrid>
      <w:tr w:rsidR="008A3E9E" w14:paraId="25E93B43" w14:textId="77777777" w:rsidTr="008A3E9E">
        <w:tc>
          <w:tcPr>
            <w:tcW w:w="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1C0FCA" w14:textId="77777777" w:rsidR="008A3E9E" w:rsidRDefault="008A3E9E" w:rsidP="00C576DF">
            <w:pPr>
              <w:spacing w:line="260" w:lineRule="exact"/>
              <w:jc w:val="center"/>
              <w:rPr>
                <w:rFonts w:ascii="Verdana" w:hAnsi="Verdana"/>
                <w:b/>
                <w:bCs/>
                <w:color w:val="000000"/>
                <w:sz w:val="18"/>
                <w:szCs w:val="18"/>
                <w:lang w:eastAsia="en-US"/>
              </w:rPr>
            </w:pPr>
            <w:r>
              <w:rPr>
                <w:rFonts w:ascii="Verdana" w:hAnsi="Verdana"/>
                <w:b/>
                <w:bCs/>
                <w:color w:val="000000"/>
                <w:sz w:val="18"/>
                <w:szCs w:val="18"/>
              </w:rPr>
              <w:t>№</w:t>
            </w:r>
          </w:p>
          <w:p w14:paraId="00969C1E" w14:textId="77777777" w:rsidR="008A3E9E" w:rsidRDefault="008A3E9E" w:rsidP="00C576DF">
            <w:pPr>
              <w:spacing w:line="260" w:lineRule="exact"/>
              <w:jc w:val="center"/>
              <w:rPr>
                <w:rFonts w:ascii="Verdana" w:hAnsi="Verdana"/>
                <w:b/>
                <w:bCs/>
                <w:color w:val="000000"/>
                <w:sz w:val="18"/>
                <w:szCs w:val="18"/>
              </w:rPr>
            </w:pPr>
            <w:r>
              <w:rPr>
                <w:rFonts w:ascii="Verdana" w:hAnsi="Verdana"/>
                <w:b/>
                <w:bCs/>
                <w:color w:val="000000"/>
                <w:sz w:val="18"/>
                <w:szCs w:val="18"/>
              </w:rPr>
              <w:t>п/п</w:t>
            </w:r>
          </w:p>
        </w:tc>
        <w:tc>
          <w:tcPr>
            <w:tcW w:w="2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EFD54F" w14:textId="77777777" w:rsidR="008A3E9E" w:rsidRDefault="008A3E9E" w:rsidP="00C576DF">
            <w:pPr>
              <w:spacing w:line="260" w:lineRule="exact"/>
              <w:jc w:val="center"/>
              <w:rPr>
                <w:rFonts w:ascii="Verdana" w:hAnsi="Verdana"/>
                <w:b/>
                <w:bCs/>
                <w:color w:val="000000"/>
                <w:sz w:val="18"/>
                <w:szCs w:val="18"/>
              </w:rPr>
            </w:pPr>
            <w:r>
              <w:rPr>
                <w:rFonts w:ascii="Verdana" w:hAnsi="Verdana"/>
                <w:b/>
                <w:bCs/>
                <w:color w:val="000000"/>
                <w:sz w:val="18"/>
                <w:szCs w:val="18"/>
              </w:rPr>
              <w:t>Наименование обучения</w:t>
            </w:r>
          </w:p>
        </w:tc>
        <w:tc>
          <w:tcPr>
            <w:tcW w:w="13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D70A33" w14:textId="77777777" w:rsidR="008A3E9E" w:rsidRDefault="008A3E9E" w:rsidP="00C576DF">
            <w:pPr>
              <w:spacing w:line="260" w:lineRule="exact"/>
              <w:jc w:val="center"/>
              <w:rPr>
                <w:rFonts w:ascii="Verdana" w:hAnsi="Verdana"/>
                <w:b/>
                <w:bCs/>
                <w:color w:val="000000"/>
                <w:sz w:val="18"/>
                <w:szCs w:val="18"/>
              </w:rPr>
            </w:pPr>
            <w:r>
              <w:rPr>
                <w:rFonts w:ascii="Times New Roman" w:hAnsi="Times New Roman" w:cs="Times New Roman"/>
                <w:b/>
                <w:bCs/>
                <w:color w:val="000000"/>
              </w:rPr>
              <w:t>ФИО слушателя</w:t>
            </w:r>
          </w:p>
        </w:tc>
        <w:tc>
          <w:tcPr>
            <w:tcW w:w="1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AF04FA" w14:textId="77777777" w:rsidR="008A3E9E" w:rsidRDefault="008A3E9E" w:rsidP="00C576DF">
            <w:pPr>
              <w:spacing w:line="260" w:lineRule="exact"/>
              <w:jc w:val="center"/>
              <w:rPr>
                <w:rFonts w:ascii="Verdana" w:hAnsi="Verdana"/>
                <w:b/>
                <w:bCs/>
                <w:color w:val="000000"/>
                <w:sz w:val="18"/>
                <w:szCs w:val="18"/>
              </w:rPr>
            </w:pPr>
            <w:r>
              <w:rPr>
                <w:rFonts w:ascii="Verdana" w:hAnsi="Verdana"/>
                <w:b/>
                <w:bCs/>
                <w:color w:val="000000"/>
                <w:sz w:val="18"/>
                <w:szCs w:val="18"/>
              </w:rPr>
              <w:t>Стоимость обучения</w:t>
            </w:r>
          </w:p>
        </w:tc>
        <w:tc>
          <w:tcPr>
            <w:tcW w:w="22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5EE716" w14:textId="77777777" w:rsidR="008A3E9E" w:rsidRDefault="008A3E9E" w:rsidP="00C576DF">
            <w:pPr>
              <w:spacing w:line="260" w:lineRule="exact"/>
              <w:jc w:val="center"/>
              <w:rPr>
                <w:rFonts w:ascii="Verdana" w:hAnsi="Verdana"/>
                <w:b/>
                <w:bCs/>
                <w:color w:val="000000"/>
                <w:sz w:val="18"/>
                <w:szCs w:val="18"/>
              </w:rPr>
            </w:pPr>
            <w:r>
              <w:rPr>
                <w:rFonts w:ascii="Verdana" w:hAnsi="Verdana"/>
                <w:b/>
                <w:bCs/>
                <w:color w:val="000000"/>
                <w:sz w:val="18"/>
                <w:szCs w:val="18"/>
              </w:rPr>
              <w:t>Место проведения обучения</w:t>
            </w:r>
          </w:p>
        </w:tc>
        <w:tc>
          <w:tcPr>
            <w:tcW w:w="1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D42DAE" w14:textId="77777777" w:rsidR="008A3E9E" w:rsidRDefault="008A3E9E" w:rsidP="00C576DF">
            <w:pPr>
              <w:spacing w:line="260" w:lineRule="exact"/>
              <w:jc w:val="center"/>
              <w:rPr>
                <w:rFonts w:ascii="Verdana" w:hAnsi="Verdana"/>
                <w:b/>
                <w:bCs/>
                <w:color w:val="000000"/>
                <w:sz w:val="18"/>
                <w:szCs w:val="18"/>
              </w:rPr>
            </w:pPr>
            <w:r>
              <w:rPr>
                <w:rFonts w:ascii="Verdana" w:hAnsi="Verdana"/>
                <w:b/>
                <w:bCs/>
                <w:color w:val="000000"/>
                <w:sz w:val="18"/>
                <w:szCs w:val="18"/>
              </w:rPr>
              <w:t xml:space="preserve">Сроки </w:t>
            </w:r>
          </w:p>
        </w:tc>
      </w:tr>
      <w:tr w:rsidR="008A3E9E" w14:paraId="5C0081EA" w14:textId="77777777" w:rsidTr="008A3E9E">
        <w:trPr>
          <w:trHeight w:val="153"/>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34504" w14:textId="77777777" w:rsidR="008A3E9E" w:rsidRDefault="008A3E9E" w:rsidP="00C576DF">
            <w:pPr>
              <w:spacing w:line="260" w:lineRule="exact"/>
              <w:rPr>
                <w:rFonts w:ascii="Verdana" w:hAnsi="Verdana"/>
                <w:color w:val="000000"/>
                <w:sz w:val="20"/>
                <w:szCs w:val="20"/>
              </w:rPr>
            </w:pPr>
            <w:r>
              <w:rPr>
                <w:rFonts w:ascii="Verdana" w:hAnsi="Verdana"/>
                <w:color w:val="000000"/>
                <w:sz w:val="20"/>
                <w:szCs w:val="20"/>
              </w:rPr>
              <w:t>1.</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14:paraId="4FCB95D3" w14:textId="77777777" w:rsidR="008A3E9E" w:rsidRDefault="008A3E9E" w:rsidP="00C576DF">
            <w:pPr>
              <w:spacing w:line="260" w:lineRule="exact"/>
              <w:jc w:val="both"/>
              <w:rPr>
                <w:rFonts w:ascii="Verdana" w:hAnsi="Verdana"/>
                <w:color w:val="000000"/>
                <w:sz w:val="18"/>
                <w:szCs w:val="18"/>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tcPr>
          <w:p w14:paraId="503FA4BB" w14:textId="77777777" w:rsidR="008A3E9E" w:rsidRDefault="008A3E9E" w:rsidP="00C576DF">
            <w:pPr>
              <w:spacing w:line="260" w:lineRule="exact"/>
              <w:jc w:val="both"/>
              <w:rPr>
                <w:rFonts w:ascii="Verdana" w:hAnsi="Verdana"/>
                <w:color w:val="000000"/>
                <w:sz w:val="18"/>
                <w:szCs w:val="18"/>
              </w:rPr>
            </w:pP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49F750C" w14:textId="77777777" w:rsidR="008A3E9E" w:rsidRDefault="008A3E9E" w:rsidP="00C576DF">
            <w:pPr>
              <w:spacing w:line="260" w:lineRule="exact"/>
              <w:rPr>
                <w:rFonts w:ascii="Verdana" w:hAnsi="Verdana"/>
                <w:color w:val="000000"/>
                <w:sz w:val="20"/>
                <w:szCs w:val="20"/>
              </w:rPr>
            </w:pP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14:paraId="645A2267" w14:textId="77777777" w:rsidR="008A3E9E" w:rsidRDefault="008A3E9E" w:rsidP="00C576DF">
            <w:pPr>
              <w:spacing w:line="260" w:lineRule="exact"/>
              <w:rPr>
                <w:rFonts w:ascii="Verdana" w:hAnsi="Verdana"/>
                <w:color w:val="000000"/>
                <w:sz w:val="20"/>
                <w:szCs w:val="20"/>
              </w:rPr>
            </w:pP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14:paraId="70E6A979" w14:textId="77777777" w:rsidR="008A3E9E" w:rsidRDefault="008A3E9E" w:rsidP="00C576DF">
            <w:pPr>
              <w:spacing w:line="260" w:lineRule="exact"/>
              <w:rPr>
                <w:rFonts w:ascii="Verdana" w:hAnsi="Verdana"/>
                <w:color w:val="000000"/>
                <w:sz w:val="20"/>
                <w:szCs w:val="20"/>
              </w:rPr>
            </w:pPr>
          </w:p>
        </w:tc>
      </w:tr>
      <w:tr w:rsidR="008A3E9E" w14:paraId="2D4E7254" w14:textId="77777777" w:rsidTr="008A3E9E">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84CAB2" w14:textId="77777777" w:rsidR="008A3E9E" w:rsidRDefault="008A3E9E" w:rsidP="00C576DF">
            <w:pPr>
              <w:spacing w:line="260" w:lineRule="exact"/>
              <w:rPr>
                <w:rFonts w:ascii="Verdana" w:hAnsi="Verdana"/>
                <w:color w:val="000000"/>
                <w:sz w:val="20"/>
                <w:szCs w:val="20"/>
              </w:rPr>
            </w:pPr>
            <w:r>
              <w:rPr>
                <w:rFonts w:ascii="Verdana" w:hAnsi="Verdana"/>
                <w:color w:val="000000"/>
                <w:sz w:val="20"/>
                <w:szCs w:val="20"/>
              </w:rPr>
              <w:t>2.</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14:paraId="7360DC96" w14:textId="77777777" w:rsidR="008A3E9E" w:rsidRDefault="008A3E9E" w:rsidP="00C576DF">
            <w:pPr>
              <w:spacing w:line="260" w:lineRule="exact"/>
              <w:jc w:val="both"/>
              <w:rPr>
                <w:rFonts w:ascii="Verdana" w:hAnsi="Verdana"/>
                <w:color w:val="000000"/>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tcPr>
          <w:p w14:paraId="65FB6319" w14:textId="77777777" w:rsidR="008A3E9E" w:rsidRDefault="008A3E9E" w:rsidP="00C576DF">
            <w:pPr>
              <w:spacing w:line="260" w:lineRule="exact"/>
              <w:jc w:val="both"/>
              <w:rPr>
                <w:rFonts w:ascii="Verdana" w:hAnsi="Verdana"/>
                <w:color w:val="000000"/>
                <w:sz w:val="20"/>
                <w:szCs w:val="20"/>
              </w:rPr>
            </w:pP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815929E" w14:textId="77777777" w:rsidR="008A3E9E" w:rsidRDefault="008A3E9E" w:rsidP="00C576DF">
            <w:pPr>
              <w:spacing w:line="260" w:lineRule="exact"/>
              <w:rPr>
                <w:rFonts w:ascii="Verdana" w:hAnsi="Verdana"/>
                <w:color w:val="000000"/>
                <w:sz w:val="20"/>
                <w:szCs w:val="20"/>
              </w:rPr>
            </w:pP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14:paraId="6EA69DBF" w14:textId="77777777" w:rsidR="008A3E9E" w:rsidRDefault="008A3E9E" w:rsidP="00C576DF">
            <w:pPr>
              <w:spacing w:line="260" w:lineRule="exact"/>
              <w:rPr>
                <w:rFonts w:ascii="Verdana" w:hAnsi="Verdana"/>
                <w:color w:val="000000"/>
                <w:sz w:val="20"/>
                <w:szCs w:val="20"/>
              </w:rPr>
            </w:pP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14:paraId="08FEAD63" w14:textId="77777777" w:rsidR="008A3E9E" w:rsidRDefault="008A3E9E" w:rsidP="00C576DF">
            <w:pPr>
              <w:spacing w:line="260" w:lineRule="exact"/>
              <w:rPr>
                <w:rFonts w:ascii="Verdana" w:hAnsi="Verdana"/>
                <w:color w:val="000000"/>
                <w:sz w:val="20"/>
                <w:szCs w:val="20"/>
              </w:rPr>
            </w:pPr>
          </w:p>
        </w:tc>
      </w:tr>
      <w:tr w:rsidR="008A3E9E" w14:paraId="3C3A5373" w14:textId="77777777" w:rsidTr="008A3E9E">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4BF4E" w14:textId="77777777" w:rsidR="008A3E9E" w:rsidRDefault="008A3E9E" w:rsidP="00C576DF">
            <w:pPr>
              <w:spacing w:line="260" w:lineRule="exact"/>
              <w:rPr>
                <w:rFonts w:ascii="Verdana" w:hAnsi="Verdana"/>
                <w:color w:val="000000"/>
                <w:sz w:val="20"/>
                <w:szCs w:val="20"/>
              </w:rPr>
            </w:pPr>
            <w:r>
              <w:rPr>
                <w:rFonts w:ascii="Verdana" w:hAnsi="Verdana"/>
                <w:color w:val="000000"/>
                <w:sz w:val="20"/>
                <w:szCs w:val="20"/>
              </w:rPr>
              <w:t>3.</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14:paraId="40ABF56B" w14:textId="77777777" w:rsidR="008A3E9E" w:rsidRDefault="008A3E9E" w:rsidP="00C576DF">
            <w:pPr>
              <w:spacing w:line="260" w:lineRule="exact"/>
              <w:jc w:val="both"/>
              <w:rPr>
                <w:rFonts w:ascii="Verdana" w:hAnsi="Verdana"/>
                <w:color w:val="000000"/>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tcPr>
          <w:p w14:paraId="1FF2DACC" w14:textId="77777777" w:rsidR="008A3E9E" w:rsidRDefault="008A3E9E" w:rsidP="00C576DF">
            <w:pPr>
              <w:spacing w:line="260" w:lineRule="exact"/>
              <w:jc w:val="both"/>
              <w:rPr>
                <w:rFonts w:ascii="Verdana" w:hAnsi="Verdana"/>
                <w:color w:val="000000"/>
                <w:sz w:val="20"/>
                <w:szCs w:val="20"/>
              </w:rPr>
            </w:pP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2C07E2E" w14:textId="77777777" w:rsidR="008A3E9E" w:rsidRDefault="008A3E9E" w:rsidP="00C576DF">
            <w:pPr>
              <w:spacing w:line="260" w:lineRule="exact"/>
              <w:rPr>
                <w:rFonts w:ascii="Verdana" w:hAnsi="Verdana"/>
                <w:color w:val="000000"/>
                <w:sz w:val="20"/>
                <w:szCs w:val="20"/>
              </w:rPr>
            </w:pP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14:paraId="6DB57BC8" w14:textId="77777777" w:rsidR="008A3E9E" w:rsidRDefault="008A3E9E" w:rsidP="00C576DF">
            <w:pPr>
              <w:spacing w:line="260" w:lineRule="exact"/>
              <w:rPr>
                <w:rFonts w:ascii="Verdana" w:hAnsi="Verdana"/>
                <w:color w:val="000000"/>
                <w:sz w:val="20"/>
                <w:szCs w:val="20"/>
              </w:rPr>
            </w:pP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14:paraId="665A9606" w14:textId="77777777" w:rsidR="008A3E9E" w:rsidRDefault="008A3E9E" w:rsidP="00C576DF">
            <w:pPr>
              <w:spacing w:line="260" w:lineRule="exact"/>
              <w:rPr>
                <w:rFonts w:ascii="Verdana" w:hAnsi="Verdana"/>
                <w:color w:val="000000"/>
                <w:sz w:val="20"/>
                <w:szCs w:val="20"/>
              </w:rPr>
            </w:pPr>
          </w:p>
        </w:tc>
      </w:tr>
      <w:tr w:rsidR="008A3E9E" w14:paraId="6EDDFED2" w14:textId="77777777" w:rsidTr="008A3E9E">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A03281" w14:textId="77777777" w:rsidR="008A3E9E" w:rsidRDefault="008A3E9E" w:rsidP="00C576DF">
            <w:pPr>
              <w:spacing w:line="260" w:lineRule="exact"/>
              <w:rPr>
                <w:rFonts w:ascii="Verdana" w:hAnsi="Verdana"/>
                <w:color w:val="000000"/>
                <w:sz w:val="20"/>
                <w:szCs w:val="20"/>
              </w:rPr>
            </w:pPr>
            <w:r>
              <w:rPr>
                <w:rFonts w:ascii="Verdana" w:hAnsi="Verdana"/>
                <w:color w:val="000000"/>
                <w:sz w:val="20"/>
                <w:szCs w:val="20"/>
              </w:rPr>
              <w:t>4.</w:t>
            </w:r>
          </w:p>
        </w:tc>
        <w:tc>
          <w:tcPr>
            <w:tcW w:w="2279" w:type="dxa"/>
            <w:tcBorders>
              <w:top w:val="nil"/>
              <w:left w:val="nil"/>
              <w:bottom w:val="single" w:sz="8" w:space="0" w:color="auto"/>
              <w:right w:val="single" w:sz="8" w:space="0" w:color="auto"/>
            </w:tcBorders>
            <w:tcMar>
              <w:top w:w="0" w:type="dxa"/>
              <w:left w:w="108" w:type="dxa"/>
              <w:bottom w:w="0" w:type="dxa"/>
              <w:right w:w="108" w:type="dxa"/>
            </w:tcMar>
          </w:tcPr>
          <w:p w14:paraId="30BE3C88" w14:textId="77777777" w:rsidR="008A3E9E" w:rsidRDefault="008A3E9E" w:rsidP="00C576DF">
            <w:pPr>
              <w:spacing w:line="260" w:lineRule="exact"/>
              <w:jc w:val="both"/>
              <w:rPr>
                <w:rFonts w:ascii="Verdana" w:hAnsi="Verdana"/>
                <w:color w:val="000000"/>
                <w:sz w:val="20"/>
                <w:szCs w:val="20"/>
              </w:rPr>
            </w:pPr>
          </w:p>
        </w:tc>
        <w:tc>
          <w:tcPr>
            <w:tcW w:w="1369" w:type="dxa"/>
            <w:tcBorders>
              <w:top w:val="nil"/>
              <w:left w:val="nil"/>
              <w:bottom w:val="single" w:sz="8" w:space="0" w:color="auto"/>
              <w:right w:val="single" w:sz="8" w:space="0" w:color="auto"/>
            </w:tcBorders>
            <w:tcMar>
              <w:top w:w="0" w:type="dxa"/>
              <w:left w:w="108" w:type="dxa"/>
              <w:bottom w:w="0" w:type="dxa"/>
              <w:right w:w="108" w:type="dxa"/>
            </w:tcMar>
          </w:tcPr>
          <w:p w14:paraId="0D24F3B1" w14:textId="77777777" w:rsidR="008A3E9E" w:rsidRDefault="008A3E9E" w:rsidP="00C576DF">
            <w:pPr>
              <w:spacing w:line="260" w:lineRule="exact"/>
              <w:jc w:val="both"/>
              <w:rPr>
                <w:rFonts w:ascii="Verdana" w:hAnsi="Verdana"/>
                <w:color w:val="000000"/>
                <w:sz w:val="20"/>
                <w:szCs w:val="20"/>
              </w:rPr>
            </w:pP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5DA58F50" w14:textId="77777777" w:rsidR="008A3E9E" w:rsidRDefault="008A3E9E" w:rsidP="00C576DF">
            <w:pPr>
              <w:spacing w:line="260" w:lineRule="exact"/>
              <w:rPr>
                <w:rFonts w:ascii="Verdana" w:hAnsi="Verdana"/>
                <w:color w:val="000000"/>
                <w:sz w:val="20"/>
                <w:szCs w:val="20"/>
              </w:rPr>
            </w:pPr>
          </w:p>
        </w:tc>
        <w:tc>
          <w:tcPr>
            <w:tcW w:w="2203" w:type="dxa"/>
            <w:tcBorders>
              <w:top w:val="nil"/>
              <w:left w:val="nil"/>
              <w:bottom w:val="single" w:sz="8" w:space="0" w:color="auto"/>
              <w:right w:val="single" w:sz="8" w:space="0" w:color="auto"/>
            </w:tcBorders>
            <w:tcMar>
              <w:top w:w="0" w:type="dxa"/>
              <w:left w:w="108" w:type="dxa"/>
              <w:bottom w:w="0" w:type="dxa"/>
              <w:right w:w="108" w:type="dxa"/>
            </w:tcMar>
          </w:tcPr>
          <w:p w14:paraId="3377CAE0" w14:textId="77777777" w:rsidR="008A3E9E" w:rsidRDefault="008A3E9E" w:rsidP="00C576DF">
            <w:pPr>
              <w:spacing w:line="260" w:lineRule="exact"/>
              <w:rPr>
                <w:rFonts w:ascii="Verdana" w:hAnsi="Verdana"/>
                <w:color w:val="000000"/>
                <w:sz w:val="20"/>
                <w:szCs w:val="20"/>
              </w:rPr>
            </w:pPr>
          </w:p>
        </w:tc>
        <w:tc>
          <w:tcPr>
            <w:tcW w:w="1696" w:type="dxa"/>
            <w:tcBorders>
              <w:top w:val="nil"/>
              <w:left w:val="nil"/>
              <w:bottom w:val="single" w:sz="8" w:space="0" w:color="auto"/>
              <w:right w:val="single" w:sz="8" w:space="0" w:color="auto"/>
            </w:tcBorders>
            <w:tcMar>
              <w:top w:w="0" w:type="dxa"/>
              <w:left w:w="108" w:type="dxa"/>
              <w:bottom w:w="0" w:type="dxa"/>
              <w:right w:w="108" w:type="dxa"/>
            </w:tcMar>
          </w:tcPr>
          <w:p w14:paraId="15AED2E9" w14:textId="77777777" w:rsidR="008A3E9E" w:rsidRDefault="008A3E9E" w:rsidP="00C576DF">
            <w:pPr>
              <w:spacing w:line="260" w:lineRule="exact"/>
              <w:rPr>
                <w:rFonts w:ascii="Verdana" w:hAnsi="Verdana"/>
                <w:color w:val="000000"/>
                <w:sz w:val="20"/>
                <w:szCs w:val="20"/>
              </w:rPr>
            </w:pPr>
          </w:p>
        </w:tc>
      </w:tr>
    </w:tbl>
    <w:p w14:paraId="2A4B9E7E" w14:textId="77777777" w:rsidR="008A3E9E" w:rsidRDefault="008A3E9E" w:rsidP="00C576DF">
      <w:pPr>
        <w:spacing w:after="0" w:line="260" w:lineRule="exact"/>
        <w:jc w:val="both"/>
        <w:rPr>
          <w:rFonts w:ascii="Verdana" w:eastAsia="Times New Roman" w:hAnsi="Verdana" w:cs="Times New Roman"/>
          <w:bCs/>
          <w:color w:val="000000" w:themeColor="text1"/>
          <w:sz w:val="20"/>
          <w:szCs w:val="20"/>
        </w:rPr>
      </w:pPr>
    </w:p>
    <w:p w14:paraId="48ACBAA4" w14:textId="77777777" w:rsidR="00882999" w:rsidRPr="00882999" w:rsidRDefault="00882999" w:rsidP="00C576DF">
      <w:pPr>
        <w:widowControl w:val="0"/>
        <w:autoSpaceDE w:val="0"/>
        <w:autoSpaceDN w:val="0"/>
        <w:adjustRightInd w:val="0"/>
        <w:spacing w:after="0" w:line="260" w:lineRule="exact"/>
        <w:jc w:val="right"/>
        <w:rPr>
          <w:rFonts w:ascii="Verdana" w:eastAsia="Times New Roman" w:hAnsi="Verdana" w:cs="Times New Roman"/>
          <w:color w:val="000000" w:themeColor="text1"/>
          <w:sz w:val="20"/>
          <w:szCs w:val="20"/>
        </w:rPr>
      </w:pPr>
    </w:p>
    <w:p w14:paraId="2580F4A1" w14:textId="77777777" w:rsidR="00882999" w:rsidRPr="00882999" w:rsidRDefault="00882999" w:rsidP="00C576DF">
      <w:pPr>
        <w:widowControl w:val="0"/>
        <w:autoSpaceDE w:val="0"/>
        <w:autoSpaceDN w:val="0"/>
        <w:adjustRightInd w:val="0"/>
        <w:spacing w:after="0" w:line="260" w:lineRule="exact"/>
        <w:jc w:val="right"/>
        <w:rPr>
          <w:rFonts w:ascii="Verdana" w:eastAsia="Times New Roman" w:hAnsi="Verdana" w:cs="Times New Roman"/>
          <w:color w:val="000000" w:themeColor="text1"/>
          <w:sz w:val="20"/>
          <w:szCs w:val="20"/>
        </w:rPr>
      </w:pPr>
    </w:p>
    <w:p w14:paraId="5F35902A" w14:textId="77777777" w:rsidR="00882999" w:rsidRPr="00882999" w:rsidRDefault="00882999" w:rsidP="00C576DF">
      <w:pPr>
        <w:widowControl w:val="0"/>
        <w:autoSpaceDE w:val="0"/>
        <w:autoSpaceDN w:val="0"/>
        <w:adjustRightInd w:val="0"/>
        <w:spacing w:after="0" w:line="260" w:lineRule="exact"/>
        <w:rPr>
          <w:rFonts w:ascii="Verdana" w:eastAsia="Times New Roman" w:hAnsi="Verdana" w:cs="Times New Roman"/>
          <w:b/>
          <w:color w:val="000000" w:themeColor="text1"/>
          <w:sz w:val="20"/>
          <w:szCs w:val="20"/>
        </w:rPr>
      </w:pPr>
      <w:r w:rsidRPr="00882999">
        <w:rPr>
          <w:rFonts w:ascii="Verdana" w:eastAsia="Times New Roman" w:hAnsi="Verdana" w:cs="Times New Roman"/>
          <w:b/>
          <w:color w:val="000000" w:themeColor="text1"/>
          <w:sz w:val="20"/>
          <w:szCs w:val="20"/>
        </w:rPr>
        <w:t>Подпись уполномоченного лица Заказчика:</w:t>
      </w:r>
    </w:p>
    <w:p w14:paraId="24E886A2" w14:textId="77777777" w:rsidR="00882999" w:rsidRPr="00882999" w:rsidRDefault="00882999" w:rsidP="00C576DF">
      <w:pPr>
        <w:widowControl w:val="0"/>
        <w:autoSpaceDE w:val="0"/>
        <w:autoSpaceDN w:val="0"/>
        <w:adjustRightInd w:val="0"/>
        <w:spacing w:after="0" w:line="260" w:lineRule="exact"/>
        <w:rPr>
          <w:rFonts w:ascii="Verdana" w:eastAsia="Times New Roman" w:hAnsi="Verdana" w:cs="Times New Roman"/>
          <w:color w:val="000000" w:themeColor="text1"/>
          <w:sz w:val="20"/>
          <w:szCs w:val="20"/>
        </w:rPr>
      </w:pPr>
    </w:p>
    <w:p w14:paraId="0781B37F" w14:textId="77777777" w:rsidR="00882999" w:rsidRPr="00882999" w:rsidRDefault="00882999" w:rsidP="00C576DF">
      <w:pPr>
        <w:widowControl w:val="0"/>
        <w:autoSpaceDE w:val="0"/>
        <w:autoSpaceDN w:val="0"/>
        <w:adjustRightInd w:val="0"/>
        <w:spacing w:after="0" w:line="260" w:lineRule="exact"/>
        <w:rPr>
          <w:rFonts w:ascii="Verdana" w:eastAsia="Times New Roman" w:hAnsi="Verdana" w:cs="Times New Roman"/>
          <w:color w:val="000000" w:themeColor="text1"/>
          <w:sz w:val="20"/>
          <w:szCs w:val="20"/>
        </w:rPr>
      </w:pPr>
      <w:r w:rsidRPr="00882999">
        <w:rPr>
          <w:rFonts w:ascii="Verdana" w:eastAsia="Times New Roman" w:hAnsi="Verdana" w:cs="Times New Roman"/>
          <w:color w:val="000000" w:themeColor="text1"/>
          <w:sz w:val="20"/>
          <w:szCs w:val="20"/>
        </w:rPr>
        <w:t>_______________________/______________/</w:t>
      </w:r>
    </w:p>
    <w:p w14:paraId="15CFBCEC" w14:textId="77777777" w:rsidR="00882999" w:rsidRPr="00882999" w:rsidRDefault="00882999" w:rsidP="00C576DF">
      <w:pPr>
        <w:widowControl w:val="0"/>
        <w:autoSpaceDE w:val="0"/>
        <w:autoSpaceDN w:val="0"/>
        <w:adjustRightInd w:val="0"/>
        <w:spacing w:after="0" w:line="260" w:lineRule="exact"/>
        <w:rPr>
          <w:rFonts w:ascii="Verdana" w:eastAsia="Times New Roman" w:hAnsi="Verdana" w:cs="Times New Roman"/>
          <w:color w:val="000000" w:themeColor="text1"/>
          <w:sz w:val="20"/>
          <w:szCs w:val="20"/>
        </w:rPr>
      </w:pPr>
    </w:p>
    <w:p w14:paraId="5D8F5C89" w14:textId="77777777" w:rsidR="00882999" w:rsidRPr="00882999" w:rsidRDefault="00882999" w:rsidP="00C576DF">
      <w:pPr>
        <w:widowControl w:val="0"/>
        <w:autoSpaceDE w:val="0"/>
        <w:autoSpaceDN w:val="0"/>
        <w:adjustRightInd w:val="0"/>
        <w:spacing w:after="0" w:line="260" w:lineRule="exact"/>
        <w:rPr>
          <w:rFonts w:ascii="Verdana" w:eastAsia="Times New Roman" w:hAnsi="Verdana" w:cs="Times New Roman"/>
          <w:color w:val="000000" w:themeColor="text1"/>
          <w:sz w:val="20"/>
          <w:szCs w:val="20"/>
        </w:rPr>
      </w:pPr>
    </w:p>
    <w:p w14:paraId="5FDDD374" w14:textId="77777777" w:rsidR="00882999" w:rsidRPr="00882999" w:rsidRDefault="00882999" w:rsidP="00C576DF">
      <w:pPr>
        <w:widowControl w:val="0"/>
        <w:autoSpaceDE w:val="0"/>
        <w:autoSpaceDN w:val="0"/>
        <w:adjustRightInd w:val="0"/>
        <w:spacing w:after="0" w:line="260" w:lineRule="exact"/>
        <w:rPr>
          <w:rFonts w:ascii="Verdana" w:eastAsia="Times New Roman" w:hAnsi="Verdana" w:cs="Times New Roman"/>
          <w:color w:val="000000" w:themeColor="text1"/>
          <w:sz w:val="20"/>
          <w:szCs w:val="20"/>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138"/>
      </w:tblGrid>
      <w:tr w:rsidR="000C5ACC" w:rsidRPr="000C5ACC" w14:paraId="689F6BD4" w14:textId="77777777" w:rsidTr="004E2B46">
        <w:tc>
          <w:tcPr>
            <w:tcW w:w="9923" w:type="dxa"/>
            <w:gridSpan w:val="2"/>
          </w:tcPr>
          <w:p w14:paraId="5C05E141" w14:textId="77777777" w:rsidR="00882999" w:rsidRPr="00882999" w:rsidRDefault="00882999" w:rsidP="00C576DF">
            <w:pPr>
              <w:spacing w:after="200" w:line="260" w:lineRule="exact"/>
              <w:jc w:val="center"/>
              <w:rPr>
                <w:rFonts w:ascii="Verdana" w:eastAsia="Times New Roman" w:hAnsi="Verdana"/>
                <w:b/>
                <w:bCs/>
                <w:color w:val="000000" w:themeColor="text1"/>
                <w:sz w:val="20"/>
                <w:szCs w:val="20"/>
              </w:rPr>
            </w:pPr>
            <w:r w:rsidRPr="00882999">
              <w:rPr>
                <w:rFonts w:ascii="Verdana" w:eastAsia="Times New Roman" w:hAnsi="Verdana"/>
                <w:b/>
                <w:bCs/>
                <w:color w:val="000000" w:themeColor="text1"/>
                <w:sz w:val="20"/>
                <w:szCs w:val="20"/>
              </w:rPr>
              <w:t>Форму согласовали:</w:t>
            </w:r>
          </w:p>
        </w:tc>
      </w:tr>
      <w:tr w:rsidR="000C5ACC" w:rsidRPr="000C5ACC" w14:paraId="6BE24120" w14:textId="77777777" w:rsidTr="004E2B46">
        <w:tc>
          <w:tcPr>
            <w:tcW w:w="4785" w:type="dxa"/>
          </w:tcPr>
          <w:p w14:paraId="46F88F76" w14:textId="77777777" w:rsidR="00882999" w:rsidRPr="00882999" w:rsidRDefault="00882999" w:rsidP="00C576DF">
            <w:pPr>
              <w:spacing w:after="200" w:line="260" w:lineRule="exact"/>
              <w:rPr>
                <w:rFonts w:ascii="Verdana" w:eastAsia="Times New Roman" w:hAnsi="Verdana"/>
                <w:b/>
                <w:bCs/>
                <w:color w:val="000000" w:themeColor="text1"/>
                <w:sz w:val="20"/>
                <w:szCs w:val="20"/>
              </w:rPr>
            </w:pPr>
            <w:r w:rsidRPr="00882999">
              <w:rPr>
                <w:rFonts w:ascii="Verdana" w:eastAsia="Times New Roman" w:hAnsi="Verdana"/>
                <w:b/>
                <w:bCs/>
                <w:color w:val="000000" w:themeColor="text1"/>
                <w:sz w:val="20"/>
                <w:szCs w:val="20"/>
              </w:rPr>
              <w:t>Заказчик:</w:t>
            </w:r>
          </w:p>
        </w:tc>
        <w:tc>
          <w:tcPr>
            <w:tcW w:w="5138" w:type="dxa"/>
          </w:tcPr>
          <w:p w14:paraId="48A48DD7" w14:textId="77777777" w:rsidR="00882999" w:rsidRPr="00882999" w:rsidRDefault="00882999" w:rsidP="00C576DF">
            <w:pPr>
              <w:spacing w:after="200" w:line="260" w:lineRule="exact"/>
              <w:rPr>
                <w:rFonts w:ascii="Verdana" w:eastAsia="Times New Roman" w:hAnsi="Verdana"/>
                <w:b/>
                <w:bCs/>
                <w:color w:val="000000" w:themeColor="text1"/>
                <w:sz w:val="20"/>
                <w:szCs w:val="20"/>
              </w:rPr>
            </w:pPr>
            <w:r w:rsidRPr="00882999">
              <w:rPr>
                <w:rFonts w:ascii="Verdana" w:eastAsia="Times New Roman" w:hAnsi="Verdana"/>
                <w:b/>
                <w:bCs/>
                <w:color w:val="000000" w:themeColor="text1"/>
                <w:sz w:val="20"/>
                <w:szCs w:val="20"/>
              </w:rPr>
              <w:t>Исполнитель:</w:t>
            </w:r>
          </w:p>
        </w:tc>
      </w:tr>
      <w:tr w:rsidR="000C5ACC" w:rsidRPr="000C5ACC" w14:paraId="299197A3" w14:textId="77777777" w:rsidTr="004E2B46">
        <w:tc>
          <w:tcPr>
            <w:tcW w:w="4785" w:type="dxa"/>
          </w:tcPr>
          <w:p w14:paraId="61E96887" w14:textId="77777777" w:rsidR="00882999" w:rsidRPr="00882999" w:rsidRDefault="00882999" w:rsidP="00C576DF">
            <w:pPr>
              <w:spacing w:after="200" w:line="260" w:lineRule="exact"/>
              <w:rPr>
                <w:rFonts w:ascii="Verdana" w:eastAsia="Times New Roman" w:hAnsi="Verdana"/>
                <w:b/>
                <w:bCs/>
                <w:color w:val="000000" w:themeColor="text1"/>
                <w:sz w:val="20"/>
                <w:szCs w:val="20"/>
              </w:rPr>
            </w:pPr>
            <w:r w:rsidRPr="00882999">
              <w:rPr>
                <w:rFonts w:ascii="Verdana" w:eastAsia="Times New Roman" w:hAnsi="Verdana"/>
                <w:b/>
                <w:bCs/>
                <w:color w:val="000000" w:themeColor="text1"/>
                <w:sz w:val="20"/>
                <w:szCs w:val="20"/>
              </w:rPr>
              <w:t>ПАО «Юнипро»</w:t>
            </w:r>
          </w:p>
        </w:tc>
        <w:tc>
          <w:tcPr>
            <w:tcW w:w="5138" w:type="dxa"/>
          </w:tcPr>
          <w:p w14:paraId="525BDF47" w14:textId="77777777" w:rsidR="00882999" w:rsidRPr="00882999" w:rsidRDefault="00882999" w:rsidP="00C576DF">
            <w:pPr>
              <w:spacing w:after="200" w:line="260" w:lineRule="exact"/>
              <w:rPr>
                <w:rFonts w:ascii="Verdana" w:eastAsia="Times New Roman" w:hAnsi="Verdana"/>
                <w:b/>
                <w:bCs/>
                <w:color w:val="000000" w:themeColor="text1"/>
                <w:sz w:val="20"/>
                <w:szCs w:val="20"/>
              </w:rPr>
            </w:pPr>
            <w:r w:rsidRPr="00882999">
              <w:rPr>
                <w:rFonts w:ascii="Verdana" w:eastAsia="Times New Roman" w:hAnsi="Verdana"/>
                <w:b/>
                <w:bCs/>
                <w:color w:val="000000" w:themeColor="text1"/>
                <w:sz w:val="20"/>
                <w:szCs w:val="20"/>
              </w:rPr>
              <w:t>__________________</w:t>
            </w:r>
          </w:p>
        </w:tc>
      </w:tr>
      <w:tr w:rsidR="000C5ACC" w:rsidRPr="000C5ACC" w14:paraId="2301C73D" w14:textId="77777777" w:rsidTr="004E2B46">
        <w:tc>
          <w:tcPr>
            <w:tcW w:w="4785" w:type="dxa"/>
          </w:tcPr>
          <w:p w14:paraId="517310D2" w14:textId="77777777" w:rsidR="00882999" w:rsidRPr="00882999" w:rsidRDefault="00882999" w:rsidP="00C576DF">
            <w:pPr>
              <w:spacing w:after="200" w:line="260" w:lineRule="exact"/>
              <w:rPr>
                <w:rFonts w:ascii="Verdana" w:eastAsia="Times New Roman" w:hAnsi="Verdana"/>
                <w:bCs/>
                <w:color w:val="000000" w:themeColor="text1"/>
                <w:sz w:val="20"/>
                <w:szCs w:val="20"/>
              </w:rPr>
            </w:pPr>
            <w:r w:rsidRPr="00882999">
              <w:rPr>
                <w:rFonts w:ascii="Verdana" w:eastAsia="Times New Roman" w:hAnsi="Verdana"/>
                <w:bCs/>
                <w:color w:val="000000" w:themeColor="text1"/>
                <w:sz w:val="20"/>
                <w:szCs w:val="20"/>
              </w:rPr>
              <w:t>_____________ /__________ .</w:t>
            </w:r>
          </w:p>
        </w:tc>
        <w:tc>
          <w:tcPr>
            <w:tcW w:w="5138" w:type="dxa"/>
          </w:tcPr>
          <w:p w14:paraId="46592281" w14:textId="77777777" w:rsidR="00882999" w:rsidRPr="00882999" w:rsidRDefault="00882999" w:rsidP="00C576DF">
            <w:pPr>
              <w:spacing w:after="200" w:line="260" w:lineRule="exact"/>
              <w:rPr>
                <w:rFonts w:ascii="Verdana" w:eastAsia="Times New Roman" w:hAnsi="Verdana"/>
                <w:bCs/>
                <w:color w:val="000000" w:themeColor="text1"/>
                <w:sz w:val="20"/>
                <w:szCs w:val="20"/>
              </w:rPr>
            </w:pPr>
            <w:r w:rsidRPr="00882999">
              <w:rPr>
                <w:rFonts w:ascii="Verdana" w:eastAsia="Times New Roman" w:hAnsi="Verdana"/>
                <w:bCs/>
                <w:color w:val="000000" w:themeColor="text1"/>
                <w:sz w:val="20"/>
                <w:szCs w:val="20"/>
              </w:rPr>
              <w:t>________________/ __________ .</w:t>
            </w:r>
          </w:p>
          <w:p w14:paraId="648D7D03" w14:textId="77777777" w:rsidR="00882999" w:rsidRPr="00882999" w:rsidRDefault="00882999" w:rsidP="00C576DF">
            <w:pPr>
              <w:spacing w:after="200" w:line="260" w:lineRule="exact"/>
              <w:rPr>
                <w:rFonts w:ascii="Verdana" w:eastAsia="Times New Roman" w:hAnsi="Verdana"/>
                <w:bCs/>
                <w:color w:val="000000" w:themeColor="text1"/>
                <w:sz w:val="20"/>
                <w:szCs w:val="20"/>
              </w:rPr>
            </w:pPr>
            <w:r w:rsidRPr="00882999">
              <w:rPr>
                <w:rFonts w:ascii="Verdana" w:eastAsia="Times New Roman" w:hAnsi="Verdana"/>
                <w:bCs/>
                <w:color w:val="000000" w:themeColor="text1"/>
                <w:sz w:val="20"/>
                <w:szCs w:val="20"/>
              </w:rPr>
              <w:t xml:space="preserve">М.П. </w:t>
            </w:r>
            <w:r w:rsidRPr="00882999">
              <w:rPr>
                <w:rFonts w:ascii="Verdana" w:eastAsia="Times New Roman" w:hAnsi="Verdana"/>
                <w:bCs/>
                <w:i/>
                <w:color w:val="000000" w:themeColor="text1"/>
                <w:sz w:val="20"/>
                <w:szCs w:val="20"/>
              </w:rPr>
              <w:t>(при наличии)</w:t>
            </w:r>
          </w:p>
        </w:tc>
      </w:tr>
      <w:tr w:rsidR="000C5ACC" w:rsidRPr="000C5ACC" w14:paraId="705E1816" w14:textId="77777777" w:rsidTr="004E2B46">
        <w:trPr>
          <w:trHeight w:val="261"/>
        </w:trPr>
        <w:tc>
          <w:tcPr>
            <w:tcW w:w="4785" w:type="dxa"/>
          </w:tcPr>
          <w:p w14:paraId="16453F43" w14:textId="77777777" w:rsidR="00882999" w:rsidRPr="00882999" w:rsidRDefault="00882999" w:rsidP="00C576DF">
            <w:pPr>
              <w:spacing w:after="200" w:line="260" w:lineRule="exact"/>
              <w:rPr>
                <w:rFonts w:ascii="Verdana" w:eastAsia="Times New Roman" w:hAnsi="Verdana"/>
                <w:bCs/>
                <w:color w:val="000000" w:themeColor="text1"/>
                <w:sz w:val="20"/>
                <w:szCs w:val="20"/>
              </w:rPr>
            </w:pPr>
          </w:p>
        </w:tc>
        <w:tc>
          <w:tcPr>
            <w:tcW w:w="5138" w:type="dxa"/>
          </w:tcPr>
          <w:p w14:paraId="7998A77B" w14:textId="77777777" w:rsidR="00882999" w:rsidRPr="00882999" w:rsidRDefault="00882999" w:rsidP="00C576DF">
            <w:pPr>
              <w:spacing w:after="200" w:line="260" w:lineRule="exact"/>
              <w:rPr>
                <w:rFonts w:ascii="Verdana" w:eastAsia="Times New Roman" w:hAnsi="Verdana"/>
                <w:bCs/>
                <w:color w:val="000000" w:themeColor="text1"/>
                <w:sz w:val="20"/>
                <w:szCs w:val="20"/>
              </w:rPr>
            </w:pPr>
          </w:p>
        </w:tc>
      </w:tr>
    </w:tbl>
    <w:p w14:paraId="41E5E1BD" w14:textId="33E27D28" w:rsidR="000214D0" w:rsidRPr="000C5ACC" w:rsidRDefault="000214D0" w:rsidP="00C576DF">
      <w:pPr>
        <w:spacing w:line="260" w:lineRule="exact"/>
        <w:rPr>
          <w:rFonts w:ascii="Verdana" w:hAnsi="Verdana"/>
          <w:color w:val="000000" w:themeColor="text1"/>
          <w:sz w:val="20"/>
          <w:szCs w:val="20"/>
        </w:rPr>
      </w:pPr>
    </w:p>
    <w:p w14:paraId="12E8292C" w14:textId="77777777" w:rsidR="000214D0" w:rsidRPr="000C5ACC" w:rsidRDefault="000214D0" w:rsidP="00C576DF">
      <w:pPr>
        <w:spacing w:line="260" w:lineRule="exact"/>
        <w:rPr>
          <w:rFonts w:ascii="Verdana" w:hAnsi="Verdana"/>
          <w:color w:val="000000" w:themeColor="text1"/>
          <w:sz w:val="20"/>
          <w:szCs w:val="20"/>
        </w:rPr>
      </w:pPr>
      <w:r w:rsidRPr="000C5ACC">
        <w:rPr>
          <w:rFonts w:ascii="Verdana" w:hAnsi="Verdana"/>
          <w:color w:val="000000" w:themeColor="text1"/>
          <w:sz w:val="20"/>
          <w:szCs w:val="20"/>
        </w:rPr>
        <w:br w:type="page"/>
      </w:r>
    </w:p>
    <w:p w14:paraId="5D2D48EB" w14:textId="1FD50C7A" w:rsidR="003C14F3" w:rsidRPr="000C5ACC" w:rsidRDefault="003C14F3" w:rsidP="00C576DF">
      <w:pPr>
        <w:pStyle w:val="ConsPlusNonformat"/>
        <w:spacing w:line="260" w:lineRule="exact"/>
        <w:jc w:val="right"/>
        <w:rPr>
          <w:rFonts w:ascii="Verdana" w:hAnsi="Verdana" w:cs="Times New Roman"/>
          <w:color w:val="000000" w:themeColor="text1"/>
        </w:rPr>
      </w:pPr>
      <w:r w:rsidRPr="000C5ACC">
        <w:rPr>
          <w:rFonts w:ascii="Verdana" w:hAnsi="Verdana" w:cs="Times New Roman"/>
          <w:color w:val="000000" w:themeColor="text1"/>
        </w:rPr>
        <w:lastRenderedPageBreak/>
        <w:t>Приложение №</w:t>
      </w:r>
      <w:r w:rsidR="008E6DBB">
        <w:rPr>
          <w:rFonts w:ascii="Verdana" w:hAnsi="Verdana" w:cs="Times New Roman"/>
          <w:color w:val="000000" w:themeColor="text1"/>
        </w:rPr>
        <w:t>3</w:t>
      </w:r>
    </w:p>
    <w:p w14:paraId="4913939E" w14:textId="77777777" w:rsidR="00620D12" w:rsidRPr="004E2B46" w:rsidRDefault="00620D12" w:rsidP="00C576DF">
      <w:pPr>
        <w:spacing w:after="0" w:line="260" w:lineRule="exact"/>
        <w:jc w:val="center"/>
        <w:rPr>
          <w:rFonts w:ascii="Verdana" w:hAnsi="Verdana" w:cs="Arial"/>
          <w:sz w:val="20"/>
          <w:szCs w:val="20"/>
        </w:rPr>
      </w:pPr>
      <w:r w:rsidRPr="00882999">
        <w:rPr>
          <w:rFonts w:ascii="Verdana" w:eastAsia="Times New Roman" w:hAnsi="Verdana" w:cs="Times New Roman"/>
          <w:color w:val="000000" w:themeColor="text1"/>
          <w:sz w:val="20"/>
          <w:szCs w:val="20"/>
        </w:rPr>
        <w:t xml:space="preserve">к рамочному договору </w:t>
      </w:r>
      <w:r w:rsidRPr="004E2B46">
        <w:rPr>
          <w:rFonts w:ascii="Verdana" w:hAnsi="Verdana" w:cs="Arial"/>
          <w:sz w:val="20"/>
          <w:szCs w:val="20"/>
        </w:rPr>
        <w:t>на оказание образовательных услуг по профессиональной подготовке, переподготовке и повышению квалификации работников филиала «Смоленская ГРЭС» ПАО «</w:t>
      </w:r>
      <w:proofErr w:type="spellStart"/>
      <w:r w:rsidRPr="004E2B46">
        <w:rPr>
          <w:rFonts w:ascii="Verdana" w:hAnsi="Verdana" w:cs="Arial"/>
          <w:sz w:val="20"/>
          <w:szCs w:val="20"/>
        </w:rPr>
        <w:t>Юнипро</w:t>
      </w:r>
      <w:proofErr w:type="spellEnd"/>
      <w:r w:rsidRPr="004E2B46">
        <w:rPr>
          <w:rFonts w:ascii="Verdana" w:hAnsi="Verdana" w:cs="Arial"/>
          <w:sz w:val="20"/>
          <w:szCs w:val="20"/>
        </w:rPr>
        <w:t>».</w:t>
      </w:r>
    </w:p>
    <w:p w14:paraId="638F943D" w14:textId="77777777" w:rsidR="00620D12" w:rsidRDefault="00620D12" w:rsidP="00C576DF">
      <w:pPr>
        <w:spacing w:line="260" w:lineRule="exact"/>
        <w:jc w:val="center"/>
        <w:rPr>
          <w:rFonts w:ascii="Verdana" w:hAnsi="Verdana" w:cs="Times New Roman"/>
          <w:b/>
          <w:color w:val="000000" w:themeColor="text1"/>
          <w:sz w:val="20"/>
          <w:szCs w:val="20"/>
        </w:rPr>
      </w:pPr>
    </w:p>
    <w:p w14:paraId="27AA123D" w14:textId="77777777" w:rsidR="00620D12" w:rsidRPr="00620D12" w:rsidRDefault="003C14F3" w:rsidP="00C576DF">
      <w:pPr>
        <w:spacing w:after="0" w:line="260" w:lineRule="exact"/>
        <w:jc w:val="center"/>
        <w:rPr>
          <w:rFonts w:ascii="Verdana" w:hAnsi="Verdana" w:cs="Arial"/>
          <w:b/>
          <w:sz w:val="20"/>
          <w:szCs w:val="20"/>
        </w:rPr>
      </w:pPr>
      <w:r w:rsidRPr="000C5ACC">
        <w:rPr>
          <w:rFonts w:ascii="Verdana" w:hAnsi="Verdana" w:cs="Times New Roman"/>
          <w:b/>
          <w:color w:val="000000" w:themeColor="text1"/>
          <w:sz w:val="20"/>
          <w:szCs w:val="20"/>
        </w:rPr>
        <w:t xml:space="preserve">Единичные расценки и сроки </w:t>
      </w:r>
      <w:r w:rsidR="00620D12" w:rsidRPr="00620D12">
        <w:rPr>
          <w:rFonts w:ascii="Verdana" w:hAnsi="Verdana" w:cs="Arial"/>
          <w:b/>
          <w:sz w:val="20"/>
          <w:szCs w:val="20"/>
        </w:rPr>
        <w:t>на оказание образовательных услуг по профессиональной подготовке, переподготовке и повышению квалификации работников филиала «Смоленская ГРЭС» ПАО «</w:t>
      </w:r>
      <w:proofErr w:type="spellStart"/>
      <w:r w:rsidR="00620D12" w:rsidRPr="00620D12">
        <w:rPr>
          <w:rFonts w:ascii="Verdana" w:hAnsi="Verdana" w:cs="Arial"/>
          <w:b/>
          <w:sz w:val="20"/>
          <w:szCs w:val="20"/>
        </w:rPr>
        <w:t>Юнипро</w:t>
      </w:r>
      <w:proofErr w:type="spellEnd"/>
      <w:r w:rsidR="00620D12" w:rsidRPr="00620D12">
        <w:rPr>
          <w:rFonts w:ascii="Verdana" w:hAnsi="Verdana" w:cs="Arial"/>
          <w:b/>
          <w:sz w:val="20"/>
          <w:szCs w:val="20"/>
        </w:rPr>
        <w:t>».</w:t>
      </w:r>
    </w:p>
    <w:p w14:paraId="56DB21D1" w14:textId="77777777" w:rsidR="00620D12" w:rsidRDefault="00620D12" w:rsidP="00C576DF">
      <w:pPr>
        <w:spacing w:line="260" w:lineRule="exact"/>
        <w:jc w:val="center"/>
        <w:rPr>
          <w:rFonts w:ascii="Verdana" w:hAnsi="Verdana" w:cs="Times New Roman"/>
          <w:bCs/>
          <w:color w:val="000000" w:themeColor="text1"/>
          <w:sz w:val="20"/>
          <w:szCs w:val="20"/>
        </w:rPr>
      </w:pPr>
    </w:p>
    <w:p w14:paraId="255A26D4" w14:textId="0E905674" w:rsidR="00620D12" w:rsidRPr="004E2B46" w:rsidRDefault="003C14F3" w:rsidP="00C576DF">
      <w:pPr>
        <w:spacing w:after="0" w:line="260" w:lineRule="exact"/>
        <w:jc w:val="center"/>
        <w:rPr>
          <w:rFonts w:ascii="Verdana" w:hAnsi="Verdana" w:cs="Arial"/>
          <w:sz w:val="20"/>
          <w:szCs w:val="20"/>
        </w:rPr>
      </w:pPr>
      <w:r w:rsidRPr="000C5ACC">
        <w:rPr>
          <w:rFonts w:ascii="Verdana" w:hAnsi="Verdana" w:cs="Times New Roman"/>
          <w:bCs/>
          <w:color w:val="000000" w:themeColor="text1"/>
          <w:sz w:val="20"/>
          <w:szCs w:val="20"/>
        </w:rPr>
        <w:t xml:space="preserve">Стороны пришли к соглашению о том, что по рамочному договору оказания услуг </w:t>
      </w:r>
      <w:r w:rsidR="00620D12" w:rsidRPr="004E2B46">
        <w:rPr>
          <w:rFonts w:ascii="Verdana" w:hAnsi="Verdana" w:cs="Arial"/>
          <w:sz w:val="20"/>
          <w:szCs w:val="20"/>
        </w:rPr>
        <w:t>на оказание образовательных услуг по профессиональной подготовке, переподготовке и повышению квалификации работников филиала «Смоленская ГРЭС» ПАО «</w:t>
      </w:r>
      <w:proofErr w:type="spellStart"/>
      <w:r w:rsidR="00620D12" w:rsidRPr="004E2B46">
        <w:rPr>
          <w:rFonts w:ascii="Verdana" w:hAnsi="Verdana" w:cs="Arial"/>
          <w:sz w:val="20"/>
          <w:szCs w:val="20"/>
        </w:rPr>
        <w:t>Юнипро</w:t>
      </w:r>
      <w:proofErr w:type="spellEnd"/>
      <w:r w:rsidR="00620D12" w:rsidRPr="004E2B46">
        <w:rPr>
          <w:rFonts w:ascii="Verdana" w:hAnsi="Verdana" w:cs="Arial"/>
          <w:sz w:val="20"/>
          <w:szCs w:val="20"/>
        </w:rPr>
        <w:t>»</w:t>
      </w:r>
    </w:p>
    <w:p w14:paraId="541974C7" w14:textId="6A25E49A" w:rsidR="003C14F3" w:rsidRDefault="003C14F3" w:rsidP="00C576DF">
      <w:pPr>
        <w:spacing w:line="260" w:lineRule="exact"/>
        <w:jc w:val="center"/>
        <w:rPr>
          <w:rFonts w:ascii="Verdana" w:hAnsi="Verdana" w:cs="Times New Roman"/>
          <w:bCs/>
          <w:color w:val="000000" w:themeColor="text1"/>
          <w:sz w:val="20"/>
          <w:szCs w:val="20"/>
        </w:rPr>
      </w:pPr>
      <w:r w:rsidRPr="000C5ACC">
        <w:rPr>
          <w:rFonts w:ascii="Verdana" w:hAnsi="Verdana" w:cs="Times New Roman"/>
          <w:bCs/>
          <w:color w:val="000000" w:themeColor="text1"/>
          <w:sz w:val="20"/>
          <w:szCs w:val="20"/>
        </w:rPr>
        <w:t xml:space="preserve">Исполнитель будет оказывать услуги исходя из указанных ниже единичных расценок, а также сроков </w:t>
      </w:r>
      <w:r w:rsidR="00620D12">
        <w:rPr>
          <w:rFonts w:ascii="Verdana" w:hAnsi="Verdana" w:cs="Times New Roman"/>
          <w:bCs/>
          <w:color w:val="000000" w:themeColor="text1"/>
          <w:sz w:val="20"/>
          <w:szCs w:val="20"/>
        </w:rPr>
        <w:t>оказания таких услуг</w:t>
      </w:r>
      <w:r w:rsidRPr="000C5ACC">
        <w:rPr>
          <w:rFonts w:ascii="Verdana" w:hAnsi="Verdana" w:cs="Times New Roman"/>
          <w:bCs/>
          <w:color w:val="000000" w:themeColor="text1"/>
          <w:sz w:val="20"/>
          <w:szCs w:val="20"/>
        </w:rPr>
        <w:t>.</w:t>
      </w:r>
    </w:p>
    <w:p w14:paraId="3E007993" w14:textId="77777777" w:rsidR="007B63A7" w:rsidRDefault="007B63A7" w:rsidP="00C576DF">
      <w:pPr>
        <w:spacing w:after="0" w:line="260" w:lineRule="exact"/>
        <w:jc w:val="both"/>
        <w:rPr>
          <w:rFonts w:ascii="Verdana" w:eastAsia="Times New Roman" w:hAnsi="Verdana" w:cs="Times New Roman"/>
          <w:bCs/>
          <w:color w:val="000000" w:themeColor="text1"/>
          <w:sz w:val="20"/>
          <w:szCs w:val="20"/>
        </w:rPr>
      </w:pPr>
    </w:p>
    <w:tbl>
      <w:tblPr>
        <w:tblStyle w:val="a7"/>
        <w:tblW w:w="0" w:type="auto"/>
        <w:tblLook w:val="04A0" w:firstRow="1" w:lastRow="0" w:firstColumn="1" w:lastColumn="0" w:noHBand="0" w:noVBand="1"/>
      </w:tblPr>
      <w:tblGrid>
        <w:gridCol w:w="600"/>
        <w:gridCol w:w="3648"/>
        <w:gridCol w:w="1766"/>
        <w:gridCol w:w="2203"/>
        <w:gridCol w:w="1696"/>
      </w:tblGrid>
      <w:tr w:rsidR="007B63A7" w:rsidRPr="000C5ACC" w14:paraId="52DC9CC4" w14:textId="77777777" w:rsidTr="007036AF">
        <w:tc>
          <w:tcPr>
            <w:tcW w:w="600" w:type="dxa"/>
          </w:tcPr>
          <w:p w14:paraId="3344CAA1" w14:textId="77777777" w:rsidR="007B63A7" w:rsidRPr="000C5ACC" w:rsidRDefault="007B63A7" w:rsidP="00C576DF">
            <w:pPr>
              <w:spacing w:line="260" w:lineRule="exact"/>
              <w:jc w:val="center"/>
              <w:rPr>
                <w:rFonts w:ascii="Verdana" w:hAnsi="Verdana" w:cs="Times New Roman"/>
                <w:b/>
                <w:color w:val="000000" w:themeColor="text1"/>
                <w:sz w:val="18"/>
                <w:szCs w:val="18"/>
              </w:rPr>
            </w:pPr>
            <w:r w:rsidRPr="000C5ACC">
              <w:rPr>
                <w:rFonts w:ascii="Verdana" w:hAnsi="Verdana" w:cs="Times New Roman"/>
                <w:b/>
                <w:color w:val="000000" w:themeColor="text1"/>
                <w:sz w:val="18"/>
                <w:szCs w:val="18"/>
              </w:rPr>
              <w:t>№</w:t>
            </w:r>
          </w:p>
          <w:p w14:paraId="711E4E3D" w14:textId="77777777" w:rsidR="007B63A7" w:rsidRPr="000C5ACC" w:rsidRDefault="007B63A7" w:rsidP="00C576DF">
            <w:pPr>
              <w:spacing w:line="260" w:lineRule="exact"/>
              <w:jc w:val="center"/>
              <w:rPr>
                <w:rFonts w:ascii="Verdana" w:hAnsi="Verdana" w:cs="Times New Roman"/>
                <w:b/>
                <w:color w:val="000000" w:themeColor="text1"/>
                <w:sz w:val="18"/>
                <w:szCs w:val="18"/>
              </w:rPr>
            </w:pPr>
            <w:r w:rsidRPr="000C5ACC">
              <w:rPr>
                <w:rFonts w:ascii="Verdana" w:hAnsi="Verdana" w:cs="Times New Roman"/>
                <w:b/>
                <w:color w:val="000000" w:themeColor="text1"/>
                <w:sz w:val="18"/>
                <w:szCs w:val="18"/>
              </w:rPr>
              <w:t>п/п</w:t>
            </w:r>
          </w:p>
        </w:tc>
        <w:tc>
          <w:tcPr>
            <w:tcW w:w="3648" w:type="dxa"/>
          </w:tcPr>
          <w:p w14:paraId="32AC6C80" w14:textId="77777777" w:rsidR="007B63A7" w:rsidRPr="000C5ACC" w:rsidRDefault="007B63A7" w:rsidP="00C576DF">
            <w:pPr>
              <w:spacing w:line="260" w:lineRule="exact"/>
              <w:jc w:val="center"/>
              <w:rPr>
                <w:rFonts w:ascii="Verdana" w:hAnsi="Verdana" w:cs="Times New Roman"/>
                <w:b/>
                <w:color w:val="000000" w:themeColor="text1"/>
                <w:sz w:val="18"/>
                <w:szCs w:val="18"/>
              </w:rPr>
            </w:pPr>
            <w:r w:rsidRPr="000C5ACC">
              <w:rPr>
                <w:rFonts w:ascii="Verdana" w:hAnsi="Verdana" w:cs="Times New Roman"/>
                <w:b/>
                <w:color w:val="000000" w:themeColor="text1"/>
                <w:sz w:val="18"/>
                <w:szCs w:val="18"/>
              </w:rPr>
              <w:t xml:space="preserve">Вид </w:t>
            </w:r>
            <w:r>
              <w:rPr>
                <w:rFonts w:ascii="Verdana" w:hAnsi="Verdana" w:cs="Times New Roman"/>
                <w:b/>
                <w:color w:val="000000" w:themeColor="text1"/>
                <w:sz w:val="18"/>
                <w:szCs w:val="18"/>
              </w:rPr>
              <w:t>образовательных услуг</w:t>
            </w:r>
            <w:r w:rsidRPr="000C5ACC">
              <w:rPr>
                <w:rFonts w:ascii="Verdana" w:hAnsi="Verdana" w:cs="Times New Roman"/>
                <w:b/>
                <w:color w:val="000000" w:themeColor="text1"/>
                <w:sz w:val="18"/>
                <w:szCs w:val="18"/>
              </w:rPr>
              <w:t xml:space="preserve"> </w:t>
            </w:r>
          </w:p>
        </w:tc>
        <w:tc>
          <w:tcPr>
            <w:tcW w:w="1766" w:type="dxa"/>
          </w:tcPr>
          <w:p w14:paraId="1BCB4B89" w14:textId="77777777" w:rsidR="007B63A7" w:rsidRPr="000C5ACC" w:rsidRDefault="007B63A7" w:rsidP="00C576DF">
            <w:pPr>
              <w:spacing w:line="260" w:lineRule="exact"/>
              <w:jc w:val="center"/>
              <w:rPr>
                <w:rFonts w:ascii="Verdana" w:hAnsi="Verdana" w:cs="Times New Roman"/>
                <w:b/>
                <w:color w:val="000000" w:themeColor="text1"/>
                <w:sz w:val="18"/>
                <w:szCs w:val="18"/>
              </w:rPr>
            </w:pPr>
            <w:r w:rsidRPr="000C5ACC">
              <w:rPr>
                <w:rFonts w:ascii="Verdana" w:hAnsi="Verdana" w:cs="Times New Roman"/>
                <w:b/>
                <w:color w:val="000000" w:themeColor="text1"/>
                <w:sz w:val="18"/>
                <w:szCs w:val="18"/>
              </w:rPr>
              <w:t>Стоимость услуги за единицу (без НДС), руб.</w:t>
            </w:r>
          </w:p>
        </w:tc>
        <w:tc>
          <w:tcPr>
            <w:tcW w:w="2203" w:type="dxa"/>
          </w:tcPr>
          <w:p w14:paraId="611D82DC" w14:textId="77777777" w:rsidR="007B63A7" w:rsidRPr="000C5ACC" w:rsidRDefault="007B63A7" w:rsidP="00C576DF">
            <w:pPr>
              <w:spacing w:line="260" w:lineRule="exact"/>
              <w:jc w:val="center"/>
              <w:rPr>
                <w:rFonts w:ascii="Verdana" w:hAnsi="Verdana" w:cs="Times New Roman"/>
                <w:b/>
                <w:color w:val="000000" w:themeColor="text1"/>
                <w:sz w:val="18"/>
                <w:szCs w:val="18"/>
              </w:rPr>
            </w:pPr>
            <w:r>
              <w:rPr>
                <w:rFonts w:ascii="Verdana" w:hAnsi="Verdana" w:cs="Times New Roman"/>
                <w:b/>
                <w:color w:val="000000" w:themeColor="text1"/>
                <w:sz w:val="18"/>
                <w:szCs w:val="18"/>
              </w:rPr>
              <w:t>Место оказания услуг</w:t>
            </w:r>
          </w:p>
        </w:tc>
        <w:tc>
          <w:tcPr>
            <w:tcW w:w="1696" w:type="dxa"/>
          </w:tcPr>
          <w:p w14:paraId="443225B0" w14:textId="77777777" w:rsidR="007B63A7" w:rsidRPr="000C5ACC" w:rsidRDefault="007B63A7" w:rsidP="00C576DF">
            <w:pPr>
              <w:spacing w:line="260" w:lineRule="exact"/>
              <w:jc w:val="center"/>
              <w:rPr>
                <w:rFonts w:ascii="Verdana" w:hAnsi="Verdana" w:cs="Times New Roman"/>
                <w:b/>
                <w:color w:val="000000" w:themeColor="text1"/>
                <w:sz w:val="18"/>
                <w:szCs w:val="18"/>
              </w:rPr>
            </w:pPr>
            <w:r w:rsidRPr="000C5ACC">
              <w:rPr>
                <w:rFonts w:ascii="Verdana" w:hAnsi="Verdana" w:cs="Times New Roman"/>
                <w:b/>
                <w:color w:val="000000" w:themeColor="text1"/>
                <w:sz w:val="18"/>
                <w:szCs w:val="18"/>
              </w:rPr>
              <w:t>Сроки оказания услуг</w:t>
            </w:r>
          </w:p>
        </w:tc>
      </w:tr>
      <w:tr w:rsidR="007B63A7" w:rsidRPr="000C5ACC" w14:paraId="79F4A933" w14:textId="77777777" w:rsidTr="007036AF">
        <w:tc>
          <w:tcPr>
            <w:tcW w:w="600" w:type="dxa"/>
          </w:tcPr>
          <w:p w14:paraId="7476DE25" w14:textId="77777777" w:rsidR="007B63A7" w:rsidRPr="000C5ACC" w:rsidRDefault="007B63A7" w:rsidP="00C576DF">
            <w:pPr>
              <w:spacing w:line="260" w:lineRule="exact"/>
              <w:rPr>
                <w:rFonts w:ascii="Verdana" w:hAnsi="Verdana" w:cs="Times New Roman"/>
                <w:color w:val="000000" w:themeColor="text1"/>
                <w:sz w:val="20"/>
                <w:szCs w:val="20"/>
              </w:rPr>
            </w:pPr>
            <w:r w:rsidRPr="000C5ACC">
              <w:rPr>
                <w:rFonts w:ascii="Verdana" w:hAnsi="Verdana" w:cs="Times New Roman"/>
                <w:color w:val="000000" w:themeColor="text1"/>
                <w:sz w:val="20"/>
                <w:szCs w:val="20"/>
              </w:rPr>
              <w:t>1.</w:t>
            </w:r>
          </w:p>
        </w:tc>
        <w:tc>
          <w:tcPr>
            <w:tcW w:w="3648" w:type="dxa"/>
          </w:tcPr>
          <w:p w14:paraId="0F353492" w14:textId="77777777" w:rsidR="007B63A7" w:rsidRPr="000C5ACC" w:rsidRDefault="007B63A7" w:rsidP="00C576DF">
            <w:pPr>
              <w:spacing w:line="260" w:lineRule="exact"/>
              <w:jc w:val="both"/>
              <w:rPr>
                <w:rFonts w:ascii="Verdana" w:hAnsi="Verdana" w:cs="Times New Roman"/>
                <w:color w:val="000000" w:themeColor="text1"/>
                <w:sz w:val="18"/>
                <w:szCs w:val="18"/>
              </w:rPr>
            </w:pPr>
          </w:p>
        </w:tc>
        <w:tc>
          <w:tcPr>
            <w:tcW w:w="1766" w:type="dxa"/>
          </w:tcPr>
          <w:p w14:paraId="072E73B9" w14:textId="77777777" w:rsidR="007B63A7" w:rsidRPr="000C5ACC" w:rsidRDefault="007B63A7" w:rsidP="00C576DF">
            <w:pPr>
              <w:spacing w:line="260" w:lineRule="exact"/>
              <w:rPr>
                <w:rFonts w:ascii="Verdana" w:hAnsi="Verdana" w:cs="Times New Roman"/>
                <w:color w:val="000000" w:themeColor="text1"/>
                <w:sz w:val="20"/>
                <w:szCs w:val="20"/>
              </w:rPr>
            </w:pPr>
          </w:p>
        </w:tc>
        <w:tc>
          <w:tcPr>
            <w:tcW w:w="2203" w:type="dxa"/>
          </w:tcPr>
          <w:p w14:paraId="1C1A39E8" w14:textId="77777777" w:rsidR="007B63A7" w:rsidRPr="000C5ACC" w:rsidRDefault="007B63A7" w:rsidP="00C576DF">
            <w:pPr>
              <w:spacing w:line="260" w:lineRule="exact"/>
              <w:rPr>
                <w:rFonts w:ascii="Verdana" w:hAnsi="Verdana" w:cs="Times New Roman"/>
                <w:color w:val="000000" w:themeColor="text1"/>
                <w:sz w:val="20"/>
                <w:szCs w:val="20"/>
              </w:rPr>
            </w:pPr>
          </w:p>
        </w:tc>
        <w:tc>
          <w:tcPr>
            <w:tcW w:w="1696" w:type="dxa"/>
          </w:tcPr>
          <w:p w14:paraId="352C2783" w14:textId="77777777" w:rsidR="007B63A7" w:rsidRPr="000C5ACC" w:rsidRDefault="007B63A7" w:rsidP="00C576DF">
            <w:pPr>
              <w:spacing w:line="260" w:lineRule="exact"/>
              <w:rPr>
                <w:rFonts w:ascii="Verdana" w:hAnsi="Verdana" w:cs="Times New Roman"/>
                <w:color w:val="000000" w:themeColor="text1"/>
                <w:sz w:val="20"/>
                <w:szCs w:val="20"/>
              </w:rPr>
            </w:pPr>
          </w:p>
        </w:tc>
      </w:tr>
      <w:tr w:rsidR="007B63A7" w:rsidRPr="000C5ACC" w14:paraId="284419DB" w14:textId="77777777" w:rsidTr="007036AF">
        <w:tc>
          <w:tcPr>
            <w:tcW w:w="600" w:type="dxa"/>
          </w:tcPr>
          <w:p w14:paraId="3A0BF6D9" w14:textId="77777777" w:rsidR="007B63A7" w:rsidRPr="000C5ACC" w:rsidRDefault="007B63A7" w:rsidP="00C576DF">
            <w:pPr>
              <w:spacing w:line="260" w:lineRule="exact"/>
              <w:rPr>
                <w:rFonts w:ascii="Verdana" w:hAnsi="Verdana" w:cs="Times New Roman"/>
                <w:color w:val="000000" w:themeColor="text1"/>
                <w:sz w:val="20"/>
                <w:szCs w:val="20"/>
              </w:rPr>
            </w:pPr>
            <w:r w:rsidRPr="000C5ACC">
              <w:rPr>
                <w:rFonts w:ascii="Verdana" w:hAnsi="Verdana" w:cs="Times New Roman"/>
                <w:color w:val="000000" w:themeColor="text1"/>
                <w:sz w:val="20"/>
                <w:szCs w:val="20"/>
              </w:rPr>
              <w:t>2.</w:t>
            </w:r>
          </w:p>
        </w:tc>
        <w:tc>
          <w:tcPr>
            <w:tcW w:w="3648" w:type="dxa"/>
          </w:tcPr>
          <w:p w14:paraId="7809BD44" w14:textId="77777777" w:rsidR="007B63A7" w:rsidRPr="000C5ACC" w:rsidRDefault="007B63A7" w:rsidP="00C576DF">
            <w:pPr>
              <w:spacing w:line="260" w:lineRule="exact"/>
              <w:jc w:val="both"/>
              <w:rPr>
                <w:rFonts w:ascii="Verdana" w:hAnsi="Verdana" w:cs="Times New Roman"/>
                <w:color w:val="000000" w:themeColor="text1"/>
                <w:sz w:val="20"/>
                <w:szCs w:val="20"/>
              </w:rPr>
            </w:pPr>
          </w:p>
        </w:tc>
        <w:tc>
          <w:tcPr>
            <w:tcW w:w="1766" w:type="dxa"/>
          </w:tcPr>
          <w:p w14:paraId="28AEE320" w14:textId="77777777" w:rsidR="007B63A7" w:rsidRPr="000C5ACC" w:rsidRDefault="007B63A7" w:rsidP="00C576DF">
            <w:pPr>
              <w:spacing w:line="260" w:lineRule="exact"/>
              <w:rPr>
                <w:rFonts w:ascii="Verdana" w:hAnsi="Verdana" w:cs="Times New Roman"/>
                <w:color w:val="000000" w:themeColor="text1"/>
                <w:sz w:val="20"/>
                <w:szCs w:val="20"/>
              </w:rPr>
            </w:pPr>
          </w:p>
        </w:tc>
        <w:tc>
          <w:tcPr>
            <w:tcW w:w="2203" w:type="dxa"/>
          </w:tcPr>
          <w:p w14:paraId="584BFB32" w14:textId="77777777" w:rsidR="007B63A7" w:rsidRPr="000C5ACC" w:rsidRDefault="007B63A7" w:rsidP="00C576DF">
            <w:pPr>
              <w:spacing w:line="260" w:lineRule="exact"/>
              <w:rPr>
                <w:rFonts w:ascii="Verdana" w:hAnsi="Verdana" w:cs="Times New Roman"/>
                <w:color w:val="000000" w:themeColor="text1"/>
                <w:sz w:val="20"/>
                <w:szCs w:val="20"/>
              </w:rPr>
            </w:pPr>
          </w:p>
        </w:tc>
        <w:tc>
          <w:tcPr>
            <w:tcW w:w="1696" w:type="dxa"/>
          </w:tcPr>
          <w:p w14:paraId="75F08C52" w14:textId="77777777" w:rsidR="007B63A7" w:rsidRPr="000C5ACC" w:rsidRDefault="007B63A7" w:rsidP="00C576DF">
            <w:pPr>
              <w:spacing w:line="260" w:lineRule="exact"/>
              <w:rPr>
                <w:rFonts w:ascii="Verdana" w:hAnsi="Verdana" w:cs="Times New Roman"/>
                <w:color w:val="000000" w:themeColor="text1"/>
                <w:sz w:val="20"/>
                <w:szCs w:val="20"/>
              </w:rPr>
            </w:pPr>
          </w:p>
        </w:tc>
      </w:tr>
      <w:tr w:rsidR="007B63A7" w:rsidRPr="000C5ACC" w14:paraId="039987AE" w14:textId="77777777" w:rsidTr="007036AF">
        <w:tc>
          <w:tcPr>
            <w:tcW w:w="600" w:type="dxa"/>
          </w:tcPr>
          <w:p w14:paraId="57A0A7F8" w14:textId="77777777" w:rsidR="007B63A7" w:rsidRPr="000C5ACC" w:rsidRDefault="007B63A7" w:rsidP="00C576DF">
            <w:pPr>
              <w:spacing w:line="260" w:lineRule="exact"/>
              <w:rPr>
                <w:rFonts w:ascii="Verdana" w:hAnsi="Verdana" w:cs="Times New Roman"/>
                <w:color w:val="000000" w:themeColor="text1"/>
                <w:sz w:val="20"/>
                <w:szCs w:val="20"/>
              </w:rPr>
            </w:pPr>
            <w:r w:rsidRPr="000C5ACC">
              <w:rPr>
                <w:rFonts w:ascii="Verdana" w:hAnsi="Verdana" w:cs="Times New Roman"/>
                <w:color w:val="000000" w:themeColor="text1"/>
                <w:sz w:val="20"/>
                <w:szCs w:val="20"/>
              </w:rPr>
              <w:t>3.</w:t>
            </w:r>
          </w:p>
        </w:tc>
        <w:tc>
          <w:tcPr>
            <w:tcW w:w="3648" w:type="dxa"/>
          </w:tcPr>
          <w:p w14:paraId="4958C4E3" w14:textId="77777777" w:rsidR="007B63A7" w:rsidRPr="000C5ACC" w:rsidRDefault="007B63A7" w:rsidP="00C576DF">
            <w:pPr>
              <w:spacing w:line="260" w:lineRule="exact"/>
              <w:jc w:val="both"/>
              <w:rPr>
                <w:rFonts w:ascii="Verdana" w:hAnsi="Verdana" w:cs="Times New Roman"/>
                <w:color w:val="000000" w:themeColor="text1"/>
                <w:sz w:val="20"/>
                <w:szCs w:val="20"/>
              </w:rPr>
            </w:pPr>
          </w:p>
        </w:tc>
        <w:tc>
          <w:tcPr>
            <w:tcW w:w="1766" w:type="dxa"/>
          </w:tcPr>
          <w:p w14:paraId="6D86129A" w14:textId="77777777" w:rsidR="007B63A7" w:rsidRPr="000C5ACC" w:rsidRDefault="007B63A7" w:rsidP="00C576DF">
            <w:pPr>
              <w:spacing w:line="260" w:lineRule="exact"/>
              <w:rPr>
                <w:rFonts w:ascii="Verdana" w:hAnsi="Verdana" w:cs="Times New Roman"/>
                <w:color w:val="000000" w:themeColor="text1"/>
                <w:sz w:val="20"/>
                <w:szCs w:val="20"/>
              </w:rPr>
            </w:pPr>
          </w:p>
        </w:tc>
        <w:tc>
          <w:tcPr>
            <w:tcW w:w="2203" w:type="dxa"/>
          </w:tcPr>
          <w:p w14:paraId="4B848B7D" w14:textId="77777777" w:rsidR="007B63A7" w:rsidRPr="000C5ACC" w:rsidRDefault="007B63A7" w:rsidP="00C576DF">
            <w:pPr>
              <w:spacing w:line="260" w:lineRule="exact"/>
              <w:rPr>
                <w:rFonts w:ascii="Verdana" w:hAnsi="Verdana" w:cs="Times New Roman"/>
                <w:color w:val="000000" w:themeColor="text1"/>
                <w:sz w:val="20"/>
                <w:szCs w:val="20"/>
              </w:rPr>
            </w:pPr>
          </w:p>
        </w:tc>
        <w:tc>
          <w:tcPr>
            <w:tcW w:w="1696" w:type="dxa"/>
          </w:tcPr>
          <w:p w14:paraId="36E829D4" w14:textId="77777777" w:rsidR="007B63A7" w:rsidRPr="000C5ACC" w:rsidRDefault="007B63A7" w:rsidP="00C576DF">
            <w:pPr>
              <w:spacing w:line="260" w:lineRule="exact"/>
              <w:rPr>
                <w:rFonts w:ascii="Verdana" w:hAnsi="Verdana" w:cs="Times New Roman"/>
                <w:color w:val="000000" w:themeColor="text1"/>
                <w:sz w:val="20"/>
                <w:szCs w:val="20"/>
              </w:rPr>
            </w:pPr>
          </w:p>
        </w:tc>
      </w:tr>
      <w:tr w:rsidR="007B63A7" w:rsidRPr="000C5ACC" w14:paraId="4AE1E040" w14:textId="77777777" w:rsidTr="007036AF">
        <w:tc>
          <w:tcPr>
            <w:tcW w:w="600" w:type="dxa"/>
          </w:tcPr>
          <w:p w14:paraId="33F6D3A3" w14:textId="77777777" w:rsidR="007B63A7" w:rsidRPr="000C5ACC" w:rsidRDefault="007B63A7" w:rsidP="00C576DF">
            <w:pPr>
              <w:spacing w:line="260" w:lineRule="exact"/>
              <w:rPr>
                <w:rFonts w:ascii="Verdana" w:hAnsi="Verdana" w:cs="Times New Roman"/>
                <w:color w:val="000000" w:themeColor="text1"/>
                <w:sz w:val="20"/>
                <w:szCs w:val="20"/>
              </w:rPr>
            </w:pPr>
            <w:r w:rsidRPr="000C5ACC">
              <w:rPr>
                <w:rFonts w:ascii="Verdana" w:hAnsi="Verdana" w:cs="Times New Roman"/>
                <w:color w:val="000000" w:themeColor="text1"/>
                <w:sz w:val="20"/>
                <w:szCs w:val="20"/>
              </w:rPr>
              <w:t>4.</w:t>
            </w:r>
          </w:p>
        </w:tc>
        <w:tc>
          <w:tcPr>
            <w:tcW w:w="3648" w:type="dxa"/>
          </w:tcPr>
          <w:p w14:paraId="1F21DB40" w14:textId="77777777" w:rsidR="007B63A7" w:rsidRPr="000C5ACC" w:rsidRDefault="007B63A7" w:rsidP="00C576DF">
            <w:pPr>
              <w:spacing w:line="260" w:lineRule="exact"/>
              <w:jc w:val="both"/>
              <w:rPr>
                <w:rFonts w:ascii="Verdana" w:hAnsi="Verdana" w:cs="Times New Roman"/>
                <w:color w:val="000000" w:themeColor="text1"/>
                <w:sz w:val="20"/>
                <w:szCs w:val="20"/>
              </w:rPr>
            </w:pPr>
          </w:p>
        </w:tc>
        <w:tc>
          <w:tcPr>
            <w:tcW w:w="1766" w:type="dxa"/>
          </w:tcPr>
          <w:p w14:paraId="70E4E137" w14:textId="77777777" w:rsidR="007B63A7" w:rsidRPr="000C5ACC" w:rsidRDefault="007B63A7" w:rsidP="00C576DF">
            <w:pPr>
              <w:spacing w:line="260" w:lineRule="exact"/>
              <w:rPr>
                <w:rFonts w:ascii="Verdana" w:hAnsi="Verdana" w:cs="Times New Roman"/>
                <w:color w:val="000000" w:themeColor="text1"/>
                <w:sz w:val="20"/>
                <w:szCs w:val="20"/>
              </w:rPr>
            </w:pPr>
          </w:p>
        </w:tc>
        <w:tc>
          <w:tcPr>
            <w:tcW w:w="2203" w:type="dxa"/>
          </w:tcPr>
          <w:p w14:paraId="17A0F950" w14:textId="77777777" w:rsidR="007B63A7" w:rsidRPr="000C5ACC" w:rsidRDefault="007B63A7" w:rsidP="00C576DF">
            <w:pPr>
              <w:spacing w:line="260" w:lineRule="exact"/>
              <w:rPr>
                <w:rFonts w:ascii="Verdana" w:hAnsi="Verdana" w:cs="Times New Roman"/>
                <w:color w:val="000000" w:themeColor="text1"/>
                <w:sz w:val="20"/>
                <w:szCs w:val="20"/>
              </w:rPr>
            </w:pPr>
          </w:p>
        </w:tc>
        <w:tc>
          <w:tcPr>
            <w:tcW w:w="1696" w:type="dxa"/>
          </w:tcPr>
          <w:p w14:paraId="15892F22" w14:textId="77777777" w:rsidR="007B63A7" w:rsidRPr="000C5ACC" w:rsidRDefault="007B63A7" w:rsidP="00C576DF">
            <w:pPr>
              <w:spacing w:line="260" w:lineRule="exact"/>
              <w:rPr>
                <w:rFonts w:ascii="Verdana" w:hAnsi="Verdana" w:cs="Times New Roman"/>
                <w:color w:val="000000" w:themeColor="text1"/>
                <w:sz w:val="20"/>
                <w:szCs w:val="20"/>
              </w:rPr>
            </w:pPr>
          </w:p>
        </w:tc>
      </w:tr>
    </w:tbl>
    <w:p w14:paraId="5664DA3B" w14:textId="77777777" w:rsidR="007B63A7" w:rsidRPr="00882999" w:rsidRDefault="007B63A7" w:rsidP="00C576DF">
      <w:pPr>
        <w:spacing w:after="0" w:line="260" w:lineRule="exact"/>
        <w:jc w:val="both"/>
        <w:rPr>
          <w:rFonts w:ascii="Verdana" w:eastAsia="Times New Roman" w:hAnsi="Verdana" w:cs="Times New Roman"/>
          <w:bCs/>
          <w:color w:val="000000" w:themeColor="text1"/>
          <w:sz w:val="20"/>
          <w:szCs w:val="20"/>
        </w:rPr>
      </w:pPr>
    </w:p>
    <w:p w14:paraId="3044671C" w14:textId="4B34682D" w:rsidR="00620D12" w:rsidRPr="004E2B46" w:rsidRDefault="003C14F3" w:rsidP="00C576DF">
      <w:pPr>
        <w:spacing w:after="0" w:line="260" w:lineRule="exact"/>
        <w:jc w:val="both"/>
        <w:rPr>
          <w:rFonts w:ascii="Verdana" w:hAnsi="Verdana" w:cs="Arial"/>
          <w:sz w:val="20"/>
          <w:szCs w:val="20"/>
        </w:rPr>
      </w:pPr>
      <w:r w:rsidRPr="000C5ACC">
        <w:rPr>
          <w:rFonts w:ascii="Verdana" w:hAnsi="Verdana" w:cs="Times New Roman"/>
          <w:bCs/>
          <w:color w:val="000000" w:themeColor="text1"/>
          <w:sz w:val="20"/>
          <w:szCs w:val="20"/>
        </w:rPr>
        <w:t xml:space="preserve">Единичные расценки включают все расходы Исполнителя на </w:t>
      </w:r>
      <w:r w:rsidR="00620D12" w:rsidRPr="004E2B46">
        <w:rPr>
          <w:rFonts w:ascii="Verdana" w:hAnsi="Verdana" w:cs="Arial"/>
          <w:sz w:val="20"/>
          <w:szCs w:val="20"/>
        </w:rPr>
        <w:t>оказание образовательных услуг по профессиональной подготовке, переподготовке и повышению квалификации работников филиала «Смоленская ГРЭС» ПАО «</w:t>
      </w:r>
      <w:proofErr w:type="spellStart"/>
      <w:r w:rsidR="00620D12" w:rsidRPr="004E2B46">
        <w:rPr>
          <w:rFonts w:ascii="Verdana" w:hAnsi="Verdana" w:cs="Arial"/>
          <w:sz w:val="20"/>
          <w:szCs w:val="20"/>
        </w:rPr>
        <w:t>Юнипро</w:t>
      </w:r>
      <w:proofErr w:type="spellEnd"/>
      <w:r w:rsidR="00620D12" w:rsidRPr="004E2B46">
        <w:rPr>
          <w:rFonts w:ascii="Verdana" w:hAnsi="Verdana" w:cs="Arial"/>
          <w:sz w:val="20"/>
          <w:szCs w:val="20"/>
        </w:rPr>
        <w:t>».</w:t>
      </w:r>
    </w:p>
    <w:p w14:paraId="099CEFAB" w14:textId="77777777" w:rsidR="003C14F3" w:rsidRPr="000C5ACC" w:rsidRDefault="003C14F3" w:rsidP="00C576DF">
      <w:pPr>
        <w:spacing w:after="120" w:line="260" w:lineRule="exact"/>
        <w:ind w:firstLine="426"/>
        <w:jc w:val="both"/>
        <w:rPr>
          <w:rFonts w:ascii="Verdana" w:hAnsi="Verdana" w:cs="Times New Roman"/>
          <w:b/>
          <w:color w:val="000000" w:themeColor="text1"/>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138"/>
      </w:tblGrid>
      <w:tr w:rsidR="000C5ACC" w:rsidRPr="000C5ACC" w14:paraId="462B033F" w14:textId="77777777" w:rsidTr="004E2B46">
        <w:tc>
          <w:tcPr>
            <w:tcW w:w="4785" w:type="dxa"/>
          </w:tcPr>
          <w:p w14:paraId="64A31968" w14:textId="77777777" w:rsidR="003C14F3" w:rsidRPr="000C5ACC" w:rsidRDefault="003C14F3" w:rsidP="00C576DF">
            <w:pPr>
              <w:spacing w:line="260" w:lineRule="exact"/>
              <w:rPr>
                <w:rFonts w:ascii="Verdana" w:hAnsi="Verdana"/>
                <w:b/>
                <w:bCs/>
                <w:color w:val="000000" w:themeColor="text1"/>
                <w:sz w:val="20"/>
                <w:szCs w:val="20"/>
              </w:rPr>
            </w:pPr>
            <w:r w:rsidRPr="000C5ACC">
              <w:rPr>
                <w:rFonts w:ascii="Verdana" w:hAnsi="Verdana"/>
                <w:b/>
                <w:bCs/>
                <w:color w:val="000000" w:themeColor="text1"/>
                <w:sz w:val="20"/>
                <w:szCs w:val="20"/>
              </w:rPr>
              <w:t>Заказчик:</w:t>
            </w:r>
          </w:p>
        </w:tc>
        <w:tc>
          <w:tcPr>
            <w:tcW w:w="5138" w:type="dxa"/>
          </w:tcPr>
          <w:p w14:paraId="6012A403" w14:textId="77777777" w:rsidR="003C14F3" w:rsidRPr="000C5ACC" w:rsidRDefault="003C14F3" w:rsidP="00C576DF">
            <w:pPr>
              <w:spacing w:line="260" w:lineRule="exact"/>
              <w:rPr>
                <w:rFonts w:ascii="Verdana" w:hAnsi="Verdana"/>
                <w:b/>
                <w:bCs/>
                <w:color w:val="000000" w:themeColor="text1"/>
                <w:sz w:val="20"/>
                <w:szCs w:val="20"/>
              </w:rPr>
            </w:pPr>
            <w:r w:rsidRPr="000C5ACC">
              <w:rPr>
                <w:rFonts w:ascii="Verdana" w:hAnsi="Verdana"/>
                <w:b/>
                <w:bCs/>
                <w:color w:val="000000" w:themeColor="text1"/>
                <w:sz w:val="20"/>
                <w:szCs w:val="20"/>
              </w:rPr>
              <w:t>Исполнитель:</w:t>
            </w:r>
          </w:p>
        </w:tc>
      </w:tr>
      <w:tr w:rsidR="000C5ACC" w:rsidRPr="000C5ACC" w14:paraId="276F0D31" w14:textId="77777777" w:rsidTr="004E2B46">
        <w:tc>
          <w:tcPr>
            <w:tcW w:w="4785" w:type="dxa"/>
          </w:tcPr>
          <w:p w14:paraId="7B2860E6" w14:textId="77777777" w:rsidR="003C14F3" w:rsidRPr="000C5ACC" w:rsidRDefault="003C14F3" w:rsidP="00C576DF">
            <w:pPr>
              <w:spacing w:line="260" w:lineRule="exact"/>
              <w:rPr>
                <w:rFonts w:ascii="Verdana" w:hAnsi="Verdana"/>
                <w:b/>
                <w:bCs/>
                <w:color w:val="000000" w:themeColor="text1"/>
                <w:sz w:val="20"/>
                <w:szCs w:val="20"/>
              </w:rPr>
            </w:pPr>
            <w:r w:rsidRPr="000C5ACC">
              <w:rPr>
                <w:rFonts w:ascii="Verdana" w:hAnsi="Verdana"/>
                <w:b/>
                <w:bCs/>
                <w:color w:val="000000" w:themeColor="text1"/>
                <w:sz w:val="20"/>
                <w:szCs w:val="20"/>
              </w:rPr>
              <w:t>ПАО «Юнипро»</w:t>
            </w:r>
          </w:p>
        </w:tc>
        <w:tc>
          <w:tcPr>
            <w:tcW w:w="5138" w:type="dxa"/>
          </w:tcPr>
          <w:p w14:paraId="571A4FAA" w14:textId="77777777" w:rsidR="003C14F3" w:rsidRPr="000C5ACC" w:rsidRDefault="003C14F3" w:rsidP="00C576DF">
            <w:pPr>
              <w:spacing w:line="260" w:lineRule="exact"/>
              <w:rPr>
                <w:rFonts w:ascii="Verdana" w:hAnsi="Verdana"/>
                <w:b/>
                <w:bCs/>
                <w:color w:val="000000" w:themeColor="text1"/>
                <w:sz w:val="20"/>
                <w:szCs w:val="20"/>
              </w:rPr>
            </w:pPr>
            <w:r w:rsidRPr="000C5ACC">
              <w:rPr>
                <w:rFonts w:ascii="Verdana" w:hAnsi="Verdana"/>
                <w:b/>
                <w:bCs/>
                <w:color w:val="000000" w:themeColor="text1"/>
                <w:sz w:val="20"/>
                <w:szCs w:val="20"/>
              </w:rPr>
              <w:t>________________</w:t>
            </w:r>
          </w:p>
        </w:tc>
      </w:tr>
      <w:tr w:rsidR="000C5ACC" w:rsidRPr="000C5ACC" w14:paraId="3C8A4915" w14:textId="77777777" w:rsidTr="004E2B46">
        <w:tc>
          <w:tcPr>
            <w:tcW w:w="4785" w:type="dxa"/>
          </w:tcPr>
          <w:p w14:paraId="6A59E1DF" w14:textId="77777777" w:rsidR="003C14F3" w:rsidRPr="000C5ACC" w:rsidRDefault="003C14F3" w:rsidP="00C576DF">
            <w:pPr>
              <w:spacing w:line="260" w:lineRule="exact"/>
              <w:rPr>
                <w:rFonts w:ascii="Verdana" w:hAnsi="Verdana"/>
                <w:bCs/>
                <w:color w:val="000000" w:themeColor="text1"/>
                <w:sz w:val="20"/>
                <w:szCs w:val="20"/>
              </w:rPr>
            </w:pPr>
            <w:r w:rsidRPr="000C5ACC">
              <w:rPr>
                <w:rFonts w:ascii="Verdana" w:hAnsi="Verdana"/>
                <w:bCs/>
                <w:color w:val="000000" w:themeColor="text1"/>
                <w:sz w:val="20"/>
                <w:szCs w:val="20"/>
              </w:rPr>
              <w:t>_____________ /__________ .</w:t>
            </w:r>
          </w:p>
        </w:tc>
        <w:tc>
          <w:tcPr>
            <w:tcW w:w="5138" w:type="dxa"/>
          </w:tcPr>
          <w:p w14:paraId="153B1662" w14:textId="77777777" w:rsidR="003C14F3" w:rsidRPr="000C5ACC" w:rsidRDefault="003C14F3" w:rsidP="00C576DF">
            <w:pPr>
              <w:spacing w:line="260" w:lineRule="exact"/>
              <w:rPr>
                <w:rFonts w:ascii="Verdana" w:hAnsi="Verdana"/>
                <w:bCs/>
                <w:color w:val="000000" w:themeColor="text1"/>
                <w:sz w:val="20"/>
                <w:szCs w:val="20"/>
              </w:rPr>
            </w:pPr>
            <w:r w:rsidRPr="000C5ACC">
              <w:rPr>
                <w:rFonts w:ascii="Verdana" w:hAnsi="Verdana"/>
                <w:bCs/>
                <w:color w:val="000000" w:themeColor="text1"/>
                <w:sz w:val="20"/>
                <w:szCs w:val="20"/>
              </w:rPr>
              <w:t>________________/ __________ .</w:t>
            </w:r>
          </w:p>
          <w:p w14:paraId="16D6766F" w14:textId="77777777" w:rsidR="003C14F3" w:rsidRPr="000C5ACC" w:rsidRDefault="003C14F3" w:rsidP="00C576DF">
            <w:pPr>
              <w:spacing w:line="260" w:lineRule="exact"/>
              <w:rPr>
                <w:rFonts w:ascii="Verdana" w:hAnsi="Verdana"/>
                <w:bCs/>
                <w:color w:val="000000" w:themeColor="text1"/>
                <w:sz w:val="20"/>
                <w:szCs w:val="20"/>
              </w:rPr>
            </w:pPr>
            <w:r w:rsidRPr="000C5ACC">
              <w:rPr>
                <w:rFonts w:ascii="Verdana" w:hAnsi="Verdana" w:cs="Times New Roman"/>
                <w:color w:val="000000" w:themeColor="text1"/>
                <w:sz w:val="20"/>
                <w:szCs w:val="20"/>
                <w:lang w:eastAsia="en-US"/>
              </w:rPr>
              <w:t xml:space="preserve">М.П. </w:t>
            </w:r>
            <w:r w:rsidRPr="000C5ACC">
              <w:rPr>
                <w:rFonts w:ascii="Verdana" w:hAnsi="Verdana" w:cs="Times New Roman"/>
                <w:i/>
                <w:color w:val="000000" w:themeColor="text1"/>
                <w:sz w:val="20"/>
                <w:szCs w:val="20"/>
                <w:lang w:eastAsia="en-US"/>
              </w:rPr>
              <w:t>(при наличии)</w:t>
            </w:r>
          </w:p>
        </w:tc>
      </w:tr>
    </w:tbl>
    <w:p w14:paraId="20226C6B" w14:textId="1A8F00DC" w:rsidR="003C14F3" w:rsidRPr="000C5ACC" w:rsidRDefault="003C14F3" w:rsidP="00C576DF">
      <w:pPr>
        <w:pStyle w:val="a6"/>
        <w:spacing w:after="0" w:line="260" w:lineRule="exact"/>
        <w:ind w:left="709"/>
        <w:rPr>
          <w:color w:val="000000" w:themeColor="text1"/>
        </w:rPr>
      </w:pPr>
    </w:p>
    <w:p w14:paraId="7B20AF4A" w14:textId="77777777" w:rsidR="003C14F3" w:rsidRPr="000C5ACC" w:rsidRDefault="003C14F3" w:rsidP="00C576DF">
      <w:pPr>
        <w:spacing w:line="260" w:lineRule="exact"/>
        <w:rPr>
          <w:rFonts w:ascii="Times New Roman" w:eastAsia="Calibri" w:hAnsi="Times New Roman" w:cs="Times New Roman"/>
          <w:color w:val="000000" w:themeColor="text1"/>
          <w:sz w:val="24"/>
          <w:szCs w:val="24"/>
        </w:rPr>
      </w:pPr>
      <w:r w:rsidRPr="000C5ACC">
        <w:rPr>
          <w:color w:val="000000" w:themeColor="text1"/>
        </w:rPr>
        <w:br w:type="page"/>
      </w:r>
    </w:p>
    <w:p w14:paraId="26A47EAD" w14:textId="77777777" w:rsidR="003C14F3" w:rsidRPr="003C14F3" w:rsidRDefault="003C14F3" w:rsidP="00C576DF">
      <w:pPr>
        <w:widowControl w:val="0"/>
        <w:autoSpaceDE w:val="0"/>
        <w:autoSpaceDN w:val="0"/>
        <w:adjustRightInd w:val="0"/>
        <w:spacing w:after="0" w:line="260" w:lineRule="exact"/>
        <w:jc w:val="right"/>
        <w:rPr>
          <w:rFonts w:ascii="Verdana" w:eastAsia="Times New Roman" w:hAnsi="Verdana" w:cs="Times New Roman"/>
          <w:color w:val="000000" w:themeColor="text1"/>
          <w:sz w:val="20"/>
          <w:szCs w:val="20"/>
        </w:rPr>
      </w:pPr>
      <w:r w:rsidRPr="003C14F3">
        <w:rPr>
          <w:rFonts w:ascii="Verdana" w:eastAsia="Times New Roman" w:hAnsi="Verdana" w:cs="Times New Roman"/>
          <w:color w:val="000000" w:themeColor="text1"/>
          <w:sz w:val="20"/>
          <w:szCs w:val="20"/>
        </w:rPr>
        <w:lastRenderedPageBreak/>
        <w:t>Приложение №4</w:t>
      </w:r>
    </w:p>
    <w:p w14:paraId="185FAD5C" w14:textId="77777777" w:rsidR="00D414D7" w:rsidRPr="004E2B46" w:rsidRDefault="00D414D7" w:rsidP="00C576DF">
      <w:pPr>
        <w:spacing w:after="0" w:line="260" w:lineRule="exact"/>
        <w:jc w:val="center"/>
        <w:rPr>
          <w:rFonts w:ascii="Verdana" w:hAnsi="Verdana" w:cs="Arial"/>
          <w:sz w:val="20"/>
          <w:szCs w:val="20"/>
        </w:rPr>
      </w:pPr>
      <w:r w:rsidRPr="00882999">
        <w:rPr>
          <w:rFonts w:ascii="Verdana" w:eastAsia="Times New Roman" w:hAnsi="Verdana" w:cs="Times New Roman"/>
          <w:color w:val="000000" w:themeColor="text1"/>
          <w:sz w:val="20"/>
          <w:szCs w:val="20"/>
        </w:rPr>
        <w:t xml:space="preserve">к рамочному договору </w:t>
      </w:r>
      <w:r w:rsidRPr="004E2B46">
        <w:rPr>
          <w:rFonts w:ascii="Verdana" w:hAnsi="Verdana" w:cs="Arial"/>
          <w:sz w:val="20"/>
          <w:szCs w:val="20"/>
        </w:rPr>
        <w:t>на оказание образовательных услуг по профессиональной подготовке, переподготовке и повышению квалификации работников филиала «Смоленская ГРЭС» ПАО «</w:t>
      </w:r>
      <w:proofErr w:type="spellStart"/>
      <w:r w:rsidRPr="004E2B46">
        <w:rPr>
          <w:rFonts w:ascii="Verdana" w:hAnsi="Verdana" w:cs="Arial"/>
          <w:sz w:val="20"/>
          <w:szCs w:val="20"/>
        </w:rPr>
        <w:t>Юнипро</w:t>
      </w:r>
      <w:proofErr w:type="spellEnd"/>
      <w:r w:rsidRPr="004E2B46">
        <w:rPr>
          <w:rFonts w:ascii="Verdana" w:hAnsi="Verdana" w:cs="Arial"/>
          <w:sz w:val="20"/>
          <w:szCs w:val="20"/>
        </w:rPr>
        <w:t>».</w:t>
      </w:r>
    </w:p>
    <w:p w14:paraId="00F9AE34" w14:textId="77777777" w:rsidR="003C14F3" w:rsidRPr="003C14F3" w:rsidRDefault="003C14F3" w:rsidP="00C576DF">
      <w:pPr>
        <w:widowControl w:val="0"/>
        <w:autoSpaceDE w:val="0"/>
        <w:autoSpaceDN w:val="0"/>
        <w:adjustRightInd w:val="0"/>
        <w:spacing w:after="0" w:line="260" w:lineRule="exact"/>
        <w:jc w:val="right"/>
        <w:rPr>
          <w:rFonts w:ascii="Verdana" w:eastAsia="Times New Roman" w:hAnsi="Verdana" w:cs="Times New Roman"/>
          <w:color w:val="000000" w:themeColor="text1"/>
          <w:sz w:val="20"/>
          <w:szCs w:val="20"/>
        </w:rPr>
      </w:pPr>
      <w:r w:rsidRPr="003C14F3">
        <w:rPr>
          <w:rFonts w:ascii="Verdana" w:eastAsia="Times New Roman" w:hAnsi="Verdana" w:cs="Times New Roman"/>
          <w:color w:val="000000" w:themeColor="text1"/>
          <w:sz w:val="20"/>
          <w:szCs w:val="20"/>
        </w:rPr>
        <w:t>№____ от «__</w:t>
      </w:r>
      <w:proofErr w:type="gramStart"/>
      <w:r w:rsidRPr="003C14F3">
        <w:rPr>
          <w:rFonts w:ascii="Verdana" w:eastAsia="Times New Roman" w:hAnsi="Verdana" w:cs="Times New Roman"/>
          <w:color w:val="000000" w:themeColor="text1"/>
          <w:sz w:val="20"/>
          <w:szCs w:val="20"/>
        </w:rPr>
        <w:t>_»_</w:t>
      </w:r>
      <w:proofErr w:type="gramEnd"/>
      <w:r w:rsidRPr="003C14F3">
        <w:rPr>
          <w:rFonts w:ascii="Verdana" w:eastAsia="Times New Roman" w:hAnsi="Verdana" w:cs="Times New Roman"/>
          <w:color w:val="000000" w:themeColor="text1"/>
          <w:sz w:val="20"/>
          <w:szCs w:val="20"/>
        </w:rPr>
        <w:t>____________20__ г.</w:t>
      </w:r>
    </w:p>
    <w:p w14:paraId="059CB69E" w14:textId="77777777" w:rsidR="003C14F3" w:rsidRPr="003C14F3" w:rsidRDefault="003C14F3" w:rsidP="00C576DF">
      <w:pPr>
        <w:autoSpaceDE w:val="0"/>
        <w:autoSpaceDN w:val="0"/>
        <w:adjustRightInd w:val="0"/>
        <w:spacing w:after="0" w:line="260" w:lineRule="exact"/>
        <w:jc w:val="center"/>
        <w:rPr>
          <w:rFonts w:ascii="Verdana" w:eastAsia="Times New Roman" w:hAnsi="Verdana" w:cs="Times New Roman"/>
          <w:b/>
          <w:bCs/>
          <w:color w:val="000000" w:themeColor="text1"/>
          <w:sz w:val="20"/>
          <w:szCs w:val="20"/>
        </w:rPr>
      </w:pPr>
    </w:p>
    <w:p w14:paraId="681687F1" w14:textId="0B59CB40" w:rsidR="003C14F3" w:rsidRPr="003C14F3" w:rsidRDefault="003C14F3" w:rsidP="00C576DF">
      <w:pPr>
        <w:tabs>
          <w:tab w:val="left" w:pos="1277"/>
        </w:tabs>
        <w:spacing w:after="0" w:line="260" w:lineRule="exact"/>
        <w:jc w:val="center"/>
        <w:rPr>
          <w:rFonts w:ascii="Verdana" w:eastAsia="Times New Roman" w:hAnsi="Verdana" w:cs="Times New Roman"/>
          <w:b/>
          <w:bCs/>
          <w:color w:val="000000" w:themeColor="text1"/>
          <w:sz w:val="20"/>
          <w:szCs w:val="20"/>
        </w:rPr>
      </w:pPr>
      <w:r w:rsidRPr="003C14F3">
        <w:rPr>
          <w:rFonts w:ascii="Verdana" w:eastAsia="Times New Roman" w:hAnsi="Verdana" w:cs="Times New Roman"/>
          <w:b/>
          <w:color w:val="000000" w:themeColor="text1"/>
          <w:sz w:val="20"/>
          <w:szCs w:val="20"/>
        </w:rPr>
        <w:t>Ф</w:t>
      </w:r>
      <w:r w:rsidRPr="003C14F3">
        <w:rPr>
          <w:rFonts w:ascii="Verdana" w:eastAsia="Times New Roman" w:hAnsi="Verdana" w:cs="Times New Roman"/>
          <w:b/>
          <w:bCs/>
          <w:color w:val="000000" w:themeColor="text1"/>
          <w:sz w:val="20"/>
          <w:szCs w:val="20"/>
        </w:rPr>
        <w:t>орма</w:t>
      </w:r>
      <w:r w:rsidR="008E6DBB">
        <w:rPr>
          <w:rFonts w:ascii="Verdana" w:eastAsia="Times New Roman" w:hAnsi="Verdana" w:cs="Times New Roman"/>
          <w:b/>
          <w:bCs/>
          <w:color w:val="000000" w:themeColor="text1"/>
          <w:sz w:val="20"/>
          <w:szCs w:val="20"/>
        </w:rPr>
        <w:t xml:space="preserve"> акта сдачи-приемки Услуг</w:t>
      </w:r>
    </w:p>
    <w:p w14:paraId="436A04E5" w14:textId="77777777" w:rsidR="003C14F3" w:rsidRPr="003C14F3" w:rsidRDefault="003C14F3" w:rsidP="00C576DF">
      <w:pPr>
        <w:autoSpaceDE w:val="0"/>
        <w:autoSpaceDN w:val="0"/>
        <w:adjustRightInd w:val="0"/>
        <w:spacing w:after="0" w:line="260" w:lineRule="exact"/>
        <w:jc w:val="center"/>
        <w:rPr>
          <w:rFonts w:ascii="Verdana" w:eastAsia="Times New Roman" w:hAnsi="Verdana" w:cs="Times New Roman"/>
          <w:color w:val="000000" w:themeColor="text1"/>
          <w:sz w:val="20"/>
          <w:szCs w:val="20"/>
        </w:rPr>
      </w:pPr>
      <w:r w:rsidRPr="003C14F3">
        <w:rPr>
          <w:rFonts w:ascii="Verdana" w:eastAsia="Times New Roman" w:hAnsi="Verdana" w:cs="Times New Roman"/>
          <w:color w:val="000000" w:themeColor="text1"/>
          <w:sz w:val="20"/>
          <w:szCs w:val="20"/>
        </w:rPr>
        <w:tab/>
      </w:r>
    </w:p>
    <w:p w14:paraId="2BC39C12" w14:textId="60BFBFD3" w:rsidR="003C14F3" w:rsidRPr="003C14F3" w:rsidRDefault="007B4E72" w:rsidP="00C576DF">
      <w:pPr>
        <w:spacing w:line="260" w:lineRule="exact"/>
        <w:jc w:val="center"/>
        <w:rPr>
          <w:rFonts w:ascii="Verdana" w:eastAsia="Times New Roman" w:hAnsi="Verdana" w:cs="Times New Roman"/>
          <w:color w:val="000000" w:themeColor="text1"/>
          <w:sz w:val="20"/>
          <w:szCs w:val="20"/>
        </w:rPr>
      </w:pPr>
      <w:r w:rsidRPr="00882999">
        <w:rPr>
          <w:rFonts w:ascii="Verdana" w:eastAsia="Times New Roman" w:hAnsi="Verdana" w:cs="Times New Roman"/>
          <w:color w:val="000000" w:themeColor="text1"/>
          <w:sz w:val="20"/>
          <w:szCs w:val="20"/>
        </w:rPr>
        <w:t xml:space="preserve">к рамочному договору </w:t>
      </w:r>
      <w:r w:rsidRPr="004E2B46">
        <w:rPr>
          <w:rFonts w:ascii="Verdana" w:hAnsi="Verdana" w:cs="Arial"/>
          <w:sz w:val="20"/>
          <w:szCs w:val="20"/>
        </w:rPr>
        <w:t>на оказание образовательных услуг по профессиональной подготовке, переподготовке и повышению квалификации работников филиала «Смоленская ГРЭС» ПАО</w:t>
      </w:r>
      <w:r>
        <w:rPr>
          <w:rFonts w:ascii="Verdana" w:hAnsi="Verdana" w:cs="Arial"/>
          <w:sz w:val="20"/>
          <w:szCs w:val="20"/>
        </w:rPr>
        <w:t xml:space="preserve"> «</w:t>
      </w:r>
      <w:proofErr w:type="spellStart"/>
      <w:r>
        <w:rPr>
          <w:rFonts w:ascii="Verdana" w:hAnsi="Verdana" w:cs="Arial"/>
          <w:sz w:val="20"/>
          <w:szCs w:val="20"/>
        </w:rPr>
        <w:t>Юнипро</w:t>
      </w:r>
      <w:proofErr w:type="spellEnd"/>
      <w:r>
        <w:rPr>
          <w:rFonts w:ascii="Verdana" w:hAnsi="Verdana" w:cs="Arial"/>
          <w:sz w:val="20"/>
          <w:szCs w:val="20"/>
        </w:rPr>
        <w:t xml:space="preserve">» </w:t>
      </w:r>
    </w:p>
    <w:tbl>
      <w:tblPr>
        <w:tblStyle w:val="3"/>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968"/>
      </w:tblGrid>
      <w:tr w:rsidR="000C5ACC" w:rsidRPr="000C5ACC" w14:paraId="3B273C12" w14:textId="77777777" w:rsidTr="004E2B46">
        <w:tc>
          <w:tcPr>
            <w:tcW w:w="4672" w:type="dxa"/>
          </w:tcPr>
          <w:p w14:paraId="0A47226D" w14:textId="5814D015" w:rsidR="003C14F3" w:rsidRPr="003C14F3" w:rsidRDefault="007B4E72" w:rsidP="00C576DF">
            <w:pPr>
              <w:spacing w:after="200" w:line="260" w:lineRule="exact"/>
              <w:rPr>
                <w:rFonts w:ascii="Verdana" w:eastAsia="Times New Roman" w:hAnsi="Verdana"/>
                <w:color w:val="000000" w:themeColor="text1"/>
                <w:sz w:val="20"/>
                <w:szCs w:val="20"/>
              </w:rPr>
            </w:pPr>
            <w:r>
              <w:rPr>
                <w:rFonts w:ascii="Verdana" w:eastAsia="Times New Roman" w:hAnsi="Verdana"/>
                <w:color w:val="000000" w:themeColor="text1"/>
                <w:sz w:val="20"/>
                <w:szCs w:val="20"/>
              </w:rPr>
              <w:t>п. Озерный</w:t>
            </w:r>
          </w:p>
        </w:tc>
        <w:tc>
          <w:tcPr>
            <w:tcW w:w="4968" w:type="dxa"/>
          </w:tcPr>
          <w:p w14:paraId="660078CD" w14:textId="77777777" w:rsidR="003C14F3" w:rsidRPr="003C14F3" w:rsidRDefault="003C14F3" w:rsidP="00C576DF">
            <w:pPr>
              <w:spacing w:after="200" w:line="260" w:lineRule="exact"/>
              <w:jc w:val="right"/>
              <w:rPr>
                <w:rFonts w:ascii="Verdana" w:eastAsia="Times New Roman" w:hAnsi="Verdana"/>
                <w:color w:val="000000" w:themeColor="text1"/>
                <w:sz w:val="20"/>
                <w:szCs w:val="20"/>
              </w:rPr>
            </w:pPr>
            <w:r w:rsidRPr="003C14F3">
              <w:rPr>
                <w:rFonts w:ascii="Verdana" w:eastAsia="Times New Roman" w:hAnsi="Verdana"/>
                <w:color w:val="000000" w:themeColor="text1"/>
                <w:sz w:val="20"/>
                <w:szCs w:val="20"/>
              </w:rPr>
              <w:t>«__</w:t>
            </w:r>
            <w:proofErr w:type="gramStart"/>
            <w:r w:rsidRPr="003C14F3">
              <w:rPr>
                <w:rFonts w:ascii="Verdana" w:eastAsia="Times New Roman" w:hAnsi="Verdana"/>
                <w:color w:val="000000" w:themeColor="text1"/>
                <w:sz w:val="20"/>
                <w:szCs w:val="20"/>
              </w:rPr>
              <w:t>_»_</w:t>
            </w:r>
            <w:proofErr w:type="gramEnd"/>
            <w:r w:rsidRPr="003C14F3">
              <w:rPr>
                <w:rFonts w:ascii="Verdana" w:eastAsia="Times New Roman" w:hAnsi="Verdana"/>
                <w:color w:val="000000" w:themeColor="text1"/>
                <w:sz w:val="20"/>
                <w:szCs w:val="20"/>
              </w:rPr>
              <w:t>____________20__ года</w:t>
            </w:r>
          </w:p>
        </w:tc>
      </w:tr>
    </w:tbl>
    <w:p w14:paraId="6B385215" w14:textId="08D6EB0D" w:rsidR="003C14F3" w:rsidRPr="003C14F3" w:rsidRDefault="007B4E72" w:rsidP="00C576DF">
      <w:pPr>
        <w:spacing w:line="260" w:lineRule="exact"/>
        <w:ind w:firstLine="567"/>
        <w:jc w:val="both"/>
        <w:rPr>
          <w:rFonts w:ascii="Verdana" w:eastAsia="Times New Roman" w:hAnsi="Verdana" w:cs="Times New Roman"/>
          <w:color w:val="000000" w:themeColor="text1"/>
          <w:sz w:val="20"/>
          <w:szCs w:val="20"/>
        </w:rPr>
      </w:pPr>
      <w:r w:rsidRPr="004E2B46">
        <w:rPr>
          <w:rFonts w:ascii="Verdana" w:hAnsi="Verdana"/>
          <w:sz w:val="20"/>
          <w:szCs w:val="20"/>
        </w:rPr>
        <w:t>Публичное акционерное общество «</w:t>
      </w:r>
      <w:proofErr w:type="spellStart"/>
      <w:r w:rsidRPr="004E2B46">
        <w:rPr>
          <w:rFonts w:ascii="Verdana" w:hAnsi="Verdana"/>
          <w:sz w:val="20"/>
          <w:szCs w:val="20"/>
        </w:rPr>
        <w:t>Юнипро</w:t>
      </w:r>
      <w:proofErr w:type="spellEnd"/>
      <w:r w:rsidRPr="004E2B46">
        <w:rPr>
          <w:rFonts w:ascii="Verdana" w:hAnsi="Verdana"/>
          <w:sz w:val="20"/>
          <w:szCs w:val="20"/>
        </w:rPr>
        <w:t>» (ПАО «</w:t>
      </w:r>
      <w:proofErr w:type="spellStart"/>
      <w:r w:rsidRPr="004E2B46">
        <w:rPr>
          <w:rFonts w:ascii="Verdana" w:hAnsi="Verdana"/>
          <w:sz w:val="20"/>
          <w:szCs w:val="20"/>
        </w:rPr>
        <w:t>Юнипро</w:t>
      </w:r>
      <w:proofErr w:type="spellEnd"/>
      <w:r w:rsidRPr="004E2B46">
        <w:rPr>
          <w:rFonts w:ascii="Verdana" w:hAnsi="Verdana"/>
          <w:sz w:val="20"/>
          <w:szCs w:val="20"/>
        </w:rPr>
        <w:t>»), именуемое в дальнейшем «Заказчик», в лице директора филиала «Смоленская ГРЭС» ПАО «</w:t>
      </w:r>
      <w:proofErr w:type="spellStart"/>
      <w:r w:rsidRPr="004E2B46">
        <w:rPr>
          <w:rFonts w:ascii="Verdana" w:hAnsi="Verdana"/>
          <w:sz w:val="20"/>
          <w:szCs w:val="20"/>
        </w:rPr>
        <w:t>Юнипро</w:t>
      </w:r>
      <w:proofErr w:type="spellEnd"/>
      <w:r w:rsidRPr="004E2B46">
        <w:rPr>
          <w:rFonts w:ascii="Verdana" w:hAnsi="Verdana"/>
          <w:sz w:val="20"/>
          <w:szCs w:val="20"/>
        </w:rPr>
        <w:t xml:space="preserve">» </w:t>
      </w:r>
      <w:proofErr w:type="spellStart"/>
      <w:r w:rsidRPr="004E2B46">
        <w:rPr>
          <w:rFonts w:ascii="Verdana" w:hAnsi="Verdana"/>
          <w:sz w:val="20"/>
          <w:szCs w:val="20"/>
        </w:rPr>
        <w:t>Иноземцева</w:t>
      </w:r>
      <w:proofErr w:type="spellEnd"/>
      <w:r w:rsidRPr="004E2B46">
        <w:rPr>
          <w:rFonts w:ascii="Verdana" w:hAnsi="Verdana"/>
          <w:sz w:val="20"/>
          <w:szCs w:val="20"/>
        </w:rPr>
        <w:t xml:space="preserve"> Евгения Александровича, действующего на основании доверенности № 134 от 25.06.2020 г.</w:t>
      </w:r>
      <w:r w:rsidR="003C14F3" w:rsidRPr="003C14F3">
        <w:rPr>
          <w:rFonts w:ascii="Verdana" w:eastAsia="Times New Roman" w:hAnsi="Verdana" w:cs="Times New Roman"/>
          <w:bCs/>
          <w:color w:val="000000" w:themeColor="text1"/>
          <w:sz w:val="20"/>
          <w:szCs w:val="20"/>
        </w:rPr>
        <w:t>,</w:t>
      </w:r>
      <w:r w:rsidR="003C14F3" w:rsidRPr="003C14F3">
        <w:rPr>
          <w:rFonts w:ascii="Verdana" w:eastAsia="Times New Roman" w:hAnsi="Verdana" w:cs="Times New Roman"/>
          <w:color w:val="000000" w:themeColor="text1"/>
          <w:sz w:val="20"/>
          <w:szCs w:val="20"/>
        </w:rPr>
        <w:t xml:space="preserve"> с одной стороны, и _______________________, именуемое в дальнейшем «Исполнитель», в лице __________________________________, действующего на основании _____________________, с другой стороны, составили настоящий акт о нижеследующем: </w:t>
      </w:r>
    </w:p>
    <w:p w14:paraId="6AB1DDC5" w14:textId="0672EA18" w:rsidR="003C14F3" w:rsidRPr="003C14F3" w:rsidRDefault="003C14F3" w:rsidP="00C576DF">
      <w:pPr>
        <w:numPr>
          <w:ilvl w:val="0"/>
          <w:numId w:val="2"/>
        </w:numPr>
        <w:tabs>
          <w:tab w:val="left" w:pos="851"/>
        </w:tabs>
        <w:spacing w:after="0" w:line="260" w:lineRule="exact"/>
        <w:ind w:left="0" w:firstLine="567"/>
        <w:contextualSpacing/>
        <w:jc w:val="both"/>
        <w:rPr>
          <w:rFonts w:ascii="Verdana" w:eastAsia="Calibri" w:hAnsi="Verdana" w:cs="Times New Roman"/>
          <w:color w:val="000000" w:themeColor="text1"/>
          <w:sz w:val="20"/>
          <w:szCs w:val="20"/>
        </w:rPr>
      </w:pPr>
      <w:r w:rsidRPr="003C14F3">
        <w:rPr>
          <w:rFonts w:ascii="Verdana" w:eastAsia="Calibri" w:hAnsi="Verdana" w:cs="Times New Roman"/>
          <w:color w:val="000000" w:themeColor="text1"/>
          <w:sz w:val="20"/>
          <w:szCs w:val="20"/>
        </w:rPr>
        <w:t xml:space="preserve">Исполнитель выполнил, а Заказчик принял результаты </w:t>
      </w:r>
      <w:r w:rsidR="007B4E72">
        <w:rPr>
          <w:rFonts w:ascii="Verdana" w:eastAsia="Calibri" w:hAnsi="Verdana" w:cs="Times New Roman"/>
          <w:color w:val="000000" w:themeColor="text1"/>
          <w:sz w:val="20"/>
          <w:szCs w:val="20"/>
        </w:rPr>
        <w:t xml:space="preserve">образовательных </w:t>
      </w:r>
      <w:r w:rsidR="007B4E72" w:rsidRPr="004E2B46">
        <w:rPr>
          <w:rFonts w:ascii="Verdana" w:hAnsi="Verdana" w:cs="Arial"/>
          <w:sz w:val="20"/>
          <w:szCs w:val="20"/>
        </w:rPr>
        <w:t>услуг по профессиональной подготовке, переподготовке и повышению квалификации работников филиала «Смоленская ГРЭС» ПАО</w:t>
      </w:r>
      <w:r w:rsidR="007B4E72">
        <w:rPr>
          <w:rFonts w:ascii="Verdana" w:hAnsi="Verdana" w:cs="Arial"/>
          <w:sz w:val="20"/>
          <w:szCs w:val="20"/>
        </w:rPr>
        <w:t xml:space="preserve"> «</w:t>
      </w:r>
      <w:proofErr w:type="spellStart"/>
      <w:r w:rsidR="007B4E72">
        <w:rPr>
          <w:rFonts w:ascii="Verdana" w:hAnsi="Verdana" w:cs="Arial"/>
          <w:sz w:val="20"/>
          <w:szCs w:val="20"/>
        </w:rPr>
        <w:t>Юнипро</w:t>
      </w:r>
      <w:proofErr w:type="spellEnd"/>
      <w:r w:rsidR="007B4E72">
        <w:rPr>
          <w:rFonts w:ascii="Verdana" w:hAnsi="Verdana" w:cs="Arial"/>
          <w:sz w:val="20"/>
          <w:szCs w:val="20"/>
        </w:rPr>
        <w:t xml:space="preserve">» </w:t>
      </w:r>
      <w:r w:rsidRPr="003C14F3">
        <w:rPr>
          <w:rFonts w:ascii="Verdana" w:eastAsia="Calibri" w:hAnsi="Verdana" w:cs="Times New Roman"/>
          <w:color w:val="000000" w:themeColor="text1"/>
          <w:sz w:val="20"/>
          <w:szCs w:val="20"/>
        </w:rPr>
        <w:t xml:space="preserve">на основании заявки №________ от «___» ___________ 20___ года (далее – Заявка), поданной по рамочному договору </w:t>
      </w:r>
      <w:r w:rsidR="007B4E72" w:rsidRPr="004E2B46">
        <w:rPr>
          <w:rFonts w:ascii="Verdana" w:hAnsi="Verdana" w:cs="Arial"/>
          <w:sz w:val="20"/>
          <w:szCs w:val="20"/>
        </w:rPr>
        <w:t>на оказание образовательных услуг по профессиональной подготовке, переподготовке и повышению квалификации работников филиала «Смоленская ГРЭС» ПАО</w:t>
      </w:r>
      <w:r w:rsidR="007B4E72">
        <w:rPr>
          <w:rFonts w:ascii="Verdana" w:hAnsi="Verdana" w:cs="Arial"/>
          <w:sz w:val="20"/>
          <w:szCs w:val="20"/>
        </w:rPr>
        <w:t xml:space="preserve"> «</w:t>
      </w:r>
      <w:proofErr w:type="spellStart"/>
      <w:r w:rsidR="007B4E72">
        <w:rPr>
          <w:rFonts w:ascii="Verdana" w:hAnsi="Verdana" w:cs="Arial"/>
          <w:sz w:val="20"/>
          <w:szCs w:val="20"/>
        </w:rPr>
        <w:t>Юнипро</w:t>
      </w:r>
      <w:proofErr w:type="spellEnd"/>
      <w:r w:rsidR="007B4E72">
        <w:rPr>
          <w:rFonts w:ascii="Verdana" w:hAnsi="Verdana" w:cs="Arial"/>
          <w:sz w:val="20"/>
          <w:szCs w:val="20"/>
        </w:rPr>
        <w:t xml:space="preserve">» </w:t>
      </w:r>
      <w:r w:rsidRPr="003C14F3">
        <w:rPr>
          <w:rFonts w:ascii="Verdana" w:eastAsia="Calibri" w:hAnsi="Verdana" w:cs="Times New Roman"/>
          <w:color w:val="000000" w:themeColor="text1"/>
          <w:sz w:val="20"/>
          <w:szCs w:val="20"/>
        </w:rPr>
        <w:t>№ _________________ от «___» ___________ 20___ года (далее – Договор).</w:t>
      </w:r>
    </w:p>
    <w:p w14:paraId="4495CF5E" w14:textId="77777777" w:rsidR="003C14F3" w:rsidRPr="003C14F3" w:rsidRDefault="003C14F3" w:rsidP="00C576DF">
      <w:pPr>
        <w:numPr>
          <w:ilvl w:val="0"/>
          <w:numId w:val="2"/>
        </w:numPr>
        <w:tabs>
          <w:tab w:val="left" w:pos="851"/>
        </w:tabs>
        <w:spacing w:after="0" w:line="260" w:lineRule="exact"/>
        <w:ind w:left="0" w:firstLine="567"/>
        <w:contextualSpacing/>
        <w:jc w:val="both"/>
        <w:rPr>
          <w:rFonts w:ascii="Verdana" w:eastAsia="Calibri" w:hAnsi="Verdana" w:cs="Times New Roman"/>
          <w:color w:val="000000" w:themeColor="text1"/>
          <w:sz w:val="20"/>
          <w:szCs w:val="20"/>
        </w:rPr>
      </w:pPr>
      <w:r w:rsidRPr="003C14F3">
        <w:rPr>
          <w:rFonts w:ascii="Verdana" w:eastAsia="Calibri" w:hAnsi="Verdana" w:cs="Times New Roman"/>
          <w:color w:val="000000" w:themeColor="text1"/>
          <w:sz w:val="20"/>
          <w:szCs w:val="20"/>
        </w:rPr>
        <w:t>Подписание настоящего акта является основанием для осуществления Сторонами расчетов за оказанные услуги на основании Заявки в соответствии с условиями Договора.</w:t>
      </w:r>
    </w:p>
    <w:p w14:paraId="42412C34" w14:textId="77777777" w:rsidR="003C14F3" w:rsidRPr="003C14F3" w:rsidRDefault="003C14F3" w:rsidP="00C576DF">
      <w:pPr>
        <w:numPr>
          <w:ilvl w:val="0"/>
          <w:numId w:val="2"/>
        </w:numPr>
        <w:tabs>
          <w:tab w:val="left" w:pos="851"/>
        </w:tabs>
        <w:spacing w:after="0" w:line="260" w:lineRule="exact"/>
        <w:ind w:left="0" w:firstLine="567"/>
        <w:contextualSpacing/>
        <w:jc w:val="both"/>
        <w:rPr>
          <w:rFonts w:ascii="Verdana" w:eastAsia="Calibri" w:hAnsi="Verdana" w:cs="Times New Roman"/>
          <w:color w:val="000000" w:themeColor="text1"/>
          <w:sz w:val="20"/>
          <w:szCs w:val="20"/>
        </w:rPr>
      </w:pPr>
      <w:r w:rsidRPr="003C14F3">
        <w:rPr>
          <w:rFonts w:ascii="Verdana" w:eastAsia="Calibri" w:hAnsi="Verdana" w:cs="Times New Roman"/>
          <w:color w:val="000000" w:themeColor="text1"/>
          <w:sz w:val="20"/>
          <w:szCs w:val="20"/>
        </w:rPr>
        <w:t>Настоящий акт составлен в двух экземплярах, имеющих одинаковую юридическую силу. Один экземпляр для Заказчика, второй – для Исполнителя.</w:t>
      </w:r>
    </w:p>
    <w:p w14:paraId="5949A5AC" w14:textId="77777777" w:rsidR="003C14F3" w:rsidRPr="003C14F3" w:rsidRDefault="003C14F3" w:rsidP="00C576DF">
      <w:pPr>
        <w:autoSpaceDE w:val="0"/>
        <w:autoSpaceDN w:val="0"/>
        <w:adjustRightInd w:val="0"/>
        <w:spacing w:after="0" w:line="260" w:lineRule="exact"/>
        <w:jc w:val="center"/>
        <w:rPr>
          <w:rFonts w:ascii="Verdana" w:eastAsia="Times New Roman" w:hAnsi="Verdana" w:cs="Times New Roman"/>
          <w:b/>
          <w:bCs/>
          <w:color w:val="000000" w:themeColor="text1"/>
          <w:sz w:val="20"/>
          <w:szCs w:val="20"/>
        </w:rPr>
      </w:pPr>
    </w:p>
    <w:p w14:paraId="7965AF11" w14:textId="77777777" w:rsidR="003C14F3" w:rsidRPr="003C14F3" w:rsidRDefault="003C14F3" w:rsidP="00C576DF">
      <w:pPr>
        <w:spacing w:after="120" w:line="260" w:lineRule="exact"/>
        <w:ind w:firstLine="426"/>
        <w:jc w:val="both"/>
        <w:rPr>
          <w:rFonts w:ascii="Verdana" w:eastAsia="Times New Roman" w:hAnsi="Verdana" w:cs="Times New Roman"/>
          <w:color w:val="000000" w:themeColor="text1"/>
          <w:sz w:val="20"/>
          <w:szCs w:val="20"/>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138"/>
      </w:tblGrid>
      <w:tr w:rsidR="000C5ACC" w:rsidRPr="000C5ACC" w14:paraId="57762A97" w14:textId="77777777" w:rsidTr="004E2B46">
        <w:tc>
          <w:tcPr>
            <w:tcW w:w="4785" w:type="dxa"/>
          </w:tcPr>
          <w:p w14:paraId="4CFA1B7B" w14:textId="77777777" w:rsidR="003C14F3" w:rsidRPr="003C14F3" w:rsidRDefault="003C14F3" w:rsidP="00C576DF">
            <w:pPr>
              <w:spacing w:after="200" w:line="260" w:lineRule="exact"/>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Заказчик:</w:t>
            </w:r>
          </w:p>
        </w:tc>
        <w:tc>
          <w:tcPr>
            <w:tcW w:w="5138" w:type="dxa"/>
          </w:tcPr>
          <w:p w14:paraId="31FD24B6" w14:textId="77777777" w:rsidR="003C14F3" w:rsidRPr="003C14F3" w:rsidRDefault="003C14F3" w:rsidP="00C576DF">
            <w:pPr>
              <w:spacing w:after="200" w:line="260" w:lineRule="exact"/>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Исполнитель:</w:t>
            </w:r>
          </w:p>
        </w:tc>
      </w:tr>
      <w:tr w:rsidR="000C5ACC" w:rsidRPr="000C5ACC" w14:paraId="16BF7E0B" w14:textId="77777777" w:rsidTr="004E2B46">
        <w:tc>
          <w:tcPr>
            <w:tcW w:w="4785" w:type="dxa"/>
          </w:tcPr>
          <w:p w14:paraId="6B4CBFD7" w14:textId="77777777" w:rsidR="003C14F3" w:rsidRPr="003C14F3" w:rsidRDefault="003C14F3" w:rsidP="00C576DF">
            <w:pPr>
              <w:spacing w:after="200" w:line="260" w:lineRule="exact"/>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ПАО «Юнипро»</w:t>
            </w:r>
          </w:p>
        </w:tc>
        <w:tc>
          <w:tcPr>
            <w:tcW w:w="5138" w:type="dxa"/>
          </w:tcPr>
          <w:p w14:paraId="7A6884E7" w14:textId="77777777" w:rsidR="003C14F3" w:rsidRPr="003C14F3" w:rsidRDefault="003C14F3" w:rsidP="00C576DF">
            <w:pPr>
              <w:spacing w:after="200" w:line="260" w:lineRule="exact"/>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________________</w:t>
            </w:r>
          </w:p>
        </w:tc>
      </w:tr>
      <w:tr w:rsidR="000C5ACC" w:rsidRPr="000C5ACC" w14:paraId="14CFEC52" w14:textId="77777777" w:rsidTr="004E2B46">
        <w:tc>
          <w:tcPr>
            <w:tcW w:w="4785" w:type="dxa"/>
          </w:tcPr>
          <w:p w14:paraId="4B5323AB" w14:textId="77777777" w:rsidR="003C14F3" w:rsidRPr="003C14F3" w:rsidRDefault="003C14F3" w:rsidP="00C576DF">
            <w:pPr>
              <w:spacing w:after="200" w:line="260" w:lineRule="exact"/>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_____________ /__________ .</w:t>
            </w:r>
          </w:p>
        </w:tc>
        <w:tc>
          <w:tcPr>
            <w:tcW w:w="5138" w:type="dxa"/>
          </w:tcPr>
          <w:p w14:paraId="4F8C2F63" w14:textId="77777777" w:rsidR="003C14F3" w:rsidRPr="003C14F3" w:rsidRDefault="003C14F3" w:rsidP="00C576DF">
            <w:pPr>
              <w:spacing w:after="200" w:line="260" w:lineRule="exact"/>
              <w:rPr>
                <w:rFonts w:ascii="Verdana" w:eastAsia="Times New Roman" w:hAnsi="Verdana"/>
                <w:bCs/>
                <w:color w:val="000000" w:themeColor="text1"/>
                <w:sz w:val="20"/>
                <w:szCs w:val="20"/>
              </w:rPr>
            </w:pPr>
            <w:r w:rsidRPr="003C14F3">
              <w:rPr>
                <w:rFonts w:ascii="Verdana" w:eastAsia="Times New Roman" w:hAnsi="Verdana"/>
                <w:bCs/>
                <w:color w:val="000000" w:themeColor="text1"/>
                <w:sz w:val="20"/>
                <w:szCs w:val="20"/>
              </w:rPr>
              <w:t>________________/ __________ .</w:t>
            </w:r>
          </w:p>
          <w:p w14:paraId="5002C1C1" w14:textId="77777777" w:rsidR="003C14F3" w:rsidRPr="003C14F3" w:rsidRDefault="003C14F3" w:rsidP="00C576DF">
            <w:pPr>
              <w:spacing w:after="200" w:line="260" w:lineRule="exact"/>
              <w:rPr>
                <w:rFonts w:ascii="Verdana" w:eastAsia="Times New Roman" w:hAnsi="Verdana"/>
                <w:bCs/>
                <w:color w:val="000000" w:themeColor="text1"/>
                <w:sz w:val="20"/>
                <w:szCs w:val="20"/>
              </w:rPr>
            </w:pPr>
            <w:r w:rsidRPr="003C14F3">
              <w:rPr>
                <w:rFonts w:ascii="Verdana" w:eastAsia="Times New Roman" w:hAnsi="Verdana"/>
                <w:color w:val="000000" w:themeColor="text1"/>
                <w:sz w:val="20"/>
                <w:szCs w:val="20"/>
              </w:rPr>
              <w:t xml:space="preserve">М.П. </w:t>
            </w:r>
            <w:r w:rsidRPr="003C14F3">
              <w:rPr>
                <w:rFonts w:ascii="Verdana" w:eastAsia="Times New Roman" w:hAnsi="Verdana"/>
                <w:i/>
                <w:color w:val="000000" w:themeColor="text1"/>
                <w:sz w:val="20"/>
                <w:szCs w:val="20"/>
              </w:rPr>
              <w:t>(при наличии)</w:t>
            </w:r>
          </w:p>
        </w:tc>
      </w:tr>
    </w:tbl>
    <w:p w14:paraId="07A9CC27" w14:textId="77777777" w:rsidR="003C14F3" w:rsidRPr="003C14F3" w:rsidRDefault="003C14F3" w:rsidP="00C576DF">
      <w:pPr>
        <w:spacing w:after="120" w:line="260" w:lineRule="exact"/>
        <w:ind w:firstLine="426"/>
        <w:jc w:val="both"/>
        <w:rPr>
          <w:rFonts w:ascii="Verdana" w:eastAsia="Times New Roman" w:hAnsi="Verdana" w:cs="Times New Roman"/>
          <w:color w:val="000000" w:themeColor="text1"/>
          <w:sz w:val="20"/>
          <w:szCs w:val="20"/>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5138"/>
      </w:tblGrid>
      <w:tr w:rsidR="000C5ACC" w:rsidRPr="000C5ACC" w14:paraId="42EA73B6" w14:textId="77777777" w:rsidTr="004E2B46">
        <w:tc>
          <w:tcPr>
            <w:tcW w:w="9923" w:type="dxa"/>
            <w:gridSpan w:val="2"/>
          </w:tcPr>
          <w:p w14:paraId="180996CA" w14:textId="77777777" w:rsidR="003C14F3" w:rsidRPr="003C14F3" w:rsidRDefault="003C14F3" w:rsidP="00C576DF">
            <w:pPr>
              <w:spacing w:after="200" w:line="260" w:lineRule="exact"/>
              <w:jc w:val="center"/>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Форму согласовали:</w:t>
            </w:r>
          </w:p>
        </w:tc>
      </w:tr>
      <w:tr w:rsidR="000C5ACC" w:rsidRPr="000C5ACC" w14:paraId="0E6C4562" w14:textId="77777777" w:rsidTr="004E2B46">
        <w:tc>
          <w:tcPr>
            <w:tcW w:w="4785" w:type="dxa"/>
          </w:tcPr>
          <w:p w14:paraId="3765ED07" w14:textId="77777777" w:rsidR="003C14F3" w:rsidRPr="003C14F3" w:rsidRDefault="003C14F3" w:rsidP="00C576DF">
            <w:pPr>
              <w:spacing w:after="200" w:line="260" w:lineRule="exact"/>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Заказчик:</w:t>
            </w:r>
          </w:p>
        </w:tc>
        <w:tc>
          <w:tcPr>
            <w:tcW w:w="5138" w:type="dxa"/>
          </w:tcPr>
          <w:p w14:paraId="5C42EC33" w14:textId="77777777" w:rsidR="003C14F3" w:rsidRPr="003C14F3" w:rsidRDefault="003C14F3" w:rsidP="00C576DF">
            <w:pPr>
              <w:spacing w:after="200" w:line="260" w:lineRule="exact"/>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Исполнитель:</w:t>
            </w:r>
          </w:p>
        </w:tc>
      </w:tr>
      <w:tr w:rsidR="000C5ACC" w:rsidRPr="000C5ACC" w14:paraId="142FDD3F" w14:textId="77777777" w:rsidTr="004E2B46">
        <w:tc>
          <w:tcPr>
            <w:tcW w:w="4785" w:type="dxa"/>
          </w:tcPr>
          <w:p w14:paraId="6AAE86CF" w14:textId="77777777" w:rsidR="003C14F3" w:rsidRPr="003C14F3" w:rsidRDefault="003C14F3" w:rsidP="00C576DF">
            <w:pPr>
              <w:spacing w:after="200" w:line="260" w:lineRule="exact"/>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ПАО «Юнипро»</w:t>
            </w:r>
          </w:p>
        </w:tc>
        <w:tc>
          <w:tcPr>
            <w:tcW w:w="5138" w:type="dxa"/>
          </w:tcPr>
          <w:p w14:paraId="4476949B" w14:textId="77777777" w:rsidR="003C14F3" w:rsidRPr="003C14F3" w:rsidRDefault="003C14F3" w:rsidP="00C576DF">
            <w:pPr>
              <w:spacing w:after="200" w:line="260" w:lineRule="exact"/>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________________</w:t>
            </w:r>
          </w:p>
        </w:tc>
      </w:tr>
      <w:tr w:rsidR="000C5ACC" w:rsidRPr="000C5ACC" w14:paraId="45D444D0" w14:textId="77777777" w:rsidTr="004E2B46">
        <w:tc>
          <w:tcPr>
            <w:tcW w:w="4785" w:type="dxa"/>
          </w:tcPr>
          <w:p w14:paraId="0B4772B0" w14:textId="77777777" w:rsidR="003C14F3" w:rsidRPr="003C14F3" w:rsidRDefault="003C14F3" w:rsidP="00C576DF">
            <w:pPr>
              <w:spacing w:after="200" w:line="260" w:lineRule="exact"/>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_____________ /__________ .</w:t>
            </w:r>
          </w:p>
        </w:tc>
        <w:tc>
          <w:tcPr>
            <w:tcW w:w="5138" w:type="dxa"/>
          </w:tcPr>
          <w:p w14:paraId="4F077146" w14:textId="77777777" w:rsidR="003C14F3" w:rsidRPr="003C14F3" w:rsidRDefault="003C14F3" w:rsidP="00C576DF">
            <w:pPr>
              <w:spacing w:after="200" w:line="260" w:lineRule="exact"/>
              <w:rPr>
                <w:rFonts w:ascii="Verdana" w:eastAsia="Times New Roman" w:hAnsi="Verdana"/>
                <w:b/>
                <w:bCs/>
                <w:color w:val="000000" w:themeColor="text1"/>
                <w:sz w:val="20"/>
                <w:szCs w:val="20"/>
              </w:rPr>
            </w:pPr>
            <w:r w:rsidRPr="003C14F3">
              <w:rPr>
                <w:rFonts w:ascii="Verdana" w:eastAsia="Times New Roman" w:hAnsi="Verdana"/>
                <w:b/>
                <w:bCs/>
                <w:color w:val="000000" w:themeColor="text1"/>
                <w:sz w:val="20"/>
                <w:szCs w:val="20"/>
              </w:rPr>
              <w:t>________________/ __________ .</w:t>
            </w:r>
          </w:p>
          <w:p w14:paraId="6B917221" w14:textId="77777777" w:rsidR="003C14F3" w:rsidRPr="003C14F3" w:rsidRDefault="003C14F3" w:rsidP="00C576DF">
            <w:pPr>
              <w:spacing w:after="200" w:line="260" w:lineRule="exact"/>
              <w:rPr>
                <w:rFonts w:ascii="Verdana" w:eastAsia="Times New Roman" w:hAnsi="Verdana"/>
                <w:b/>
                <w:bCs/>
                <w:color w:val="000000" w:themeColor="text1"/>
                <w:sz w:val="20"/>
                <w:szCs w:val="20"/>
              </w:rPr>
            </w:pPr>
            <w:r w:rsidRPr="003C14F3">
              <w:rPr>
                <w:rFonts w:ascii="Verdana" w:eastAsia="Times New Roman" w:hAnsi="Verdana"/>
                <w:color w:val="000000" w:themeColor="text1"/>
                <w:sz w:val="20"/>
                <w:szCs w:val="20"/>
              </w:rPr>
              <w:t xml:space="preserve">М.П. </w:t>
            </w:r>
            <w:r w:rsidRPr="003C14F3">
              <w:rPr>
                <w:rFonts w:ascii="Verdana" w:eastAsia="Times New Roman" w:hAnsi="Verdana"/>
                <w:i/>
                <w:color w:val="000000" w:themeColor="text1"/>
                <w:sz w:val="20"/>
                <w:szCs w:val="20"/>
              </w:rPr>
              <w:t>(при наличии)</w:t>
            </w:r>
          </w:p>
        </w:tc>
      </w:tr>
    </w:tbl>
    <w:p w14:paraId="7B60BDE5" w14:textId="77777777" w:rsidR="003C14F3" w:rsidRPr="003C14F3" w:rsidRDefault="003C14F3" w:rsidP="00C576DF">
      <w:pPr>
        <w:spacing w:after="0" w:line="260" w:lineRule="exact"/>
        <w:ind w:left="709"/>
        <w:rPr>
          <w:rFonts w:ascii="Times New Roman" w:eastAsia="Calibri" w:hAnsi="Times New Roman" w:cs="Times New Roman"/>
          <w:color w:val="000000" w:themeColor="text1"/>
          <w:sz w:val="24"/>
          <w:szCs w:val="24"/>
        </w:rPr>
      </w:pPr>
    </w:p>
    <w:p w14:paraId="3F3E5A73" w14:textId="77777777" w:rsidR="000214D0" w:rsidRPr="000C5ACC" w:rsidRDefault="000214D0" w:rsidP="00C576DF">
      <w:pPr>
        <w:spacing w:line="260" w:lineRule="exact"/>
        <w:rPr>
          <w:color w:val="000000" w:themeColor="text1"/>
        </w:rPr>
      </w:pPr>
    </w:p>
    <w:sectPr w:rsidR="000214D0" w:rsidRPr="000C5ACC" w:rsidSect="00357AD1">
      <w:pgSz w:w="11906" w:h="16838"/>
      <w:pgMar w:top="1134" w:right="707" w:bottom="141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3630D" w14:textId="77777777" w:rsidR="00144689" w:rsidRDefault="00144689" w:rsidP="00D303B6">
      <w:pPr>
        <w:spacing w:after="0" w:line="240" w:lineRule="auto"/>
      </w:pPr>
      <w:r>
        <w:separator/>
      </w:r>
    </w:p>
  </w:endnote>
  <w:endnote w:type="continuationSeparator" w:id="0">
    <w:p w14:paraId="7617E5CB" w14:textId="77777777" w:rsidR="00144689" w:rsidRDefault="00144689" w:rsidP="00D30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EC49" w14:textId="77777777" w:rsidR="00144689" w:rsidRDefault="00144689" w:rsidP="00D303B6">
      <w:pPr>
        <w:spacing w:after="0" w:line="240" w:lineRule="auto"/>
      </w:pPr>
      <w:r>
        <w:separator/>
      </w:r>
    </w:p>
  </w:footnote>
  <w:footnote w:type="continuationSeparator" w:id="0">
    <w:p w14:paraId="5F5D42D4" w14:textId="77777777" w:rsidR="00144689" w:rsidRDefault="00144689" w:rsidP="00D30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2604"/>
    <w:multiLevelType w:val="multilevel"/>
    <w:tmpl w:val="4A5281DE"/>
    <w:lvl w:ilvl="0">
      <w:start w:val="3"/>
      <w:numFmt w:val="decimal"/>
      <w:lvlText w:val="%1."/>
      <w:lvlJc w:val="left"/>
      <w:pPr>
        <w:ind w:left="390" w:hanging="39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1DEC1995"/>
    <w:multiLevelType w:val="hybridMultilevel"/>
    <w:tmpl w:val="568E05BE"/>
    <w:lvl w:ilvl="0" w:tplc="F8686530">
      <w:start w:val="1"/>
      <w:numFmt w:val="decimal"/>
      <w:lvlText w:val="9.%1"/>
      <w:lvlJc w:val="left"/>
      <w:pPr>
        <w:ind w:left="23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F879F5"/>
    <w:multiLevelType w:val="multilevel"/>
    <w:tmpl w:val="1AF6C922"/>
    <w:lvl w:ilvl="0">
      <w:start w:val="1"/>
      <w:numFmt w:val="decimal"/>
      <w:lvlText w:val="%1."/>
      <w:lvlJc w:val="left"/>
      <w:pPr>
        <w:ind w:left="1260" w:hanging="360"/>
      </w:pPr>
      <w:rPr>
        <w:rFonts w:hint="default"/>
      </w:rPr>
    </w:lvl>
    <w:lvl w:ilvl="1">
      <w:start w:val="3"/>
      <w:numFmt w:val="decimal"/>
      <w:isLgl/>
      <w:lvlText w:val="%1.%2."/>
      <w:lvlJc w:val="left"/>
      <w:pPr>
        <w:ind w:left="1620" w:hanging="720"/>
      </w:pPr>
      <w:rPr>
        <w:rFonts w:hint="default"/>
      </w:rPr>
    </w:lvl>
    <w:lvl w:ilvl="2">
      <w:start w:val="1"/>
      <w:numFmt w:val="decimal"/>
      <w:isLgl/>
      <w:lvlText w:val="%1.%2.%3."/>
      <w:lvlJc w:val="left"/>
      <w:pPr>
        <w:ind w:left="198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340" w:hanging="1440"/>
      </w:pPr>
      <w:rPr>
        <w:rFonts w:hint="default"/>
      </w:rPr>
    </w:lvl>
    <w:lvl w:ilvl="5">
      <w:start w:val="1"/>
      <w:numFmt w:val="decimal"/>
      <w:isLgl/>
      <w:lvlText w:val="%1.%2.%3.%4.%5.%6."/>
      <w:lvlJc w:val="left"/>
      <w:pPr>
        <w:ind w:left="2700" w:hanging="180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3060" w:hanging="2160"/>
      </w:pPr>
      <w:rPr>
        <w:rFonts w:hint="default"/>
      </w:rPr>
    </w:lvl>
    <w:lvl w:ilvl="8">
      <w:start w:val="1"/>
      <w:numFmt w:val="decimal"/>
      <w:isLgl/>
      <w:lvlText w:val="%1.%2.%3.%4.%5.%6.%7.%8.%9."/>
      <w:lvlJc w:val="left"/>
      <w:pPr>
        <w:ind w:left="3420" w:hanging="2520"/>
      </w:pPr>
      <w:rPr>
        <w:rFonts w:hint="default"/>
      </w:rPr>
    </w:lvl>
  </w:abstractNum>
  <w:abstractNum w:abstractNumId="3" w15:restartNumberingAfterBreak="0">
    <w:nsid w:val="35C20A92"/>
    <w:multiLevelType w:val="multilevel"/>
    <w:tmpl w:val="67D27FDC"/>
    <w:lvl w:ilvl="0">
      <w:start w:val="2"/>
      <w:numFmt w:val="decimal"/>
      <w:lvlText w:val="%1."/>
      <w:lvlJc w:val="left"/>
      <w:pPr>
        <w:ind w:left="420" w:hanging="420"/>
      </w:pPr>
      <w:rPr>
        <w:rFonts w:hint="default"/>
        <w:b/>
      </w:rPr>
    </w:lvl>
    <w:lvl w:ilvl="1">
      <w:start w:val="2"/>
      <w:numFmt w:val="decimal"/>
      <w:lvlText w:val="%1.%2."/>
      <w:lvlJc w:val="left"/>
      <w:pPr>
        <w:ind w:left="1410" w:hanging="720"/>
      </w:pPr>
      <w:rPr>
        <w:rFonts w:hint="default"/>
        <w:b/>
      </w:rPr>
    </w:lvl>
    <w:lvl w:ilvl="2">
      <w:start w:val="1"/>
      <w:numFmt w:val="decimal"/>
      <w:lvlText w:val="%1.%2.%3."/>
      <w:lvlJc w:val="left"/>
      <w:pPr>
        <w:ind w:left="2100" w:hanging="720"/>
      </w:pPr>
      <w:rPr>
        <w:rFonts w:hint="default"/>
        <w:b/>
      </w:rPr>
    </w:lvl>
    <w:lvl w:ilvl="3">
      <w:start w:val="1"/>
      <w:numFmt w:val="decimal"/>
      <w:lvlText w:val="%1.%2.%3.%4."/>
      <w:lvlJc w:val="left"/>
      <w:pPr>
        <w:ind w:left="3150" w:hanging="1080"/>
      </w:pPr>
      <w:rPr>
        <w:rFonts w:hint="default"/>
        <w:b/>
      </w:rPr>
    </w:lvl>
    <w:lvl w:ilvl="4">
      <w:start w:val="1"/>
      <w:numFmt w:val="decimal"/>
      <w:lvlText w:val="%1.%2.%3.%4.%5."/>
      <w:lvlJc w:val="left"/>
      <w:pPr>
        <w:ind w:left="4200" w:hanging="1440"/>
      </w:pPr>
      <w:rPr>
        <w:rFonts w:hint="default"/>
        <w:b/>
      </w:rPr>
    </w:lvl>
    <w:lvl w:ilvl="5">
      <w:start w:val="1"/>
      <w:numFmt w:val="decimal"/>
      <w:lvlText w:val="%1.%2.%3.%4.%5.%6."/>
      <w:lvlJc w:val="left"/>
      <w:pPr>
        <w:ind w:left="4890" w:hanging="1440"/>
      </w:pPr>
      <w:rPr>
        <w:rFonts w:hint="default"/>
        <w:b/>
      </w:rPr>
    </w:lvl>
    <w:lvl w:ilvl="6">
      <w:start w:val="1"/>
      <w:numFmt w:val="decimal"/>
      <w:lvlText w:val="%1.%2.%3.%4.%5.%6.%7."/>
      <w:lvlJc w:val="left"/>
      <w:pPr>
        <w:ind w:left="5940" w:hanging="1800"/>
      </w:pPr>
      <w:rPr>
        <w:rFonts w:hint="default"/>
        <w:b/>
      </w:rPr>
    </w:lvl>
    <w:lvl w:ilvl="7">
      <w:start w:val="1"/>
      <w:numFmt w:val="decimal"/>
      <w:lvlText w:val="%1.%2.%3.%4.%5.%6.%7.%8."/>
      <w:lvlJc w:val="left"/>
      <w:pPr>
        <w:ind w:left="6990" w:hanging="2160"/>
      </w:pPr>
      <w:rPr>
        <w:rFonts w:hint="default"/>
        <w:b/>
      </w:rPr>
    </w:lvl>
    <w:lvl w:ilvl="8">
      <w:start w:val="1"/>
      <w:numFmt w:val="decimal"/>
      <w:lvlText w:val="%1.%2.%3.%4.%5.%6.%7.%8.%9."/>
      <w:lvlJc w:val="left"/>
      <w:pPr>
        <w:ind w:left="7680" w:hanging="2160"/>
      </w:pPr>
      <w:rPr>
        <w:rFonts w:hint="default"/>
        <w:b/>
      </w:rPr>
    </w:lvl>
  </w:abstractNum>
  <w:abstractNum w:abstractNumId="4" w15:restartNumberingAfterBreak="0">
    <w:nsid w:val="3787720C"/>
    <w:multiLevelType w:val="hybridMultilevel"/>
    <w:tmpl w:val="74541A4A"/>
    <w:lvl w:ilvl="0" w:tplc="9342D18C">
      <w:start w:val="1"/>
      <w:numFmt w:val="decimal"/>
      <w:lvlText w:val="3.%1."/>
      <w:lvlJc w:val="left"/>
      <w:pPr>
        <w:ind w:left="928"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39C045CD"/>
    <w:multiLevelType w:val="hybridMultilevel"/>
    <w:tmpl w:val="564AE098"/>
    <w:lvl w:ilvl="0" w:tplc="E71E27DA">
      <w:start w:val="1"/>
      <w:numFmt w:val="decimal"/>
      <w:lvlText w:val="4.%1."/>
      <w:lvlJc w:val="left"/>
      <w:pPr>
        <w:ind w:left="1777"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3EB55FF3"/>
    <w:multiLevelType w:val="hybridMultilevel"/>
    <w:tmpl w:val="3E4A19B4"/>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D51840"/>
    <w:multiLevelType w:val="multilevel"/>
    <w:tmpl w:val="B45236CE"/>
    <w:lvl w:ilvl="0">
      <w:start w:val="11"/>
      <w:numFmt w:val="decimal"/>
      <w:lvlText w:val="%1"/>
      <w:lvlJc w:val="left"/>
      <w:pPr>
        <w:ind w:left="480" w:hanging="480"/>
      </w:pPr>
      <w:rPr>
        <w:rFonts w:eastAsia="Calibri" w:cs="Times New Roman" w:hint="default"/>
        <w:b/>
      </w:rPr>
    </w:lvl>
    <w:lvl w:ilvl="1">
      <w:start w:val="1"/>
      <w:numFmt w:val="decimal"/>
      <w:lvlText w:val="%1.%2"/>
      <w:lvlJc w:val="left"/>
      <w:pPr>
        <w:ind w:left="720" w:hanging="720"/>
      </w:pPr>
      <w:rPr>
        <w:rFonts w:eastAsia="Calibri" w:cs="Times New Roman" w:hint="default"/>
        <w:b w:val="0"/>
      </w:rPr>
    </w:lvl>
    <w:lvl w:ilvl="2">
      <w:start w:val="1"/>
      <w:numFmt w:val="decimal"/>
      <w:lvlText w:val="%1.%2.%3"/>
      <w:lvlJc w:val="left"/>
      <w:pPr>
        <w:ind w:left="720" w:hanging="720"/>
      </w:pPr>
      <w:rPr>
        <w:rFonts w:eastAsia="Calibri" w:cs="Times New Roman" w:hint="default"/>
        <w:b/>
      </w:rPr>
    </w:lvl>
    <w:lvl w:ilvl="3">
      <w:start w:val="1"/>
      <w:numFmt w:val="decimal"/>
      <w:lvlText w:val="%1.%2.%3.%4"/>
      <w:lvlJc w:val="left"/>
      <w:pPr>
        <w:ind w:left="1080" w:hanging="1080"/>
      </w:pPr>
      <w:rPr>
        <w:rFonts w:eastAsia="Calibri" w:cs="Times New Roman" w:hint="default"/>
        <w:b/>
      </w:rPr>
    </w:lvl>
    <w:lvl w:ilvl="4">
      <w:start w:val="1"/>
      <w:numFmt w:val="decimal"/>
      <w:lvlText w:val="%1.%2.%3.%4.%5"/>
      <w:lvlJc w:val="left"/>
      <w:pPr>
        <w:ind w:left="1440" w:hanging="1440"/>
      </w:pPr>
      <w:rPr>
        <w:rFonts w:eastAsia="Calibri" w:cs="Times New Roman" w:hint="default"/>
        <w:b/>
      </w:rPr>
    </w:lvl>
    <w:lvl w:ilvl="5">
      <w:start w:val="1"/>
      <w:numFmt w:val="decimal"/>
      <w:lvlText w:val="%1.%2.%3.%4.%5.%6"/>
      <w:lvlJc w:val="left"/>
      <w:pPr>
        <w:ind w:left="1440" w:hanging="1440"/>
      </w:pPr>
      <w:rPr>
        <w:rFonts w:eastAsia="Calibri" w:cs="Times New Roman" w:hint="default"/>
        <w:b/>
      </w:rPr>
    </w:lvl>
    <w:lvl w:ilvl="6">
      <w:start w:val="1"/>
      <w:numFmt w:val="decimal"/>
      <w:lvlText w:val="%1.%2.%3.%4.%5.%6.%7"/>
      <w:lvlJc w:val="left"/>
      <w:pPr>
        <w:ind w:left="1800" w:hanging="1800"/>
      </w:pPr>
      <w:rPr>
        <w:rFonts w:eastAsia="Calibri" w:cs="Times New Roman" w:hint="default"/>
        <w:b/>
      </w:rPr>
    </w:lvl>
    <w:lvl w:ilvl="7">
      <w:start w:val="1"/>
      <w:numFmt w:val="decimal"/>
      <w:lvlText w:val="%1.%2.%3.%4.%5.%6.%7.%8"/>
      <w:lvlJc w:val="left"/>
      <w:pPr>
        <w:ind w:left="2160" w:hanging="2160"/>
      </w:pPr>
      <w:rPr>
        <w:rFonts w:eastAsia="Calibri" w:cs="Times New Roman" w:hint="default"/>
        <w:b/>
      </w:rPr>
    </w:lvl>
    <w:lvl w:ilvl="8">
      <w:start w:val="1"/>
      <w:numFmt w:val="decimal"/>
      <w:lvlText w:val="%1.%2.%3.%4.%5.%6.%7.%8.%9"/>
      <w:lvlJc w:val="left"/>
      <w:pPr>
        <w:ind w:left="2160" w:hanging="2160"/>
      </w:pPr>
      <w:rPr>
        <w:rFonts w:eastAsia="Calibri" w:cs="Times New Roman" w:hint="default"/>
        <w:b/>
      </w:rPr>
    </w:lvl>
  </w:abstractNum>
  <w:abstractNum w:abstractNumId="8" w15:restartNumberingAfterBreak="0">
    <w:nsid w:val="58B27722"/>
    <w:multiLevelType w:val="hybridMultilevel"/>
    <w:tmpl w:val="60343DEC"/>
    <w:lvl w:ilvl="0" w:tplc="CD6AF93A">
      <w:start w:val="1"/>
      <w:numFmt w:val="decimal"/>
      <w:lvlText w:val="8.%1"/>
      <w:lvlJc w:val="left"/>
      <w:pPr>
        <w:ind w:left="23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555A71"/>
    <w:multiLevelType w:val="hybridMultilevel"/>
    <w:tmpl w:val="C2441D0C"/>
    <w:lvl w:ilvl="0" w:tplc="A3081C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2A23B7C"/>
    <w:multiLevelType w:val="multilevel"/>
    <w:tmpl w:val="7FC2B74E"/>
    <w:lvl w:ilvl="0">
      <w:start w:val="4"/>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6B6C4F15"/>
    <w:multiLevelType w:val="hybridMultilevel"/>
    <w:tmpl w:val="34A40570"/>
    <w:lvl w:ilvl="0" w:tplc="5FFE0234">
      <w:start w:val="1"/>
      <w:numFmt w:val="decimal"/>
      <w:lvlText w:val="5.%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6FC64616"/>
    <w:multiLevelType w:val="multilevel"/>
    <w:tmpl w:val="12103DC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11622CA"/>
    <w:multiLevelType w:val="hybridMultilevel"/>
    <w:tmpl w:val="C54EDC84"/>
    <w:lvl w:ilvl="0" w:tplc="95E4D70E">
      <w:start w:val="1"/>
      <w:numFmt w:val="decimal"/>
      <w:lvlText w:val="6.%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9E18A0"/>
    <w:multiLevelType w:val="hybridMultilevel"/>
    <w:tmpl w:val="8060540C"/>
    <w:lvl w:ilvl="0" w:tplc="FEA81AD4">
      <w:start w:val="1"/>
      <w:numFmt w:val="decimal"/>
      <w:lvlText w:val="10.%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770F4218"/>
    <w:multiLevelType w:val="hybridMultilevel"/>
    <w:tmpl w:val="8DCA1F7E"/>
    <w:lvl w:ilvl="0" w:tplc="4E707820">
      <w:start w:val="1"/>
      <w:numFmt w:val="decimal"/>
      <w:lvlText w:val="7.%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4"/>
  </w:num>
  <w:num w:numId="5">
    <w:abstractNumId w:val="5"/>
  </w:num>
  <w:num w:numId="6">
    <w:abstractNumId w:val="11"/>
  </w:num>
  <w:num w:numId="7">
    <w:abstractNumId w:val="13"/>
  </w:num>
  <w:num w:numId="8">
    <w:abstractNumId w:val="15"/>
  </w:num>
  <w:num w:numId="9">
    <w:abstractNumId w:val="8"/>
  </w:num>
  <w:num w:numId="10">
    <w:abstractNumId w:val="1"/>
  </w:num>
  <w:num w:numId="11">
    <w:abstractNumId w:val="14"/>
  </w:num>
  <w:num w:numId="12">
    <w:abstractNumId w:val="10"/>
  </w:num>
  <w:num w:numId="13">
    <w:abstractNumId w:val="7"/>
  </w:num>
  <w:num w:numId="14">
    <w:abstractNumId w:val="12"/>
  </w:num>
  <w:num w:numId="15">
    <w:abstractNumId w:val="3"/>
  </w:num>
  <w:num w:numId="1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9C"/>
    <w:rsid w:val="0000325B"/>
    <w:rsid w:val="00006289"/>
    <w:rsid w:val="00010FDE"/>
    <w:rsid w:val="00015BF3"/>
    <w:rsid w:val="00020389"/>
    <w:rsid w:val="000214D0"/>
    <w:rsid w:val="00021AE5"/>
    <w:rsid w:val="0002300A"/>
    <w:rsid w:val="0002547E"/>
    <w:rsid w:val="000256E2"/>
    <w:rsid w:val="00026DEF"/>
    <w:rsid w:val="00030A2F"/>
    <w:rsid w:val="000310B2"/>
    <w:rsid w:val="000316FE"/>
    <w:rsid w:val="00046FFA"/>
    <w:rsid w:val="000554D9"/>
    <w:rsid w:val="00060847"/>
    <w:rsid w:val="00067483"/>
    <w:rsid w:val="00067D1C"/>
    <w:rsid w:val="000705A4"/>
    <w:rsid w:val="00080C13"/>
    <w:rsid w:val="00080EED"/>
    <w:rsid w:val="00083634"/>
    <w:rsid w:val="00085B97"/>
    <w:rsid w:val="0008611C"/>
    <w:rsid w:val="00086BC6"/>
    <w:rsid w:val="000945AC"/>
    <w:rsid w:val="00095500"/>
    <w:rsid w:val="000A0249"/>
    <w:rsid w:val="000A2B17"/>
    <w:rsid w:val="000A6FF8"/>
    <w:rsid w:val="000C0CF0"/>
    <w:rsid w:val="000C0DFF"/>
    <w:rsid w:val="000C10F7"/>
    <w:rsid w:val="000C4125"/>
    <w:rsid w:val="000C5ACC"/>
    <w:rsid w:val="000D68FE"/>
    <w:rsid w:val="000E160F"/>
    <w:rsid w:val="000E22DE"/>
    <w:rsid w:val="000E3D93"/>
    <w:rsid w:val="000E4E68"/>
    <w:rsid w:val="000E58BC"/>
    <w:rsid w:val="000E5FC8"/>
    <w:rsid w:val="000F17AC"/>
    <w:rsid w:val="000F188E"/>
    <w:rsid w:val="000F1A26"/>
    <w:rsid w:val="000F639B"/>
    <w:rsid w:val="00116E34"/>
    <w:rsid w:val="00123632"/>
    <w:rsid w:val="00123F25"/>
    <w:rsid w:val="0012451B"/>
    <w:rsid w:val="00140834"/>
    <w:rsid w:val="00144689"/>
    <w:rsid w:val="00144C11"/>
    <w:rsid w:val="0015062F"/>
    <w:rsid w:val="00155BCB"/>
    <w:rsid w:val="00164BD6"/>
    <w:rsid w:val="00165497"/>
    <w:rsid w:val="0017616A"/>
    <w:rsid w:val="00176E5F"/>
    <w:rsid w:val="0018703C"/>
    <w:rsid w:val="00192ABB"/>
    <w:rsid w:val="00195C72"/>
    <w:rsid w:val="001974E3"/>
    <w:rsid w:val="001A2F84"/>
    <w:rsid w:val="001B053F"/>
    <w:rsid w:val="001B203E"/>
    <w:rsid w:val="001B23AE"/>
    <w:rsid w:val="001B6671"/>
    <w:rsid w:val="001B7943"/>
    <w:rsid w:val="001C26EA"/>
    <w:rsid w:val="001C3EE2"/>
    <w:rsid w:val="001C583D"/>
    <w:rsid w:val="001C6D02"/>
    <w:rsid w:val="001D094F"/>
    <w:rsid w:val="001D3225"/>
    <w:rsid w:val="001D4D9D"/>
    <w:rsid w:val="001D5404"/>
    <w:rsid w:val="001D5602"/>
    <w:rsid w:val="001E20A4"/>
    <w:rsid w:val="001E393A"/>
    <w:rsid w:val="001E5A37"/>
    <w:rsid w:val="001E7242"/>
    <w:rsid w:val="001E7BFF"/>
    <w:rsid w:val="001F2C5E"/>
    <w:rsid w:val="001F40A9"/>
    <w:rsid w:val="001F60FC"/>
    <w:rsid w:val="00211B5D"/>
    <w:rsid w:val="002150CB"/>
    <w:rsid w:val="0022267D"/>
    <w:rsid w:val="00223772"/>
    <w:rsid w:val="00224121"/>
    <w:rsid w:val="00224CAB"/>
    <w:rsid w:val="00226059"/>
    <w:rsid w:val="0022617E"/>
    <w:rsid w:val="00231448"/>
    <w:rsid w:val="00233743"/>
    <w:rsid w:val="002358C1"/>
    <w:rsid w:val="0024059E"/>
    <w:rsid w:val="002427FC"/>
    <w:rsid w:val="002444B2"/>
    <w:rsid w:val="0024706A"/>
    <w:rsid w:val="00255CCF"/>
    <w:rsid w:val="002706EB"/>
    <w:rsid w:val="002724C6"/>
    <w:rsid w:val="00273D46"/>
    <w:rsid w:val="0028591B"/>
    <w:rsid w:val="002901CD"/>
    <w:rsid w:val="00292F07"/>
    <w:rsid w:val="002944D6"/>
    <w:rsid w:val="0029589C"/>
    <w:rsid w:val="00296744"/>
    <w:rsid w:val="002A049B"/>
    <w:rsid w:val="002A2E39"/>
    <w:rsid w:val="002A43FF"/>
    <w:rsid w:val="002A651C"/>
    <w:rsid w:val="002B4AA6"/>
    <w:rsid w:val="002B7561"/>
    <w:rsid w:val="002C41D5"/>
    <w:rsid w:val="002C70C8"/>
    <w:rsid w:val="002C73BD"/>
    <w:rsid w:val="002D17E7"/>
    <w:rsid w:val="002D20E1"/>
    <w:rsid w:val="002D2210"/>
    <w:rsid w:val="002D563F"/>
    <w:rsid w:val="002E0651"/>
    <w:rsid w:val="002E1EF8"/>
    <w:rsid w:val="002E4B9A"/>
    <w:rsid w:val="002F312F"/>
    <w:rsid w:val="002F53B2"/>
    <w:rsid w:val="0030525D"/>
    <w:rsid w:val="00307A15"/>
    <w:rsid w:val="00312A16"/>
    <w:rsid w:val="0031745A"/>
    <w:rsid w:val="0032162C"/>
    <w:rsid w:val="00327BED"/>
    <w:rsid w:val="003446E3"/>
    <w:rsid w:val="003461B6"/>
    <w:rsid w:val="00346CE3"/>
    <w:rsid w:val="003531B5"/>
    <w:rsid w:val="00353451"/>
    <w:rsid w:val="00354905"/>
    <w:rsid w:val="00355DED"/>
    <w:rsid w:val="003573CA"/>
    <w:rsid w:val="003576BD"/>
    <w:rsid w:val="00357AD1"/>
    <w:rsid w:val="00363EE7"/>
    <w:rsid w:val="0036409C"/>
    <w:rsid w:val="00364C72"/>
    <w:rsid w:val="00366B19"/>
    <w:rsid w:val="00367B2C"/>
    <w:rsid w:val="00367C9B"/>
    <w:rsid w:val="00383607"/>
    <w:rsid w:val="00386474"/>
    <w:rsid w:val="00387F5D"/>
    <w:rsid w:val="003941A1"/>
    <w:rsid w:val="00395C15"/>
    <w:rsid w:val="00396F45"/>
    <w:rsid w:val="003A305D"/>
    <w:rsid w:val="003A5553"/>
    <w:rsid w:val="003B051C"/>
    <w:rsid w:val="003B217D"/>
    <w:rsid w:val="003B4D0E"/>
    <w:rsid w:val="003B4DF3"/>
    <w:rsid w:val="003C0ACC"/>
    <w:rsid w:val="003C14F3"/>
    <w:rsid w:val="003C15F4"/>
    <w:rsid w:val="003D1DDD"/>
    <w:rsid w:val="003D31D6"/>
    <w:rsid w:val="003D3F17"/>
    <w:rsid w:val="003E1FD6"/>
    <w:rsid w:val="003E61B5"/>
    <w:rsid w:val="003F5DF4"/>
    <w:rsid w:val="00400EC7"/>
    <w:rsid w:val="00401AFE"/>
    <w:rsid w:val="004076DC"/>
    <w:rsid w:val="00417B14"/>
    <w:rsid w:val="00417EA1"/>
    <w:rsid w:val="004238DB"/>
    <w:rsid w:val="00433643"/>
    <w:rsid w:val="00436A82"/>
    <w:rsid w:val="004435EE"/>
    <w:rsid w:val="00446433"/>
    <w:rsid w:val="00463CB6"/>
    <w:rsid w:val="00464CF4"/>
    <w:rsid w:val="00466188"/>
    <w:rsid w:val="00470EAA"/>
    <w:rsid w:val="0047214D"/>
    <w:rsid w:val="00480E86"/>
    <w:rsid w:val="0048281A"/>
    <w:rsid w:val="004952B0"/>
    <w:rsid w:val="0049670D"/>
    <w:rsid w:val="00496ED7"/>
    <w:rsid w:val="004A3605"/>
    <w:rsid w:val="004A76BF"/>
    <w:rsid w:val="004B03EC"/>
    <w:rsid w:val="004B0FF4"/>
    <w:rsid w:val="004B6565"/>
    <w:rsid w:val="004B7728"/>
    <w:rsid w:val="004C0DE7"/>
    <w:rsid w:val="004C512B"/>
    <w:rsid w:val="004D0C35"/>
    <w:rsid w:val="004D7A4E"/>
    <w:rsid w:val="004E1E4C"/>
    <w:rsid w:val="004E2B46"/>
    <w:rsid w:val="004E4097"/>
    <w:rsid w:val="004F0798"/>
    <w:rsid w:val="004F16B2"/>
    <w:rsid w:val="004F2F8F"/>
    <w:rsid w:val="00502760"/>
    <w:rsid w:val="005027FD"/>
    <w:rsid w:val="005044E3"/>
    <w:rsid w:val="0050464B"/>
    <w:rsid w:val="00506C8B"/>
    <w:rsid w:val="0050739A"/>
    <w:rsid w:val="00507D42"/>
    <w:rsid w:val="005158AF"/>
    <w:rsid w:val="005169CA"/>
    <w:rsid w:val="005177E3"/>
    <w:rsid w:val="005223FD"/>
    <w:rsid w:val="00523623"/>
    <w:rsid w:val="00524055"/>
    <w:rsid w:val="00524862"/>
    <w:rsid w:val="005263E6"/>
    <w:rsid w:val="0052640A"/>
    <w:rsid w:val="00530333"/>
    <w:rsid w:val="0053121E"/>
    <w:rsid w:val="0053292B"/>
    <w:rsid w:val="00533C85"/>
    <w:rsid w:val="0053606F"/>
    <w:rsid w:val="005407B4"/>
    <w:rsid w:val="00540E5B"/>
    <w:rsid w:val="0054209B"/>
    <w:rsid w:val="005421AF"/>
    <w:rsid w:val="00543E39"/>
    <w:rsid w:val="005468F8"/>
    <w:rsid w:val="00553DC0"/>
    <w:rsid w:val="00556801"/>
    <w:rsid w:val="0056155F"/>
    <w:rsid w:val="00562D52"/>
    <w:rsid w:val="0056774E"/>
    <w:rsid w:val="005710CA"/>
    <w:rsid w:val="00575BB7"/>
    <w:rsid w:val="00585795"/>
    <w:rsid w:val="00586711"/>
    <w:rsid w:val="00593524"/>
    <w:rsid w:val="00597E87"/>
    <w:rsid w:val="005A0ED5"/>
    <w:rsid w:val="005A3DB1"/>
    <w:rsid w:val="005A4B7F"/>
    <w:rsid w:val="005A7190"/>
    <w:rsid w:val="005B0903"/>
    <w:rsid w:val="005B1327"/>
    <w:rsid w:val="005B2B1E"/>
    <w:rsid w:val="005B34EE"/>
    <w:rsid w:val="005C0132"/>
    <w:rsid w:val="005C0616"/>
    <w:rsid w:val="005C1F77"/>
    <w:rsid w:val="005C3468"/>
    <w:rsid w:val="005C4066"/>
    <w:rsid w:val="005C7CD9"/>
    <w:rsid w:val="005D4B3F"/>
    <w:rsid w:val="005D7AA2"/>
    <w:rsid w:val="005E1110"/>
    <w:rsid w:val="005E259F"/>
    <w:rsid w:val="005E3E7C"/>
    <w:rsid w:val="005E6150"/>
    <w:rsid w:val="005E7874"/>
    <w:rsid w:val="005F2099"/>
    <w:rsid w:val="0060457B"/>
    <w:rsid w:val="00604A33"/>
    <w:rsid w:val="00605CD5"/>
    <w:rsid w:val="00607157"/>
    <w:rsid w:val="00611B09"/>
    <w:rsid w:val="00617B86"/>
    <w:rsid w:val="00620D12"/>
    <w:rsid w:val="00626CC1"/>
    <w:rsid w:val="0063009E"/>
    <w:rsid w:val="006349B1"/>
    <w:rsid w:val="0064042E"/>
    <w:rsid w:val="00640686"/>
    <w:rsid w:val="00643180"/>
    <w:rsid w:val="00655662"/>
    <w:rsid w:val="006565A8"/>
    <w:rsid w:val="006577F1"/>
    <w:rsid w:val="00666778"/>
    <w:rsid w:val="0067215F"/>
    <w:rsid w:val="0067512D"/>
    <w:rsid w:val="0067698F"/>
    <w:rsid w:val="00691B75"/>
    <w:rsid w:val="00691BA4"/>
    <w:rsid w:val="006A1283"/>
    <w:rsid w:val="006A2F09"/>
    <w:rsid w:val="006A4C17"/>
    <w:rsid w:val="006A5759"/>
    <w:rsid w:val="006B0061"/>
    <w:rsid w:val="006C1099"/>
    <w:rsid w:val="006D09CF"/>
    <w:rsid w:val="006E3F0A"/>
    <w:rsid w:val="006F1AC9"/>
    <w:rsid w:val="006F646D"/>
    <w:rsid w:val="00703070"/>
    <w:rsid w:val="00704292"/>
    <w:rsid w:val="00707AF8"/>
    <w:rsid w:val="00711D6A"/>
    <w:rsid w:val="007126F0"/>
    <w:rsid w:val="007142BC"/>
    <w:rsid w:val="0071516B"/>
    <w:rsid w:val="00715E41"/>
    <w:rsid w:val="00725508"/>
    <w:rsid w:val="0072552A"/>
    <w:rsid w:val="0073122C"/>
    <w:rsid w:val="00732E05"/>
    <w:rsid w:val="007356F8"/>
    <w:rsid w:val="00736584"/>
    <w:rsid w:val="00741E59"/>
    <w:rsid w:val="00742716"/>
    <w:rsid w:val="007476A5"/>
    <w:rsid w:val="007544A9"/>
    <w:rsid w:val="00763428"/>
    <w:rsid w:val="0076458E"/>
    <w:rsid w:val="00771054"/>
    <w:rsid w:val="007715BE"/>
    <w:rsid w:val="007724C4"/>
    <w:rsid w:val="00772976"/>
    <w:rsid w:val="0077785D"/>
    <w:rsid w:val="00777952"/>
    <w:rsid w:val="007842CB"/>
    <w:rsid w:val="0079049A"/>
    <w:rsid w:val="0079201E"/>
    <w:rsid w:val="00792863"/>
    <w:rsid w:val="007936E0"/>
    <w:rsid w:val="00793864"/>
    <w:rsid w:val="0079639E"/>
    <w:rsid w:val="007A1F79"/>
    <w:rsid w:val="007A58F3"/>
    <w:rsid w:val="007B080E"/>
    <w:rsid w:val="007B27AC"/>
    <w:rsid w:val="007B367D"/>
    <w:rsid w:val="007B4E72"/>
    <w:rsid w:val="007B575E"/>
    <w:rsid w:val="007B63A7"/>
    <w:rsid w:val="007B7291"/>
    <w:rsid w:val="007D0419"/>
    <w:rsid w:val="007D077F"/>
    <w:rsid w:val="007D17A7"/>
    <w:rsid w:val="007D617D"/>
    <w:rsid w:val="007D7283"/>
    <w:rsid w:val="007E0970"/>
    <w:rsid w:val="007E1AF5"/>
    <w:rsid w:val="007F09F0"/>
    <w:rsid w:val="007F16C2"/>
    <w:rsid w:val="007F1DA3"/>
    <w:rsid w:val="00800A71"/>
    <w:rsid w:val="00800BC9"/>
    <w:rsid w:val="008133AD"/>
    <w:rsid w:val="0082111E"/>
    <w:rsid w:val="00822D5C"/>
    <w:rsid w:val="008245C0"/>
    <w:rsid w:val="00831088"/>
    <w:rsid w:val="008320B9"/>
    <w:rsid w:val="0084533F"/>
    <w:rsid w:val="0084618A"/>
    <w:rsid w:val="00847907"/>
    <w:rsid w:val="0085285F"/>
    <w:rsid w:val="00854E45"/>
    <w:rsid w:val="00857BE3"/>
    <w:rsid w:val="008675F0"/>
    <w:rsid w:val="0087421C"/>
    <w:rsid w:val="00875CB8"/>
    <w:rsid w:val="008762E6"/>
    <w:rsid w:val="00877F34"/>
    <w:rsid w:val="00881BC4"/>
    <w:rsid w:val="00882999"/>
    <w:rsid w:val="00882BEC"/>
    <w:rsid w:val="00884DE7"/>
    <w:rsid w:val="00887663"/>
    <w:rsid w:val="00891C29"/>
    <w:rsid w:val="0089337A"/>
    <w:rsid w:val="008946C9"/>
    <w:rsid w:val="00895816"/>
    <w:rsid w:val="008973E9"/>
    <w:rsid w:val="008A0865"/>
    <w:rsid w:val="008A3E9E"/>
    <w:rsid w:val="008A5684"/>
    <w:rsid w:val="008B3D0C"/>
    <w:rsid w:val="008B53A6"/>
    <w:rsid w:val="008C17AE"/>
    <w:rsid w:val="008C22E6"/>
    <w:rsid w:val="008C60EC"/>
    <w:rsid w:val="008C7B1E"/>
    <w:rsid w:val="008D437E"/>
    <w:rsid w:val="008D44DC"/>
    <w:rsid w:val="008D4633"/>
    <w:rsid w:val="008D5485"/>
    <w:rsid w:val="008E10C5"/>
    <w:rsid w:val="008E2704"/>
    <w:rsid w:val="008E4B47"/>
    <w:rsid w:val="008E6DBB"/>
    <w:rsid w:val="008E7704"/>
    <w:rsid w:val="008F0BDB"/>
    <w:rsid w:val="008F4330"/>
    <w:rsid w:val="008F4883"/>
    <w:rsid w:val="008F6CB3"/>
    <w:rsid w:val="00901672"/>
    <w:rsid w:val="00903E85"/>
    <w:rsid w:val="0091303C"/>
    <w:rsid w:val="00916F80"/>
    <w:rsid w:val="00917F3A"/>
    <w:rsid w:val="00931AEF"/>
    <w:rsid w:val="0093599A"/>
    <w:rsid w:val="009429FB"/>
    <w:rsid w:val="009513ED"/>
    <w:rsid w:val="00953902"/>
    <w:rsid w:val="00954D91"/>
    <w:rsid w:val="00956DB6"/>
    <w:rsid w:val="00957C37"/>
    <w:rsid w:val="00960B52"/>
    <w:rsid w:val="0096171C"/>
    <w:rsid w:val="00971BBE"/>
    <w:rsid w:val="0097384F"/>
    <w:rsid w:val="009814A2"/>
    <w:rsid w:val="009839E5"/>
    <w:rsid w:val="00983A9C"/>
    <w:rsid w:val="0098571A"/>
    <w:rsid w:val="009A1AD2"/>
    <w:rsid w:val="009A3D9F"/>
    <w:rsid w:val="009A5A89"/>
    <w:rsid w:val="009A5B3F"/>
    <w:rsid w:val="009B2098"/>
    <w:rsid w:val="009B47AD"/>
    <w:rsid w:val="009B5A36"/>
    <w:rsid w:val="009C0086"/>
    <w:rsid w:val="009C4173"/>
    <w:rsid w:val="009C4A50"/>
    <w:rsid w:val="009C4EBE"/>
    <w:rsid w:val="009C7403"/>
    <w:rsid w:val="009D3F1C"/>
    <w:rsid w:val="009E0F4D"/>
    <w:rsid w:val="009E2963"/>
    <w:rsid w:val="009E59B5"/>
    <w:rsid w:val="009E72E2"/>
    <w:rsid w:val="009F2AF4"/>
    <w:rsid w:val="00A0211E"/>
    <w:rsid w:val="00A0280B"/>
    <w:rsid w:val="00A05715"/>
    <w:rsid w:val="00A06306"/>
    <w:rsid w:val="00A17415"/>
    <w:rsid w:val="00A23A0B"/>
    <w:rsid w:val="00A2503E"/>
    <w:rsid w:val="00A351E4"/>
    <w:rsid w:val="00A40569"/>
    <w:rsid w:val="00A431AC"/>
    <w:rsid w:val="00A439AE"/>
    <w:rsid w:val="00A443D8"/>
    <w:rsid w:val="00A45302"/>
    <w:rsid w:val="00A47561"/>
    <w:rsid w:val="00A51B09"/>
    <w:rsid w:val="00A55B12"/>
    <w:rsid w:val="00A5671A"/>
    <w:rsid w:val="00A5699F"/>
    <w:rsid w:val="00A62DFA"/>
    <w:rsid w:val="00A631C1"/>
    <w:rsid w:val="00A63D09"/>
    <w:rsid w:val="00A64F01"/>
    <w:rsid w:val="00A67288"/>
    <w:rsid w:val="00A72C29"/>
    <w:rsid w:val="00A73625"/>
    <w:rsid w:val="00A771E1"/>
    <w:rsid w:val="00A81DE1"/>
    <w:rsid w:val="00A8361D"/>
    <w:rsid w:val="00A84625"/>
    <w:rsid w:val="00A92323"/>
    <w:rsid w:val="00A96945"/>
    <w:rsid w:val="00A97F72"/>
    <w:rsid w:val="00AA0164"/>
    <w:rsid w:val="00AA1A32"/>
    <w:rsid w:val="00AA32EC"/>
    <w:rsid w:val="00AA39B0"/>
    <w:rsid w:val="00AA3A0C"/>
    <w:rsid w:val="00AA3C2C"/>
    <w:rsid w:val="00AB3052"/>
    <w:rsid w:val="00AB39A4"/>
    <w:rsid w:val="00AB7537"/>
    <w:rsid w:val="00AB79B2"/>
    <w:rsid w:val="00AC062C"/>
    <w:rsid w:val="00AC2765"/>
    <w:rsid w:val="00AC31F1"/>
    <w:rsid w:val="00AC443E"/>
    <w:rsid w:val="00AD4213"/>
    <w:rsid w:val="00AE43C2"/>
    <w:rsid w:val="00AF09E1"/>
    <w:rsid w:val="00AF18EC"/>
    <w:rsid w:val="00AF433E"/>
    <w:rsid w:val="00AF7608"/>
    <w:rsid w:val="00B031DF"/>
    <w:rsid w:val="00B032AF"/>
    <w:rsid w:val="00B079AF"/>
    <w:rsid w:val="00B11900"/>
    <w:rsid w:val="00B119C7"/>
    <w:rsid w:val="00B1441D"/>
    <w:rsid w:val="00B174C9"/>
    <w:rsid w:val="00B266AC"/>
    <w:rsid w:val="00B31D83"/>
    <w:rsid w:val="00B365CB"/>
    <w:rsid w:val="00B36CB3"/>
    <w:rsid w:val="00B40AE5"/>
    <w:rsid w:val="00B50463"/>
    <w:rsid w:val="00B511CF"/>
    <w:rsid w:val="00B51D0F"/>
    <w:rsid w:val="00B61277"/>
    <w:rsid w:val="00B614F4"/>
    <w:rsid w:val="00B700B3"/>
    <w:rsid w:val="00B71E13"/>
    <w:rsid w:val="00B73324"/>
    <w:rsid w:val="00B75249"/>
    <w:rsid w:val="00B8494A"/>
    <w:rsid w:val="00B8609A"/>
    <w:rsid w:val="00B91096"/>
    <w:rsid w:val="00B9114D"/>
    <w:rsid w:val="00B935B1"/>
    <w:rsid w:val="00BA04F0"/>
    <w:rsid w:val="00BA3E47"/>
    <w:rsid w:val="00BA440C"/>
    <w:rsid w:val="00BA539F"/>
    <w:rsid w:val="00BB381A"/>
    <w:rsid w:val="00BB6A3B"/>
    <w:rsid w:val="00BB7CA8"/>
    <w:rsid w:val="00BC052F"/>
    <w:rsid w:val="00BC284D"/>
    <w:rsid w:val="00BC28B8"/>
    <w:rsid w:val="00BC5BA9"/>
    <w:rsid w:val="00BD01DB"/>
    <w:rsid w:val="00BD4C4F"/>
    <w:rsid w:val="00BD50C3"/>
    <w:rsid w:val="00BD6EC5"/>
    <w:rsid w:val="00BE5E26"/>
    <w:rsid w:val="00BE7ED6"/>
    <w:rsid w:val="00BF18CC"/>
    <w:rsid w:val="00BF4F8E"/>
    <w:rsid w:val="00C017AD"/>
    <w:rsid w:val="00C061F7"/>
    <w:rsid w:val="00C07DE0"/>
    <w:rsid w:val="00C10723"/>
    <w:rsid w:val="00C147E2"/>
    <w:rsid w:val="00C15864"/>
    <w:rsid w:val="00C17A4C"/>
    <w:rsid w:val="00C215F2"/>
    <w:rsid w:val="00C22743"/>
    <w:rsid w:val="00C255AB"/>
    <w:rsid w:val="00C30E6F"/>
    <w:rsid w:val="00C32EE7"/>
    <w:rsid w:val="00C34432"/>
    <w:rsid w:val="00C42800"/>
    <w:rsid w:val="00C453F6"/>
    <w:rsid w:val="00C51B45"/>
    <w:rsid w:val="00C554EF"/>
    <w:rsid w:val="00C57111"/>
    <w:rsid w:val="00C575DA"/>
    <w:rsid w:val="00C576DF"/>
    <w:rsid w:val="00C61353"/>
    <w:rsid w:val="00C62001"/>
    <w:rsid w:val="00C67DF7"/>
    <w:rsid w:val="00C71997"/>
    <w:rsid w:val="00C746AE"/>
    <w:rsid w:val="00C75E4E"/>
    <w:rsid w:val="00C8215D"/>
    <w:rsid w:val="00C8263A"/>
    <w:rsid w:val="00C86D20"/>
    <w:rsid w:val="00C9684A"/>
    <w:rsid w:val="00CA1E21"/>
    <w:rsid w:val="00CA2212"/>
    <w:rsid w:val="00CA26E0"/>
    <w:rsid w:val="00CA2D73"/>
    <w:rsid w:val="00CB4CC5"/>
    <w:rsid w:val="00CC03E5"/>
    <w:rsid w:val="00CC41B1"/>
    <w:rsid w:val="00CD21BD"/>
    <w:rsid w:val="00CD7095"/>
    <w:rsid w:val="00CD7E2D"/>
    <w:rsid w:val="00CE3589"/>
    <w:rsid w:val="00CE4DFC"/>
    <w:rsid w:val="00CE5068"/>
    <w:rsid w:val="00CF4ECC"/>
    <w:rsid w:val="00D02DA6"/>
    <w:rsid w:val="00D05473"/>
    <w:rsid w:val="00D07CEC"/>
    <w:rsid w:val="00D1036A"/>
    <w:rsid w:val="00D11B18"/>
    <w:rsid w:val="00D1352A"/>
    <w:rsid w:val="00D15FA5"/>
    <w:rsid w:val="00D16657"/>
    <w:rsid w:val="00D21FBD"/>
    <w:rsid w:val="00D24CAB"/>
    <w:rsid w:val="00D303B6"/>
    <w:rsid w:val="00D31AF4"/>
    <w:rsid w:val="00D414D7"/>
    <w:rsid w:val="00D4413A"/>
    <w:rsid w:val="00D520AD"/>
    <w:rsid w:val="00D529C7"/>
    <w:rsid w:val="00D55102"/>
    <w:rsid w:val="00D552C1"/>
    <w:rsid w:val="00D566B6"/>
    <w:rsid w:val="00D57ECC"/>
    <w:rsid w:val="00D60189"/>
    <w:rsid w:val="00D62A09"/>
    <w:rsid w:val="00D62CC5"/>
    <w:rsid w:val="00D6448F"/>
    <w:rsid w:val="00D70C38"/>
    <w:rsid w:val="00D768AA"/>
    <w:rsid w:val="00D82322"/>
    <w:rsid w:val="00D82E05"/>
    <w:rsid w:val="00D85F50"/>
    <w:rsid w:val="00D87342"/>
    <w:rsid w:val="00D9212E"/>
    <w:rsid w:val="00D93F8F"/>
    <w:rsid w:val="00D94084"/>
    <w:rsid w:val="00D9462A"/>
    <w:rsid w:val="00D97519"/>
    <w:rsid w:val="00DA0C97"/>
    <w:rsid w:val="00DA29ED"/>
    <w:rsid w:val="00DA3FE3"/>
    <w:rsid w:val="00DA55D2"/>
    <w:rsid w:val="00DB1A25"/>
    <w:rsid w:val="00DB412C"/>
    <w:rsid w:val="00DB53B0"/>
    <w:rsid w:val="00DB68E1"/>
    <w:rsid w:val="00DB69B7"/>
    <w:rsid w:val="00DC2D90"/>
    <w:rsid w:val="00DC30FA"/>
    <w:rsid w:val="00DC6C4D"/>
    <w:rsid w:val="00DD51F0"/>
    <w:rsid w:val="00DE395A"/>
    <w:rsid w:val="00DE7877"/>
    <w:rsid w:val="00DE7A5F"/>
    <w:rsid w:val="00DF0B83"/>
    <w:rsid w:val="00DF1C8C"/>
    <w:rsid w:val="00DF7F38"/>
    <w:rsid w:val="00E014E4"/>
    <w:rsid w:val="00E0265C"/>
    <w:rsid w:val="00E07FA3"/>
    <w:rsid w:val="00E12A09"/>
    <w:rsid w:val="00E2314F"/>
    <w:rsid w:val="00E23198"/>
    <w:rsid w:val="00E249D9"/>
    <w:rsid w:val="00E30D8B"/>
    <w:rsid w:val="00E339A3"/>
    <w:rsid w:val="00E42326"/>
    <w:rsid w:val="00E5200C"/>
    <w:rsid w:val="00E523E0"/>
    <w:rsid w:val="00E540B3"/>
    <w:rsid w:val="00E61FD3"/>
    <w:rsid w:val="00E62010"/>
    <w:rsid w:val="00E6397D"/>
    <w:rsid w:val="00E64C08"/>
    <w:rsid w:val="00E705F8"/>
    <w:rsid w:val="00E70C86"/>
    <w:rsid w:val="00E76194"/>
    <w:rsid w:val="00E84F63"/>
    <w:rsid w:val="00E84FF4"/>
    <w:rsid w:val="00EA0B81"/>
    <w:rsid w:val="00EA18F6"/>
    <w:rsid w:val="00EA4D41"/>
    <w:rsid w:val="00EB19AB"/>
    <w:rsid w:val="00EB1CDA"/>
    <w:rsid w:val="00EB33A3"/>
    <w:rsid w:val="00EB7EA7"/>
    <w:rsid w:val="00EC2DB9"/>
    <w:rsid w:val="00EC3C56"/>
    <w:rsid w:val="00EC5CDC"/>
    <w:rsid w:val="00ED4980"/>
    <w:rsid w:val="00ED576F"/>
    <w:rsid w:val="00ED792E"/>
    <w:rsid w:val="00EE126B"/>
    <w:rsid w:val="00EE28EA"/>
    <w:rsid w:val="00EE47A2"/>
    <w:rsid w:val="00EE5B48"/>
    <w:rsid w:val="00EE6FB5"/>
    <w:rsid w:val="00EF4985"/>
    <w:rsid w:val="00EF5251"/>
    <w:rsid w:val="00EF627B"/>
    <w:rsid w:val="00EF6B05"/>
    <w:rsid w:val="00EF70AE"/>
    <w:rsid w:val="00EF7221"/>
    <w:rsid w:val="00F0172D"/>
    <w:rsid w:val="00F018FA"/>
    <w:rsid w:val="00F04238"/>
    <w:rsid w:val="00F05297"/>
    <w:rsid w:val="00F06C80"/>
    <w:rsid w:val="00F13678"/>
    <w:rsid w:val="00F13A1B"/>
    <w:rsid w:val="00F14EAE"/>
    <w:rsid w:val="00F14F82"/>
    <w:rsid w:val="00F15C88"/>
    <w:rsid w:val="00F1652D"/>
    <w:rsid w:val="00F24773"/>
    <w:rsid w:val="00F25352"/>
    <w:rsid w:val="00F30A09"/>
    <w:rsid w:val="00F32EBD"/>
    <w:rsid w:val="00F349FA"/>
    <w:rsid w:val="00F3559E"/>
    <w:rsid w:val="00F3705A"/>
    <w:rsid w:val="00F4026C"/>
    <w:rsid w:val="00F43332"/>
    <w:rsid w:val="00F46C1C"/>
    <w:rsid w:val="00F46E5B"/>
    <w:rsid w:val="00F47698"/>
    <w:rsid w:val="00F52110"/>
    <w:rsid w:val="00F57D13"/>
    <w:rsid w:val="00F62592"/>
    <w:rsid w:val="00F630DD"/>
    <w:rsid w:val="00F727EE"/>
    <w:rsid w:val="00F73E20"/>
    <w:rsid w:val="00F76E54"/>
    <w:rsid w:val="00F826F6"/>
    <w:rsid w:val="00F85844"/>
    <w:rsid w:val="00F87E6B"/>
    <w:rsid w:val="00F91F60"/>
    <w:rsid w:val="00F92E57"/>
    <w:rsid w:val="00F935E0"/>
    <w:rsid w:val="00F95177"/>
    <w:rsid w:val="00F97333"/>
    <w:rsid w:val="00F9747F"/>
    <w:rsid w:val="00FA18F2"/>
    <w:rsid w:val="00FB0125"/>
    <w:rsid w:val="00FB1D67"/>
    <w:rsid w:val="00FB6147"/>
    <w:rsid w:val="00FC3DC2"/>
    <w:rsid w:val="00FC4AE0"/>
    <w:rsid w:val="00FC5161"/>
    <w:rsid w:val="00FC673E"/>
    <w:rsid w:val="00FD07C5"/>
    <w:rsid w:val="00FD0A39"/>
    <w:rsid w:val="00FD19AE"/>
    <w:rsid w:val="00FD3245"/>
    <w:rsid w:val="00FD37B8"/>
    <w:rsid w:val="00FE101B"/>
    <w:rsid w:val="00FE3618"/>
    <w:rsid w:val="00FE7432"/>
    <w:rsid w:val="00FF1BE4"/>
    <w:rsid w:val="00FF3696"/>
    <w:rsid w:val="00FF4489"/>
    <w:rsid w:val="00FF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877E"/>
  <w15:docId w15:val="{158CA12C-62F2-4BE2-938B-1C797ACD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rsid w:val="00954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unhideWhenUsed/>
    <w:qFormat/>
    <w:rsid w:val="0050739A"/>
    <w:pPr>
      <w:keepNext/>
      <w:tabs>
        <w:tab w:val="num" w:pos="0"/>
      </w:tabs>
      <w:suppressAutoHyphens/>
      <w:spacing w:after="0" w:line="240" w:lineRule="auto"/>
      <w:outlineLvl w:val="1"/>
    </w:pPr>
    <w:rPr>
      <w:rFonts w:ascii="Times New Roman" w:eastAsia="Times New Roman" w:hAnsi="Times New Roman" w:cs="Times New Roman"/>
      <w:sz w:val="24"/>
      <w:szCs w:val="20"/>
      <w:lang w:eastAsia="ar-SA"/>
    </w:rPr>
  </w:style>
  <w:style w:type="paragraph" w:styleId="4">
    <w:name w:val="heading 4"/>
    <w:basedOn w:val="a0"/>
    <w:next w:val="a0"/>
    <w:link w:val="40"/>
    <w:uiPriority w:val="9"/>
    <w:semiHidden/>
    <w:unhideWhenUsed/>
    <w:qFormat/>
    <w:rsid w:val="002358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F018FA"/>
    <w:rPr>
      <w:b/>
      <w:bCs/>
    </w:rPr>
  </w:style>
  <w:style w:type="paragraph" w:styleId="a5">
    <w:name w:val="No Spacing"/>
    <w:uiPriority w:val="1"/>
    <w:qFormat/>
    <w:rsid w:val="00F018FA"/>
    <w:pPr>
      <w:spacing w:after="0" w:line="240" w:lineRule="auto"/>
    </w:pPr>
  </w:style>
  <w:style w:type="paragraph" w:styleId="a6">
    <w:name w:val="List Paragraph"/>
    <w:basedOn w:val="a0"/>
    <w:uiPriority w:val="34"/>
    <w:qFormat/>
    <w:rsid w:val="00F018FA"/>
    <w:pPr>
      <w:ind w:left="708"/>
    </w:pPr>
    <w:rPr>
      <w:rFonts w:ascii="Times New Roman" w:eastAsia="Calibri" w:hAnsi="Times New Roman" w:cs="Times New Roman"/>
      <w:sz w:val="24"/>
      <w:szCs w:val="24"/>
    </w:rPr>
  </w:style>
  <w:style w:type="paragraph" w:styleId="21">
    <w:name w:val="Body Text Indent 2"/>
    <w:basedOn w:val="a0"/>
    <w:link w:val="22"/>
    <w:uiPriority w:val="99"/>
    <w:semiHidden/>
    <w:unhideWhenUsed/>
    <w:rsid w:val="0036409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semiHidden/>
    <w:rsid w:val="0036409C"/>
    <w:rPr>
      <w:rFonts w:ascii="Times New Roman" w:eastAsia="Times New Roman" w:hAnsi="Times New Roman" w:cs="Times New Roman"/>
      <w:sz w:val="24"/>
      <w:szCs w:val="24"/>
    </w:rPr>
  </w:style>
  <w:style w:type="paragraph" w:customStyle="1" w:styleId="ConsPlusNonformat">
    <w:name w:val="ConsPlusNonformat"/>
    <w:uiPriority w:val="99"/>
    <w:rsid w:val="0036409C"/>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Основной текст с отступом1"/>
    <w:basedOn w:val="a0"/>
    <w:rsid w:val="0036409C"/>
    <w:pPr>
      <w:spacing w:after="0" w:line="240" w:lineRule="auto"/>
      <w:ind w:firstLine="567"/>
      <w:jc w:val="both"/>
    </w:pPr>
    <w:rPr>
      <w:rFonts w:ascii="Times New Roman" w:eastAsia="Times New Roman" w:hAnsi="Times New Roman" w:cs="Times New Roman"/>
      <w:sz w:val="24"/>
      <w:szCs w:val="20"/>
    </w:rPr>
  </w:style>
  <w:style w:type="table" w:styleId="a7">
    <w:name w:val="Table Grid"/>
    <w:basedOn w:val="a2"/>
    <w:uiPriority w:val="39"/>
    <w:rsid w:val="0036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36409C"/>
    <w:rPr>
      <w:color w:val="0000FF"/>
      <w:u w:val="single"/>
    </w:rPr>
  </w:style>
  <w:style w:type="paragraph" w:customStyle="1" w:styleId="ConsPlusNormal">
    <w:name w:val="ConsPlusNormal"/>
    <w:rsid w:val="00464CF4"/>
    <w:pPr>
      <w:autoSpaceDE w:val="0"/>
      <w:autoSpaceDN w:val="0"/>
      <w:adjustRightInd w:val="0"/>
      <w:spacing w:after="0" w:line="240" w:lineRule="auto"/>
    </w:pPr>
    <w:rPr>
      <w:rFonts w:ascii="Times New Roman" w:hAnsi="Times New Roman" w:cs="Times New Roman"/>
      <w:b/>
      <w:bCs/>
      <w:sz w:val="28"/>
      <w:szCs w:val="28"/>
    </w:rPr>
  </w:style>
  <w:style w:type="paragraph" w:customStyle="1" w:styleId="12">
    <w:name w:val="Маркированный_1"/>
    <w:basedOn w:val="a"/>
    <w:link w:val="13"/>
    <w:rsid w:val="00D303B6"/>
    <w:pPr>
      <w:keepLines/>
      <w:numPr>
        <w:numId w:val="0"/>
      </w:numPr>
      <w:tabs>
        <w:tab w:val="left" w:pos="851"/>
      </w:tabs>
      <w:spacing w:before="120" w:after="120" w:line="120" w:lineRule="atLeast"/>
      <w:ind w:left="729" w:right="454" w:hanging="360"/>
      <w:contextualSpacing w:val="0"/>
      <w:jc w:val="both"/>
    </w:pPr>
    <w:rPr>
      <w:rFonts w:ascii="Cambria" w:eastAsia="Calibri" w:hAnsi="Cambria" w:cs="Times New Roman"/>
    </w:rPr>
  </w:style>
  <w:style w:type="character" w:customStyle="1" w:styleId="13">
    <w:name w:val="Маркированный_1 Знак"/>
    <w:basedOn w:val="a1"/>
    <w:link w:val="12"/>
    <w:rsid w:val="00D303B6"/>
    <w:rPr>
      <w:rFonts w:ascii="Cambria" w:eastAsia="Calibri" w:hAnsi="Cambria" w:cs="Times New Roman"/>
      <w:lang w:eastAsia="ru-RU"/>
    </w:rPr>
  </w:style>
  <w:style w:type="paragraph" w:styleId="a9">
    <w:name w:val="footnote text"/>
    <w:basedOn w:val="a0"/>
    <w:link w:val="aa"/>
    <w:uiPriority w:val="99"/>
    <w:semiHidden/>
    <w:unhideWhenUsed/>
    <w:rsid w:val="00D303B6"/>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D303B6"/>
    <w:rPr>
      <w:rFonts w:ascii="Times New Roman" w:eastAsia="Times New Roman" w:hAnsi="Times New Roman" w:cs="Times New Roman"/>
      <w:sz w:val="20"/>
      <w:szCs w:val="20"/>
      <w:lang w:eastAsia="ru-RU"/>
    </w:rPr>
  </w:style>
  <w:style w:type="character" w:styleId="ab">
    <w:name w:val="footnote reference"/>
    <w:basedOn w:val="a1"/>
    <w:uiPriority w:val="99"/>
    <w:semiHidden/>
    <w:unhideWhenUsed/>
    <w:rsid w:val="00D303B6"/>
    <w:rPr>
      <w:vertAlign w:val="superscript"/>
    </w:rPr>
  </w:style>
  <w:style w:type="paragraph" w:styleId="a">
    <w:name w:val="List Bullet"/>
    <w:basedOn w:val="a0"/>
    <w:uiPriority w:val="99"/>
    <w:unhideWhenUsed/>
    <w:rsid w:val="00D303B6"/>
    <w:pPr>
      <w:numPr>
        <w:numId w:val="1"/>
      </w:numPr>
      <w:contextualSpacing/>
    </w:pPr>
  </w:style>
  <w:style w:type="paragraph" w:customStyle="1" w:styleId="14">
    <w:name w:val="Основной текст1"/>
    <w:rsid w:val="0050739A"/>
    <w:pPr>
      <w:autoSpaceDE w:val="0"/>
      <w:autoSpaceDN w:val="0"/>
      <w:adjustRightInd w:val="0"/>
      <w:spacing w:before="57" w:after="57" w:line="240" w:lineRule="auto"/>
      <w:ind w:left="850"/>
      <w:jc w:val="both"/>
    </w:pPr>
    <w:rPr>
      <w:rFonts w:ascii="GaramondC" w:eastAsia="Times New Roman" w:hAnsi="GaramondC" w:cs="GaramondC"/>
      <w:color w:val="000000"/>
      <w:sz w:val="20"/>
      <w:szCs w:val="20"/>
    </w:rPr>
  </w:style>
  <w:style w:type="character" w:customStyle="1" w:styleId="20">
    <w:name w:val="Заголовок 2 Знак"/>
    <w:basedOn w:val="a1"/>
    <w:link w:val="2"/>
    <w:uiPriority w:val="99"/>
    <w:rsid w:val="0050739A"/>
    <w:rPr>
      <w:rFonts w:ascii="Times New Roman" w:eastAsia="Times New Roman" w:hAnsi="Times New Roman" w:cs="Times New Roman"/>
      <w:sz w:val="24"/>
      <w:szCs w:val="20"/>
      <w:lang w:eastAsia="ar-SA"/>
    </w:rPr>
  </w:style>
  <w:style w:type="character" w:styleId="ac">
    <w:name w:val="annotation reference"/>
    <w:basedOn w:val="a1"/>
    <w:uiPriority w:val="99"/>
    <w:semiHidden/>
    <w:unhideWhenUsed/>
    <w:rsid w:val="00EB1CDA"/>
    <w:rPr>
      <w:sz w:val="16"/>
      <w:szCs w:val="16"/>
    </w:rPr>
  </w:style>
  <w:style w:type="paragraph" w:styleId="ad">
    <w:name w:val="annotation text"/>
    <w:basedOn w:val="a0"/>
    <w:link w:val="ae"/>
    <w:uiPriority w:val="99"/>
    <w:unhideWhenUsed/>
    <w:rsid w:val="00EB1CDA"/>
    <w:pPr>
      <w:spacing w:line="240" w:lineRule="auto"/>
    </w:pPr>
    <w:rPr>
      <w:sz w:val="20"/>
      <w:szCs w:val="20"/>
    </w:rPr>
  </w:style>
  <w:style w:type="character" w:customStyle="1" w:styleId="ae">
    <w:name w:val="Текст примечания Знак"/>
    <w:basedOn w:val="a1"/>
    <w:link w:val="ad"/>
    <w:uiPriority w:val="99"/>
    <w:rsid w:val="00EB1CDA"/>
    <w:rPr>
      <w:sz w:val="20"/>
      <w:szCs w:val="20"/>
    </w:rPr>
  </w:style>
  <w:style w:type="paragraph" w:styleId="af">
    <w:name w:val="annotation subject"/>
    <w:basedOn w:val="ad"/>
    <w:next w:val="ad"/>
    <w:link w:val="af0"/>
    <w:uiPriority w:val="99"/>
    <w:semiHidden/>
    <w:unhideWhenUsed/>
    <w:rsid w:val="00EB1CDA"/>
    <w:rPr>
      <w:b/>
      <w:bCs/>
    </w:rPr>
  </w:style>
  <w:style w:type="character" w:customStyle="1" w:styleId="af0">
    <w:name w:val="Тема примечания Знак"/>
    <w:basedOn w:val="ae"/>
    <w:link w:val="af"/>
    <w:uiPriority w:val="99"/>
    <w:semiHidden/>
    <w:rsid w:val="00EB1CDA"/>
    <w:rPr>
      <w:b/>
      <w:bCs/>
      <w:sz w:val="20"/>
      <w:szCs w:val="20"/>
    </w:rPr>
  </w:style>
  <w:style w:type="paragraph" w:styleId="af1">
    <w:name w:val="Balloon Text"/>
    <w:basedOn w:val="a0"/>
    <w:link w:val="af2"/>
    <w:uiPriority w:val="99"/>
    <w:semiHidden/>
    <w:unhideWhenUsed/>
    <w:rsid w:val="00EB1CDA"/>
    <w:pPr>
      <w:spacing w:after="0"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EB1CDA"/>
    <w:rPr>
      <w:rFonts w:ascii="Segoe UI" w:hAnsi="Segoe UI" w:cs="Segoe UI"/>
      <w:sz w:val="18"/>
      <w:szCs w:val="18"/>
    </w:rPr>
  </w:style>
  <w:style w:type="character" w:customStyle="1" w:styleId="10">
    <w:name w:val="Заголовок 1 Знак"/>
    <w:basedOn w:val="a1"/>
    <w:link w:val="1"/>
    <w:uiPriority w:val="9"/>
    <w:rsid w:val="00954D91"/>
    <w:rPr>
      <w:rFonts w:asciiTheme="majorHAnsi" w:eastAsiaTheme="majorEastAsia" w:hAnsiTheme="majorHAnsi" w:cstheme="majorBidi"/>
      <w:b/>
      <w:bCs/>
      <w:color w:val="365F91" w:themeColor="accent1" w:themeShade="BF"/>
      <w:sz w:val="28"/>
      <w:szCs w:val="28"/>
    </w:rPr>
  </w:style>
  <w:style w:type="paragraph" w:styleId="af3">
    <w:name w:val="Body Text Indent"/>
    <w:basedOn w:val="a0"/>
    <w:link w:val="af4"/>
    <w:uiPriority w:val="99"/>
    <w:semiHidden/>
    <w:unhideWhenUsed/>
    <w:rsid w:val="002B4AA6"/>
    <w:pPr>
      <w:spacing w:after="120"/>
      <w:ind w:left="283"/>
    </w:pPr>
  </w:style>
  <w:style w:type="character" w:customStyle="1" w:styleId="af4">
    <w:name w:val="Основной текст с отступом Знак"/>
    <w:basedOn w:val="a1"/>
    <w:link w:val="af3"/>
    <w:uiPriority w:val="99"/>
    <w:semiHidden/>
    <w:rsid w:val="002B4AA6"/>
  </w:style>
  <w:style w:type="character" w:customStyle="1" w:styleId="af5">
    <w:name w:val="Основной текст_"/>
    <w:link w:val="16"/>
    <w:rsid w:val="002358C1"/>
    <w:rPr>
      <w:rFonts w:ascii="Verdana" w:eastAsia="Verdana" w:hAnsi="Verdana" w:cs="Verdana"/>
      <w:sz w:val="21"/>
      <w:szCs w:val="21"/>
      <w:shd w:val="clear" w:color="auto" w:fill="FFFFFF"/>
    </w:rPr>
  </w:style>
  <w:style w:type="paragraph" w:customStyle="1" w:styleId="16">
    <w:name w:val="Основной текст16"/>
    <w:basedOn w:val="a0"/>
    <w:link w:val="af5"/>
    <w:rsid w:val="002358C1"/>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40">
    <w:name w:val="Заголовок 4 Знак"/>
    <w:basedOn w:val="a1"/>
    <w:link w:val="4"/>
    <w:uiPriority w:val="9"/>
    <w:semiHidden/>
    <w:rsid w:val="002358C1"/>
    <w:rPr>
      <w:rFonts w:asciiTheme="majorHAnsi" w:eastAsiaTheme="majorEastAsia" w:hAnsiTheme="majorHAnsi" w:cstheme="majorBidi"/>
      <w:i/>
      <w:iCs/>
      <w:color w:val="365F91" w:themeColor="accent1" w:themeShade="BF"/>
    </w:rPr>
  </w:style>
  <w:style w:type="paragraph" w:styleId="af6">
    <w:name w:val="Body Text"/>
    <w:basedOn w:val="a0"/>
    <w:link w:val="af7"/>
    <w:uiPriority w:val="99"/>
    <w:semiHidden/>
    <w:unhideWhenUsed/>
    <w:rsid w:val="00195C72"/>
    <w:pPr>
      <w:spacing w:after="120"/>
    </w:pPr>
  </w:style>
  <w:style w:type="character" w:customStyle="1" w:styleId="af7">
    <w:name w:val="Основной текст Знак"/>
    <w:basedOn w:val="a1"/>
    <w:link w:val="af6"/>
    <w:uiPriority w:val="99"/>
    <w:semiHidden/>
    <w:rsid w:val="00195C72"/>
  </w:style>
  <w:style w:type="character" w:customStyle="1" w:styleId="15">
    <w:name w:val="Неразрешенное упоминание1"/>
    <w:basedOn w:val="a1"/>
    <w:uiPriority w:val="99"/>
    <w:semiHidden/>
    <w:unhideWhenUsed/>
    <w:rsid w:val="00E76194"/>
    <w:rPr>
      <w:color w:val="605E5C"/>
      <w:shd w:val="clear" w:color="auto" w:fill="E1DFDD"/>
    </w:rPr>
  </w:style>
  <w:style w:type="character" w:styleId="af8">
    <w:name w:val="FollowedHyperlink"/>
    <w:basedOn w:val="a1"/>
    <w:uiPriority w:val="99"/>
    <w:semiHidden/>
    <w:unhideWhenUsed/>
    <w:rsid w:val="007356F8"/>
    <w:rPr>
      <w:color w:val="800080" w:themeColor="followedHyperlink"/>
      <w:u w:val="single"/>
    </w:rPr>
  </w:style>
  <w:style w:type="paragraph" w:styleId="af9">
    <w:name w:val="Revision"/>
    <w:hidden/>
    <w:uiPriority w:val="99"/>
    <w:semiHidden/>
    <w:rsid w:val="00C51B45"/>
    <w:pPr>
      <w:spacing w:after="0" w:line="240" w:lineRule="auto"/>
    </w:pPr>
  </w:style>
  <w:style w:type="table" w:customStyle="1" w:styleId="17">
    <w:name w:val="Сетка таблицы1"/>
    <w:basedOn w:val="a2"/>
    <w:next w:val="a7"/>
    <w:uiPriority w:val="39"/>
    <w:rsid w:val="0088299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7"/>
    <w:uiPriority w:val="39"/>
    <w:rsid w:val="000214D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39"/>
    <w:rsid w:val="003C14F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0"/>
    <w:rsid w:val="00B031DF"/>
    <w:pPr>
      <w:spacing w:after="0" w:line="240" w:lineRule="auto"/>
      <w:ind w:left="720"/>
      <w:contextualSpacing/>
    </w:pPr>
    <w:rPr>
      <w:rFonts w:ascii="Times New Roman" w:eastAsia="Times New Roman" w:hAnsi="Times New Roman" w:cs="Times New Roman"/>
      <w:sz w:val="24"/>
      <w:szCs w:val="24"/>
    </w:rPr>
  </w:style>
  <w:style w:type="paragraph" w:styleId="afa">
    <w:name w:val="Normal (Web)"/>
    <w:basedOn w:val="a0"/>
    <w:uiPriority w:val="99"/>
    <w:semiHidden/>
    <w:unhideWhenUsed/>
    <w:rsid w:val="00FB1D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5150">
      <w:bodyDiv w:val="1"/>
      <w:marLeft w:val="0"/>
      <w:marRight w:val="0"/>
      <w:marTop w:val="0"/>
      <w:marBottom w:val="0"/>
      <w:divBdr>
        <w:top w:val="none" w:sz="0" w:space="0" w:color="auto"/>
        <w:left w:val="none" w:sz="0" w:space="0" w:color="auto"/>
        <w:bottom w:val="none" w:sz="0" w:space="0" w:color="auto"/>
        <w:right w:val="none" w:sz="0" w:space="0" w:color="auto"/>
      </w:divBdr>
    </w:div>
    <w:div w:id="424805710">
      <w:bodyDiv w:val="1"/>
      <w:marLeft w:val="0"/>
      <w:marRight w:val="0"/>
      <w:marTop w:val="0"/>
      <w:marBottom w:val="0"/>
      <w:divBdr>
        <w:top w:val="none" w:sz="0" w:space="0" w:color="auto"/>
        <w:left w:val="none" w:sz="0" w:space="0" w:color="auto"/>
        <w:bottom w:val="none" w:sz="0" w:space="0" w:color="auto"/>
        <w:right w:val="none" w:sz="0" w:space="0" w:color="auto"/>
      </w:divBdr>
    </w:div>
    <w:div w:id="1199665354">
      <w:bodyDiv w:val="1"/>
      <w:marLeft w:val="0"/>
      <w:marRight w:val="0"/>
      <w:marTop w:val="0"/>
      <w:marBottom w:val="0"/>
      <w:divBdr>
        <w:top w:val="none" w:sz="0" w:space="0" w:color="auto"/>
        <w:left w:val="none" w:sz="0" w:space="0" w:color="auto"/>
        <w:bottom w:val="none" w:sz="0" w:space="0" w:color="auto"/>
        <w:right w:val="none" w:sz="0" w:space="0" w:color="auto"/>
      </w:divBdr>
    </w:div>
    <w:div w:id="1228492688">
      <w:bodyDiv w:val="1"/>
      <w:marLeft w:val="0"/>
      <w:marRight w:val="0"/>
      <w:marTop w:val="0"/>
      <w:marBottom w:val="0"/>
      <w:divBdr>
        <w:top w:val="none" w:sz="0" w:space="0" w:color="auto"/>
        <w:left w:val="none" w:sz="0" w:space="0" w:color="auto"/>
        <w:bottom w:val="none" w:sz="0" w:space="0" w:color="auto"/>
        <w:right w:val="none" w:sz="0" w:space="0" w:color="auto"/>
      </w:divBdr>
    </w:div>
    <w:div w:id="1334988717">
      <w:bodyDiv w:val="1"/>
      <w:marLeft w:val="0"/>
      <w:marRight w:val="0"/>
      <w:marTop w:val="0"/>
      <w:marBottom w:val="0"/>
      <w:divBdr>
        <w:top w:val="none" w:sz="0" w:space="0" w:color="auto"/>
        <w:left w:val="none" w:sz="0" w:space="0" w:color="auto"/>
        <w:bottom w:val="none" w:sz="0" w:space="0" w:color="auto"/>
        <w:right w:val="none" w:sz="0" w:space="0" w:color="auto"/>
      </w:divBdr>
    </w:div>
    <w:div w:id="1696541479">
      <w:bodyDiv w:val="1"/>
      <w:marLeft w:val="0"/>
      <w:marRight w:val="0"/>
      <w:marTop w:val="0"/>
      <w:marBottom w:val="0"/>
      <w:divBdr>
        <w:top w:val="none" w:sz="0" w:space="0" w:color="auto"/>
        <w:left w:val="none" w:sz="0" w:space="0" w:color="auto"/>
        <w:bottom w:val="none" w:sz="0" w:space="0" w:color="auto"/>
        <w:right w:val="none" w:sz="0" w:space="0" w:color="auto"/>
      </w:divBdr>
    </w:div>
    <w:div w:id="1712075160">
      <w:bodyDiv w:val="1"/>
      <w:marLeft w:val="0"/>
      <w:marRight w:val="0"/>
      <w:marTop w:val="0"/>
      <w:marBottom w:val="0"/>
      <w:divBdr>
        <w:top w:val="none" w:sz="0" w:space="0" w:color="auto"/>
        <w:left w:val="none" w:sz="0" w:space="0" w:color="auto"/>
        <w:bottom w:val="none" w:sz="0" w:space="0" w:color="auto"/>
        <w:right w:val="none" w:sz="0" w:space="0" w:color="auto"/>
      </w:divBdr>
    </w:div>
    <w:div w:id="20094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pro.ener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pliance@unipro.ener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pro.energy/corporate_governance/compli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9C8B56FE6B37C47B96EE092BAAAED19" ma:contentTypeVersion="0" ma:contentTypeDescription="Создание документа." ma:contentTypeScope="" ma:versionID="6abb1b8173f2b3750a4f5093902295d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899C-AEE9-49DB-8BFE-4FE3E0CEC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FAC41CF-4ECF-47F9-A176-BD7564A156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F86C7D-25B9-4A78-915C-15BCA761811B}">
  <ds:schemaRefs>
    <ds:schemaRef ds:uri="http://schemas.microsoft.com/sharepoint/v3/contenttype/forms"/>
  </ds:schemaRefs>
</ds:datastoreItem>
</file>

<file path=customXml/itemProps4.xml><?xml version="1.0" encoding="utf-8"?>
<ds:datastoreItem xmlns:ds="http://schemas.openxmlformats.org/officeDocument/2006/customXml" ds:itemID="{BE24B36A-A9B3-4FF5-A0F8-E3191E6F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6074</Words>
  <Characters>34622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Ходюк Марина Александровна</cp:lastModifiedBy>
  <cp:revision>8</cp:revision>
  <cp:lastPrinted>2022-09-06T13:20:00Z</cp:lastPrinted>
  <dcterms:created xsi:type="dcterms:W3CDTF">2022-09-06T13:02:00Z</dcterms:created>
  <dcterms:modified xsi:type="dcterms:W3CDTF">2022-09-08T06:27:00Z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0x010100C9C8B56FE6B37C47B96EE092BAAAED19</vt:lpwstr>
  </property>
</Properties>
</file>