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yle19"/>
        <w:bidi w:val="0"/>
        <w:jc w:val="right"/>
        <w:rPr>
          <w:rFonts w:ascii="Times New Roman" w:hAnsi="Times New Roman"/>
          <w:b w:val="false"/>
          <w:b w:val="false"/>
          <w:sz w:val="22"/>
          <w:szCs w:val="22"/>
        </w:rPr>
      </w:pPr>
      <w:r>
        <w:rPr>
          <w:rFonts w:ascii="Times New Roman" w:hAnsi="Times New Roman"/>
          <w:b w:val="false"/>
          <w:sz w:val="22"/>
          <w:szCs w:val="22"/>
        </w:rPr>
        <w:t>Приложение № 1</w:t>
      </w:r>
    </w:p>
    <w:p>
      <w:pPr>
        <w:pStyle w:val="Style19"/>
        <w:bidi w:val="0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 w:val="false"/>
          <w:sz w:val="22"/>
          <w:szCs w:val="22"/>
        </w:rPr>
        <w:t xml:space="preserve">к документации о закупке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Style19"/>
        <w:bidi w:val="0"/>
        <w:jc w:val="right"/>
        <w:rPr>
          <w:b w:val="false"/>
          <w:b w:val="false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Style19"/>
        <w:bidi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ОПИСАНИЕ ОБЪЕКТА ЗАКУПКИ</w:t>
      </w:r>
    </w:p>
    <w:p>
      <w:pPr>
        <w:pStyle w:val="Style19"/>
        <w:bidi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Default"/>
        <w:jc w:val="center"/>
        <w:rPr>
          <w:rFonts w:ascii="Times New Roman" w:hAnsi="Times New Roman"/>
          <w:b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Оказание услуг по обеспечению внутриобъектового, пропускного режимов и охране помещений для нужд филиала ППК «Роскадастр» по Карачаево-Черкесской Республике</w:t>
      </w:r>
    </w:p>
    <w:p>
      <w:pPr>
        <w:pStyle w:val="Normal"/>
        <w:bidi w:val="0"/>
        <w:spacing w:before="0" w:after="0"/>
        <w:jc w:val="center"/>
        <w:rPr>
          <w:rFonts w:ascii="Times New Roman" w:hAnsi="Times New Roman" w:cs="Times New Roman"/>
          <w:b/>
          <w:b/>
          <w:sz w:val="22"/>
          <w:szCs w:val="22"/>
        </w:rPr>
      </w:pPr>
      <w:r>
        <w:rPr>
          <w:rFonts w:cs="Times New Roman" w:ascii="Times New Roman" w:hAnsi="Times New Roman"/>
          <w:b/>
          <w:sz w:val="22"/>
          <w:szCs w:val="22"/>
        </w:rPr>
      </w:r>
    </w:p>
    <w:p>
      <w:pPr>
        <w:pStyle w:val="Normal"/>
        <w:bidi w:val="0"/>
        <w:spacing w:before="0" w:after="0"/>
        <w:jc w:val="left"/>
        <w:rPr>
          <w:rFonts w:ascii="Times New Roman" w:hAnsi="Times New Roman" w:cs="Times New Roman"/>
          <w:b/>
          <w:b/>
          <w:sz w:val="22"/>
          <w:szCs w:val="22"/>
        </w:rPr>
      </w:pPr>
      <w:r>
        <w:rPr>
          <w:rFonts w:cs="Times New Roman" w:ascii="Times New Roman" w:hAnsi="Times New Roman"/>
          <w:b/>
          <w:sz w:val="22"/>
          <w:szCs w:val="22"/>
        </w:rPr>
        <w:t>1.Общие положения:</w:t>
      </w:r>
    </w:p>
    <w:p>
      <w:pPr>
        <w:pStyle w:val="Normal"/>
        <w:bidi w:val="0"/>
        <w:spacing w:before="0" w:after="0"/>
        <w:ind w:left="0" w:right="-1" w:hanging="0"/>
        <w:jc w:val="left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Заказчик – </w:t>
      </w:r>
      <w:r>
        <w:rPr>
          <w:rFonts w:eastAsia="Calibri" w:cs="Times New Roman" w:ascii="Times New Roman" w:hAnsi="Times New Roman"/>
          <w:sz w:val="22"/>
          <w:szCs w:val="22"/>
        </w:rPr>
        <w:t xml:space="preserve">Публично-правовая компания «Роскадастр» (в лице </w:t>
      </w:r>
      <w:r>
        <w:rPr>
          <w:rFonts w:cs="Times New Roman" w:ascii="Times New Roman" w:hAnsi="Times New Roman"/>
          <w:sz w:val="22"/>
          <w:szCs w:val="22"/>
        </w:rPr>
        <w:t>филиала публично-правовой компании «Роскадастр» по Карачаево-Черкесской Республике</w:t>
      </w:r>
      <w:r>
        <w:rPr>
          <w:rFonts w:cs="Times New Roman" w:ascii="Times New Roman" w:hAnsi="Times New Roman"/>
          <w:sz w:val="22"/>
          <w:szCs w:val="22"/>
        </w:rPr>
        <w:t>).</w:t>
      </w:r>
    </w:p>
    <w:p>
      <w:pPr>
        <w:pStyle w:val="Defaul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Полное наименование объекта закупки: </w:t>
      </w:r>
      <w:r>
        <w:rPr>
          <w:rFonts w:ascii="Times New Roman" w:hAnsi="Times New Roman"/>
          <w:b/>
          <w:bCs/>
          <w:sz w:val="22"/>
          <w:szCs w:val="22"/>
        </w:rPr>
        <w:t>Оказание услуг по обеспечению внутриобъектового, пропускного режимов и охране помещений для нужд филиала ППК «Роскадастр» по Карачаево-Черкесской Республике.</w:t>
      </w:r>
    </w:p>
    <w:p>
      <w:pPr>
        <w:pStyle w:val="Normal"/>
        <w:tabs>
          <w:tab w:val="left" w:pos="709" w:leader="none"/>
          <w:tab w:val="left" w:pos="1701" w:leader="none"/>
          <w:tab w:val="left" w:pos="3621" w:leader="none"/>
        </w:tabs>
        <w:bidi w:val="0"/>
        <w:spacing w:before="0" w:after="0"/>
        <w:jc w:val="both"/>
        <w:rPr>
          <w:rFonts w:ascii="Times New Roman" w:hAnsi="Times New Roman" w:cs="Times New Roman"/>
          <w:b/>
          <w:b/>
          <w:bCs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 xml:space="preserve">Срок оказания услуг: </w:t>
      </w:r>
    </w:p>
    <w:p>
      <w:pPr>
        <w:pStyle w:val="Normal"/>
        <w:tabs>
          <w:tab w:val="left" w:pos="709" w:leader="none"/>
          <w:tab w:val="left" w:pos="1701" w:leader="none"/>
          <w:tab w:val="left" w:pos="3621" w:leader="none"/>
        </w:tabs>
        <w:bidi w:val="0"/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- Срок начала оказания услуг: </w:t>
      </w:r>
      <w:r>
        <w:rPr>
          <w:rFonts w:cs="Times New Roman" w:ascii="Times New Roman" w:hAnsi="Times New Roman"/>
          <w:bCs/>
          <w:sz w:val="22"/>
          <w:szCs w:val="22"/>
        </w:rPr>
        <w:t xml:space="preserve">с </w:t>
      </w:r>
      <w:r>
        <w:rPr>
          <w:rFonts w:cs="Times New Roman" w:ascii="Times New Roman" w:hAnsi="Times New Roman"/>
          <w:sz w:val="22"/>
          <w:szCs w:val="22"/>
        </w:rPr>
        <w:t xml:space="preserve">30  июня 2023 года (не позднее </w:t>
      </w:r>
      <w:r>
        <w:rPr>
          <w:rFonts w:cs="Times New Roman" w:ascii="Times New Roman" w:hAnsi="Times New Roman"/>
          <w:sz w:val="22"/>
          <w:szCs w:val="22"/>
        </w:rPr>
        <w:t>23</w:t>
      </w:r>
      <w:r>
        <w:rPr>
          <w:rFonts w:cs="Times New Roman" w:ascii="Times New Roman" w:hAnsi="Times New Roman"/>
          <w:sz w:val="22"/>
          <w:szCs w:val="22"/>
        </w:rPr>
        <w:t xml:space="preserve"> часов </w:t>
      </w:r>
      <w:r>
        <w:rPr>
          <w:rFonts w:cs="Times New Roman" w:ascii="Times New Roman" w:hAnsi="Times New Roman"/>
          <w:sz w:val="22"/>
          <w:szCs w:val="22"/>
        </w:rPr>
        <w:t>59</w:t>
      </w:r>
      <w:r>
        <w:rPr>
          <w:rFonts w:cs="Times New Roman" w:ascii="Times New Roman" w:hAnsi="Times New Roman"/>
          <w:sz w:val="22"/>
          <w:szCs w:val="22"/>
        </w:rPr>
        <w:t xml:space="preserve"> минут);</w:t>
      </w:r>
    </w:p>
    <w:p>
      <w:pPr>
        <w:pStyle w:val="Normal"/>
        <w:tabs>
          <w:tab w:val="left" w:pos="709" w:leader="none"/>
          <w:tab w:val="left" w:pos="1701" w:leader="none"/>
          <w:tab w:val="left" w:pos="3621" w:leader="none"/>
        </w:tabs>
        <w:bidi w:val="0"/>
        <w:spacing w:before="0" w:after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- Срок окончания оказания услуг: 31 декабря  202</w:t>
      </w:r>
      <w:r>
        <w:rPr>
          <w:rFonts w:cs="Times New Roman" w:ascii="Times New Roman" w:hAnsi="Times New Roman"/>
          <w:sz w:val="22"/>
          <w:szCs w:val="22"/>
        </w:rPr>
        <w:t>3</w:t>
      </w:r>
      <w:r>
        <w:rPr>
          <w:rFonts w:cs="Times New Roman" w:ascii="Times New Roman" w:hAnsi="Times New Roman"/>
          <w:sz w:val="22"/>
          <w:szCs w:val="22"/>
        </w:rPr>
        <w:t xml:space="preserve"> г</w:t>
      </w:r>
      <w:r>
        <w:rPr>
          <w:rFonts w:cs="Times New Roman" w:ascii="Times New Roman" w:hAnsi="Times New Roman"/>
          <w:sz w:val="22"/>
          <w:szCs w:val="22"/>
        </w:rPr>
        <w:t>ода</w:t>
      </w:r>
      <w:r>
        <w:rPr>
          <w:rFonts w:cs="Times New Roman" w:ascii="Times New Roman" w:hAnsi="Times New Roman"/>
          <w:sz w:val="22"/>
          <w:szCs w:val="22"/>
        </w:rPr>
        <w:t xml:space="preserve"> (</w:t>
      </w:r>
      <w:r>
        <w:rPr>
          <w:rFonts w:cs="Times New Roman" w:ascii="Times New Roman" w:hAnsi="Times New Roman"/>
          <w:sz w:val="22"/>
          <w:szCs w:val="22"/>
        </w:rPr>
        <w:t>не ранее</w:t>
      </w:r>
      <w:r>
        <w:rPr>
          <w:rFonts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23</w:t>
      </w:r>
      <w:r>
        <w:rPr>
          <w:rFonts w:cs="Times New Roman" w:ascii="Times New Roman" w:hAnsi="Times New Roman"/>
          <w:sz w:val="22"/>
          <w:szCs w:val="22"/>
        </w:rPr>
        <w:t xml:space="preserve"> часов </w:t>
      </w:r>
      <w:r>
        <w:rPr>
          <w:rFonts w:cs="Times New Roman" w:ascii="Times New Roman" w:hAnsi="Times New Roman"/>
          <w:sz w:val="22"/>
          <w:szCs w:val="22"/>
        </w:rPr>
        <w:t>59</w:t>
      </w:r>
      <w:r>
        <w:rPr>
          <w:rFonts w:cs="Times New Roman" w:ascii="Times New Roman" w:hAnsi="Times New Roman"/>
          <w:sz w:val="22"/>
          <w:szCs w:val="22"/>
        </w:rPr>
        <w:t xml:space="preserve"> минут).</w:t>
      </w:r>
    </w:p>
    <w:p>
      <w:pPr>
        <w:pStyle w:val="Normal"/>
        <w:tabs>
          <w:tab w:val="left" w:pos="709" w:leader="none"/>
          <w:tab w:val="left" w:pos="1701" w:leader="none"/>
          <w:tab w:val="left" w:pos="3621" w:leader="none"/>
        </w:tabs>
        <w:bidi w:val="0"/>
        <w:spacing w:before="0" w:after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- Охрана Объекта должна осуществляться круглосуточно, семь дней в неделю, включая выходные и праздничные дни, одним постом охраны.</w:t>
      </w:r>
    </w:p>
    <w:p>
      <w:pPr>
        <w:pStyle w:val="Normal"/>
        <w:tabs>
          <w:tab w:val="left" w:pos="709" w:leader="none"/>
          <w:tab w:val="left" w:pos="1701" w:leader="none"/>
          <w:tab w:val="left" w:pos="3621" w:leader="none"/>
        </w:tabs>
        <w:bidi w:val="0"/>
        <w:spacing w:before="0" w:after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- Место оказания услуг: Карачаево-Черкесская Республика, г. Черкесск, проспект Ленина, </w:t>
      </w:r>
      <w:r>
        <w:rPr>
          <w:rFonts w:cs="Times New Roman" w:ascii="Times New Roman" w:hAnsi="Times New Roman"/>
          <w:sz w:val="22"/>
          <w:szCs w:val="22"/>
        </w:rPr>
        <w:t xml:space="preserve">д. </w:t>
      </w:r>
      <w:r>
        <w:rPr>
          <w:rFonts w:cs="Times New Roman" w:ascii="Times New Roman" w:hAnsi="Times New Roman"/>
          <w:sz w:val="22"/>
          <w:szCs w:val="22"/>
        </w:rPr>
        <w:t>38.</w:t>
      </w:r>
    </w:p>
    <w:p>
      <w:pPr>
        <w:pStyle w:val="Normal"/>
        <w:tabs>
          <w:tab w:val="left" w:pos="709" w:leader="none"/>
          <w:tab w:val="left" w:pos="1701" w:leader="none"/>
          <w:tab w:val="left" w:pos="3621" w:leader="none"/>
        </w:tabs>
        <w:bidi w:val="0"/>
        <w:spacing w:before="0" w:after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bidi w:val="0"/>
        <w:spacing w:before="0" w:after="0"/>
        <w:jc w:val="both"/>
        <w:rPr>
          <w:rFonts w:ascii="Times New Roman" w:hAnsi="Times New Roman" w:cs="Times New Roman"/>
          <w:b/>
          <w:b/>
          <w:sz w:val="22"/>
          <w:szCs w:val="22"/>
        </w:rPr>
      </w:pPr>
      <w:r>
        <w:rPr>
          <w:rFonts w:cs="Times New Roman" w:ascii="Times New Roman" w:hAnsi="Times New Roman"/>
          <w:b/>
          <w:sz w:val="22"/>
          <w:szCs w:val="22"/>
        </w:rPr>
        <w:t>2. Описание объекта закупки, требования к качеству, техническим и функциональным характеристикам и иные показатели, связанные с определением соответствия оказываемых услуг потребностям заказчика:</w:t>
      </w:r>
    </w:p>
    <w:p>
      <w:pPr>
        <w:pStyle w:val="Normal"/>
        <w:bidi w:val="0"/>
        <w:spacing w:before="0" w:after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b/>
          <w:sz w:val="22"/>
          <w:szCs w:val="22"/>
        </w:rPr>
        <w:t>2.1.</w:t>
      </w:r>
      <w:r>
        <w:rPr>
          <w:rFonts w:cs="Times New Roman" w:ascii="Times New Roman" w:hAnsi="Times New Roman"/>
          <w:b w:val="false"/>
          <w:bCs w:val="false"/>
          <w:sz w:val="22"/>
          <w:szCs w:val="22"/>
        </w:rPr>
        <w:t xml:space="preserve">Охраняемый Объект представляет собой нежилое </w:t>
      </w:r>
      <w:r>
        <w:rPr>
          <w:rFonts w:cs="Times New Roman" w:ascii="Times New Roman" w:hAnsi="Times New Roman"/>
          <w:b w:val="false"/>
          <w:bCs w:val="false"/>
          <w:sz w:val="22"/>
          <w:szCs w:val="22"/>
        </w:rPr>
        <w:t>четырех</w:t>
      </w:r>
      <w:r>
        <w:rPr>
          <w:rFonts w:cs="Times New Roman" w:ascii="Times New Roman" w:hAnsi="Times New Roman"/>
          <w:b w:val="false"/>
          <w:bCs w:val="false"/>
          <w:sz w:val="22"/>
          <w:szCs w:val="22"/>
        </w:rPr>
        <w:t>этажное административное здание, расположенное по адресу: Карачаево-Черкесская Республика, г. Черкесск, проспект Ленина, д.38, общей площадью 1</w:t>
      </w:r>
      <w:r>
        <w:rPr>
          <w:rFonts w:cs="Times New Roman" w:ascii="Times New Roman" w:hAnsi="Times New Roman"/>
          <w:b w:val="false"/>
          <w:bCs w:val="false"/>
          <w:sz w:val="22"/>
          <w:szCs w:val="22"/>
        </w:rPr>
        <w:t>321,1</w:t>
      </w:r>
      <w:r>
        <w:rPr>
          <w:rFonts w:cs="Times New Roman" w:ascii="Times New Roman" w:hAnsi="Times New Roman"/>
          <w:b w:val="false"/>
          <w:bCs w:val="false"/>
          <w:sz w:val="22"/>
          <w:szCs w:val="22"/>
        </w:rPr>
        <w:t xml:space="preserve"> кв.м., с прилегающей территорией </w:t>
      </w:r>
      <w:r>
        <w:rPr>
          <w:rFonts w:cs="Times New Roman" w:ascii="Times New Roman" w:hAnsi="Times New Roman"/>
          <w:b w:val="false"/>
          <w:bCs w:val="false"/>
          <w:sz w:val="22"/>
          <w:szCs w:val="22"/>
        </w:rPr>
        <w:t>350</w:t>
      </w:r>
      <w:r>
        <w:rPr>
          <w:rFonts w:cs="Times New Roman" w:ascii="Times New Roman" w:hAnsi="Times New Roman"/>
          <w:b w:val="false"/>
          <w:bCs w:val="false"/>
          <w:sz w:val="22"/>
          <w:szCs w:val="22"/>
        </w:rPr>
        <w:t xml:space="preserve"> кв.м., с </w:t>
      </w:r>
      <w:r>
        <w:rPr>
          <w:rFonts w:cs="Times New Roman" w:ascii="Times New Roman" w:hAnsi="Times New Roman"/>
          <w:b w:val="false"/>
          <w:bCs w:val="false"/>
          <w:sz w:val="22"/>
          <w:szCs w:val="22"/>
        </w:rPr>
        <w:t>навесом площадью 93 кв.м., имуществом Заказчика, находящегося на Объекте, включая транспортные средства Заказчика: TOYOTA RAV 4 №Н098НН09, FORD FOCUS №А214СВ09, HYUNDAI SOLARIS №А210СВ09, LADA LARGUS №А578ТВ09, УАЗ-374195-5 №В223КА09.</w:t>
      </w:r>
    </w:p>
    <w:p>
      <w:pPr>
        <w:pStyle w:val="Normal"/>
        <w:bidi w:val="0"/>
        <w:spacing w:before="0" w:after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b w:val="false"/>
          <w:bCs w:val="false"/>
          <w:sz w:val="22"/>
          <w:szCs w:val="22"/>
          <w:lang w:val="en-US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2"/>
          <w:szCs w:val="22"/>
          <w:lang w:val="en-US"/>
        </w:rPr>
        <w:tab/>
      </w:r>
      <w:r>
        <w:rPr>
          <w:rFonts w:cs="Times New Roman" w:ascii="Times New Roman" w:hAnsi="Times New Roman"/>
          <w:b w:val="false"/>
          <w:bCs w:val="false"/>
          <w:sz w:val="22"/>
          <w:szCs w:val="22"/>
        </w:rPr>
        <w:t xml:space="preserve">Объект оборудован средствами охранно-пожарной сигнализации, камерами внутреннего и наружного видеонаблюдения, средствами телефонной связи, системой контроля доступа. </w:t>
      </w:r>
    </w:p>
    <w:p>
      <w:pPr>
        <w:pStyle w:val="Normal"/>
        <w:bidi w:val="0"/>
        <w:spacing w:before="0" w:after="0"/>
        <w:jc w:val="both"/>
        <w:rPr>
          <w:rFonts w:ascii="Times New Roman" w:hAnsi="Times New Roman" w:cs="Times New Roman"/>
          <w:b/>
          <w:b/>
          <w:sz w:val="22"/>
          <w:szCs w:val="22"/>
        </w:rPr>
      </w:pPr>
      <w:r>
        <w:rPr>
          <w:rFonts w:cs="Times New Roman" w:ascii="Times New Roman" w:hAnsi="Times New Roman"/>
          <w:b/>
          <w:sz w:val="22"/>
          <w:szCs w:val="22"/>
        </w:rPr>
        <w:t xml:space="preserve">2.2. </w:t>
      </w:r>
      <w:r>
        <w:rPr>
          <w:rFonts w:cs="Times New Roman" w:ascii="Times New Roman" w:hAnsi="Times New Roman"/>
          <w:b/>
          <w:sz w:val="22"/>
          <w:szCs w:val="22"/>
        </w:rPr>
        <w:t>Объем оказываемых услуг:</w:t>
      </w:r>
    </w:p>
    <w:tbl>
      <w:tblPr>
        <w:tblW w:w="10038" w:type="dxa"/>
        <w:jc w:val="left"/>
        <w:tblInd w:w="-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9"/>
        <w:gridCol w:w="2578"/>
        <w:gridCol w:w="4674"/>
        <w:gridCol w:w="1232"/>
        <w:gridCol w:w="1075"/>
      </w:tblGrid>
      <w:tr>
        <w:trPr>
          <w:trHeight w:val="70" w:hRule="atLeast"/>
          <w:cantSplit w:val="true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№ 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п.п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Наименование услуги Информация по КТРУ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Наименование и значение характеристики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Ед.</w:t>
            </w:r>
          </w:p>
          <w:p>
            <w:pPr>
              <w:pStyle w:val="Normal"/>
              <w:widowControl w:val="false"/>
              <w:bidi w:val="0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изм. </w:t>
            </w:r>
          </w:p>
        </w:tc>
        <w:tc>
          <w:tcPr>
            <w:tcW w:w="10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Кол-во</w:t>
            </w:r>
          </w:p>
        </w:tc>
      </w:tr>
      <w:tr>
        <w:trPr>
          <w:trHeight w:val="421" w:hRule="atLeast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Услуги частной охраны (Выставление поста охраны)</w:t>
            </w:r>
          </w:p>
          <w:p>
            <w:pPr>
              <w:pStyle w:val="Normal"/>
              <w:widowControl w:val="false"/>
              <w:bidi w:val="0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Cs/>
                <w:sz w:val="22"/>
                <w:szCs w:val="22"/>
              </w:rPr>
              <w:t xml:space="preserve">Классификация по ОКПД2 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80.10.12.000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Вид услуг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и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по охране: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Охрана имущества, а также обеспечение внутриобъектового режима на объектах, в отношении которых установлены обязательные для выполнения требования к антитеррористической защищенности;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Охрана имущества, а также обеспечение пропускного режима на объектах, в отношении которых установлены обязательные для выполнения требования к антитеррористической защищенности;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Охрана объектов, а также обеспечение пропускного режима на объектах, в отношении которых установлены обязательные для выполнения требования к антитеррористической защищенности;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Охрана объектов, а также обеспечение внутриобъектового режима на объектах, в отношении которых установлены обязательные для выполнения требования к антитеррористической защищенности;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- использование мобильной группы: да;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- использование специальных средств: да;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- наличие оружия у мобильной группы: да;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- у сотрудников охраны оружия: нет.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Человеко -час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4416</w:t>
            </w:r>
          </w:p>
        </w:tc>
      </w:tr>
    </w:tbl>
    <w:p>
      <w:pPr>
        <w:pStyle w:val="Normal"/>
        <w:bidi w:val="0"/>
        <w:spacing w:before="0" w:after="0"/>
        <w:jc w:val="left"/>
        <w:rPr>
          <w:rFonts w:ascii="Times New Roman" w:hAnsi="Times New Roman" w:eastAsia="Calibri"/>
          <w:color w:val="000000"/>
          <w:sz w:val="22"/>
          <w:szCs w:val="22"/>
          <w:lang w:eastAsia="ru-RU"/>
        </w:rPr>
      </w:pPr>
      <w:r>
        <w:rPr>
          <w:rFonts w:eastAsia="Calibri" w:ascii="Times New Roman" w:hAnsi="Times New Roman"/>
          <w:color w:val="000000"/>
          <w:sz w:val="22"/>
          <w:szCs w:val="22"/>
          <w:lang w:eastAsia="ru-RU"/>
        </w:rPr>
      </w:r>
    </w:p>
    <w:p>
      <w:pPr>
        <w:pStyle w:val="Normal"/>
        <w:bidi w:val="0"/>
        <w:spacing w:before="0" w:after="0"/>
        <w:jc w:val="both"/>
        <w:rPr>
          <w:rFonts w:ascii="Times New Roman" w:hAnsi="Times New Roman" w:eastAsia="Calibri"/>
          <w:color w:val="000000"/>
          <w:sz w:val="22"/>
          <w:szCs w:val="22"/>
          <w:lang w:eastAsia="ru-RU"/>
        </w:rPr>
      </w:pPr>
      <w:r>
        <w:rPr>
          <w:rFonts w:eastAsia="Calibri" w:ascii="Times New Roman" w:hAnsi="Times New Roman"/>
          <w:color w:val="000000"/>
          <w:sz w:val="22"/>
          <w:szCs w:val="22"/>
          <w:lang w:eastAsia="ru-RU"/>
        </w:rPr>
        <w:tab/>
      </w:r>
      <w:r>
        <w:rPr>
          <w:rFonts w:eastAsia="Calibri" w:ascii="Times New Roman" w:hAnsi="Times New Roman"/>
          <w:b/>
          <w:bCs/>
          <w:color w:val="000000"/>
          <w:sz w:val="22"/>
          <w:szCs w:val="22"/>
          <w:lang w:eastAsia="ru-RU"/>
        </w:rPr>
        <w:t>2.3.</w:t>
      </w:r>
      <w:r>
        <w:rPr>
          <w:rFonts w:eastAsia="Calibri" w:ascii="Times New Roman" w:hAnsi="Times New Roman"/>
          <w:color w:val="000000"/>
          <w:sz w:val="22"/>
          <w:szCs w:val="22"/>
          <w:lang w:eastAsia="ru-RU"/>
        </w:rPr>
        <w:t xml:space="preserve"> Качество оказываемых услуг должно соответствовать требованиям действующего законодательства и условиям Контракта. Услуги должны оказываться в соответствии с Федеральным законом от 11.03.1992 г. №2487-1 «О частной детективной и охранной деятельности в Российской Федерации», постановление Правительства Российской Федерации от 23.06.2011 г. №498 «О некоторых вопросах осуществления частной детективной (сыскной) и частной охранной деятельности», постановлением Правительства Российской Федерации от 14.08.1992 г. №587 «Вопросы частной детективной (сыскной) и частной охранной деятельности».</w:t>
      </w:r>
    </w:p>
    <w:p>
      <w:pPr>
        <w:pStyle w:val="Normal"/>
        <w:bidi w:val="0"/>
        <w:spacing w:before="0" w:after="0"/>
        <w:jc w:val="left"/>
        <w:rPr>
          <w:rFonts w:ascii="Times New Roman" w:hAnsi="Times New Roman" w:eastAsia="Calibri"/>
          <w:color w:val="000000"/>
          <w:sz w:val="22"/>
          <w:szCs w:val="22"/>
          <w:lang w:eastAsia="ru-RU"/>
        </w:rPr>
      </w:pPr>
      <w:r>
        <w:rPr>
          <w:rFonts w:eastAsia="Calibri" w:ascii="Times New Roman" w:hAnsi="Times New Roman"/>
          <w:color w:val="000000"/>
          <w:sz w:val="22"/>
          <w:szCs w:val="22"/>
          <w:lang w:eastAsia="ru-RU"/>
        </w:rPr>
      </w:r>
    </w:p>
    <w:p>
      <w:pPr>
        <w:pStyle w:val="Normal"/>
        <w:suppressAutoHyphens w:val="false"/>
        <w:bidi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  <w:lang w:eastAsia="ru-RU"/>
        </w:rPr>
        <w:tab/>
      </w:r>
      <w:r>
        <w:rPr>
          <w:rFonts w:ascii="Times New Roman" w:hAnsi="Times New Roman"/>
          <w:b/>
          <w:bCs/>
          <w:color w:val="000000"/>
          <w:sz w:val="22"/>
          <w:szCs w:val="22"/>
          <w:lang w:eastAsia="ru-RU"/>
        </w:rPr>
        <w:t>3.</w:t>
      </w:r>
      <w:r>
        <w:rPr>
          <w:rFonts w:ascii="Times New Roman" w:hAnsi="Times New Roman"/>
          <w:color w:val="000000"/>
          <w:sz w:val="22"/>
          <w:szCs w:val="22"/>
          <w:lang w:eastAsia="ru-RU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  <w:lang w:eastAsia="ru-RU"/>
        </w:rPr>
        <w:t>Под охраной Объекта понимается предупреждение и пресечение любых противоправных действий на охраняемом Объекте и прилегающей к Объекту территории, направленных на нарушение установленного внутриобъектового режима и внутреннего распорядка, незаконное завладение имуществом, документами и материальными ценностями Заказчика</w:t>
      </w:r>
    </w:p>
    <w:p>
      <w:pPr>
        <w:pStyle w:val="Normal"/>
        <w:suppressAutoHyphens w:val="false"/>
        <w:bidi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  <w:lang w:eastAsia="ru-RU"/>
        </w:rPr>
        <w:t>Объекты и территория должны охраняться: 1 (один) охранник (должен присутствовать на посту круглосуточно одни сотрудник охраны).</w:t>
      </w:r>
    </w:p>
    <w:p>
      <w:pPr>
        <w:pStyle w:val="Normal"/>
        <w:suppressAutoHyphens w:val="false"/>
        <w:bidi w:val="0"/>
        <w:jc w:val="both"/>
        <w:rPr>
          <w:rFonts w:ascii="Times New Roman" w:hAnsi="Times New Roman"/>
          <w:sz w:val="22"/>
          <w:szCs w:val="22"/>
          <w:lang w:eastAsia="ru-RU"/>
        </w:rPr>
      </w:pPr>
      <w:r>
        <w:rPr>
          <w:rFonts w:ascii="Times New Roman" w:hAnsi="Times New Roman"/>
          <w:sz w:val="22"/>
          <w:szCs w:val="22"/>
          <w:lang w:eastAsia="ru-RU"/>
        </w:rPr>
        <w:t>Исполнитель обязан:</w:t>
      </w:r>
    </w:p>
    <w:p>
      <w:pPr>
        <w:pStyle w:val="Normal"/>
        <w:suppressLineNumbers/>
        <w:tabs>
          <w:tab w:val="left" w:pos="709" w:leader="none"/>
        </w:tabs>
        <w:bidi w:val="0"/>
        <w:spacing w:before="0" w:after="0"/>
        <w:ind w:firstLine="426"/>
        <w:contextualSpacing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eastAsia="ru-RU"/>
        </w:rPr>
        <w:t xml:space="preserve">- иметь действующую лицензию на осуществление охранной деятельности на </w:t>
      </w:r>
      <w:r>
        <w:rPr>
          <w:rFonts w:ascii="Times New Roman" w:hAnsi="Times New Roman"/>
          <w:b/>
          <w:sz w:val="22"/>
          <w:szCs w:val="22"/>
          <w:lang w:eastAsia="ru-RU"/>
        </w:rPr>
        <w:t>срок исполнения контракта</w:t>
      </w:r>
      <w:r>
        <w:rPr>
          <w:rFonts w:ascii="Times New Roman" w:hAnsi="Times New Roman"/>
          <w:sz w:val="22"/>
          <w:szCs w:val="22"/>
          <w:lang w:eastAsia="ru-RU"/>
        </w:rPr>
        <w:t>, с разрешёнными видами деятельности:</w:t>
      </w:r>
    </w:p>
    <w:p>
      <w:pPr>
        <w:pStyle w:val="Normal"/>
        <w:numPr>
          <w:ilvl w:val="0"/>
          <w:numId w:val="1"/>
        </w:numPr>
        <w:suppressAutoHyphens w:val="false"/>
        <w:bidi w:val="0"/>
        <w:spacing w:before="0" w:after="0"/>
        <w:ind w:left="318" w:hanging="360"/>
        <w:contextualSpacing/>
        <w:jc w:val="both"/>
        <w:rPr>
          <w:rFonts w:ascii="Times New Roman" w:hAnsi="Times New Roman"/>
          <w:sz w:val="22"/>
          <w:szCs w:val="22"/>
          <w:lang w:eastAsia="ru-RU"/>
        </w:rPr>
      </w:pPr>
      <w:r>
        <w:rPr>
          <w:rFonts w:ascii="Times New Roman" w:hAnsi="Times New Roman"/>
          <w:sz w:val="22"/>
          <w:szCs w:val="22"/>
          <w:lang w:eastAsia="ru-RU"/>
        </w:rPr>
        <w:t>защита жизни и здоровья граждан;</w:t>
      </w:r>
    </w:p>
    <w:p>
      <w:pPr>
        <w:pStyle w:val="Normal"/>
        <w:numPr>
          <w:ilvl w:val="0"/>
          <w:numId w:val="1"/>
        </w:numPr>
        <w:suppressAutoHyphens w:val="false"/>
        <w:bidi w:val="0"/>
        <w:spacing w:before="0" w:after="0"/>
        <w:ind w:left="318" w:hanging="360"/>
        <w:contextualSpacing/>
        <w:jc w:val="both"/>
        <w:rPr>
          <w:rFonts w:ascii="Times New Roman" w:hAnsi="Times New Roman"/>
          <w:sz w:val="22"/>
          <w:szCs w:val="22"/>
          <w:lang w:eastAsia="ru-RU"/>
        </w:rPr>
      </w:pPr>
      <w:r>
        <w:rPr>
          <w:rFonts w:ascii="Times New Roman" w:hAnsi="Times New Roman"/>
          <w:sz w:val="22"/>
          <w:szCs w:val="22"/>
          <w:lang w:eastAsia="ru-RU"/>
        </w:rPr>
        <w:t xml:space="preserve">охрана объектов и (или) имущества (в том числе при его транспортировке), находящихся в собственности, во  владении, в пользовании, в хозяйственном ведении, оперативном управлении или доверительном управлении;  </w:t>
      </w:r>
    </w:p>
    <w:p>
      <w:pPr>
        <w:pStyle w:val="Normal"/>
        <w:numPr>
          <w:ilvl w:val="0"/>
          <w:numId w:val="1"/>
        </w:numPr>
        <w:suppressAutoHyphens w:val="false"/>
        <w:bidi w:val="0"/>
        <w:spacing w:before="0" w:after="0"/>
        <w:ind w:left="318" w:hanging="360"/>
        <w:contextualSpacing/>
        <w:jc w:val="both"/>
        <w:rPr>
          <w:rFonts w:ascii="Times New Roman" w:hAnsi="Times New Roman"/>
          <w:sz w:val="22"/>
          <w:szCs w:val="22"/>
          <w:lang w:eastAsia="ru-RU"/>
        </w:rPr>
      </w:pPr>
      <w:r>
        <w:rPr>
          <w:rFonts w:ascii="Times New Roman" w:hAnsi="Times New Roman"/>
          <w:sz w:val="22"/>
          <w:szCs w:val="22"/>
          <w:lang w:eastAsia="ru-RU"/>
        </w:rPr>
        <w:t>охрана объектов и (или) имущества на объектах с осуществлением работ по проектированию, монтажу и эксплуатационному обслуживанию технических средств охраны, перечень видов которых устанавливается Правительством Российской Федерации, и (или) с принятием соответствующих мер реагирования на их сигнальную информацию;</w:t>
      </w:r>
    </w:p>
    <w:p>
      <w:pPr>
        <w:pStyle w:val="Normal"/>
        <w:numPr>
          <w:ilvl w:val="0"/>
          <w:numId w:val="1"/>
        </w:numPr>
        <w:suppressAutoHyphens w:val="false"/>
        <w:bidi w:val="0"/>
        <w:spacing w:before="0" w:after="0"/>
        <w:ind w:left="318" w:hanging="360"/>
        <w:contextualSpacing/>
        <w:jc w:val="both"/>
        <w:rPr>
          <w:rFonts w:ascii="Times New Roman" w:hAnsi="Times New Roman"/>
          <w:sz w:val="22"/>
          <w:szCs w:val="22"/>
          <w:lang w:eastAsia="ru-RU"/>
        </w:rPr>
      </w:pPr>
      <w:r>
        <w:rPr>
          <w:rFonts w:ascii="Times New Roman" w:hAnsi="Times New Roman"/>
          <w:sz w:val="22"/>
          <w:szCs w:val="22"/>
          <w:lang w:eastAsia="ru-RU"/>
        </w:rPr>
        <w:t>консультирование и подготовка рекомендаций клиентам по вопросам правомерной защиты от противоправных посягательств;</w:t>
      </w:r>
    </w:p>
    <w:p>
      <w:pPr>
        <w:pStyle w:val="Normal"/>
        <w:numPr>
          <w:ilvl w:val="0"/>
          <w:numId w:val="1"/>
        </w:numPr>
        <w:suppressAutoHyphens w:val="false"/>
        <w:bidi w:val="0"/>
        <w:spacing w:before="0" w:after="0"/>
        <w:ind w:left="318" w:hanging="360"/>
        <w:contextualSpacing/>
        <w:jc w:val="both"/>
        <w:rPr>
          <w:rFonts w:ascii="Times New Roman" w:hAnsi="Times New Roman"/>
          <w:sz w:val="22"/>
          <w:szCs w:val="22"/>
          <w:lang w:eastAsia="ru-RU"/>
        </w:rPr>
      </w:pPr>
      <w:r>
        <w:rPr>
          <w:rFonts w:ascii="Times New Roman" w:hAnsi="Times New Roman"/>
          <w:sz w:val="22"/>
          <w:szCs w:val="22"/>
          <w:lang w:eastAsia="ru-RU"/>
        </w:rPr>
        <w:t>обеспечение порядка в местах проведения массовых мероприятий;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1311" w:leader="none"/>
        </w:tabs>
        <w:suppressAutoHyphens w:val="false"/>
        <w:bidi w:val="0"/>
        <w:spacing w:before="0" w:after="0"/>
        <w:ind w:left="318" w:hanging="360"/>
        <w:contextualSpacing/>
        <w:jc w:val="both"/>
        <w:rPr>
          <w:rFonts w:ascii="Times New Roman" w:hAnsi="Times New Roman" w:eastAsia="Calibri"/>
          <w:sz w:val="22"/>
          <w:szCs w:val="22"/>
          <w:lang w:eastAsia="en-US"/>
        </w:rPr>
      </w:pPr>
      <w:r>
        <w:rPr>
          <w:rFonts w:eastAsia="Calibri" w:ascii="Times New Roman" w:hAnsi="Times New Roman"/>
          <w:sz w:val="22"/>
          <w:szCs w:val="22"/>
          <w:lang w:eastAsia="en-US"/>
        </w:rPr>
        <w:t>охрана объектов и (или) имущества, а также обеспечение внутри объектового и пропускного режимов на объектах, в отношении которых установлены обязательные для выполнения требования к антитеррористической защищенности.</w:t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2238" w:leader="none"/>
        </w:tabs>
        <w:suppressAutoHyphens w:val="false"/>
        <w:bidi w:val="0"/>
        <w:spacing w:before="0" w:after="0"/>
        <w:ind w:left="318" w:hanging="0"/>
        <w:contextualSpacing/>
        <w:jc w:val="both"/>
        <w:rPr>
          <w:rFonts w:ascii="Times New Roman" w:hAnsi="Times New Roman" w:eastAsia="Calibri"/>
          <w:b/>
          <w:b/>
          <w:bCs/>
          <w:sz w:val="22"/>
          <w:szCs w:val="22"/>
          <w:lang w:eastAsia="en-US"/>
        </w:rPr>
      </w:pPr>
      <w:r>
        <w:rPr>
          <w:rFonts w:eastAsia="Calibri" w:ascii="Times New Roman" w:hAnsi="Times New Roman"/>
          <w:b/>
          <w:bCs/>
          <w:sz w:val="22"/>
          <w:szCs w:val="22"/>
          <w:lang w:eastAsia="en-US"/>
        </w:rPr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2238" w:leader="none"/>
        </w:tabs>
        <w:suppressAutoHyphens w:val="false"/>
        <w:bidi w:val="0"/>
        <w:spacing w:before="0" w:after="0"/>
        <w:ind w:left="318" w:hanging="0"/>
        <w:contextualSpacing/>
        <w:jc w:val="both"/>
        <w:rPr>
          <w:rFonts w:ascii="Times New Roman" w:hAnsi="Times New Roman" w:eastAsia="Calibri"/>
          <w:b/>
          <w:b/>
          <w:bCs/>
          <w:sz w:val="22"/>
          <w:szCs w:val="22"/>
          <w:lang w:eastAsia="en-US"/>
        </w:rPr>
      </w:pPr>
      <w:r>
        <w:rPr>
          <w:rFonts w:eastAsia="Calibri" w:ascii="Times New Roman" w:hAnsi="Times New Roman"/>
          <w:b/>
          <w:bCs/>
          <w:sz w:val="22"/>
          <w:szCs w:val="22"/>
          <w:lang w:eastAsia="en-US"/>
        </w:rPr>
        <w:t>4. Исполнитель обязан:</w:t>
      </w:r>
    </w:p>
    <w:p>
      <w:pPr>
        <w:pStyle w:val="Normal"/>
        <w:suppressLineNumbers/>
        <w:bidi w:val="0"/>
        <w:spacing w:before="0" w:after="0"/>
        <w:contextualSpacing/>
        <w:jc w:val="both"/>
        <w:rPr>
          <w:rFonts w:ascii="Times New Roman" w:hAnsi="Times New Roman"/>
          <w:sz w:val="22"/>
          <w:szCs w:val="22"/>
          <w:lang w:eastAsia="ru-RU"/>
        </w:rPr>
      </w:pPr>
      <w:r>
        <w:rPr>
          <w:rFonts w:ascii="Times New Roman" w:hAnsi="Times New Roman"/>
          <w:sz w:val="22"/>
          <w:szCs w:val="22"/>
          <w:lang w:eastAsia="ru-RU"/>
        </w:rPr>
        <w:t xml:space="preserve">- иметь разрешение на хранение и использование оружия и патронов (РХИ) не менее </w:t>
      </w:r>
      <w:r>
        <w:rPr>
          <w:rFonts w:ascii="Times New Roman" w:hAnsi="Times New Roman"/>
          <w:sz w:val="22"/>
          <w:szCs w:val="22"/>
          <w:lang w:eastAsia="ru-RU"/>
        </w:rPr>
        <w:t>4</w:t>
      </w:r>
      <w:r>
        <w:rPr>
          <w:rFonts w:ascii="Times New Roman" w:hAnsi="Times New Roman"/>
          <w:sz w:val="22"/>
          <w:szCs w:val="22"/>
          <w:lang w:eastAsia="ru-RU"/>
        </w:rPr>
        <w:t xml:space="preserve"> единиц служебного огнестрельного короткоствольного оружия;</w:t>
      </w:r>
    </w:p>
    <w:p>
      <w:pPr>
        <w:pStyle w:val="Normal"/>
        <w:suppressLineNumbers/>
        <w:tabs>
          <w:tab w:val="left" w:pos="667" w:leader="none"/>
        </w:tabs>
        <w:bidi w:val="0"/>
        <w:ind w:left="-42"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eastAsia="ru-RU"/>
        </w:rPr>
        <w:t xml:space="preserve">привлекать для оказания услуг подготовленный персонал, (обязательно наличие удостоверения частного охранника, (не ниже 6-го разряда), личной карточки), </w:t>
      </w:r>
      <w:r>
        <w:rPr>
          <w:rFonts w:ascii="Times New Roman" w:hAnsi="Times New Roman"/>
          <w:b/>
          <w:sz w:val="22"/>
          <w:szCs w:val="22"/>
          <w:lang w:eastAsia="ru-RU"/>
        </w:rPr>
        <w:t xml:space="preserve">и </w:t>
      </w:r>
      <w:r>
        <w:rPr>
          <w:rFonts w:ascii="Times New Roman" w:hAnsi="Times New Roman"/>
          <w:b/>
          <w:sz w:val="22"/>
          <w:szCs w:val="22"/>
          <w:lang w:eastAsia="ru-RU"/>
        </w:rPr>
        <w:t>с</w:t>
      </w:r>
      <w:r>
        <w:rPr>
          <w:rFonts w:ascii="Times New Roman" w:hAnsi="Times New Roman"/>
          <w:b/>
          <w:sz w:val="22"/>
          <w:szCs w:val="22"/>
          <w:lang w:eastAsia="ru-RU"/>
        </w:rPr>
        <w:t>таж работы в охранной организации не менее двух лет</w:t>
      </w:r>
      <w:r>
        <w:rPr>
          <w:rFonts w:ascii="Times New Roman" w:hAnsi="Times New Roman"/>
          <w:sz w:val="22"/>
          <w:szCs w:val="22"/>
          <w:lang w:eastAsia="ru-RU"/>
        </w:rPr>
        <w:t>, имеющий навыки пользова</w:t>
      </w:r>
      <w:r>
        <w:rPr>
          <w:rFonts w:ascii="Times New Roman" w:hAnsi="Times New Roman"/>
          <w:sz w:val="22"/>
          <w:szCs w:val="22"/>
          <w:lang w:eastAsia="ru-RU"/>
        </w:rPr>
        <w:t>ния</w:t>
      </w:r>
      <w:r>
        <w:rPr>
          <w:rFonts w:ascii="Times New Roman" w:hAnsi="Times New Roman"/>
          <w:sz w:val="22"/>
          <w:szCs w:val="22"/>
          <w:lang w:eastAsia="ru-RU"/>
        </w:rPr>
        <w:t xml:space="preserve"> техническими средствами охраны (системами контроля доступа, видеонаблюдения, оповещения, противопожарной безопасности и кнопкой тревожной сигнализации), прошедший проверку на знание пожарно-технического минимума;</w:t>
      </w:r>
    </w:p>
    <w:p>
      <w:pPr>
        <w:pStyle w:val="Normal"/>
        <w:suppressLineNumbers/>
        <w:tabs>
          <w:tab w:val="left" w:pos="177" w:leader="none"/>
          <w:tab w:val="left" w:pos="667" w:leader="none"/>
        </w:tabs>
        <w:bidi w:val="0"/>
        <w:ind w:left="-42"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eastAsia="ru-RU"/>
        </w:rPr>
        <w:t>-</w:t>
      </w:r>
      <w:r>
        <w:rPr>
          <w:rFonts w:ascii="Times New Roman" w:hAnsi="Times New Roman"/>
          <w:sz w:val="22"/>
          <w:szCs w:val="22"/>
          <w:lang w:eastAsia="ru-RU"/>
        </w:rPr>
        <w:t xml:space="preserve"> </w:t>
      </w:r>
      <w:r>
        <w:rPr>
          <w:rFonts w:ascii="Times New Roman" w:hAnsi="Times New Roman"/>
          <w:sz w:val="22"/>
          <w:szCs w:val="22"/>
          <w:lang w:eastAsia="ru-RU"/>
        </w:rPr>
        <w:t xml:space="preserve">иметь </w:t>
      </w:r>
      <w:r>
        <w:rPr>
          <w:rFonts w:ascii="Times New Roman" w:hAnsi="Times New Roman"/>
          <w:sz w:val="22"/>
          <w:szCs w:val="22"/>
          <w:lang w:eastAsia="ru-RU"/>
        </w:rPr>
        <w:t>постоянный состав сотрудников охраны, несущих дежурство на объектах Заказчика (с допущением порядка временной замены сотрудников охраны на время отпуска, болезни),  возможность использования вахтового метода работы охранников категорически не допускается;</w:t>
      </w:r>
    </w:p>
    <w:p>
      <w:pPr>
        <w:pStyle w:val="Normal"/>
        <w:suppressAutoHyphens w:val="false"/>
        <w:bidi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eastAsia="ru-RU"/>
        </w:rPr>
        <w:t xml:space="preserve">- </w:t>
      </w:r>
      <w:r>
        <w:rPr>
          <w:rFonts w:ascii="Times New Roman" w:hAnsi="Times New Roman"/>
          <w:sz w:val="22"/>
          <w:szCs w:val="22"/>
          <w:lang w:eastAsia="ru-RU"/>
        </w:rPr>
        <w:t xml:space="preserve">наличие у сотрудников охранной организации на объекте мобильной связи с дежурным подразделением охранной организации, </w:t>
      </w:r>
      <w:r>
        <w:rPr>
          <w:rFonts w:ascii="Times New Roman" w:hAnsi="Times New Roman"/>
          <w:b/>
          <w:sz w:val="22"/>
          <w:szCs w:val="22"/>
          <w:lang w:eastAsia="ru-RU"/>
        </w:rPr>
        <w:t xml:space="preserve">пульта централизованной охраны (ПЦО) находящегося по территориальной принадлежности объекта Заказчика </w:t>
      </w:r>
      <w:r>
        <w:rPr>
          <w:rFonts w:ascii="Times New Roman" w:hAnsi="Times New Roman"/>
          <w:sz w:val="22"/>
          <w:szCs w:val="22"/>
          <w:lang w:eastAsia="ru-RU"/>
        </w:rPr>
        <w:t>и с соответствующей дежурной частью органов внутренних дел МВД России по Карачаево-Черкесской Республике.</w:t>
      </w:r>
    </w:p>
    <w:p>
      <w:pPr>
        <w:pStyle w:val="Normal"/>
        <w:suppressLineNumbers/>
        <w:tabs>
          <w:tab w:val="left" w:pos="709" w:leader="none"/>
        </w:tabs>
        <w:bidi w:val="0"/>
        <w:jc w:val="both"/>
        <w:rPr>
          <w:rFonts w:ascii="Times New Roman" w:hAnsi="Times New Roman"/>
          <w:sz w:val="22"/>
          <w:szCs w:val="22"/>
          <w:lang w:eastAsia="ru-RU"/>
        </w:rPr>
      </w:pPr>
      <w:r>
        <w:rPr>
          <w:rFonts w:ascii="Times New Roman" w:hAnsi="Times New Roman"/>
          <w:sz w:val="22"/>
          <w:szCs w:val="22"/>
          <w:lang w:eastAsia="ru-RU"/>
        </w:rPr>
        <w:t>- установить на контрольно-пропускном пункте Заказчика кнопку тревожной сигнализации (КТС) с подключением на пульт централизованной охраны Исполнителя за счет Исполнителя;</w:t>
      </w:r>
    </w:p>
    <w:p>
      <w:pPr>
        <w:pStyle w:val="Normal"/>
        <w:widowControl w:val="false"/>
        <w:tabs>
          <w:tab w:val="left" w:pos="172" w:leader="none"/>
          <w:tab w:val="left" w:pos="667" w:leader="none"/>
        </w:tabs>
        <w:suppressAutoHyphens w:val="false"/>
        <w:bidi w:val="0"/>
        <w:ind w:left="-42" w:right="34" w:hanging="0"/>
        <w:jc w:val="both"/>
        <w:rPr>
          <w:rFonts w:ascii="Times New Roman" w:hAnsi="Times New Roman" w:eastAsia="Calibri"/>
          <w:spacing w:val="4"/>
          <w:sz w:val="22"/>
          <w:szCs w:val="22"/>
          <w:shd w:fill="FFFFFF" w:val="clear"/>
          <w:lang w:eastAsia="ru-RU"/>
        </w:rPr>
      </w:pPr>
      <w:r>
        <w:rPr>
          <w:rFonts w:eastAsia="Calibri" w:ascii="Times New Roman" w:hAnsi="Times New Roman"/>
          <w:spacing w:val="4"/>
          <w:sz w:val="22"/>
          <w:szCs w:val="22"/>
          <w:shd w:fill="FFFFFF" w:val="clear"/>
          <w:lang w:eastAsia="ru-RU"/>
        </w:rPr>
        <w:t>- иметь разрешение на использование радиочастот или радиочастотных каналов, выданных Федеральной службой по надзору в сфере связи, информационных технологий и массовых коммуникаций (Роскомнадзор);</w:t>
      </w:r>
    </w:p>
    <w:p>
      <w:pPr>
        <w:pStyle w:val="Normal"/>
        <w:suppressLineNumbers/>
        <w:tabs>
          <w:tab w:val="left" w:pos="667" w:leader="none"/>
        </w:tabs>
        <w:bidi w:val="0"/>
        <w:ind w:left="-42" w:hanging="0"/>
        <w:jc w:val="both"/>
        <w:rPr>
          <w:rFonts w:ascii="Times New Roman" w:hAnsi="Times New Roman"/>
          <w:sz w:val="22"/>
          <w:szCs w:val="22"/>
          <w:lang w:eastAsia="ru-RU"/>
        </w:rPr>
      </w:pPr>
      <w:r>
        <w:rPr>
          <w:rFonts w:ascii="Times New Roman" w:hAnsi="Times New Roman"/>
          <w:sz w:val="22"/>
          <w:szCs w:val="22"/>
          <w:lang w:eastAsia="ru-RU"/>
        </w:rPr>
        <w:t>- осуществлять контроль за выполнением обязанностей дежурной смены поста каждый час суток, в том числе 6 раз в ночное время;</w:t>
      </w:r>
    </w:p>
    <w:p>
      <w:pPr>
        <w:pStyle w:val="Normal"/>
        <w:tabs>
          <w:tab w:val="left" w:pos="450" w:leader="none"/>
          <w:tab w:val="left" w:pos="667" w:leader="none"/>
        </w:tabs>
        <w:suppressAutoHyphens w:val="false"/>
        <w:autoSpaceDE w:val="false"/>
        <w:bidi w:val="0"/>
        <w:ind w:left="-42" w:right="40"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pacing w:val="6"/>
          <w:sz w:val="22"/>
          <w:szCs w:val="22"/>
          <w:lang w:eastAsia="ru-RU"/>
        </w:rPr>
        <w:t xml:space="preserve"> </w:t>
      </w:r>
      <w:r>
        <w:rPr>
          <w:rFonts w:ascii="Times New Roman" w:hAnsi="Times New Roman"/>
          <w:spacing w:val="6"/>
          <w:sz w:val="22"/>
          <w:szCs w:val="22"/>
          <w:lang w:eastAsia="ru-RU"/>
        </w:rPr>
        <w:t xml:space="preserve">- </w:t>
      </w:r>
      <w:r>
        <w:rPr>
          <w:rFonts w:ascii="Times New Roman" w:hAnsi="Times New Roman"/>
          <w:b/>
          <w:spacing w:val="6"/>
          <w:sz w:val="22"/>
          <w:szCs w:val="22"/>
          <w:lang w:eastAsia="ru-RU"/>
        </w:rPr>
        <w:t xml:space="preserve">при поступлении сигнала «Тревога» на пульт централизованного наблюдения обеспечить прибытие </w:t>
      </w:r>
      <w:r>
        <w:rPr>
          <w:rFonts w:ascii="Times New Roman" w:hAnsi="Times New Roman"/>
          <w:b/>
          <w:sz w:val="22"/>
          <w:szCs w:val="22"/>
          <w:lang w:eastAsia="ru-RU"/>
        </w:rPr>
        <w:t xml:space="preserve"> группы быстрого реагирования в составе — не менее 2 (двух) сотрудников в униформе предприятия, оснащенных служебным огнестрельным оружием, спецсредствами, радиостанцией, время прибытия по вызову  которой ночью не превышает 7 (семи) минут, и 10 (десяти) минут днем.</w:t>
      </w:r>
    </w:p>
    <w:p>
      <w:pPr>
        <w:pStyle w:val="Normal"/>
        <w:shd w:fill="FFFFFF" w:val="clear"/>
        <w:tabs>
          <w:tab w:val="left" w:pos="667" w:leader="none"/>
        </w:tabs>
        <w:suppressAutoHyphens w:val="false"/>
        <w:bidi w:val="0"/>
        <w:ind w:left="-42" w:right="1"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pacing w:val="5"/>
          <w:sz w:val="22"/>
          <w:szCs w:val="22"/>
          <w:lang w:eastAsia="ru-RU"/>
        </w:rPr>
        <w:t>- иметь</w:t>
      </w:r>
      <w:r>
        <w:rPr>
          <w:rFonts w:ascii="Times New Roman" w:hAnsi="Times New Roman"/>
          <w:sz w:val="22"/>
          <w:szCs w:val="22"/>
          <w:lang w:eastAsia="ru-RU"/>
        </w:rPr>
        <w:t xml:space="preserve"> договор страхования гражданской ответственности предприятия при осуществлении частной охранной деятельности перед третьими лицами; </w:t>
      </w:r>
    </w:p>
    <w:p>
      <w:pPr>
        <w:pStyle w:val="Normal"/>
        <w:shd w:fill="FFFFFF" w:val="clear"/>
        <w:tabs>
          <w:tab w:val="left" w:pos="667" w:leader="none"/>
        </w:tabs>
        <w:suppressAutoHyphens w:val="false"/>
        <w:bidi w:val="0"/>
        <w:ind w:left="-42" w:right="1" w:hanging="0"/>
        <w:jc w:val="both"/>
        <w:rPr>
          <w:rFonts w:ascii="Times New Roman" w:hAnsi="Times New Roman"/>
          <w:sz w:val="22"/>
          <w:szCs w:val="22"/>
          <w:lang w:eastAsia="ru-RU"/>
        </w:rPr>
      </w:pPr>
      <w:r>
        <w:rPr>
          <w:rFonts w:ascii="Times New Roman" w:hAnsi="Times New Roman"/>
          <w:sz w:val="22"/>
          <w:szCs w:val="22"/>
          <w:lang w:eastAsia="ru-RU"/>
        </w:rPr>
        <w:t xml:space="preserve">- иметь  договор обязательного страхования от несчастных случаев на производстве охранников, задействованных в охране объекта; </w:t>
      </w:r>
    </w:p>
    <w:p>
      <w:pPr>
        <w:pStyle w:val="Normal"/>
        <w:shd w:fill="FFFFFF" w:val="clear"/>
        <w:tabs>
          <w:tab w:val="left" w:pos="667" w:leader="none"/>
        </w:tabs>
        <w:suppressAutoHyphens w:val="false"/>
        <w:bidi w:val="0"/>
        <w:ind w:left="-42"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eastAsia="ru-RU"/>
        </w:rPr>
        <w:t xml:space="preserve">- иметь в штате дипломированного специалиста по обслуживанию технических средств охраны: систем контроля и </w:t>
      </w:r>
      <w:r>
        <w:rPr>
          <w:rFonts w:ascii="Times New Roman" w:hAnsi="Times New Roman"/>
          <w:spacing w:val="-1"/>
          <w:sz w:val="22"/>
          <w:szCs w:val="22"/>
          <w:lang w:eastAsia="ru-RU"/>
        </w:rPr>
        <w:t>управления доступом, охранно-пожарной сигнализации,  систем видеонаблюдения;</w:t>
      </w:r>
    </w:p>
    <w:p>
      <w:pPr>
        <w:pStyle w:val="Normal"/>
        <w:shd w:fill="FFFFFF" w:val="clear"/>
        <w:tabs>
          <w:tab w:val="left" w:pos="667" w:leader="none"/>
        </w:tabs>
        <w:suppressAutoHyphens w:val="false"/>
        <w:bidi w:val="0"/>
        <w:ind w:left="-42"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pacing w:val="5"/>
          <w:sz w:val="22"/>
          <w:szCs w:val="22"/>
          <w:lang w:eastAsia="ru-RU"/>
        </w:rPr>
        <w:t xml:space="preserve">- </w:t>
      </w:r>
      <w:r>
        <w:rPr>
          <w:rFonts w:ascii="Times New Roman" w:hAnsi="Times New Roman"/>
          <w:b/>
          <w:spacing w:val="5"/>
          <w:sz w:val="22"/>
          <w:szCs w:val="22"/>
          <w:lang w:eastAsia="ru-RU"/>
        </w:rPr>
        <w:t>иметь дежурное подразделение с круглосуточным режимом работы и с дислокацией в Карачаево-Черкесской Республике;</w:t>
      </w:r>
    </w:p>
    <w:p>
      <w:pPr>
        <w:pStyle w:val="Normal"/>
        <w:widowControl w:val="false"/>
        <w:shd w:fill="FFFFFF" w:val="clear"/>
        <w:tabs>
          <w:tab w:val="left" w:pos="667" w:leader="none"/>
          <w:tab w:val="left" w:pos="809" w:leader="none"/>
        </w:tabs>
        <w:suppressAutoHyphens w:val="false"/>
        <w:bidi w:val="0"/>
        <w:ind w:left="-42"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pacing w:val="5"/>
          <w:sz w:val="22"/>
          <w:szCs w:val="22"/>
          <w:lang w:eastAsia="ru-RU"/>
        </w:rPr>
        <w:t xml:space="preserve">- иметь </w:t>
      </w:r>
      <w:r>
        <w:rPr>
          <w:rFonts w:ascii="Times New Roman" w:hAnsi="Times New Roman"/>
          <w:spacing w:val="-3"/>
          <w:sz w:val="22"/>
          <w:szCs w:val="22"/>
          <w:lang w:eastAsia="ru-RU"/>
        </w:rPr>
        <w:t xml:space="preserve"> дежурн</w:t>
      </w:r>
      <w:r>
        <w:rPr>
          <w:rFonts w:ascii="Times New Roman" w:hAnsi="Times New Roman"/>
          <w:spacing w:val="-3"/>
          <w:sz w:val="22"/>
          <w:szCs w:val="22"/>
          <w:lang w:eastAsia="ru-RU"/>
        </w:rPr>
        <w:t>ы</w:t>
      </w:r>
      <w:r>
        <w:rPr>
          <w:rFonts w:ascii="Times New Roman" w:hAnsi="Times New Roman"/>
          <w:spacing w:val="-3"/>
          <w:sz w:val="22"/>
          <w:szCs w:val="22"/>
          <w:lang w:eastAsia="ru-RU"/>
        </w:rPr>
        <w:t xml:space="preserve">е транспортные средства не менее  </w:t>
      </w:r>
      <w:r>
        <w:rPr>
          <w:rFonts w:ascii="Times New Roman" w:hAnsi="Times New Roman"/>
          <w:spacing w:val="-3"/>
          <w:sz w:val="22"/>
          <w:szCs w:val="22"/>
          <w:lang w:eastAsia="ru-RU"/>
        </w:rPr>
        <w:t>2</w:t>
      </w:r>
      <w:r>
        <w:rPr>
          <w:rFonts w:ascii="Times New Roman" w:hAnsi="Times New Roman"/>
          <w:spacing w:val="-3"/>
          <w:sz w:val="22"/>
          <w:szCs w:val="22"/>
          <w:lang w:eastAsia="ru-RU"/>
        </w:rPr>
        <w:t xml:space="preserve"> (</w:t>
      </w:r>
      <w:r>
        <w:rPr>
          <w:rFonts w:ascii="Times New Roman" w:hAnsi="Times New Roman"/>
          <w:spacing w:val="-3"/>
          <w:sz w:val="22"/>
          <w:szCs w:val="22"/>
          <w:lang w:eastAsia="ru-RU"/>
        </w:rPr>
        <w:t>двух</w:t>
      </w:r>
      <w:r>
        <w:rPr>
          <w:rFonts w:ascii="Times New Roman" w:hAnsi="Times New Roman"/>
          <w:spacing w:val="-3"/>
          <w:sz w:val="22"/>
          <w:szCs w:val="22"/>
          <w:lang w:eastAsia="ru-RU"/>
        </w:rPr>
        <w:t>) автомобилей с логотипом предприятия, оборудованных средствами видеофиксации обстановки по прибытию на охраняемый объект;</w:t>
      </w:r>
    </w:p>
    <w:p>
      <w:pPr>
        <w:pStyle w:val="Normal"/>
        <w:shd w:fill="FFFFFF" w:val="clear"/>
        <w:tabs>
          <w:tab w:val="left" w:pos="667" w:leader="none"/>
        </w:tabs>
        <w:suppressAutoHyphens w:val="false"/>
        <w:bidi w:val="0"/>
        <w:ind w:left="-42"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pacing w:val="-1"/>
          <w:sz w:val="22"/>
          <w:szCs w:val="22"/>
          <w:lang w:eastAsia="ru-RU"/>
        </w:rPr>
        <w:t xml:space="preserve">- </w:t>
      </w:r>
      <w:r>
        <w:rPr>
          <w:rFonts w:ascii="Times New Roman" w:hAnsi="Times New Roman"/>
          <w:b/>
          <w:spacing w:val="-1"/>
          <w:sz w:val="22"/>
          <w:szCs w:val="22"/>
          <w:lang w:eastAsia="ru-RU"/>
        </w:rPr>
        <w:t>иметь  Договор о взаимном сотрудничестве с МВД Карачаево-Черкесской Республике;</w:t>
      </w:r>
    </w:p>
    <w:p>
      <w:pPr>
        <w:pStyle w:val="Normal"/>
        <w:suppressLineNumbers/>
        <w:tabs>
          <w:tab w:val="left" w:pos="384" w:leader="none"/>
          <w:tab w:val="left" w:pos="667" w:leader="none"/>
        </w:tabs>
        <w:bidi w:val="0"/>
        <w:ind w:left="-42" w:hanging="0"/>
        <w:jc w:val="both"/>
        <w:rPr>
          <w:rFonts w:ascii="Times New Roman" w:hAnsi="Times New Roman"/>
          <w:sz w:val="22"/>
          <w:szCs w:val="22"/>
          <w:lang w:eastAsia="ru-RU"/>
        </w:rPr>
      </w:pPr>
      <w:r>
        <w:rPr>
          <w:rFonts w:ascii="Times New Roman" w:hAnsi="Times New Roman"/>
          <w:sz w:val="22"/>
          <w:szCs w:val="22"/>
          <w:lang w:eastAsia="ru-RU"/>
        </w:rPr>
        <w:t xml:space="preserve">- обеспечивать периодический осмотр (каждый час суток) объектов на предмет выявления очагов возгорания, знать места расположения первичных средств пожаротушения, уметь пользоваться  первичными средствами пожаротушения; </w:t>
      </w:r>
    </w:p>
    <w:p>
      <w:pPr>
        <w:pStyle w:val="Normal"/>
        <w:suppressLineNumbers/>
        <w:tabs>
          <w:tab w:val="left" w:pos="667" w:leader="none"/>
        </w:tabs>
        <w:bidi w:val="0"/>
        <w:ind w:left="-42" w:hanging="0"/>
        <w:jc w:val="both"/>
        <w:rPr>
          <w:rFonts w:ascii="Times New Roman" w:hAnsi="Times New Roman"/>
          <w:sz w:val="22"/>
          <w:szCs w:val="22"/>
          <w:lang w:eastAsia="ru-RU"/>
        </w:rPr>
      </w:pPr>
      <w:r>
        <w:rPr>
          <w:rFonts w:ascii="Times New Roman" w:hAnsi="Times New Roman"/>
          <w:sz w:val="22"/>
          <w:szCs w:val="22"/>
          <w:lang w:eastAsia="ru-RU"/>
        </w:rPr>
        <w:t>- информировать Заказчика по возникающим ситуациям в вопросах обеспечения безопасности, включая отчеты (по требованию Заказчика) о состоянии охраны объект;</w:t>
      </w:r>
    </w:p>
    <w:p>
      <w:pPr>
        <w:pStyle w:val="Normal"/>
        <w:suppressLineNumbers/>
        <w:tabs>
          <w:tab w:val="left" w:pos="667" w:leader="none"/>
        </w:tabs>
        <w:bidi w:val="0"/>
        <w:ind w:left="-42" w:hanging="0"/>
        <w:jc w:val="both"/>
        <w:rPr>
          <w:rFonts w:ascii="Times New Roman" w:hAnsi="Times New Roman"/>
          <w:sz w:val="22"/>
          <w:szCs w:val="22"/>
          <w:lang w:eastAsia="ru-RU"/>
        </w:rPr>
      </w:pPr>
      <w:r>
        <w:rPr>
          <w:rFonts w:ascii="Times New Roman" w:hAnsi="Times New Roman"/>
          <w:sz w:val="22"/>
          <w:szCs w:val="22"/>
          <w:lang w:eastAsia="ru-RU"/>
        </w:rPr>
        <w:t>- незамедлительно реагировать на все замечания Заказчика, касающиеся оказания услуг;</w:t>
      </w:r>
    </w:p>
    <w:p>
      <w:pPr>
        <w:pStyle w:val="Normal"/>
        <w:suppressLineNumbers/>
        <w:tabs>
          <w:tab w:val="left" w:pos="667" w:leader="none"/>
        </w:tabs>
        <w:bidi w:val="0"/>
        <w:ind w:left="-42" w:hanging="0"/>
        <w:jc w:val="both"/>
        <w:rPr>
          <w:rFonts w:ascii="Times New Roman" w:hAnsi="Times New Roman"/>
          <w:sz w:val="22"/>
          <w:szCs w:val="22"/>
          <w:lang w:eastAsia="ru-RU"/>
        </w:rPr>
      </w:pPr>
      <w:r>
        <w:rPr>
          <w:rFonts w:ascii="Times New Roman" w:hAnsi="Times New Roman"/>
          <w:sz w:val="22"/>
          <w:szCs w:val="22"/>
          <w:lang w:eastAsia="ru-RU"/>
        </w:rPr>
        <w:t xml:space="preserve">- сообщать о факте нарушения целостности охраняемых помещений или причинения ущерба, повреждения имущества в дежурную часть органа внутренних дел и Заказчику; </w:t>
      </w:r>
    </w:p>
    <w:p>
      <w:pPr>
        <w:pStyle w:val="Normal"/>
        <w:suppressLineNumbers/>
        <w:tabs>
          <w:tab w:val="left" w:pos="667" w:leader="none"/>
        </w:tabs>
        <w:bidi w:val="0"/>
        <w:ind w:left="-42" w:hanging="0"/>
        <w:jc w:val="both"/>
        <w:rPr>
          <w:rFonts w:ascii="Times New Roman" w:hAnsi="Times New Roman"/>
          <w:sz w:val="22"/>
          <w:szCs w:val="22"/>
          <w:lang w:eastAsia="ru-RU"/>
        </w:rPr>
      </w:pPr>
      <w:r>
        <w:rPr>
          <w:rFonts w:ascii="Times New Roman" w:hAnsi="Times New Roman"/>
          <w:sz w:val="22"/>
          <w:szCs w:val="22"/>
          <w:shd w:fill="auto" w:val="clear"/>
          <w:lang w:eastAsia="ru-RU"/>
        </w:rPr>
        <w:t>-</w:t>
      </w:r>
      <w:r>
        <w:rPr>
          <w:rFonts w:ascii="Times New Roman" w:hAnsi="Times New Roman"/>
          <w:sz w:val="22"/>
          <w:szCs w:val="22"/>
          <w:shd w:fill="auto" w:val="clear"/>
          <w:lang w:eastAsia="ru-RU"/>
        </w:rPr>
        <w:t xml:space="preserve"> </w:t>
      </w:r>
      <w:r>
        <w:rPr>
          <w:rFonts w:ascii="Times New Roman" w:hAnsi="Times New Roman"/>
          <w:sz w:val="22"/>
          <w:szCs w:val="22"/>
          <w:shd w:fill="auto" w:val="clear"/>
          <w:lang w:eastAsia="ru-RU"/>
        </w:rPr>
        <w:t>в</w:t>
      </w:r>
      <w:r>
        <w:rPr>
          <w:rFonts w:ascii="Times New Roman" w:hAnsi="Times New Roman"/>
          <w:sz w:val="22"/>
          <w:szCs w:val="22"/>
          <w:shd w:fill="auto" w:val="clear"/>
          <w:lang w:eastAsia="ru-RU"/>
        </w:rPr>
        <w:t xml:space="preserve"> случае обнаружения на охраняемом Объекте пожара, аварии, взрыва или при возникновении иных чрезвычайных ситуаций действовать в соответствии с Инструкцией о ЧО и ЧС (немедленно сообщить о случившемся в специальные службы «01», «02», «03», «04», «112»), руководству Заказчика и принимать участие в ликвидации последствий чрезвычайной ситуации. обеспечив</w:t>
      </w:r>
      <w:r>
        <w:rPr>
          <w:rFonts w:ascii="Times New Roman" w:hAnsi="Times New Roman"/>
          <w:sz w:val="22"/>
          <w:szCs w:val="22"/>
          <w:shd w:fill="auto" w:val="clear"/>
          <w:lang w:eastAsia="ru-RU"/>
        </w:rPr>
        <w:t>ать</w:t>
      </w:r>
      <w:r>
        <w:rPr>
          <w:rFonts w:ascii="Times New Roman" w:hAnsi="Times New Roman"/>
          <w:sz w:val="22"/>
          <w:szCs w:val="22"/>
          <w:lang w:eastAsia="ru-RU"/>
        </w:rPr>
        <w:t xml:space="preserve"> до прибытия представителей органа внутренних дел или следствия, неприкосновенность места происшествия;</w:t>
      </w:r>
    </w:p>
    <w:p>
      <w:pPr>
        <w:pStyle w:val="Normal"/>
        <w:suppressLineNumbers/>
        <w:tabs>
          <w:tab w:val="left" w:pos="667" w:leader="none"/>
        </w:tabs>
        <w:bidi w:val="0"/>
        <w:ind w:left="-42" w:hanging="0"/>
        <w:jc w:val="both"/>
        <w:rPr>
          <w:rFonts w:ascii="Times New Roman" w:hAnsi="Times New Roman"/>
          <w:sz w:val="22"/>
          <w:szCs w:val="22"/>
          <w:lang w:eastAsia="ru-RU"/>
        </w:rPr>
      </w:pPr>
      <w:r>
        <w:rPr>
          <w:rFonts w:ascii="Times New Roman" w:hAnsi="Times New Roman"/>
          <w:sz w:val="22"/>
          <w:szCs w:val="22"/>
          <w:lang w:eastAsia="ru-RU"/>
        </w:rPr>
        <w:t xml:space="preserve">- осуществлять консультирование Заказчика и подготовить рекомендации Заказчику по вопросам правомерной защиты от противоправных посягательств, о необходимости принятия тех или иных охранных мер, позволяющих повысить уровень безопасности; </w:t>
      </w:r>
    </w:p>
    <w:p>
      <w:pPr>
        <w:pStyle w:val="Normal"/>
        <w:suppressLineNumbers/>
        <w:tabs>
          <w:tab w:val="clear" w:pos="709"/>
          <w:tab w:val="left" w:pos="-42" w:leader="none"/>
          <w:tab w:val="left" w:pos="843" w:leader="none"/>
        </w:tabs>
        <w:bidi w:val="0"/>
        <w:ind w:left="-42" w:hanging="0"/>
        <w:jc w:val="both"/>
        <w:rPr>
          <w:rFonts w:ascii="Times New Roman" w:hAnsi="Times New Roman"/>
          <w:sz w:val="22"/>
          <w:szCs w:val="22"/>
          <w:lang w:eastAsia="ru-RU"/>
        </w:rPr>
      </w:pPr>
      <w:r>
        <w:rPr>
          <w:rFonts w:ascii="Times New Roman" w:hAnsi="Times New Roman"/>
          <w:sz w:val="22"/>
          <w:szCs w:val="22"/>
          <w:lang w:eastAsia="ru-RU"/>
        </w:rPr>
        <w:t>- обеспечить оказание услуг сотрудниками охраны, экипированными в фирменную одежду охранной организации (не камуфляж), спецсредствами, осветительными приборами и радиостанцией.</w:t>
      </w:r>
    </w:p>
    <w:p>
      <w:pPr>
        <w:pStyle w:val="Normal"/>
        <w:suppressLineNumbers/>
        <w:tabs>
          <w:tab w:val="clear" w:pos="709"/>
          <w:tab w:val="left" w:pos="-42" w:leader="none"/>
          <w:tab w:val="left" w:pos="843" w:leader="none"/>
        </w:tabs>
        <w:bidi w:val="0"/>
        <w:ind w:left="-42" w:hanging="0"/>
        <w:jc w:val="both"/>
        <w:rPr>
          <w:rFonts w:ascii="Times New Roman" w:hAnsi="Times New Roman"/>
          <w:sz w:val="22"/>
          <w:szCs w:val="22"/>
          <w:lang w:eastAsia="ru-RU"/>
        </w:rPr>
      </w:pPr>
      <w:r>
        <w:rPr>
          <w:rFonts w:ascii="Times New Roman" w:hAnsi="Times New Roman"/>
          <w:sz w:val="22"/>
          <w:szCs w:val="22"/>
          <w:lang w:eastAsia="ru-RU"/>
        </w:rPr>
        <w:t>Дополнительным Соглашением сторон могут быть оговорены иные средства экипировки и оснащения для охранников.</w:t>
      </w:r>
    </w:p>
    <w:p>
      <w:pPr>
        <w:pStyle w:val="Normal"/>
        <w:widowControl w:val="false"/>
        <w:tabs>
          <w:tab w:val="left" w:pos="667" w:leader="none"/>
          <w:tab w:val="left" w:pos="814" w:leader="none"/>
        </w:tabs>
        <w:suppressAutoHyphens w:val="false"/>
        <w:bidi w:val="0"/>
        <w:ind w:left="-42" w:right="34" w:hanging="0"/>
        <w:jc w:val="both"/>
        <w:rPr>
          <w:rFonts w:ascii="Times New Roman" w:hAnsi="Times New Roman"/>
          <w:sz w:val="22"/>
          <w:szCs w:val="22"/>
          <w:lang w:eastAsia="ru-RU"/>
        </w:rPr>
      </w:pPr>
      <w:r>
        <w:rPr>
          <w:rFonts w:eastAsia="Times New Roman" w:ascii="Times New Roman" w:hAnsi="Times New Roman"/>
          <w:spacing w:val="4"/>
          <w:sz w:val="22"/>
          <w:szCs w:val="22"/>
          <w:shd w:fill="FFFFFF" w:val="clear"/>
          <w:lang w:eastAsia="ru-RU"/>
        </w:rPr>
        <w:tab/>
      </w:r>
    </w:p>
    <w:p>
      <w:pPr>
        <w:pStyle w:val="Normal"/>
        <w:widowControl w:val="false"/>
        <w:tabs>
          <w:tab w:val="left" w:pos="667" w:leader="none"/>
          <w:tab w:val="left" w:pos="814" w:leader="none"/>
        </w:tabs>
        <w:suppressAutoHyphens w:val="false"/>
        <w:bidi w:val="0"/>
        <w:ind w:left="-42" w:right="34" w:hanging="0"/>
        <w:jc w:val="both"/>
        <w:rPr>
          <w:rFonts w:ascii="Times New Roman" w:hAnsi="Times New Roman"/>
          <w:sz w:val="22"/>
          <w:szCs w:val="22"/>
          <w:lang w:eastAsia="ru-RU"/>
        </w:rPr>
      </w:pPr>
      <w:r>
        <w:rPr>
          <w:rFonts w:eastAsia="Times New Roman" w:ascii="Times New Roman" w:hAnsi="Times New Roman"/>
          <w:spacing w:val="4"/>
          <w:sz w:val="22"/>
          <w:szCs w:val="22"/>
          <w:shd w:fill="FFFFFF" w:val="clear"/>
          <w:lang w:eastAsia="ru-RU"/>
        </w:rPr>
        <w:tab/>
      </w:r>
      <w:r>
        <w:rPr>
          <w:rFonts w:eastAsia="Times New Roman" w:ascii="Times New Roman" w:hAnsi="Times New Roman"/>
          <w:b/>
          <w:bCs/>
          <w:spacing w:val="4"/>
          <w:sz w:val="22"/>
          <w:szCs w:val="22"/>
          <w:shd w:fill="FFFFFF" w:val="clear"/>
          <w:lang w:eastAsia="ru-RU"/>
        </w:rPr>
        <w:t>5.</w:t>
      </w:r>
      <w:r>
        <w:rPr>
          <w:rFonts w:eastAsia="Times New Roman" w:ascii="Times New Roman" w:hAnsi="Times New Roman"/>
          <w:spacing w:val="4"/>
          <w:sz w:val="22"/>
          <w:szCs w:val="22"/>
          <w:shd w:fill="FFFFFF" w:val="clear"/>
          <w:lang w:eastAsia="ru-RU"/>
        </w:rPr>
        <w:t xml:space="preserve"> </w:t>
      </w:r>
      <w:r>
        <w:rPr>
          <w:rFonts w:eastAsia="Calibri" w:ascii="Times New Roman" w:hAnsi="Times New Roman"/>
          <w:spacing w:val="4"/>
          <w:sz w:val="22"/>
          <w:szCs w:val="22"/>
          <w:shd w:fill="FFFFFF" w:val="clear"/>
          <w:lang w:eastAsia="ru-RU"/>
        </w:rPr>
        <w:t>Для организации работы, усиления охраны при проведении массовых мероприятий, а также для осуществления контроля несения дежурства на охраняемых объектах, Исполнитель обязан выделить ответственное лицо (начальника объекта), работающего на постоянной основе.</w:t>
      </w:r>
    </w:p>
    <w:p>
      <w:pPr>
        <w:pStyle w:val="Normal"/>
        <w:suppressAutoHyphens w:val="false"/>
        <w:bidi w:val="0"/>
        <w:jc w:val="both"/>
        <w:rPr>
          <w:rFonts w:ascii="Times New Roman" w:hAnsi="Times New Roman"/>
          <w:sz w:val="22"/>
          <w:szCs w:val="22"/>
          <w:lang w:eastAsia="ru-RU"/>
        </w:rPr>
      </w:pPr>
      <w:r>
        <w:rPr>
          <w:rFonts w:ascii="Times New Roman" w:hAnsi="Times New Roman"/>
          <w:sz w:val="22"/>
          <w:szCs w:val="22"/>
          <w:lang w:eastAsia="ru-RU"/>
        </w:rPr>
        <w:tab/>
      </w:r>
    </w:p>
    <w:p>
      <w:pPr>
        <w:pStyle w:val="Normal"/>
        <w:suppressAutoHyphens w:val="false"/>
        <w:bidi w:val="0"/>
        <w:jc w:val="both"/>
        <w:rPr>
          <w:rFonts w:ascii="Times New Roman" w:hAnsi="Times New Roman"/>
          <w:sz w:val="22"/>
          <w:szCs w:val="22"/>
          <w:lang w:eastAsia="ru-RU"/>
        </w:rPr>
      </w:pPr>
      <w:r>
        <w:rPr>
          <w:rFonts w:ascii="Times New Roman" w:hAnsi="Times New Roman"/>
          <w:sz w:val="22"/>
          <w:szCs w:val="22"/>
          <w:lang w:eastAsia="ru-RU"/>
        </w:rPr>
        <w:tab/>
      </w:r>
      <w:r>
        <w:rPr>
          <w:rFonts w:ascii="Times New Roman" w:hAnsi="Times New Roman"/>
          <w:b/>
          <w:bCs/>
          <w:sz w:val="22"/>
          <w:szCs w:val="22"/>
          <w:lang w:eastAsia="ru-RU"/>
        </w:rPr>
        <w:t>6.</w:t>
      </w:r>
      <w:r>
        <w:rPr>
          <w:rFonts w:ascii="Times New Roman" w:hAnsi="Times New Roman"/>
          <w:sz w:val="22"/>
          <w:szCs w:val="22"/>
          <w:lang w:eastAsia="ru-RU"/>
        </w:rPr>
        <w:t xml:space="preserve"> </w:t>
      </w:r>
      <w:r>
        <w:rPr>
          <w:rFonts w:ascii="Times New Roman" w:hAnsi="Times New Roman"/>
          <w:sz w:val="22"/>
          <w:szCs w:val="22"/>
          <w:lang w:eastAsia="ru-RU"/>
        </w:rPr>
        <w:t>До начала оказания услуг исполнитель обязан проверить охраняемый объект на предмет целостности замков, запоров и пломб, на исправность средств связи, технических средств охраны, средств видеонаблюдения, размещение средств пожаротушения, согласовать порядок взаимодействия с заказчиком. Довести до заказчика номера телефонов и способы связи с оперативным дежурным исполнителя в случае нештатных ситуаций.</w:t>
      </w:r>
    </w:p>
    <w:p>
      <w:pPr>
        <w:pStyle w:val="Normal"/>
        <w:suppressAutoHyphens w:val="false"/>
        <w:bidi w:val="0"/>
        <w:jc w:val="both"/>
        <w:rPr>
          <w:rFonts w:ascii="Times New Roman" w:hAnsi="Times New Roman"/>
          <w:b/>
          <w:b/>
          <w:bCs/>
          <w:sz w:val="22"/>
          <w:szCs w:val="22"/>
          <w:lang w:eastAsia="ru-RU"/>
        </w:rPr>
      </w:pPr>
      <w:r>
        <w:rPr>
          <w:rFonts w:ascii="Times New Roman" w:hAnsi="Times New Roman"/>
          <w:b/>
          <w:bCs/>
          <w:sz w:val="22"/>
          <w:szCs w:val="22"/>
          <w:lang w:eastAsia="ru-RU"/>
        </w:rPr>
        <w:tab/>
      </w:r>
    </w:p>
    <w:p>
      <w:pPr>
        <w:pStyle w:val="Normal"/>
        <w:suppressAutoHyphens w:val="false"/>
        <w:bidi w:val="0"/>
        <w:jc w:val="both"/>
        <w:rPr>
          <w:rFonts w:ascii="Times New Roman" w:hAnsi="Times New Roman"/>
          <w:b/>
          <w:b/>
          <w:bCs/>
          <w:sz w:val="22"/>
          <w:szCs w:val="22"/>
          <w:lang w:eastAsia="ru-RU"/>
        </w:rPr>
      </w:pPr>
      <w:r>
        <w:rPr>
          <w:rFonts w:ascii="Times New Roman" w:hAnsi="Times New Roman"/>
          <w:b/>
          <w:bCs/>
          <w:sz w:val="22"/>
          <w:szCs w:val="22"/>
          <w:lang w:eastAsia="ru-RU"/>
        </w:rPr>
        <w:tab/>
        <w:t xml:space="preserve">7. </w:t>
      </w:r>
      <w:r>
        <w:rPr>
          <w:rFonts w:ascii="Times New Roman" w:hAnsi="Times New Roman"/>
          <w:b/>
          <w:bCs/>
          <w:sz w:val="22"/>
          <w:szCs w:val="22"/>
          <w:lang w:eastAsia="ru-RU"/>
        </w:rPr>
        <w:t>Исполнитель принимает на себя следующие обязательства:</w:t>
      </w:r>
    </w:p>
    <w:p>
      <w:pPr>
        <w:pStyle w:val="Normal"/>
        <w:suppressAutoHyphens w:val="false"/>
        <w:bidi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eastAsia="ru-RU"/>
        </w:rPr>
        <w:t>- обеспечение круглосуточной охраны, с размещением 1 (одного) поста на объекте Заказчика по адресу: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  <w:lang w:eastAsia="ru-RU"/>
        </w:rPr>
        <w:t>г. Черкесск, пр-кт. Ленина 38, с целью своевременного предупреждения или пресечения фактов противоправных действий со стороны лиц, посягающих или могущих посягнуть на безопасность, имущественные права и интересы Заказчика;</w:t>
      </w:r>
    </w:p>
    <w:p>
      <w:pPr>
        <w:pStyle w:val="Normal"/>
        <w:suppressAutoHyphens w:val="false"/>
        <w:bidi w:val="0"/>
        <w:jc w:val="both"/>
        <w:rPr>
          <w:rFonts w:ascii="Times New Roman" w:hAnsi="Times New Roman"/>
          <w:sz w:val="22"/>
          <w:szCs w:val="22"/>
          <w:lang w:eastAsia="ru-RU"/>
        </w:rPr>
      </w:pPr>
      <w:r>
        <w:rPr>
          <w:rFonts w:ascii="Times New Roman" w:hAnsi="Times New Roman"/>
          <w:sz w:val="22"/>
          <w:szCs w:val="22"/>
          <w:lang w:eastAsia="ru-RU"/>
        </w:rPr>
        <w:t>- обеспечение соблюдения утвержденного Заказчиком порядка пользования его имуществом и доступа на территорию объекта. При нарушении этого порядка или поступлении тревожных сигналов специальных технических средств, принадлежащих Заказчику, содействовать с правоохранительным органом в обеспечении правопорядка, в том числе посредством предупреждения и пресечения правонарушений;</w:t>
      </w:r>
    </w:p>
    <w:p>
      <w:pPr>
        <w:pStyle w:val="Normal"/>
        <w:suppressAutoHyphens w:val="false"/>
        <w:bidi w:val="0"/>
        <w:jc w:val="both"/>
        <w:rPr>
          <w:rFonts w:ascii="Times New Roman" w:hAnsi="Times New Roman"/>
          <w:sz w:val="22"/>
          <w:szCs w:val="22"/>
          <w:lang w:eastAsia="ru-RU"/>
        </w:rPr>
      </w:pPr>
      <w:r>
        <w:rPr>
          <w:rFonts w:ascii="Times New Roman" w:hAnsi="Times New Roman"/>
          <w:sz w:val="22"/>
          <w:szCs w:val="22"/>
          <w:lang w:eastAsia="ru-RU"/>
        </w:rPr>
        <w:t>- осуществлять документированный контроль пропускного режима на объекте Заказчика;</w:t>
      </w:r>
    </w:p>
    <w:p>
      <w:pPr>
        <w:pStyle w:val="Normal"/>
        <w:suppressAutoHyphens w:val="false"/>
        <w:bidi w:val="0"/>
        <w:jc w:val="both"/>
        <w:rPr>
          <w:rFonts w:ascii="Times New Roman" w:hAnsi="Times New Roman"/>
          <w:sz w:val="22"/>
          <w:szCs w:val="22"/>
          <w:lang w:eastAsia="ru-RU"/>
        </w:rPr>
      </w:pPr>
      <w:r>
        <w:rPr>
          <w:rFonts w:ascii="Times New Roman" w:hAnsi="Times New Roman"/>
          <w:sz w:val="22"/>
          <w:szCs w:val="22"/>
          <w:lang w:eastAsia="ru-RU"/>
        </w:rPr>
        <w:t>- осуществлять охрану объекта Заказчика, принимая на себя полную материальную ответственность за их сохранность;</w:t>
      </w:r>
    </w:p>
    <w:p>
      <w:pPr>
        <w:pStyle w:val="Normal"/>
        <w:suppressAutoHyphens w:val="false"/>
        <w:bidi w:val="0"/>
        <w:jc w:val="both"/>
        <w:rPr>
          <w:rFonts w:ascii="Times New Roman" w:hAnsi="Times New Roman"/>
          <w:sz w:val="22"/>
          <w:szCs w:val="22"/>
          <w:lang w:eastAsia="ru-RU"/>
        </w:rPr>
      </w:pPr>
      <w:r>
        <w:rPr>
          <w:rFonts w:ascii="Times New Roman" w:hAnsi="Times New Roman"/>
          <w:sz w:val="22"/>
          <w:szCs w:val="22"/>
          <w:lang w:eastAsia="ru-RU"/>
        </w:rPr>
        <w:t>- пресекать несанкционированный вынос документов, товарно-материальных ценностей;</w:t>
      </w:r>
    </w:p>
    <w:p>
      <w:pPr>
        <w:pStyle w:val="Normal"/>
        <w:suppressAutoHyphens w:val="false"/>
        <w:bidi w:val="0"/>
        <w:jc w:val="both"/>
        <w:rPr>
          <w:rFonts w:ascii="Times New Roman" w:hAnsi="Times New Roman"/>
          <w:sz w:val="22"/>
          <w:szCs w:val="22"/>
          <w:lang w:eastAsia="ru-RU"/>
        </w:rPr>
      </w:pPr>
      <w:r>
        <w:rPr>
          <w:rFonts w:ascii="Times New Roman" w:hAnsi="Times New Roman"/>
          <w:sz w:val="22"/>
          <w:szCs w:val="22"/>
          <w:lang w:eastAsia="ru-RU"/>
        </w:rPr>
        <w:t xml:space="preserve">- </w:t>
      </w:r>
      <w:r>
        <w:rPr>
          <w:rFonts w:ascii="Times New Roman" w:hAnsi="Times New Roman"/>
          <w:sz w:val="22"/>
          <w:szCs w:val="22"/>
          <w:shd w:fill="auto" w:val="clear"/>
          <w:lang w:eastAsia="ru-RU"/>
        </w:rPr>
        <w:t xml:space="preserve">создать необходимую систему служебной документации, регламентирующей контроль за соблюдением требований по защите объекта Заказчика </w:t>
      </w:r>
      <w:r>
        <w:rPr>
          <w:rFonts w:ascii="Times New Roman" w:hAnsi="Times New Roman"/>
          <w:sz w:val="22"/>
          <w:szCs w:val="22"/>
          <w:shd w:fill="auto" w:val="clear"/>
          <w:lang w:eastAsia="ru-RU"/>
        </w:rPr>
        <w:t>(инструкция по организации охраны, должностная инструкция охранника, инструкция для сотрудников охраны по действиям в случае угрозы совершения террористического акта, инструкция по пропускному и внутриобъектовому режимам, в том числе по организации стоянки автотранспорта на территории объекта)</w:t>
      </w:r>
      <w:r>
        <w:rPr>
          <w:rFonts w:ascii="Times New Roman" w:hAnsi="Times New Roman"/>
          <w:sz w:val="22"/>
          <w:szCs w:val="22"/>
          <w:shd w:fill="auto" w:val="clear"/>
          <w:lang w:eastAsia="ru-RU"/>
        </w:rPr>
        <w:t>;</w:t>
      </w:r>
    </w:p>
    <w:p>
      <w:pPr>
        <w:pStyle w:val="Normal"/>
        <w:suppressAutoHyphens w:val="false"/>
        <w:bidi w:val="0"/>
        <w:jc w:val="both"/>
        <w:rPr>
          <w:rFonts w:ascii="Times New Roman" w:hAnsi="Times New Roman"/>
          <w:sz w:val="22"/>
          <w:szCs w:val="22"/>
          <w:lang w:eastAsia="ru-RU"/>
        </w:rPr>
      </w:pPr>
      <w:r>
        <w:rPr>
          <w:rFonts w:ascii="Times New Roman" w:hAnsi="Times New Roman"/>
          <w:sz w:val="22"/>
          <w:szCs w:val="22"/>
          <w:lang w:eastAsia="ru-RU"/>
        </w:rPr>
        <w:t>- проводить обход территории Заказчика вне рабочее время, с временными промежутками (каждый час суток), с занесением результатов в журнал осмотра помещений, объектов и территории;</w:t>
      </w:r>
    </w:p>
    <w:p>
      <w:pPr>
        <w:pStyle w:val="Normal"/>
        <w:suppressAutoHyphens w:val="false"/>
        <w:bidi w:val="0"/>
        <w:jc w:val="both"/>
        <w:rPr>
          <w:rFonts w:ascii="Times New Roman" w:hAnsi="Times New Roman"/>
          <w:sz w:val="22"/>
          <w:szCs w:val="22"/>
          <w:lang w:eastAsia="ru-RU"/>
        </w:rPr>
      </w:pPr>
      <w:r>
        <w:rPr>
          <w:rFonts w:ascii="Times New Roman" w:hAnsi="Times New Roman"/>
          <w:sz w:val="22"/>
          <w:szCs w:val="22"/>
          <w:lang w:eastAsia="ru-RU"/>
        </w:rPr>
        <w:t>- соблюдать во время исполнения обязанностей правила пожарной безопасности;</w:t>
      </w:r>
    </w:p>
    <w:p>
      <w:pPr>
        <w:pStyle w:val="Normal"/>
        <w:suppressAutoHyphens w:val="false"/>
        <w:bidi w:val="0"/>
        <w:jc w:val="both"/>
        <w:rPr>
          <w:rFonts w:ascii="Times New Roman" w:hAnsi="Times New Roman"/>
          <w:sz w:val="22"/>
          <w:szCs w:val="22"/>
          <w:lang w:eastAsia="ru-RU"/>
        </w:rPr>
      </w:pPr>
      <w:r>
        <w:rPr>
          <w:rFonts w:ascii="Times New Roman" w:hAnsi="Times New Roman"/>
          <w:sz w:val="22"/>
          <w:szCs w:val="22"/>
          <w:lang w:eastAsia="ru-RU"/>
        </w:rPr>
        <w:t>- проводить замену охранника в течение 30 (тридцати) минут с момента получения требования Заказчика о замене;</w:t>
      </w:r>
    </w:p>
    <w:p>
      <w:pPr>
        <w:pStyle w:val="Normal"/>
        <w:suppressAutoHyphens w:val="false"/>
        <w:bidi w:val="0"/>
        <w:jc w:val="both"/>
        <w:rPr>
          <w:rFonts w:ascii="Times New Roman" w:hAnsi="Times New Roman"/>
          <w:sz w:val="22"/>
          <w:szCs w:val="22"/>
          <w:lang w:eastAsia="ru-RU"/>
        </w:rPr>
      </w:pPr>
      <w:r>
        <w:rPr>
          <w:rFonts w:ascii="Times New Roman" w:hAnsi="Times New Roman"/>
          <w:sz w:val="22"/>
          <w:szCs w:val="22"/>
          <w:lang w:eastAsia="ru-RU"/>
        </w:rPr>
        <w:t>- ставить в известность Заказчика обо всех выявленных недостатках и нарушениях, которые могут отрицательно повлиять на охраняемые имущественные интересы Заказчика или оказания услуг Исполнителем;</w:t>
      </w:r>
    </w:p>
    <w:p>
      <w:pPr>
        <w:pStyle w:val="Normal"/>
        <w:suppressAutoHyphens w:val="false"/>
        <w:bidi w:val="0"/>
        <w:jc w:val="both"/>
        <w:rPr>
          <w:rFonts w:ascii="Times New Roman" w:hAnsi="Times New Roman"/>
          <w:sz w:val="22"/>
          <w:szCs w:val="22"/>
          <w:lang w:eastAsia="ru-RU"/>
        </w:rPr>
      </w:pPr>
      <w:r>
        <w:rPr>
          <w:rFonts w:ascii="Times New Roman" w:hAnsi="Times New Roman"/>
          <w:sz w:val="22"/>
          <w:szCs w:val="22"/>
          <w:lang w:eastAsia="ru-RU"/>
        </w:rPr>
        <w:t>- осуществлять контроль систем жизнеобеспечения, пожарной и охранной сигнализации, систем контроля доступа.</w:t>
      </w:r>
    </w:p>
    <w:p>
      <w:pPr>
        <w:pStyle w:val="Normal"/>
        <w:suppressAutoHyphens w:val="false"/>
        <w:bidi w:val="0"/>
        <w:jc w:val="both"/>
        <w:rPr>
          <w:rFonts w:ascii="Times New Roman" w:hAnsi="Times New Roman"/>
          <w:sz w:val="22"/>
          <w:szCs w:val="22"/>
          <w:lang w:eastAsia="ru-RU"/>
        </w:rPr>
      </w:pPr>
      <w:r>
        <w:rPr>
          <w:rFonts w:ascii="Times New Roman" w:hAnsi="Times New Roman"/>
          <w:sz w:val="22"/>
          <w:szCs w:val="22"/>
          <w:lang w:eastAsia="ru-RU"/>
        </w:rPr>
        <w:t xml:space="preserve">    </w:t>
      </w:r>
      <w:r>
        <w:rPr>
          <w:rFonts w:ascii="Times New Roman" w:hAnsi="Times New Roman"/>
          <w:sz w:val="22"/>
          <w:szCs w:val="22"/>
          <w:lang w:eastAsia="ru-RU"/>
        </w:rPr>
        <w:tab/>
      </w:r>
    </w:p>
    <w:p>
      <w:pPr>
        <w:pStyle w:val="Normal"/>
        <w:suppressAutoHyphens w:val="false"/>
        <w:bidi w:val="0"/>
        <w:jc w:val="both"/>
        <w:rPr>
          <w:rFonts w:ascii="Times New Roman" w:hAnsi="Times New Roman"/>
          <w:sz w:val="22"/>
          <w:szCs w:val="22"/>
          <w:lang w:eastAsia="ru-RU"/>
        </w:rPr>
      </w:pPr>
      <w:r>
        <w:rPr>
          <w:rFonts w:ascii="Times New Roman" w:hAnsi="Times New Roman"/>
          <w:sz w:val="22"/>
          <w:szCs w:val="22"/>
          <w:lang w:eastAsia="ru-RU"/>
        </w:rPr>
        <w:tab/>
      </w:r>
      <w:r>
        <w:rPr>
          <w:rFonts w:ascii="Times New Roman" w:hAnsi="Times New Roman"/>
          <w:b/>
          <w:bCs/>
          <w:sz w:val="22"/>
          <w:szCs w:val="22"/>
          <w:lang w:eastAsia="ru-RU"/>
        </w:rPr>
        <w:t>8</w:t>
      </w:r>
      <w:r>
        <w:rPr>
          <w:rFonts w:ascii="Times New Roman" w:hAnsi="Times New Roman"/>
          <w:sz w:val="22"/>
          <w:szCs w:val="22"/>
          <w:lang w:eastAsia="ru-RU"/>
        </w:rPr>
        <w:t xml:space="preserve">. </w:t>
      </w:r>
      <w:r>
        <w:rPr>
          <w:rFonts w:ascii="Times New Roman" w:hAnsi="Times New Roman"/>
          <w:sz w:val="22"/>
          <w:szCs w:val="22"/>
          <w:lang w:eastAsia="ru-RU"/>
        </w:rPr>
        <w:t>В случае причинения Исполнителем материального ущерба Заказчику, Исполнитель обязан возместить в полном объеме причиненный Заказчику ущерб в соответствии с действующим законодательством Российской Федерации.</w:t>
      </w:r>
    </w:p>
    <w:p>
      <w:pPr>
        <w:pStyle w:val="Normal"/>
        <w:suppressAutoHyphens w:val="false"/>
        <w:bidi w:val="0"/>
        <w:jc w:val="both"/>
        <w:rPr>
          <w:rFonts w:ascii="Times New Roman" w:hAnsi="Times New Roman"/>
          <w:color w:val="000000"/>
          <w:sz w:val="22"/>
          <w:szCs w:val="22"/>
          <w:lang w:eastAsia="ru-RU"/>
        </w:rPr>
      </w:pPr>
      <w:r>
        <w:rPr>
          <w:rFonts w:ascii="Times New Roman" w:hAnsi="Times New Roman"/>
          <w:color w:val="000000"/>
          <w:sz w:val="22"/>
          <w:szCs w:val="22"/>
          <w:lang w:eastAsia="ru-RU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  <w:lang w:eastAsia="ru-RU"/>
        </w:rPr>
        <w:tab/>
      </w:r>
    </w:p>
    <w:p>
      <w:pPr>
        <w:pStyle w:val="Normal"/>
        <w:suppressAutoHyphens w:val="false"/>
        <w:bidi w:val="0"/>
        <w:jc w:val="both"/>
        <w:rPr>
          <w:rFonts w:ascii="Times New Roman" w:hAnsi="Times New Roman"/>
          <w:color w:val="000000"/>
          <w:sz w:val="22"/>
          <w:szCs w:val="22"/>
          <w:lang w:eastAsia="ru-RU"/>
        </w:rPr>
      </w:pPr>
      <w:r>
        <w:rPr>
          <w:rFonts w:ascii="Times New Roman" w:hAnsi="Times New Roman"/>
          <w:color w:val="000000"/>
          <w:sz w:val="22"/>
          <w:szCs w:val="22"/>
          <w:lang w:eastAsia="ru-RU"/>
        </w:rPr>
        <w:tab/>
      </w:r>
      <w:r>
        <w:rPr>
          <w:rFonts w:ascii="Times New Roman" w:hAnsi="Times New Roman"/>
          <w:b/>
          <w:bCs/>
          <w:color w:val="000000"/>
          <w:sz w:val="22"/>
          <w:szCs w:val="22"/>
          <w:lang w:eastAsia="ru-RU"/>
        </w:rPr>
        <w:t>9.</w:t>
      </w:r>
      <w:r>
        <w:rPr>
          <w:rFonts w:ascii="Times New Roman" w:hAnsi="Times New Roman"/>
          <w:color w:val="000000"/>
          <w:sz w:val="22"/>
          <w:szCs w:val="22"/>
          <w:lang w:eastAsia="ru-RU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  <w:lang w:eastAsia="ru-RU"/>
        </w:rPr>
        <w:t xml:space="preserve">До начала оказания услуг исполнитель должен предоставить заказчику списки охранников, которые будут обеспечивать охрану объекта Заказчика, а также копии удостоверений в отношении этих охранников, подтверждающих право осуществлять охранную деятельность. В случае внесения изменений в список охранников, обеспечивающих охрану объекта заказчика, в течение 1 (одного) рабочего дня с момента изменения таких данных исполнитель обязан направить заказчику  уточненный список охранников, с предоставлением копий удостоверений в отношении этих охранников, подтверждающих право осуществлять охранную деятельность. </w:t>
      </w:r>
    </w:p>
    <w:p>
      <w:pPr>
        <w:pStyle w:val="Normal"/>
        <w:suppressAutoHyphens w:val="false"/>
        <w:bidi w:val="0"/>
        <w:jc w:val="both"/>
        <w:rPr>
          <w:rFonts w:ascii="Times New Roman" w:hAnsi="Times New Roman"/>
          <w:color w:val="000000"/>
          <w:sz w:val="22"/>
          <w:szCs w:val="22"/>
          <w:lang w:eastAsia="ru-RU"/>
        </w:rPr>
      </w:pPr>
      <w:r>
        <w:rPr>
          <w:rFonts w:ascii="Times New Roman" w:hAnsi="Times New Roman"/>
          <w:color w:val="000000"/>
          <w:sz w:val="22"/>
          <w:szCs w:val="22"/>
          <w:lang w:eastAsia="ru-RU"/>
        </w:rPr>
        <w:tab/>
      </w:r>
    </w:p>
    <w:p>
      <w:pPr>
        <w:pStyle w:val="Normal"/>
        <w:suppressAutoHyphens w:val="false"/>
        <w:bidi w:val="0"/>
        <w:jc w:val="both"/>
        <w:rPr>
          <w:rFonts w:cs="Times New Roman"/>
          <w:sz w:val="22"/>
        </w:rPr>
      </w:pPr>
      <w:r>
        <w:rPr>
          <w:rFonts w:ascii="Times New Roman" w:hAnsi="Times New Roman"/>
          <w:color w:val="000000"/>
          <w:sz w:val="22"/>
          <w:szCs w:val="22"/>
          <w:lang w:eastAsia="ru-RU"/>
        </w:rPr>
        <w:tab/>
      </w:r>
      <w:r>
        <w:rPr>
          <w:rFonts w:ascii="Times New Roman" w:hAnsi="Times New Roman"/>
          <w:b/>
          <w:bCs/>
          <w:color w:val="000000"/>
          <w:sz w:val="22"/>
          <w:szCs w:val="22"/>
          <w:lang w:eastAsia="ru-RU"/>
        </w:rPr>
        <w:t xml:space="preserve">10. </w:t>
      </w:r>
      <w:r>
        <w:rPr>
          <w:rFonts w:ascii="Times New Roman" w:hAnsi="Times New Roman"/>
          <w:b/>
          <w:bCs/>
          <w:color w:val="000000"/>
          <w:sz w:val="22"/>
          <w:szCs w:val="22"/>
          <w:lang w:eastAsia="ru-RU"/>
        </w:rPr>
        <w:t>Требования к сотрудникам Исполнителя:</w:t>
      </w:r>
    </w:p>
    <w:p>
      <w:pPr>
        <w:pStyle w:val="Normal"/>
        <w:tabs>
          <w:tab w:val="clear" w:pos="709"/>
          <w:tab w:val="left" w:pos="1134" w:leader="none"/>
        </w:tabs>
        <w:suppressAutoHyphens w:val="false"/>
        <w:bidi w:val="0"/>
        <w:jc w:val="left"/>
        <w:rPr>
          <w:rFonts w:ascii="Times New Roman" w:hAnsi="Times New Roman"/>
          <w:color w:val="000000"/>
          <w:sz w:val="22"/>
          <w:szCs w:val="22"/>
          <w:lang w:eastAsia="ru-RU"/>
        </w:rPr>
      </w:pPr>
      <w:r>
        <w:rPr>
          <w:rFonts w:ascii="Times New Roman" w:hAnsi="Times New Roman"/>
          <w:color w:val="000000"/>
          <w:sz w:val="22"/>
          <w:szCs w:val="22"/>
          <w:lang w:eastAsia="ru-RU"/>
        </w:rPr>
        <w:t>- все документы сотрудников, должны быть оформлены в соответствии с Российским законодательством;</w:t>
      </w:r>
    </w:p>
    <w:p>
      <w:pPr>
        <w:pStyle w:val="Normal"/>
        <w:suppressAutoHyphens w:val="false"/>
        <w:bidi w:val="0"/>
        <w:jc w:val="both"/>
        <w:rPr>
          <w:rFonts w:ascii="Times New Roman" w:hAnsi="Times New Roman"/>
          <w:color w:val="000000"/>
          <w:sz w:val="22"/>
          <w:szCs w:val="22"/>
          <w:lang w:eastAsia="ru-RU"/>
        </w:rPr>
      </w:pPr>
      <w:r>
        <w:rPr>
          <w:rFonts w:ascii="Times New Roman" w:hAnsi="Times New Roman"/>
          <w:color w:val="000000"/>
          <w:sz w:val="22"/>
          <w:szCs w:val="22"/>
          <w:lang w:eastAsia="ru-RU"/>
        </w:rPr>
        <w:t>- сотрудники должны свободно владеть русским языком;</w:t>
      </w:r>
    </w:p>
    <w:p>
      <w:pPr>
        <w:pStyle w:val="Normal"/>
        <w:suppressAutoHyphens w:val="false"/>
        <w:bidi w:val="0"/>
        <w:jc w:val="both"/>
        <w:rPr>
          <w:rFonts w:ascii="Times New Roman" w:hAnsi="Times New Roman"/>
          <w:color w:val="000000"/>
          <w:sz w:val="22"/>
          <w:szCs w:val="22"/>
          <w:lang w:eastAsia="ru-RU"/>
        </w:rPr>
      </w:pPr>
      <w:r>
        <w:rPr>
          <w:rFonts w:ascii="Times New Roman" w:hAnsi="Times New Roman"/>
          <w:color w:val="000000"/>
          <w:sz w:val="22"/>
          <w:szCs w:val="22"/>
          <w:lang w:eastAsia="ru-RU"/>
        </w:rPr>
        <w:t>- граждане РФ из других регионов обязаны иметь регистрацию по месту пребывания;</w:t>
      </w:r>
    </w:p>
    <w:p>
      <w:pPr>
        <w:pStyle w:val="Normal"/>
        <w:suppressAutoHyphens w:val="false"/>
        <w:bidi w:val="0"/>
        <w:jc w:val="both"/>
        <w:rPr>
          <w:rFonts w:ascii="Times New Roman" w:hAnsi="Times New Roman"/>
          <w:sz w:val="22"/>
          <w:szCs w:val="22"/>
          <w:lang w:eastAsia="ru-RU"/>
        </w:rPr>
      </w:pPr>
      <w:r>
        <w:rPr>
          <w:rFonts w:ascii="Times New Roman" w:hAnsi="Times New Roman"/>
          <w:sz w:val="22"/>
          <w:szCs w:val="22"/>
          <w:lang w:eastAsia="ru-RU"/>
        </w:rPr>
        <w:t>- отсутствие судимости;</w:t>
      </w:r>
    </w:p>
    <w:p>
      <w:pPr>
        <w:pStyle w:val="Normal"/>
        <w:suppressAutoHyphens w:val="false"/>
        <w:bidi w:val="0"/>
        <w:jc w:val="both"/>
        <w:rPr>
          <w:rFonts w:ascii="Times New Roman" w:hAnsi="Times New Roman"/>
          <w:sz w:val="22"/>
          <w:szCs w:val="22"/>
          <w:lang w:eastAsia="ru-RU"/>
        </w:rPr>
      </w:pPr>
      <w:r>
        <w:rPr>
          <w:rFonts w:ascii="Times New Roman" w:hAnsi="Times New Roman"/>
          <w:sz w:val="22"/>
          <w:szCs w:val="22"/>
          <w:lang w:eastAsia="ru-RU"/>
        </w:rPr>
        <w:t>- знание сотрудником порядка действий при возникновении чрезвычайных ситуаций (далее – ЧС) (пожар, обнаружение посторонних предметов, захват заложников и др.), знать назначение и уметь пользоваться техническими средствами охраны (первичными средствами пожаротушения, системами пожарной сигнализации, системами оповещения, кнопкой тревожной сигнализации, системами видеонаблюдения, средствами связи);</w:t>
      </w:r>
    </w:p>
    <w:p>
      <w:pPr>
        <w:pStyle w:val="Normal"/>
        <w:suppressAutoHyphens w:val="false"/>
        <w:bidi w:val="0"/>
        <w:jc w:val="both"/>
        <w:rPr>
          <w:rFonts w:ascii="Times New Roman" w:hAnsi="Times New Roman"/>
          <w:sz w:val="22"/>
          <w:szCs w:val="22"/>
          <w:lang w:eastAsia="ru-RU"/>
        </w:rPr>
      </w:pPr>
      <w:r>
        <w:rPr>
          <w:rFonts w:ascii="Times New Roman" w:hAnsi="Times New Roman"/>
          <w:sz w:val="22"/>
          <w:szCs w:val="22"/>
          <w:lang w:eastAsia="ru-RU"/>
        </w:rPr>
        <w:t>10.</w:t>
      </w:r>
      <w:r>
        <w:rPr>
          <w:rFonts w:ascii="Times New Roman" w:hAnsi="Times New Roman"/>
          <w:sz w:val="22"/>
          <w:szCs w:val="22"/>
          <w:lang w:eastAsia="ru-RU"/>
        </w:rPr>
        <w:t>1. Сотрудники Исполнителя должны соблюдать требования охраны труда и противопожарной безопасности.</w:t>
      </w:r>
    </w:p>
    <w:p>
      <w:pPr>
        <w:pStyle w:val="Normal"/>
        <w:widowControl w:val="false"/>
        <w:tabs>
          <w:tab w:val="clear" w:pos="709"/>
          <w:tab w:val="left" w:pos="543" w:leader="none"/>
        </w:tabs>
        <w:suppressAutoHyphens w:val="false"/>
        <w:bidi w:val="0"/>
        <w:jc w:val="both"/>
        <w:rPr>
          <w:rFonts w:ascii="Times New Roman" w:hAnsi="Times New Roman"/>
          <w:sz w:val="22"/>
          <w:szCs w:val="22"/>
          <w:lang w:eastAsia="ru-RU"/>
        </w:rPr>
      </w:pPr>
      <w:r>
        <w:rPr>
          <w:rFonts w:ascii="Times New Roman" w:hAnsi="Times New Roman"/>
          <w:sz w:val="22"/>
          <w:szCs w:val="22"/>
          <w:lang w:eastAsia="ru-RU"/>
        </w:rPr>
        <w:tab/>
      </w:r>
    </w:p>
    <w:p>
      <w:pPr>
        <w:pStyle w:val="Normal"/>
        <w:widowControl w:val="false"/>
        <w:tabs>
          <w:tab w:val="clear" w:pos="709"/>
          <w:tab w:val="left" w:pos="543" w:leader="none"/>
        </w:tabs>
        <w:suppressAutoHyphens w:val="false"/>
        <w:bidi w:val="0"/>
        <w:jc w:val="both"/>
        <w:rPr>
          <w:rFonts w:ascii="Times New Roman" w:hAnsi="Times New Roman"/>
          <w:sz w:val="22"/>
          <w:szCs w:val="22"/>
          <w:lang w:eastAsia="ru-RU"/>
        </w:rPr>
      </w:pPr>
      <w:r>
        <w:rPr>
          <w:rFonts w:ascii="Times New Roman" w:hAnsi="Times New Roman"/>
          <w:sz w:val="22"/>
          <w:szCs w:val="22"/>
          <w:lang w:eastAsia="ru-RU"/>
        </w:rPr>
        <w:tab/>
      </w:r>
      <w:r>
        <w:rPr>
          <w:rFonts w:ascii="Times New Roman" w:hAnsi="Times New Roman"/>
          <w:b/>
          <w:bCs/>
          <w:sz w:val="22"/>
          <w:szCs w:val="22"/>
          <w:lang w:eastAsia="ru-RU"/>
        </w:rPr>
        <w:t>11</w:t>
      </w:r>
      <w:r>
        <w:rPr>
          <w:rFonts w:ascii="Times New Roman" w:hAnsi="Times New Roman"/>
          <w:sz w:val="22"/>
          <w:szCs w:val="22"/>
          <w:lang w:eastAsia="ru-RU"/>
        </w:rPr>
        <w:t>.</w:t>
      </w:r>
      <w:r>
        <w:rPr>
          <w:rFonts w:ascii="Times New Roman" w:hAnsi="Times New Roman"/>
          <w:sz w:val="22"/>
          <w:szCs w:val="22"/>
          <w:lang w:eastAsia="ru-RU"/>
        </w:rPr>
        <w:t xml:space="preserve"> По окончанию оказания услуг предоставляются Акт об оказании услуг, счет и счет-фактура.</w:t>
      </w:r>
    </w:p>
    <w:p>
      <w:pPr>
        <w:pStyle w:val="Normal"/>
        <w:widowControl w:val="false"/>
        <w:tabs>
          <w:tab w:val="clear" w:pos="709"/>
          <w:tab w:val="left" w:pos="543" w:leader="none"/>
        </w:tabs>
        <w:suppressAutoHyphens w:val="false"/>
        <w:bidi w:val="0"/>
        <w:jc w:val="both"/>
        <w:rPr>
          <w:rFonts w:ascii="Times New Roman" w:hAnsi="Times New Roman"/>
          <w:sz w:val="22"/>
          <w:szCs w:val="22"/>
          <w:lang w:eastAsia="ru-RU"/>
        </w:rPr>
      </w:pPr>
      <w:r>
        <w:rPr>
          <w:rFonts w:ascii="Times New Roman" w:hAnsi="Times New Roman"/>
          <w:color w:val="000000"/>
          <w:sz w:val="22"/>
          <w:szCs w:val="22"/>
          <w:lang w:eastAsia="ru-RU"/>
        </w:rPr>
        <w:tab/>
        <w:t>11.1</w:t>
      </w:r>
      <w:r>
        <w:rPr>
          <w:rFonts w:ascii="Times New Roman" w:hAnsi="Times New Roman"/>
          <w:sz w:val="22"/>
          <w:szCs w:val="22"/>
          <w:lang w:eastAsia="ru-RU"/>
        </w:rPr>
        <w:t xml:space="preserve">. Форма, сроки и порядок оплаты (условия, включаемые в проект контракта): Оплата по контракту осуществляется Заказчиком ежемесячно после оказания услуг Исполнителем путем перечисления денежных средств на расчетный счет Исполнителя за фактически оказанные услуги на основании счета, счета-фактуры и акта об оказании услуг, подписанного Сторонами. Перечисление денежных средств осуществляется в течение </w:t>
      </w:r>
      <w:r>
        <w:rPr>
          <w:rFonts w:ascii="Times New Roman" w:hAnsi="Times New Roman"/>
          <w:sz w:val="22"/>
          <w:szCs w:val="22"/>
          <w:lang w:eastAsia="ru-RU"/>
        </w:rPr>
        <w:t>7</w:t>
      </w:r>
      <w:r>
        <w:rPr>
          <w:rFonts w:ascii="Times New Roman" w:hAnsi="Times New Roman"/>
          <w:sz w:val="22"/>
          <w:szCs w:val="22"/>
          <w:lang w:eastAsia="ru-RU"/>
        </w:rPr>
        <w:t xml:space="preserve"> (</w:t>
      </w:r>
      <w:r>
        <w:rPr>
          <w:rFonts w:ascii="Times New Roman" w:hAnsi="Times New Roman"/>
          <w:sz w:val="22"/>
          <w:szCs w:val="22"/>
          <w:lang w:eastAsia="ru-RU"/>
        </w:rPr>
        <w:t>семи</w:t>
      </w:r>
      <w:r>
        <w:rPr>
          <w:rFonts w:ascii="Times New Roman" w:hAnsi="Times New Roman"/>
          <w:sz w:val="22"/>
          <w:szCs w:val="22"/>
          <w:lang w:eastAsia="ru-RU"/>
        </w:rPr>
        <w:t xml:space="preserve">) </w:t>
      </w:r>
      <w:r>
        <w:rPr>
          <w:rFonts w:ascii="Times New Roman" w:hAnsi="Times New Roman"/>
          <w:sz w:val="22"/>
          <w:szCs w:val="22"/>
          <w:lang w:eastAsia="ru-RU"/>
        </w:rPr>
        <w:t>рабочих</w:t>
      </w:r>
      <w:r>
        <w:rPr>
          <w:rFonts w:ascii="Times New Roman" w:hAnsi="Times New Roman"/>
          <w:sz w:val="22"/>
          <w:szCs w:val="22"/>
          <w:lang w:eastAsia="ru-RU"/>
        </w:rPr>
        <w:t xml:space="preserve"> дней со дня подписания Сторонами акта об оказании услуг.</w:t>
      </w:r>
    </w:p>
    <w:p>
      <w:pPr>
        <w:pStyle w:val="Normal"/>
        <w:widowControl w:val="false"/>
        <w:tabs>
          <w:tab w:val="clear" w:pos="709"/>
          <w:tab w:val="left" w:pos="543" w:leader="none"/>
        </w:tabs>
        <w:suppressAutoHyphens w:val="false"/>
        <w:bidi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eastAsia="ru-RU"/>
        </w:rPr>
        <w:tab/>
      </w:r>
      <w:r>
        <w:rPr>
          <w:rFonts w:ascii="Times New Roman" w:hAnsi="Times New Roman"/>
          <w:b/>
          <w:bCs/>
          <w:sz w:val="22"/>
          <w:szCs w:val="22"/>
          <w:lang w:eastAsia="ru-RU"/>
        </w:rPr>
        <w:t>12.</w:t>
      </w:r>
      <w:r>
        <w:rPr>
          <w:rFonts w:ascii="Times New Roman" w:hAnsi="Times New Roman"/>
          <w:b/>
          <w:bCs/>
          <w:sz w:val="22"/>
          <w:szCs w:val="22"/>
          <w:lang w:eastAsia="ru-RU"/>
        </w:rPr>
        <w:t xml:space="preserve"> </w:t>
      </w:r>
      <w:r>
        <w:rPr>
          <w:rFonts w:ascii="Times New Roman" w:hAnsi="Times New Roman"/>
          <w:sz w:val="22"/>
          <w:szCs w:val="22"/>
          <w:lang w:eastAsia="ru-RU"/>
        </w:rPr>
        <w:t>Требования к гарантийным обязательствам: Требования к гарантийному сроку и (или) объему предоставления гарантий качества услуги не устанавливаются.</w:t>
      </w:r>
    </w:p>
    <w:p>
      <w:pPr>
        <w:pStyle w:val="Normal"/>
        <w:bidi w:val="0"/>
        <w:spacing w:before="0" w:after="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sectPr>
      <w:type w:val="nextPage"/>
      <w:pgSz w:w="11906" w:h="16838"/>
      <w:pgMar w:left="1134" w:right="847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ourier New">
    <w:charset w:val="cc"/>
    <w:family w:val="modern"/>
    <w:pitch w:val="default"/>
  </w:font>
  <w:font w:name="Wingdings">
    <w:charset w:val="02"/>
    <w:family w:val="auto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</w:abstractNum>
  <w:abstractNum w:abstractNumId="2"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ru-RU" w:eastAsia="zh-CN" w:bidi="hi-IN"/>
    </w:rPr>
  </w:style>
  <w:style w:type="character" w:styleId="WW8Num15z0">
    <w:name w:val="WW8Num15z0"/>
    <w:qFormat/>
    <w:rPr>
      <w:rFonts w:ascii="Symbol" w:hAnsi="Symbol" w:cs="Symbol"/>
    </w:rPr>
  </w:style>
  <w:style w:type="character" w:styleId="WW8Num15z1">
    <w:name w:val="WW8Num15z1"/>
    <w:qFormat/>
    <w:rPr>
      <w:rFonts w:ascii="Courier New" w:hAnsi="Courier New" w:cs="Courier New"/>
    </w:rPr>
  </w:style>
  <w:style w:type="character" w:styleId="WW8Num15z2">
    <w:name w:val="WW8Num15z2"/>
    <w:qFormat/>
    <w:rPr>
      <w:rFonts w:ascii="Wingdings" w:hAnsi="Wingdings" w:cs="Wingdings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3">
    <w:name w:val="Обычный3"/>
    <w:qFormat/>
    <w:pPr>
      <w:widowControl w:val="false"/>
      <w:kinsoku w:val="true"/>
      <w:overflowPunct w:val="true"/>
      <w:autoSpaceDE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2"/>
      <w:sz w:val="20"/>
      <w:szCs w:val="20"/>
      <w:lang w:eastAsia="ru-RU" w:val="ru-RU" w:bidi="hi-IN"/>
    </w:rPr>
  </w:style>
  <w:style w:type="paragraph" w:styleId="Style19">
    <w:name w:val="Подраздел"/>
    <w:basedOn w:val="Normal"/>
    <w:qFormat/>
    <w:pPr>
      <w:suppressAutoHyphens w:val="true"/>
      <w:spacing w:before="0" w:after="0"/>
      <w:jc w:val="center"/>
    </w:pPr>
    <w:rPr>
      <w:rFonts w:eastAsia="Times New Roman" w:cs="Times New Roman"/>
      <w:b/>
      <w:bCs/>
      <w:sz w:val="24"/>
      <w:szCs w:val="24"/>
      <w:lang w:eastAsia="ar-SA"/>
    </w:rPr>
  </w:style>
  <w:style w:type="paragraph" w:styleId="Default">
    <w:name w:val="Default"/>
    <w:qFormat/>
    <w:pPr>
      <w:widowControl/>
      <w:kinsoku w:val="true"/>
      <w:overflowPunct w:val="true"/>
      <w:autoSpaceDE w:val="true"/>
      <w:bidi w:val="0"/>
      <w:spacing w:lineRule="auto" w:line="240" w:before="0" w:after="0"/>
      <w:jc w:val="left"/>
    </w:pPr>
    <w:rPr>
      <w:rFonts w:ascii="Times New Roman" w:hAnsi="Times New Roman" w:cs="Times New Roman" w:eastAsia="NSimSun"/>
      <w:color w:val="000000"/>
      <w:kern w:val="2"/>
      <w:sz w:val="24"/>
      <w:szCs w:val="24"/>
      <w:lang w:val="ru-RU" w:eastAsia="zh-CN" w:bidi="hi-IN"/>
    </w:rPr>
  </w:style>
  <w:style w:type="paragraph" w:styleId="Style20">
    <w:name w:val="Колонтитул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1">
    <w:name w:val="Header"/>
    <w:basedOn w:val="Normal"/>
    <w:pPr>
      <w:tabs>
        <w:tab w:val="clear" w:pos="709"/>
        <w:tab w:val="center" w:pos="4677" w:leader="none"/>
        <w:tab w:val="right" w:pos="9355" w:leader="none"/>
      </w:tabs>
      <w:spacing w:before="0" w:after="0"/>
      <w:jc w:val="left"/>
    </w:pPr>
    <w:rPr>
      <w:rFonts w:eastAsia="Times New Roman" w:cs="Times New Roman"/>
      <w:sz w:val="24"/>
      <w:szCs w:val="24"/>
    </w:rPr>
  </w:style>
  <w:style w:type="paragraph" w:styleId="ConsPlusTitle">
    <w:name w:val="ConsPlusTitle"/>
    <w:qFormat/>
    <w:pPr>
      <w:widowControl w:val="false"/>
      <w:kinsoku w:val="true"/>
      <w:overflowPunct w:val="true"/>
      <w:autoSpaceDE w:val="true"/>
      <w:bidi w:val="0"/>
      <w:spacing w:lineRule="auto" w:line="240" w:before="0" w:after="0"/>
      <w:jc w:val="left"/>
    </w:pPr>
    <w:rPr>
      <w:rFonts w:ascii="Arial" w:hAnsi="Arial" w:eastAsia="Times New Roman" w:cs="Arial"/>
      <w:b/>
      <w:bCs/>
      <w:color w:val="auto"/>
      <w:kern w:val="2"/>
      <w:sz w:val="20"/>
      <w:szCs w:val="20"/>
      <w:lang w:eastAsia="ru-RU" w:val="ru-RU" w:bidi="hi-IN"/>
    </w:rPr>
  </w:style>
  <w:style w:type="paragraph" w:styleId="Style22">
    <w:name w:val="Содержимое таблицы"/>
    <w:basedOn w:val="Normal"/>
    <w:qFormat/>
    <w:pPr>
      <w:widowControl w:val="false"/>
      <w:suppressLineNumbers/>
    </w:pPr>
    <w:rPr/>
  </w:style>
  <w:style w:type="paragraph" w:styleId="Style23">
    <w:name w:val="Заголовок таблицы"/>
    <w:basedOn w:val="Style22"/>
    <w:qFormat/>
    <w:pPr>
      <w:suppressLineNumbers/>
      <w:jc w:val="center"/>
    </w:pPr>
    <w:rPr>
      <w:b/>
      <w:bCs/>
    </w:rPr>
  </w:style>
  <w:style w:type="numbering" w:styleId="WW8Num15">
    <w:name w:val="WW8Num1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1630</TotalTime>
  <Application>LibreOffice/7.4.2.3$Windows_X86_64 LibreOffice_project/382eef1f22670f7f4118c8c2dd222ec7ad009daf</Application>
  <AppVersion>15.0000</AppVersion>
  <Pages>4</Pages>
  <Words>1781</Words>
  <Characters>12991</Characters>
  <CharactersWithSpaces>15250</CharactersWithSpaces>
  <Paragraphs>104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2023-05-26T11:51:03Z</dcterms:created>
  <dc:creator/>
  <dc:description/>
  <dc:language>ru-RU</dc:language>
  <cp:lastModifiedBy/>
  <dcterms:modified xsi:type="dcterms:W3CDTF">2023-05-27T15:04:08Z</dcterms:modified>
  <cp:revision>10</cp:revision>
  <dc:subject/>
  <dc:title/>
</cp:coreProperties>
</file>