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6B20C" w14:textId="67FFBF17" w:rsidR="00487028" w:rsidRPr="00487028" w:rsidRDefault="00487028" w:rsidP="00487028">
      <w:pPr>
        <w:ind w:left="-2" w:right="-291"/>
        <w:jc w:val="right"/>
        <w:rPr>
          <w:rFonts w:ascii="Times New Roman" w:hAnsi="Times New Roman" w:cs="Times New Roman"/>
          <w:bCs/>
          <w:color w:val="000000"/>
        </w:rPr>
      </w:pPr>
      <w:r w:rsidRPr="00487028">
        <w:rPr>
          <w:rFonts w:ascii="Times New Roman" w:hAnsi="Times New Roman" w:cs="Times New Roman"/>
          <w:bCs/>
          <w:color w:val="000000"/>
        </w:rPr>
        <w:t>ФОРМА</w:t>
      </w:r>
    </w:p>
    <w:p w14:paraId="5299601F" w14:textId="0662E98E" w:rsidR="00BA3AD2" w:rsidRDefault="00243B70" w:rsidP="00504DB0">
      <w:pPr>
        <w:ind w:left="-2" w:right="-291"/>
        <w:jc w:val="center"/>
        <w:rPr>
          <w:rFonts w:ascii="Times New Roman" w:hAnsi="Times New Roman" w:cs="Times New Roman"/>
          <w:b/>
          <w:color w:val="000000"/>
        </w:rPr>
      </w:pPr>
      <w:r w:rsidRPr="00EA1229">
        <w:rPr>
          <w:rFonts w:ascii="Times New Roman" w:hAnsi="Times New Roman" w:cs="Times New Roman"/>
          <w:b/>
          <w:bCs/>
          <w:color w:val="000000"/>
        </w:rPr>
        <w:t xml:space="preserve">Договор </w:t>
      </w:r>
      <w:r w:rsidR="000E695B">
        <w:rPr>
          <w:rFonts w:ascii="Times New Roman" w:hAnsi="Times New Roman" w:cs="Times New Roman"/>
          <w:b/>
          <w:color w:val="000000"/>
        </w:rPr>
        <w:t>поставки</w:t>
      </w:r>
    </w:p>
    <w:p w14:paraId="6B467CBA" w14:textId="2F80EE54" w:rsidR="000E695B" w:rsidRPr="00BA3AD2" w:rsidRDefault="00057EE2" w:rsidP="00504DB0">
      <w:pPr>
        <w:ind w:left="-2" w:right="-291"/>
        <w:jc w:val="center"/>
        <w:rPr>
          <w:rFonts w:ascii="Times New Roman" w:hAnsi="Times New Roman" w:cs="Times New Roman"/>
          <w:color w:val="000000"/>
        </w:rPr>
      </w:pPr>
      <w:r w:rsidRPr="00BA3AD2">
        <w:rPr>
          <w:rFonts w:ascii="Times New Roman" w:hAnsi="Times New Roman" w:cs="Times New Roman"/>
          <w:color w:val="000000"/>
        </w:rPr>
        <w:t xml:space="preserve">№ </w:t>
      </w:r>
      <w:r w:rsidR="003301C7">
        <w:rPr>
          <w:rFonts w:ascii="Times New Roman" w:hAnsi="Times New Roman" w:cs="Times New Roman"/>
          <w:color w:val="000000"/>
        </w:rPr>
        <w:t>__</w:t>
      </w:r>
      <w:r w:rsidR="0091155E">
        <w:rPr>
          <w:rFonts w:ascii="Times New Roman" w:hAnsi="Times New Roman" w:cs="Times New Roman"/>
          <w:color w:val="000000"/>
        </w:rPr>
        <w:t>/02-01</w:t>
      </w:r>
      <w:r w:rsidR="002C6969">
        <w:rPr>
          <w:rFonts w:ascii="Times New Roman" w:hAnsi="Times New Roman" w:cs="Times New Roman"/>
          <w:color w:val="000000"/>
        </w:rPr>
        <w:t>/24/</w:t>
      </w:r>
      <w:r w:rsidR="003301C7">
        <w:rPr>
          <w:rFonts w:ascii="Times New Roman" w:hAnsi="Times New Roman" w:cs="Times New Roman"/>
          <w:color w:val="000000"/>
        </w:rPr>
        <w:t>__</w:t>
      </w:r>
    </w:p>
    <w:p w14:paraId="764F9CF2" w14:textId="0FB5D1E3" w:rsidR="00243B70" w:rsidRPr="002C6969" w:rsidRDefault="00865A04" w:rsidP="003301C7">
      <w:pPr>
        <w:tabs>
          <w:tab w:val="right" w:pos="9072"/>
        </w:tabs>
        <w:ind w:left="-2" w:firstLine="2"/>
        <w:rPr>
          <w:rFonts w:ascii="Times New Roman" w:hAnsi="Times New Roman" w:cs="Times New Roman"/>
          <w:iCs/>
        </w:rPr>
      </w:pPr>
      <w:r w:rsidRPr="002C6969">
        <w:rPr>
          <w:rFonts w:ascii="Times New Roman" w:hAnsi="Times New Roman" w:cs="Times New Roman"/>
          <w:iCs/>
          <w:color w:val="000000"/>
        </w:rPr>
        <w:t xml:space="preserve">г. </w:t>
      </w:r>
      <w:r w:rsidR="0091155E" w:rsidRPr="002C6969">
        <w:rPr>
          <w:rFonts w:ascii="Times New Roman" w:hAnsi="Times New Roman" w:cs="Times New Roman"/>
          <w:iCs/>
          <w:color w:val="000000"/>
        </w:rPr>
        <w:t>____________________</w:t>
      </w:r>
      <w:r w:rsidR="00E0706A" w:rsidRPr="002C6969">
        <w:rPr>
          <w:rFonts w:ascii="Times New Roman" w:hAnsi="Times New Roman" w:cs="Times New Roman"/>
          <w:iCs/>
          <w:color w:val="000000"/>
        </w:rPr>
        <w:tab/>
      </w:r>
      <w:r w:rsidR="0091155E" w:rsidRPr="002C6969">
        <w:rPr>
          <w:rFonts w:ascii="Times New Roman" w:hAnsi="Times New Roman" w:cs="Times New Roman"/>
          <w:iCs/>
        </w:rPr>
        <w:t>«____» ___________</w:t>
      </w:r>
      <w:r w:rsidR="002C6969">
        <w:rPr>
          <w:rFonts w:ascii="Times New Roman" w:hAnsi="Times New Roman" w:cs="Times New Roman"/>
          <w:iCs/>
        </w:rPr>
        <w:t xml:space="preserve"> </w:t>
      </w:r>
      <w:r w:rsidR="0091155E" w:rsidRPr="002C6969">
        <w:rPr>
          <w:rFonts w:ascii="Times New Roman" w:hAnsi="Times New Roman" w:cs="Times New Roman"/>
          <w:iCs/>
        </w:rPr>
        <w:t>202</w:t>
      </w:r>
      <w:r w:rsidR="002C6969">
        <w:rPr>
          <w:rFonts w:ascii="Times New Roman" w:hAnsi="Times New Roman" w:cs="Times New Roman"/>
          <w:iCs/>
        </w:rPr>
        <w:t>4</w:t>
      </w:r>
      <w:r w:rsidR="0091155E" w:rsidRPr="002C6969">
        <w:rPr>
          <w:rFonts w:ascii="Times New Roman" w:hAnsi="Times New Roman" w:cs="Times New Roman"/>
          <w:iCs/>
        </w:rPr>
        <w:t xml:space="preserve"> г.</w:t>
      </w:r>
    </w:p>
    <w:p w14:paraId="6744F390" w14:textId="08698C62" w:rsidR="00065445" w:rsidRDefault="00065445" w:rsidP="00873593">
      <w:pPr>
        <w:tabs>
          <w:tab w:val="left" w:pos="1134"/>
        </w:tabs>
        <w:ind w:left="-2" w:right="-8" w:firstLine="569"/>
        <w:rPr>
          <w:rFonts w:ascii="Times New Roman" w:hAnsi="Times New Roman" w:cs="Times New Roman"/>
        </w:rPr>
      </w:pPr>
    </w:p>
    <w:p w14:paraId="76F5B2F2" w14:textId="5D063C7D" w:rsidR="002C6969" w:rsidRPr="002C6969" w:rsidRDefault="002C6969" w:rsidP="002C6969">
      <w:pPr>
        <w:tabs>
          <w:tab w:val="left" w:pos="1134"/>
        </w:tabs>
        <w:ind w:left="-2" w:right="-8"/>
        <w:jc w:val="both"/>
        <w:rPr>
          <w:rFonts w:ascii="Times New Roman" w:hAnsi="Times New Roman" w:cs="Times New Roman"/>
          <w:bCs/>
        </w:rPr>
      </w:pPr>
      <w:r w:rsidRPr="002C6969">
        <w:rPr>
          <w:rFonts w:ascii="Times New Roman" w:hAnsi="Times New Roman" w:cs="Times New Roman"/>
          <w:bCs/>
        </w:rPr>
        <w:t>Региональное отделение Общероссийского общественно-государственного движения детей и молодежи «Движение первых» СУБЪЕКТ РФ, именуемое в дальнейшем «</w:t>
      </w:r>
      <w:r>
        <w:rPr>
          <w:rFonts w:ascii="Times New Roman" w:hAnsi="Times New Roman" w:cs="Times New Roman"/>
          <w:bCs/>
        </w:rPr>
        <w:t>Покупатель</w:t>
      </w:r>
      <w:r w:rsidRPr="002C6969">
        <w:rPr>
          <w:rFonts w:ascii="Times New Roman" w:hAnsi="Times New Roman" w:cs="Times New Roman"/>
          <w:bCs/>
        </w:rPr>
        <w:t>», в лице председателя Совета регионального отделения Общероссийского общественно-государственного движения детей и молодежи «Движение первых»</w:t>
      </w:r>
      <w:r>
        <w:rPr>
          <w:rFonts w:ascii="Times New Roman" w:hAnsi="Times New Roman" w:cs="Times New Roman"/>
          <w:bCs/>
        </w:rPr>
        <w:t xml:space="preserve"> </w:t>
      </w:r>
      <w:r w:rsidRPr="002C6969">
        <w:rPr>
          <w:rFonts w:ascii="Times New Roman" w:hAnsi="Times New Roman" w:cs="Times New Roman"/>
          <w:bCs/>
        </w:rPr>
        <w:t>СУБЪЕКТ РФ, действующего на основании устава Общероссийского общественно-государственного движения детей и молодежи «Движение первых», с одной стороны, и</w:t>
      </w:r>
      <w:bookmarkStart w:id="0" w:name="_Hlk127788639"/>
      <w:r w:rsidRPr="002C6969">
        <w:rPr>
          <w:rFonts w:ascii="Times New Roman" w:hAnsi="Times New Roman" w:cs="Times New Roman"/>
          <w:bCs/>
        </w:rPr>
        <w:t> _____________________________________, именуемое в дальнейшем «</w:t>
      </w:r>
      <w:r>
        <w:rPr>
          <w:rFonts w:ascii="Times New Roman" w:hAnsi="Times New Roman" w:cs="Times New Roman"/>
          <w:bCs/>
        </w:rPr>
        <w:t>Поставщик</w:t>
      </w:r>
      <w:r w:rsidRPr="002C6969">
        <w:rPr>
          <w:rFonts w:ascii="Times New Roman" w:hAnsi="Times New Roman" w:cs="Times New Roman"/>
          <w:bCs/>
        </w:rPr>
        <w:t xml:space="preserve">», в лице </w:t>
      </w:r>
      <w:r>
        <w:rPr>
          <w:rFonts w:ascii="Times New Roman" w:hAnsi="Times New Roman" w:cs="Times New Roman"/>
          <w:bCs/>
        </w:rPr>
        <w:t>ДОЛЖНОСТЬ Имя Отчество Фамилия контрагент,</w:t>
      </w:r>
      <w:r w:rsidRPr="002C6969">
        <w:rPr>
          <w:rFonts w:ascii="Times New Roman" w:hAnsi="Times New Roman" w:cs="Times New Roman"/>
          <w:bCs/>
        </w:rPr>
        <w:t xml:space="preserve"> действующ</w:t>
      </w:r>
      <w:r>
        <w:rPr>
          <w:rFonts w:ascii="Times New Roman" w:hAnsi="Times New Roman" w:cs="Times New Roman"/>
          <w:bCs/>
        </w:rPr>
        <w:t>__</w:t>
      </w:r>
      <w:r w:rsidRPr="002C6969">
        <w:rPr>
          <w:rFonts w:ascii="Times New Roman" w:hAnsi="Times New Roman" w:cs="Times New Roman"/>
          <w:bCs/>
        </w:rPr>
        <w:t xml:space="preserve"> на основании Устава,</w:t>
      </w:r>
      <w:bookmarkEnd w:id="0"/>
      <w:r w:rsidRPr="002C6969">
        <w:rPr>
          <w:rFonts w:ascii="Times New Roman" w:hAnsi="Times New Roman" w:cs="Times New Roman"/>
          <w:bCs/>
        </w:rPr>
        <w:t xml:space="preserve"> с другой стороны, вместе именуемые «Стороны», а по отдельности «Сторона», заключили настоящий Договор (далее – «Договор») о нижеследующем.</w:t>
      </w:r>
    </w:p>
    <w:p w14:paraId="432B6C5E" w14:textId="77FFC9A5" w:rsidR="004844C0" w:rsidRPr="005B438B" w:rsidRDefault="00C543E1" w:rsidP="005B438B">
      <w:pPr>
        <w:pStyle w:val="1"/>
        <w:keepLines w:val="0"/>
        <w:numPr>
          <w:ilvl w:val="0"/>
          <w:numId w:val="39"/>
        </w:numPr>
        <w:spacing w:before="0"/>
        <w:jc w:val="center"/>
        <w:rPr>
          <w:rFonts w:ascii="Times New Roman" w:eastAsia="Times New Roman" w:hAnsi="Times New Roman" w:cs="Times New Roman"/>
          <w:b/>
          <w:bCs/>
          <w:caps/>
          <w:color w:val="auto"/>
          <w:sz w:val="24"/>
          <w:szCs w:val="24"/>
          <w:lang w:val="x-none" w:eastAsia="x-none"/>
        </w:rPr>
      </w:pPr>
      <w:r w:rsidRPr="005B438B">
        <w:rPr>
          <w:rFonts w:ascii="Times New Roman" w:eastAsia="Times New Roman" w:hAnsi="Times New Roman" w:cs="Times New Roman"/>
          <w:b/>
          <w:bCs/>
          <w:caps/>
          <w:color w:val="auto"/>
          <w:sz w:val="24"/>
          <w:szCs w:val="24"/>
          <w:lang w:val="x-none" w:eastAsia="x-none"/>
        </w:rPr>
        <w:t>Предмет Договора</w:t>
      </w:r>
    </w:p>
    <w:p w14:paraId="525DA530" w14:textId="2381309E" w:rsidR="004844C0" w:rsidRPr="000A616D" w:rsidRDefault="000E695B" w:rsidP="000A616D">
      <w:pPr>
        <w:pStyle w:val="a7"/>
        <w:numPr>
          <w:ilvl w:val="1"/>
          <w:numId w:val="41"/>
        </w:numPr>
        <w:spacing w:before="0" w:after="0"/>
        <w:ind w:left="0" w:firstLine="709"/>
        <w:jc w:val="both"/>
        <w:rPr>
          <w:sz w:val="24"/>
          <w:szCs w:val="24"/>
        </w:rPr>
      </w:pPr>
      <w:r w:rsidRPr="000A616D">
        <w:rPr>
          <w:sz w:val="24"/>
          <w:szCs w:val="24"/>
        </w:rPr>
        <w:t>Поставщик</w:t>
      </w:r>
      <w:r w:rsidR="00C543E1" w:rsidRPr="000A616D">
        <w:rPr>
          <w:sz w:val="24"/>
          <w:szCs w:val="24"/>
        </w:rPr>
        <w:t xml:space="preserve"> обязуется </w:t>
      </w:r>
      <w:r w:rsidR="00ED2311" w:rsidRPr="000A616D">
        <w:rPr>
          <w:sz w:val="24"/>
          <w:szCs w:val="24"/>
        </w:rPr>
        <w:t>поста</w:t>
      </w:r>
      <w:r w:rsidR="00865A04" w:rsidRPr="000A616D">
        <w:rPr>
          <w:sz w:val="24"/>
          <w:szCs w:val="24"/>
        </w:rPr>
        <w:t>вить</w:t>
      </w:r>
      <w:r w:rsidR="002C6969" w:rsidRPr="000A616D">
        <w:rPr>
          <w:sz w:val="24"/>
          <w:szCs w:val="24"/>
        </w:rPr>
        <w:t xml:space="preserve"> товар,</w:t>
      </w:r>
      <w:r w:rsidR="00865A04" w:rsidRPr="000A616D">
        <w:rPr>
          <w:sz w:val="24"/>
          <w:szCs w:val="24"/>
        </w:rPr>
        <w:t xml:space="preserve"> </w:t>
      </w:r>
      <w:r w:rsidR="002C6969" w:rsidRPr="000A616D">
        <w:rPr>
          <w:sz w:val="24"/>
          <w:szCs w:val="24"/>
        </w:rPr>
        <w:t xml:space="preserve">предусмотренный Спецификацией (Приложение № 2), </w:t>
      </w:r>
      <w:r w:rsidR="00992208" w:rsidRPr="000A616D">
        <w:rPr>
          <w:sz w:val="24"/>
          <w:szCs w:val="24"/>
        </w:rPr>
        <w:t>(далее – Товар)</w:t>
      </w:r>
      <w:r w:rsidR="00ED2311" w:rsidRPr="000A616D">
        <w:rPr>
          <w:sz w:val="24"/>
          <w:szCs w:val="24"/>
        </w:rPr>
        <w:t xml:space="preserve"> </w:t>
      </w:r>
      <w:r w:rsidR="00457B4E" w:rsidRPr="000A616D">
        <w:rPr>
          <w:sz w:val="24"/>
          <w:szCs w:val="24"/>
        </w:rPr>
        <w:t>в</w:t>
      </w:r>
      <w:r w:rsidR="005B7788" w:rsidRPr="000A616D">
        <w:rPr>
          <w:sz w:val="24"/>
          <w:szCs w:val="24"/>
        </w:rPr>
        <w:t> </w:t>
      </w:r>
      <w:r w:rsidR="00C543E1" w:rsidRPr="000A616D">
        <w:rPr>
          <w:sz w:val="24"/>
          <w:szCs w:val="24"/>
        </w:rPr>
        <w:t>соответствии</w:t>
      </w:r>
      <w:r w:rsidR="00865A04" w:rsidRPr="000A616D">
        <w:rPr>
          <w:sz w:val="24"/>
          <w:szCs w:val="24"/>
        </w:rPr>
        <w:t xml:space="preserve"> </w:t>
      </w:r>
      <w:r w:rsidR="00C543E1" w:rsidRPr="000A616D">
        <w:rPr>
          <w:sz w:val="24"/>
          <w:szCs w:val="24"/>
        </w:rPr>
        <w:t>с условиями настоящего Договора, а</w:t>
      </w:r>
      <w:r w:rsidR="002C6969" w:rsidRPr="000A616D">
        <w:rPr>
          <w:sz w:val="24"/>
          <w:szCs w:val="24"/>
        </w:rPr>
        <w:t> </w:t>
      </w:r>
      <w:r w:rsidRPr="000A616D">
        <w:rPr>
          <w:sz w:val="24"/>
          <w:szCs w:val="24"/>
        </w:rPr>
        <w:t>Покупатель</w:t>
      </w:r>
      <w:r w:rsidR="00C543E1" w:rsidRPr="000A616D">
        <w:rPr>
          <w:sz w:val="24"/>
          <w:szCs w:val="24"/>
        </w:rPr>
        <w:t xml:space="preserve"> обязуется принять и оплатить </w:t>
      </w:r>
      <w:r w:rsidR="0019251D" w:rsidRPr="000A616D">
        <w:rPr>
          <w:sz w:val="24"/>
          <w:szCs w:val="24"/>
        </w:rPr>
        <w:t>Товар</w:t>
      </w:r>
      <w:r w:rsidR="00C543E1" w:rsidRPr="000A616D">
        <w:rPr>
          <w:sz w:val="24"/>
          <w:szCs w:val="24"/>
        </w:rPr>
        <w:t xml:space="preserve"> в порядке и на условиях, предусмотренных настоящим Договором. </w:t>
      </w:r>
    </w:p>
    <w:p w14:paraId="6D96F47B" w14:textId="1D6926E7" w:rsidR="004844C0" w:rsidRPr="000A616D" w:rsidRDefault="00C543E1" w:rsidP="000A616D">
      <w:pPr>
        <w:pStyle w:val="a7"/>
        <w:numPr>
          <w:ilvl w:val="1"/>
          <w:numId w:val="41"/>
        </w:numPr>
        <w:spacing w:before="0" w:after="0"/>
        <w:ind w:left="0" w:firstLine="709"/>
        <w:jc w:val="both"/>
        <w:rPr>
          <w:sz w:val="24"/>
          <w:szCs w:val="24"/>
        </w:rPr>
      </w:pPr>
      <w:r w:rsidRPr="000A616D">
        <w:rPr>
          <w:sz w:val="24"/>
          <w:szCs w:val="24"/>
        </w:rPr>
        <w:t xml:space="preserve">Условия, порядок и объем </w:t>
      </w:r>
      <w:r w:rsidR="0019251D" w:rsidRPr="000A616D">
        <w:rPr>
          <w:sz w:val="24"/>
          <w:szCs w:val="24"/>
        </w:rPr>
        <w:t>поставляемого Товара</w:t>
      </w:r>
      <w:r w:rsidRPr="000A616D">
        <w:rPr>
          <w:sz w:val="24"/>
          <w:szCs w:val="24"/>
        </w:rPr>
        <w:t xml:space="preserve"> согласованы Сторонами в</w:t>
      </w:r>
      <w:r w:rsidR="002C6969" w:rsidRPr="000A616D">
        <w:rPr>
          <w:sz w:val="24"/>
          <w:szCs w:val="24"/>
        </w:rPr>
        <w:t> </w:t>
      </w:r>
      <w:r w:rsidRPr="000A616D">
        <w:rPr>
          <w:sz w:val="24"/>
          <w:szCs w:val="24"/>
        </w:rPr>
        <w:t>Техническом задании (Приложение № 1 к Договору)</w:t>
      </w:r>
      <w:r w:rsidR="0019251D" w:rsidRPr="000A616D">
        <w:rPr>
          <w:sz w:val="24"/>
          <w:szCs w:val="24"/>
        </w:rPr>
        <w:t xml:space="preserve">, цена </w:t>
      </w:r>
      <w:r w:rsidR="003E1FEF" w:rsidRPr="000A616D">
        <w:rPr>
          <w:sz w:val="24"/>
          <w:szCs w:val="24"/>
        </w:rPr>
        <w:t>Товара</w:t>
      </w:r>
      <w:r w:rsidR="0019251D" w:rsidRPr="000A616D">
        <w:rPr>
          <w:sz w:val="24"/>
          <w:szCs w:val="24"/>
        </w:rPr>
        <w:t xml:space="preserve"> определена Сторонами в Спецификации (Приложение №</w:t>
      </w:r>
      <w:r w:rsidR="003631B4" w:rsidRPr="000A616D">
        <w:rPr>
          <w:sz w:val="24"/>
          <w:szCs w:val="24"/>
        </w:rPr>
        <w:t xml:space="preserve"> </w:t>
      </w:r>
      <w:r w:rsidR="003E1FEF" w:rsidRPr="000A616D">
        <w:rPr>
          <w:sz w:val="24"/>
          <w:szCs w:val="24"/>
        </w:rPr>
        <w:t>2</w:t>
      </w:r>
      <w:r w:rsidR="003631B4" w:rsidRPr="000A616D">
        <w:rPr>
          <w:sz w:val="24"/>
          <w:szCs w:val="24"/>
        </w:rPr>
        <w:t xml:space="preserve"> к Договору</w:t>
      </w:r>
      <w:r w:rsidR="003E1FEF" w:rsidRPr="000A616D">
        <w:rPr>
          <w:sz w:val="24"/>
          <w:szCs w:val="24"/>
        </w:rPr>
        <w:t>)</w:t>
      </w:r>
      <w:r w:rsidR="00E14D94" w:rsidRPr="000A616D">
        <w:rPr>
          <w:sz w:val="24"/>
          <w:szCs w:val="24"/>
        </w:rPr>
        <w:t>,</w:t>
      </w:r>
      <w:r w:rsidR="003E1FEF" w:rsidRPr="000A616D">
        <w:rPr>
          <w:sz w:val="24"/>
          <w:szCs w:val="24"/>
        </w:rPr>
        <w:t xml:space="preserve"> являю</w:t>
      </w:r>
      <w:r w:rsidR="00E14D94" w:rsidRPr="000A616D">
        <w:rPr>
          <w:sz w:val="24"/>
          <w:szCs w:val="24"/>
        </w:rPr>
        <w:t>щимися</w:t>
      </w:r>
      <w:r w:rsidRPr="000A616D">
        <w:rPr>
          <w:sz w:val="24"/>
          <w:szCs w:val="24"/>
        </w:rPr>
        <w:t xml:space="preserve"> неотъемлем</w:t>
      </w:r>
      <w:r w:rsidR="00E14D94" w:rsidRPr="000A616D">
        <w:rPr>
          <w:sz w:val="24"/>
          <w:szCs w:val="24"/>
        </w:rPr>
        <w:t>ыми</w:t>
      </w:r>
      <w:r w:rsidRPr="000A616D">
        <w:rPr>
          <w:sz w:val="24"/>
          <w:szCs w:val="24"/>
        </w:rPr>
        <w:t xml:space="preserve"> час</w:t>
      </w:r>
      <w:r w:rsidR="00E14D94" w:rsidRPr="000A616D">
        <w:rPr>
          <w:sz w:val="24"/>
          <w:szCs w:val="24"/>
        </w:rPr>
        <w:t>тями</w:t>
      </w:r>
      <w:r w:rsidRPr="000A616D">
        <w:rPr>
          <w:sz w:val="24"/>
          <w:szCs w:val="24"/>
        </w:rPr>
        <w:t xml:space="preserve"> Договора.</w:t>
      </w:r>
    </w:p>
    <w:p w14:paraId="544A1EF4" w14:textId="188E2599" w:rsidR="006225DC" w:rsidRDefault="00E61660" w:rsidP="000A616D">
      <w:pPr>
        <w:pStyle w:val="a7"/>
        <w:numPr>
          <w:ilvl w:val="1"/>
          <w:numId w:val="41"/>
        </w:numPr>
        <w:spacing w:before="0" w:after="0"/>
        <w:ind w:left="0" w:firstLine="709"/>
        <w:jc w:val="both"/>
        <w:rPr>
          <w:sz w:val="24"/>
          <w:szCs w:val="24"/>
        </w:rPr>
      </w:pPr>
      <w:bookmarkStart w:id="1" w:name="_GoBack"/>
      <w:bookmarkEnd w:id="1"/>
      <w:r w:rsidRPr="000A616D">
        <w:rPr>
          <w:sz w:val="24"/>
          <w:szCs w:val="24"/>
        </w:rPr>
        <w:t>Настоящим Поставщик заверяет, в понимании 431.2 статьи Гражданского кодекса Российской Федерации, а Покупатель полагается на такие заверения Поставщика о том, что Товар является собственностью Поставщика, не заложен, не</w:t>
      </w:r>
      <w:r w:rsidR="002C6969" w:rsidRPr="000A616D">
        <w:rPr>
          <w:sz w:val="24"/>
          <w:szCs w:val="24"/>
        </w:rPr>
        <w:t> </w:t>
      </w:r>
      <w:r w:rsidRPr="000A616D">
        <w:rPr>
          <w:sz w:val="24"/>
          <w:szCs w:val="24"/>
        </w:rPr>
        <w:t>находится под арестом, не имеет каких-либо обременений и/или ограничений; является новым; на законных основаниях обладает всеми необходимыми правами, разрешениями, возможностями, в том числе ресурсами и лицензиями для заключения, подписания и исполнения настоящего Договора на весь срок действия Договора.</w:t>
      </w:r>
    </w:p>
    <w:p w14:paraId="17D7D856" w14:textId="77777777" w:rsidR="0091102B" w:rsidRPr="000A616D" w:rsidRDefault="0091102B" w:rsidP="0091102B">
      <w:pPr>
        <w:pStyle w:val="a7"/>
        <w:numPr>
          <w:ilvl w:val="1"/>
          <w:numId w:val="41"/>
        </w:numPr>
        <w:spacing w:before="0" w:after="0"/>
        <w:ind w:left="0" w:firstLine="709"/>
        <w:jc w:val="both"/>
        <w:rPr>
          <w:sz w:val="24"/>
          <w:szCs w:val="24"/>
        </w:rPr>
      </w:pPr>
      <w:r w:rsidRPr="000A616D">
        <w:rPr>
          <w:sz w:val="24"/>
          <w:szCs w:val="24"/>
        </w:rPr>
        <w:t>Расчеты по Договору осуществляются за счет средств, предоставленных Региональному отделению Общероссийского общественно-государственного движения детей и молодежи «Движение первых» СУБЪЕКТ РФ в соответствии с соглашением с Общероссийским общественно-государственным движением детей и молодежи «Движение первых» (далее – Движение Первых) о предоставлении гранта в форме субсидии (далее – Соглашение), ИГК ________________.</w:t>
      </w:r>
    </w:p>
    <w:p w14:paraId="4E93123D" w14:textId="77777777" w:rsidR="0091102B" w:rsidRDefault="0091102B" w:rsidP="0091102B">
      <w:pPr>
        <w:pStyle w:val="a7"/>
        <w:numPr>
          <w:ilvl w:val="1"/>
          <w:numId w:val="41"/>
        </w:numPr>
        <w:spacing w:before="0" w:after="0"/>
        <w:ind w:left="0" w:firstLine="709"/>
        <w:jc w:val="both"/>
        <w:rPr>
          <w:sz w:val="24"/>
          <w:szCs w:val="24"/>
        </w:rPr>
      </w:pPr>
      <w:r w:rsidRPr="000A616D">
        <w:rPr>
          <w:sz w:val="24"/>
          <w:szCs w:val="24"/>
        </w:rPr>
        <w:t>Стороны обязуются при осуществлении расчетов за счет средств гранта в</w:t>
      </w:r>
      <w:r>
        <w:rPr>
          <w:sz w:val="24"/>
          <w:szCs w:val="24"/>
        </w:rPr>
        <w:t> </w:t>
      </w:r>
      <w:r w:rsidRPr="000A616D">
        <w:rPr>
          <w:sz w:val="24"/>
          <w:szCs w:val="24"/>
        </w:rPr>
        <w:t>форме субсидии (далее – субсидия) указывать в платежных и расчетных документах, а</w:t>
      </w:r>
      <w:r>
        <w:rPr>
          <w:sz w:val="24"/>
          <w:szCs w:val="24"/>
        </w:rPr>
        <w:t> </w:t>
      </w:r>
      <w:r w:rsidRPr="000A616D">
        <w:rPr>
          <w:sz w:val="24"/>
          <w:szCs w:val="24"/>
        </w:rPr>
        <w:t>также документах-основаниях, реестре документов-оснований идентификатор Соглашения: ИГК ________________.</w:t>
      </w:r>
    </w:p>
    <w:p w14:paraId="7B2F946F" w14:textId="77777777" w:rsidR="0091102B" w:rsidRPr="000A616D" w:rsidRDefault="0091102B" w:rsidP="0091102B">
      <w:pPr>
        <w:pStyle w:val="a7"/>
        <w:numPr>
          <w:ilvl w:val="1"/>
          <w:numId w:val="41"/>
        </w:numPr>
        <w:spacing w:before="0" w:after="0"/>
        <w:ind w:left="0" w:firstLine="709"/>
        <w:jc w:val="both"/>
        <w:rPr>
          <w:sz w:val="24"/>
          <w:szCs w:val="24"/>
        </w:rPr>
      </w:pPr>
      <w:r w:rsidRPr="00A97099">
        <w:rPr>
          <w:sz w:val="24"/>
          <w:szCs w:val="24"/>
        </w:rPr>
        <w:t xml:space="preserve">Настоящий Договор заключен в целях исполнения обязательств </w:t>
      </w:r>
      <w:r>
        <w:rPr>
          <w:sz w:val="24"/>
          <w:szCs w:val="24"/>
        </w:rPr>
        <w:t xml:space="preserve">Покупателя </w:t>
      </w:r>
      <w:r w:rsidRPr="00A97099">
        <w:rPr>
          <w:sz w:val="24"/>
          <w:szCs w:val="24"/>
        </w:rPr>
        <w:t xml:space="preserve">по Соглашению. Подписанием настоящего Договора </w:t>
      </w:r>
      <w:r>
        <w:rPr>
          <w:sz w:val="24"/>
          <w:szCs w:val="24"/>
        </w:rPr>
        <w:t>Поставщик</w:t>
      </w:r>
      <w:r w:rsidRPr="00A97099">
        <w:rPr>
          <w:sz w:val="24"/>
          <w:szCs w:val="24"/>
        </w:rPr>
        <w:t xml:space="preserve"> дает согласие на осуществление Движением Первых и органами государственного финансового контроля обязательных проверок соблюдения </w:t>
      </w:r>
      <w:r>
        <w:rPr>
          <w:sz w:val="24"/>
          <w:szCs w:val="24"/>
        </w:rPr>
        <w:t>Покупателем</w:t>
      </w:r>
      <w:r w:rsidRPr="00A97099">
        <w:rPr>
          <w:sz w:val="24"/>
          <w:szCs w:val="24"/>
        </w:rPr>
        <w:t xml:space="preserve"> целей, условий и порядка предоставления субсидии, установленных Правилами предоставления из федерального бюджета субсидий региональным отделениям Общероссийского общественно-государственного движения детей и молодежи «Движение первых» на реализацию мероприятий, направленных на воспитание подрастающего поколения и формирование личности, утвержденными постановлением Правительства Российской Федерации от 16.02.2023 № 244, и Соглашением.</w:t>
      </w:r>
    </w:p>
    <w:p w14:paraId="599473F1" w14:textId="77777777" w:rsidR="0091102B" w:rsidRPr="0091102B" w:rsidRDefault="0091102B" w:rsidP="0091102B">
      <w:pPr>
        <w:pStyle w:val="1"/>
        <w:keepLines w:val="0"/>
        <w:numPr>
          <w:ilvl w:val="0"/>
          <w:numId w:val="39"/>
        </w:numPr>
        <w:spacing w:before="0"/>
        <w:jc w:val="center"/>
        <w:rPr>
          <w:rFonts w:ascii="Times New Roman" w:eastAsia="Times New Roman" w:hAnsi="Times New Roman" w:cs="Times New Roman"/>
          <w:b/>
          <w:bCs/>
          <w:caps/>
          <w:color w:val="auto"/>
          <w:sz w:val="24"/>
          <w:szCs w:val="24"/>
          <w:lang w:val="x-none" w:eastAsia="x-none"/>
        </w:rPr>
      </w:pPr>
      <w:r w:rsidRPr="0091102B">
        <w:rPr>
          <w:rFonts w:ascii="Times New Roman" w:eastAsia="Times New Roman" w:hAnsi="Times New Roman" w:cs="Times New Roman"/>
          <w:b/>
          <w:bCs/>
          <w:caps/>
          <w:color w:val="auto"/>
          <w:sz w:val="24"/>
          <w:szCs w:val="24"/>
          <w:lang w:val="x-none" w:eastAsia="x-none"/>
        </w:rPr>
        <w:t>Цена договора и порядок расчётов</w:t>
      </w:r>
    </w:p>
    <w:p w14:paraId="20859FC7" w14:textId="77A20E11" w:rsidR="003301C7" w:rsidRPr="00A97099" w:rsidRDefault="003301C7" w:rsidP="00A97099">
      <w:pPr>
        <w:pStyle w:val="a7"/>
        <w:numPr>
          <w:ilvl w:val="1"/>
          <w:numId w:val="39"/>
        </w:numPr>
        <w:spacing w:before="0" w:after="0"/>
        <w:ind w:left="0" w:firstLine="851"/>
        <w:jc w:val="both"/>
        <w:rPr>
          <w:sz w:val="24"/>
          <w:szCs w:val="24"/>
        </w:rPr>
      </w:pPr>
      <w:r w:rsidRPr="00A97099">
        <w:rPr>
          <w:sz w:val="24"/>
          <w:szCs w:val="24"/>
        </w:rPr>
        <w:t>Предельная цена по Договору определена Спецификацией (Приложение №</w:t>
      </w:r>
      <w:r w:rsidR="00A97099">
        <w:rPr>
          <w:sz w:val="24"/>
          <w:szCs w:val="24"/>
        </w:rPr>
        <w:t> </w:t>
      </w:r>
      <w:r w:rsidRPr="00A97099">
        <w:rPr>
          <w:sz w:val="24"/>
          <w:szCs w:val="24"/>
        </w:rPr>
        <w:t>2 к</w:t>
      </w:r>
      <w:r w:rsidR="00A97099">
        <w:rPr>
          <w:sz w:val="24"/>
          <w:szCs w:val="24"/>
        </w:rPr>
        <w:t xml:space="preserve"> </w:t>
      </w:r>
      <w:r w:rsidRPr="00A97099">
        <w:rPr>
          <w:sz w:val="24"/>
          <w:szCs w:val="24"/>
        </w:rPr>
        <w:t xml:space="preserve">Договору), НДС не облагается на основании главы 26.2 Налогового кодекса </w:t>
      </w:r>
      <w:r w:rsidRPr="00A97099">
        <w:rPr>
          <w:sz w:val="24"/>
          <w:szCs w:val="24"/>
        </w:rPr>
        <w:lastRenderedPageBreak/>
        <w:t xml:space="preserve">Российской Федерации в связи с применением </w:t>
      </w:r>
      <w:r w:rsidR="0091102B">
        <w:rPr>
          <w:sz w:val="24"/>
          <w:szCs w:val="24"/>
        </w:rPr>
        <w:t>Поставщиком</w:t>
      </w:r>
      <w:r w:rsidRPr="00A97099">
        <w:rPr>
          <w:sz w:val="24"/>
          <w:szCs w:val="24"/>
        </w:rPr>
        <w:t xml:space="preserve"> упрощенной системы налогообложения.</w:t>
      </w:r>
    </w:p>
    <w:p w14:paraId="7A07989F" w14:textId="77777777" w:rsidR="005B438B" w:rsidRPr="00E61660" w:rsidRDefault="005B438B" w:rsidP="005B438B">
      <w:pPr>
        <w:adjustRightInd w:val="0"/>
        <w:ind w:right="-8" w:firstLine="567"/>
        <w:jc w:val="both"/>
        <w:rPr>
          <w:rFonts w:ascii="Times New Roman" w:eastAsia="Calibri" w:hAnsi="Times New Roman" w:cs="Times New Roman"/>
          <w:lang w:eastAsia="en-US"/>
        </w:rPr>
      </w:pPr>
      <w:r w:rsidRPr="00E61660">
        <w:rPr>
          <w:rFonts w:ascii="Times New Roman" w:eastAsia="Calibri" w:hAnsi="Times New Roman" w:cs="Times New Roman"/>
          <w:lang w:eastAsia="en-US"/>
        </w:rPr>
        <w:t>Указанная в настоящем пункте предельная цена Договора не является обязательством Покупателя заказать объем Товара, соответствующий данной цене Договора. Покупатель имеет право заказать любое количество Товара в пределах указанной суммы, в соответствии со Спецификацией (Приложение № 2 к Договору).</w:t>
      </w:r>
    </w:p>
    <w:p w14:paraId="1076FABC" w14:textId="5033AF15" w:rsidR="005B438B" w:rsidRPr="00E61660" w:rsidRDefault="005B438B" w:rsidP="005B438B">
      <w:pPr>
        <w:adjustRightInd w:val="0"/>
        <w:ind w:right="-8" w:firstLine="567"/>
        <w:jc w:val="both"/>
        <w:rPr>
          <w:rFonts w:ascii="Times New Roman" w:eastAsia="Calibri" w:hAnsi="Times New Roman" w:cs="Times New Roman"/>
          <w:lang w:eastAsia="en-US"/>
        </w:rPr>
      </w:pPr>
      <w:r w:rsidRPr="00E61660">
        <w:rPr>
          <w:rFonts w:ascii="Times New Roman" w:eastAsia="Calibri" w:hAnsi="Times New Roman" w:cs="Times New Roman"/>
          <w:lang w:eastAsia="en-US"/>
        </w:rPr>
        <w:t>Цена Договора включает в себя все возможные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стоимость изготовления Товара, стоимость поставки (доставки) Товара до места поставки (доставки), стоимость разгрузочно-погрузочных работ на складе Поставщика и в Месте поставки (доставки), осуществляемых Поставщиком, а также стоимость тары, упаковки, маркировки, страхования, сертификации и иные расходы Поставщика,</w:t>
      </w:r>
      <w:r w:rsidRPr="00E61660">
        <w:rPr>
          <w:rFonts w:ascii="Calibri" w:eastAsia="Calibri" w:hAnsi="Calibri" w:cs="Times New Roman"/>
          <w:sz w:val="22"/>
          <w:szCs w:val="22"/>
          <w:lang w:eastAsia="en-US"/>
        </w:rPr>
        <w:t xml:space="preserve"> </w:t>
      </w:r>
      <w:r w:rsidRPr="00E61660">
        <w:rPr>
          <w:rFonts w:ascii="Times New Roman" w:eastAsia="Calibri" w:hAnsi="Times New Roman" w:cs="Times New Roman"/>
          <w:lang w:eastAsia="en-US"/>
        </w:rPr>
        <w:t>если настоящим Договором, включая все приложения к нему, прямо не</w:t>
      </w:r>
      <w:r w:rsidR="00A97099">
        <w:rPr>
          <w:rFonts w:ascii="Times New Roman" w:eastAsia="Calibri" w:hAnsi="Times New Roman" w:cs="Times New Roman"/>
          <w:lang w:eastAsia="en-US"/>
        </w:rPr>
        <w:t> </w:t>
      </w:r>
      <w:r w:rsidRPr="00E61660">
        <w:rPr>
          <w:rFonts w:ascii="Times New Roman" w:eastAsia="Calibri" w:hAnsi="Times New Roman" w:cs="Times New Roman"/>
          <w:lang w:eastAsia="en-US"/>
        </w:rPr>
        <w:t xml:space="preserve">предусмотрено исключение из Цены и отнесение за счет Покупателя конкретных видов расходов, связанных с исполнением обязательств по настоящему Договору. </w:t>
      </w:r>
    </w:p>
    <w:p w14:paraId="735FFF90" w14:textId="4A54BC5F" w:rsidR="0091102B" w:rsidRPr="00A97099" w:rsidRDefault="0091102B" w:rsidP="0091102B">
      <w:pPr>
        <w:pStyle w:val="a7"/>
        <w:numPr>
          <w:ilvl w:val="1"/>
          <w:numId w:val="39"/>
        </w:numPr>
        <w:spacing w:before="0" w:after="0"/>
        <w:ind w:left="0" w:firstLine="851"/>
        <w:jc w:val="both"/>
        <w:rPr>
          <w:sz w:val="24"/>
          <w:szCs w:val="24"/>
        </w:rPr>
      </w:pPr>
      <w:r w:rsidRPr="00A97099">
        <w:rPr>
          <w:sz w:val="24"/>
          <w:szCs w:val="24"/>
        </w:rPr>
        <w:t>Стоимость единиц</w:t>
      </w:r>
      <w:r>
        <w:rPr>
          <w:sz w:val="24"/>
          <w:szCs w:val="24"/>
        </w:rPr>
        <w:t>ы</w:t>
      </w:r>
      <w:r w:rsidRPr="00A97099">
        <w:rPr>
          <w:sz w:val="24"/>
          <w:szCs w:val="24"/>
        </w:rPr>
        <w:t xml:space="preserve"> Товара, указанная в Спецификации (Приложение №</w:t>
      </w:r>
      <w:r>
        <w:rPr>
          <w:sz w:val="24"/>
          <w:szCs w:val="24"/>
        </w:rPr>
        <w:t> </w:t>
      </w:r>
      <w:r w:rsidRPr="00A97099">
        <w:rPr>
          <w:sz w:val="24"/>
          <w:szCs w:val="24"/>
        </w:rPr>
        <w:t>2 Договору), не подлежит изменению в течение всего срока действия Договора.</w:t>
      </w:r>
    </w:p>
    <w:p w14:paraId="3F7DB239" w14:textId="75FABF65" w:rsidR="005B438B" w:rsidRPr="00A97099" w:rsidRDefault="005B438B" w:rsidP="0091102B">
      <w:pPr>
        <w:pStyle w:val="a7"/>
        <w:numPr>
          <w:ilvl w:val="1"/>
          <w:numId w:val="39"/>
        </w:numPr>
        <w:spacing w:before="0" w:after="0"/>
        <w:ind w:left="0" w:firstLine="851"/>
        <w:jc w:val="both"/>
        <w:rPr>
          <w:sz w:val="24"/>
          <w:szCs w:val="24"/>
        </w:rPr>
      </w:pPr>
      <w:r w:rsidRPr="00A97099">
        <w:rPr>
          <w:sz w:val="24"/>
          <w:szCs w:val="24"/>
        </w:rPr>
        <w:t xml:space="preserve">Фактическая стоимость </w:t>
      </w:r>
      <w:r w:rsidR="0091102B">
        <w:rPr>
          <w:sz w:val="24"/>
          <w:szCs w:val="24"/>
        </w:rPr>
        <w:t>Товара (</w:t>
      </w:r>
      <w:r w:rsidRPr="00A97099">
        <w:rPr>
          <w:sz w:val="24"/>
          <w:szCs w:val="24"/>
        </w:rPr>
        <w:t>партии Товара</w:t>
      </w:r>
      <w:r w:rsidR="0091102B">
        <w:rPr>
          <w:sz w:val="24"/>
          <w:szCs w:val="24"/>
        </w:rPr>
        <w:t>)</w:t>
      </w:r>
      <w:r w:rsidRPr="00A97099">
        <w:rPr>
          <w:sz w:val="24"/>
          <w:szCs w:val="24"/>
        </w:rPr>
        <w:t xml:space="preserve"> определяется по итогам поставки Товара</w:t>
      </w:r>
      <w:r w:rsidR="0091102B">
        <w:rPr>
          <w:sz w:val="24"/>
          <w:szCs w:val="24"/>
        </w:rPr>
        <w:t xml:space="preserve"> (партии Товара)</w:t>
      </w:r>
      <w:r w:rsidRPr="00A97099">
        <w:rPr>
          <w:sz w:val="24"/>
          <w:szCs w:val="24"/>
        </w:rPr>
        <w:t xml:space="preserve"> на основании подписанных Сторонами унифицированной формы ТОРГ-12 или УПД.</w:t>
      </w:r>
    </w:p>
    <w:p w14:paraId="1224CAAF" w14:textId="486D48D0" w:rsidR="005B438B" w:rsidRPr="00A97099" w:rsidRDefault="005B438B" w:rsidP="0091102B">
      <w:pPr>
        <w:pStyle w:val="a7"/>
        <w:numPr>
          <w:ilvl w:val="1"/>
          <w:numId w:val="39"/>
        </w:numPr>
        <w:spacing w:before="0" w:after="0"/>
        <w:ind w:left="0" w:firstLine="851"/>
        <w:jc w:val="both"/>
        <w:rPr>
          <w:sz w:val="24"/>
          <w:szCs w:val="24"/>
        </w:rPr>
      </w:pPr>
      <w:r w:rsidRPr="00A97099">
        <w:rPr>
          <w:sz w:val="24"/>
          <w:szCs w:val="24"/>
        </w:rPr>
        <w:t>Оплата стоимости Товара (партии Товара) осуществляется Покупателем в</w:t>
      </w:r>
      <w:r w:rsidR="00A97099">
        <w:rPr>
          <w:sz w:val="24"/>
          <w:szCs w:val="24"/>
        </w:rPr>
        <w:t> </w:t>
      </w:r>
      <w:r w:rsidRPr="00A97099">
        <w:rPr>
          <w:sz w:val="24"/>
          <w:szCs w:val="24"/>
        </w:rPr>
        <w:t>течение 30 (Тридцати) рабочих дней со дня выставления Поставщиком счета на оплату.</w:t>
      </w:r>
    </w:p>
    <w:p w14:paraId="288045B0" w14:textId="37282A1C" w:rsidR="005B438B" w:rsidRPr="00A97099" w:rsidRDefault="005B438B" w:rsidP="0091102B">
      <w:pPr>
        <w:pStyle w:val="a7"/>
        <w:numPr>
          <w:ilvl w:val="1"/>
          <w:numId w:val="39"/>
        </w:numPr>
        <w:spacing w:before="0" w:after="0"/>
        <w:ind w:left="0" w:firstLine="851"/>
        <w:jc w:val="both"/>
        <w:rPr>
          <w:sz w:val="24"/>
          <w:szCs w:val="24"/>
        </w:rPr>
      </w:pPr>
      <w:r w:rsidRPr="00A97099">
        <w:rPr>
          <w:sz w:val="24"/>
          <w:szCs w:val="24"/>
        </w:rPr>
        <w:t>Поставщик в течение 5 (Пяти) рабочих дней с даты получения подписанного Покупателем универсального передаточного документа (ТОРГ-12), оформляет и</w:t>
      </w:r>
      <w:r w:rsidR="00A97099">
        <w:rPr>
          <w:sz w:val="24"/>
          <w:szCs w:val="24"/>
        </w:rPr>
        <w:t> </w:t>
      </w:r>
      <w:r w:rsidRPr="00A97099">
        <w:rPr>
          <w:sz w:val="24"/>
          <w:szCs w:val="24"/>
        </w:rPr>
        <w:t>направляет Покупателю счет на оплату.</w:t>
      </w:r>
    </w:p>
    <w:p w14:paraId="5BFE278F" w14:textId="542B8A4F" w:rsidR="005B438B" w:rsidRPr="00A97099" w:rsidRDefault="005B438B" w:rsidP="0091102B">
      <w:pPr>
        <w:pStyle w:val="a7"/>
        <w:numPr>
          <w:ilvl w:val="1"/>
          <w:numId w:val="39"/>
        </w:numPr>
        <w:spacing w:before="0" w:after="0"/>
        <w:ind w:left="0" w:firstLine="851"/>
        <w:jc w:val="both"/>
        <w:rPr>
          <w:sz w:val="24"/>
          <w:szCs w:val="24"/>
        </w:rPr>
      </w:pPr>
      <w:r w:rsidRPr="00A97099">
        <w:rPr>
          <w:sz w:val="24"/>
          <w:szCs w:val="24"/>
        </w:rPr>
        <w:t xml:space="preserve">Датой платежа считается дата списания денежных средств с лицевого (расчетного) счета Покупателя. </w:t>
      </w:r>
    </w:p>
    <w:p w14:paraId="404082C0" w14:textId="482C0BAA" w:rsidR="005B438B" w:rsidRPr="00A97099" w:rsidRDefault="005B438B" w:rsidP="0091102B">
      <w:pPr>
        <w:pStyle w:val="a7"/>
        <w:numPr>
          <w:ilvl w:val="1"/>
          <w:numId w:val="39"/>
        </w:numPr>
        <w:spacing w:before="0" w:after="0"/>
        <w:ind w:left="0" w:firstLine="851"/>
        <w:jc w:val="both"/>
        <w:rPr>
          <w:sz w:val="24"/>
          <w:szCs w:val="24"/>
        </w:rPr>
      </w:pPr>
      <w:bookmarkStart w:id="2" w:name="_Hlk101447778"/>
      <w:r w:rsidRPr="00A97099">
        <w:rPr>
          <w:sz w:val="24"/>
          <w:szCs w:val="24"/>
        </w:rPr>
        <w:t>Поставщик представляет Покупателю счета-фактуры в сроки и по форме, установленные требованиями налогового законодательства Российской Федерации (п. 3 ст. 168, п. 5, 6 ст. 169 Налогового кодекса Российской Федерации), за исключением случаев применения Поставщиком упрощенной системы налогообложения.</w:t>
      </w:r>
      <w:bookmarkEnd w:id="2"/>
    </w:p>
    <w:p w14:paraId="05E4C583" w14:textId="34567C23" w:rsidR="005B438B" w:rsidRPr="00A97099" w:rsidRDefault="005B438B" w:rsidP="0091102B">
      <w:pPr>
        <w:pStyle w:val="a7"/>
        <w:numPr>
          <w:ilvl w:val="1"/>
          <w:numId w:val="39"/>
        </w:numPr>
        <w:spacing w:before="0" w:after="0"/>
        <w:ind w:left="0" w:firstLine="851"/>
        <w:jc w:val="both"/>
        <w:rPr>
          <w:sz w:val="24"/>
          <w:szCs w:val="24"/>
        </w:rPr>
      </w:pPr>
      <w:r w:rsidRPr="00A97099">
        <w:rPr>
          <w:sz w:val="24"/>
          <w:szCs w:val="24"/>
        </w:rPr>
        <w:t>Поставщик, в целях верного осуществления Покупателем расчетов, обязуется указывать в счете на оплату банковские реквизиты, указанные в разделе «Адреса, реквизиты и подписи сторон» настоящего Договора. В случае если у</w:t>
      </w:r>
      <w:r w:rsidR="00A97099">
        <w:rPr>
          <w:sz w:val="24"/>
          <w:szCs w:val="24"/>
        </w:rPr>
        <w:t> </w:t>
      </w:r>
      <w:r w:rsidRPr="00A97099">
        <w:rPr>
          <w:sz w:val="24"/>
          <w:szCs w:val="24"/>
        </w:rPr>
        <w:t>Поставщика изменяются банковские реквизиты, то Поставщик обязан в однодневный срок в письменной форме сообщить об этом Покупателю, после чего Стороны оформляют соответствующие изменения посредством дополнительного соглашения к</w:t>
      </w:r>
      <w:r w:rsidR="00A97099">
        <w:rPr>
          <w:sz w:val="24"/>
          <w:szCs w:val="24"/>
        </w:rPr>
        <w:t> </w:t>
      </w:r>
      <w:r w:rsidRPr="00A97099">
        <w:rPr>
          <w:sz w:val="24"/>
          <w:szCs w:val="24"/>
        </w:rPr>
        <w:t xml:space="preserve">настоящему Договору. </w:t>
      </w:r>
    </w:p>
    <w:p w14:paraId="3479EA30" w14:textId="13DA9212" w:rsidR="005B438B" w:rsidRPr="00E61660" w:rsidRDefault="005B438B" w:rsidP="005B438B">
      <w:pPr>
        <w:ind w:right="-8" w:firstLine="567"/>
        <w:jc w:val="both"/>
        <w:rPr>
          <w:rFonts w:ascii="Times New Roman" w:eastAsia="Calibri" w:hAnsi="Times New Roman" w:cs="Times New Roman"/>
          <w:color w:val="000000"/>
          <w:lang w:eastAsia="en-US"/>
        </w:rPr>
      </w:pPr>
      <w:r w:rsidRPr="00E61660">
        <w:rPr>
          <w:rFonts w:ascii="Times New Roman" w:eastAsia="Calibri" w:hAnsi="Times New Roman" w:cs="Times New Roman"/>
          <w:color w:val="000000"/>
          <w:lang w:eastAsia="en-US"/>
        </w:rPr>
        <w:t xml:space="preserve">В случае если Поставщик не сообщил об изменении банковских реквизитов, то он самостоятельно несет все риски, связанные с перечислением Покупателем денежных средств на указанные в разделе </w:t>
      </w:r>
      <w:r w:rsidRPr="00E61660">
        <w:rPr>
          <w:rFonts w:ascii="Times New Roman" w:eastAsia="Times New Roman" w:hAnsi="Times New Roman" w:cs="Times New Roman"/>
        </w:rPr>
        <w:t>«</w:t>
      </w:r>
      <w:r w:rsidRPr="00E61660">
        <w:rPr>
          <w:rFonts w:ascii="Times New Roman" w:eastAsia="Calibri" w:hAnsi="Times New Roman" w:cs="Times New Roman"/>
          <w:bCs/>
          <w:lang w:eastAsia="en-US"/>
        </w:rPr>
        <w:t>Адреса, реквизиты и подписи Сторон</w:t>
      </w:r>
      <w:r w:rsidRPr="00E61660">
        <w:rPr>
          <w:rFonts w:ascii="Times New Roman" w:eastAsia="Times New Roman" w:hAnsi="Times New Roman" w:cs="Times New Roman"/>
        </w:rPr>
        <w:t>»</w:t>
      </w:r>
      <w:r w:rsidRPr="00E61660">
        <w:rPr>
          <w:rFonts w:ascii="Times New Roman" w:eastAsia="Calibri" w:hAnsi="Times New Roman" w:cs="Times New Roman"/>
          <w:color w:val="000000"/>
          <w:lang w:eastAsia="en-US"/>
        </w:rPr>
        <w:t xml:space="preserve"> настоящего Договора банковские реквизиты Поставщика. При этом Покупатель освобождается от</w:t>
      </w:r>
      <w:r w:rsidR="00A97099">
        <w:rPr>
          <w:rFonts w:ascii="Times New Roman" w:eastAsia="Calibri" w:hAnsi="Times New Roman" w:cs="Times New Roman"/>
          <w:color w:val="000000"/>
          <w:lang w:eastAsia="en-US"/>
        </w:rPr>
        <w:t> </w:t>
      </w:r>
      <w:r w:rsidRPr="00E61660">
        <w:rPr>
          <w:rFonts w:ascii="Times New Roman" w:eastAsia="Calibri" w:hAnsi="Times New Roman" w:cs="Times New Roman"/>
          <w:color w:val="000000"/>
          <w:lang w:eastAsia="en-US"/>
        </w:rPr>
        <w:t>ответственности за нарушение настоящего пункта Договора.</w:t>
      </w:r>
    </w:p>
    <w:p w14:paraId="3C6A1BFC" w14:textId="4DC588F8" w:rsidR="00E61660" w:rsidRPr="005B438B" w:rsidRDefault="00504DB0" w:rsidP="0091102B">
      <w:pPr>
        <w:pStyle w:val="1"/>
        <w:keepLines w:val="0"/>
        <w:numPr>
          <w:ilvl w:val="0"/>
          <w:numId w:val="39"/>
        </w:numPr>
        <w:spacing w:before="0"/>
        <w:jc w:val="center"/>
        <w:rPr>
          <w:rFonts w:ascii="Times New Roman" w:eastAsia="Times New Roman" w:hAnsi="Times New Roman" w:cs="Times New Roman"/>
          <w:b/>
          <w:bCs/>
          <w:caps/>
          <w:color w:val="auto"/>
          <w:sz w:val="24"/>
          <w:szCs w:val="24"/>
          <w:lang w:val="x-none" w:eastAsia="x-none"/>
        </w:rPr>
      </w:pPr>
      <w:r w:rsidRPr="005B438B">
        <w:rPr>
          <w:rFonts w:ascii="Times New Roman" w:eastAsia="Times New Roman" w:hAnsi="Times New Roman" w:cs="Times New Roman"/>
          <w:b/>
          <w:bCs/>
          <w:caps/>
          <w:color w:val="auto"/>
          <w:sz w:val="24"/>
          <w:szCs w:val="24"/>
          <w:lang w:val="x-none" w:eastAsia="x-none"/>
        </w:rPr>
        <w:t>Права и обязанности Сторон</w:t>
      </w:r>
    </w:p>
    <w:p w14:paraId="4DC05D66" w14:textId="14A55E6C" w:rsidR="00E61660" w:rsidRPr="00C32500" w:rsidRDefault="00E61660" w:rsidP="0091102B">
      <w:pPr>
        <w:pStyle w:val="a7"/>
        <w:numPr>
          <w:ilvl w:val="1"/>
          <w:numId w:val="39"/>
        </w:numPr>
        <w:spacing w:before="0" w:after="0"/>
        <w:ind w:left="0" w:firstLine="709"/>
        <w:jc w:val="both"/>
        <w:rPr>
          <w:b/>
          <w:sz w:val="24"/>
          <w:szCs w:val="24"/>
        </w:rPr>
      </w:pPr>
      <w:r w:rsidRPr="00C32500">
        <w:rPr>
          <w:b/>
          <w:sz w:val="24"/>
          <w:szCs w:val="24"/>
        </w:rPr>
        <w:t xml:space="preserve">Покупатель обязан: </w:t>
      </w:r>
    </w:p>
    <w:p w14:paraId="67CBFD80" w14:textId="1E540F60" w:rsidR="00E61660" w:rsidRPr="00A97099" w:rsidRDefault="00E61660" w:rsidP="0091102B">
      <w:pPr>
        <w:pStyle w:val="a7"/>
        <w:numPr>
          <w:ilvl w:val="2"/>
          <w:numId w:val="39"/>
        </w:numPr>
        <w:spacing w:before="0" w:after="0"/>
        <w:ind w:left="0" w:firstLine="720"/>
        <w:jc w:val="both"/>
        <w:rPr>
          <w:sz w:val="24"/>
          <w:szCs w:val="24"/>
        </w:rPr>
      </w:pPr>
      <w:bookmarkStart w:id="3" w:name="_Hlk100585802"/>
      <w:r w:rsidRPr="00A97099">
        <w:rPr>
          <w:sz w:val="24"/>
          <w:szCs w:val="24"/>
        </w:rPr>
        <w:t>Своевременно принять и оплатить поставленный Товар в соответствии с</w:t>
      </w:r>
      <w:r w:rsidR="00A97099" w:rsidRPr="00A97099">
        <w:rPr>
          <w:sz w:val="24"/>
          <w:szCs w:val="24"/>
        </w:rPr>
        <w:t> </w:t>
      </w:r>
      <w:r w:rsidRPr="00A97099">
        <w:rPr>
          <w:sz w:val="24"/>
          <w:szCs w:val="24"/>
        </w:rPr>
        <w:t>настоящим Договором.</w:t>
      </w:r>
    </w:p>
    <w:p w14:paraId="17C90379" w14:textId="50CEBEEC" w:rsidR="00E61660" w:rsidRPr="00A97099" w:rsidRDefault="00E61660" w:rsidP="0091102B">
      <w:pPr>
        <w:pStyle w:val="a7"/>
        <w:numPr>
          <w:ilvl w:val="2"/>
          <w:numId w:val="39"/>
        </w:numPr>
        <w:spacing w:before="0" w:after="0"/>
        <w:ind w:left="0" w:firstLine="720"/>
        <w:jc w:val="both"/>
        <w:rPr>
          <w:sz w:val="24"/>
          <w:szCs w:val="24"/>
        </w:rPr>
      </w:pPr>
      <w:r w:rsidRPr="00A97099">
        <w:rPr>
          <w:sz w:val="24"/>
          <w:szCs w:val="24"/>
        </w:rPr>
        <w:t>При получении от Поставщика уведомления о приостановлении поставки Товара рассмотреть вопрос о целесообразности и порядке продолжения поставки Товара.</w:t>
      </w:r>
    </w:p>
    <w:p w14:paraId="159708FC" w14:textId="4D49C3BE" w:rsidR="00E61660" w:rsidRPr="00A97099" w:rsidRDefault="00E61660" w:rsidP="0091102B">
      <w:pPr>
        <w:pStyle w:val="a7"/>
        <w:numPr>
          <w:ilvl w:val="2"/>
          <w:numId w:val="39"/>
        </w:numPr>
        <w:spacing w:before="0" w:after="0"/>
        <w:ind w:left="0" w:firstLine="720"/>
        <w:jc w:val="both"/>
        <w:rPr>
          <w:sz w:val="24"/>
          <w:szCs w:val="24"/>
        </w:rPr>
      </w:pPr>
      <w:r w:rsidRPr="00A97099">
        <w:rPr>
          <w:sz w:val="24"/>
          <w:szCs w:val="24"/>
        </w:rPr>
        <w:t>Исполнять иные обязательства, предусмотренные действующим законодательством Российской Федерации и настоящим Договором.</w:t>
      </w:r>
    </w:p>
    <w:bookmarkEnd w:id="3"/>
    <w:p w14:paraId="667EBB5E" w14:textId="054CD7B4" w:rsidR="00E61660" w:rsidRPr="00C32500" w:rsidRDefault="00E61660" w:rsidP="0091102B">
      <w:pPr>
        <w:pStyle w:val="a7"/>
        <w:numPr>
          <w:ilvl w:val="1"/>
          <w:numId w:val="39"/>
        </w:numPr>
        <w:spacing w:before="0" w:after="0"/>
        <w:ind w:left="0" w:firstLine="709"/>
        <w:jc w:val="both"/>
        <w:rPr>
          <w:b/>
          <w:sz w:val="24"/>
          <w:szCs w:val="24"/>
        </w:rPr>
      </w:pPr>
      <w:r w:rsidRPr="00C32500">
        <w:rPr>
          <w:b/>
          <w:sz w:val="24"/>
          <w:szCs w:val="24"/>
        </w:rPr>
        <w:t>Покупатель вправе:</w:t>
      </w:r>
    </w:p>
    <w:p w14:paraId="26E6EF06" w14:textId="04044228" w:rsidR="00E61660" w:rsidRPr="00A97099" w:rsidRDefault="00E61660" w:rsidP="0091102B">
      <w:pPr>
        <w:pStyle w:val="a7"/>
        <w:numPr>
          <w:ilvl w:val="2"/>
          <w:numId w:val="39"/>
        </w:numPr>
        <w:spacing w:before="0" w:after="0"/>
        <w:ind w:left="0" w:firstLine="720"/>
        <w:jc w:val="both"/>
        <w:rPr>
          <w:sz w:val="24"/>
          <w:szCs w:val="24"/>
        </w:rPr>
      </w:pPr>
      <w:r w:rsidRPr="00A97099">
        <w:rPr>
          <w:sz w:val="24"/>
          <w:szCs w:val="24"/>
        </w:rPr>
        <w:lastRenderedPageBreak/>
        <w:t>Требовать от Поставщика надлежащего исполнения обязательств в</w:t>
      </w:r>
      <w:r w:rsidR="00A97099" w:rsidRPr="00A97099">
        <w:rPr>
          <w:sz w:val="24"/>
          <w:szCs w:val="24"/>
        </w:rPr>
        <w:t> </w:t>
      </w:r>
      <w:r w:rsidRPr="00A97099">
        <w:rPr>
          <w:sz w:val="24"/>
          <w:szCs w:val="24"/>
        </w:rPr>
        <w:t>соответствии с настоящим Договором, а также требовать своевременного устранения выявленных недостатков/дефектов.</w:t>
      </w:r>
    </w:p>
    <w:p w14:paraId="046C85E9" w14:textId="0D404533" w:rsidR="00E61660" w:rsidRPr="00A97099" w:rsidRDefault="00E61660" w:rsidP="0091102B">
      <w:pPr>
        <w:pStyle w:val="a7"/>
        <w:numPr>
          <w:ilvl w:val="2"/>
          <w:numId w:val="39"/>
        </w:numPr>
        <w:spacing w:before="0" w:after="0"/>
        <w:ind w:left="0" w:firstLine="720"/>
        <w:jc w:val="both"/>
        <w:rPr>
          <w:sz w:val="24"/>
          <w:szCs w:val="24"/>
        </w:rPr>
      </w:pPr>
      <w:r w:rsidRPr="00A97099">
        <w:rPr>
          <w:sz w:val="24"/>
          <w:szCs w:val="24"/>
        </w:rPr>
        <w:t>Требовать от Поставщика предоставления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14:paraId="5259EF1F" w14:textId="7A3F7609" w:rsidR="00E61660" w:rsidRPr="00A97099" w:rsidRDefault="00E61660" w:rsidP="0091102B">
      <w:pPr>
        <w:pStyle w:val="a7"/>
        <w:numPr>
          <w:ilvl w:val="2"/>
          <w:numId w:val="39"/>
        </w:numPr>
        <w:spacing w:before="0" w:after="0"/>
        <w:ind w:left="0" w:firstLine="720"/>
        <w:jc w:val="both"/>
        <w:rPr>
          <w:sz w:val="24"/>
          <w:szCs w:val="24"/>
        </w:rPr>
      </w:pPr>
      <w:r w:rsidRPr="00A97099">
        <w:rPr>
          <w:sz w:val="24"/>
          <w:szCs w:val="24"/>
        </w:rPr>
        <w:t>Письменно запрашивать информацию о ходе исполнения Договора. На</w:t>
      </w:r>
      <w:r w:rsidR="00C32500">
        <w:rPr>
          <w:sz w:val="24"/>
          <w:szCs w:val="24"/>
        </w:rPr>
        <w:t> </w:t>
      </w:r>
      <w:r w:rsidRPr="00A97099">
        <w:rPr>
          <w:sz w:val="24"/>
          <w:szCs w:val="24"/>
        </w:rPr>
        <w:t>данный запрос Поставщик предоставляет ответ в письменной форме в течение 2</w:t>
      </w:r>
      <w:r w:rsidR="00C32500">
        <w:rPr>
          <w:sz w:val="24"/>
          <w:szCs w:val="24"/>
        </w:rPr>
        <w:t> </w:t>
      </w:r>
      <w:r w:rsidRPr="00A97099">
        <w:rPr>
          <w:sz w:val="24"/>
          <w:szCs w:val="24"/>
        </w:rPr>
        <w:t>(двух) рабочих дней.</w:t>
      </w:r>
    </w:p>
    <w:p w14:paraId="5F3749EF" w14:textId="48CA6FAF" w:rsidR="00E61660" w:rsidRPr="00A97099" w:rsidRDefault="00E61660" w:rsidP="0091102B">
      <w:pPr>
        <w:pStyle w:val="a7"/>
        <w:numPr>
          <w:ilvl w:val="2"/>
          <w:numId w:val="39"/>
        </w:numPr>
        <w:spacing w:before="0" w:after="0"/>
        <w:ind w:left="0" w:firstLine="720"/>
        <w:jc w:val="both"/>
        <w:rPr>
          <w:sz w:val="24"/>
          <w:szCs w:val="24"/>
        </w:rPr>
      </w:pPr>
      <w:r w:rsidRPr="00A97099">
        <w:rPr>
          <w:sz w:val="24"/>
          <w:szCs w:val="24"/>
        </w:rPr>
        <w:t xml:space="preserve">В любое время проверять и контролировать ход, объем, сроки и порядок поставки Товара (и сопутствующих услуг/работ) по Договору, не вмешиваясь при этом в хозяйственную деятельность Поставщика, давать обязательные для выполнения Поставщиком указания об объеме и ходе поставки, требовать своевременного устранения выявленных при проверке и/или приемке Товара (и сопутствующих услуг/работ) недостатков, устанавливать срок их устранения. </w:t>
      </w:r>
    </w:p>
    <w:p w14:paraId="7916291C" w14:textId="4B34A906" w:rsidR="006A455F" w:rsidRPr="00A97099" w:rsidRDefault="006A455F" w:rsidP="0091102B">
      <w:pPr>
        <w:pStyle w:val="a7"/>
        <w:numPr>
          <w:ilvl w:val="2"/>
          <w:numId w:val="39"/>
        </w:numPr>
        <w:spacing w:before="0" w:after="0"/>
        <w:ind w:left="0" w:firstLine="720"/>
        <w:jc w:val="both"/>
        <w:rPr>
          <w:sz w:val="24"/>
          <w:szCs w:val="24"/>
        </w:rPr>
      </w:pPr>
      <w:r w:rsidRPr="00A97099">
        <w:rPr>
          <w:sz w:val="24"/>
          <w:szCs w:val="24"/>
        </w:rPr>
        <w:t>Требовать от Поставщика предоставления надлежащим образом оформленных иных форм отчетности об исполнении договора.</w:t>
      </w:r>
    </w:p>
    <w:p w14:paraId="3F4C1F35" w14:textId="64189449" w:rsidR="00E61660" w:rsidRPr="00C32500" w:rsidRDefault="00E61660" w:rsidP="0091102B">
      <w:pPr>
        <w:pStyle w:val="a7"/>
        <w:numPr>
          <w:ilvl w:val="1"/>
          <w:numId w:val="39"/>
        </w:numPr>
        <w:spacing w:before="0" w:after="0"/>
        <w:ind w:left="0" w:firstLine="709"/>
        <w:jc w:val="both"/>
        <w:rPr>
          <w:b/>
          <w:sz w:val="24"/>
          <w:szCs w:val="24"/>
        </w:rPr>
      </w:pPr>
      <w:r w:rsidRPr="00C32500">
        <w:rPr>
          <w:b/>
          <w:sz w:val="24"/>
          <w:szCs w:val="24"/>
        </w:rPr>
        <w:t>Поставщик обязан:</w:t>
      </w:r>
    </w:p>
    <w:p w14:paraId="66560001" w14:textId="1B329C26" w:rsidR="00E61660" w:rsidRPr="00C32500" w:rsidRDefault="00E61660" w:rsidP="0091102B">
      <w:pPr>
        <w:pStyle w:val="a7"/>
        <w:numPr>
          <w:ilvl w:val="2"/>
          <w:numId w:val="39"/>
        </w:numPr>
        <w:spacing w:before="0" w:after="0"/>
        <w:ind w:left="0" w:firstLine="720"/>
        <w:jc w:val="both"/>
        <w:rPr>
          <w:sz w:val="24"/>
          <w:szCs w:val="24"/>
        </w:rPr>
      </w:pPr>
      <w:r w:rsidRPr="00C32500">
        <w:rPr>
          <w:sz w:val="24"/>
          <w:szCs w:val="24"/>
        </w:rPr>
        <w:t xml:space="preserve">Передать Покупателю Товар в сроки, предусмотренные настоящим Договором, Товар надлежащего качества, в ассортименте, количестве, комплектности, которые определены Сторонами в Техническом задании (Приложение № 1 к Договору) и по ценам, указанным в Спецификации </w:t>
      </w:r>
      <w:bookmarkStart w:id="4" w:name="_Hlk100829530"/>
      <w:r w:rsidRPr="00C32500">
        <w:rPr>
          <w:sz w:val="24"/>
          <w:szCs w:val="24"/>
        </w:rPr>
        <w:t>(Приложение № 2 к Договору)</w:t>
      </w:r>
      <w:bookmarkEnd w:id="4"/>
      <w:r w:rsidRPr="00C32500">
        <w:rPr>
          <w:sz w:val="24"/>
          <w:szCs w:val="24"/>
        </w:rPr>
        <w:t>.</w:t>
      </w:r>
    </w:p>
    <w:p w14:paraId="0C4B18B5" w14:textId="1BFFEFF4" w:rsidR="00E61660" w:rsidRPr="00C32500" w:rsidRDefault="00E61660" w:rsidP="0091102B">
      <w:pPr>
        <w:pStyle w:val="a7"/>
        <w:numPr>
          <w:ilvl w:val="2"/>
          <w:numId w:val="39"/>
        </w:numPr>
        <w:spacing w:before="0" w:after="0"/>
        <w:ind w:left="0" w:firstLine="720"/>
        <w:jc w:val="both"/>
        <w:rPr>
          <w:sz w:val="24"/>
          <w:szCs w:val="24"/>
        </w:rPr>
      </w:pPr>
      <w:r w:rsidRPr="00C32500">
        <w:rPr>
          <w:sz w:val="24"/>
          <w:szCs w:val="24"/>
        </w:rPr>
        <w:t>Предоставить Покупателю документы на Товар, указанные в настоящем Договоре.</w:t>
      </w:r>
    </w:p>
    <w:p w14:paraId="37FF9246" w14:textId="0F06C864" w:rsidR="00E61660" w:rsidRPr="00C32500" w:rsidRDefault="00E61660" w:rsidP="0091102B">
      <w:pPr>
        <w:pStyle w:val="a7"/>
        <w:numPr>
          <w:ilvl w:val="2"/>
          <w:numId w:val="39"/>
        </w:numPr>
        <w:spacing w:before="0" w:after="0"/>
        <w:ind w:left="0" w:firstLine="720"/>
        <w:jc w:val="both"/>
        <w:rPr>
          <w:sz w:val="24"/>
          <w:szCs w:val="24"/>
        </w:rPr>
      </w:pPr>
      <w:r w:rsidRPr="00C32500">
        <w:rPr>
          <w:sz w:val="24"/>
          <w:szCs w:val="24"/>
        </w:rPr>
        <w:t>Своими силами и за свой счет допоставить Товар (в случае недостачи Товара внутри отгрузочных мест) и/или принять от Покупателя Товар ненадлежащего качества и заменить его на Товар надлежащего качества (в случае выявленных производственных и иных дефектов Товара) в сроки, указанные в Акте о выявленных недостатках (приложение № 3 к Договору).</w:t>
      </w:r>
    </w:p>
    <w:p w14:paraId="629B5BF2" w14:textId="671FC712" w:rsidR="00E61660" w:rsidRPr="00C32500" w:rsidRDefault="00E61660" w:rsidP="0091102B">
      <w:pPr>
        <w:pStyle w:val="a7"/>
        <w:numPr>
          <w:ilvl w:val="2"/>
          <w:numId w:val="39"/>
        </w:numPr>
        <w:spacing w:before="0" w:after="0"/>
        <w:ind w:left="0" w:firstLine="720"/>
        <w:jc w:val="both"/>
        <w:rPr>
          <w:sz w:val="24"/>
          <w:szCs w:val="24"/>
        </w:rPr>
      </w:pPr>
      <w:r w:rsidRPr="00C32500">
        <w:rPr>
          <w:sz w:val="24"/>
          <w:szCs w:val="24"/>
        </w:rPr>
        <w:t>Поставить Товар Покупателю свободным от любых прав третьих лиц и</w:t>
      </w:r>
      <w:r w:rsidR="00C32500">
        <w:rPr>
          <w:sz w:val="24"/>
          <w:szCs w:val="24"/>
        </w:rPr>
        <w:t> </w:t>
      </w:r>
      <w:r w:rsidRPr="00C32500">
        <w:rPr>
          <w:sz w:val="24"/>
          <w:szCs w:val="24"/>
        </w:rPr>
        <w:t>который не является предметом иска со стороны третьих лиц.</w:t>
      </w:r>
    </w:p>
    <w:p w14:paraId="7D234EEB" w14:textId="0BED55CB" w:rsidR="00E61660" w:rsidRPr="00C32500" w:rsidRDefault="00E61660" w:rsidP="0091102B">
      <w:pPr>
        <w:pStyle w:val="a7"/>
        <w:numPr>
          <w:ilvl w:val="2"/>
          <w:numId w:val="39"/>
        </w:numPr>
        <w:spacing w:before="0" w:after="0"/>
        <w:ind w:left="0" w:firstLine="720"/>
        <w:jc w:val="both"/>
        <w:rPr>
          <w:sz w:val="24"/>
          <w:szCs w:val="24"/>
        </w:rPr>
      </w:pPr>
      <w:r w:rsidRPr="00C32500">
        <w:rPr>
          <w:sz w:val="24"/>
          <w:szCs w:val="24"/>
        </w:rPr>
        <w:t>Известить Покупателя о точном времени и дате поставки в порядке и сроки, предусмотренные настоящем Договором.</w:t>
      </w:r>
    </w:p>
    <w:p w14:paraId="4E977ED0" w14:textId="570467F6" w:rsidR="00E61660" w:rsidRPr="00C32500" w:rsidRDefault="00E61660" w:rsidP="0091102B">
      <w:pPr>
        <w:pStyle w:val="a7"/>
        <w:numPr>
          <w:ilvl w:val="2"/>
          <w:numId w:val="39"/>
        </w:numPr>
        <w:spacing w:before="0" w:after="0"/>
        <w:ind w:left="0" w:firstLine="720"/>
        <w:jc w:val="both"/>
        <w:rPr>
          <w:sz w:val="24"/>
          <w:szCs w:val="24"/>
        </w:rPr>
      </w:pPr>
      <w:r w:rsidRPr="00C32500">
        <w:rPr>
          <w:sz w:val="24"/>
          <w:szCs w:val="24"/>
        </w:rPr>
        <w:t>Предоставить по запросу Покупателя в сроки, указанные в таком запросе, информацию о ходе исполнения обязательств по настоящему Договору.</w:t>
      </w:r>
    </w:p>
    <w:p w14:paraId="24E8CBB4" w14:textId="031B1164" w:rsidR="00E61660" w:rsidRPr="00C32500" w:rsidRDefault="00E61660" w:rsidP="0091102B">
      <w:pPr>
        <w:pStyle w:val="a7"/>
        <w:numPr>
          <w:ilvl w:val="2"/>
          <w:numId w:val="39"/>
        </w:numPr>
        <w:spacing w:before="0" w:after="0"/>
        <w:ind w:left="0" w:firstLine="720"/>
        <w:jc w:val="both"/>
        <w:rPr>
          <w:sz w:val="24"/>
          <w:szCs w:val="24"/>
        </w:rPr>
      </w:pPr>
      <w:r w:rsidRPr="00C32500">
        <w:rPr>
          <w:sz w:val="24"/>
          <w:szCs w:val="24"/>
        </w:rPr>
        <w:t>Исполнять иные обязательства, предусмотренные действующим законодательством Российской Федерации и/или Договором.</w:t>
      </w:r>
    </w:p>
    <w:p w14:paraId="2CB9F34F" w14:textId="33662989" w:rsidR="00E61660" w:rsidRPr="00C32500" w:rsidRDefault="00E61660" w:rsidP="0091102B">
      <w:pPr>
        <w:pStyle w:val="a7"/>
        <w:numPr>
          <w:ilvl w:val="1"/>
          <w:numId w:val="39"/>
        </w:numPr>
        <w:spacing w:before="0" w:after="0"/>
        <w:ind w:left="0" w:firstLine="709"/>
        <w:jc w:val="both"/>
        <w:rPr>
          <w:b/>
          <w:sz w:val="24"/>
          <w:szCs w:val="24"/>
        </w:rPr>
      </w:pPr>
      <w:r w:rsidRPr="00C32500">
        <w:rPr>
          <w:b/>
          <w:sz w:val="24"/>
          <w:szCs w:val="24"/>
        </w:rPr>
        <w:t>Поставщик вправе:</w:t>
      </w:r>
    </w:p>
    <w:p w14:paraId="74B7ED6C" w14:textId="31BC76C2" w:rsidR="00E61660" w:rsidRPr="00C32500" w:rsidRDefault="00E61660" w:rsidP="0091102B">
      <w:pPr>
        <w:pStyle w:val="a7"/>
        <w:numPr>
          <w:ilvl w:val="2"/>
          <w:numId w:val="39"/>
        </w:numPr>
        <w:spacing w:before="0" w:after="0"/>
        <w:ind w:left="0" w:firstLine="720"/>
        <w:jc w:val="both"/>
        <w:rPr>
          <w:sz w:val="24"/>
          <w:szCs w:val="24"/>
        </w:rPr>
      </w:pPr>
      <w:r w:rsidRPr="00C32500">
        <w:rPr>
          <w:sz w:val="24"/>
          <w:szCs w:val="24"/>
        </w:rPr>
        <w:t>Требовать от Покупателя надлежащего исполнения обязательств в</w:t>
      </w:r>
      <w:r w:rsidR="00C32500">
        <w:rPr>
          <w:sz w:val="24"/>
          <w:szCs w:val="24"/>
        </w:rPr>
        <w:t> </w:t>
      </w:r>
      <w:r w:rsidRPr="00C32500">
        <w:rPr>
          <w:sz w:val="24"/>
          <w:szCs w:val="24"/>
        </w:rPr>
        <w:t>соответствии с настоящим Договором.</w:t>
      </w:r>
    </w:p>
    <w:p w14:paraId="4F1C2C43" w14:textId="2D72B31B" w:rsidR="00E61660" w:rsidRPr="00C32500" w:rsidRDefault="00E61660" w:rsidP="0091102B">
      <w:pPr>
        <w:pStyle w:val="a7"/>
        <w:numPr>
          <w:ilvl w:val="2"/>
          <w:numId w:val="39"/>
        </w:numPr>
        <w:spacing w:before="0" w:after="0"/>
        <w:ind w:left="0" w:firstLine="720"/>
        <w:jc w:val="both"/>
        <w:rPr>
          <w:sz w:val="24"/>
          <w:szCs w:val="24"/>
        </w:rPr>
      </w:pPr>
      <w:r w:rsidRPr="00C32500">
        <w:rPr>
          <w:sz w:val="24"/>
          <w:szCs w:val="24"/>
        </w:rPr>
        <w:t>Письменно запрашивать у Покупателя разъяснения и уточнения по</w:t>
      </w:r>
      <w:r w:rsidR="00C32500">
        <w:rPr>
          <w:sz w:val="24"/>
          <w:szCs w:val="24"/>
        </w:rPr>
        <w:t> </w:t>
      </w:r>
      <w:r w:rsidRPr="00C32500">
        <w:rPr>
          <w:sz w:val="24"/>
          <w:szCs w:val="24"/>
        </w:rPr>
        <w:t>вопросам поставки в рамках настоящего Договора.</w:t>
      </w:r>
    </w:p>
    <w:p w14:paraId="04D2C371" w14:textId="5ACA202B" w:rsidR="00E61660" w:rsidRPr="00C32500" w:rsidRDefault="00E61660" w:rsidP="0091102B">
      <w:pPr>
        <w:pStyle w:val="a7"/>
        <w:numPr>
          <w:ilvl w:val="2"/>
          <w:numId w:val="39"/>
        </w:numPr>
        <w:spacing w:before="0" w:after="0"/>
        <w:ind w:left="0" w:firstLine="720"/>
        <w:jc w:val="both"/>
        <w:rPr>
          <w:sz w:val="24"/>
          <w:szCs w:val="24"/>
        </w:rPr>
      </w:pPr>
      <w:r w:rsidRPr="00C32500">
        <w:rPr>
          <w:sz w:val="24"/>
          <w:szCs w:val="24"/>
        </w:rPr>
        <w:t>Поставщик вправе привлечь для исполнения своих обязательств по</w:t>
      </w:r>
      <w:r w:rsidR="00C32500">
        <w:rPr>
          <w:sz w:val="24"/>
          <w:szCs w:val="24"/>
        </w:rPr>
        <w:t> </w:t>
      </w:r>
      <w:r w:rsidRPr="00C32500">
        <w:rPr>
          <w:sz w:val="24"/>
          <w:szCs w:val="24"/>
        </w:rPr>
        <w:t>настоящему Договору третьих лиц (подрядчиков, исполнителей, перевозчиков или любых иных лиц, для исполнения обязательств по настоящему Договору) (далее – соисполнители) по своему выбору, при этом Поставщик, в случае привлечения к</w:t>
      </w:r>
      <w:r w:rsidR="00C32500">
        <w:rPr>
          <w:sz w:val="24"/>
          <w:szCs w:val="24"/>
        </w:rPr>
        <w:t> </w:t>
      </w:r>
      <w:r w:rsidRPr="00C32500">
        <w:rPr>
          <w:sz w:val="24"/>
          <w:szCs w:val="24"/>
        </w:rPr>
        <w:t>исполнению обязательств соисполнителей, несет ответственность за действия (бездействия) соисполнителей как за свои собственные в полном объеме.</w:t>
      </w:r>
    </w:p>
    <w:p w14:paraId="75AB73A8" w14:textId="41239CAB" w:rsidR="00E61660" w:rsidRPr="005B438B" w:rsidRDefault="00E61660" w:rsidP="0091102B">
      <w:pPr>
        <w:pStyle w:val="1"/>
        <w:keepLines w:val="0"/>
        <w:numPr>
          <w:ilvl w:val="0"/>
          <w:numId w:val="39"/>
        </w:numPr>
        <w:spacing w:before="0"/>
        <w:jc w:val="center"/>
        <w:rPr>
          <w:rFonts w:ascii="Times New Roman" w:eastAsia="Times New Roman" w:hAnsi="Times New Roman" w:cs="Times New Roman"/>
          <w:b/>
          <w:bCs/>
          <w:caps/>
          <w:color w:val="auto"/>
          <w:sz w:val="24"/>
          <w:szCs w:val="24"/>
          <w:lang w:val="x-none" w:eastAsia="x-none"/>
        </w:rPr>
      </w:pPr>
      <w:r w:rsidRPr="005B438B">
        <w:rPr>
          <w:rFonts w:ascii="Times New Roman" w:eastAsia="Times New Roman" w:hAnsi="Times New Roman" w:cs="Times New Roman"/>
          <w:b/>
          <w:bCs/>
          <w:caps/>
          <w:color w:val="auto"/>
          <w:sz w:val="24"/>
          <w:szCs w:val="24"/>
          <w:lang w:val="x-none" w:eastAsia="x-none"/>
        </w:rPr>
        <w:t>По</w:t>
      </w:r>
      <w:r w:rsidR="00504DB0" w:rsidRPr="005B438B">
        <w:rPr>
          <w:rFonts w:ascii="Times New Roman" w:eastAsia="Times New Roman" w:hAnsi="Times New Roman" w:cs="Times New Roman"/>
          <w:b/>
          <w:bCs/>
          <w:caps/>
          <w:color w:val="auto"/>
          <w:sz w:val="24"/>
          <w:szCs w:val="24"/>
          <w:lang w:val="x-none" w:eastAsia="x-none"/>
        </w:rPr>
        <w:t>рядок поставки и приемки Товара</w:t>
      </w:r>
    </w:p>
    <w:p w14:paraId="4D80FBCD" w14:textId="64946BE3" w:rsidR="00E61660" w:rsidRPr="00C32500" w:rsidRDefault="00E61660" w:rsidP="0091102B">
      <w:pPr>
        <w:pStyle w:val="a7"/>
        <w:numPr>
          <w:ilvl w:val="1"/>
          <w:numId w:val="39"/>
        </w:numPr>
        <w:spacing w:before="0" w:after="0"/>
        <w:ind w:left="0" w:firstLine="851"/>
        <w:jc w:val="both"/>
        <w:rPr>
          <w:sz w:val="24"/>
          <w:szCs w:val="24"/>
        </w:rPr>
      </w:pPr>
      <w:r w:rsidRPr="00C32500">
        <w:rPr>
          <w:sz w:val="24"/>
          <w:szCs w:val="24"/>
        </w:rPr>
        <w:t>Товар поставляется Поставщиком в порядке и в сроки, указанные в</w:t>
      </w:r>
      <w:r w:rsidR="00C32500" w:rsidRPr="00C32500">
        <w:rPr>
          <w:sz w:val="24"/>
          <w:szCs w:val="24"/>
        </w:rPr>
        <w:t> </w:t>
      </w:r>
      <w:r w:rsidRPr="00C32500">
        <w:rPr>
          <w:sz w:val="24"/>
          <w:szCs w:val="24"/>
        </w:rPr>
        <w:t xml:space="preserve">Техническом задании (Приложение № 1 к Договору). </w:t>
      </w:r>
    </w:p>
    <w:p w14:paraId="6848C668" w14:textId="26FF8228" w:rsidR="00E61660" w:rsidRPr="00C32500" w:rsidRDefault="00E61660" w:rsidP="0091102B">
      <w:pPr>
        <w:pStyle w:val="a7"/>
        <w:numPr>
          <w:ilvl w:val="1"/>
          <w:numId w:val="39"/>
        </w:numPr>
        <w:spacing w:before="0" w:after="0"/>
        <w:ind w:left="0" w:firstLine="851"/>
        <w:jc w:val="both"/>
        <w:rPr>
          <w:sz w:val="24"/>
          <w:szCs w:val="24"/>
        </w:rPr>
      </w:pPr>
      <w:r w:rsidRPr="00C32500">
        <w:rPr>
          <w:sz w:val="24"/>
          <w:szCs w:val="24"/>
        </w:rPr>
        <w:t>Поставка Товара осуществляется силами, средствами, и за счет Поставщика. Поставщик самостоятельно и за свой счет осуществляет разгрузку Товара, поднятие на</w:t>
      </w:r>
      <w:r w:rsidR="004B7DE6">
        <w:rPr>
          <w:sz w:val="24"/>
          <w:szCs w:val="24"/>
        </w:rPr>
        <w:t> </w:t>
      </w:r>
      <w:r w:rsidRPr="00C32500">
        <w:rPr>
          <w:sz w:val="24"/>
          <w:szCs w:val="24"/>
        </w:rPr>
        <w:t>этаж по адресу поставки (доставки).</w:t>
      </w:r>
    </w:p>
    <w:p w14:paraId="4AF062F1" w14:textId="3AA24370" w:rsidR="00E61660" w:rsidRPr="00C32500" w:rsidRDefault="00E61660" w:rsidP="0091102B">
      <w:pPr>
        <w:pStyle w:val="a7"/>
        <w:numPr>
          <w:ilvl w:val="1"/>
          <w:numId w:val="39"/>
        </w:numPr>
        <w:spacing w:before="0" w:after="0"/>
        <w:ind w:left="0" w:firstLine="851"/>
        <w:jc w:val="both"/>
        <w:rPr>
          <w:sz w:val="24"/>
          <w:szCs w:val="24"/>
        </w:rPr>
      </w:pPr>
      <w:r w:rsidRPr="00C32500">
        <w:rPr>
          <w:sz w:val="24"/>
          <w:szCs w:val="24"/>
        </w:rPr>
        <w:lastRenderedPageBreak/>
        <w:t>Поставщик обязан не менее чем за 3 (три) рабочих дня до даты отгрузки Товара сообщить Покупателю о готовности Товара к отгрузке путем направления Покупателю соответствующего уведомления посредством электронной почты адреса (номера) которых указаны в настоящем Договоре.</w:t>
      </w:r>
    </w:p>
    <w:p w14:paraId="03108541" w14:textId="64534396" w:rsidR="00E61660" w:rsidRPr="00C32500" w:rsidRDefault="00E61660" w:rsidP="0091102B">
      <w:pPr>
        <w:pStyle w:val="a7"/>
        <w:numPr>
          <w:ilvl w:val="1"/>
          <w:numId w:val="39"/>
        </w:numPr>
        <w:spacing w:before="0" w:after="0"/>
        <w:ind w:left="0" w:firstLine="851"/>
        <w:jc w:val="both"/>
        <w:rPr>
          <w:sz w:val="24"/>
          <w:szCs w:val="24"/>
        </w:rPr>
      </w:pPr>
      <w:r w:rsidRPr="00C32500">
        <w:rPr>
          <w:sz w:val="24"/>
          <w:szCs w:val="24"/>
        </w:rPr>
        <w:t xml:space="preserve">Датой фактической поставки Товара Стороны договорились считать дату приемки Товара Покупателем, указанную в товарной накладной (далее </w:t>
      </w:r>
      <w:r w:rsidR="004B7DE6">
        <w:rPr>
          <w:sz w:val="24"/>
          <w:szCs w:val="24"/>
        </w:rPr>
        <w:t>–</w:t>
      </w:r>
      <w:r w:rsidRPr="00C32500">
        <w:rPr>
          <w:sz w:val="24"/>
          <w:szCs w:val="24"/>
        </w:rPr>
        <w:t xml:space="preserve"> унифицированная форма ТОРГ-12) или универсальном передаточном документе (далее </w:t>
      </w:r>
      <w:r w:rsidR="00164C12" w:rsidRPr="00C32500">
        <w:rPr>
          <w:sz w:val="24"/>
          <w:szCs w:val="24"/>
        </w:rPr>
        <w:t>–</w:t>
      </w:r>
      <w:r w:rsidRPr="00C32500">
        <w:rPr>
          <w:sz w:val="24"/>
          <w:szCs w:val="24"/>
        </w:rPr>
        <w:t xml:space="preserve"> УПД).</w:t>
      </w:r>
    </w:p>
    <w:p w14:paraId="2BD4CFF4" w14:textId="2D4D5F12" w:rsidR="00E61660" w:rsidRPr="00C32500" w:rsidRDefault="00E61660" w:rsidP="0091102B">
      <w:pPr>
        <w:pStyle w:val="a7"/>
        <w:numPr>
          <w:ilvl w:val="1"/>
          <w:numId w:val="39"/>
        </w:numPr>
        <w:spacing w:before="0" w:after="0"/>
        <w:ind w:left="0" w:firstLine="851"/>
        <w:jc w:val="both"/>
        <w:rPr>
          <w:sz w:val="24"/>
          <w:szCs w:val="24"/>
        </w:rPr>
      </w:pPr>
      <w:r w:rsidRPr="00C32500">
        <w:rPr>
          <w:sz w:val="24"/>
          <w:szCs w:val="24"/>
        </w:rPr>
        <w:t>Право собственности, риск случайной гибели или случайного повреждения Товара переходит к Покупателю с даты подписания обеими Сторонами унифицированной формы ТОРГ-12 или УПД. Право залога на переданный Покупателю Товар у Поставщика не возникает (п.</w:t>
      </w:r>
      <w:r w:rsidR="004B7DE6">
        <w:rPr>
          <w:sz w:val="24"/>
          <w:szCs w:val="24"/>
        </w:rPr>
        <w:t xml:space="preserve"> </w:t>
      </w:r>
      <w:r w:rsidRPr="00C32500">
        <w:rPr>
          <w:sz w:val="24"/>
          <w:szCs w:val="24"/>
        </w:rPr>
        <w:t>5 ст. 488 Гражданского кодекса Российской Федерации).</w:t>
      </w:r>
    </w:p>
    <w:p w14:paraId="1E3A861B" w14:textId="6D0C730F" w:rsidR="00E61660" w:rsidRPr="00C32500" w:rsidRDefault="00E61660" w:rsidP="0091102B">
      <w:pPr>
        <w:pStyle w:val="a7"/>
        <w:numPr>
          <w:ilvl w:val="1"/>
          <w:numId w:val="39"/>
        </w:numPr>
        <w:spacing w:before="0" w:after="0"/>
        <w:ind w:left="0" w:firstLine="851"/>
        <w:jc w:val="both"/>
        <w:rPr>
          <w:sz w:val="24"/>
          <w:szCs w:val="24"/>
        </w:rPr>
      </w:pPr>
      <w:bookmarkStart w:id="5" w:name="_Hlk95230105"/>
      <w:r w:rsidRPr="00C32500">
        <w:rPr>
          <w:sz w:val="24"/>
          <w:szCs w:val="24"/>
        </w:rPr>
        <w:t>Приемка Товара по количеству, комплектности, ассортименту, явным качественным дефектам и соответствию характеристикам, предусм</w:t>
      </w:r>
      <w:r w:rsidR="00B0443A" w:rsidRPr="00C32500">
        <w:rPr>
          <w:sz w:val="24"/>
          <w:szCs w:val="24"/>
        </w:rPr>
        <w:t>отренным Техническим заданием (П</w:t>
      </w:r>
      <w:r w:rsidRPr="00C32500">
        <w:rPr>
          <w:sz w:val="24"/>
          <w:szCs w:val="24"/>
        </w:rPr>
        <w:t>риложение № 1 к Договору), производится Покупателем в</w:t>
      </w:r>
      <w:r w:rsidR="004B7DE6">
        <w:rPr>
          <w:sz w:val="24"/>
          <w:szCs w:val="24"/>
        </w:rPr>
        <w:t> </w:t>
      </w:r>
      <w:r w:rsidRPr="00C32500">
        <w:rPr>
          <w:sz w:val="24"/>
          <w:szCs w:val="24"/>
        </w:rPr>
        <w:t>момент фактической передачи Товара от Поставщика к Покупателю</w:t>
      </w:r>
      <w:r w:rsidR="006A455F" w:rsidRPr="00C32500">
        <w:rPr>
          <w:sz w:val="24"/>
          <w:szCs w:val="24"/>
        </w:rPr>
        <w:t>.</w:t>
      </w:r>
    </w:p>
    <w:p w14:paraId="463788B5" w14:textId="77777777" w:rsidR="00E61660" w:rsidRPr="00E61660" w:rsidRDefault="00E61660" w:rsidP="00873593">
      <w:pPr>
        <w:autoSpaceDE w:val="0"/>
        <w:autoSpaceDN w:val="0"/>
        <w:adjustRightInd w:val="0"/>
        <w:ind w:right="-8" w:firstLine="567"/>
        <w:jc w:val="both"/>
        <w:rPr>
          <w:rFonts w:ascii="Times New Roman" w:eastAsia="Times New Roman" w:hAnsi="Times New Roman" w:cs="Times New Roman"/>
        </w:rPr>
      </w:pPr>
      <w:r w:rsidRPr="00E61660">
        <w:rPr>
          <w:rFonts w:ascii="Times New Roman" w:eastAsia="Times New Roman" w:hAnsi="Times New Roman" w:cs="Times New Roman"/>
        </w:rPr>
        <w:t>Подписание Покупателем унифицированной формы ТОРГ-12 или УПД не означает осмотр и приемку товара Покупателем по качеству.</w:t>
      </w:r>
    </w:p>
    <w:p w14:paraId="5B846BDB" w14:textId="282F9376" w:rsidR="00E61660" w:rsidRPr="00C32500" w:rsidRDefault="00E61660" w:rsidP="0091102B">
      <w:pPr>
        <w:pStyle w:val="a7"/>
        <w:numPr>
          <w:ilvl w:val="1"/>
          <w:numId w:val="39"/>
        </w:numPr>
        <w:spacing w:before="0" w:after="0"/>
        <w:ind w:left="0" w:firstLine="851"/>
        <w:jc w:val="both"/>
        <w:rPr>
          <w:sz w:val="24"/>
          <w:szCs w:val="24"/>
        </w:rPr>
      </w:pPr>
      <w:r w:rsidRPr="00C32500">
        <w:rPr>
          <w:sz w:val="24"/>
          <w:szCs w:val="24"/>
        </w:rPr>
        <w:t>Приемка Товара по скрытым качественным дефектам и соответствию характеристикам, предусм</w:t>
      </w:r>
      <w:r w:rsidR="00B0443A" w:rsidRPr="00C32500">
        <w:rPr>
          <w:sz w:val="24"/>
          <w:szCs w:val="24"/>
        </w:rPr>
        <w:t>отренным Техническим заданием (П</w:t>
      </w:r>
      <w:r w:rsidRPr="00C32500">
        <w:rPr>
          <w:sz w:val="24"/>
          <w:szCs w:val="24"/>
        </w:rPr>
        <w:t>риложение № 1 к</w:t>
      </w:r>
      <w:r w:rsidR="004B7DE6">
        <w:rPr>
          <w:sz w:val="24"/>
          <w:szCs w:val="24"/>
        </w:rPr>
        <w:t> </w:t>
      </w:r>
      <w:r w:rsidRPr="00C32500">
        <w:rPr>
          <w:sz w:val="24"/>
          <w:szCs w:val="24"/>
        </w:rPr>
        <w:t xml:space="preserve">Договору), производится Покупателем в течение 5 (пяти) рабочих дней с момента приемки Товара, предусмотренной п. </w:t>
      </w:r>
      <w:r w:rsidR="004B7DE6">
        <w:rPr>
          <w:sz w:val="24"/>
          <w:szCs w:val="24"/>
        </w:rPr>
        <w:t>4</w:t>
      </w:r>
      <w:r w:rsidRPr="00C32500">
        <w:rPr>
          <w:sz w:val="24"/>
          <w:szCs w:val="24"/>
        </w:rPr>
        <w:t>.6 настоящего Договора, и подписания Сторонами унифицированной формы ТОРГ-12 или УПД.</w:t>
      </w:r>
    </w:p>
    <w:p w14:paraId="022AA42D" w14:textId="2E65C007" w:rsidR="00E61660" w:rsidRPr="00C32500" w:rsidRDefault="00E61660" w:rsidP="0091102B">
      <w:pPr>
        <w:pStyle w:val="a7"/>
        <w:numPr>
          <w:ilvl w:val="1"/>
          <w:numId w:val="39"/>
        </w:numPr>
        <w:spacing w:before="0" w:after="0"/>
        <w:ind w:left="0" w:firstLine="851"/>
        <w:jc w:val="both"/>
        <w:rPr>
          <w:sz w:val="24"/>
          <w:szCs w:val="24"/>
        </w:rPr>
      </w:pPr>
      <w:r w:rsidRPr="00C32500">
        <w:rPr>
          <w:sz w:val="24"/>
          <w:szCs w:val="24"/>
        </w:rPr>
        <w:t>Маркировка Товара должна содержать все признаки оригинальности, установленные производителем (голограммы, защитные пломбы, марки и т.п.), содержащие все элементы защиты от подделок (микротест, термополоса и т.п.), номер партии на упаковке и на Товаре должны совпадать.</w:t>
      </w:r>
    </w:p>
    <w:p w14:paraId="38E9103D" w14:textId="07179599" w:rsidR="00E61660" w:rsidRPr="00C32500" w:rsidRDefault="00E61660" w:rsidP="0091102B">
      <w:pPr>
        <w:pStyle w:val="a7"/>
        <w:numPr>
          <w:ilvl w:val="1"/>
          <w:numId w:val="39"/>
        </w:numPr>
        <w:spacing w:before="0" w:after="0"/>
        <w:ind w:left="0" w:firstLine="851"/>
        <w:jc w:val="both"/>
        <w:rPr>
          <w:sz w:val="24"/>
          <w:szCs w:val="24"/>
        </w:rPr>
      </w:pPr>
      <w:r w:rsidRPr="00C32500">
        <w:rPr>
          <w:sz w:val="24"/>
          <w:szCs w:val="24"/>
        </w:rPr>
        <w:t>В случае обнаружения Покупателем:</w:t>
      </w:r>
    </w:p>
    <w:p w14:paraId="6020CF59" w14:textId="2DA25E43" w:rsidR="00E61660" w:rsidRPr="00E61660" w:rsidRDefault="00E61660" w:rsidP="00873593">
      <w:pPr>
        <w:tabs>
          <w:tab w:val="left" w:pos="851"/>
        </w:tabs>
        <w:autoSpaceDE w:val="0"/>
        <w:autoSpaceDN w:val="0"/>
        <w:adjustRightInd w:val="0"/>
        <w:ind w:right="-8" w:firstLine="567"/>
        <w:jc w:val="both"/>
        <w:rPr>
          <w:rFonts w:ascii="Times New Roman" w:eastAsia="Calibri" w:hAnsi="Times New Roman" w:cs="Times New Roman"/>
          <w:lang w:eastAsia="en-US"/>
        </w:rPr>
      </w:pPr>
      <w:r w:rsidRPr="00E61660">
        <w:rPr>
          <w:rFonts w:ascii="Times New Roman" w:eastAsia="Calibri" w:hAnsi="Times New Roman" w:cs="Times New Roman"/>
          <w:lang w:eastAsia="en-US"/>
        </w:rPr>
        <w:t>- несоответствия количества, комплектности, ассортимента и характеристик, предусм</w:t>
      </w:r>
      <w:r w:rsidR="00B0443A">
        <w:rPr>
          <w:rFonts w:ascii="Times New Roman" w:eastAsia="Calibri" w:hAnsi="Times New Roman" w:cs="Times New Roman"/>
          <w:lang w:eastAsia="en-US"/>
        </w:rPr>
        <w:t>отренных Техническим заданием (П</w:t>
      </w:r>
      <w:r w:rsidRPr="00E61660">
        <w:rPr>
          <w:rFonts w:ascii="Times New Roman" w:eastAsia="Calibri" w:hAnsi="Times New Roman" w:cs="Times New Roman"/>
          <w:lang w:eastAsia="en-US"/>
        </w:rPr>
        <w:t xml:space="preserve">риложение № 1 к Договору), а также явных качественных дефектов Товара внутри отгрузочных мест, Покупатель делает об этом отметку в </w:t>
      </w:r>
      <w:bookmarkStart w:id="6" w:name="_Hlk101348984"/>
      <w:r w:rsidRPr="00E61660">
        <w:rPr>
          <w:rFonts w:ascii="Times New Roman" w:eastAsia="Calibri" w:hAnsi="Times New Roman" w:cs="Times New Roman"/>
          <w:lang w:eastAsia="en-US"/>
        </w:rPr>
        <w:t xml:space="preserve">унифицированной форме ТОРГ-12 или УПД </w:t>
      </w:r>
      <w:bookmarkEnd w:id="6"/>
      <w:r w:rsidRPr="00E61660">
        <w:rPr>
          <w:rFonts w:ascii="Times New Roman" w:eastAsia="Calibri" w:hAnsi="Times New Roman" w:cs="Times New Roman"/>
          <w:lang w:eastAsia="en-US"/>
        </w:rPr>
        <w:t>и направляет в адрес Поставщика посредством электронной почты, адреса (номера) которых указаны в настоящем Договоре;</w:t>
      </w:r>
    </w:p>
    <w:p w14:paraId="65BF7C58" w14:textId="0402EAAD" w:rsidR="00E61660" w:rsidRPr="00E61660" w:rsidRDefault="00E61660" w:rsidP="00873593">
      <w:pPr>
        <w:autoSpaceDE w:val="0"/>
        <w:autoSpaceDN w:val="0"/>
        <w:adjustRightInd w:val="0"/>
        <w:ind w:right="-8" w:firstLine="567"/>
        <w:jc w:val="both"/>
        <w:rPr>
          <w:rFonts w:ascii="Times New Roman" w:eastAsia="Calibri" w:hAnsi="Times New Roman" w:cs="Times New Roman"/>
          <w:lang w:eastAsia="en-US"/>
        </w:rPr>
      </w:pPr>
      <w:r w:rsidRPr="00E61660">
        <w:rPr>
          <w:rFonts w:ascii="Times New Roman" w:eastAsia="Calibri" w:hAnsi="Times New Roman" w:cs="Times New Roman"/>
          <w:lang w:eastAsia="en-US"/>
        </w:rPr>
        <w:t>- несоответствия характеристикам, предусм</w:t>
      </w:r>
      <w:r w:rsidR="00B0443A">
        <w:rPr>
          <w:rFonts w:ascii="Times New Roman" w:eastAsia="Calibri" w:hAnsi="Times New Roman" w:cs="Times New Roman"/>
          <w:lang w:eastAsia="en-US"/>
        </w:rPr>
        <w:t>отренным Техническим заданием (П</w:t>
      </w:r>
      <w:r w:rsidRPr="00E61660">
        <w:rPr>
          <w:rFonts w:ascii="Times New Roman" w:eastAsia="Calibri" w:hAnsi="Times New Roman" w:cs="Times New Roman"/>
          <w:lang w:eastAsia="en-US"/>
        </w:rPr>
        <w:t xml:space="preserve">риложение № 1 к </w:t>
      </w:r>
      <w:r w:rsidR="00B0443A">
        <w:rPr>
          <w:rFonts w:ascii="Times New Roman" w:eastAsia="Calibri" w:hAnsi="Times New Roman" w:cs="Times New Roman"/>
          <w:lang w:eastAsia="en-US"/>
        </w:rPr>
        <w:t>Договору</w:t>
      </w:r>
      <w:r w:rsidRPr="00E61660">
        <w:rPr>
          <w:rFonts w:ascii="Times New Roman" w:eastAsia="Calibri" w:hAnsi="Times New Roman" w:cs="Times New Roman"/>
          <w:lang w:eastAsia="en-US"/>
        </w:rPr>
        <w:t>), а также скрытых качественных и производственных дефектов Товара, Покупатель составляет и направляет в адрес Поставщика Акт о</w:t>
      </w:r>
      <w:r w:rsidR="001F5179">
        <w:rPr>
          <w:rFonts w:ascii="Times New Roman" w:eastAsia="Calibri" w:hAnsi="Times New Roman" w:cs="Times New Roman"/>
          <w:lang w:eastAsia="en-US"/>
        </w:rPr>
        <w:t> </w:t>
      </w:r>
      <w:r w:rsidRPr="00E61660">
        <w:rPr>
          <w:rFonts w:ascii="Times New Roman" w:eastAsia="Calibri" w:hAnsi="Times New Roman" w:cs="Times New Roman"/>
          <w:lang w:eastAsia="en-US"/>
        </w:rPr>
        <w:t xml:space="preserve">выявленных недостатках (далее – Акт), в котором указывает срок, в течение которого Поставщик обязан заменить Товар ненадлежащего качества на Товар надлежащего качества. </w:t>
      </w:r>
    </w:p>
    <w:p w14:paraId="7E123533" w14:textId="7FFEA83A" w:rsidR="00E61660" w:rsidRPr="00C32500" w:rsidRDefault="00E61660" w:rsidP="0091102B">
      <w:pPr>
        <w:pStyle w:val="a7"/>
        <w:numPr>
          <w:ilvl w:val="1"/>
          <w:numId w:val="39"/>
        </w:numPr>
        <w:spacing w:before="0" w:after="0"/>
        <w:ind w:left="0" w:firstLine="851"/>
        <w:jc w:val="both"/>
        <w:rPr>
          <w:sz w:val="24"/>
          <w:szCs w:val="24"/>
        </w:rPr>
      </w:pPr>
      <w:r w:rsidRPr="00C32500">
        <w:rPr>
          <w:sz w:val="24"/>
          <w:szCs w:val="24"/>
        </w:rPr>
        <w:t>Поставщик обязан в срок не более 1 (одного) рабочего дня подтвердить получение Акта от Покупателя, путем направления в адрес Покупателя посредством электронной почты адреса (номера) которых указаны в настоящем Договоре, уведомления о его принятии. В случае, если Поставщик не направит в срок, предусмотренный настоящим пунктом уведомление о принятии Акта в адрес Покупателя, Акт считается принятым Поставщиком в день, следующий за днем его направления Покупателем в адрес Поставщика, и подлежит исполнению Поставщиком.</w:t>
      </w:r>
    </w:p>
    <w:bookmarkEnd w:id="5"/>
    <w:p w14:paraId="1B8FE1B0" w14:textId="44E9EDF1" w:rsidR="00E61660" w:rsidRPr="00C32500" w:rsidRDefault="00E61660" w:rsidP="0091102B">
      <w:pPr>
        <w:pStyle w:val="a7"/>
        <w:numPr>
          <w:ilvl w:val="1"/>
          <w:numId w:val="39"/>
        </w:numPr>
        <w:spacing w:before="0" w:after="0"/>
        <w:ind w:left="0" w:firstLine="851"/>
        <w:jc w:val="both"/>
        <w:rPr>
          <w:sz w:val="24"/>
          <w:szCs w:val="24"/>
        </w:rPr>
      </w:pPr>
      <w:r w:rsidRPr="00C32500">
        <w:rPr>
          <w:sz w:val="24"/>
          <w:szCs w:val="24"/>
        </w:rPr>
        <w:t>Все затраты, связанные с возвратом (заменой и т.п.) Товара, признанного Сторонами некачественным, лежат на Поставщике.</w:t>
      </w:r>
    </w:p>
    <w:p w14:paraId="79D1CFA9" w14:textId="3ED52012" w:rsidR="00E61660" w:rsidRPr="00C32500" w:rsidRDefault="00E61660" w:rsidP="0091102B">
      <w:pPr>
        <w:pStyle w:val="a7"/>
        <w:numPr>
          <w:ilvl w:val="1"/>
          <w:numId w:val="39"/>
        </w:numPr>
        <w:spacing w:before="0" w:after="0"/>
        <w:ind w:left="0" w:firstLine="851"/>
        <w:jc w:val="both"/>
        <w:rPr>
          <w:sz w:val="24"/>
          <w:szCs w:val="24"/>
        </w:rPr>
      </w:pPr>
      <w:r w:rsidRPr="00C32500">
        <w:rPr>
          <w:sz w:val="24"/>
          <w:szCs w:val="24"/>
        </w:rPr>
        <w:t xml:space="preserve">Поставщик одновременно с передачей Товара передает Покупателю документы, удостоверяющие качество и комплектность поставляемого Товара (технический паспорт и/или удостоверения качества, и/или инструкции по эксплуатации, и/или сертификаты соответствия и/или, справки к Товарным накладным, и/или </w:t>
      </w:r>
      <w:r w:rsidRPr="00C32500">
        <w:rPr>
          <w:sz w:val="24"/>
          <w:szCs w:val="24"/>
        </w:rPr>
        <w:lastRenderedPageBreak/>
        <w:t xml:space="preserve">гарантийные талоны) и иные документы, предусмотренные настоящим Договором или действующим законодательством Российской Федерации. </w:t>
      </w:r>
    </w:p>
    <w:p w14:paraId="0118857A" w14:textId="06325B86" w:rsidR="00E61660" w:rsidRPr="00C32500" w:rsidRDefault="00E61660" w:rsidP="0091102B">
      <w:pPr>
        <w:pStyle w:val="a7"/>
        <w:numPr>
          <w:ilvl w:val="1"/>
          <w:numId w:val="39"/>
        </w:numPr>
        <w:spacing w:before="0" w:after="0"/>
        <w:ind w:left="0" w:firstLine="851"/>
        <w:jc w:val="both"/>
        <w:rPr>
          <w:sz w:val="24"/>
          <w:szCs w:val="24"/>
        </w:rPr>
      </w:pPr>
      <w:r w:rsidRPr="00C32500">
        <w:rPr>
          <w:sz w:val="24"/>
          <w:szCs w:val="24"/>
        </w:rPr>
        <w:t xml:space="preserve">Поставщик обязан устранить указанные в Акте недостатки в срок, указанный в Акте. </w:t>
      </w:r>
    </w:p>
    <w:p w14:paraId="781EB127" w14:textId="71DC3763" w:rsidR="00504DB0" w:rsidRPr="00C32500" w:rsidRDefault="00E61660" w:rsidP="0091102B">
      <w:pPr>
        <w:pStyle w:val="a7"/>
        <w:numPr>
          <w:ilvl w:val="1"/>
          <w:numId w:val="39"/>
        </w:numPr>
        <w:spacing w:before="0" w:after="0"/>
        <w:ind w:left="0" w:firstLine="851"/>
        <w:jc w:val="both"/>
        <w:rPr>
          <w:sz w:val="24"/>
          <w:szCs w:val="24"/>
        </w:rPr>
      </w:pPr>
      <w:r w:rsidRPr="00C32500">
        <w:rPr>
          <w:sz w:val="24"/>
          <w:szCs w:val="24"/>
        </w:rPr>
        <w:t>Поставщик обязан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w:t>
      </w:r>
      <w:r w:rsidR="0091102B">
        <w:rPr>
          <w:sz w:val="24"/>
          <w:szCs w:val="24"/>
        </w:rPr>
        <w:t>тельством Российской Федерации.</w:t>
      </w:r>
    </w:p>
    <w:p w14:paraId="1370AB79" w14:textId="1C387B00" w:rsidR="00E61660" w:rsidRPr="005B438B" w:rsidRDefault="00504DB0" w:rsidP="0091102B">
      <w:pPr>
        <w:pStyle w:val="1"/>
        <w:keepLines w:val="0"/>
        <w:numPr>
          <w:ilvl w:val="0"/>
          <w:numId w:val="39"/>
        </w:numPr>
        <w:spacing w:before="0"/>
        <w:jc w:val="center"/>
        <w:rPr>
          <w:rFonts w:ascii="Times New Roman" w:eastAsia="Times New Roman" w:hAnsi="Times New Roman" w:cs="Times New Roman"/>
          <w:b/>
          <w:bCs/>
          <w:caps/>
          <w:color w:val="auto"/>
          <w:sz w:val="24"/>
          <w:szCs w:val="24"/>
          <w:lang w:val="x-none" w:eastAsia="x-none"/>
        </w:rPr>
      </w:pPr>
      <w:r w:rsidRPr="005B438B">
        <w:rPr>
          <w:rFonts w:ascii="Times New Roman" w:eastAsia="Times New Roman" w:hAnsi="Times New Roman" w:cs="Times New Roman"/>
          <w:b/>
          <w:bCs/>
          <w:caps/>
          <w:color w:val="auto"/>
          <w:sz w:val="24"/>
          <w:szCs w:val="24"/>
          <w:lang w:val="x-none" w:eastAsia="x-none"/>
        </w:rPr>
        <w:t>Гарантии Поставщика</w:t>
      </w:r>
    </w:p>
    <w:p w14:paraId="646EF0D6" w14:textId="4BBAE129" w:rsidR="00E61660" w:rsidRPr="004B7DE6" w:rsidRDefault="00E61660" w:rsidP="0091102B">
      <w:pPr>
        <w:pStyle w:val="a7"/>
        <w:numPr>
          <w:ilvl w:val="1"/>
          <w:numId w:val="39"/>
        </w:numPr>
        <w:spacing w:before="0" w:after="0"/>
        <w:ind w:left="0" w:firstLine="851"/>
        <w:jc w:val="both"/>
        <w:rPr>
          <w:sz w:val="24"/>
          <w:szCs w:val="24"/>
        </w:rPr>
      </w:pPr>
      <w:r w:rsidRPr="004B7DE6">
        <w:rPr>
          <w:sz w:val="24"/>
          <w:szCs w:val="24"/>
        </w:rPr>
        <w:t xml:space="preserve">Поставщик гарантирует, что поставляемый Товар является новым, технически исправным. Не допускается поставка Товара, бывшего в употреблении, выставочных образцов. </w:t>
      </w:r>
    </w:p>
    <w:p w14:paraId="0F1A1E35" w14:textId="5B5CB464" w:rsidR="00E61660" w:rsidRPr="004B7DE6" w:rsidRDefault="00E61660" w:rsidP="0091102B">
      <w:pPr>
        <w:pStyle w:val="a7"/>
        <w:numPr>
          <w:ilvl w:val="1"/>
          <w:numId w:val="39"/>
        </w:numPr>
        <w:spacing w:before="0" w:after="0"/>
        <w:ind w:left="0" w:firstLine="851"/>
        <w:jc w:val="both"/>
        <w:rPr>
          <w:sz w:val="24"/>
          <w:szCs w:val="24"/>
        </w:rPr>
      </w:pPr>
      <w:r w:rsidRPr="004B7DE6">
        <w:rPr>
          <w:sz w:val="24"/>
          <w:szCs w:val="24"/>
        </w:rPr>
        <w:t>Поставщик гарантирует, что на момент передачи Товар не является предметом залога, не находится в споре, не состоит под арестом или иным обременением и свободен от прав третьих лиц.</w:t>
      </w:r>
    </w:p>
    <w:p w14:paraId="78059045" w14:textId="0E8139A5" w:rsidR="00E61660" w:rsidRPr="004B7DE6" w:rsidRDefault="00E61660" w:rsidP="0091102B">
      <w:pPr>
        <w:pStyle w:val="a7"/>
        <w:numPr>
          <w:ilvl w:val="1"/>
          <w:numId w:val="39"/>
        </w:numPr>
        <w:spacing w:before="0" w:after="0"/>
        <w:ind w:left="0" w:firstLine="851"/>
        <w:jc w:val="both"/>
        <w:rPr>
          <w:sz w:val="24"/>
          <w:szCs w:val="24"/>
        </w:rPr>
      </w:pPr>
      <w:r w:rsidRPr="004B7DE6">
        <w:rPr>
          <w:sz w:val="24"/>
          <w:szCs w:val="24"/>
        </w:rPr>
        <w:t>Поставщик гарантирует, что поставка Товара не нарушает прав и законных интересов третьих лиц.</w:t>
      </w:r>
    </w:p>
    <w:p w14:paraId="087CB00A" w14:textId="080A56B2" w:rsidR="00E61660" w:rsidRPr="004B7DE6" w:rsidRDefault="00E61660" w:rsidP="0091102B">
      <w:pPr>
        <w:pStyle w:val="a7"/>
        <w:numPr>
          <w:ilvl w:val="1"/>
          <w:numId w:val="39"/>
        </w:numPr>
        <w:spacing w:before="0" w:after="0"/>
        <w:ind w:left="0" w:firstLine="851"/>
        <w:jc w:val="both"/>
        <w:rPr>
          <w:sz w:val="24"/>
          <w:szCs w:val="24"/>
        </w:rPr>
      </w:pPr>
      <w:r w:rsidRPr="004B7DE6">
        <w:rPr>
          <w:sz w:val="24"/>
          <w:szCs w:val="24"/>
        </w:rPr>
        <w:t>Поставщик гарантирует надежность, исправную и полнофункциональную работу Товара в соответствии с технической документацией производителя Товара в</w:t>
      </w:r>
      <w:r w:rsidR="004B7DE6">
        <w:rPr>
          <w:sz w:val="24"/>
          <w:szCs w:val="24"/>
        </w:rPr>
        <w:t> </w:t>
      </w:r>
      <w:r w:rsidRPr="004B7DE6">
        <w:rPr>
          <w:sz w:val="24"/>
          <w:szCs w:val="24"/>
        </w:rPr>
        <w:t>течение всего гарантийного срока. Поставщик гарантирует, что прилагаемая к Товару техническая документация достаточна для правильной эксплуатации Товара. Качество Товара, поставляемого по Договору, должно соответствовать установленным в</w:t>
      </w:r>
      <w:r w:rsidR="004B7DE6">
        <w:rPr>
          <w:sz w:val="24"/>
          <w:szCs w:val="24"/>
        </w:rPr>
        <w:t> </w:t>
      </w:r>
      <w:r w:rsidRPr="004B7DE6">
        <w:rPr>
          <w:sz w:val="24"/>
          <w:szCs w:val="24"/>
        </w:rPr>
        <w:t>Российской Федерации государственным стандартам, требованиям соответствующих нормативов, техническим регламентам или техническим условиям изготовителей поставляемого Товара, если они предусмотрены для данного вида Товара, а также иных документов, принятых для данного вида Товара, определяющих их качество в</w:t>
      </w:r>
      <w:r w:rsidR="004B7DE6">
        <w:rPr>
          <w:sz w:val="24"/>
          <w:szCs w:val="24"/>
        </w:rPr>
        <w:t> </w:t>
      </w:r>
      <w:r w:rsidRPr="004B7DE6">
        <w:rPr>
          <w:sz w:val="24"/>
          <w:szCs w:val="24"/>
        </w:rPr>
        <w:t>соответствии с действующим законодательством Российской Федерации, требованиям Договора и Спецификации, а также качественным удостоверениям производителя и</w:t>
      </w:r>
      <w:r w:rsidR="004B7DE6">
        <w:rPr>
          <w:sz w:val="24"/>
          <w:szCs w:val="24"/>
        </w:rPr>
        <w:t> </w:t>
      </w:r>
      <w:r w:rsidRPr="004B7DE6">
        <w:rPr>
          <w:sz w:val="24"/>
          <w:szCs w:val="24"/>
        </w:rPr>
        <w:t>сертификатам соответствия.</w:t>
      </w:r>
    </w:p>
    <w:p w14:paraId="327A249C" w14:textId="5A651266" w:rsidR="00E61660" w:rsidRPr="004B7DE6" w:rsidRDefault="00E61660" w:rsidP="0091102B">
      <w:pPr>
        <w:pStyle w:val="a7"/>
        <w:numPr>
          <w:ilvl w:val="1"/>
          <w:numId w:val="39"/>
        </w:numPr>
        <w:spacing w:before="0" w:after="0"/>
        <w:ind w:left="0" w:firstLine="851"/>
        <w:jc w:val="both"/>
        <w:rPr>
          <w:sz w:val="24"/>
          <w:szCs w:val="24"/>
        </w:rPr>
      </w:pPr>
      <w:r w:rsidRPr="004B7DE6">
        <w:rPr>
          <w:sz w:val="24"/>
          <w:szCs w:val="24"/>
        </w:rPr>
        <w:t>Качество Товара должно подтверждаться копиями документов, содержащими сведения о подтверждении его соответствия установленным требованиям: копией сертификата соответствия на поставляемую серию Товара (в случае добровольной сертификации) или копией декларации о соответствии на поставляемую серию Товара, копией регистрационного удостоверения (при наличии) и другими документами, предусмотренными действующим законодательством Российской Федерации.</w:t>
      </w:r>
    </w:p>
    <w:p w14:paraId="12DB3843" w14:textId="6DFB15CE" w:rsidR="00E61660" w:rsidRPr="004B7DE6" w:rsidRDefault="00E61660" w:rsidP="0091102B">
      <w:pPr>
        <w:pStyle w:val="a7"/>
        <w:numPr>
          <w:ilvl w:val="1"/>
          <w:numId w:val="39"/>
        </w:numPr>
        <w:spacing w:before="0" w:after="0"/>
        <w:ind w:left="0" w:firstLine="851"/>
        <w:jc w:val="both"/>
        <w:rPr>
          <w:sz w:val="24"/>
          <w:szCs w:val="24"/>
        </w:rPr>
      </w:pPr>
      <w:r w:rsidRPr="004B7DE6">
        <w:rPr>
          <w:sz w:val="24"/>
          <w:szCs w:val="24"/>
        </w:rPr>
        <w:t>Срок действия гарантии на Товар составляет 12 месяцев и начинается с</w:t>
      </w:r>
      <w:r w:rsidR="004B7DE6">
        <w:rPr>
          <w:sz w:val="24"/>
          <w:szCs w:val="24"/>
        </w:rPr>
        <w:t> </w:t>
      </w:r>
      <w:r w:rsidRPr="004B7DE6">
        <w:rPr>
          <w:sz w:val="24"/>
          <w:szCs w:val="24"/>
        </w:rPr>
        <w:t>момента подписания сторонами Товарной накладной. В случае, если заводом-изготовителем (производителем) Товара установлен более длительный гарантийный срок на Товар, то применяется гарантийный срок, установленный заводом-изготовителем (производителем) Товара.</w:t>
      </w:r>
    </w:p>
    <w:p w14:paraId="7F0A0FAB" w14:textId="568F7D78" w:rsidR="00E61660" w:rsidRPr="004B7DE6" w:rsidRDefault="00E61660" w:rsidP="0091102B">
      <w:pPr>
        <w:pStyle w:val="a7"/>
        <w:numPr>
          <w:ilvl w:val="1"/>
          <w:numId w:val="39"/>
        </w:numPr>
        <w:spacing w:before="0" w:after="0"/>
        <w:ind w:left="0" w:firstLine="851"/>
        <w:jc w:val="both"/>
        <w:rPr>
          <w:sz w:val="24"/>
          <w:szCs w:val="24"/>
        </w:rPr>
      </w:pPr>
      <w:r w:rsidRPr="004B7DE6">
        <w:rPr>
          <w:sz w:val="24"/>
          <w:szCs w:val="24"/>
        </w:rPr>
        <w:t>В течение действия гарантийного срока Поставщик обязуется своими силами и за свой счет устранять дефекты, выявленные в Товаре или заменить Товар, если не докажет, что дефекты возникли в результате нарушения Покупателем правил эксплуатации Товара или условий его хранения. Устранение дефектов или замена Товара производится силами и за счет Поставщика в течение 10 (десяти) календарных дней после получения Поставщиком уведомления (сообщения) Покупателя о выявленных дефектах, или в иной срок, указанный Покупателем в уведомлении (сообщении).</w:t>
      </w:r>
    </w:p>
    <w:p w14:paraId="40080F34" w14:textId="59CD58E2" w:rsidR="00E61660" w:rsidRPr="004B7DE6" w:rsidRDefault="00E61660" w:rsidP="0091102B">
      <w:pPr>
        <w:pStyle w:val="a7"/>
        <w:numPr>
          <w:ilvl w:val="1"/>
          <w:numId w:val="39"/>
        </w:numPr>
        <w:spacing w:before="0" w:after="0"/>
        <w:ind w:left="0" w:firstLine="851"/>
        <w:jc w:val="both"/>
        <w:rPr>
          <w:sz w:val="24"/>
          <w:szCs w:val="24"/>
        </w:rPr>
      </w:pPr>
      <w:r w:rsidRPr="004B7DE6">
        <w:rPr>
          <w:sz w:val="24"/>
          <w:szCs w:val="24"/>
        </w:rPr>
        <w:t>Поставляемый Товар должен иметь количественные и качественные показатели в соотве</w:t>
      </w:r>
      <w:r w:rsidR="003631B4" w:rsidRPr="004B7DE6">
        <w:rPr>
          <w:sz w:val="24"/>
          <w:szCs w:val="24"/>
        </w:rPr>
        <w:t>тствии с Техническим заданием (П</w:t>
      </w:r>
      <w:r w:rsidRPr="004B7DE6">
        <w:rPr>
          <w:sz w:val="24"/>
          <w:szCs w:val="24"/>
        </w:rPr>
        <w:t>риложение № 1 к Договору).</w:t>
      </w:r>
    </w:p>
    <w:p w14:paraId="6B3C400E" w14:textId="3C7CF830" w:rsidR="00E61660" w:rsidRPr="003301C7" w:rsidRDefault="00504DB0" w:rsidP="0091102B">
      <w:pPr>
        <w:pStyle w:val="1"/>
        <w:keepLines w:val="0"/>
        <w:numPr>
          <w:ilvl w:val="0"/>
          <w:numId w:val="39"/>
        </w:numPr>
        <w:spacing w:before="0"/>
        <w:jc w:val="center"/>
        <w:rPr>
          <w:rFonts w:ascii="Times New Roman" w:eastAsia="Times New Roman" w:hAnsi="Times New Roman" w:cs="Times New Roman"/>
          <w:b/>
          <w:bCs/>
          <w:caps/>
          <w:color w:val="auto"/>
          <w:sz w:val="24"/>
          <w:szCs w:val="24"/>
          <w:lang w:val="x-none" w:eastAsia="x-none"/>
        </w:rPr>
      </w:pPr>
      <w:r w:rsidRPr="003301C7">
        <w:rPr>
          <w:rFonts w:ascii="Times New Roman" w:eastAsia="Times New Roman" w:hAnsi="Times New Roman" w:cs="Times New Roman"/>
          <w:b/>
          <w:bCs/>
          <w:caps/>
          <w:color w:val="auto"/>
          <w:sz w:val="24"/>
          <w:szCs w:val="24"/>
          <w:lang w:val="x-none" w:eastAsia="x-none"/>
        </w:rPr>
        <w:t>Тара и упаковка</w:t>
      </w:r>
    </w:p>
    <w:p w14:paraId="01723913" w14:textId="62E51601" w:rsidR="00E61660" w:rsidRPr="004B7DE6" w:rsidRDefault="00E61660" w:rsidP="0091102B">
      <w:pPr>
        <w:pStyle w:val="a7"/>
        <w:numPr>
          <w:ilvl w:val="1"/>
          <w:numId w:val="39"/>
        </w:numPr>
        <w:spacing w:before="0" w:after="0"/>
        <w:ind w:left="0" w:firstLine="851"/>
        <w:jc w:val="both"/>
        <w:rPr>
          <w:sz w:val="24"/>
          <w:szCs w:val="24"/>
        </w:rPr>
      </w:pPr>
      <w:r w:rsidRPr="004B7DE6">
        <w:rPr>
          <w:sz w:val="24"/>
          <w:szCs w:val="24"/>
        </w:rPr>
        <w:t xml:space="preserve">Поставщик обязан передать Покупателю Товар в таре и/или упаковке (за исключением Товара, который по своему характеру не требует затаривания или </w:t>
      </w:r>
      <w:r w:rsidRPr="004B7DE6">
        <w:rPr>
          <w:sz w:val="24"/>
          <w:szCs w:val="24"/>
        </w:rPr>
        <w:lastRenderedPageBreak/>
        <w:t>упаковки), обеспечивающих полную сохранность Товара при хранении, транспортировке всеми видами транспорта, погрузо-разгрузочных работах. Тара и</w:t>
      </w:r>
      <w:r w:rsidR="004B7DE6">
        <w:rPr>
          <w:sz w:val="24"/>
          <w:szCs w:val="24"/>
        </w:rPr>
        <w:t> </w:t>
      </w:r>
      <w:r w:rsidRPr="004B7DE6">
        <w:rPr>
          <w:sz w:val="24"/>
          <w:szCs w:val="24"/>
        </w:rPr>
        <w:t>упаковка должна соответствовать ГОСТ и иным требованиям, предусмотренным действующим законодательством Российской Федерации.</w:t>
      </w:r>
    </w:p>
    <w:p w14:paraId="1604353E" w14:textId="098A0C38" w:rsidR="00E61660" w:rsidRPr="004B7DE6" w:rsidRDefault="00E61660" w:rsidP="0091102B">
      <w:pPr>
        <w:pStyle w:val="a7"/>
        <w:numPr>
          <w:ilvl w:val="1"/>
          <w:numId w:val="39"/>
        </w:numPr>
        <w:spacing w:before="0" w:after="0"/>
        <w:ind w:left="0" w:firstLine="851"/>
        <w:jc w:val="both"/>
        <w:rPr>
          <w:sz w:val="24"/>
          <w:szCs w:val="24"/>
        </w:rPr>
      </w:pPr>
      <w:r w:rsidRPr="004B7DE6">
        <w:rPr>
          <w:sz w:val="24"/>
          <w:szCs w:val="24"/>
        </w:rPr>
        <w:t>Упаковка должна соответствовать требованиям завода-изготовителя (производителя/изготовителя). Не исчерпываясь требованиями по упаковке Товара завода-изготовителя (производителя/изготовителя), Товар упаковывается и маркируется в соответствии с принятой для данного вида Товара торговой практикой, которая обязана обеспечивать сохранность Товара и его товарный вид при: перевозке, перегрузке, хранении, незначительных падениях.</w:t>
      </w:r>
    </w:p>
    <w:p w14:paraId="3A7B4CDD" w14:textId="10036A62" w:rsidR="00E61660" w:rsidRPr="004B7DE6" w:rsidRDefault="00E61660" w:rsidP="0091102B">
      <w:pPr>
        <w:pStyle w:val="a7"/>
        <w:numPr>
          <w:ilvl w:val="1"/>
          <w:numId w:val="39"/>
        </w:numPr>
        <w:spacing w:before="0" w:after="0"/>
        <w:ind w:left="0" w:firstLine="851"/>
        <w:jc w:val="both"/>
        <w:rPr>
          <w:sz w:val="24"/>
          <w:szCs w:val="24"/>
        </w:rPr>
      </w:pPr>
      <w:r w:rsidRPr="004B7DE6">
        <w:rPr>
          <w:sz w:val="24"/>
          <w:szCs w:val="24"/>
        </w:rPr>
        <w:t>Тара возврату не подлежит. Стоимость тары входит в стоимость Товара.</w:t>
      </w:r>
    </w:p>
    <w:p w14:paraId="71B7C5D4" w14:textId="7E495BDE" w:rsidR="00E61660" w:rsidRPr="003301C7" w:rsidRDefault="00504DB0" w:rsidP="0091102B">
      <w:pPr>
        <w:pStyle w:val="1"/>
        <w:keepLines w:val="0"/>
        <w:numPr>
          <w:ilvl w:val="0"/>
          <w:numId w:val="39"/>
        </w:numPr>
        <w:spacing w:before="0"/>
        <w:jc w:val="center"/>
        <w:rPr>
          <w:rFonts w:ascii="Times New Roman" w:eastAsia="Times New Roman" w:hAnsi="Times New Roman" w:cs="Times New Roman"/>
          <w:b/>
          <w:bCs/>
          <w:caps/>
          <w:color w:val="auto"/>
          <w:sz w:val="24"/>
          <w:szCs w:val="24"/>
          <w:lang w:val="x-none" w:eastAsia="x-none"/>
        </w:rPr>
      </w:pPr>
      <w:r w:rsidRPr="003301C7">
        <w:rPr>
          <w:rFonts w:ascii="Times New Roman" w:eastAsia="Times New Roman" w:hAnsi="Times New Roman" w:cs="Times New Roman"/>
          <w:b/>
          <w:bCs/>
          <w:caps/>
          <w:color w:val="auto"/>
          <w:sz w:val="24"/>
          <w:szCs w:val="24"/>
          <w:lang w:val="x-none" w:eastAsia="x-none"/>
        </w:rPr>
        <w:t>Ответственность Сторон</w:t>
      </w:r>
    </w:p>
    <w:p w14:paraId="322D5A44" w14:textId="08BAC733" w:rsidR="00E61660" w:rsidRPr="004B7DE6" w:rsidRDefault="00E61660" w:rsidP="0091102B">
      <w:pPr>
        <w:pStyle w:val="a7"/>
        <w:numPr>
          <w:ilvl w:val="1"/>
          <w:numId w:val="39"/>
        </w:numPr>
        <w:spacing w:before="0" w:after="0"/>
        <w:ind w:left="0" w:firstLine="709"/>
        <w:jc w:val="both"/>
        <w:rPr>
          <w:sz w:val="24"/>
          <w:szCs w:val="24"/>
        </w:rPr>
      </w:pPr>
      <w:r w:rsidRPr="004B7DE6">
        <w:rPr>
          <w:sz w:val="24"/>
          <w:szCs w:val="24"/>
        </w:rPr>
        <w:t>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14:paraId="10ECAD1C" w14:textId="7E7271E4" w:rsidR="00E61660" w:rsidRPr="004B7DE6" w:rsidRDefault="00E61660" w:rsidP="0091102B">
      <w:pPr>
        <w:pStyle w:val="a7"/>
        <w:numPr>
          <w:ilvl w:val="1"/>
          <w:numId w:val="39"/>
        </w:numPr>
        <w:spacing w:before="0" w:after="0"/>
        <w:ind w:left="0" w:firstLine="709"/>
        <w:jc w:val="both"/>
        <w:rPr>
          <w:sz w:val="24"/>
          <w:szCs w:val="24"/>
        </w:rPr>
      </w:pPr>
      <w:r w:rsidRPr="004B7DE6">
        <w:rPr>
          <w:sz w:val="24"/>
          <w:szCs w:val="24"/>
        </w:rPr>
        <w:t>В случае просрочки исполнения Поставщиком своих обязательств по</w:t>
      </w:r>
      <w:r w:rsidR="004B7DE6">
        <w:rPr>
          <w:sz w:val="24"/>
          <w:szCs w:val="24"/>
        </w:rPr>
        <w:t> </w:t>
      </w:r>
      <w:r w:rsidRPr="004B7DE6">
        <w:rPr>
          <w:sz w:val="24"/>
          <w:szCs w:val="24"/>
        </w:rPr>
        <w:t>поставке Товара Покупатель вправе потребовать от Поставщика уплаты неустойки в</w:t>
      </w:r>
      <w:r w:rsidR="004B7DE6">
        <w:rPr>
          <w:sz w:val="24"/>
          <w:szCs w:val="24"/>
        </w:rPr>
        <w:t> </w:t>
      </w:r>
      <w:r w:rsidRPr="004B7DE6">
        <w:rPr>
          <w:sz w:val="24"/>
          <w:szCs w:val="24"/>
        </w:rPr>
        <w:t xml:space="preserve">размере </w:t>
      </w:r>
      <w:r w:rsidR="00560C99" w:rsidRPr="004B7DE6">
        <w:rPr>
          <w:sz w:val="24"/>
          <w:szCs w:val="24"/>
        </w:rPr>
        <w:t xml:space="preserve">1 </w:t>
      </w:r>
      <w:r w:rsidRPr="004B7DE6">
        <w:rPr>
          <w:sz w:val="24"/>
          <w:szCs w:val="24"/>
        </w:rPr>
        <w:t>% от стоимости Товара по соответствующей Заявке за каждый день просрочки, начиная с первого дня просрочки до момента надлежащего исполнения Поставщиком обязательств по поставке Товара.</w:t>
      </w:r>
    </w:p>
    <w:p w14:paraId="62B9CCCF" w14:textId="39BCCBEE" w:rsidR="00E61660" w:rsidRPr="004B7DE6" w:rsidRDefault="00E61660" w:rsidP="0091102B">
      <w:pPr>
        <w:pStyle w:val="a7"/>
        <w:numPr>
          <w:ilvl w:val="1"/>
          <w:numId w:val="39"/>
        </w:numPr>
        <w:spacing w:before="0" w:after="0"/>
        <w:ind w:left="0" w:firstLine="709"/>
        <w:jc w:val="both"/>
        <w:rPr>
          <w:sz w:val="24"/>
          <w:szCs w:val="24"/>
        </w:rPr>
      </w:pPr>
      <w:r w:rsidRPr="004B7DE6">
        <w:rPr>
          <w:sz w:val="24"/>
          <w:szCs w:val="24"/>
        </w:rPr>
        <w:t xml:space="preserve">В случае если Поставщик не произвел замену некачественного Товара в срок, указанный в Акте (в соответствии с п. </w:t>
      </w:r>
      <w:r w:rsidR="004B7DE6">
        <w:rPr>
          <w:sz w:val="24"/>
          <w:szCs w:val="24"/>
        </w:rPr>
        <w:t>4</w:t>
      </w:r>
      <w:r w:rsidRPr="004B7DE6">
        <w:rPr>
          <w:sz w:val="24"/>
          <w:szCs w:val="24"/>
        </w:rPr>
        <w:t xml:space="preserve">.9 настоящего Договора), Поставщик уплачивает Покупателю штраф в размере </w:t>
      </w:r>
      <w:r w:rsidR="00560C99" w:rsidRPr="004B7DE6">
        <w:rPr>
          <w:sz w:val="24"/>
          <w:szCs w:val="24"/>
        </w:rPr>
        <w:t xml:space="preserve">5 </w:t>
      </w:r>
      <w:r w:rsidRPr="004B7DE6">
        <w:rPr>
          <w:sz w:val="24"/>
          <w:szCs w:val="24"/>
        </w:rPr>
        <w:t>% от стоимости некачественного Товара в срок, указанный в требовании Покупателя.</w:t>
      </w:r>
    </w:p>
    <w:p w14:paraId="0CF2FF8A" w14:textId="48D903C8" w:rsidR="00E61660" w:rsidRPr="004B7DE6" w:rsidRDefault="00E61660" w:rsidP="0091102B">
      <w:pPr>
        <w:pStyle w:val="a7"/>
        <w:numPr>
          <w:ilvl w:val="1"/>
          <w:numId w:val="39"/>
        </w:numPr>
        <w:spacing w:before="0" w:after="0"/>
        <w:ind w:left="0" w:firstLine="709"/>
        <w:jc w:val="both"/>
        <w:rPr>
          <w:sz w:val="24"/>
          <w:szCs w:val="24"/>
        </w:rPr>
      </w:pPr>
      <w:r w:rsidRPr="004B7DE6">
        <w:rPr>
          <w:sz w:val="24"/>
          <w:szCs w:val="24"/>
        </w:rPr>
        <w:t xml:space="preserve">В случае если Поставщик не произвел доукомплектование Товара в срок, указанный в Акте (в соответствии с п. </w:t>
      </w:r>
      <w:r w:rsidR="004B7DE6">
        <w:rPr>
          <w:sz w:val="24"/>
          <w:szCs w:val="24"/>
        </w:rPr>
        <w:t>4</w:t>
      </w:r>
      <w:r w:rsidRPr="004B7DE6">
        <w:rPr>
          <w:sz w:val="24"/>
          <w:szCs w:val="24"/>
        </w:rPr>
        <w:t xml:space="preserve">.9 настоящего Договора), Поставщик уплачивает Покупателю штраф в размере </w:t>
      </w:r>
      <w:r w:rsidR="00560C99" w:rsidRPr="004B7DE6">
        <w:rPr>
          <w:sz w:val="24"/>
          <w:szCs w:val="24"/>
        </w:rPr>
        <w:t xml:space="preserve">5 </w:t>
      </w:r>
      <w:r w:rsidRPr="004B7DE6">
        <w:rPr>
          <w:sz w:val="24"/>
          <w:szCs w:val="24"/>
        </w:rPr>
        <w:t>% от стоимости некомплектного Товара в срок, указанный в требовании Покупателя.</w:t>
      </w:r>
    </w:p>
    <w:p w14:paraId="6141F88B" w14:textId="72CBDD75" w:rsidR="00E61660" w:rsidRPr="004B7DE6" w:rsidRDefault="00E61660" w:rsidP="0091102B">
      <w:pPr>
        <w:pStyle w:val="a7"/>
        <w:numPr>
          <w:ilvl w:val="1"/>
          <w:numId w:val="39"/>
        </w:numPr>
        <w:spacing w:before="0" w:after="0"/>
        <w:ind w:left="0" w:firstLine="709"/>
        <w:jc w:val="both"/>
        <w:rPr>
          <w:sz w:val="24"/>
          <w:szCs w:val="24"/>
        </w:rPr>
      </w:pPr>
      <w:r w:rsidRPr="004B7DE6">
        <w:rPr>
          <w:sz w:val="24"/>
          <w:szCs w:val="24"/>
        </w:rPr>
        <w:t>В случае неисполнения Поставщиком обязательств по замене Товара ненадлежащего качества на Товар надлежащего качества и/или допоставке Товара в</w:t>
      </w:r>
      <w:r w:rsidR="004B7DE6">
        <w:rPr>
          <w:sz w:val="24"/>
          <w:szCs w:val="24"/>
        </w:rPr>
        <w:t> </w:t>
      </w:r>
      <w:r w:rsidRPr="004B7DE6">
        <w:rPr>
          <w:sz w:val="24"/>
          <w:szCs w:val="24"/>
        </w:rPr>
        <w:t>сроки, указанные в Акте (пункт 3.9 настоящего Договора), а также обязательств по</w:t>
      </w:r>
      <w:r w:rsidR="001F5179">
        <w:rPr>
          <w:sz w:val="24"/>
          <w:szCs w:val="24"/>
        </w:rPr>
        <w:t> </w:t>
      </w:r>
      <w:r w:rsidRPr="004B7DE6">
        <w:rPr>
          <w:sz w:val="24"/>
          <w:szCs w:val="24"/>
        </w:rPr>
        <w:t>устранению дефектов или замене Товара, выявленных в гарантийный период (пункт 5.6 настоящего Договора) в сроки, указанные в соответствующем уведомлении (сообщении), Покупатель вправе потребовать от Поставщика уплаты неустойки в</w:t>
      </w:r>
      <w:r w:rsidR="001F5179">
        <w:rPr>
          <w:sz w:val="24"/>
          <w:szCs w:val="24"/>
        </w:rPr>
        <w:t> </w:t>
      </w:r>
      <w:r w:rsidRPr="004B7DE6">
        <w:rPr>
          <w:sz w:val="24"/>
          <w:szCs w:val="24"/>
        </w:rPr>
        <w:t xml:space="preserve">размере </w:t>
      </w:r>
      <w:r w:rsidR="00560C99" w:rsidRPr="004B7DE6">
        <w:rPr>
          <w:sz w:val="24"/>
          <w:szCs w:val="24"/>
        </w:rPr>
        <w:t xml:space="preserve">0,1 </w:t>
      </w:r>
      <w:r w:rsidRPr="004B7DE6">
        <w:rPr>
          <w:sz w:val="24"/>
          <w:szCs w:val="24"/>
        </w:rPr>
        <w:t>% от Цены Договора (пункт 4.1 настоящего Договора) за каждый день просрочки, начиная с первого дня просрочки до момента надлежащего исполнения Поставщиком соответствующего обязательства.</w:t>
      </w:r>
    </w:p>
    <w:p w14:paraId="3AE8DB2A" w14:textId="5EE8F211" w:rsidR="00E61660" w:rsidRPr="004B7DE6" w:rsidRDefault="00E61660" w:rsidP="0091102B">
      <w:pPr>
        <w:pStyle w:val="a7"/>
        <w:numPr>
          <w:ilvl w:val="1"/>
          <w:numId w:val="39"/>
        </w:numPr>
        <w:spacing w:before="0" w:after="0"/>
        <w:ind w:left="0" w:firstLine="709"/>
        <w:jc w:val="both"/>
        <w:rPr>
          <w:sz w:val="24"/>
          <w:szCs w:val="24"/>
        </w:rPr>
      </w:pPr>
      <w:r w:rsidRPr="004B7DE6">
        <w:rPr>
          <w:sz w:val="24"/>
          <w:szCs w:val="24"/>
        </w:rPr>
        <w:t>В случае поставки контрафактного Товара (нового Товара, созданного с</w:t>
      </w:r>
      <w:r w:rsidR="004B7DE6">
        <w:rPr>
          <w:sz w:val="24"/>
          <w:szCs w:val="24"/>
        </w:rPr>
        <w:t> </w:t>
      </w:r>
      <w:r w:rsidRPr="004B7DE6">
        <w:rPr>
          <w:sz w:val="24"/>
          <w:szCs w:val="24"/>
        </w:rPr>
        <w:t>нарушением интеллектуальных прав правообладателя, если применимо) Поставщик по требованию Покупателя в срок, указанный в требовании Покупателя, обязан произвести замену Товара за свой счет, а также выплатить Покупателю штраф в размере</w:t>
      </w:r>
      <w:r w:rsidR="00560C99" w:rsidRPr="004B7DE6">
        <w:rPr>
          <w:sz w:val="24"/>
          <w:szCs w:val="24"/>
        </w:rPr>
        <w:t xml:space="preserve"> 50 </w:t>
      </w:r>
      <w:r w:rsidRPr="004B7DE6">
        <w:rPr>
          <w:sz w:val="24"/>
          <w:szCs w:val="24"/>
        </w:rPr>
        <w:t>% от</w:t>
      </w:r>
      <w:r w:rsidR="004B7DE6">
        <w:rPr>
          <w:sz w:val="24"/>
          <w:szCs w:val="24"/>
        </w:rPr>
        <w:t> </w:t>
      </w:r>
      <w:r w:rsidRPr="004B7DE6">
        <w:rPr>
          <w:sz w:val="24"/>
          <w:szCs w:val="24"/>
        </w:rPr>
        <w:t>Цены Договора.</w:t>
      </w:r>
    </w:p>
    <w:p w14:paraId="122CBEF7" w14:textId="41530C7B" w:rsidR="00E61660" w:rsidRPr="004B7DE6" w:rsidRDefault="00E61660" w:rsidP="0091102B">
      <w:pPr>
        <w:pStyle w:val="a7"/>
        <w:numPr>
          <w:ilvl w:val="1"/>
          <w:numId w:val="39"/>
        </w:numPr>
        <w:spacing w:before="0" w:after="0"/>
        <w:ind w:left="0" w:firstLine="709"/>
        <w:jc w:val="both"/>
        <w:rPr>
          <w:sz w:val="24"/>
          <w:szCs w:val="24"/>
        </w:rPr>
      </w:pPr>
      <w:r w:rsidRPr="004B7DE6">
        <w:rPr>
          <w:sz w:val="24"/>
          <w:szCs w:val="24"/>
        </w:rPr>
        <w:t>Если Поставщик не поставил предусмотренное настоящим Договором количество Товара, либо не выполнил требования Покупателя о замене недоброкачественного Товара, или о доукомплектовании Товара в установленный срок, Покупатель вправе в одностороннем внесудебном порядке отказаться от исполнения настоящего Договора и приобрести не поставленный Товар у других лиц с отнесением на Поставщика всех необходимых расходов на его приобретение, в соответствии со</w:t>
      </w:r>
      <w:r w:rsidR="001F5179">
        <w:rPr>
          <w:sz w:val="24"/>
          <w:szCs w:val="24"/>
        </w:rPr>
        <w:t> </w:t>
      </w:r>
      <w:r w:rsidRPr="004B7DE6">
        <w:rPr>
          <w:sz w:val="24"/>
          <w:szCs w:val="24"/>
        </w:rPr>
        <w:t>ст.</w:t>
      </w:r>
      <w:r w:rsidR="001F5179">
        <w:rPr>
          <w:sz w:val="24"/>
          <w:szCs w:val="24"/>
        </w:rPr>
        <w:t> </w:t>
      </w:r>
      <w:r w:rsidRPr="004B7DE6">
        <w:rPr>
          <w:sz w:val="24"/>
          <w:szCs w:val="24"/>
        </w:rPr>
        <w:t>524 Гражданского кодекса Российской Федерации.</w:t>
      </w:r>
    </w:p>
    <w:p w14:paraId="59A6C200" w14:textId="1218C401" w:rsidR="00E61660" w:rsidRPr="004B7DE6" w:rsidRDefault="00E61660" w:rsidP="0091102B">
      <w:pPr>
        <w:pStyle w:val="a7"/>
        <w:numPr>
          <w:ilvl w:val="1"/>
          <w:numId w:val="39"/>
        </w:numPr>
        <w:spacing w:before="0" w:after="0"/>
        <w:ind w:left="0" w:firstLine="709"/>
        <w:jc w:val="both"/>
        <w:rPr>
          <w:sz w:val="24"/>
          <w:szCs w:val="24"/>
        </w:rPr>
      </w:pPr>
      <w:r w:rsidRPr="004B7DE6">
        <w:rPr>
          <w:sz w:val="24"/>
          <w:szCs w:val="24"/>
        </w:rPr>
        <w:t>При нарушении Поставщиком заверений, предусмотренных пунктом 1.</w:t>
      </w:r>
      <w:r w:rsidR="001F5179">
        <w:rPr>
          <w:sz w:val="24"/>
          <w:szCs w:val="24"/>
        </w:rPr>
        <w:t>5</w:t>
      </w:r>
      <w:r w:rsidRPr="004B7DE6">
        <w:rPr>
          <w:sz w:val="24"/>
          <w:szCs w:val="24"/>
        </w:rPr>
        <w:t xml:space="preserve"> настоящего Договора, Покупатель вправе отказаться от Договора и/или потребовать от Поставщика уплаты неустойки (пени) в размере </w:t>
      </w:r>
      <w:r w:rsidR="001A7BF0" w:rsidRPr="004B7DE6">
        <w:rPr>
          <w:sz w:val="24"/>
          <w:szCs w:val="24"/>
        </w:rPr>
        <w:t xml:space="preserve">0,1 </w:t>
      </w:r>
      <w:r w:rsidRPr="004B7DE6">
        <w:rPr>
          <w:sz w:val="24"/>
          <w:szCs w:val="24"/>
        </w:rPr>
        <w:t xml:space="preserve">% от стоимости Товара (пункт </w:t>
      </w:r>
      <w:r w:rsidR="001F5179">
        <w:rPr>
          <w:sz w:val="24"/>
          <w:szCs w:val="24"/>
        </w:rPr>
        <w:t>2</w:t>
      </w:r>
      <w:r w:rsidRPr="004B7DE6">
        <w:rPr>
          <w:sz w:val="24"/>
          <w:szCs w:val="24"/>
        </w:rPr>
        <w:t>.1 настоящего Договора), а также воспользоваться иными правами, предусмотренными ст. 431.2 Гражданского кодекса Российской Федерации.</w:t>
      </w:r>
    </w:p>
    <w:p w14:paraId="6D6D63A5" w14:textId="2E228DAC" w:rsidR="00E61660" w:rsidRPr="004B7DE6" w:rsidRDefault="00E61660" w:rsidP="0091102B">
      <w:pPr>
        <w:pStyle w:val="a7"/>
        <w:numPr>
          <w:ilvl w:val="1"/>
          <w:numId w:val="39"/>
        </w:numPr>
        <w:spacing w:before="0" w:after="0"/>
        <w:ind w:left="0" w:firstLine="709"/>
        <w:jc w:val="both"/>
        <w:rPr>
          <w:sz w:val="24"/>
          <w:szCs w:val="24"/>
        </w:rPr>
      </w:pPr>
      <w:r w:rsidRPr="004B7DE6">
        <w:rPr>
          <w:sz w:val="24"/>
          <w:szCs w:val="24"/>
        </w:rPr>
        <w:lastRenderedPageBreak/>
        <w:t>В случае, если вследствие невыполнения и/или ненадлежащего выполнения Поставщиком обязательств по настоящему Договору Покупатель понесет убытки, то</w:t>
      </w:r>
      <w:r w:rsidR="001F5179">
        <w:rPr>
          <w:sz w:val="24"/>
          <w:szCs w:val="24"/>
        </w:rPr>
        <w:t> </w:t>
      </w:r>
      <w:r w:rsidRPr="004B7DE6">
        <w:rPr>
          <w:sz w:val="24"/>
          <w:szCs w:val="24"/>
        </w:rPr>
        <w:t>Поставщик, по требованию Покупателя, обязан возместить Покупателю причинённые последнему убытки в течение 5 (пяти) календарных дней с момента получения от</w:t>
      </w:r>
      <w:r w:rsidR="001F5179">
        <w:rPr>
          <w:sz w:val="24"/>
          <w:szCs w:val="24"/>
        </w:rPr>
        <w:t> </w:t>
      </w:r>
      <w:r w:rsidRPr="004B7DE6">
        <w:rPr>
          <w:sz w:val="24"/>
          <w:szCs w:val="24"/>
        </w:rPr>
        <w:t xml:space="preserve">Покупателя соответствующего требования или в иной срок, указанный Покупателем в требовании. </w:t>
      </w:r>
    </w:p>
    <w:p w14:paraId="1894B57E" w14:textId="6D1CB298" w:rsidR="00E61660" w:rsidRPr="004B7DE6" w:rsidRDefault="00E61660" w:rsidP="0091102B">
      <w:pPr>
        <w:pStyle w:val="a7"/>
        <w:numPr>
          <w:ilvl w:val="1"/>
          <w:numId w:val="39"/>
        </w:numPr>
        <w:spacing w:before="0" w:after="0"/>
        <w:ind w:left="0" w:firstLine="709"/>
        <w:jc w:val="both"/>
        <w:rPr>
          <w:sz w:val="24"/>
          <w:szCs w:val="24"/>
        </w:rPr>
      </w:pPr>
      <w:r w:rsidRPr="004B7DE6">
        <w:rPr>
          <w:sz w:val="24"/>
          <w:szCs w:val="24"/>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Покупатель вправе потребовать от Поставщика уплаты неустойки (штрафа) в размере </w:t>
      </w:r>
      <w:r w:rsidR="001A7BF0" w:rsidRPr="004B7DE6">
        <w:rPr>
          <w:sz w:val="24"/>
          <w:szCs w:val="24"/>
        </w:rPr>
        <w:t xml:space="preserve">5 </w:t>
      </w:r>
      <w:r w:rsidRPr="004B7DE6">
        <w:rPr>
          <w:sz w:val="24"/>
          <w:szCs w:val="24"/>
        </w:rPr>
        <w:t xml:space="preserve">% от цены Договора (п. </w:t>
      </w:r>
      <w:r w:rsidR="001F5179">
        <w:rPr>
          <w:sz w:val="24"/>
          <w:szCs w:val="24"/>
        </w:rPr>
        <w:t>2</w:t>
      </w:r>
      <w:r w:rsidRPr="004B7DE6">
        <w:rPr>
          <w:sz w:val="24"/>
          <w:szCs w:val="24"/>
        </w:rPr>
        <w:t>.1 настоящего Договора).</w:t>
      </w:r>
    </w:p>
    <w:p w14:paraId="1C0362B1" w14:textId="19A7F884" w:rsidR="00E61660" w:rsidRPr="004B7DE6" w:rsidRDefault="00E61660" w:rsidP="0091102B">
      <w:pPr>
        <w:pStyle w:val="a7"/>
        <w:numPr>
          <w:ilvl w:val="1"/>
          <w:numId w:val="39"/>
        </w:numPr>
        <w:spacing w:before="0" w:after="0"/>
        <w:ind w:left="0" w:firstLine="709"/>
        <w:jc w:val="both"/>
        <w:rPr>
          <w:sz w:val="24"/>
          <w:szCs w:val="24"/>
        </w:rPr>
      </w:pPr>
      <w:r w:rsidRPr="004B7DE6">
        <w:rPr>
          <w:sz w:val="24"/>
          <w:szCs w:val="24"/>
        </w:rPr>
        <w:t xml:space="preserve">За просрочку оплаты поставленного Товара Покупатель по требованию Поставщика уплачивает неустойку в размере </w:t>
      </w:r>
      <w:r w:rsidR="001A7BF0" w:rsidRPr="004B7DE6">
        <w:rPr>
          <w:sz w:val="24"/>
          <w:szCs w:val="24"/>
        </w:rPr>
        <w:t xml:space="preserve">0,1 </w:t>
      </w:r>
      <w:r w:rsidRPr="004B7DE6">
        <w:rPr>
          <w:sz w:val="24"/>
          <w:szCs w:val="24"/>
        </w:rPr>
        <w:t>% от неоплаченной в срок суммы за</w:t>
      </w:r>
      <w:r w:rsidR="001F5179">
        <w:rPr>
          <w:sz w:val="24"/>
          <w:szCs w:val="24"/>
        </w:rPr>
        <w:t> </w:t>
      </w:r>
      <w:r w:rsidRPr="004B7DE6">
        <w:rPr>
          <w:sz w:val="24"/>
          <w:szCs w:val="24"/>
        </w:rPr>
        <w:t>каждый день просрочки, начиная с первого дня, следующего за днем просрочки, до</w:t>
      </w:r>
      <w:r w:rsidR="001F5179">
        <w:rPr>
          <w:sz w:val="24"/>
          <w:szCs w:val="24"/>
        </w:rPr>
        <w:t> </w:t>
      </w:r>
      <w:r w:rsidRPr="004B7DE6">
        <w:rPr>
          <w:sz w:val="24"/>
          <w:szCs w:val="24"/>
        </w:rPr>
        <w:t xml:space="preserve">дня уплаты Покупателем суммы задолженности. </w:t>
      </w:r>
    </w:p>
    <w:p w14:paraId="48EDD174" w14:textId="6939922D" w:rsidR="00E61660" w:rsidRPr="004B7DE6" w:rsidRDefault="00E61660" w:rsidP="0091102B">
      <w:pPr>
        <w:pStyle w:val="a7"/>
        <w:numPr>
          <w:ilvl w:val="1"/>
          <w:numId w:val="39"/>
        </w:numPr>
        <w:spacing w:before="0" w:after="0"/>
        <w:ind w:left="0" w:firstLine="709"/>
        <w:jc w:val="both"/>
        <w:rPr>
          <w:sz w:val="24"/>
          <w:szCs w:val="24"/>
        </w:rPr>
      </w:pPr>
      <w:r w:rsidRPr="004B7DE6">
        <w:rPr>
          <w:sz w:val="24"/>
          <w:szCs w:val="24"/>
        </w:rPr>
        <w:t xml:space="preserve">При обнаружении органами государственного финансового контроля несоответствия объема и стоимости </w:t>
      </w:r>
      <w:r w:rsidR="005B7788" w:rsidRPr="004B7DE6">
        <w:rPr>
          <w:sz w:val="24"/>
          <w:szCs w:val="24"/>
        </w:rPr>
        <w:t>поставленных Поставщиком товаров (</w:t>
      </w:r>
      <w:r w:rsidRPr="004B7DE6">
        <w:rPr>
          <w:sz w:val="24"/>
          <w:szCs w:val="24"/>
        </w:rPr>
        <w:t>оказанных Исполнителем услуг</w:t>
      </w:r>
      <w:r w:rsidR="005B7788" w:rsidRPr="004B7DE6">
        <w:rPr>
          <w:sz w:val="24"/>
          <w:szCs w:val="24"/>
        </w:rPr>
        <w:t>)</w:t>
      </w:r>
      <w:r w:rsidRPr="004B7DE6">
        <w:rPr>
          <w:sz w:val="24"/>
          <w:szCs w:val="24"/>
        </w:rPr>
        <w:t xml:space="preserve"> требованиям Договора, требовать от </w:t>
      </w:r>
      <w:r w:rsidR="00412F5F" w:rsidRPr="004B7DE6">
        <w:rPr>
          <w:sz w:val="24"/>
          <w:szCs w:val="24"/>
        </w:rPr>
        <w:t>Поставщика</w:t>
      </w:r>
      <w:r w:rsidRPr="004B7DE6">
        <w:rPr>
          <w:sz w:val="24"/>
          <w:szCs w:val="24"/>
        </w:rPr>
        <w:t xml:space="preserve"> надлежащего исполнения обязательств по Договору в соответствии с требованиями контрольного органа и (или) возврата излишне уплаченных денежных средств и уплаты понесенных убытков, в срок не более 30 (Тридцати) календарных дней с даты уведомления.</w:t>
      </w:r>
    </w:p>
    <w:p w14:paraId="37DBEC83" w14:textId="34259297" w:rsidR="00E61660" w:rsidRPr="003301C7" w:rsidRDefault="00E61660" w:rsidP="0091102B">
      <w:pPr>
        <w:pStyle w:val="1"/>
        <w:keepLines w:val="0"/>
        <w:numPr>
          <w:ilvl w:val="0"/>
          <w:numId w:val="39"/>
        </w:numPr>
        <w:spacing w:before="0"/>
        <w:jc w:val="center"/>
        <w:rPr>
          <w:rFonts w:ascii="Times New Roman" w:eastAsia="Times New Roman" w:hAnsi="Times New Roman" w:cs="Times New Roman"/>
          <w:b/>
          <w:bCs/>
          <w:caps/>
          <w:color w:val="auto"/>
          <w:sz w:val="24"/>
          <w:szCs w:val="24"/>
          <w:lang w:val="x-none" w:eastAsia="x-none"/>
        </w:rPr>
      </w:pPr>
      <w:r w:rsidRPr="003301C7">
        <w:rPr>
          <w:rFonts w:ascii="Times New Roman" w:eastAsia="Times New Roman" w:hAnsi="Times New Roman" w:cs="Times New Roman"/>
          <w:b/>
          <w:bCs/>
          <w:caps/>
          <w:color w:val="auto"/>
          <w:sz w:val="24"/>
          <w:szCs w:val="24"/>
          <w:lang w:val="x-none" w:eastAsia="x-none"/>
        </w:rPr>
        <w:t>Об</w:t>
      </w:r>
      <w:r w:rsidR="00504DB0" w:rsidRPr="003301C7">
        <w:rPr>
          <w:rFonts w:ascii="Times New Roman" w:eastAsia="Times New Roman" w:hAnsi="Times New Roman" w:cs="Times New Roman"/>
          <w:b/>
          <w:bCs/>
          <w:caps/>
          <w:color w:val="auto"/>
          <w:sz w:val="24"/>
          <w:szCs w:val="24"/>
          <w:lang w:val="x-none" w:eastAsia="x-none"/>
        </w:rPr>
        <w:t>стоятельства непреодолимой силы</w:t>
      </w:r>
    </w:p>
    <w:p w14:paraId="0B0D2034" w14:textId="6963BD26" w:rsidR="00E61660" w:rsidRPr="001F5179" w:rsidRDefault="00E61660" w:rsidP="0091102B">
      <w:pPr>
        <w:pStyle w:val="a7"/>
        <w:numPr>
          <w:ilvl w:val="1"/>
          <w:numId w:val="39"/>
        </w:numPr>
        <w:spacing w:before="0" w:after="0"/>
        <w:ind w:left="0" w:firstLine="709"/>
        <w:jc w:val="both"/>
        <w:rPr>
          <w:sz w:val="24"/>
          <w:szCs w:val="24"/>
        </w:rPr>
      </w:pPr>
      <w:r w:rsidRPr="001F5179">
        <w:rPr>
          <w:sz w:val="24"/>
          <w:szCs w:val="24"/>
        </w:rPr>
        <w:t>Стороны освобождаются от ответственности за неисполнение или ненадлежащее исполнение обязательств по Договору, если докажут, что ненадлежащее исполнение оказалось следствием обстоятельств непреодолимой силы, то есть чрезвычайных и непредотвратимых при данных условиях обстоятельств, под которыми понимаются гражданские волнения, эпидемии, блокада, эмбарго, землетрясения, наводнения, пожары или другие стихийные бедствия. К таким обстоятельствам не</w:t>
      </w:r>
      <w:r w:rsidR="001F5179" w:rsidRPr="001F5179">
        <w:rPr>
          <w:sz w:val="24"/>
          <w:szCs w:val="24"/>
        </w:rPr>
        <w:t> </w:t>
      </w:r>
      <w:r w:rsidRPr="001F5179">
        <w:rPr>
          <w:sz w:val="24"/>
          <w:szCs w:val="24"/>
        </w:rPr>
        <w:t xml:space="preserve">относятся, в частности, нарушение обязанностей со стороны контрагентов должника, отсутствие у должника необходимых денежных средств. </w:t>
      </w:r>
    </w:p>
    <w:p w14:paraId="119930BA" w14:textId="6F668058" w:rsidR="00E61660" w:rsidRPr="001F5179" w:rsidRDefault="00E61660" w:rsidP="0091102B">
      <w:pPr>
        <w:pStyle w:val="a7"/>
        <w:numPr>
          <w:ilvl w:val="1"/>
          <w:numId w:val="39"/>
        </w:numPr>
        <w:spacing w:before="0" w:after="0"/>
        <w:ind w:left="0" w:firstLine="709"/>
        <w:jc w:val="both"/>
        <w:rPr>
          <w:sz w:val="24"/>
          <w:szCs w:val="24"/>
        </w:rPr>
      </w:pPr>
      <w:r w:rsidRPr="001F5179">
        <w:rPr>
          <w:sz w:val="24"/>
          <w:szCs w:val="24"/>
        </w:rPr>
        <w:t>В случае наступления обстоятельств непреодолимой силы Сторона, для которой надлежащее исполнение стало невозможным, обязана в течение 5 (пяти) рабочих дней уведомить в письменной форме об этом другую Сторону. Несвоевременное уведомление об обстоятельствах непреодолимой силы лишает соответствующую Сторону права ссылаться на них в дальнейшем.</w:t>
      </w:r>
    </w:p>
    <w:p w14:paraId="3CEF0E23" w14:textId="258637BC" w:rsidR="00E61660" w:rsidRPr="001F5179" w:rsidRDefault="00E61660" w:rsidP="0091102B">
      <w:pPr>
        <w:pStyle w:val="a7"/>
        <w:numPr>
          <w:ilvl w:val="1"/>
          <w:numId w:val="39"/>
        </w:numPr>
        <w:spacing w:before="0" w:after="0"/>
        <w:ind w:left="0" w:firstLine="709"/>
        <w:jc w:val="both"/>
        <w:rPr>
          <w:sz w:val="24"/>
          <w:szCs w:val="24"/>
        </w:rPr>
      </w:pPr>
      <w:r w:rsidRPr="001F5179">
        <w:rPr>
          <w:sz w:val="24"/>
          <w:szCs w:val="24"/>
        </w:rPr>
        <w:t>К уведомлению должен быть приложен документ, выданный уполномоченным государственным органом, подтверждающий наличие и</w:t>
      </w:r>
      <w:r w:rsidR="001F5179">
        <w:rPr>
          <w:sz w:val="24"/>
          <w:szCs w:val="24"/>
        </w:rPr>
        <w:t> </w:t>
      </w:r>
      <w:r w:rsidRPr="001F5179">
        <w:rPr>
          <w:sz w:val="24"/>
          <w:szCs w:val="24"/>
        </w:rPr>
        <w:t>продолжительность действия обстоятельств непреодолимой силы. При наступлении обстоятельств непреодолимой силы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условий Договора в срок.</w:t>
      </w:r>
    </w:p>
    <w:p w14:paraId="39FE21E4" w14:textId="6E8E2C42" w:rsidR="00E61660" w:rsidRPr="001F5179" w:rsidRDefault="00E61660" w:rsidP="0091102B">
      <w:pPr>
        <w:pStyle w:val="a7"/>
        <w:numPr>
          <w:ilvl w:val="1"/>
          <w:numId w:val="39"/>
        </w:numPr>
        <w:spacing w:before="0" w:after="0"/>
        <w:ind w:left="0" w:firstLine="709"/>
        <w:jc w:val="both"/>
        <w:rPr>
          <w:sz w:val="24"/>
          <w:szCs w:val="24"/>
        </w:rPr>
      </w:pPr>
      <w:r w:rsidRPr="001F5179">
        <w:rPr>
          <w:sz w:val="24"/>
          <w:szCs w:val="24"/>
        </w:rPr>
        <w:t>Если наступившие обстоятельства, перечисленные в п. 8.1 настоящего Договора, продолжают действовать более 2 (двух) месяцев с момента получения уведомления об их возникновении и Стороны утрачивают интерес в Договоре, любая из</w:t>
      </w:r>
      <w:r w:rsidR="001F5179">
        <w:rPr>
          <w:sz w:val="24"/>
          <w:szCs w:val="24"/>
        </w:rPr>
        <w:t> </w:t>
      </w:r>
      <w:r w:rsidRPr="001F5179">
        <w:rPr>
          <w:sz w:val="24"/>
          <w:szCs w:val="24"/>
        </w:rPr>
        <w:t>Сторон вправе отказаться от Договора в одностороннем порядке.</w:t>
      </w:r>
    </w:p>
    <w:p w14:paraId="46254544" w14:textId="39B6DDF7" w:rsidR="00E61660" w:rsidRPr="003301C7" w:rsidRDefault="00504DB0" w:rsidP="0091102B">
      <w:pPr>
        <w:pStyle w:val="1"/>
        <w:keepLines w:val="0"/>
        <w:numPr>
          <w:ilvl w:val="0"/>
          <w:numId w:val="39"/>
        </w:numPr>
        <w:spacing w:before="0"/>
        <w:jc w:val="center"/>
        <w:rPr>
          <w:rFonts w:ascii="Times New Roman" w:eastAsia="Times New Roman" w:hAnsi="Times New Roman" w:cs="Times New Roman"/>
          <w:b/>
          <w:bCs/>
          <w:caps/>
          <w:color w:val="auto"/>
          <w:sz w:val="24"/>
          <w:szCs w:val="24"/>
          <w:lang w:val="x-none" w:eastAsia="x-none"/>
        </w:rPr>
      </w:pPr>
      <w:r w:rsidRPr="003301C7">
        <w:rPr>
          <w:rFonts w:ascii="Times New Roman" w:eastAsia="Times New Roman" w:hAnsi="Times New Roman" w:cs="Times New Roman"/>
          <w:b/>
          <w:bCs/>
          <w:caps/>
          <w:color w:val="auto"/>
          <w:sz w:val="24"/>
          <w:szCs w:val="24"/>
          <w:lang w:val="x-none" w:eastAsia="x-none"/>
        </w:rPr>
        <w:t>Конфиденциальность</w:t>
      </w:r>
    </w:p>
    <w:p w14:paraId="1EDF2B48" w14:textId="60184A5E" w:rsidR="00E61660" w:rsidRPr="001F5179" w:rsidRDefault="00E61660" w:rsidP="0091102B">
      <w:pPr>
        <w:pStyle w:val="a7"/>
        <w:numPr>
          <w:ilvl w:val="1"/>
          <w:numId w:val="39"/>
        </w:numPr>
        <w:spacing w:before="0" w:after="0"/>
        <w:ind w:left="0" w:firstLine="709"/>
        <w:jc w:val="both"/>
        <w:rPr>
          <w:sz w:val="24"/>
          <w:szCs w:val="24"/>
        </w:rPr>
      </w:pPr>
      <w:r w:rsidRPr="001F5179">
        <w:rPr>
          <w:sz w:val="24"/>
          <w:szCs w:val="24"/>
        </w:rPr>
        <w:t>Вся конфиденциальная информация, полученная Поставщиком в связи с</w:t>
      </w:r>
      <w:r w:rsidR="001F5179">
        <w:rPr>
          <w:sz w:val="24"/>
          <w:szCs w:val="24"/>
        </w:rPr>
        <w:t> </w:t>
      </w:r>
      <w:r w:rsidRPr="001F5179">
        <w:rPr>
          <w:sz w:val="24"/>
          <w:szCs w:val="24"/>
        </w:rPr>
        <w:t>заключением или исполнением настоящего Договора, подлежит передаче третьим лицам только по письменному согласованию Покупателя. Стороны обязуются принимать все необходимые меры для предотвращения разглашения указанной информации.</w:t>
      </w:r>
    </w:p>
    <w:p w14:paraId="728C1A02" w14:textId="55A16F9D" w:rsidR="00E61660" w:rsidRPr="001F5179" w:rsidRDefault="00E61660" w:rsidP="0091102B">
      <w:pPr>
        <w:pStyle w:val="a7"/>
        <w:numPr>
          <w:ilvl w:val="1"/>
          <w:numId w:val="39"/>
        </w:numPr>
        <w:spacing w:before="0" w:after="0"/>
        <w:ind w:left="0" w:firstLine="709"/>
        <w:jc w:val="both"/>
        <w:rPr>
          <w:sz w:val="24"/>
          <w:szCs w:val="24"/>
        </w:rPr>
      </w:pPr>
      <w:r w:rsidRPr="001F5179">
        <w:rPr>
          <w:sz w:val="24"/>
          <w:szCs w:val="24"/>
        </w:rPr>
        <w:t>Стороны обязуются соблюдать положения Федерального закона от</w:t>
      </w:r>
      <w:r w:rsidR="001F5179">
        <w:rPr>
          <w:sz w:val="24"/>
          <w:szCs w:val="24"/>
        </w:rPr>
        <w:t> </w:t>
      </w:r>
      <w:r w:rsidRPr="001F5179">
        <w:rPr>
          <w:sz w:val="24"/>
          <w:szCs w:val="24"/>
        </w:rPr>
        <w:t>29.07.2004</w:t>
      </w:r>
      <w:r w:rsidR="001F5179">
        <w:rPr>
          <w:sz w:val="24"/>
          <w:szCs w:val="24"/>
        </w:rPr>
        <w:t xml:space="preserve"> </w:t>
      </w:r>
      <w:r w:rsidRPr="001F5179">
        <w:rPr>
          <w:sz w:val="24"/>
          <w:szCs w:val="24"/>
        </w:rPr>
        <w:t>№ 98-ФЗ «О коммерческой тайне», Федерального закона от 27.07.2006 №</w:t>
      </w:r>
      <w:r w:rsidR="001F5179">
        <w:rPr>
          <w:sz w:val="24"/>
          <w:szCs w:val="24"/>
        </w:rPr>
        <w:t> </w:t>
      </w:r>
      <w:r w:rsidRPr="001F5179">
        <w:rPr>
          <w:sz w:val="24"/>
          <w:szCs w:val="24"/>
        </w:rPr>
        <w:t xml:space="preserve">149-ФЗ «Об информации, информационных технологиях и о защите информации», </w:t>
      </w:r>
      <w:r w:rsidRPr="001F5179">
        <w:rPr>
          <w:sz w:val="24"/>
          <w:szCs w:val="24"/>
        </w:rPr>
        <w:lastRenderedPageBreak/>
        <w:t>Федерального закона от 27.07.2006 №</w:t>
      </w:r>
      <w:r w:rsidR="003A5CAB" w:rsidRPr="001F5179">
        <w:rPr>
          <w:sz w:val="24"/>
          <w:szCs w:val="24"/>
        </w:rPr>
        <w:t> </w:t>
      </w:r>
      <w:r w:rsidRPr="001F5179">
        <w:rPr>
          <w:sz w:val="24"/>
          <w:szCs w:val="24"/>
        </w:rPr>
        <w:t>152-ФЗ «О персональных данных». Стороны обязуются обеспечить конфиденциальность сведений, относящихся к предмету настоящего Договора, ходу выполнения обязательств и полученным результатам.</w:t>
      </w:r>
    </w:p>
    <w:p w14:paraId="03CEA90E" w14:textId="617A6F34" w:rsidR="00E61660" w:rsidRPr="001F5179" w:rsidRDefault="00E61660" w:rsidP="0091102B">
      <w:pPr>
        <w:pStyle w:val="a7"/>
        <w:numPr>
          <w:ilvl w:val="1"/>
          <w:numId w:val="39"/>
        </w:numPr>
        <w:spacing w:before="0" w:after="0"/>
        <w:ind w:left="0" w:firstLine="709"/>
        <w:jc w:val="both"/>
        <w:rPr>
          <w:sz w:val="24"/>
          <w:szCs w:val="24"/>
        </w:rPr>
      </w:pPr>
      <w:r w:rsidRPr="001F5179">
        <w:rPr>
          <w:sz w:val="24"/>
          <w:szCs w:val="24"/>
        </w:rPr>
        <w:t>Положения настоящего раздела не распространяются на случаи, когда передача информации третьим лицам обусловлена требованиями законодательства Российской Федерации.</w:t>
      </w:r>
    </w:p>
    <w:p w14:paraId="2A3827F9" w14:textId="4AB3D9A5" w:rsidR="00E61660" w:rsidRPr="001F5179" w:rsidRDefault="00E61660" w:rsidP="0091102B">
      <w:pPr>
        <w:pStyle w:val="a7"/>
        <w:numPr>
          <w:ilvl w:val="1"/>
          <w:numId w:val="39"/>
        </w:numPr>
        <w:spacing w:before="0" w:after="0"/>
        <w:ind w:left="0" w:firstLine="709"/>
        <w:jc w:val="both"/>
        <w:rPr>
          <w:sz w:val="24"/>
          <w:szCs w:val="24"/>
        </w:rPr>
      </w:pPr>
      <w:r w:rsidRPr="001F5179">
        <w:rPr>
          <w:sz w:val="24"/>
          <w:szCs w:val="24"/>
        </w:rPr>
        <w:t xml:space="preserve">В случае нарушения обязательств, установленных в данном разделе, виновная Сторона уплачивает неустойку (штраф) в размере </w:t>
      </w:r>
      <w:r w:rsidR="001A7BF0" w:rsidRPr="001F5179">
        <w:rPr>
          <w:sz w:val="24"/>
          <w:szCs w:val="24"/>
        </w:rPr>
        <w:t>0,1</w:t>
      </w:r>
      <w:r w:rsidRPr="001F5179">
        <w:rPr>
          <w:sz w:val="24"/>
          <w:szCs w:val="24"/>
        </w:rPr>
        <w:t xml:space="preserve"> % от цены Договора.</w:t>
      </w:r>
    </w:p>
    <w:p w14:paraId="1FC5D4EF" w14:textId="095E8CC0" w:rsidR="00E61660" w:rsidRPr="003301C7" w:rsidRDefault="00504DB0" w:rsidP="0091102B">
      <w:pPr>
        <w:pStyle w:val="1"/>
        <w:keepLines w:val="0"/>
        <w:numPr>
          <w:ilvl w:val="0"/>
          <w:numId w:val="39"/>
        </w:numPr>
        <w:spacing w:before="0"/>
        <w:jc w:val="center"/>
        <w:rPr>
          <w:rFonts w:ascii="Times New Roman" w:eastAsia="Times New Roman" w:hAnsi="Times New Roman" w:cs="Times New Roman"/>
          <w:b/>
          <w:bCs/>
          <w:caps/>
          <w:color w:val="auto"/>
          <w:sz w:val="24"/>
          <w:szCs w:val="24"/>
          <w:lang w:val="x-none" w:eastAsia="x-none"/>
        </w:rPr>
      </w:pPr>
      <w:r w:rsidRPr="003301C7">
        <w:rPr>
          <w:rFonts w:ascii="Times New Roman" w:eastAsia="Times New Roman" w:hAnsi="Times New Roman" w:cs="Times New Roman"/>
          <w:b/>
          <w:bCs/>
          <w:caps/>
          <w:color w:val="auto"/>
          <w:sz w:val="24"/>
          <w:szCs w:val="24"/>
          <w:lang w:val="x-none" w:eastAsia="x-none"/>
        </w:rPr>
        <w:t>Антикоррупционная оговорка</w:t>
      </w:r>
    </w:p>
    <w:p w14:paraId="03869976" w14:textId="2F147261" w:rsidR="00E61660" w:rsidRPr="001F5179" w:rsidRDefault="00E61660" w:rsidP="0091102B">
      <w:pPr>
        <w:pStyle w:val="a7"/>
        <w:numPr>
          <w:ilvl w:val="1"/>
          <w:numId w:val="39"/>
        </w:numPr>
        <w:spacing w:before="0" w:after="0"/>
        <w:ind w:left="0" w:firstLine="709"/>
        <w:jc w:val="both"/>
        <w:rPr>
          <w:sz w:val="24"/>
          <w:szCs w:val="24"/>
        </w:rPr>
      </w:pPr>
      <w:r w:rsidRPr="001F5179">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законодательством Российской Федерации как злоупотребление служебным положением, дача взятки, получение взятки, посредничество во</w:t>
      </w:r>
      <w:r w:rsidR="001F5179" w:rsidRPr="001F5179">
        <w:rPr>
          <w:sz w:val="24"/>
          <w:szCs w:val="24"/>
        </w:rPr>
        <w:t> </w:t>
      </w:r>
      <w:r w:rsidRPr="001F5179">
        <w:rPr>
          <w:sz w:val="24"/>
          <w:szCs w:val="24"/>
        </w:rPr>
        <w:t>взяточничестве, злоупотребление полномочиями, коммерческий подкуп либо иное незаконное использование физическим лицом своего должностного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 а также действия, нарушающие требования законодательства Российской Федерации и</w:t>
      </w:r>
      <w:r w:rsidR="001F5179" w:rsidRPr="001F5179">
        <w:rPr>
          <w:sz w:val="24"/>
          <w:szCs w:val="24"/>
        </w:rPr>
        <w:t> </w:t>
      </w:r>
      <w:r w:rsidRPr="001F5179">
        <w:rPr>
          <w:sz w:val="24"/>
          <w:szCs w:val="24"/>
        </w:rPr>
        <w:t>международных актов о противодействии коррупции и легализации (отмыванию) доходов, полученных преступным путем.</w:t>
      </w:r>
    </w:p>
    <w:p w14:paraId="5DBA0607" w14:textId="2A1932D3" w:rsidR="00E61660" w:rsidRPr="001F5179" w:rsidRDefault="00E61660" w:rsidP="0091102B">
      <w:pPr>
        <w:pStyle w:val="a7"/>
        <w:numPr>
          <w:ilvl w:val="1"/>
          <w:numId w:val="39"/>
        </w:numPr>
        <w:spacing w:before="0" w:after="0"/>
        <w:ind w:left="0" w:firstLine="709"/>
        <w:jc w:val="both"/>
        <w:rPr>
          <w:sz w:val="24"/>
          <w:szCs w:val="24"/>
        </w:rPr>
      </w:pPr>
      <w:r w:rsidRPr="001F5179">
        <w:rPr>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с указанием на</w:t>
      </w:r>
      <w:r w:rsidR="0091102B">
        <w:rPr>
          <w:sz w:val="24"/>
          <w:szCs w:val="24"/>
        </w:rPr>
        <w:t> </w:t>
      </w:r>
      <w:r w:rsidRPr="001F5179">
        <w:rPr>
          <w:sz w:val="24"/>
          <w:szCs w:val="24"/>
        </w:rPr>
        <w:t>факты или с предоставлением материалов, достоверно подтверждающих или дающих основание предполагать, что произошло или может произойти нарушение каких-либо положений настоящего раздела.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4486234B" w14:textId="4193AEE0" w:rsidR="00E61660" w:rsidRPr="001F5179" w:rsidRDefault="00E61660" w:rsidP="0091102B">
      <w:pPr>
        <w:pStyle w:val="a7"/>
        <w:numPr>
          <w:ilvl w:val="1"/>
          <w:numId w:val="39"/>
        </w:numPr>
        <w:spacing w:before="0" w:after="0"/>
        <w:ind w:left="0" w:firstLine="709"/>
        <w:jc w:val="both"/>
        <w:rPr>
          <w:sz w:val="24"/>
          <w:szCs w:val="24"/>
        </w:rPr>
      </w:pPr>
      <w:r w:rsidRPr="001F5179">
        <w:rPr>
          <w:sz w:val="24"/>
          <w:szCs w:val="24"/>
        </w:rPr>
        <w:t>В случае нарушения одной Стороной обязательств воздерживаться от</w:t>
      </w:r>
      <w:r w:rsidR="001F5179">
        <w:rPr>
          <w:sz w:val="24"/>
          <w:szCs w:val="24"/>
        </w:rPr>
        <w:t> </w:t>
      </w:r>
      <w:r w:rsidRPr="001F5179">
        <w:rPr>
          <w:sz w:val="24"/>
          <w:szCs w:val="24"/>
        </w:rPr>
        <w:t>запрещенных в данном разделе действий и/или неполучения другой Стороной в</w:t>
      </w:r>
      <w:r w:rsidR="001F5179">
        <w:rPr>
          <w:sz w:val="24"/>
          <w:szCs w:val="24"/>
        </w:rPr>
        <w:t> </w:t>
      </w:r>
      <w:r w:rsidRPr="001F5179">
        <w:rPr>
          <w:sz w:val="24"/>
          <w:szCs w:val="24"/>
        </w:rPr>
        <w:t>установленный Договором срок подтверждения, что нарушения не произошло или не</w:t>
      </w:r>
      <w:r w:rsidR="001F5179">
        <w:rPr>
          <w:sz w:val="24"/>
          <w:szCs w:val="24"/>
        </w:rPr>
        <w:t> </w:t>
      </w:r>
      <w:r w:rsidRPr="001F5179">
        <w:rPr>
          <w:sz w:val="24"/>
          <w:szCs w:val="24"/>
        </w:rPr>
        <w:t>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w:t>
      </w:r>
      <w:r w:rsidR="001F5179">
        <w:rPr>
          <w:sz w:val="24"/>
          <w:szCs w:val="24"/>
        </w:rPr>
        <w:t> </w:t>
      </w:r>
      <w:r w:rsidRPr="001F5179">
        <w:rPr>
          <w:sz w:val="24"/>
          <w:szCs w:val="24"/>
        </w:rPr>
        <w:t>чьей инициативе был расторгнут Договор в соответствии с положениями настоящего раздела, вправе требовать возмещения реального ущерба, возникшего в</w:t>
      </w:r>
      <w:r w:rsidR="001F5179">
        <w:rPr>
          <w:sz w:val="24"/>
          <w:szCs w:val="24"/>
        </w:rPr>
        <w:t> </w:t>
      </w:r>
      <w:r w:rsidRPr="001F5179">
        <w:rPr>
          <w:sz w:val="24"/>
          <w:szCs w:val="24"/>
        </w:rPr>
        <w:t>результате такого расторжения.</w:t>
      </w:r>
    </w:p>
    <w:p w14:paraId="7801380F" w14:textId="67A439E2" w:rsidR="00E61660" w:rsidRPr="003301C7" w:rsidRDefault="00E61660" w:rsidP="0091102B">
      <w:pPr>
        <w:pStyle w:val="1"/>
        <w:keepLines w:val="0"/>
        <w:numPr>
          <w:ilvl w:val="0"/>
          <w:numId w:val="39"/>
        </w:numPr>
        <w:spacing w:before="0"/>
        <w:jc w:val="center"/>
        <w:rPr>
          <w:rFonts w:ascii="Times New Roman" w:eastAsia="Times New Roman" w:hAnsi="Times New Roman" w:cs="Times New Roman"/>
          <w:b/>
          <w:bCs/>
          <w:caps/>
          <w:color w:val="auto"/>
          <w:sz w:val="24"/>
          <w:szCs w:val="24"/>
          <w:lang w:val="x-none" w:eastAsia="x-none"/>
        </w:rPr>
      </w:pPr>
      <w:r w:rsidRPr="003301C7">
        <w:rPr>
          <w:rFonts w:ascii="Times New Roman" w:eastAsia="Times New Roman" w:hAnsi="Times New Roman" w:cs="Times New Roman"/>
          <w:b/>
          <w:bCs/>
          <w:caps/>
          <w:color w:val="auto"/>
          <w:sz w:val="24"/>
          <w:szCs w:val="24"/>
          <w:lang w:val="x-none" w:eastAsia="x-none"/>
        </w:rPr>
        <w:t xml:space="preserve">Порядок урегулирования </w:t>
      </w:r>
      <w:r w:rsidR="00504DB0" w:rsidRPr="003301C7">
        <w:rPr>
          <w:rFonts w:ascii="Times New Roman" w:eastAsia="Times New Roman" w:hAnsi="Times New Roman" w:cs="Times New Roman"/>
          <w:b/>
          <w:bCs/>
          <w:caps/>
          <w:color w:val="auto"/>
          <w:sz w:val="24"/>
          <w:szCs w:val="24"/>
          <w:lang w:val="x-none" w:eastAsia="x-none"/>
        </w:rPr>
        <w:t>споров</w:t>
      </w:r>
    </w:p>
    <w:p w14:paraId="61D089DD" w14:textId="2F946BE8" w:rsidR="00E61660" w:rsidRPr="009F4DAF" w:rsidRDefault="00E61660" w:rsidP="0091102B">
      <w:pPr>
        <w:pStyle w:val="a7"/>
        <w:numPr>
          <w:ilvl w:val="1"/>
          <w:numId w:val="39"/>
        </w:numPr>
        <w:spacing w:before="0" w:after="0"/>
        <w:ind w:left="0" w:firstLine="709"/>
        <w:jc w:val="both"/>
        <w:rPr>
          <w:sz w:val="24"/>
          <w:szCs w:val="24"/>
        </w:rPr>
      </w:pPr>
      <w:r w:rsidRPr="009F4DAF">
        <w:rPr>
          <w:sz w:val="24"/>
          <w:szCs w:val="24"/>
        </w:rPr>
        <w:t>В случае возникновения любых противоречий, претензий и разногласий, а</w:t>
      </w:r>
      <w:r w:rsidR="009F4DAF">
        <w:rPr>
          <w:sz w:val="24"/>
          <w:szCs w:val="24"/>
        </w:rPr>
        <w:t> </w:t>
      </w:r>
      <w:r w:rsidRPr="009F4DAF">
        <w:rPr>
          <w:sz w:val="24"/>
          <w:szCs w:val="24"/>
        </w:rPr>
        <w:t>также споров, связанных с исполнением настоящего Договора, Стороны предпринимают усилия для урегулирования таких противоречий, претензий и</w:t>
      </w:r>
      <w:r w:rsidR="009F4DAF">
        <w:rPr>
          <w:sz w:val="24"/>
          <w:szCs w:val="24"/>
        </w:rPr>
        <w:t> </w:t>
      </w:r>
      <w:r w:rsidRPr="009F4DAF">
        <w:rPr>
          <w:sz w:val="24"/>
          <w:szCs w:val="24"/>
        </w:rPr>
        <w:t>разногласий путем переговоров. Все достигнутые договоренности Стороны оформляют в виде дополнительных соглашений, подписанных Сторонами.</w:t>
      </w:r>
    </w:p>
    <w:p w14:paraId="1845CB37" w14:textId="12B79543" w:rsidR="00E61660" w:rsidRPr="009F4DAF" w:rsidRDefault="00E61660" w:rsidP="0091102B">
      <w:pPr>
        <w:pStyle w:val="a7"/>
        <w:numPr>
          <w:ilvl w:val="1"/>
          <w:numId w:val="39"/>
        </w:numPr>
        <w:spacing w:before="0" w:after="0"/>
        <w:ind w:left="0" w:firstLine="709"/>
        <w:jc w:val="both"/>
        <w:rPr>
          <w:sz w:val="24"/>
          <w:szCs w:val="24"/>
        </w:rPr>
      </w:pPr>
      <w:r w:rsidRPr="009F4DAF">
        <w:rPr>
          <w:sz w:val="24"/>
          <w:szCs w:val="24"/>
        </w:rPr>
        <w:t>До передачи спора на разрешение арбитражного суда Стороны принимают меры к</w:t>
      </w:r>
      <w:r w:rsidR="00376457" w:rsidRPr="009F4DAF">
        <w:rPr>
          <w:sz w:val="24"/>
          <w:szCs w:val="24"/>
        </w:rPr>
        <w:t> </w:t>
      </w:r>
      <w:r w:rsidRPr="009F4DAF">
        <w:rPr>
          <w:sz w:val="24"/>
          <w:szCs w:val="24"/>
        </w:rPr>
        <w:t>его урегулированию в претензионном порядке.</w:t>
      </w:r>
    </w:p>
    <w:p w14:paraId="4891ADFC" w14:textId="1D63866D" w:rsidR="00E61660" w:rsidRPr="009F4DAF" w:rsidRDefault="00E61660" w:rsidP="0091102B">
      <w:pPr>
        <w:pStyle w:val="a7"/>
        <w:numPr>
          <w:ilvl w:val="1"/>
          <w:numId w:val="39"/>
        </w:numPr>
        <w:spacing w:before="0" w:after="0"/>
        <w:ind w:left="0" w:firstLine="709"/>
        <w:jc w:val="both"/>
        <w:rPr>
          <w:sz w:val="24"/>
          <w:szCs w:val="24"/>
        </w:rPr>
      </w:pPr>
      <w:r w:rsidRPr="009F4DAF">
        <w:rPr>
          <w:sz w:val="24"/>
          <w:szCs w:val="24"/>
        </w:rPr>
        <w:t xml:space="preserve">Претензия должна быть направлена в письменном виде с приложением документов, подтверждающих обоснованность претензии. По полученной претензии Сторона должна дать письменный ответ на заявленные претензионные требования в срок не позднее 10 (десяти) рабочих дней с даты ее получения. </w:t>
      </w:r>
    </w:p>
    <w:p w14:paraId="17CC6E72" w14:textId="3CB4CCCA" w:rsidR="00E61660" w:rsidRPr="009F4DAF" w:rsidRDefault="00E61660" w:rsidP="0091102B">
      <w:pPr>
        <w:pStyle w:val="a7"/>
        <w:numPr>
          <w:ilvl w:val="1"/>
          <w:numId w:val="39"/>
        </w:numPr>
        <w:spacing w:before="0" w:after="0"/>
        <w:ind w:left="0" w:firstLine="709"/>
        <w:jc w:val="both"/>
        <w:rPr>
          <w:sz w:val="24"/>
          <w:szCs w:val="24"/>
        </w:rPr>
      </w:pPr>
      <w:r w:rsidRPr="009F4DAF">
        <w:rPr>
          <w:sz w:val="24"/>
          <w:szCs w:val="24"/>
        </w:rPr>
        <w:t>Если претензионные требования подлежат денежной оценке, в</w:t>
      </w:r>
      <w:r w:rsidR="009F4DAF">
        <w:rPr>
          <w:sz w:val="24"/>
          <w:szCs w:val="24"/>
        </w:rPr>
        <w:t xml:space="preserve"> </w:t>
      </w:r>
      <w:r w:rsidRPr="009F4DAF">
        <w:rPr>
          <w:sz w:val="24"/>
          <w:szCs w:val="24"/>
        </w:rPr>
        <w:t>претензии указывается требуемая сумма и ее полный и обоснованный расчет.</w:t>
      </w:r>
    </w:p>
    <w:p w14:paraId="18B5D359" w14:textId="61425CA0" w:rsidR="00E61660" w:rsidRPr="009F4DAF" w:rsidRDefault="00E61660" w:rsidP="0091102B">
      <w:pPr>
        <w:pStyle w:val="a7"/>
        <w:numPr>
          <w:ilvl w:val="1"/>
          <w:numId w:val="39"/>
        </w:numPr>
        <w:spacing w:before="0" w:after="0"/>
        <w:ind w:left="0" w:firstLine="709"/>
        <w:jc w:val="both"/>
        <w:rPr>
          <w:sz w:val="24"/>
          <w:szCs w:val="24"/>
        </w:rPr>
      </w:pPr>
      <w:r w:rsidRPr="009F4DAF">
        <w:rPr>
          <w:sz w:val="24"/>
          <w:szCs w:val="24"/>
        </w:rPr>
        <w:lastRenderedPageBreak/>
        <w:t>В случае невыполнения Сторонами своих обязательств и недостижения взаимного согласия споры по настоящему Договору</w:t>
      </w:r>
      <w:r w:rsidR="003F1312" w:rsidRPr="009F4DAF">
        <w:rPr>
          <w:sz w:val="24"/>
          <w:szCs w:val="24"/>
        </w:rPr>
        <w:t xml:space="preserve"> разрешаются в </w:t>
      </w:r>
      <w:r w:rsidR="0091102B">
        <w:rPr>
          <w:sz w:val="24"/>
          <w:szCs w:val="24"/>
        </w:rPr>
        <w:t>А</w:t>
      </w:r>
      <w:r w:rsidR="003F1312" w:rsidRPr="009F4DAF">
        <w:rPr>
          <w:sz w:val="24"/>
          <w:szCs w:val="24"/>
        </w:rPr>
        <w:t xml:space="preserve">рбитражном суде </w:t>
      </w:r>
      <w:r w:rsidR="009F4DAF">
        <w:rPr>
          <w:sz w:val="24"/>
          <w:szCs w:val="24"/>
        </w:rPr>
        <w:t>города Москвы</w:t>
      </w:r>
      <w:r w:rsidRPr="009F4DAF">
        <w:rPr>
          <w:sz w:val="24"/>
          <w:szCs w:val="24"/>
        </w:rPr>
        <w:t>.</w:t>
      </w:r>
    </w:p>
    <w:p w14:paraId="63A8AE0A" w14:textId="6C79BB69" w:rsidR="00E61660" w:rsidRPr="003301C7" w:rsidRDefault="00E61660" w:rsidP="0091102B">
      <w:pPr>
        <w:pStyle w:val="1"/>
        <w:keepLines w:val="0"/>
        <w:numPr>
          <w:ilvl w:val="0"/>
          <w:numId w:val="39"/>
        </w:numPr>
        <w:spacing w:before="0"/>
        <w:jc w:val="center"/>
        <w:rPr>
          <w:rFonts w:ascii="Times New Roman" w:eastAsia="Times New Roman" w:hAnsi="Times New Roman" w:cs="Times New Roman"/>
          <w:b/>
          <w:bCs/>
          <w:caps/>
          <w:color w:val="auto"/>
          <w:sz w:val="24"/>
          <w:szCs w:val="24"/>
          <w:lang w:val="x-none" w:eastAsia="x-none"/>
        </w:rPr>
      </w:pPr>
      <w:r w:rsidRPr="003301C7">
        <w:rPr>
          <w:rFonts w:ascii="Times New Roman" w:eastAsia="Times New Roman" w:hAnsi="Times New Roman" w:cs="Times New Roman"/>
          <w:b/>
          <w:bCs/>
          <w:caps/>
          <w:color w:val="auto"/>
          <w:sz w:val="24"/>
          <w:szCs w:val="24"/>
          <w:lang w:val="x-none" w:eastAsia="x-none"/>
        </w:rPr>
        <w:t>Срок действия</w:t>
      </w:r>
      <w:r w:rsidR="00504DB0" w:rsidRPr="003301C7">
        <w:rPr>
          <w:rFonts w:ascii="Times New Roman" w:eastAsia="Times New Roman" w:hAnsi="Times New Roman" w:cs="Times New Roman"/>
          <w:b/>
          <w:bCs/>
          <w:caps/>
          <w:color w:val="auto"/>
          <w:sz w:val="24"/>
          <w:szCs w:val="24"/>
          <w:lang w:val="x-none" w:eastAsia="x-none"/>
        </w:rPr>
        <w:t xml:space="preserve"> и порядок расторжения Договора</w:t>
      </w:r>
    </w:p>
    <w:p w14:paraId="2C888E93" w14:textId="5598C012" w:rsidR="00E61660" w:rsidRPr="009F4DAF" w:rsidRDefault="00E61660" w:rsidP="0091102B">
      <w:pPr>
        <w:pStyle w:val="a7"/>
        <w:numPr>
          <w:ilvl w:val="1"/>
          <w:numId w:val="39"/>
        </w:numPr>
        <w:spacing w:before="0" w:after="0"/>
        <w:ind w:left="0" w:firstLine="709"/>
        <w:jc w:val="both"/>
        <w:rPr>
          <w:sz w:val="24"/>
          <w:szCs w:val="24"/>
        </w:rPr>
      </w:pPr>
      <w:r w:rsidRPr="009F4DAF">
        <w:rPr>
          <w:sz w:val="24"/>
          <w:szCs w:val="24"/>
        </w:rPr>
        <w:t>Настоящий Договор вступает в силу</w:t>
      </w:r>
      <w:r w:rsidR="001A7BF0" w:rsidRPr="009F4DAF">
        <w:rPr>
          <w:sz w:val="24"/>
          <w:szCs w:val="24"/>
        </w:rPr>
        <w:t xml:space="preserve"> с </w:t>
      </w:r>
      <w:r w:rsidRPr="009F4DAF">
        <w:rPr>
          <w:sz w:val="24"/>
          <w:szCs w:val="24"/>
        </w:rPr>
        <w:t xml:space="preserve">момента его подписания (для целей настоящего договора датой подписания признается </w:t>
      </w:r>
      <w:r w:rsidR="009F4DAF" w:rsidRPr="009F4DAF">
        <w:rPr>
          <w:sz w:val="24"/>
          <w:szCs w:val="24"/>
        </w:rPr>
        <w:t>дата</w:t>
      </w:r>
      <w:r w:rsidRPr="009F4DAF">
        <w:rPr>
          <w:sz w:val="24"/>
          <w:szCs w:val="24"/>
        </w:rPr>
        <w:t>, указанн</w:t>
      </w:r>
      <w:r w:rsidR="009F4DAF" w:rsidRPr="009F4DAF">
        <w:rPr>
          <w:sz w:val="24"/>
          <w:szCs w:val="24"/>
        </w:rPr>
        <w:t>ая</w:t>
      </w:r>
      <w:r w:rsidRPr="009F4DAF">
        <w:rPr>
          <w:sz w:val="24"/>
          <w:szCs w:val="24"/>
        </w:rPr>
        <w:t xml:space="preserve"> в правом верхнем углу первого листа договора) и действует </w:t>
      </w:r>
      <w:r w:rsidR="00897B1F" w:rsidRPr="009F4DAF">
        <w:rPr>
          <w:sz w:val="24"/>
          <w:szCs w:val="24"/>
        </w:rPr>
        <w:t>до</w:t>
      </w:r>
      <w:r w:rsidR="009F4DAF" w:rsidRPr="009F4DAF">
        <w:rPr>
          <w:sz w:val="24"/>
          <w:szCs w:val="24"/>
        </w:rPr>
        <w:t xml:space="preserve"> </w:t>
      </w:r>
      <w:r w:rsidR="009F4DAF" w:rsidRPr="00647B3C">
        <w:rPr>
          <w:b/>
          <w:sz w:val="24"/>
          <w:szCs w:val="24"/>
        </w:rPr>
        <w:t>31.12.202</w:t>
      </w:r>
      <w:r w:rsidR="004C0595" w:rsidRPr="00647B3C">
        <w:rPr>
          <w:b/>
          <w:sz w:val="24"/>
          <w:szCs w:val="24"/>
        </w:rPr>
        <w:t>_</w:t>
      </w:r>
      <w:r w:rsidRPr="009F4DAF">
        <w:rPr>
          <w:sz w:val="24"/>
          <w:szCs w:val="24"/>
        </w:rPr>
        <w:t xml:space="preserve">, а в части неисполненных обязательств </w:t>
      </w:r>
      <w:r w:rsidR="009F4DAF" w:rsidRPr="009F4DAF">
        <w:rPr>
          <w:sz w:val="24"/>
          <w:szCs w:val="24"/>
        </w:rPr>
        <w:t xml:space="preserve">– </w:t>
      </w:r>
      <w:r w:rsidRPr="009F4DAF">
        <w:rPr>
          <w:sz w:val="24"/>
          <w:szCs w:val="24"/>
        </w:rPr>
        <w:t>до полного их исполнения.</w:t>
      </w:r>
    </w:p>
    <w:p w14:paraId="5E40D6AD" w14:textId="79B9A45A" w:rsidR="00E61660" w:rsidRPr="009F4DAF" w:rsidRDefault="00E61660" w:rsidP="0091102B">
      <w:pPr>
        <w:pStyle w:val="a7"/>
        <w:numPr>
          <w:ilvl w:val="1"/>
          <w:numId w:val="39"/>
        </w:numPr>
        <w:spacing w:before="0" w:after="0"/>
        <w:ind w:left="0" w:firstLine="709"/>
        <w:jc w:val="both"/>
        <w:rPr>
          <w:sz w:val="24"/>
          <w:szCs w:val="24"/>
        </w:rPr>
      </w:pPr>
      <w:r w:rsidRPr="009F4DAF">
        <w:rPr>
          <w:sz w:val="24"/>
          <w:szCs w:val="24"/>
        </w:rPr>
        <w:t>Все изменения и дополнения к Договору действительны, если совершены в</w:t>
      </w:r>
      <w:r w:rsidR="009F4DAF">
        <w:rPr>
          <w:sz w:val="24"/>
          <w:szCs w:val="24"/>
        </w:rPr>
        <w:t> </w:t>
      </w:r>
      <w:r w:rsidRPr="009F4DAF">
        <w:rPr>
          <w:sz w:val="24"/>
          <w:szCs w:val="24"/>
        </w:rPr>
        <w:t>письменной форме и подписаны обеими Сторонами. Соответствующие дополнительные соглашения Сторон являются неотъемлемой частью Договора.</w:t>
      </w:r>
    </w:p>
    <w:p w14:paraId="78789A1D" w14:textId="075106F6" w:rsidR="00E61660" w:rsidRPr="009F4DAF" w:rsidRDefault="00E61660" w:rsidP="0091102B">
      <w:pPr>
        <w:pStyle w:val="a7"/>
        <w:numPr>
          <w:ilvl w:val="1"/>
          <w:numId w:val="39"/>
        </w:numPr>
        <w:spacing w:before="0" w:after="0"/>
        <w:ind w:left="0" w:firstLine="709"/>
        <w:jc w:val="both"/>
        <w:rPr>
          <w:sz w:val="24"/>
          <w:szCs w:val="24"/>
        </w:rPr>
      </w:pPr>
      <w:r w:rsidRPr="009F4DAF">
        <w:rPr>
          <w:sz w:val="24"/>
          <w:szCs w:val="24"/>
        </w:rPr>
        <w:t>Настоящий Договор может быть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14:paraId="0864F7CB" w14:textId="7AEC76F7" w:rsidR="00E61660" w:rsidRPr="003301C7" w:rsidRDefault="00504DB0" w:rsidP="0091102B">
      <w:pPr>
        <w:pStyle w:val="1"/>
        <w:keepLines w:val="0"/>
        <w:numPr>
          <w:ilvl w:val="0"/>
          <w:numId w:val="39"/>
        </w:numPr>
        <w:spacing w:before="0"/>
        <w:jc w:val="center"/>
        <w:rPr>
          <w:rFonts w:ascii="Times New Roman" w:eastAsia="Times New Roman" w:hAnsi="Times New Roman" w:cs="Times New Roman"/>
          <w:b/>
          <w:bCs/>
          <w:caps/>
          <w:color w:val="auto"/>
          <w:sz w:val="24"/>
          <w:szCs w:val="24"/>
          <w:lang w:val="x-none" w:eastAsia="x-none"/>
        </w:rPr>
      </w:pPr>
      <w:r w:rsidRPr="003301C7">
        <w:rPr>
          <w:rFonts w:ascii="Times New Roman" w:eastAsia="Times New Roman" w:hAnsi="Times New Roman" w:cs="Times New Roman"/>
          <w:b/>
          <w:bCs/>
          <w:caps/>
          <w:color w:val="auto"/>
          <w:sz w:val="24"/>
          <w:szCs w:val="24"/>
          <w:lang w:val="x-none" w:eastAsia="x-none"/>
        </w:rPr>
        <w:t>Прочие условия</w:t>
      </w:r>
    </w:p>
    <w:p w14:paraId="2482ED08" w14:textId="159B7644" w:rsidR="00E61660" w:rsidRPr="004C0595" w:rsidRDefault="00E61660" w:rsidP="0091102B">
      <w:pPr>
        <w:pStyle w:val="a7"/>
        <w:numPr>
          <w:ilvl w:val="1"/>
          <w:numId w:val="39"/>
        </w:numPr>
        <w:spacing w:before="0" w:after="0"/>
        <w:ind w:left="0" w:firstLine="709"/>
        <w:jc w:val="both"/>
        <w:rPr>
          <w:sz w:val="24"/>
          <w:szCs w:val="24"/>
        </w:rPr>
      </w:pPr>
      <w:r w:rsidRPr="004C0595">
        <w:rPr>
          <w:sz w:val="24"/>
          <w:szCs w:val="24"/>
        </w:rPr>
        <w:t>Если иное прямо не предусмотрено Договором, извещения, уведомления, требования и иные юридически значимые сообщения (далее - сообщения) направляются Сторонами исключительно по адресам, которые указаны в разделе «Адреса, реквизиты и подписи Сторон» настоящего Договора любым из следующих способов:</w:t>
      </w:r>
    </w:p>
    <w:p w14:paraId="4DCC0DEB" w14:textId="77777777" w:rsidR="00E61660" w:rsidRPr="00E61660" w:rsidRDefault="00E61660" w:rsidP="00873593">
      <w:pPr>
        <w:autoSpaceDE w:val="0"/>
        <w:autoSpaceDN w:val="0"/>
        <w:adjustRightInd w:val="0"/>
        <w:ind w:right="-8" w:firstLine="567"/>
        <w:jc w:val="both"/>
        <w:rPr>
          <w:rFonts w:ascii="Times New Roman" w:eastAsia="Calibri" w:hAnsi="Times New Roman" w:cs="Times New Roman"/>
          <w:bCs/>
          <w:lang w:eastAsia="en-US"/>
        </w:rPr>
      </w:pPr>
      <w:r w:rsidRPr="00E61660">
        <w:rPr>
          <w:rFonts w:ascii="Times New Roman" w:eastAsia="Calibri" w:hAnsi="Times New Roman" w:cs="Times New Roman"/>
          <w:bCs/>
          <w:lang w:eastAsia="en-US"/>
        </w:rPr>
        <w:t>- заказным письмом с уведомлением о вручении;</w:t>
      </w:r>
    </w:p>
    <w:p w14:paraId="283ECB30" w14:textId="77777777" w:rsidR="00E61660" w:rsidRPr="00E61660" w:rsidRDefault="00E61660" w:rsidP="00873593">
      <w:pPr>
        <w:autoSpaceDE w:val="0"/>
        <w:autoSpaceDN w:val="0"/>
        <w:adjustRightInd w:val="0"/>
        <w:ind w:right="-8" w:firstLine="567"/>
        <w:jc w:val="both"/>
        <w:rPr>
          <w:rFonts w:ascii="Times New Roman" w:eastAsia="Calibri" w:hAnsi="Times New Roman" w:cs="Times New Roman"/>
          <w:bCs/>
          <w:lang w:eastAsia="en-US"/>
        </w:rPr>
      </w:pPr>
      <w:r w:rsidRPr="00E61660">
        <w:rPr>
          <w:rFonts w:ascii="Times New Roman" w:eastAsia="Calibri" w:hAnsi="Times New Roman" w:cs="Times New Roman"/>
          <w:bCs/>
          <w:lang w:eastAsia="en-US"/>
        </w:rPr>
        <w:t>- курьерской доставкой. В этом случае факт получения документа должен подтверждаться отметкой о принятии, которая содержит его наименование и дату получения, а также фамилию, инициалы, должность и подпись лица, получившего данный документ;</w:t>
      </w:r>
    </w:p>
    <w:p w14:paraId="0C05A99C" w14:textId="77777777" w:rsidR="00E61660" w:rsidRPr="00E61660" w:rsidRDefault="00E61660" w:rsidP="00873593">
      <w:pPr>
        <w:autoSpaceDE w:val="0"/>
        <w:autoSpaceDN w:val="0"/>
        <w:adjustRightInd w:val="0"/>
        <w:ind w:right="-8" w:firstLine="567"/>
        <w:jc w:val="both"/>
        <w:rPr>
          <w:rFonts w:ascii="Times New Roman" w:eastAsia="Calibri" w:hAnsi="Times New Roman" w:cs="Times New Roman"/>
          <w:bCs/>
          <w:lang w:eastAsia="en-US"/>
        </w:rPr>
      </w:pPr>
      <w:r w:rsidRPr="00E61660">
        <w:rPr>
          <w:rFonts w:ascii="Times New Roman" w:eastAsia="Calibri" w:hAnsi="Times New Roman" w:cs="Times New Roman"/>
          <w:bCs/>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0488FDA" w14:textId="5779B193" w:rsidR="00E61660" w:rsidRPr="004C0595" w:rsidRDefault="00E61660" w:rsidP="0091102B">
      <w:pPr>
        <w:pStyle w:val="a7"/>
        <w:numPr>
          <w:ilvl w:val="1"/>
          <w:numId w:val="39"/>
        </w:numPr>
        <w:spacing w:before="0" w:after="0"/>
        <w:ind w:left="0" w:firstLine="709"/>
        <w:jc w:val="both"/>
        <w:rPr>
          <w:sz w:val="24"/>
          <w:szCs w:val="24"/>
        </w:rPr>
      </w:pPr>
      <w:r w:rsidRPr="004C0595">
        <w:rPr>
          <w:sz w:val="24"/>
          <w:szCs w:val="24"/>
        </w:rPr>
        <w:t>Все юридически значимые сообщения должны направляться исключительно по адресам, которые указаны в разделе Договора «Адреса, реквизиты и подписи Сторон». Направление сообщения по другим адресам не может считаться надлежащим. Стороны обязаны незамедлительно письменно уведомить друг друга об изменении своего места нахождения, почтового адреса, номеров телефонов, банковских реквизитов и адреса электронной почты.</w:t>
      </w:r>
    </w:p>
    <w:p w14:paraId="0AC3714B" w14:textId="62476B5F" w:rsidR="00E61660" w:rsidRPr="004C0595" w:rsidRDefault="00E61660" w:rsidP="0091102B">
      <w:pPr>
        <w:pStyle w:val="a7"/>
        <w:numPr>
          <w:ilvl w:val="1"/>
          <w:numId w:val="39"/>
        </w:numPr>
        <w:spacing w:before="0" w:after="0"/>
        <w:ind w:left="0" w:firstLine="709"/>
        <w:jc w:val="both"/>
        <w:rPr>
          <w:sz w:val="24"/>
          <w:szCs w:val="24"/>
        </w:rPr>
      </w:pPr>
      <w:r w:rsidRPr="004C0595">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(в частности, при возврате отправителю заказного письма с отметкой «за истечением срока хранения», такое письмо считается полученным адресатом с момента его поступления в соответствующее отделение связи).</w:t>
      </w:r>
    </w:p>
    <w:p w14:paraId="06DE0E96" w14:textId="1FE75807" w:rsidR="00E61660" w:rsidRPr="004C0595" w:rsidRDefault="00E61660" w:rsidP="0091102B">
      <w:pPr>
        <w:pStyle w:val="a7"/>
        <w:numPr>
          <w:ilvl w:val="1"/>
          <w:numId w:val="39"/>
        </w:numPr>
        <w:spacing w:before="0" w:after="0"/>
        <w:ind w:left="0" w:firstLine="709"/>
        <w:jc w:val="both"/>
        <w:rPr>
          <w:sz w:val="24"/>
          <w:szCs w:val="24"/>
        </w:rPr>
      </w:pPr>
      <w:r w:rsidRPr="004C0595">
        <w:rPr>
          <w:sz w:val="24"/>
          <w:szCs w:val="24"/>
        </w:rPr>
        <w:t>Нумерация и названия различных разделов и пунктов настоящего Договора даны лишь для удобства пользования и не влияют на толкование самого Договора.</w:t>
      </w:r>
    </w:p>
    <w:p w14:paraId="0FE236C9" w14:textId="596361FF" w:rsidR="00E61660" w:rsidRPr="004C0595" w:rsidRDefault="00E61660" w:rsidP="0091102B">
      <w:pPr>
        <w:pStyle w:val="a7"/>
        <w:numPr>
          <w:ilvl w:val="1"/>
          <w:numId w:val="39"/>
        </w:numPr>
        <w:spacing w:before="0" w:after="0"/>
        <w:ind w:left="0" w:firstLine="709"/>
        <w:jc w:val="both"/>
        <w:rPr>
          <w:sz w:val="24"/>
          <w:szCs w:val="24"/>
        </w:rPr>
      </w:pPr>
      <w:r w:rsidRPr="004C0595">
        <w:rPr>
          <w:sz w:val="24"/>
          <w:szCs w:val="24"/>
        </w:rPr>
        <w:t>Договор составлен в двух экземплярах, имеющих равную юридическую силу, по одному для каждой из Сторон. Во всем, что не предусмотрено Договором, Стороны руководствуются действующим законодательством Российской Федерации.</w:t>
      </w:r>
    </w:p>
    <w:p w14:paraId="745C6986" w14:textId="7AD66A24" w:rsidR="00E61660" w:rsidRPr="004C0595" w:rsidRDefault="00E61660" w:rsidP="0091102B">
      <w:pPr>
        <w:pStyle w:val="a7"/>
        <w:numPr>
          <w:ilvl w:val="1"/>
          <w:numId w:val="39"/>
        </w:numPr>
        <w:spacing w:before="0" w:after="0"/>
        <w:ind w:left="0" w:firstLine="709"/>
        <w:jc w:val="both"/>
        <w:rPr>
          <w:sz w:val="24"/>
          <w:szCs w:val="24"/>
        </w:rPr>
      </w:pPr>
      <w:r w:rsidRPr="004C0595">
        <w:rPr>
          <w:sz w:val="24"/>
          <w:szCs w:val="24"/>
        </w:rPr>
        <w:t>Неотъемлемой частью настоящего Договора являются следующие приложения:</w:t>
      </w:r>
    </w:p>
    <w:p w14:paraId="184935D7" w14:textId="77777777" w:rsidR="00E61660" w:rsidRPr="00E61660" w:rsidRDefault="00E61660" w:rsidP="00873593">
      <w:pPr>
        <w:tabs>
          <w:tab w:val="left" w:pos="567"/>
          <w:tab w:val="left" w:pos="851"/>
          <w:tab w:val="left" w:pos="993"/>
          <w:tab w:val="left" w:pos="1620"/>
        </w:tabs>
        <w:suppressAutoHyphens/>
        <w:ind w:right="-8" w:firstLine="567"/>
        <w:rPr>
          <w:rFonts w:ascii="Times New Roman" w:eastAsia="Times New Roman" w:hAnsi="Times New Roman" w:cs="Times New Roman"/>
          <w:lang w:eastAsia="zh-CN"/>
        </w:rPr>
      </w:pPr>
      <w:r w:rsidRPr="00E61660">
        <w:rPr>
          <w:rFonts w:ascii="Times New Roman" w:eastAsia="Times New Roman" w:hAnsi="Times New Roman" w:cs="Times New Roman"/>
          <w:lang w:eastAsia="zh-CN"/>
        </w:rPr>
        <w:t>- Приложение № 1 Техническое задание;</w:t>
      </w:r>
    </w:p>
    <w:p w14:paraId="4BA32BD5" w14:textId="77777777" w:rsidR="00E61660" w:rsidRPr="00E61660" w:rsidRDefault="00E61660" w:rsidP="00873593">
      <w:pPr>
        <w:tabs>
          <w:tab w:val="left" w:pos="567"/>
          <w:tab w:val="left" w:pos="851"/>
          <w:tab w:val="left" w:pos="993"/>
          <w:tab w:val="left" w:pos="1620"/>
        </w:tabs>
        <w:suppressAutoHyphens/>
        <w:ind w:right="-8" w:firstLine="567"/>
        <w:rPr>
          <w:rFonts w:ascii="Times New Roman" w:eastAsia="Times New Roman" w:hAnsi="Times New Roman" w:cs="Times New Roman"/>
          <w:lang w:eastAsia="zh-CN"/>
        </w:rPr>
      </w:pPr>
      <w:r w:rsidRPr="00E61660">
        <w:rPr>
          <w:rFonts w:ascii="Times New Roman" w:eastAsia="Times New Roman" w:hAnsi="Times New Roman" w:cs="Times New Roman"/>
          <w:lang w:eastAsia="zh-CN"/>
        </w:rPr>
        <w:t>- Приложение № 2 Спецификация;</w:t>
      </w:r>
    </w:p>
    <w:p w14:paraId="4DD56318" w14:textId="408B7716" w:rsidR="00E61660" w:rsidRDefault="00E61660" w:rsidP="00873593">
      <w:pPr>
        <w:tabs>
          <w:tab w:val="left" w:pos="567"/>
          <w:tab w:val="left" w:pos="851"/>
          <w:tab w:val="left" w:pos="993"/>
          <w:tab w:val="left" w:pos="1620"/>
        </w:tabs>
        <w:suppressAutoHyphens/>
        <w:ind w:right="-8" w:firstLine="567"/>
        <w:rPr>
          <w:rFonts w:ascii="Times New Roman" w:eastAsia="Times New Roman" w:hAnsi="Times New Roman" w:cs="Times New Roman"/>
          <w:lang w:eastAsia="zh-CN"/>
        </w:rPr>
      </w:pPr>
      <w:r w:rsidRPr="00E61660">
        <w:rPr>
          <w:rFonts w:ascii="Times New Roman" w:eastAsia="Times New Roman" w:hAnsi="Times New Roman" w:cs="Times New Roman"/>
          <w:lang w:eastAsia="zh-CN"/>
        </w:rPr>
        <w:t>- Приложение № 3 Форма Акта о выявленных недостатках</w:t>
      </w:r>
      <w:r w:rsidR="00A57572">
        <w:rPr>
          <w:rFonts w:ascii="Times New Roman" w:eastAsia="Times New Roman" w:hAnsi="Times New Roman" w:cs="Times New Roman"/>
          <w:lang w:eastAsia="zh-CN"/>
        </w:rPr>
        <w:t>.</w:t>
      </w:r>
    </w:p>
    <w:p w14:paraId="463972A9" w14:textId="70DAA519" w:rsidR="004844C0" w:rsidRPr="003301C7" w:rsidRDefault="00C543E1" w:rsidP="0091102B">
      <w:pPr>
        <w:pStyle w:val="1"/>
        <w:keepLines w:val="0"/>
        <w:numPr>
          <w:ilvl w:val="0"/>
          <w:numId w:val="39"/>
        </w:numPr>
        <w:spacing w:before="0"/>
        <w:jc w:val="center"/>
        <w:rPr>
          <w:rFonts w:ascii="Times New Roman" w:eastAsia="Times New Roman" w:hAnsi="Times New Roman" w:cs="Times New Roman"/>
          <w:b/>
          <w:bCs/>
          <w:caps/>
          <w:color w:val="auto"/>
          <w:sz w:val="24"/>
          <w:szCs w:val="24"/>
          <w:lang w:val="x-none" w:eastAsia="x-none"/>
        </w:rPr>
      </w:pPr>
      <w:bookmarkStart w:id="7" w:name="_heading=h.gjdgxs" w:colFirst="0" w:colLast="0"/>
      <w:bookmarkEnd w:id="7"/>
      <w:r w:rsidRPr="003301C7">
        <w:rPr>
          <w:rFonts w:ascii="Times New Roman" w:eastAsia="Times New Roman" w:hAnsi="Times New Roman" w:cs="Times New Roman"/>
          <w:b/>
          <w:bCs/>
          <w:caps/>
          <w:color w:val="auto"/>
          <w:sz w:val="24"/>
          <w:szCs w:val="24"/>
          <w:lang w:val="x-none" w:eastAsia="x-none"/>
        </w:rPr>
        <w:t>Адреса, реквизиты и подписи Сторон:</w:t>
      </w:r>
    </w:p>
    <w:tbl>
      <w:tblPr>
        <w:tblW w:w="9662" w:type="dxa"/>
        <w:tblInd w:w="-284" w:type="dxa"/>
        <w:tblLayout w:type="fixed"/>
        <w:tblCellMar>
          <w:top w:w="15" w:type="dxa"/>
          <w:left w:w="15" w:type="dxa"/>
          <w:bottom w:w="15" w:type="dxa"/>
          <w:right w:w="15" w:type="dxa"/>
        </w:tblCellMar>
        <w:tblLook w:val="04A0" w:firstRow="1" w:lastRow="0" w:firstColumn="1" w:lastColumn="0" w:noHBand="0" w:noVBand="1"/>
      </w:tblPr>
      <w:tblGrid>
        <w:gridCol w:w="4679"/>
        <w:gridCol w:w="425"/>
        <w:gridCol w:w="4251"/>
        <w:gridCol w:w="307"/>
      </w:tblGrid>
      <w:tr w:rsidR="006748CC" w:rsidRPr="00EA1229" w14:paraId="115CA03F" w14:textId="36923C52" w:rsidTr="003301C7">
        <w:tc>
          <w:tcPr>
            <w:tcW w:w="4679" w:type="dxa"/>
            <w:tcMar>
              <w:top w:w="100" w:type="dxa"/>
              <w:left w:w="115" w:type="dxa"/>
              <w:bottom w:w="100" w:type="dxa"/>
              <w:right w:w="115" w:type="dxa"/>
            </w:tcMar>
            <w:hideMark/>
          </w:tcPr>
          <w:p w14:paraId="24F0A6D2" w14:textId="2189384D" w:rsidR="006748CC" w:rsidRPr="00EA1229" w:rsidRDefault="006748CC" w:rsidP="008753D8">
            <w:pPr>
              <w:ind w:left="-2" w:right="-236" w:hanging="2"/>
              <w:jc w:val="center"/>
              <w:rPr>
                <w:rFonts w:ascii="Times New Roman" w:eastAsia="Times New Roman" w:hAnsi="Times New Roman" w:cs="Times New Roman"/>
              </w:rPr>
            </w:pPr>
            <w:r>
              <w:rPr>
                <w:rFonts w:ascii="Times New Roman" w:eastAsia="Times New Roman" w:hAnsi="Times New Roman" w:cs="Times New Roman"/>
                <w:b/>
                <w:bCs/>
              </w:rPr>
              <w:t>Покупатель</w:t>
            </w:r>
            <w:r w:rsidRPr="00490E9C">
              <w:rPr>
                <w:rFonts w:ascii="Times New Roman" w:eastAsia="Times New Roman" w:hAnsi="Times New Roman" w:cs="Times New Roman"/>
                <w:b/>
                <w:bCs/>
              </w:rPr>
              <w:t>:</w:t>
            </w:r>
          </w:p>
        </w:tc>
        <w:tc>
          <w:tcPr>
            <w:tcW w:w="4983" w:type="dxa"/>
            <w:gridSpan w:val="3"/>
          </w:tcPr>
          <w:p w14:paraId="2320E417" w14:textId="57A87E74" w:rsidR="006748CC" w:rsidRDefault="006748CC" w:rsidP="008753D8">
            <w:pPr>
              <w:ind w:left="-2" w:right="-236" w:hanging="2"/>
              <w:jc w:val="center"/>
              <w:rPr>
                <w:rFonts w:ascii="Times New Roman" w:eastAsia="Times New Roman" w:hAnsi="Times New Roman" w:cs="Times New Roman"/>
                <w:b/>
                <w:bCs/>
              </w:rPr>
            </w:pPr>
            <w:r>
              <w:rPr>
                <w:rFonts w:ascii="Times New Roman" w:eastAsia="Times New Roman" w:hAnsi="Times New Roman" w:cs="Times New Roman"/>
                <w:b/>
                <w:bCs/>
              </w:rPr>
              <w:t>Поставщик</w:t>
            </w:r>
            <w:r w:rsidRPr="00490E9C">
              <w:rPr>
                <w:rFonts w:ascii="Times New Roman" w:eastAsia="Times New Roman" w:hAnsi="Times New Roman" w:cs="Times New Roman"/>
                <w:b/>
                <w:bCs/>
              </w:rPr>
              <w:t>:</w:t>
            </w:r>
          </w:p>
        </w:tc>
      </w:tr>
      <w:tr w:rsidR="00376457" w:rsidRPr="00376457" w14:paraId="6A360A51" w14:textId="3FDB1914" w:rsidTr="003301C7">
        <w:trPr>
          <w:gridAfter w:val="1"/>
          <w:wAfter w:w="307" w:type="dxa"/>
        </w:trPr>
        <w:tc>
          <w:tcPr>
            <w:tcW w:w="5104" w:type="dxa"/>
            <w:gridSpan w:val="2"/>
            <w:tcMar>
              <w:top w:w="100" w:type="dxa"/>
              <w:left w:w="115" w:type="dxa"/>
              <w:bottom w:w="100" w:type="dxa"/>
              <w:right w:w="115" w:type="dxa"/>
            </w:tcMar>
            <w:hideMark/>
          </w:tcPr>
          <w:p w14:paraId="1911EE1C" w14:textId="7DA9A461" w:rsidR="00E230AF" w:rsidRPr="003301C7" w:rsidRDefault="00E230AF" w:rsidP="003301C7">
            <w:pPr>
              <w:ind w:left="-2" w:right="19" w:hanging="2"/>
              <w:rPr>
                <w:rFonts w:ascii="Times New Roman" w:hAnsi="Times New Roman" w:cs="Times New Roman"/>
                <w:b/>
                <w:bCs/>
              </w:rPr>
            </w:pPr>
            <w:r w:rsidRPr="00E230AF">
              <w:rPr>
                <w:rFonts w:ascii="Times New Roman" w:hAnsi="Times New Roman" w:cs="Times New Roman"/>
                <w:b/>
                <w:bCs/>
              </w:rPr>
              <w:lastRenderedPageBreak/>
              <w:t xml:space="preserve">Региональное отделение Общероссийского общественно-государственного движения детей и молодежи «Движение первых» </w:t>
            </w:r>
            <w:r w:rsidR="003301C7">
              <w:rPr>
                <w:rFonts w:ascii="Times New Roman" w:hAnsi="Times New Roman" w:cs="Times New Roman"/>
                <w:b/>
                <w:bCs/>
              </w:rPr>
              <w:t>СУБУЪЕКТ РФ</w:t>
            </w:r>
          </w:p>
          <w:p w14:paraId="5FE874F9" w14:textId="693658A1" w:rsidR="00E230AF" w:rsidRPr="00E230AF" w:rsidRDefault="00E230AF" w:rsidP="00E230AF">
            <w:pPr>
              <w:ind w:left="-2" w:right="-249" w:hanging="2"/>
              <w:jc w:val="both"/>
              <w:rPr>
                <w:rFonts w:ascii="Times New Roman" w:hAnsi="Times New Roman" w:cs="Times New Roman"/>
              </w:rPr>
            </w:pPr>
            <w:r w:rsidRPr="00E230AF">
              <w:rPr>
                <w:rFonts w:ascii="Times New Roman" w:hAnsi="Times New Roman" w:cs="Times New Roman"/>
              </w:rPr>
              <w:t xml:space="preserve">ИНН </w:t>
            </w:r>
          </w:p>
          <w:p w14:paraId="73DC5543" w14:textId="2E814E84" w:rsidR="00E230AF" w:rsidRPr="00E230AF" w:rsidRDefault="00E230AF" w:rsidP="00E230AF">
            <w:pPr>
              <w:ind w:left="-2" w:right="-291" w:hanging="2"/>
              <w:jc w:val="both"/>
              <w:rPr>
                <w:rFonts w:ascii="Times New Roman" w:hAnsi="Times New Roman" w:cs="Times New Roman"/>
              </w:rPr>
            </w:pPr>
            <w:r w:rsidRPr="00E230AF">
              <w:rPr>
                <w:rFonts w:ascii="Times New Roman" w:hAnsi="Times New Roman" w:cs="Times New Roman"/>
              </w:rPr>
              <w:t xml:space="preserve">КПП </w:t>
            </w:r>
          </w:p>
          <w:p w14:paraId="66BFDF40" w14:textId="77777777" w:rsidR="00E230AF" w:rsidRPr="00E230AF" w:rsidRDefault="00E230AF" w:rsidP="00E230AF">
            <w:pPr>
              <w:ind w:right="167"/>
              <w:rPr>
                <w:rFonts w:ascii="Times New Roman" w:hAnsi="Times New Roman" w:cs="Times New Roman"/>
                <w:b/>
                <w:bCs/>
              </w:rPr>
            </w:pPr>
            <w:r w:rsidRPr="00E230AF">
              <w:rPr>
                <w:rFonts w:ascii="Times New Roman" w:hAnsi="Times New Roman" w:cs="Times New Roman"/>
                <w:b/>
                <w:bCs/>
              </w:rPr>
              <w:t xml:space="preserve">Юридический адрес: </w:t>
            </w:r>
          </w:p>
          <w:p w14:paraId="3DEADFDE" w14:textId="48171CFF" w:rsidR="00E230AF" w:rsidRPr="00E230AF" w:rsidRDefault="00E230AF" w:rsidP="00E230AF">
            <w:pPr>
              <w:ind w:left="-2" w:right="167" w:hanging="2"/>
              <w:jc w:val="both"/>
              <w:rPr>
                <w:rFonts w:ascii="Times New Roman" w:hAnsi="Times New Roman" w:cs="Times New Roman"/>
                <w:b/>
                <w:bCs/>
              </w:rPr>
            </w:pPr>
            <w:r w:rsidRPr="00E230AF">
              <w:rPr>
                <w:rFonts w:ascii="Times New Roman" w:hAnsi="Times New Roman" w:cs="Times New Roman"/>
                <w:b/>
                <w:bCs/>
              </w:rPr>
              <w:t>Банковские реквизиты:</w:t>
            </w:r>
          </w:p>
          <w:p w14:paraId="0B660735" w14:textId="77777777" w:rsidR="00E230AF" w:rsidRPr="00E230AF" w:rsidRDefault="00E230AF" w:rsidP="00E230AF">
            <w:pPr>
              <w:ind w:left="-2" w:right="-291" w:hanging="2"/>
              <w:jc w:val="both"/>
              <w:rPr>
                <w:rFonts w:ascii="Times New Roman" w:hAnsi="Times New Roman" w:cs="Times New Roman"/>
                <w:bCs/>
              </w:rPr>
            </w:pPr>
          </w:p>
          <w:p w14:paraId="642F246A" w14:textId="77777777" w:rsidR="00E230AF" w:rsidRPr="00E230AF" w:rsidRDefault="00E230AF" w:rsidP="00E230AF">
            <w:pPr>
              <w:ind w:left="-2" w:right="-291" w:hanging="2"/>
              <w:jc w:val="both"/>
              <w:rPr>
                <w:rFonts w:ascii="Times New Roman" w:hAnsi="Times New Roman" w:cs="Times New Roman"/>
                <w:bCs/>
              </w:rPr>
            </w:pPr>
          </w:p>
          <w:p w14:paraId="7F94DE21" w14:textId="28CFD7A0" w:rsidR="00E230AF" w:rsidRPr="00E230AF" w:rsidRDefault="00E230AF" w:rsidP="00E230AF">
            <w:pPr>
              <w:ind w:left="-2" w:right="-291" w:hanging="2"/>
              <w:jc w:val="both"/>
              <w:rPr>
                <w:rFonts w:ascii="Times New Roman" w:hAnsi="Times New Roman" w:cs="Times New Roman"/>
                <w:bCs/>
              </w:rPr>
            </w:pPr>
            <w:r w:rsidRPr="00E230AF">
              <w:rPr>
                <w:rFonts w:ascii="Times New Roman" w:hAnsi="Times New Roman" w:cs="Times New Roman"/>
                <w:bCs/>
              </w:rPr>
              <w:t xml:space="preserve">тел.: </w:t>
            </w:r>
          </w:p>
          <w:p w14:paraId="0D1AA036" w14:textId="005E6FEC" w:rsidR="00E230AF" w:rsidRPr="00E230AF" w:rsidRDefault="00E230AF" w:rsidP="00E230AF">
            <w:pPr>
              <w:ind w:left="-2" w:right="-291" w:hanging="2"/>
              <w:jc w:val="both"/>
              <w:rPr>
                <w:rFonts w:ascii="Times New Roman" w:hAnsi="Times New Roman" w:cs="Times New Roman"/>
              </w:rPr>
            </w:pPr>
            <w:r w:rsidRPr="00E230AF">
              <w:rPr>
                <w:rFonts w:ascii="Times New Roman" w:hAnsi="Times New Roman" w:cs="Times New Roman"/>
                <w:bCs/>
                <w:lang w:val="en-US"/>
              </w:rPr>
              <w:t>e</w:t>
            </w:r>
            <w:r w:rsidRPr="00E230AF">
              <w:rPr>
                <w:rFonts w:ascii="Times New Roman" w:hAnsi="Times New Roman" w:cs="Times New Roman"/>
                <w:bCs/>
              </w:rPr>
              <w:t>-</w:t>
            </w:r>
            <w:r w:rsidRPr="00E230AF">
              <w:rPr>
                <w:rFonts w:ascii="Times New Roman" w:hAnsi="Times New Roman" w:cs="Times New Roman"/>
                <w:bCs/>
                <w:lang w:val="en-US"/>
              </w:rPr>
              <w:t>mail</w:t>
            </w:r>
            <w:r w:rsidRPr="00E230AF">
              <w:rPr>
                <w:rFonts w:ascii="Times New Roman" w:hAnsi="Times New Roman" w:cs="Times New Roman"/>
                <w:bCs/>
              </w:rPr>
              <w:t xml:space="preserve">: </w:t>
            </w:r>
          </w:p>
          <w:p w14:paraId="60358B09" w14:textId="77777777" w:rsidR="00E230AF" w:rsidRPr="00E230AF" w:rsidRDefault="00E230AF" w:rsidP="00E230AF">
            <w:pPr>
              <w:ind w:left="-2" w:right="-291" w:hanging="2"/>
              <w:rPr>
                <w:rFonts w:ascii="Times New Roman" w:hAnsi="Times New Roman" w:cs="Times New Roman"/>
                <w:bCs/>
              </w:rPr>
            </w:pPr>
          </w:p>
          <w:p w14:paraId="5180F3C9" w14:textId="7AEB7E8C" w:rsidR="00E230AF" w:rsidRDefault="003301C7" w:rsidP="00E230AF">
            <w:pPr>
              <w:ind w:left="-2" w:right="-291" w:hanging="2"/>
              <w:rPr>
                <w:rFonts w:ascii="Times New Roman" w:hAnsi="Times New Roman" w:cs="Times New Roman"/>
                <w:bCs/>
              </w:rPr>
            </w:pPr>
            <w:r>
              <w:rPr>
                <w:rFonts w:ascii="Times New Roman" w:hAnsi="Times New Roman" w:cs="Times New Roman"/>
                <w:bCs/>
              </w:rPr>
              <w:t>Председатель Совета</w:t>
            </w:r>
          </w:p>
          <w:p w14:paraId="1BFBC9F9" w14:textId="77777777" w:rsidR="001110BE" w:rsidRPr="00E230AF" w:rsidRDefault="001110BE" w:rsidP="00E230AF">
            <w:pPr>
              <w:ind w:left="-2" w:right="-291" w:hanging="2"/>
              <w:rPr>
                <w:rFonts w:ascii="Times New Roman" w:hAnsi="Times New Roman" w:cs="Times New Roman"/>
                <w:bCs/>
              </w:rPr>
            </w:pPr>
          </w:p>
          <w:p w14:paraId="5B153A63" w14:textId="6EE8BF3B" w:rsidR="00E230AF" w:rsidRPr="00E230AF" w:rsidRDefault="00E230AF" w:rsidP="00E230AF">
            <w:pPr>
              <w:pBdr>
                <w:top w:val="nil"/>
                <w:left w:val="nil"/>
                <w:bottom w:val="nil"/>
                <w:right w:val="nil"/>
                <w:between w:val="nil"/>
              </w:pBdr>
              <w:ind w:right="-291"/>
              <w:jc w:val="both"/>
              <w:rPr>
                <w:rFonts w:ascii="Times New Roman" w:hAnsi="Times New Roman" w:cs="Times New Roman"/>
              </w:rPr>
            </w:pPr>
            <w:r w:rsidRPr="00E230AF">
              <w:rPr>
                <w:rFonts w:ascii="Times New Roman" w:hAnsi="Times New Roman" w:cs="Times New Roman"/>
                <w:color w:val="000000"/>
              </w:rPr>
              <w:t>__</w:t>
            </w:r>
            <w:r w:rsidRPr="00E230AF">
              <w:rPr>
                <w:rFonts w:ascii="Times New Roman" w:hAnsi="Times New Roman" w:cs="Times New Roman"/>
                <w:i/>
                <w:color w:val="000000"/>
              </w:rPr>
              <w:t>_____________</w:t>
            </w:r>
            <w:r w:rsidR="0091155E">
              <w:rPr>
                <w:rFonts w:ascii="Times New Roman" w:hAnsi="Times New Roman" w:cs="Times New Roman"/>
                <w:color w:val="000000"/>
              </w:rPr>
              <w:t>И.О. Фамилия</w:t>
            </w:r>
            <w:r w:rsidR="003301C7">
              <w:rPr>
                <w:rFonts w:ascii="Times New Roman" w:hAnsi="Times New Roman" w:cs="Times New Roman"/>
                <w:color w:val="000000"/>
              </w:rPr>
              <w:t xml:space="preserve"> РО</w:t>
            </w:r>
          </w:p>
          <w:p w14:paraId="6CD801CC" w14:textId="586DD609" w:rsidR="00376457" w:rsidRPr="00E230AF" w:rsidRDefault="00E230AF" w:rsidP="00E230AF">
            <w:pPr>
              <w:ind w:left="-2" w:right="-1389" w:hanging="2"/>
              <w:jc w:val="both"/>
              <w:rPr>
                <w:rFonts w:ascii="Times New Roman" w:eastAsia="Times New Roman" w:hAnsi="Times New Roman" w:cs="Times New Roman"/>
              </w:rPr>
            </w:pPr>
            <w:r w:rsidRPr="00E230AF">
              <w:rPr>
                <w:rFonts w:ascii="Times New Roman" w:hAnsi="Times New Roman" w:cs="Times New Roman"/>
              </w:rPr>
              <w:t>м.п.</w:t>
            </w:r>
          </w:p>
        </w:tc>
        <w:tc>
          <w:tcPr>
            <w:tcW w:w="4251" w:type="dxa"/>
          </w:tcPr>
          <w:p w14:paraId="233FEFD0" w14:textId="54C0E71D" w:rsidR="00E230AF" w:rsidRPr="00E230AF" w:rsidRDefault="0091155E" w:rsidP="008753D8">
            <w:pPr>
              <w:rPr>
                <w:rFonts w:ascii="Times New Roman" w:eastAsia="Calibri" w:hAnsi="Times New Roman" w:cs="Times New Roman"/>
                <w:b/>
                <w:lang w:eastAsia="en-US"/>
              </w:rPr>
            </w:pPr>
            <w:r>
              <w:rPr>
                <w:rFonts w:ascii="Times New Roman" w:eastAsia="Calibri" w:hAnsi="Times New Roman" w:cs="Times New Roman"/>
                <w:b/>
                <w:lang w:eastAsia="en-US"/>
              </w:rPr>
              <w:t>Наименование контрагента</w:t>
            </w:r>
            <w:r w:rsidR="00E230AF" w:rsidRPr="00E230AF">
              <w:rPr>
                <w:rFonts w:ascii="Times New Roman" w:eastAsia="Calibri" w:hAnsi="Times New Roman" w:cs="Times New Roman"/>
                <w:b/>
                <w:lang w:eastAsia="en-US"/>
              </w:rPr>
              <w:br/>
            </w:r>
            <w:r w:rsidR="00E230AF" w:rsidRPr="00E230AF">
              <w:rPr>
                <w:rFonts w:ascii="Times New Roman" w:eastAsia="Calibri" w:hAnsi="Times New Roman" w:cs="Times New Roman"/>
                <w:b/>
                <w:lang w:eastAsia="en-US"/>
              </w:rPr>
              <w:br/>
            </w:r>
          </w:p>
          <w:p w14:paraId="24DABD23" w14:textId="77777777" w:rsidR="00E230AF" w:rsidRDefault="00E230AF" w:rsidP="00E230AF">
            <w:pPr>
              <w:ind w:right="-291"/>
              <w:rPr>
                <w:rFonts w:ascii="Times New Roman" w:eastAsia="Calibri" w:hAnsi="Times New Roman" w:cs="Times New Roman"/>
                <w:lang w:eastAsia="en-US"/>
              </w:rPr>
            </w:pPr>
          </w:p>
          <w:p w14:paraId="439F0823" w14:textId="4650B27E" w:rsidR="0091155E" w:rsidRDefault="00E230AF" w:rsidP="00E230AF">
            <w:pPr>
              <w:ind w:right="-291"/>
              <w:rPr>
                <w:rFonts w:ascii="Times New Roman" w:eastAsia="Calibri" w:hAnsi="Times New Roman" w:cs="Times New Roman"/>
                <w:lang w:eastAsia="en-US"/>
              </w:rPr>
            </w:pPr>
            <w:r w:rsidRPr="00E230AF">
              <w:rPr>
                <w:rFonts w:ascii="Times New Roman" w:eastAsia="Calibri" w:hAnsi="Times New Roman" w:cs="Times New Roman"/>
                <w:lang w:eastAsia="en-US"/>
              </w:rPr>
              <w:t xml:space="preserve">ИНН </w:t>
            </w:r>
            <w:r w:rsidRPr="00E230AF">
              <w:rPr>
                <w:rFonts w:ascii="Times New Roman" w:eastAsia="Calibri" w:hAnsi="Times New Roman" w:cs="Times New Roman"/>
                <w:lang w:eastAsia="en-US"/>
              </w:rPr>
              <w:br/>
            </w:r>
            <w:r w:rsidR="0091155E">
              <w:rPr>
                <w:rFonts w:ascii="Times New Roman" w:eastAsia="Calibri" w:hAnsi="Times New Roman" w:cs="Times New Roman"/>
                <w:lang w:eastAsia="en-US"/>
              </w:rPr>
              <w:t xml:space="preserve">КПП </w:t>
            </w:r>
          </w:p>
          <w:p w14:paraId="38A44E91" w14:textId="2B76BC99" w:rsidR="00E230AF" w:rsidRPr="0091155E" w:rsidRDefault="00E230AF" w:rsidP="00E230AF">
            <w:pPr>
              <w:ind w:right="-291"/>
              <w:rPr>
                <w:rFonts w:ascii="Times New Roman" w:hAnsi="Times New Roman"/>
                <w:b/>
              </w:rPr>
            </w:pPr>
            <w:r w:rsidRPr="0091155E">
              <w:rPr>
                <w:rFonts w:ascii="Times New Roman" w:eastAsia="Calibri" w:hAnsi="Times New Roman" w:cs="Times New Roman"/>
                <w:b/>
                <w:lang w:eastAsia="en-US"/>
              </w:rPr>
              <w:t xml:space="preserve">Юридический адрес: </w:t>
            </w:r>
          </w:p>
          <w:p w14:paraId="0DD9CACB" w14:textId="55A867D6" w:rsidR="00E230AF" w:rsidRPr="00E230AF" w:rsidRDefault="00E230AF" w:rsidP="00E230AF">
            <w:pPr>
              <w:ind w:right="-291"/>
              <w:rPr>
                <w:rFonts w:ascii="Times New Roman" w:eastAsia="Calibri" w:hAnsi="Times New Roman" w:cs="Times New Roman"/>
                <w:b/>
                <w:lang w:eastAsia="en-US"/>
              </w:rPr>
            </w:pPr>
            <w:r w:rsidRPr="00E230AF">
              <w:rPr>
                <w:rFonts w:ascii="Times New Roman" w:hAnsi="Times New Roman"/>
                <w:b/>
              </w:rPr>
              <w:t>Банковские реквизиты:</w:t>
            </w:r>
          </w:p>
          <w:p w14:paraId="6F3811EC" w14:textId="6015ECBE" w:rsidR="00A048C6" w:rsidRDefault="00A048C6" w:rsidP="00E230AF">
            <w:pPr>
              <w:ind w:right="-291"/>
              <w:rPr>
                <w:rFonts w:ascii="Times New Roman" w:eastAsia="Calibri" w:hAnsi="Times New Roman" w:cs="Times New Roman"/>
                <w:lang w:eastAsia="en-US"/>
              </w:rPr>
            </w:pPr>
          </w:p>
          <w:p w14:paraId="4428195A" w14:textId="77777777" w:rsidR="001110BE" w:rsidRDefault="001110BE" w:rsidP="00E230AF">
            <w:pPr>
              <w:ind w:right="-291"/>
              <w:rPr>
                <w:rFonts w:ascii="Times New Roman" w:eastAsia="Calibri" w:hAnsi="Times New Roman" w:cs="Times New Roman"/>
                <w:lang w:eastAsia="en-US"/>
              </w:rPr>
            </w:pPr>
          </w:p>
          <w:p w14:paraId="2BECB9E5" w14:textId="474D1389" w:rsidR="00E230AF" w:rsidRPr="009B7EF1" w:rsidRDefault="00E230AF" w:rsidP="00E230AF">
            <w:pPr>
              <w:ind w:right="-291"/>
              <w:rPr>
                <w:rFonts w:ascii="Times New Roman" w:eastAsia="Calibri" w:hAnsi="Times New Roman" w:cs="Times New Roman"/>
                <w:lang w:eastAsia="en-US"/>
              </w:rPr>
            </w:pPr>
            <w:r>
              <w:rPr>
                <w:rFonts w:ascii="Times New Roman" w:eastAsia="Calibri" w:hAnsi="Times New Roman" w:cs="Times New Roman"/>
                <w:lang w:eastAsia="en-US"/>
              </w:rPr>
              <w:t>тел</w:t>
            </w:r>
            <w:r w:rsidRPr="009B7EF1">
              <w:rPr>
                <w:rFonts w:ascii="Times New Roman" w:eastAsia="Calibri" w:hAnsi="Times New Roman" w:cs="Times New Roman"/>
                <w:lang w:eastAsia="en-US"/>
              </w:rPr>
              <w:t xml:space="preserve">.: </w:t>
            </w:r>
            <w:r w:rsidRPr="009B7EF1">
              <w:rPr>
                <w:rFonts w:ascii="Times New Roman" w:eastAsia="Calibri" w:hAnsi="Times New Roman" w:cs="Times New Roman"/>
                <w:lang w:eastAsia="en-US"/>
              </w:rPr>
              <w:br/>
            </w:r>
            <w:r w:rsidRPr="00A048C6">
              <w:rPr>
                <w:rFonts w:ascii="Times New Roman" w:eastAsia="Calibri" w:hAnsi="Times New Roman" w:cs="Times New Roman"/>
                <w:lang w:val="en-US" w:eastAsia="en-US"/>
              </w:rPr>
              <w:t>E</w:t>
            </w:r>
            <w:r w:rsidRPr="009B7EF1">
              <w:rPr>
                <w:rFonts w:ascii="Times New Roman" w:eastAsia="Calibri" w:hAnsi="Times New Roman" w:cs="Times New Roman"/>
                <w:lang w:eastAsia="en-US"/>
              </w:rPr>
              <w:t>-</w:t>
            </w:r>
            <w:r w:rsidRPr="00A048C6">
              <w:rPr>
                <w:rFonts w:ascii="Times New Roman" w:eastAsia="Calibri" w:hAnsi="Times New Roman" w:cs="Times New Roman"/>
                <w:lang w:val="en-US" w:eastAsia="en-US"/>
              </w:rPr>
              <w:t>mail</w:t>
            </w:r>
            <w:r w:rsidRPr="009B7EF1">
              <w:rPr>
                <w:rFonts w:ascii="Times New Roman" w:eastAsia="Calibri" w:hAnsi="Times New Roman" w:cs="Times New Roman"/>
                <w:lang w:eastAsia="en-US"/>
              </w:rPr>
              <w:t xml:space="preserve">: </w:t>
            </w:r>
          </w:p>
          <w:p w14:paraId="7A3C6B94" w14:textId="5C1FDE75" w:rsidR="00A048C6" w:rsidRPr="009B7EF1" w:rsidRDefault="00A048C6" w:rsidP="00376457">
            <w:pPr>
              <w:jc w:val="both"/>
              <w:rPr>
                <w:rFonts w:ascii="Times New Roman" w:hAnsi="Times New Roman" w:cs="Times New Roman"/>
                <w:bCs/>
              </w:rPr>
            </w:pPr>
          </w:p>
          <w:p w14:paraId="4DA61036" w14:textId="34F3A040" w:rsidR="001110BE" w:rsidRPr="009B7EF1" w:rsidRDefault="001110BE" w:rsidP="00376457">
            <w:pPr>
              <w:jc w:val="both"/>
              <w:rPr>
                <w:rFonts w:ascii="Times New Roman" w:hAnsi="Times New Roman" w:cs="Times New Roman"/>
                <w:bCs/>
              </w:rPr>
            </w:pPr>
          </w:p>
          <w:p w14:paraId="3CD9B13E" w14:textId="77777777" w:rsidR="00572795" w:rsidRPr="009B7EF1" w:rsidRDefault="00572795" w:rsidP="00376457">
            <w:pPr>
              <w:tabs>
                <w:tab w:val="left" w:pos="1036"/>
              </w:tabs>
              <w:ind w:right="32"/>
              <w:jc w:val="both"/>
              <w:rPr>
                <w:rFonts w:ascii="Times New Roman" w:hAnsi="Times New Roman" w:cs="Times New Roman"/>
                <w:color w:val="000000"/>
              </w:rPr>
            </w:pPr>
          </w:p>
          <w:p w14:paraId="1713801A" w14:textId="0EB228C2" w:rsidR="00376457" w:rsidRPr="00E230AF" w:rsidRDefault="001110BE" w:rsidP="00376457">
            <w:pPr>
              <w:tabs>
                <w:tab w:val="left" w:pos="1036"/>
              </w:tabs>
              <w:ind w:right="32"/>
              <w:jc w:val="both"/>
              <w:rPr>
                <w:rFonts w:ascii="Times New Roman" w:eastAsia="Times New Roman" w:hAnsi="Times New Roman"/>
                <w:spacing w:val="-7"/>
              </w:rPr>
            </w:pPr>
            <w:r>
              <w:rPr>
                <w:rFonts w:ascii="Times New Roman" w:hAnsi="Times New Roman" w:cs="Times New Roman"/>
                <w:color w:val="000000"/>
              </w:rPr>
              <w:t>__________________</w:t>
            </w:r>
            <w:r w:rsidR="00376457" w:rsidRPr="001110BE">
              <w:rPr>
                <w:rFonts w:ascii="Times New Roman" w:hAnsi="Times New Roman" w:cs="Times New Roman"/>
                <w:color w:val="000000"/>
              </w:rPr>
              <w:t xml:space="preserve"> /</w:t>
            </w:r>
            <w:r w:rsidR="0091155E">
              <w:rPr>
                <w:rFonts w:ascii="Times New Roman" w:hAnsi="Times New Roman" w:cs="Times New Roman"/>
                <w:color w:val="000000"/>
              </w:rPr>
              <w:t>И.О. Фамилия</w:t>
            </w:r>
            <w:r w:rsidR="003301C7">
              <w:rPr>
                <w:rFonts w:ascii="Times New Roman" w:hAnsi="Times New Roman" w:cs="Times New Roman"/>
                <w:color w:val="000000"/>
              </w:rPr>
              <w:t xml:space="preserve"> контрагент</w:t>
            </w:r>
            <w:r w:rsidR="00376457" w:rsidRPr="00E230AF">
              <w:rPr>
                <w:rFonts w:ascii="Times New Roman" w:eastAsia="Times New Roman" w:hAnsi="Times New Roman"/>
                <w:spacing w:val="-7"/>
              </w:rPr>
              <w:t>/</w:t>
            </w:r>
          </w:p>
          <w:p w14:paraId="535DDC1F" w14:textId="6226225C" w:rsidR="00376457" w:rsidRPr="00E230AF" w:rsidRDefault="00376457" w:rsidP="00376457">
            <w:pPr>
              <w:ind w:left="407"/>
              <w:rPr>
                <w:rFonts w:ascii="Times New Roman" w:hAnsi="Times New Roman" w:cs="Times New Roman"/>
                <w:bCs/>
              </w:rPr>
            </w:pPr>
            <w:r w:rsidRPr="00CC511C">
              <w:rPr>
                <w:rFonts w:ascii="Times New Roman" w:eastAsia="Times New Roman" w:hAnsi="Times New Roman"/>
                <w:spacing w:val="-7"/>
              </w:rPr>
              <w:t>м</w:t>
            </w:r>
            <w:r w:rsidRPr="00E230AF">
              <w:rPr>
                <w:rFonts w:ascii="Times New Roman" w:eastAsia="Times New Roman" w:hAnsi="Times New Roman"/>
                <w:spacing w:val="-7"/>
              </w:rPr>
              <w:t>.</w:t>
            </w:r>
            <w:r w:rsidRPr="00CC511C">
              <w:rPr>
                <w:rFonts w:ascii="Times New Roman" w:eastAsia="Times New Roman" w:hAnsi="Times New Roman"/>
                <w:spacing w:val="-7"/>
              </w:rPr>
              <w:t>п</w:t>
            </w:r>
            <w:r w:rsidRPr="00E230AF">
              <w:rPr>
                <w:rFonts w:ascii="Times New Roman" w:eastAsia="Times New Roman" w:hAnsi="Times New Roman"/>
                <w:spacing w:val="-7"/>
              </w:rPr>
              <w:t>.</w:t>
            </w:r>
          </w:p>
        </w:tc>
      </w:tr>
    </w:tbl>
    <w:p w14:paraId="3636B60B" w14:textId="77777777" w:rsidR="00B168D9" w:rsidRPr="00E230AF" w:rsidRDefault="00B168D9" w:rsidP="00D4755B">
      <w:pPr>
        <w:ind w:left="-20" w:right="-291" w:hanging="20"/>
        <w:jc w:val="both"/>
        <w:rPr>
          <w:rFonts w:ascii="Times New Roman" w:eastAsia="Times New Roman" w:hAnsi="Times New Roman" w:cs="Times New Roman"/>
          <w:b/>
        </w:rPr>
        <w:sectPr w:rsidR="00B168D9" w:rsidRPr="00E230AF" w:rsidSect="002C6969">
          <w:headerReference w:type="default" r:id="rId8"/>
          <w:footerReference w:type="default" r:id="rId9"/>
          <w:pgSz w:w="11900" w:h="16840"/>
          <w:pgMar w:top="851" w:right="1127" w:bottom="851" w:left="1701" w:header="568" w:footer="397" w:gutter="0"/>
          <w:cols w:space="708"/>
          <w:titlePg/>
          <w:docGrid w:linePitch="360"/>
        </w:sectPr>
      </w:pPr>
    </w:p>
    <w:p w14:paraId="02E3142B" w14:textId="078AE167" w:rsidR="001C1C48" w:rsidRPr="004D35BD" w:rsidRDefault="00D4755B" w:rsidP="003301C7">
      <w:pPr>
        <w:pStyle w:val="1"/>
        <w:spacing w:before="0"/>
        <w:jc w:val="right"/>
        <w:rPr>
          <w:rFonts w:ascii="Times New Roman" w:hAnsi="Times New Roman" w:cs="Times New Roman"/>
          <w:bCs/>
          <w:color w:val="auto"/>
          <w:sz w:val="24"/>
          <w:szCs w:val="24"/>
        </w:rPr>
      </w:pPr>
      <w:r w:rsidRPr="004D35BD">
        <w:rPr>
          <w:rFonts w:ascii="Times New Roman" w:hAnsi="Times New Roman" w:cs="Times New Roman"/>
          <w:bCs/>
          <w:color w:val="auto"/>
          <w:sz w:val="24"/>
          <w:szCs w:val="24"/>
        </w:rPr>
        <w:lastRenderedPageBreak/>
        <w:t>Приложение № 1 к договору поставки</w:t>
      </w:r>
    </w:p>
    <w:p w14:paraId="19F1E627" w14:textId="1C64083B" w:rsidR="00D4755B" w:rsidRPr="00DF224E" w:rsidRDefault="003B1CF5" w:rsidP="000C48C0">
      <w:pPr>
        <w:ind w:left="3828"/>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от </w:t>
      </w:r>
      <w:r w:rsidR="002C6969" w:rsidRPr="002C6969">
        <w:rPr>
          <w:rFonts w:ascii="Times New Roman" w:hAnsi="Times New Roman" w:cs="Times New Roman"/>
          <w:iCs/>
        </w:rPr>
        <w:t>«____» ___________ 2024 г.</w:t>
      </w:r>
      <w:r w:rsidR="007A5AD5">
        <w:rPr>
          <w:rFonts w:ascii="Times New Roman" w:hAnsi="Times New Roman" w:cs="Times New Roman"/>
          <w:iCs/>
        </w:rPr>
        <w:t xml:space="preserve"> </w:t>
      </w:r>
      <w:r w:rsidR="00D4755B" w:rsidRPr="00DF224E">
        <w:rPr>
          <w:rFonts w:ascii="Times New Roman" w:eastAsia="Times New Roman" w:hAnsi="Times New Roman" w:cs="Times New Roman"/>
          <w:bCs/>
          <w:color w:val="000000"/>
        </w:rPr>
        <w:t xml:space="preserve">№ </w:t>
      </w:r>
      <w:r w:rsidR="003301C7" w:rsidRPr="003301C7">
        <w:rPr>
          <w:rFonts w:ascii="Times New Roman" w:hAnsi="Times New Roman" w:cs="Times New Roman"/>
          <w:color w:val="000000"/>
        </w:rPr>
        <w:t>__/02-01/24/__</w:t>
      </w:r>
    </w:p>
    <w:p w14:paraId="60E0199D" w14:textId="77777777" w:rsidR="00E5748F" w:rsidRDefault="00E5748F" w:rsidP="00E5748F">
      <w:pPr>
        <w:jc w:val="center"/>
        <w:rPr>
          <w:rFonts w:ascii="Times New Roman" w:hAnsi="Times New Roman" w:cs="Times New Roman"/>
          <w:b/>
          <w:sz w:val="22"/>
          <w:szCs w:val="22"/>
        </w:rPr>
      </w:pPr>
    </w:p>
    <w:p w14:paraId="1889894E" w14:textId="284B03DE" w:rsidR="00E5748F" w:rsidRPr="00A42C2C" w:rsidRDefault="00E5748F" w:rsidP="00E5748F">
      <w:pPr>
        <w:jc w:val="center"/>
        <w:rPr>
          <w:rFonts w:ascii="Times New Roman" w:hAnsi="Times New Roman" w:cs="Times New Roman"/>
          <w:b/>
          <w:sz w:val="22"/>
          <w:szCs w:val="22"/>
        </w:rPr>
      </w:pPr>
      <w:r>
        <w:rPr>
          <w:rFonts w:ascii="Times New Roman" w:hAnsi="Times New Roman" w:cs="Times New Roman"/>
          <w:b/>
          <w:sz w:val="22"/>
          <w:szCs w:val="22"/>
        </w:rPr>
        <w:t>ТЕХНИЧЕСКОЕ ЗАДАНИЕ СОГЛАСОВАНО</w:t>
      </w:r>
    </w:p>
    <w:p w14:paraId="6F654595" w14:textId="525D0BB8" w:rsidR="00E5748F" w:rsidRDefault="00E5748F" w:rsidP="00E5748F">
      <w:pPr>
        <w:jc w:val="center"/>
        <w:rPr>
          <w:rFonts w:ascii="Times New Roman" w:hAnsi="Times New Roman" w:cs="Times New Roman"/>
          <w:b/>
          <w:sz w:val="22"/>
          <w:szCs w:val="22"/>
        </w:rPr>
      </w:pPr>
    </w:p>
    <w:tbl>
      <w:tblPr>
        <w:tblW w:w="9782" w:type="dxa"/>
        <w:tblInd w:w="-426" w:type="dxa"/>
        <w:tblLayout w:type="fixed"/>
        <w:tblLook w:val="0400" w:firstRow="0" w:lastRow="0" w:firstColumn="0" w:lastColumn="0" w:noHBand="0" w:noVBand="1"/>
      </w:tblPr>
      <w:tblGrid>
        <w:gridCol w:w="4962"/>
        <w:gridCol w:w="4820"/>
      </w:tblGrid>
      <w:tr w:rsidR="003301C7" w:rsidRPr="003301C7" w14:paraId="2C120BCC" w14:textId="77777777" w:rsidTr="003301C7">
        <w:trPr>
          <w:trHeight w:val="164"/>
        </w:trPr>
        <w:tc>
          <w:tcPr>
            <w:tcW w:w="4962" w:type="dxa"/>
            <w:shd w:val="clear" w:color="auto" w:fill="auto"/>
          </w:tcPr>
          <w:p w14:paraId="7CBF046B" w14:textId="77777777" w:rsidR="003301C7" w:rsidRPr="000A616D" w:rsidRDefault="003301C7" w:rsidP="003301C7">
            <w:pPr>
              <w:rPr>
                <w:rFonts w:ascii="Times New Roman" w:hAnsi="Times New Roman" w:cs="Times New Roman"/>
              </w:rPr>
            </w:pPr>
            <w:r w:rsidRPr="000A616D">
              <w:rPr>
                <w:rFonts w:ascii="Times New Roman" w:hAnsi="Times New Roman" w:cs="Times New Roman"/>
              </w:rPr>
              <w:t>Покупатель:</w:t>
            </w:r>
          </w:p>
          <w:p w14:paraId="47197E32" w14:textId="77777777" w:rsidR="003301C7" w:rsidRPr="000A616D" w:rsidRDefault="003301C7" w:rsidP="003301C7">
            <w:pPr>
              <w:rPr>
                <w:rFonts w:ascii="Times New Roman" w:hAnsi="Times New Roman" w:cs="Times New Roman"/>
              </w:rPr>
            </w:pPr>
            <w:r w:rsidRPr="000A616D">
              <w:rPr>
                <w:rFonts w:ascii="Times New Roman" w:hAnsi="Times New Roman" w:cs="Times New Roman"/>
              </w:rPr>
              <w:t>Должность</w:t>
            </w:r>
          </w:p>
        </w:tc>
        <w:tc>
          <w:tcPr>
            <w:tcW w:w="4820" w:type="dxa"/>
            <w:shd w:val="clear" w:color="auto" w:fill="auto"/>
          </w:tcPr>
          <w:p w14:paraId="380B31C9" w14:textId="77777777" w:rsidR="003301C7" w:rsidRPr="000A616D" w:rsidRDefault="003301C7" w:rsidP="003301C7">
            <w:pPr>
              <w:rPr>
                <w:rFonts w:ascii="Times New Roman" w:hAnsi="Times New Roman" w:cs="Times New Roman"/>
              </w:rPr>
            </w:pPr>
            <w:r w:rsidRPr="000A616D">
              <w:rPr>
                <w:rFonts w:ascii="Times New Roman" w:hAnsi="Times New Roman" w:cs="Times New Roman"/>
              </w:rPr>
              <w:t>Поставщик:</w:t>
            </w:r>
          </w:p>
          <w:p w14:paraId="2081BBE5" w14:textId="77777777" w:rsidR="003301C7" w:rsidRPr="000A616D" w:rsidRDefault="003301C7" w:rsidP="003301C7">
            <w:pPr>
              <w:rPr>
                <w:rFonts w:ascii="Times New Roman" w:hAnsi="Times New Roman" w:cs="Times New Roman"/>
              </w:rPr>
            </w:pPr>
            <w:r w:rsidRPr="000A616D">
              <w:rPr>
                <w:rFonts w:ascii="Times New Roman" w:hAnsi="Times New Roman" w:cs="Times New Roman"/>
              </w:rPr>
              <w:t>Председатель Совета</w:t>
            </w:r>
          </w:p>
        </w:tc>
      </w:tr>
      <w:tr w:rsidR="003301C7" w:rsidRPr="003301C7" w14:paraId="72C6462F" w14:textId="77777777" w:rsidTr="003301C7">
        <w:trPr>
          <w:trHeight w:val="556"/>
        </w:trPr>
        <w:tc>
          <w:tcPr>
            <w:tcW w:w="4962" w:type="dxa"/>
            <w:shd w:val="clear" w:color="auto" w:fill="auto"/>
          </w:tcPr>
          <w:p w14:paraId="4B5B4F26" w14:textId="77777777" w:rsidR="003301C7" w:rsidRPr="000A616D" w:rsidRDefault="003301C7" w:rsidP="003301C7">
            <w:pPr>
              <w:rPr>
                <w:rFonts w:ascii="Times New Roman" w:hAnsi="Times New Roman" w:cs="Times New Roman"/>
              </w:rPr>
            </w:pPr>
            <w:r w:rsidRPr="000A616D">
              <w:rPr>
                <w:rFonts w:ascii="Times New Roman" w:hAnsi="Times New Roman" w:cs="Times New Roman"/>
              </w:rPr>
              <w:t>__</w:t>
            </w:r>
            <w:r w:rsidRPr="000A616D">
              <w:rPr>
                <w:rFonts w:ascii="Times New Roman" w:hAnsi="Times New Roman" w:cs="Times New Roman"/>
                <w:i/>
              </w:rPr>
              <w:t>_____________</w:t>
            </w:r>
            <w:r w:rsidRPr="000A616D">
              <w:rPr>
                <w:rFonts w:ascii="Times New Roman" w:hAnsi="Times New Roman" w:cs="Times New Roman"/>
              </w:rPr>
              <w:t>И.О. Фамилия контрагент</w:t>
            </w:r>
          </w:p>
          <w:p w14:paraId="08F84DEF" w14:textId="77777777" w:rsidR="003301C7" w:rsidRPr="000A616D" w:rsidRDefault="003301C7" w:rsidP="003301C7">
            <w:pPr>
              <w:rPr>
                <w:rFonts w:ascii="Times New Roman" w:hAnsi="Times New Roman" w:cs="Times New Roman"/>
              </w:rPr>
            </w:pPr>
            <w:r w:rsidRPr="000A616D">
              <w:rPr>
                <w:rFonts w:ascii="Times New Roman" w:hAnsi="Times New Roman" w:cs="Times New Roman"/>
              </w:rPr>
              <w:t>м.п.</w:t>
            </w:r>
          </w:p>
        </w:tc>
        <w:tc>
          <w:tcPr>
            <w:tcW w:w="4820" w:type="dxa"/>
            <w:shd w:val="clear" w:color="auto" w:fill="auto"/>
          </w:tcPr>
          <w:p w14:paraId="38D2773B" w14:textId="77777777" w:rsidR="003301C7" w:rsidRPr="000A616D" w:rsidRDefault="003301C7" w:rsidP="003301C7">
            <w:pPr>
              <w:rPr>
                <w:rFonts w:ascii="Times New Roman" w:hAnsi="Times New Roman" w:cs="Times New Roman"/>
                <w:bCs/>
              </w:rPr>
            </w:pPr>
            <w:r w:rsidRPr="000A616D">
              <w:rPr>
                <w:rFonts w:ascii="Times New Roman" w:hAnsi="Times New Roman" w:cs="Times New Roman"/>
                <w:bCs/>
              </w:rPr>
              <w:t>_______________ /И.О. Фамилия РО/</w:t>
            </w:r>
          </w:p>
          <w:p w14:paraId="7D34EF1E" w14:textId="77777777" w:rsidR="003301C7" w:rsidRPr="000A616D" w:rsidRDefault="003301C7" w:rsidP="003301C7">
            <w:pPr>
              <w:rPr>
                <w:rFonts w:ascii="Times New Roman" w:hAnsi="Times New Roman" w:cs="Times New Roman"/>
              </w:rPr>
            </w:pPr>
            <w:r w:rsidRPr="000A616D">
              <w:rPr>
                <w:rFonts w:ascii="Times New Roman" w:hAnsi="Times New Roman" w:cs="Times New Roman"/>
                <w:bCs/>
              </w:rPr>
              <w:t>м.п.</w:t>
            </w:r>
          </w:p>
        </w:tc>
      </w:tr>
    </w:tbl>
    <w:p w14:paraId="56977EDD" w14:textId="27F5F053" w:rsidR="003301C7" w:rsidRDefault="00487028" w:rsidP="00E5748F">
      <w:pPr>
        <w:jc w:val="center"/>
        <w:rPr>
          <w:rFonts w:ascii="Times New Roman" w:hAnsi="Times New Roman" w:cs="Times New Roman"/>
          <w:b/>
          <w:sz w:val="22"/>
          <w:szCs w:val="22"/>
        </w:rPr>
      </w:pPr>
      <w:r>
        <w:rPr>
          <w:rFonts w:ascii="Times New Roman" w:hAnsi="Times New Roman" w:cs="Times New Roman"/>
          <w:b/>
          <w:sz w:val="22"/>
          <w:szCs w:val="22"/>
        </w:rPr>
        <w:t>отдельный файл</w:t>
      </w:r>
    </w:p>
    <w:p w14:paraId="21116709" w14:textId="77777777" w:rsidR="00487028" w:rsidRPr="00A42C2C" w:rsidRDefault="00487028" w:rsidP="00E5748F">
      <w:pPr>
        <w:jc w:val="center"/>
        <w:rPr>
          <w:rFonts w:ascii="Times New Roman" w:hAnsi="Times New Roman" w:cs="Times New Roman"/>
          <w:b/>
          <w:sz w:val="22"/>
          <w:szCs w:val="22"/>
        </w:rPr>
      </w:pPr>
    </w:p>
    <w:p w14:paraId="7476085C" w14:textId="08C5B4D4" w:rsidR="00D4755B" w:rsidRDefault="00D4755B" w:rsidP="00D4755B">
      <w:pPr>
        <w:tabs>
          <w:tab w:val="left" w:pos="993"/>
        </w:tabs>
        <w:ind w:firstLine="567"/>
        <w:jc w:val="center"/>
        <w:rPr>
          <w:rFonts w:ascii="Times New Roman" w:eastAsia="Times New Roman" w:hAnsi="Times New Roman" w:cs="Times New Roman"/>
          <w:b/>
          <w:bCs/>
          <w:color w:val="000000"/>
          <w:sz w:val="22"/>
          <w:szCs w:val="22"/>
        </w:rPr>
      </w:pPr>
      <w:r w:rsidRPr="00A42C2C">
        <w:rPr>
          <w:rFonts w:ascii="Times New Roman" w:eastAsia="Times New Roman" w:hAnsi="Times New Roman" w:cs="Times New Roman"/>
          <w:b/>
          <w:bCs/>
          <w:color w:val="000000"/>
          <w:sz w:val="22"/>
          <w:szCs w:val="22"/>
        </w:rPr>
        <w:t>ТЕХНИЧЕСКОЕ ЗАДАНИЕ</w:t>
      </w:r>
    </w:p>
    <w:p w14:paraId="23B6DCF1" w14:textId="3B5AE361" w:rsidR="00487028" w:rsidRPr="00A42C2C" w:rsidRDefault="00487028" w:rsidP="00D4755B">
      <w:pPr>
        <w:tabs>
          <w:tab w:val="left" w:pos="993"/>
        </w:tabs>
        <w:ind w:firstLine="567"/>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(ИГК: __)</w:t>
      </w:r>
    </w:p>
    <w:p w14:paraId="09B9E35E" w14:textId="2FBF4572" w:rsidR="008753D8" w:rsidRDefault="00D4755B" w:rsidP="0091155E">
      <w:pPr>
        <w:tabs>
          <w:tab w:val="left" w:pos="993"/>
        </w:tabs>
        <w:ind w:firstLine="567"/>
        <w:jc w:val="center"/>
        <w:rPr>
          <w:rFonts w:ascii="Times New Roman" w:hAnsi="Times New Roman" w:cs="Times New Roman"/>
          <w:sz w:val="22"/>
          <w:szCs w:val="22"/>
        </w:rPr>
      </w:pPr>
      <w:r w:rsidRPr="00A42C2C">
        <w:rPr>
          <w:rFonts w:ascii="Times New Roman" w:eastAsia="Calibri" w:hAnsi="Times New Roman" w:cs="Times New Roman"/>
          <w:b/>
          <w:bCs/>
          <w:sz w:val="22"/>
          <w:szCs w:val="22"/>
          <w:lang w:eastAsia="en-US"/>
        </w:rPr>
        <w:t xml:space="preserve">на поставку </w:t>
      </w:r>
      <w:r w:rsidR="005B7788" w:rsidRPr="00A42C2C">
        <w:rPr>
          <w:rFonts w:ascii="Times New Roman" w:eastAsia="Calibri" w:hAnsi="Times New Roman" w:cs="Times New Roman"/>
          <w:b/>
          <w:bCs/>
          <w:sz w:val="22"/>
          <w:szCs w:val="22"/>
          <w:lang w:eastAsia="en-US"/>
        </w:rPr>
        <w:t xml:space="preserve">товаров </w:t>
      </w:r>
      <w:r w:rsidR="0091155E">
        <w:rPr>
          <w:rFonts w:ascii="Times New Roman" w:eastAsia="Calibri" w:hAnsi="Times New Roman" w:cs="Times New Roman"/>
          <w:b/>
          <w:bCs/>
          <w:sz w:val="22"/>
          <w:szCs w:val="22"/>
          <w:lang w:eastAsia="en-US"/>
        </w:rPr>
        <w:t>__________________________________</w:t>
      </w:r>
    </w:p>
    <w:p w14:paraId="56675EDF" w14:textId="77777777" w:rsidR="00513639" w:rsidRDefault="00513639" w:rsidP="00A42C2C">
      <w:pPr>
        <w:jc w:val="center"/>
        <w:rPr>
          <w:rFonts w:ascii="Times New Roman" w:hAnsi="Times New Roman" w:cs="Times New Roman"/>
          <w:b/>
          <w:color w:val="000000"/>
          <w:sz w:val="22"/>
          <w:szCs w:val="22"/>
        </w:rPr>
      </w:pPr>
    </w:p>
    <w:p w14:paraId="734A03B2" w14:textId="182173E2" w:rsidR="00A42C2C" w:rsidRPr="00A42C2C" w:rsidRDefault="00A42C2C" w:rsidP="00A42C2C">
      <w:pPr>
        <w:jc w:val="center"/>
        <w:rPr>
          <w:rFonts w:ascii="Times New Roman" w:hAnsi="Times New Roman" w:cs="Times New Roman"/>
          <w:b/>
          <w:color w:val="000000"/>
          <w:sz w:val="22"/>
          <w:szCs w:val="22"/>
        </w:rPr>
      </w:pPr>
      <w:r w:rsidRPr="00A42C2C">
        <w:rPr>
          <w:rFonts w:ascii="Times New Roman" w:hAnsi="Times New Roman" w:cs="Times New Roman"/>
          <w:b/>
          <w:color w:val="000000"/>
          <w:sz w:val="22"/>
          <w:szCs w:val="22"/>
        </w:rPr>
        <w:t xml:space="preserve">РАЗДЕЛ 1. НАИМЕНОВАНИЕ </w:t>
      </w:r>
    </w:p>
    <w:tbl>
      <w:tblPr>
        <w:tblW w:w="528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42C2C" w:rsidRPr="00A42C2C" w14:paraId="3EFD953A" w14:textId="77777777" w:rsidTr="00A42C2C">
        <w:trPr>
          <w:trHeight w:val="319"/>
        </w:trPr>
        <w:tc>
          <w:tcPr>
            <w:tcW w:w="5000" w:type="pct"/>
            <w:tcBorders>
              <w:top w:val="single" w:sz="4" w:space="0" w:color="auto"/>
              <w:left w:val="single" w:sz="4" w:space="0" w:color="auto"/>
              <w:right w:val="single" w:sz="4" w:space="0" w:color="auto"/>
            </w:tcBorders>
          </w:tcPr>
          <w:p w14:paraId="797CACC9" w14:textId="1C8203F1" w:rsidR="00A42C2C" w:rsidRPr="00A42C2C" w:rsidRDefault="00A42C2C" w:rsidP="00A42C2C">
            <w:pPr>
              <w:ind w:firstLine="709"/>
              <w:jc w:val="both"/>
              <w:rPr>
                <w:rFonts w:ascii="Times New Roman" w:hAnsi="Times New Roman" w:cs="Times New Roman"/>
                <w:sz w:val="22"/>
                <w:szCs w:val="22"/>
              </w:rPr>
            </w:pPr>
          </w:p>
        </w:tc>
      </w:tr>
    </w:tbl>
    <w:p w14:paraId="2152B5CD" w14:textId="77777777" w:rsidR="00A42C2C" w:rsidRPr="00A42C2C" w:rsidRDefault="00A42C2C" w:rsidP="00A42C2C">
      <w:pPr>
        <w:jc w:val="center"/>
        <w:rPr>
          <w:rFonts w:ascii="Times New Roman" w:hAnsi="Times New Roman" w:cs="Times New Roman"/>
          <w:b/>
          <w:color w:val="000000"/>
          <w:sz w:val="22"/>
          <w:szCs w:val="22"/>
        </w:rPr>
      </w:pPr>
    </w:p>
    <w:p w14:paraId="7D154A3E" w14:textId="77777777" w:rsidR="00A42C2C" w:rsidRPr="00A42C2C" w:rsidRDefault="00A42C2C" w:rsidP="00A42C2C">
      <w:pPr>
        <w:jc w:val="center"/>
        <w:rPr>
          <w:rFonts w:ascii="Times New Roman" w:hAnsi="Times New Roman" w:cs="Times New Roman"/>
          <w:b/>
          <w:color w:val="000000"/>
          <w:sz w:val="22"/>
          <w:szCs w:val="22"/>
        </w:rPr>
      </w:pPr>
      <w:r w:rsidRPr="00A42C2C">
        <w:rPr>
          <w:rFonts w:ascii="Times New Roman" w:hAnsi="Times New Roman" w:cs="Times New Roman"/>
          <w:b/>
          <w:color w:val="000000"/>
          <w:sz w:val="22"/>
          <w:szCs w:val="22"/>
        </w:rPr>
        <w:t>РАЗДЕЛ 2. ОПИСАНИЕ</w:t>
      </w:r>
    </w:p>
    <w:tbl>
      <w:tblPr>
        <w:tblW w:w="528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42C2C" w:rsidRPr="00A42C2C" w14:paraId="637CF9FD" w14:textId="77777777" w:rsidTr="00A42C2C">
        <w:trPr>
          <w:trHeight w:val="396"/>
        </w:trPr>
        <w:tc>
          <w:tcPr>
            <w:tcW w:w="5000" w:type="pct"/>
            <w:tcBorders>
              <w:top w:val="single" w:sz="4" w:space="0" w:color="auto"/>
              <w:left w:val="single" w:sz="4" w:space="0" w:color="auto"/>
              <w:bottom w:val="single" w:sz="4" w:space="0" w:color="auto"/>
              <w:right w:val="single" w:sz="4" w:space="0" w:color="auto"/>
            </w:tcBorders>
          </w:tcPr>
          <w:p w14:paraId="34CE2562" w14:textId="77777777" w:rsidR="00A42C2C" w:rsidRPr="00A42C2C" w:rsidRDefault="00A42C2C" w:rsidP="00A42C2C">
            <w:pPr>
              <w:jc w:val="center"/>
              <w:rPr>
                <w:rFonts w:ascii="Times New Roman" w:hAnsi="Times New Roman" w:cs="Times New Roman"/>
                <w:color w:val="000000"/>
                <w:sz w:val="22"/>
                <w:szCs w:val="22"/>
              </w:rPr>
            </w:pPr>
            <w:r w:rsidRPr="00A42C2C">
              <w:rPr>
                <w:rFonts w:ascii="Times New Roman" w:hAnsi="Times New Roman" w:cs="Times New Roman"/>
                <w:color w:val="000000"/>
                <w:sz w:val="22"/>
                <w:szCs w:val="22"/>
              </w:rPr>
              <w:t xml:space="preserve">Подраздел 2.1 Состав (перечень) поставляемого товара </w:t>
            </w:r>
          </w:p>
        </w:tc>
      </w:tr>
      <w:tr w:rsidR="00A42C2C" w:rsidRPr="00A42C2C" w14:paraId="31832141" w14:textId="77777777" w:rsidTr="00A42C2C">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C8F5380" w14:textId="3EECBA24" w:rsidR="00A42C2C" w:rsidRPr="00A42C2C" w:rsidRDefault="00A42C2C" w:rsidP="0091155E">
            <w:pPr>
              <w:pStyle w:val="a7"/>
              <w:widowControl w:val="0"/>
              <w:autoSpaceDE w:val="0"/>
              <w:autoSpaceDN w:val="0"/>
              <w:adjustRightInd w:val="0"/>
              <w:spacing w:before="0" w:after="0"/>
              <w:ind w:left="1440"/>
              <w:rPr>
                <w:sz w:val="22"/>
                <w:szCs w:val="22"/>
              </w:rPr>
            </w:pPr>
          </w:p>
        </w:tc>
      </w:tr>
      <w:tr w:rsidR="00A42C2C" w:rsidRPr="00A42C2C" w14:paraId="18FB2FBE" w14:textId="77777777" w:rsidTr="00A42C2C">
        <w:trPr>
          <w:trHeight w:val="337"/>
        </w:trPr>
        <w:tc>
          <w:tcPr>
            <w:tcW w:w="5000" w:type="pct"/>
            <w:tcBorders>
              <w:top w:val="single" w:sz="4" w:space="0" w:color="auto"/>
              <w:left w:val="single" w:sz="4" w:space="0" w:color="auto"/>
              <w:bottom w:val="single" w:sz="4" w:space="0" w:color="auto"/>
              <w:right w:val="single" w:sz="4" w:space="0" w:color="auto"/>
            </w:tcBorders>
          </w:tcPr>
          <w:p w14:paraId="0E9F8698" w14:textId="77777777" w:rsidR="00A42C2C" w:rsidRPr="00A42C2C" w:rsidRDefault="00A42C2C" w:rsidP="00A42C2C">
            <w:pPr>
              <w:spacing w:line="360" w:lineRule="auto"/>
              <w:jc w:val="center"/>
              <w:rPr>
                <w:rFonts w:ascii="Times New Roman" w:hAnsi="Times New Roman" w:cs="Times New Roman"/>
                <w:color w:val="000000"/>
                <w:sz w:val="22"/>
                <w:szCs w:val="22"/>
              </w:rPr>
            </w:pPr>
            <w:r w:rsidRPr="00A42C2C">
              <w:rPr>
                <w:rFonts w:ascii="Times New Roman" w:hAnsi="Times New Roman" w:cs="Times New Roman"/>
                <w:color w:val="000000"/>
                <w:sz w:val="22"/>
                <w:szCs w:val="22"/>
              </w:rPr>
              <w:t>Подраздел 2.2 Описание поставляемого товара</w:t>
            </w:r>
          </w:p>
        </w:tc>
      </w:tr>
      <w:tr w:rsidR="00A42C2C" w:rsidRPr="00A42C2C" w14:paraId="4E9254E4" w14:textId="77777777" w:rsidTr="00A42C2C">
        <w:trPr>
          <w:trHeight w:val="425"/>
        </w:trPr>
        <w:tc>
          <w:tcPr>
            <w:tcW w:w="5000" w:type="pct"/>
            <w:tcBorders>
              <w:top w:val="single" w:sz="4" w:space="0" w:color="auto"/>
              <w:left w:val="single" w:sz="4" w:space="0" w:color="auto"/>
              <w:bottom w:val="single" w:sz="4" w:space="0" w:color="auto"/>
              <w:right w:val="single" w:sz="4" w:space="0" w:color="auto"/>
            </w:tcBorders>
          </w:tcPr>
          <w:p w14:paraId="34BBCC5B" w14:textId="217C5C31" w:rsidR="00A42C2C" w:rsidRPr="00A42C2C" w:rsidRDefault="00A42C2C" w:rsidP="00A42C2C">
            <w:pPr>
              <w:tabs>
                <w:tab w:val="left" w:pos="0"/>
              </w:tabs>
              <w:spacing w:line="276" w:lineRule="auto"/>
              <w:ind w:firstLine="709"/>
              <w:contextualSpacing/>
              <w:jc w:val="both"/>
              <w:rPr>
                <w:rFonts w:ascii="Times New Roman" w:hAnsi="Times New Roman" w:cs="Times New Roman"/>
                <w:color w:val="000000"/>
                <w:sz w:val="22"/>
                <w:szCs w:val="22"/>
              </w:rPr>
            </w:pPr>
            <w:r w:rsidRPr="00A42C2C">
              <w:rPr>
                <w:rFonts w:ascii="Times New Roman" w:hAnsi="Times New Roman" w:cs="Times New Roman"/>
                <w:color w:val="000000"/>
                <w:sz w:val="22"/>
                <w:szCs w:val="22"/>
              </w:rPr>
              <w:t xml:space="preserve">Место поставки: </w:t>
            </w:r>
          </w:p>
          <w:p w14:paraId="7AA0F67F" w14:textId="77777777" w:rsidR="00A42C2C" w:rsidRDefault="00A42C2C" w:rsidP="0091155E">
            <w:pPr>
              <w:tabs>
                <w:tab w:val="left" w:pos="0"/>
              </w:tabs>
              <w:spacing w:line="276" w:lineRule="auto"/>
              <w:ind w:firstLine="709"/>
              <w:contextualSpacing/>
              <w:jc w:val="both"/>
              <w:rPr>
                <w:rFonts w:ascii="Times New Roman" w:hAnsi="Times New Roman" w:cs="Times New Roman"/>
                <w:color w:val="000000"/>
                <w:sz w:val="22"/>
                <w:szCs w:val="22"/>
              </w:rPr>
            </w:pPr>
            <w:r w:rsidRPr="00A42C2C">
              <w:rPr>
                <w:rFonts w:ascii="Times New Roman" w:hAnsi="Times New Roman" w:cs="Times New Roman"/>
                <w:color w:val="000000"/>
                <w:sz w:val="22"/>
                <w:szCs w:val="22"/>
              </w:rPr>
              <w:t xml:space="preserve">Сроки поставки: </w:t>
            </w:r>
          </w:p>
          <w:p w14:paraId="21121A94" w14:textId="7CC0708F" w:rsidR="00CC383D" w:rsidRPr="00A42C2C" w:rsidRDefault="00CC383D" w:rsidP="0091155E">
            <w:pPr>
              <w:tabs>
                <w:tab w:val="left" w:pos="0"/>
              </w:tabs>
              <w:spacing w:line="276" w:lineRule="auto"/>
              <w:ind w:firstLine="709"/>
              <w:contextualSpacing/>
              <w:jc w:val="both"/>
              <w:rPr>
                <w:rFonts w:ascii="Times New Roman" w:hAnsi="Times New Roman" w:cs="Times New Roman"/>
                <w:color w:val="000000"/>
                <w:sz w:val="22"/>
                <w:szCs w:val="22"/>
                <w:highlight w:val="yellow"/>
              </w:rPr>
            </w:pPr>
            <w:r>
              <w:rPr>
                <w:rFonts w:ascii="Times New Roman" w:hAnsi="Times New Roman" w:cs="Times New Roman"/>
                <w:color w:val="000000"/>
                <w:sz w:val="22"/>
                <w:szCs w:val="22"/>
              </w:rPr>
              <w:t>Способ поставки:</w:t>
            </w:r>
          </w:p>
        </w:tc>
      </w:tr>
      <w:tr w:rsidR="00A42C2C" w:rsidRPr="00A42C2C" w14:paraId="597BC826" w14:textId="77777777" w:rsidTr="00A42C2C">
        <w:trPr>
          <w:trHeight w:val="425"/>
        </w:trPr>
        <w:tc>
          <w:tcPr>
            <w:tcW w:w="5000" w:type="pct"/>
            <w:tcBorders>
              <w:top w:val="single" w:sz="4" w:space="0" w:color="auto"/>
              <w:left w:val="single" w:sz="4" w:space="0" w:color="auto"/>
              <w:bottom w:val="single" w:sz="4" w:space="0" w:color="auto"/>
              <w:right w:val="single" w:sz="4" w:space="0" w:color="auto"/>
            </w:tcBorders>
          </w:tcPr>
          <w:p w14:paraId="5ECF8059" w14:textId="583C40B3" w:rsidR="00A42C2C" w:rsidRPr="00A42C2C" w:rsidRDefault="00A42C2C" w:rsidP="00C5594D">
            <w:pPr>
              <w:tabs>
                <w:tab w:val="left" w:pos="0"/>
              </w:tabs>
              <w:spacing w:after="60" w:line="276" w:lineRule="auto"/>
              <w:ind w:firstLine="709"/>
              <w:contextualSpacing/>
              <w:jc w:val="center"/>
              <w:rPr>
                <w:rFonts w:ascii="Times New Roman" w:hAnsi="Times New Roman" w:cs="Times New Roman"/>
                <w:sz w:val="22"/>
                <w:szCs w:val="22"/>
              </w:rPr>
            </w:pPr>
            <w:r w:rsidRPr="00A42C2C">
              <w:rPr>
                <w:rFonts w:ascii="Times New Roman" w:hAnsi="Times New Roman" w:cs="Times New Roman"/>
                <w:sz w:val="22"/>
                <w:szCs w:val="22"/>
              </w:rPr>
              <w:t xml:space="preserve">Подраздел 2.3 </w:t>
            </w:r>
            <w:r w:rsidRPr="00A42C2C">
              <w:rPr>
                <w:rFonts w:ascii="Times New Roman" w:hAnsi="Times New Roman" w:cs="Times New Roman"/>
                <w:bCs/>
                <w:sz w:val="22"/>
                <w:szCs w:val="22"/>
              </w:rPr>
              <w:t xml:space="preserve">Организация взаимодействия </w:t>
            </w:r>
            <w:r w:rsidR="00C5594D">
              <w:rPr>
                <w:rFonts w:ascii="Times New Roman" w:hAnsi="Times New Roman" w:cs="Times New Roman"/>
                <w:bCs/>
                <w:sz w:val="22"/>
                <w:szCs w:val="22"/>
              </w:rPr>
              <w:t>Покупателя</w:t>
            </w:r>
            <w:r w:rsidRPr="00A42C2C">
              <w:rPr>
                <w:rFonts w:ascii="Times New Roman" w:hAnsi="Times New Roman" w:cs="Times New Roman"/>
                <w:bCs/>
                <w:sz w:val="22"/>
                <w:szCs w:val="22"/>
              </w:rPr>
              <w:t xml:space="preserve"> и </w:t>
            </w:r>
            <w:r w:rsidR="00C5594D">
              <w:rPr>
                <w:rFonts w:ascii="Times New Roman" w:hAnsi="Times New Roman" w:cs="Times New Roman"/>
                <w:bCs/>
                <w:sz w:val="22"/>
                <w:szCs w:val="22"/>
              </w:rPr>
              <w:t>Поставщика</w:t>
            </w:r>
          </w:p>
        </w:tc>
      </w:tr>
      <w:tr w:rsidR="00A42C2C" w:rsidRPr="00A42C2C" w14:paraId="624069B0" w14:textId="77777777" w:rsidTr="00A42C2C">
        <w:trPr>
          <w:trHeight w:val="425"/>
        </w:trPr>
        <w:tc>
          <w:tcPr>
            <w:tcW w:w="5000" w:type="pct"/>
            <w:tcBorders>
              <w:top w:val="single" w:sz="4" w:space="0" w:color="auto"/>
              <w:left w:val="single" w:sz="4" w:space="0" w:color="auto"/>
              <w:bottom w:val="single" w:sz="4" w:space="0" w:color="auto"/>
              <w:right w:val="single" w:sz="4" w:space="0" w:color="auto"/>
            </w:tcBorders>
          </w:tcPr>
          <w:p w14:paraId="7CBA3045" w14:textId="000731F1" w:rsidR="00A42C2C" w:rsidRPr="00A42C2C" w:rsidRDefault="00A42C2C" w:rsidP="00A42C2C">
            <w:pPr>
              <w:tabs>
                <w:tab w:val="left" w:pos="0"/>
              </w:tabs>
              <w:ind w:firstLine="709"/>
              <w:jc w:val="both"/>
              <w:rPr>
                <w:rFonts w:ascii="Times New Roman" w:hAnsi="Times New Roman" w:cs="Times New Roman"/>
                <w:sz w:val="22"/>
                <w:szCs w:val="22"/>
                <w:highlight w:val="white"/>
              </w:rPr>
            </w:pPr>
            <w:r w:rsidRPr="00A42C2C">
              <w:rPr>
                <w:rFonts w:ascii="Times New Roman" w:hAnsi="Times New Roman" w:cs="Times New Roman"/>
                <w:sz w:val="22"/>
                <w:szCs w:val="22"/>
              </w:rPr>
              <w:t xml:space="preserve">2.3.1. </w:t>
            </w:r>
            <w:r w:rsidRPr="00A42C2C">
              <w:rPr>
                <w:rFonts w:ascii="Times New Roman" w:hAnsi="Times New Roman" w:cs="Times New Roman"/>
                <w:sz w:val="22"/>
                <w:szCs w:val="22"/>
                <w:highlight w:val="white"/>
              </w:rPr>
              <w:t xml:space="preserve">Для контроля (мониторинга) исполнения Договора и информирования Сторон о выявленных недостатках исполнения Договора не позднее следующего рабочего дня после заключения Договора Стороны предоставляют друг другу информацию о лицах (кураторах), ответственных за исполнение Договора, за ведение переговоров, согласование и передачу документов в рамках исполнения Договора, с указанием их контактных данных (телефон, е-mail), с учетом положений Федерального закона от 27 июля 2006 г. № 152-ФЗ «О персональных данных» путем направления официального письма на электронную почту, указанную в реквизитах Договора. Для обеспечения оперативной коммуникации между </w:t>
            </w:r>
            <w:r w:rsidR="00C5594D">
              <w:rPr>
                <w:rFonts w:ascii="Times New Roman" w:hAnsi="Times New Roman" w:cs="Times New Roman"/>
                <w:sz w:val="22"/>
                <w:szCs w:val="22"/>
                <w:highlight w:val="white"/>
              </w:rPr>
              <w:t>Поставщиком</w:t>
            </w:r>
            <w:r w:rsidRPr="00A42C2C">
              <w:rPr>
                <w:rFonts w:ascii="Times New Roman" w:hAnsi="Times New Roman" w:cs="Times New Roman"/>
                <w:sz w:val="22"/>
                <w:szCs w:val="22"/>
                <w:highlight w:val="white"/>
              </w:rPr>
              <w:t xml:space="preserve"> и </w:t>
            </w:r>
            <w:r w:rsidR="00C5594D">
              <w:rPr>
                <w:rFonts w:ascii="Times New Roman" w:hAnsi="Times New Roman" w:cs="Times New Roman"/>
                <w:sz w:val="22"/>
                <w:szCs w:val="22"/>
                <w:highlight w:val="white"/>
              </w:rPr>
              <w:t>Покупателем</w:t>
            </w:r>
            <w:r w:rsidRPr="00A42C2C">
              <w:rPr>
                <w:rFonts w:ascii="Times New Roman" w:hAnsi="Times New Roman" w:cs="Times New Roman"/>
                <w:sz w:val="22"/>
                <w:szCs w:val="22"/>
                <w:highlight w:val="white"/>
              </w:rPr>
              <w:t xml:space="preserve">, не позднее следующего рабочего дня после заключения Договора </w:t>
            </w:r>
            <w:r w:rsidR="00C5594D">
              <w:rPr>
                <w:rFonts w:ascii="Times New Roman" w:hAnsi="Times New Roman" w:cs="Times New Roman"/>
                <w:sz w:val="22"/>
                <w:szCs w:val="22"/>
                <w:highlight w:val="white"/>
              </w:rPr>
              <w:t>Поставщик</w:t>
            </w:r>
            <w:r w:rsidRPr="00A42C2C">
              <w:rPr>
                <w:rFonts w:ascii="Times New Roman" w:hAnsi="Times New Roman" w:cs="Times New Roman"/>
                <w:sz w:val="22"/>
                <w:szCs w:val="22"/>
                <w:highlight w:val="white"/>
              </w:rPr>
              <w:t xml:space="preserve"> создает в согласованном с </w:t>
            </w:r>
            <w:r w:rsidR="00C5594D">
              <w:rPr>
                <w:rFonts w:ascii="Times New Roman" w:hAnsi="Times New Roman" w:cs="Times New Roman"/>
                <w:sz w:val="22"/>
                <w:szCs w:val="22"/>
                <w:highlight w:val="white"/>
              </w:rPr>
              <w:t>Покупателем</w:t>
            </w:r>
            <w:r w:rsidRPr="00A42C2C">
              <w:rPr>
                <w:rFonts w:ascii="Times New Roman" w:hAnsi="Times New Roman" w:cs="Times New Roman"/>
                <w:sz w:val="22"/>
                <w:szCs w:val="22"/>
                <w:highlight w:val="white"/>
              </w:rPr>
              <w:t xml:space="preserve"> мессенджере оперативный чат (далее </w:t>
            </w:r>
            <w:r w:rsidRPr="00A42C2C">
              <w:rPr>
                <w:rFonts w:ascii="Times New Roman" w:hAnsi="Times New Roman" w:cs="Times New Roman"/>
                <w:sz w:val="22"/>
                <w:szCs w:val="22"/>
              </w:rPr>
              <w:t>−</w:t>
            </w:r>
            <w:r w:rsidRPr="00A42C2C">
              <w:rPr>
                <w:rFonts w:ascii="Times New Roman" w:hAnsi="Times New Roman" w:cs="Times New Roman"/>
                <w:sz w:val="22"/>
                <w:szCs w:val="22"/>
                <w:highlight w:val="white"/>
              </w:rPr>
              <w:t xml:space="preserve"> Оперативный чат). В Оперативный чат должен быть включен представитель </w:t>
            </w:r>
            <w:r w:rsidR="00C5594D">
              <w:rPr>
                <w:rFonts w:ascii="Times New Roman" w:hAnsi="Times New Roman" w:cs="Times New Roman"/>
                <w:sz w:val="22"/>
                <w:szCs w:val="22"/>
                <w:highlight w:val="white"/>
              </w:rPr>
              <w:t>Покупателя</w:t>
            </w:r>
            <w:r w:rsidRPr="00A42C2C">
              <w:rPr>
                <w:rFonts w:ascii="Times New Roman" w:hAnsi="Times New Roman" w:cs="Times New Roman"/>
                <w:sz w:val="22"/>
                <w:szCs w:val="22"/>
                <w:highlight w:val="white"/>
              </w:rPr>
              <w:t xml:space="preserve">, представитель </w:t>
            </w:r>
            <w:r w:rsidR="00C5594D">
              <w:rPr>
                <w:rFonts w:ascii="Times New Roman" w:hAnsi="Times New Roman" w:cs="Times New Roman"/>
                <w:sz w:val="22"/>
                <w:szCs w:val="22"/>
                <w:highlight w:val="white"/>
              </w:rPr>
              <w:t>Поставщика</w:t>
            </w:r>
            <w:r w:rsidRPr="00A42C2C">
              <w:rPr>
                <w:rFonts w:ascii="Times New Roman" w:hAnsi="Times New Roman" w:cs="Times New Roman"/>
                <w:sz w:val="22"/>
                <w:szCs w:val="22"/>
                <w:highlight w:val="white"/>
              </w:rPr>
              <w:t>.</w:t>
            </w:r>
          </w:p>
          <w:p w14:paraId="0DDAB870" w14:textId="529B8E31" w:rsidR="00A42C2C" w:rsidRPr="00A42C2C" w:rsidRDefault="00A42C2C" w:rsidP="00A42C2C">
            <w:pPr>
              <w:shd w:val="clear" w:color="auto" w:fill="FFFFFF"/>
              <w:ind w:firstLine="709"/>
              <w:jc w:val="both"/>
              <w:rPr>
                <w:rFonts w:ascii="Times New Roman" w:hAnsi="Times New Roman" w:cs="Times New Roman"/>
                <w:sz w:val="22"/>
                <w:szCs w:val="22"/>
              </w:rPr>
            </w:pPr>
            <w:r w:rsidRPr="00A42C2C">
              <w:rPr>
                <w:rFonts w:ascii="Times New Roman" w:hAnsi="Times New Roman" w:cs="Times New Roman"/>
                <w:sz w:val="22"/>
                <w:szCs w:val="22"/>
                <w:highlight w:val="white"/>
              </w:rPr>
              <w:t xml:space="preserve">В рамках Договора предусматриваются следующие способы (каналы связи) направления документов </w:t>
            </w:r>
            <w:r w:rsidR="00C5594D">
              <w:rPr>
                <w:rFonts w:ascii="Times New Roman" w:hAnsi="Times New Roman" w:cs="Times New Roman"/>
                <w:sz w:val="22"/>
                <w:szCs w:val="22"/>
                <w:highlight w:val="white"/>
              </w:rPr>
              <w:t>Поставщиком</w:t>
            </w:r>
            <w:r w:rsidRPr="00A42C2C">
              <w:rPr>
                <w:rFonts w:ascii="Times New Roman" w:hAnsi="Times New Roman" w:cs="Times New Roman"/>
                <w:sz w:val="22"/>
                <w:szCs w:val="22"/>
                <w:highlight w:val="white"/>
              </w:rPr>
              <w:t xml:space="preserve"> </w:t>
            </w:r>
            <w:r w:rsidR="00C5594D">
              <w:rPr>
                <w:rFonts w:ascii="Times New Roman" w:hAnsi="Times New Roman" w:cs="Times New Roman"/>
                <w:sz w:val="22"/>
                <w:szCs w:val="22"/>
                <w:highlight w:val="white"/>
              </w:rPr>
              <w:t>Покупателю</w:t>
            </w:r>
            <w:r w:rsidRPr="00A42C2C">
              <w:rPr>
                <w:rFonts w:ascii="Times New Roman" w:hAnsi="Times New Roman" w:cs="Times New Roman"/>
                <w:sz w:val="22"/>
                <w:szCs w:val="22"/>
                <w:highlight w:val="white"/>
              </w:rPr>
              <w:t xml:space="preserve"> с целью их последующего согласования (приемки), либо возврата на доработку с указанием мотивированных замечаний: н</w:t>
            </w:r>
            <w:r w:rsidR="0091102B">
              <w:rPr>
                <w:rFonts w:ascii="Times New Roman" w:hAnsi="Times New Roman" w:cs="Times New Roman"/>
                <w:sz w:val="22"/>
                <w:szCs w:val="22"/>
                <w:highlight w:val="white"/>
              </w:rPr>
              <w:t>аправление на официальную почту</w:t>
            </w:r>
            <w:r w:rsidR="0091102B">
              <w:rPr>
                <w:rFonts w:ascii="Times New Roman" w:hAnsi="Times New Roman" w:cs="Times New Roman"/>
                <w:sz w:val="22"/>
                <w:szCs w:val="22"/>
              </w:rPr>
              <w:t xml:space="preserve">, указанную в разделе 14 Договора, </w:t>
            </w:r>
            <w:r w:rsidRPr="00A42C2C">
              <w:rPr>
                <w:rFonts w:ascii="Times New Roman" w:hAnsi="Times New Roman" w:cs="Times New Roman"/>
                <w:sz w:val="22"/>
                <w:szCs w:val="22"/>
              </w:rPr>
              <w:t>и направление в общий Оперативный чат.</w:t>
            </w:r>
          </w:p>
          <w:p w14:paraId="1AE24D6C" w14:textId="26E6D6CF" w:rsidR="00A42C2C" w:rsidRPr="00A42C2C" w:rsidRDefault="00A42C2C" w:rsidP="00A42C2C">
            <w:pPr>
              <w:ind w:firstLine="709"/>
              <w:jc w:val="both"/>
              <w:rPr>
                <w:rFonts w:ascii="Times New Roman" w:eastAsia="Calibri" w:hAnsi="Times New Roman" w:cs="Times New Roman"/>
                <w:sz w:val="22"/>
                <w:szCs w:val="22"/>
              </w:rPr>
            </w:pPr>
            <w:r w:rsidRPr="00A42C2C">
              <w:rPr>
                <w:rFonts w:ascii="Times New Roman" w:hAnsi="Times New Roman" w:cs="Times New Roman"/>
                <w:sz w:val="22"/>
                <w:szCs w:val="22"/>
              </w:rPr>
              <w:t xml:space="preserve">2.3.2. В целях оперативного информирования о ходе работ и обмена информацией, ответственный сотрудник </w:t>
            </w:r>
            <w:r w:rsidR="00C5594D">
              <w:rPr>
                <w:rFonts w:ascii="Times New Roman" w:hAnsi="Times New Roman" w:cs="Times New Roman"/>
                <w:sz w:val="22"/>
                <w:szCs w:val="22"/>
              </w:rPr>
              <w:t>Поставщика</w:t>
            </w:r>
            <w:r w:rsidRPr="00A42C2C">
              <w:rPr>
                <w:rFonts w:ascii="Times New Roman" w:hAnsi="Times New Roman" w:cs="Times New Roman"/>
                <w:sz w:val="22"/>
                <w:szCs w:val="22"/>
              </w:rPr>
              <w:t xml:space="preserve"> должен быть на постоянной связи с </w:t>
            </w:r>
            <w:r w:rsidR="00C5594D">
              <w:rPr>
                <w:rFonts w:ascii="Times New Roman" w:hAnsi="Times New Roman" w:cs="Times New Roman"/>
                <w:sz w:val="22"/>
                <w:szCs w:val="22"/>
              </w:rPr>
              <w:t>Покупателем</w:t>
            </w:r>
            <w:r w:rsidRPr="00A42C2C">
              <w:rPr>
                <w:rFonts w:ascii="Times New Roman" w:hAnsi="Times New Roman" w:cs="Times New Roman"/>
                <w:sz w:val="22"/>
                <w:szCs w:val="22"/>
              </w:rPr>
              <w:t xml:space="preserve"> в период с 10:00 до 20:00 по местному времени, по рабочим дням. Время реакции </w:t>
            </w:r>
            <w:r w:rsidRPr="00A42C2C">
              <w:rPr>
                <w:rFonts w:ascii="Times New Roman" w:hAnsi="Times New Roman" w:cs="Times New Roman"/>
                <w:sz w:val="22"/>
                <w:szCs w:val="22"/>
              </w:rPr>
              <w:br/>
              <w:t xml:space="preserve">на запросы/письма/сообщения </w:t>
            </w:r>
            <w:r w:rsidR="00C5594D">
              <w:rPr>
                <w:rFonts w:ascii="Times New Roman" w:hAnsi="Times New Roman" w:cs="Times New Roman"/>
                <w:sz w:val="22"/>
                <w:szCs w:val="22"/>
              </w:rPr>
              <w:t>Покупателя</w:t>
            </w:r>
            <w:r w:rsidRPr="00A42C2C">
              <w:rPr>
                <w:rFonts w:ascii="Times New Roman" w:hAnsi="Times New Roman" w:cs="Times New Roman"/>
                <w:sz w:val="22"/>
                <w:szCs w:val="22"/>
              </w:rPr>
              <w:t xml:space="preserve"> не должно превышать 15 мин. при коммуникации посредством электронной почты, 10 мин. при коммуникации посредством мессенджеров/соцсетей (в случае предварительного согласования такого метода коммуникации </w:t>
            </w:r>
            <w:r w:rsidR="00C5594D">
              <w:rPr>
                <w:rFonts w:ascii="Times New Roman" w:hAnsi="Times New Roman" w:cs="Times New Roman"/>
                <w:sz w:val="22"/>
                <w:szCs w:val="22"/>
              </w:rPr>
              <w:t>Покупателем</w:t>
            </w:r>
            <w:r w:rsidRPr="00A42C2C">
              <w:rPr>
                <w:rFonts w:ascii="Times New Roman" w:hAnsi="Times New Roman" w:cs="Times New Roman"/>
                <w:sz w:val="22"/>
                <w:szCs w:val="22"/>
              </w:rPr>
              <w:t xml:space="preserve"> и </w:t>
            </w:r>
            <w:r w:rsidR="00C5594D">
              <w:rPr>
                <w:rFonts w:ascii="Times New Roman" w:hAnsi="Times New Roman" w:cs="Times New Roman"/>
                <w:sz w:val="22"/>
                <w:szCs w:val="22"/>
              </w:rPr>
              <w:t>Поставщиком</w:t>
            </w:r>
            <w:r w:rsidRPr="00A42C2C">
              <w:rPr>
                <w:rFonts w:ascii="Times New Roman" w:hAnsi="Times New Roman" w:cs="Times New Roman"/>
                <w:sz w:val="22"/>
                <w:szCs w:val="22"/>
              </w:rPr>
              <w:t>).</w:t>
            </w:r>
          </w:p>
          <w:p w14:paraId="76C0EC91" w14:textId="664B9ADD" w:rsidR="00A42C2C" w:rsidRPr="00A42C2C" w:rsidRDefault="00A42C2C" w:rsidP="00A42C2C">
            <w:pPr>
              <w:tabs>
                <w:tab w:val="left" w:pos="0"/>
              </w:tabs>
              <w:ind w:firstLine="708"/>
              <w:jc w:val="both"/>
              <w:rPr>
                <w:rFonts w:ascii="Times New Roman" w:hAnsi="Times New Roman" w:cs="Times New Roman"/>
                <w:sz w:val="22"/>
                <w:szCs w:val="22"/>
              </w:rPr>
            </w:pPr>
            <w:r w:rsidRPr="00A42C2C">
              <w:rPr>
                <w:rFonts w:ascii="Times New Roman" w:hAnsi="Times New Roman" w:cs="Times New Roman"/>
                <w:sz w:val="22"/>
                <w:szCs w:val="22"/>
              </w:rPr>
              <w:t xml:space="preserve">Согласование материалов фиксируется подписью заместителя руководителя организации </w:t>
            </w:r>
            <w:r w:rsidR="00C5594D">
              <w:rPr>
                <w:rFonts w:ascii="Times New Roman" w:hAnsi="Times New Roman" w:cs="Times New Roman"/>
                <w:sz w:val="22"/>
                <w:szCs w:val="22"/>
              </w:rPr>
              <w:t>Покупателя</w:t>
            </w:r>
            <w:r w:rsidRPr="00A42C2C">
              <w:rPr>
                <w:rFonts w:ascii="Times New Roman" w:hAnsi="Times New Roman" w:cs="Times New Roman"/>
                <w:sz w:val="22"/>
                <w:szCs w:val="22"/>
              </w:rPr>
              <w:t xml:space="preserve"> на утверждаемом документе, предоставленном </w:t>
            </w:r>
            <w:r w:rsidR="00C5594D">
              <w:rPr>
                <w:rFonts w:ascii="Times New Roman" w:hAnsi="Times New Roman" w:cs="Times New Roman"/>
                <w:sz w:val="22"/>
                <w:szCs w:val="22"/>
              </w:rPr>
              <w:t>Поставщиком</w:t>
            </w:r>
            <w:r w:rsidRPr="00A42C2C">
              <w:rPr>
                <w:rFonts w:ascii="Times New Roman" w:hAnsi="Times New Roman" w:cs="Times New Roman"/>
                <w:sz w:val="22"/>
                <w:szCs w:val="22"/>
              </w:rPr>
              <w:t>, с обязательным указанием даты согласования.</w:t>
            </w:r>
          </w:p>
        </w:tc>
      </w:tr>
    </w:tbl>
    <w:p w14:paraId="58AF13A6" w14:textId="77777777" w:rsidR="00A42C2C" w:rsidRPr="00A42C2C" w:rsidRDefault="00A42C2C" w:rsidP="00A42C2C">
      <w:pPr>
        <w:jc w:val="center"/>
        <w:rPr>
          <w:rFonts w:ascii="Times New Roman" w:hAnsi="Times New Roman" w:cs="Times New Roman"/>
          <w:b/>
          <w:color w:val="000000"/>
          <w:sz w:val="22"/>
          <w:szCs w:val="22"/>
        </w:rPr>
      </w:pPr>
      <w:r w:rsidRPr="00A42C2C">
        <w:rPr>
          <w:rFonts w:ascii="Times New Roman" w:hAnsi="Times New Roman" w:cs="Times New Roman"/>
          <w:b/>
          <w:color w:val="000000"/>
          <w:sz w:val="22"/>
          <w:szCs w:val="22"/>
        </w:rPr>
        <w:t>РАЗДЕЛ 3. ТРЕБОВАНИЯ К ТОВАРАМ</w:t>
      </w:r>
    </w:p>
    <w:tbl>
      <w:tblPr>
        <w:tblW w:w="528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7"/>
        <w:gridCol w:w="2268"/>
      </w:tblGrid>
      <w:tr w:rsidR="00A42C2C" w:rsidRPr="00A42C2C" w14:paraId="202222A7" w14:textId="77777777" w:rsidTr="00A42C2C">
        <w:trPr>
          <w:trHeight w:val="258"/>
        </w:trPr>
        <w:tc>
          <w:tcPr>
            <w:tcW w:w="5000" w:type="pct"/>
            <w:gridSpan w:val="2"/>
            <w:tcBorders>
              <w:top w:val="single" w:sz="4" w:space="0" w:color="auto"/>
              <w:left w:val="single" w:sz="4" w:space="0" w:color="auto"/>
              <w:right w:val="single" w:sz="4" w:space="0" w:color="auto"/>
            </w:tcBorders>
          </w:tcPr>
          <w:p w14:paraId="4F919C33" w14:textId="77777777" w:rsidR="00A42C2C" w:rsidRPr="00A42C2C" w:rsidRDefault="00A42C2C" w:rsidP="00A42C2C">
            <w:pPr>
              <w:jc w:val="center"/>
              <w:rPr>
                <w:rFonts w:ascii="Times New Roman" w:hAnsi="Times New Roman" w:cs="Times New Roman"/>
                <w:color w:val="000000"/>
                <w:sz w:val="22"/>
                <w:szCs w:val="22"/>
              </w:rPr>
            </w:pPr>
            <w:r w:rsidRPr="00A42C2C">
              <w:rPr>
                <w:rFonts w:ascii="Times New Roman" w:hAnsi="Times New Roman" w:cs="Times New Roman"/>
                <w:color w:val="000000"/>
                <w:sz w:val="22"/>
                <w:szCs w:val="22"/>
              </w:rPr>
              <w:t>Подраздел 3.1 Общие требования</w:t>
            </w:r>
          </w:p>
        </w:tc>
      </w:tr>
      <w:tr w:rsidR="00A42C2C" w:rsidRPr="00A42C2C" w14:paraId="27B73A8E" w14:textId="77777777" w:rsidTr="00A42C2C">
        <w:trPr>
          <w:trHeight w:val="258"/>
        </w:trPr>
        <w:tc>
          <w:tcPr>
            <w:tcW w:w="3870" w:type="pct"/>
            <w:tcBorders>
              <w:top w:val="single" w:sz="4" w:space="0" w:color="auto"/>
              <w:left w:val="single" w:sz="4" w:space="0" w:color="auto"/>
              <w:right w:val="single" w:sz="4" w:space="0" w:color="auto"/>
            </w:tcBorders>
            <w:vAlign w:val="center"/>
          </w:tcPr>
          <w:p w14:paraId="58981724" w14:textId="77777777" w:rsidR="00A42C2C" w:rsidRPr="00A42C2C" w:rsidRDefault="00A42C2C" w:rsidP="00A42C2C">
            <w:pPr>
              <w:jc w:val="center"/>
              <w:rPr>
                <w:rFonts w:ascii="Times New Roman" w:hAnsi="Times New Roman" w:cs="Times New Roman"/>
                <w:b/>
                <w:color w:val="000000"/>
                <w:sz w:val="22"/>
                <w:szCs w:val="22"/>
              </w:rPr>
            </w:pPr>
            <w:r w:rsidRPr="00A42C2C">
              <w:rPr>
                <w:rFonts w:ascii="Times New Roman" w:hAnsi="Times New Roman" w:cs="Times New Roman"/>
                <w:b/>
                <w:color w:val="000000"/>
                <w:sz w:val="22"/>
                <w:szCs w:val="22"/>
              </w:rPr>
              <w:t>ТОВАРЫ</w:t>
            </w:r>
          </w:p>
        </w:tc>
        <w:tc>
          <w:tcPr>
            <w:tcW w:w="1130" w:type="pct"/>
            <w:tcBorders>
              <w:top w:val="single" w:sz="4" w:space="0" w:color="auto"/>
              <w:left w:val="single" w:sz="4" w:space="0" w:color="auto"/>
              <w:right w:val="single" w:sz="4" w:space="0" w:color="auto"/>
            </w:tcBorders>
            <w:vAlign w:val="center"/>
          </w:tcPr>
          <w:p w14:paraId="5DBC9BF0" w14:textId="77777777" w:rsidR="00A42C2C" w:rsidRPr="00A42C2C" w:rsidRDefault="00A42C2C" w:rsidP="00A42C2C">
            <w:pPr>
              <w:jc w:val="center"/>
              <w:rPr>
                <w:rFonts w:ascii="Times New Roman" w:hAnsi="Times New Roman" w:cs="Times New Roman"/>
                <w:b/>
                <w:color w:val="000000"/>
                <w:sz w:val="22"/>
                <w:szCs w:val="22"/>
              </w:rPr>
            </w:pPr>
            <w:r w:rsidRPr="00A42C2C">
              <w:rPr>
                <w:rFonts w:ascii="Times New Roman" w:hAnsi="Times New Roman" w:cs="Times New Roman"/>
                <w:b/>
                <w:color w:val="000000"/>
                <w:sz w:val="22"/>
                <w:szCs w:val="22"/>
              </w:rPr>
              <w:t>Состав отчетной документации</w:t>
            </w:r>
          </w:p>
        </w:tc>
      </w:tr>
      <w:tr w:rsidR="00A42C2C" w:rsidRPr="00A42C2C" w14:paraId="15A4BF59" w14:textId="77777777" w:rsidTr="00A42C2C">
        <w:trPr>
          <w:trHeight w:val="385"/>
        </w:trPr>
        <w:tc>
          <w:tcPr>
            <w:tcW w:w="3870" w:type="pct"/>
            <w:tcBorders>
              <w:top w:val="single" w:sz="4" w:space="0" w:color="auto"/>
              <w:left w:val="single" w:sz="4" w:space="0" w:color="auto"/>
              <w:right w:val="single" w:sz="4" w:space="0" w:color="auto"/>
            </w:tcBorders>
            <w:shd w:val="clear" w:color="auto" w:fill="auto"/>
          </w:tcPr>
          <w:p w14:paraId="5EABB7E8" w14:textId="565B92D5" w:rsidR="00A42C2C" w:rsidRPr="00A42C2C" w:rsidRDefault="00A42C2C" w:rsidP="00A42C2C">
            <w:pPr>
              <w:pStyle w:val="af7"/>
              <w:tabs>
                <w:tab w:val="left" w:pos="985"/>
              </w:tabs>
              <w:ind w:firstLine="743"/>
              <w:rPr>
                <w:rFonts w:eastAsia="Calibri"/>
                <w:bCs/>
                <w:sz w:val="22"/>
                <w:szCs w:val="22"/>
                <w:lang w:eastAsia="en-US"/>
              </w:rPr>
            </w:pPr>
          </w:p>
        </w:tc>
        <w:tc>
          <w:tcPr>
            <w:tcW w:w="1130" w:type="pct"/>
            <w:tcBorders>
              <w:top w:val="single" w:sz="4" w:space="0" w:color="auto"/>
              <w:left w:val="single" w:sz="4" w:space="0" w:color="auto"/>
              <w:right w:val="single" w:sz="4" w:space="0" w:color="auto"/>
            </w:tcBorders>
          </w:tcPr>
          <w:p w14:paraId="33350F9D" w14:textId="6F84D7E6" w:rsidR="00A42C2C" w:rsidRPr="00A42C2C" w:rsidRDefault="00A42C2C" w:rsidP="00A42C2C">
            <w:pPr>
              <w:snapToGrid w:val="0"/>
              <w:jc w:val="both"/>
              <w:rPr>
                <w:rFonts w:ascii="Times New Roman" w:hAnsi="Times New Roman" w:cs="Times New Roman"/>
                <w:color w:val="000000"/>
                <w:sz w:val="22"/>
                <w:szCs w:val="22"/>
              </w:rPr>
            </w:pPr>
          </w:p>
        </w:tc>
      </w:tr>
      <w:tr w:rsidR="00A42C2C" w:rsidRPr="00A42C2C" w14:paraId="71FFA368" w14:textId="77777777" w:rsidTr="00A42C2C">
        <w:trPr>
          <w:trHeight w:val="385"/>
        </w:trPr>
        <w:tc>
          <w:tcPr>
            <w:tcW w:w="3870" w:type="pct"/>
            <w:tcBorders>
              <w:top w:val="single" w:sz="4" w:space="0" w:color="auto"/>
              <w:left w:val="single" w:sz="4" w:space="0" w:color="auto"/>
              <w:right w:val="single" w:sz="4" w:space="0" w:color="auto"/>
            </w:tcBorders>
            <w:shd w:val="clear" w:color="auto" w:fill="auto"/>
          </w:tcPr>
          <w:p w14:paraId="1B977C5B" w14:textId="77777777" w:rsidR="00A42C2C" w:rsidRPr="00A42C2C" w:rsidRDefault="00A42C2C" w:rsidP="00A42C2C">
            <w:pPr>
              <w:pStyle w:val="a7"/>
              <w:tabs>
                <w:tab w:val="left" w:pos="985"/>
                <w:tab w:val="left" w:pos="1141"/>
              </w:tabs>
              <w:jc w:val="both"/>
              <w:rPr>
                <w:sz w:val="22"/>
                <w:szCs w:val="22"/>
              </w:rPr>
            </w:pPr>
          </w:p>
        </w:tc>
        <w:tc>
          <w:tcPr>
            <w:tcW w:w="1130" w:type="pct"/>
            <w:tcBorders>
              <w:top w:val="single" w:sz="4" w:space="0" w:color="auto"/>
              <w:left w:val="single" w:sz="4" w:space="0" w:color="auto"/>
              <w:right w:val="single" w:sz="4" w:space="0" w:color="auto"/>
            </w:tcBorders>
          </w:tcPr>
          <w:p w14:paraId="0037A69E" w14:textId="121CCE06" w:rsidR="00A42C2C" w:rsidRPr="00A42C2C" w:rsidRDefault="00A42C2C" w:rsidP="00A42C2C">
            <w:pPr>
              <w:snapToGrid w:val="0"/>
              <w:jc w:val="both"/>
              <w:rPr>
                <w:rFonts w:ascii="Times New Roman" w:hAnsi="Times New Roman" w:cs="Times New Roman"/>
                <w:color w:val="000000"/>
                <w:sz w:val="22"/>
                <w:szCs w:val="22"/>
              </w:rPr>
            </w:pPr>
          </w:p>
        </w:tc>
      </w:tr>
      <w:tr w:rsidR="00A42C2C" w:rsidRPr="00A42C2C" w14:paraId="01E95EAE" w14:textId="77777777" w:rsidTr="00A42C2C">
        <w:trPr>
          <w:trHeight w:val="385"/>
        </w:trPr>
        <w:tc>
          <w:tcPr>
            <w:tcW w:w="3870" w:type="pct"/>
            <w:tcBorders>
              <w:top w:val="single" w:sz="4" w:space="0" w:color="auto"/>
              <w:left w:val="single" w:sz="4" w:space="0" w:color="auto"/>
              <w:right w:val="single" w:sz="4" w:space="0" w:color="auto"/>
            </w:tcBorders>
            <w:shd w:val="clear" w:color="auto" w:fill="auto"/>
          </w:tcPr>
          <w:p w14:paraId="2A3B94DC" w14:textId="21D0F998" w:rsidR="00A42C2C" w:rsidRPr="00A42C2C" w:rsidRDefault="00A42C2C" w:rsidP="00A42C2C">
            <w:pPr>
              <w:widowControl w:val="0"/>
              <w:autoSpaceDE w:val="0"/>
              <w:autoSpaceDN w:val="0"/>
              <w:adjustRightInd w:val="0"/>
              <w:ind w:firstLine="743"/>
              <w:jc w:val="both"/>
              <w:rPr>
                <w:rFonts w:ascii="Times New Roman" w:eastAsia="Calibri" w:hAnsi="Times New Roman" w:cs="Times New Roman"/>
                <w:bCs/>
                <w:sz w:val="22"/>
                <w:szCs w:val="22"/>
                <w:lang w:eastAsia="en-US"/>
              </w:rPr>
            </w:pPr>
          </w:p>
        </w:tc>
        <w:tc>
          <w:tcPr>
            <w:tcW w:w="1130" w:type="pct"/>
            <w:tcBorders>
              <w:top w:val="single" w:sz="4" w:space="0" w:color="auto"/>
              <w:left w:val="single" w:sz="4" w:space="0" w:color="auto"/>
              <w:right w:val="single" w:sz="4" w:space="0" w:color="auto"/>
            </w:tcBorders>
          </w:tcPr>
          <w:p w14:paraId="56F4A1A0" w14:textId="76186B15" w:rsidR="00A42C2C" w:rsidRPr="00A42C2C" w:rsidRDefault="00A42C2C" w:rsidP="00A42C2C">
            <w:pPr>
              <w:snapToGrid w:val="0"/>
              <w:jc w:val="both"/>
              <w:rPr>
                <w:rFonts w:ascii="Times New Roman" w:hAnsi="Times New Roman" w:cs="Times New Roman"/>
                <w:color w:val="000000"/>
                <w:sz w:val="22"/>
                <w:szCs w:val="22"/>
              </w:rPr>
            </w:pPr>
          </w:p>
        </w:tc>
      </w:tr>
      <w:tr w:rsidR="00A42C2C" w:rsidRPr="00A42C2C" w14:paraId="5B90C0EB" w14:textId="77777777" w:rsidTr="00A42C2C">
        <w:trPr>
          <w:trHeight w:val="385"/>
        </w:trPr>
        <w:tc>
          <w:tcPr>
            <w:tcW w:w="3870" w:type="pct"/>
            <w:tcBorders>
              <w:top w:val="single" w:sz="4" w:space="0" w:color="auto"/>
              <w:left w:val="single" w:sz="4" w:space="0" w:color="auto"/>
              <w:right w:val="single" w:sz="4" w:space="0" w:color="auto"/>
            </w:tcBorders>
            <w:shd w:val="clear" w:color="auto" w:fill="auto"/>
          </w:tcPr>
          <w:p w14:paraId="0F10DFDC" w14:textId="77777777" w:rsidR="00A42C2C" w:rsidRPr="00A42C2C" w:rsidRDefault="00A42C2C" w:rsidP="00A42C2C">
            <w:pPr>
              <w:widowControl w:val="0"/>
              <w:autoSpaceDE w:val="0"/>
              <w:autoSpaceDN w:val="0"/>
              <w:adjustRightInd w:val="0"/>
              <w:rPr>
                <w:rFonts w:ascii="Times New Roman" w:hAnsi="Times New Roman" w:cs="Times New Roman"/>
                <w:sz w:val="22"/>
                <w:szCs w:val="22"/>
              </w:rPr>
            </w:pPr>
          </w:p>
        </w:tc>
        <w:tc>
          <w:tcPr>
            <w:tcW w:w="1130" w:type="pct"/>
            <w:tcBorders>
              <w:top w:val="single" w:sz="4" w:space="0" w:color="auto"/>
              <w:left w:val="single" w:sz="4" w:space="0" w:color="auto"/>
              <w:right w:val="single" w:sz="4" w:space="0" w:color="auto"/>
            </w:tcBorders>
          </w:tcPr>
          <w:p w14:paraId="60D80DA8" w14:textId="77777777" w:rsidR="00A42C2C" w:rsidRPr="00A42C2C" w:rsidRDefault="00A42C2C" w:rsidP="00A42C2C">
            <w:pPr>
              <w:pStyle w:val="a7"/>
              <w:tabs>
                <w:tab w:val="left" w:pos="274"/>
                <w:tab w:val="left" w:pos="411"/>
              </w:tabs>
              <w:ind w:left="29"/>
              <w:rPr>
                <w:color w:val="000000"/>
                <w:sz w:val="22"/>
                <w:szCs w:val="22"/>
              </w:rPr>
            </w:pPr>
          </w:p>
        </w:tc>
      </w:tr>
      <w:tr w:rsidR="00A42C2C" w:rsidRPr="00A42C2C" w14:paraId="3FE6DE2D" w14:textId="77777777" w:rsidTr="00A42C2C">
        <w:trPr>
          <w:trHeight w:val="385"/>
        </w:trPr>
        <w:tc>
          <w:tcPr>
            <w:tcW w:w="3870" w:type="pct"/>
            <w:tcBorders>
              <w:top w:val="single" w:sz="4" w:space="0" w:color="auto"/>
              <w:left w:val="single" w:sz="4" w:space="0" w:color="auto"/>
              <w:right w:val="single" w:sz="4" w:space="0" w:color="auto"/>
            </w:tcBorders>
            <w:shd w:val="clear" w:color="auto" w:fill="auto"/>
          </w:tcPr>
          <w:p w14:paraId="37A79A84" w14:textId="5A2E6D62" w:rsidR="00A42C2C" w:rsidRPr="00A42C2C" w:rsidRDefault="00A42C2C" w:rsidP="00A42C2C">
            <w:pPr>
              <w:widowControl w:val="0"/>
              <w:autoSpaceDE w:val="0"/>
              <w:autoSpaceDN w:val="0"/>
              <w:adjustRightInd w:val="0"/>
              <w:rPr>
                <w:rFonts w:ascii="Times New Roman" w:hAnsi="Times New Roman" w:cs="Times New Roman"/>
                <w:b/>
                <w:sz w:val="22"/>
                <w:szCs w:val="22"/>
              </w:rPr>
            </w:pPr>
          </w:p>
        </w:tc>
        <w:tc>
          <w:tcPr>
            <w:tcW w:w="1130" w:type="pct"/>
            <w:tcBorders>
              <w:top w:val="single" w:sz="4" w:space="0" w:color="auto"/>
              <w:left w:val="single" w:sz="4" w:space="0" w:color="auto"/>
              <w:right w:val="single" w:sz="4" w:space="0" w:color="auto"/>
            </w:tcBorders>
          </w:tcPr>
          <w:p w14:paraId="13BFCB4C" w14:textId="69040486" w:rsidR="00A42C2C" w:rsidRPr="00A42C2C" w:rsidRDefault="00A42C2C" w:rsidP="00627BF3">
            <w:pPr>
              <w:snapToGrid w:val="0"/>
              <w:jc w:val="both"/>
              <w:rPr>
                <w:sz w:val="22"/>
                <w:szCs w:val="22"/>
              </w:rPr>
            </w:pPr>
          </w:p>
        </w:tc>
      </w:tr>
      <w:tr w:rsidR="00A42C2C" w:rsidRPr="00A42C2C" w14:paraId="1C3F8E57" w14:textId="77777777" w:rsidTr="00A42C2C">
        <w:trPr>
          <w:trHeight w:val="385"/>
        </w:trPr>
        <w:tc>
          <w:tcPr>
            <w:tcW w:w="5000" w:type="pct"/>
            <w:gridSpan w:val="2"/>
            <w:tcBorders>
              <w:top w:val="single" w:sz="4" w:space="0" w:color="auto"/>
              <w:left w:val="single" w:sz="4" w:space="0" w:color="auto"/>
              <w:bottom w:val="single" w:sz="4" w:space="0" w:color="auto"/>
              <w:right w:val="single" w:sz="4" w:space="0" w:color="auto"/>
            </w:tcBorders>
          </w:tcPr>
          <w:p w14:paraId="16E64DB3" w14:textId="77777777" w:rsidR="00A42C2C" w:rsidRPr="00A42C2C" w:rsidRDefault="00A42C2C" w:rsidP="00A42C2C">
            <w:pPr>
              <w:jc w:val="center"/>
              <w:rPr>
                <w:rFonts w:ascii="Times New Roman" w:hAnsi="Times New Roman" w:cs="Times New Roman"/>
                <w:color w:val="000000"/>
                <w:sz w:val="22"/>
                <w:szCs w:val="22"/>
              </w:rPr>
            </w:pPr>
            <w:r w:rsidRPr="00A42C2C">
              <w:rPr>
                <w:rFonts w:ascii="Times New Roman" w:hAnsi="Times New Roman" w:cs="Times New Roman"/>
                <w:color w:val="000000"/>
                <w:sz w:val="22"/>
                <w:szCs w:val="22"/>
              </w:rPr>
              <w:t>Подраздел 3.2 Требования к качеству товара</w:t>
            </w:r>
          </w:p>
        </w:tc>
      </w:tr>
      <w:tr w:rsidR="00A42C2C" w:rsidRPr="00A42C2C" w14:paraId="5586CC82" w14:textId="77777777" w:rsidTr="00A42C2C">
        <w:trPr>
          <w:trHeight w:val="385"/>
        </w:trPr>
        <w:tc>
          <w:tcPr>
            <w:tcW w:w="5000" w:type="pct"/>
            <w:gridSpan w:val="2"/>
            <w:tcBorders>
              <w:top w:val="single" w:sz="4" w:space="0" w:color="auto"/>
              <w:left w:val="single" w:sz="4" w:space="0" w:color="auto"/>
              <w:bottom w:val="single" w:sz="4" w:space="0" w:color="auto"/>
              <w:right w:val="single" w:sz="4" w:space="0" w:color="auto"/>
            </w:tcBorders>
          </w:tcPr>
          <w:p w14:paraId="4D446FEE" w14:textId="77777777" w:rsidR="00A42C2C" w:rsidRPr="00A42C2C" w:rsidRDefault="00A42C2C" w:rsidP="00A42C2C">
            <w:pPr>
              <w:ind w:firstLine="709"/>
              <w:rPr>
                <w:rFonts w:ascii="Times New Roman" w:hAnsi="Times New Roman" w:cs="Times New Roman"/>
                <w:color w:val="000000"/>
                <w:sz w:val="22"/>
                <w:szCs w:val="22"/>
              </w:rPr>
            </w:pPr>
            <w:r w:rsidRPr="00A42C2C">
              <w:rPr>
                <w:rFonts w:ascii="Times New Roman" w:hAnsi="Times New Roman" w:cs="Times New Roman"/>
                <w:color w:val="000000"/>
                <w:sz w:val="22"/>
                <w:szCs w:val="22"/>
              </w:rPr>
              <w:t>В соответствии с условиями Договора и настоящего ТЗ</w:t>
            </w:r>
            <w:r w:rsidRPr="00A42C2C">
              <w:rPr>
                <w:rFonts w:ascii="Times New Roman" w:hAnsi="Times New Roman" w:cs="Times New Roman"/>
                <w:sz w:val="22"/>
                <w:szCs w:val="22"/>
              </w:rPr>
              <w:t>.</w:t>
            </w:r>
          </w:p>
        </w:tc>
      </w:tr>
    </w:tbl>
    <w:p w14:paraId="2F608945" w14:textId="77777777" w:rsidR="00A42C2C" w:rsidRPr="00A42C2C" w:rsidRDefault="00A42C2C" w:rsidP="00A42C2C">
      <w:pPr>
        <w:jc w:val="center"/>
        <w:rPr>
          <w:rFonts w:ascii="Times New Roman" w:hAnsi="Times New Roman" w:cs="Times New Roman"/>
          <w:b/>
          <w:color w:val="000000"/>
          <w:sz w:val="22"/>
          <w:szCs w:val="22"/>
        </w:rPr>
      </w:pPr>
    </w:p>
    <w:p w14:paraId="257EE114" w14:textId="77777777" w:rsidR="00A42C2C" w:rsidRPr="00A42C2C" w:rsidRDefault="00A42C2C" w:rsidP="00A42C2C">
      <w:pPr>
        <w:jc w:val="center"/>
        <w:rPr>
          <w:rFonts w:ascii="Times New Roman" w:hAnsi="Times New Roman" w:cs="Times New Roman"/>
          <w:b/>
          <w:color w:val="000000"/>
          <w:sz w:val="22"/>
          <w:szCs w:val="22"/>
        </w:rPr>
      </w:pPr>
      <w:r w:rsidRPr="00A42C2C">
        <w:rPr>
          <w:rFonts w:ascii="Times New Roman" w:hAnsi="Times New Roman" w:cs="Times New Roman"/>
          <w:b/>
          <w:color w:val="000000"/>
          <w:sz w:val="22"/>
          <w:szCs w:val="22"/>
        </w:rPr>
        <w:t>РАЗДЕЛ 4. РЕЗУЛЬТАТ</w:t>
      </w:r>
    </w:p>
    <w:tbl>
      <w:tblPr>
        <w:tblW w:w="528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42C2C" w:rsidRPr="00A42C2C" w14:paraId="41B0EA6D" w14:textId="77777777" w:rsidTr="00A42C2C">
        <w:trPr>
          <w:trHeight w:val="385"/>
        </w:trPr>
        <w:tc>
          <w:tcPr>
            <w:tcW w:w="5000" w:type="pct"/>
            <w:tcBorders>
              <w:top w:val="single" w:sz="4" w:space="0" w:color="auto"/>
              <w:left w:val="single" w:sz="4" w:space="0" w:color="auto"/>
              <w:bottom w:val="single" w:sz="4" w:space="0" w:color="auto"/>
              <w:right w:val="single" w:sz="4" w:space="0" w:color="auto"/>
            </w:tcBorders>
          </w:tcPr>
          <w:p w14:paraId="0F8D7AE9" w14:textId="77777777" w:rsidR="00A42C2C" w:rsidRPr="00A42C2C" w:rsidRDefault="00A42C2C" w:rsidP="00A42C2C">
            <w:pPr>
              <w:jc w:val="center"/>
              <w:rPr>
                <w:rFonts w:ascii="Times New Roman" w:hAnsi="Times New Roman" w:cs="Times New Roman"/>
                <w:color w:val="000000"/>
                <w:sz w:val="22"/>
                <w:szCs w:val="22"/>
              </w:rPr>
            </w:pPr>
            <w:r w:rsidRPr="00A42C2C">
              <w:rPr>
                <w:rFonts w:ascii="Times New Roman" w:hAnsi="Times New Roman" w:cs="Times New Roman"/>
                <w:color w:val="000000"/>
                <w:sz w:val="22"/>
                <w:szCs w:val="22"/>
              </w:rPr>
              <w:t xml:space="preserve">Подраздел 4.1 Описание конечного результата </w:t>
            </w:r>
          </w:p>
        </w:tc>
      </w:tr>
      <w:tr w:rsidR="00A42C2C" w:rsidRPr="00A42C2C" w14:paraId="10418887" w14:textId="77777777" w:rsidTr="00A42C2C">
        <w:trPr>
          <w:trHeight w:val="385"/>
        </w:trPr>
        <w:tc>
          <w:tcPr>
            <w:tcW w:w="5000" w:type="pct"/>
            <w:tcBorders>
              <w:top w:val="single" w:sz="4" w:space="0" w:color="auto"/>
              <w:left w:val="single" w:sz="4" w:space="0" w:color="auto"/>
              <w:bottom w:val="single" w:sz="4" w:space="0" w:color="auto"/>
              <w:right w:val="single" w:sz="4" w:space="0" w:color="auto"/>
            </w:tcBorders>
          </w:tcPr>
          <w:p w14:paraId="3B1E30C3" w14:textId="27C12462" w:rsidR="00A42C2C" w:rsidRPr="00A42C2C" w:rsidRDefault="00A42C2C" w:rsidP="00487028">
            <w:pPr>
              <w:ind w:firstLine="709"/>
              <w:jc w:val="both"/>
              <w:rPr>
                <w:rFonts w:ascii="Times New Roman" w:hAnsi="Times New Roman" w:cs="Times New Roman"/>
                <w:color w:val="000000"/>
                <w:sz w:val="22"/>
                <w:szCs w:val="22"/>
                <w:highlight w:val="yellow"/>
              </w:rPr>
            </w:pPr>
            <w:r w:rsidRPr="00A42C2C">
              <w:rPr>
                <w:rFonts w:ascii="Times New Roman" w:hAnsi="Times New Roman" w:cs="Times New Roman"/>
                <w:color w:val="000000"/>
                <w:sz w:val="22"/>
                <w:szCs w:val="22"/>
              </w:rPr>
              <w:t xml:space="preserve">Обеспечение потребностей </w:t>
            </w:r>
            <w:r w:rsidR="00C5594D">
              <w:rPr>
                <w:rFonts w:ascii="Times New Roman" w:hAnsi="Times New Roman" w:cs="Times New Roman"/>
                <w:color w:val="000000"/>
                <w:sz w:val="22"/>
                <w:szCs w:val="22"/>
              </w:rPr>
              <w:t>Покупателя</w:t>
            </w:r>
            <w:r w:rsidRPr="00A42C2C">
              <w:rPr>
                <w:rFonts w:ascii="Times New Roman" w:hAnsi="Times New Roman" w:cs="Times New Roman"/>
                <w:color w:val="000000"/>
                <w:sz w:val="22"/>
                <w:szCs w:val="22"/>
              </w:rPr>
              <w:t xml:space="preserve"> в полном объеме согласно требованиям </w:t>
            </w:r>
            <w:r w:rsidR="00487028">
              <w:rPr>
                <w:rFonts w:ascii="Times New Roman" w:hAnsi="Times New Roman" w:cs="Times New Roman"/>
                <w:color w:val="000000"/>
                <w:sz w:val="22"/>
                <w:szCs w:val="22"/>
              </w:rPr>
              <w:t>настоящего Технического задания.</w:t>
            </w:r>
          </w:p>
        </w:tc>
      </w:tr>
      <w:tr w:rsidR="00A42C2C" w:rsidRPr="00A42C2C" w14:paraId="7604E0F6" w14:textId="77777777" w:rsidTr="00A42C2C">
        <w:trPr>
          <w:trHeight w:val="385"/>
        </w:trPr>
        <w:tc>
          <w:tcPr>
            <w:tcW w:w="5000" w:type="pct"/>
            <w:tcBorders>
              <w:top w:val="single" w:sz="4" w:space="0" w:color="auto"/>
              <w:left w:val="single" w:sz="4" w:space="0" w:color="auto"/>
              <w:bottom w:val="single" w:sz="4" w:space="0" w:color="auto"/>
              <w:right w:val="single" w:sz="4" w:space="0" w:color="auto"/>
            </w:tcBorders>
          </w:tcPr>
          <w:p w14:paraId="3D1F54CC" w14:textId="77777777" w:rsidR="00A42C2C" w:rsidRPr="00A42C2C" w:rsidRDefault="00A42C2C" w:rsidP="00A42C2C">
            <w:pPr>
              <w:jc w:val="center"/>
              <w:rPr>
                <w:rFonts w:ascii="Times New Roman" w:hAnsi="Times New Roman" w:cs="Times New Roman"/>
                <w:color w:val="000000"/>
                <w:sz w:val="22"/>
                <w:szCs w:val="22"/>
              </w:rPr>
            </w:pPr>
            <w:r w:rsidRPr="00A42C2C">
              <w:rPr>
                <w:rFonts w:ascii="Times New Roman" w:hAnsi="Times New Roman" w:cs="Times New Roman"/>
                <w:color w:val="000000"/>
                <w:sz w:val="22"/>
                <w:szCs w:val="22"/>
              </w:rPr>
              <w:t>Подраздел 4.2 Требования по приемке товара</w:t>
            </w:r>
          </w:p>
        </w:tc>
      </w:tr>
      <w:tr w:rsidR="00A42C2C" w:rsidRPr="00A42C2C" w14:paraId="65AB8B11" w14:textId="77777777" w:rsidTr="0091102B">
        <w:trPr>
          <w:trHeight w:val="205"/>
        </w:trPr>
        <w:tc>
          <w:tcPr>
            <w:tcW w:w="5000" w:type="pct"/>
            <w:tcBorders>
              <w:top w:val="single" w:sz="4" w:space="0" w:color="auto"/>
              <w:left w:val="single" w:sz="4" w:space="0" w:color="auto"/>
              <w:bottom w:val="single" w:sz="4" w:space="0" w:color="auto"/>
              <w:right w:val="single" w:sz="4" w:space="0" w:color="auto"/>
            </w:tcBorders>
          </w:tcPr>
          <w:p w14:paraId="64FC171C" w14:textId="77777777" w:rsidR="00487028" w:rsidRPr="00487028" w:rsidRDefault="00487028" w:rsidP="00487028">
            <w:pPr>
              <w:ind w:firstLine="709"/>
              <w:jc w:val="both"/>
              <w:rPr>
                <w:rFonts w:ascii="Times New Roman" w:hAnsi="Times New Roman" w:cs="Times New Roman"/>
                <w:color w:val="000000"/>
                <w:sz w:val="22"/>
                <w:szCs w:val="22"/>
              </w:rPr>
            </w:pPr>
            <w:r w:rsidRPr="00487028">
              <w:rPr>
                <w:rFonts w:ascii="Times New Roman" w:hAnsi="Times New Roman" w:cs="Times New Roman"/>
                <w:color w:val="000000"/>
                <w:sz w:val="22"/>
                <w:szCs w:val="22"/>
              </w:rPr>
              <w:t>Порядок сдачи-приемки товара: Согласно разделу 4 Договора.</w:t>
            </w:r>
          </w:p>
          <w:p w14:paraId="156BDA8A" w14:textId="360F7A6B" w:rsidR="00A42C2C" w:rsidRPr="00A42C2C" w:rsidRDefault="00487028" w:rsidP="00487028">
            <w:pPr>
              <w:ind w:firstLine="709"/>
              <w:jc w:val="both"/>
              <w:rPr>
                <w:rFonts w:ascii="Times New Roman" w:hAnsi="Times New Roman" w:cs="Times New Roman"/>
                <w:color w:val="000000"/>
                <w:sz w:val="22"/>
                <w:szCs w:val="22"/>
              </w:rPr>
            </w:pPr>
            <w:r w:rsidRPr="00487028">
              <w:rPr>
                <w:rFonts w:ascii="Times New Roman" w:hAnsi="Times New Roman" w:cs="Times New Roman"/>
                <w:color w:val="000000"/>
                <w:sz w:val="22"/>
                <w:szCs w:val="22"/>
              </w:rPr>
              <w:t>Условия оплаты: Согласно разделу 2 Договора.</w:t>
            </w:r>
          </w:p>
        </w:tc>
      </w:tr>
      <w:tr w:rsidR="00A42C2C" w:rsidRPr="00A42C2C" w14:paraId="678E76D2" w14:textId="77777777" w:rsidTr="00A42C2C">
        <w:trPr>
          <w:trHeight w:val="291"/>
        </w:trPr>
        <w:tc>
          <w:tcPr>
            <w:tcW w:w="5000" w:type="pct"/>
            <w:tcBorders>
              <w:top w:val="single" w:sz="4" w:space="0" w:color="auto"/>
              <w:left w:val="single" w:sz="4" w:space="0" w:color="auto"/>
              <w:bottom w:val="single" w:sz="4" w:space="0" w:color="auto"/>
              <w:right w:val="single" w:sz="4" w:space="0" w:color="auto"/>
            </w:tcBorders>
          </w:tcPr>
          <w:p w14:paraId="0102E817" w14:textId="77777777" w:rsidR="00A42C2C" w:rsidRPr="00A42C2C" w:rsidRDefault="00A42C2C" w:rsidP="00A42C2C">
            <w:pPr>
              <w:ind w:firstLine="709"/>
              <w:jc w:val="center"/>
              <w:rPr>
                <w:rFonts w:ascii="Times New Roman" w:hAnsi="Times New Roman" w:cs="Times New Roman"/>
                <w:color w:val="000000"/>
                <w:sz w:val="22"/>
                <w:szCs w:val="22"/>
                <w:lang w:eastAsia="en-US"/>
              </w:rPr>
            </w:pPr>
            <w:r w:rsidRPr="00A42C2C">
              <w:rPr>
                <w:rFonts w:ascii="Times New Roman" w:hAnsi="Times New Roman" w:cs="Times New Roman"/>
                <w:color w:val="000000"/>
                <w:sz w:val="22"/>
                <w:szCs w:val="22"/>
              </w:rPr>
              <w:t>Подраздел 4.3 Требования к оформлению отчетной документации</w:t>
            </w:r>
          </w:p>
        </w:tc>
      </w:tr>
      <w:tr w:rsidR="00A42C2C" w:rsidRPr="00A42C2C" w14:paraId="48C9D17F" w14:textId="77777777" w:rsidTr="00A42C2C">
        <w:trPr>
          <w:trHeight w:val="291"/>
        </w:trPr>
        <w:tc>
          <w:tcPr>
            <w:tcW w:w="5000" w:type="pct"/>
            <w:tcBorders>
              <w:top w:val="single" w:sz="4" w:space="0" w:color="auto"/>
              <w:left w:val="single" w:sz="4" w:space="0" w:color="auto"/>
              <w:bottom w:val="single" w:sz="4" w:space="0" w:color="auto"/>
              <w:right w:val="single" w:sz="4" w:space="0" w:color="auto"/>
            </w:tcBorders>
          </w:tcPr>
          <w:p w14:paraId="6B62CFC6" w14:textId="58DBFBA8" w:rsidR="00A42C2C" w:rsidRPr="00A42C2C" w:rsidRDefault="000C6757" w:rsidP="004D350C">
            <w:pPr>
              <w:ind w:left="3" w:firstLine="709"/>
              <w:jc w:val="both"/>
              <w:rPr>
                <w:rFonts w:ascii="Times New Roman" w:hAnsi="Times New Roman" w:cs="Times New Roman"/>
                <w:sz w:val="22"/>
                <w:szCs w:val="22"/>
              </w:rPr>
            </w:pPr>
            <w:r>
              <w:rPr>
                <w:rFonts w:ascii="Times New Roman" w:hAnsi="Times New Roman" w:cs="Times New Roman"/>
                <w:sz w:val="22"/>
                <w:szCs w:val="22"/>
              </w:rPr>
              <w:t>В соответствии с требованиями</w:t>
            </w:r>
            <w:r w:rsidR="00513639">
              <w:rPr>
                <w:rFonts w:ascii="Times New Roman" w:hAnsi="Times New Roman" w:cs="Times New Roman"/>
                <w:sz w:val="22"/>
                <w:szCs w:val="22"/>
              </w:rPr>
              <w:t>, предъявляемыми законодательством Российской Федерации</w:t>
            </w:r>
            <w:r w:rsidR="004D350C">
              <w:rPr>
                <w:rFonts w:ascii="Times New Roman" w:hAnsi="Times New Roman" w:cs="Times New Roman"/>
                <w:sz w:val="22"/>
                <w:szCs w:val="22"/>
              </w:rPr>
              <w:t>.</w:t>
            </w:r>
          </w:p>
        </w:tc>
      </w:tr>
    </w:tbl>
    <w:p w14:paraId="528D9F40" w14:textId="77777777" w:rsidR="00003630" w:rsidRDefault="00003630" w:rsidP="00513639">
      <w:pPr>
        <w:ind w:firstLine="592"/>
        <w:jc w:val="both"/>
        <w:rPr>
          <w:rFonts w:ascii="Times New Roman" w:eastAsia="Calibri" w:hAnsi="Times New Roman" w:cs="Times New Roman"/>
          <w:lang w:eastAsia="en-US"/>
        </w:rPr>
        <w:sectPr w:rsidR="00003630" w:rsidSect="003301C7">
          <w:footerReference w:type="default" r:id="rId10"/>
          <w:pgSz w:w="11900" w:h="16840"/>
          <w:pgMar w:top="851" w:right="985" w:bottom="426" w:left="1418" w:header="709" w:footer="541" w:gutter="0"/>
          <w:cols w:space="708"/>
          <w:titlePg/>
          <w:docGrid w:linePitch="360"/>
        </w:sectPr>
      </w:pPr>
    </w:p>
    <w:p w14:paraId="6AACEC6B" w14:textId="54BB7C52" w:rsidR="004D35BD" w:rsidRPr="004D35BD" w:rsidRDefault="00DF224E" w:rsidP="004D35BD">
      <w:pPr>
        <w:pStyle w:val="1"/>
        <w:spacing w:before="0"/>
        <w:jc w:val="right"/>
        <w:rPr>
          <w:rFonts w:ascii="Times New Roman" w:hAnsi="Times New Roman" w:cs="Times New Roman"/>
          <w:bCs/>
          <w:color w:val="auto"/>
          <w:sz w:val="24"/>
          <w:szCs w:val="24"/>
        </w:rPr>
      </w:pPr>
      <w:r w:rsidRPr="004D35BD">
        <w:rPr>
          <w:rFonts w:ascii="Times New Roman" w:hAnsi="Times New Roman" w:cs="Times New Roman"/>
          <w:bCs/>
          <w:color w:val="auto"/>
          <w:sz w:val="24"/>
          <w:szCs w:val="24"/>
        </w:rPr>
        <w:lastRenderedPageBreak/>
        <w:t>Приложение № 2 к договору поставки</w:t>
      </w:r>
    </w:p>
    <w:p w14:paraId="0A6BAFA0" w14:textId="4FBB7845" w:rsidR="00DF224E" w:rsidRDefault="007A5AD5" w:rsidP="000C48C0">
      <w:pPr>
        <w:ind w:left="3969" w:right="-8"/>
        <w:jc w:val="right"/>
        <w:rPr>
          <w:rFonts w:ascii="Times New Roman" w:eastAsia="Times New Roman" w:hAnsi="Times New Roman" w:cs="Times New Roman"/>
        </w:rPr>
      </w:pPr>
      <w:r>
        <w:rPr>
          <w:rFonts w:ascii="Times New Roman" w:eastAsia="Times New Roman" w:hAnsi="Times New Roman" w:cs="Times New Roman"/>
          <w:bCs/>
          <w:color w:val="000000"/>
        </w:rPr>
        <w:t xml:space="preserve">от </w:t>
      </w:r>
      <w:r w:rsidR="002C6969" w:rsidRPr="002C6969">
        <w:rPr>
          <w:rFonts w:ascii="Times New Roman" w:hAnsi="Times New Roman" w:cs="Times New Roman"/>
          <w:iCs/>
        </w:rPr>
        <w:t>«____» ___________ 2024 г.</w:t>
      </w:r>
      <w:r>
        <w:rPr>
          <w:rFonts w:ascii="Times New Roman" w:hAnsi="Times New Roman" w:cs="Times New Roman"/>
          <w:iCs/>
        </w:rPr>
        <w:t xml:space="preserve"> </w:t>
      </w:r>
      <w:r w:rsidR="004D77A5">
        <w:rPr>
          <w:rFonts w:ascii="Times New Roman" w:eastAsia="Times New Roman" w:hAnsi="Times New Roman" w:cs="Times New Roman"/>
        </w:rPr>
        <w:t>№</w:t>
      </w:r>
      <w:r w:rsidR="0091155E">
        <w:rPr>
          <w:rFonts w:ascii="Times New Roman" w:eastAsia="Times New Roman" w:hAnsi="Times New Roman" w:cs="Times New Roman"/>
        </w:rPr>
        <w:t> </w:t>
      </w:r>
      <w:r w:rsidR="003301C7" w:rsidRPr="003301C7">
        <w:rPr>
          <w:rFonts w:ascii="Times New Roman" w:hAnsi="Times New Roman" w:cs="Times New Roman"/>
          <w:color w:val="000000"/>
        </w:rPr>
        <w:t>__/02-01/24/__</w:t>
      </w:r>
    </w:p>
    <w:p w14:paraId="700CD860" w14:textId="37D5C460" w:rsidR="00DF224E" w:rsidRDefault="00DF224E" w:rsidP="004D35BD">
      <w:pPr>
        <w:ind w:left="4962" w:right="-8" w:hanging="20"/>
        <w:jc w:val="right"/>
        <w:rPr>
          <w:rFonts w:ascii="Times New Roman" w:eastAsia="Times New Roman" w:hAnsi="Times New Roman" w:cs="Times New Roman"/>
        </w:rPr>
      </w:pPr>
    </w:p>
    <w:p w14:paraId="13BDEC56" w14:textId="57CD3DAA" w:rsidR="004D350C" w:rsidRDefault="004D350C" w:rsidP="004D350C">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СПЕЦИФИКАЦИЯ СОГЛАСОВАНА</w:t>
      </w:r>
    </w:p>
    <w:tbl>
      <w:tblPr>
        <w:tblW w:w="9640" w:type="dxa"/>
        <w:tblInd w:w="-142" w:type="dxa"/>
        <w:tblLayout w:type="fixed"/>
        <w:tblLook w:val="0400" w:firstRow="0" w:lastRow="0" w:firstColumn="0" w:lastColumn="0" w:noHBand="0" w:noVBand="1"/>
      </w:tblPr>
      <w:tblGrid>
        <w:gridCol w:w="4962"/>
        <w:gridCol w:w="4678"/>
      </w:tblGrid>
      <w:tr w:rsidR="003301C7" w:rsidRPr="003301C7" w14:paraId="6CCB4E3B" w14:textId="77777777" w:rsidTr="003301C7">
        <w:trPr>
          <w:trHeight w:val="164"/>
        </w:trPr>
        <w:tc>
          <w:tcPr>
            <w:tcW w:w="4962" w:type="dxa"/>
            <w:shd w:val="clear" w:color="auto" w:fill="auto"/>
          </w:tcPr>
          <w:p w14:paraId="0D589F1B" w14:textId="77777777" w:rsidR="003301C7" w:rsidRPr="000A616D" w:rsidRDefault="003301C7" w:rsidP="0093063E">
            <w:pPr>
              <w:rPr>
                <w:rFonts w:ascii="Times New Roman" w:hAnsi="Times New Roman" w:cs="Times New Roman"/>
              </w:rPr>
            </w:pPr>
            <w:r w:rsidRPr="000A616D">
              <w:rPr>
                <w:rFonts w:ascii="Times New Roman" w:hAnsi="Times New Roman" w:cs="Times New Roman"/>
              </w:rPr>
              <w:t>Покупатель:</w:t>
            </w:r>
          </w:p>
          <w:p w14:paraId="1BDC87E8" w14:textId="77777777" w:rsidR="003301C7" w:rsidRPr="000A616D" w:rsidRDefault="003301C7" w:rsidP="0093063E">
            <w:pPr>
              <w:rPr>
                <w:rFonts w:ascii="Times New Roman" w:hAnsi="Times New Roman" w:cs="Times New Roman"/>
              </w:rPr>
            </w:pPr>
            <w:r w:rsidRPr="000A616D">
              <w:rPr>
                <w:rFonts w:ascii="Times New Roman" w:hAnsi="Times New Roman" w:cs="Times New Roman"/>
              </w:rPr>
              <w:t>Должность</w:t>
            </w:r>
          </w:p>
        </w:tc>
        <w:tc>
          <w:tcPr>
            <w:tcW w:w="4678" w:type="dxa"/>
            <w:shd w:val="clear" w:color="auto" w:fill="auto"/>
          </w:tcPr>
          <w:p w14:paraId="7656927D" w14:textId="77777777" w:rsidR="003301C7" w:rsidRPr="000A616D" w:rsidRDefault="003301C7" w:rsidP="0093063E">
            <w:pPr>
              <w:rPr>
                <w:rFonts w:ascii="Times New Roman" w:hAnsi="Times New Roman" w:cs="Times New Roman"/>
              </w:rPr>
            </w:pPr>
            <w:r w:rsidRPr="000A616D">
              <w:rPr>
                <w:rFonts w:ascii="Times New Roman" w:hAnsi="Times New Roman" w:cs="Times New Roman"/>
              </w:rPr>
              <w:t>Поставщик:</w:t>
            </w:r>
          </w:p>
          <w:p w14:paraId="723EC2FD" w14:textId="77777777" w:rsidR="003301C7" w:rsidRPr="000A616D" w:rsidRDefault="003301C7" w:rsidP="0093063E">
            <w:pPr>
              <w:rPr>
                <w:rFonts w:ascii="Times New Roman" w:hAnsi="Times New Roman" w:cs="Times New Roman"/>
              </w:rPr>
            </w:pPr>
            <w:r w:rsidRPr="000A616D">
              <w:rPr>
                <w:rFonts w:ascii="Times New Roman" w:hAnsi="Times New Roman" w:cs="Times New Roman"/>
              </w:rPr>
              <w:t>Председатель Совета</w:t>
            </w:r>
          </w:p>
        </w:tc>
      </w:tr>
      <w:tr w:rsidR="003301C7" w:rsidRPr="003301C7" w14:paraId="512BC6BE" w14:textId="77777777" w:rsidTr="003301C7">
        <w:trPr>
          <w:trHeight w:val="556"/>
        </w:trPr>
        <w:tc>
          <w:tcPr>
            <w:tcW w:w="4962" w:type="dxa"/>
            <w:shd w:val="clear" w:color="auto" w:fill="auto"/>
          </w:tcPr>
          <w:p w14:paraId="4E85240B" w14:textId="77777777" w:rsidR="003301C7" w:rsidRPr="000A616D" w:rsidRDefault="003301C7" w:rsidP="0093063E">
            <w:pPr>
              <w:rPr>
                <w:rFonts w:ascii="Times New Roman" w:hAnsi="Times New Roman" w:cs="Times New Roman"/>
              </w:rPr>
            </w:pPr>
            <w:r w:rsidRPr="000A616D">
              <w:rPr>
                <w:rFonts w:ascii="Times New Roman" w:hAnsi="Times New Roman" w:cs="Times New Roman"/>
              </w:rPr>
              <w:t>__</w:t>
            </w:r>
            <w:r w:rsidRPr="000A616D">
              <w:rPr>
                <w:rFonts w:ascii="Times New Roman" w:hAnsi="Times New Roman" w:cs="Times New Roman"/>
                <w:i/>
              </w:rPr>
              <w:t>_____________</w:t>
            </w:r>
            <w:r w:rsidRPr="000A616D">
              <w:rPr>
                <w:rFonts w:ascii="Times New Roman" w:hAnsi="Times New Roman" w:cs="Times New Roman"/>
              </w:rPr>
              <w:t>И.О. Фамилия контрагент</w:t>
            </w:r>
          </w:p>
          <w:p w14:paraId="64C4A883" w14:textId="77777777" w:rsidR="003301C7" w:rsidRPr="000A616D" w:rsidRDefault="003301C7" w:rsidP="0093063E">
            <w:pPr>
              <w:rPr>
                <w:rFonts w:ascii="Times New Roman" w:hAnsi="Times New Roman" w:cs="Times New Roman"/>
              </w:rPr>
            </w:pPr>
            <w:r w:rsidRPr="000A616D">
              <w:rPr>
                <w:rFonts w:ascii="Times New Roman" w:hAnsi="Times New Roman" w:cs="Times New Roman"/>
              </w:rPr>
              <w:t>м.п.</w:t>
            </w:r>
          </w:p>
        </w:tc>
        <w:tc>
          <w:tcPr>
            <w:tcW w:w="4678" w:type="dxa"/>
            <w:shd w:val="clear" w:color="auto" w:fill="auto"/>
          </w:tcPr>
          <w:p w14:paraId="6781A6B8" w14:textId="77777777" w:rsidR="003301C7" w:rsidRPr="000A616D" w:rsidRDefault="003301C7" w:rsidP="0093063E">
            <w:pPr>
              <w:rPr>
                <w:rFonts w:ascii="Times New Roman" w:hAnsi="Times New Roman" w:cs="Times New Roman"/>
                <w:bCs/>
              </w:rPr>
            </w:pPr>
            <w:r w:rsidRPr="000A616D">
              <w:rPr>
                <w:rFonts w:ascii="Times New Roman" w:hAnsi="Times New Roman" w:cs="Times New Roman"/>
                <w:bCs/>
              </w:rPr>
              <w:t>_______________ /И.О. Фамилия РО/</w:t>
            </w:r>
          </w:p>
          <w:p w14:paraId="73E5C7B8" w14:textId="77777777" w:rsidR="003301C7" w:rsidRPr="000A616D" w:rsidRDefault="003301C7" w:rsidP="0093063E">
            <w:pPr>
              <w:rPr>
                <w:rFonts w:ascii="Times New Roman" w:hAnsi="Times New Roman" w:cs="Times New Roman"/>
              </w:rPr>
            </w:pPr>
            <w:r w:rsidRPr="000A616D">
              <w:rPr>
                <w:rFonts w:ascii="Times New Roman" w:hAnsi="Times New Roman" w:cs="Times New Roman"/>
                <w:bCs/>
              </w:rPr>
              <w:t>м.п.</w:t>
            </w:r>
          </w:p>
        </w:tc>
      </w:tr>
    </w:tbl>
    <w:p w14:paraId="76275ED2" w14:textId="766669AD" w:rsidR="004D350C" w:rsidRPr="00DF224E" w:rsidRDefault="004D350C" w:rsidP="004D350C">
      <w:pPr>
        <w:jc w:val="center"/>
        <w:rPr>
          <w:rFonts w:ascii="Times New Roman" w:eastAsia="Times New Roman" w:hAnsi="Times New Roman" w:cs="Times New Roman"/>
          <w:b/>
          <w:bCs/>
          <w:color w:val="000000"/>
        </w:rPr>
      </w:pPr>
    </w:p>
    <w:p w14:paraId="2130B402" w14:textId="77777777" w:rsidR="007F2180" w:rsidRPr="007F2180" w:rsidRDefault="007F2180" w:rsidP="007F2180">
      <w:pPr>
        <w:jc w:val="center"/>
        <w:rPr>
          <w:rFonts w:ascii="Times New Roman" w:hAnsi="Times New Roman" w:cs="Times New Roman"/>
          <w:b/>
        </w:rPr>
      </w:pPr>
      <w:r w:rsidRPr="007F2180">
        <w:rPr>
          <w:rFonts w:ascii="Times New Roman" w:hAnsi="Times New Roman" w:cs="Times New Roman"/>
          <w:b/>
        </w:rPr>
        <w:t>СПЕЦИФИКАЦИЯ</w:t>
      </w:r>
    </w:p>
    <w:p w14:paraId="610726EE" w14:textId="33E9E298" w:rsidR="007F2180" w:rsidRPr="003301C7" w:rsidRDefault="003301C7" w:rsidP="007F2180">
      <w:pPr>
        <w:jc w:val="center"/>
        <w:rPr>
          <w:rFonts w:ascii="Times New Roman" w:hAnsi="Times New Roman" w:cs="Times New Roman"/>
        </w:rPr>
      </w:pPr>
      <w:r w:rsidRPr="003301C7">
        <w:rPr>
          <w:rFonts w:ascii="Times New Roman" w:hAnsi="Times New Roman" w:cs="Times New Roman"/>
        </w:rPr>
        <w:t>(ИГК: __)</w:t>
      </w: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8"/>
        <w:gridCol w:w="2693"/>
        <w:gridCol w:w="1276"/>
        <w:gridCol w:w="1417"/>
        <w:gridCol w:w="1844"/>
        <w:gridCol w:w="1701"/>
      </w:tblGrid>
      <w:tr w:rsidR="00CC383D" w:rsidRPr="003301C7" w14:paraId="1BB02140" w14:textId="302A8C0D" w:rsidTr="003301C7">
        <w:trPr>
          <w:trHeight w:val="1117"/>
        </w:trPr>
        <w:tc>
          <w:tcPr>
            <w:tcW w:w="568" w:type="dxa"/>
            <w:shd w:val="clear" w:color="auto" w:fill="auto"/>
            <w:vAlign w:val="center"/>
          </w:tcPr>
          <w:p w14:paraId="6A6D7118" w14:textId="77777777" w:rsidR="00CC383D" w:rsidRPr="003301C7" w:rsidRDefault="00CC383D" w:rsidP="00A42C2C">
            <w:pPr>
              <w:jc w:val="center"/>
              <w:rPr>
                <w:rFonts w:ascii="Times New Roman" w:hAnsi="Times New Roman" w:cs="Times New Roman"/>
                <w:b/>
              </w:rPr>
            </w:pPr>
            <w:r w:rsidRPr="003301C7">
              <w:rPr>
                <w:rFonts w:ascii="Times New Roman" w:hAnsi="Times New Roman" w:cs="Times New Roman"/>
                <w:b/>
              </w:rPr>
              <w:t>№</w:t>
            </w:r>
          </w:p>
        </w:tc>
        <w:tc>
          <w:tcPr>
            <w:tcW w:w="2693" w:type="dxa"/>
            <w:shd w:val="clear" w:color="auto" w:fill="auto"/>
            <w:vAlign w:val="center"/>
          </w:tcPr>
          <w:p w14:paraId="0398907F" w14:textId="75423321" w:rsidR="00CC383D" w:rsidRPr="003301C7" w:rsidRDefault="00CC383D" w:rsidP="004D350C">
            <w:pPr>
              <w:tabs>
                <w:tab w:val="left" w:pos="9368"/>
              </w:tabs>
              <w:jc w:val="center"/>
              <w:rPr>
                <w:rFonts w:ascii="Times New Roman" w:hAnsi="Times New Roman" w:cs="Times New Roman"/>
                <w:b/>
              </w:rPr>
            </w:pPr>
            <w:r w:rsidRPr="003301C7">
              <w:rPr>
                <w:rFonts w:ascii="Times New Roman" w:hAnsi="Times New Roman" w:cs="Times New Roman"/>
                <w:b/>
              </w:rPr>
              <w:t>Наименование товара</w:t>
            </w:r>
          </w:p>
        </w:tc>
        <w:tc>
          <w:tcPr>
            <w:tcW w:w="1276" w:type="dxa"/>
            <w:vAlign w:val="center"/>
          </w:tcPr>
          <w:p w14:paraId="0EEC0566" w14:textId="77777777" w:rsidR="00CC383D" w:rsidRPr="003301C7" w:rsidRDefault="00CC383D" w:rsidP="00A42C2C">
            <w:pPr>
              <w:tabs>
                <w:tab w:val="left" w:pos="9368"/>
              </w:tabs>
              <w:jc w:val="center"/>
              <w:rPr>
                <w:rFonts w:ascii="Times New Roman" w:hAnsi="Times New Roman" w:cs="Times New Roman"/>
                <w:b/>
              </w:rPr>
            </w:pPr>
            <w:r w:rsidRPr="003301C7">
              <w:rPr>
                <w:rFonts w:ascii="Times New Roman" w:hAnsi="Times New Roman" w:cs="Times New Roman"/>
                <w:b/>
              </w:rPr>
              <w:t>Ед. изм.</w:t>
            </w:r>
          </w:p>
        </w:tc>
        <w:tc>
          <w:tcPr>
            <w:tcW w:w="1417" w:type="dxa"/>
            <w:shd w:val="clear" w:color="auto" w:fill="auto"/>
            <w:vAlign w:val="center"/>
          </w:tcPr>
          <w:p w14:paraId="0F97C272" w14:textId="77777777" w:rsidR="00CC383D" w:rsidRPr="003301C7" w:rsidRDefault="00CC383D" w:rsidP="00A42C2C">
            <w:pPr>
              <w:tabs>
                <w:tab w:val="left" w:pos="9368"/>
              </w:tabs>
              <w:jc w:val="center"/>
              <w:rPr>
                <w:rFonts w:ascii="Times New Roman" w:hAnsi="Times New Roman" w:cs="Times New Roman"/>
                <w:b/>
              </w:rPr>
            </w:pPr>
            <w:r w:rsidRPr="003301C7">
              <w:rPr>
                <w:rFonts w:ascii="Times New Roman" w:hAnsi="Times New Roman" w:cs="Times New Roman"/>
                <w:b/>
              </w:rPr>
              <w:t>Кол-во</w:t>
            </w:r>
          </w:p>
        </w:tc>
        <w:tc>
          <w:tcPr>
            <w:tcW w:w="1844" w:type="dxa"/>
            <w:vAlign w:val="center"/>
          </w:tcPr>
          <w:p w14:paraId="4C0B3F38" w14:textId="47A1023E" w:rsidR="00CC383D" w:rsidRPr="003301C7" w:rsidRDefault="00CC383D" w:rsidP="00CC383D">
            <w:pPr>
              <w:jc w:val="center"/>
              <w:rPr>
                <w:rFonts w:ascii="Times New Roman" w:hAnsi="Times New Roman" w:cs="Times New Roman"/>
                <w:b/>
              </w:rPr>
            </w:pPr>
            <w:r w:rsidRPr="003301C7">
              <w:rPr>
                <w:rFonts w:ascii="Times New Roman" w:hAnsi="Times New Roman" w:cs="Times New Roman"/>
                <w:b/>
              </w:rPr>
              <w:t>Стоимость за ед. (руб.), НДС не облагается</w:t>
            </w:r>
          </w:p>
        </w:tc>
        <w:tc>
          <w:tcPr>
            <w:tcW w:w="1701" w:type="dxa"/>
            <w:vAlign w:val="center"/>
          </w:tcPr>
          <w:p w14:paraId="66851CD6" w14:textId="50A8DE3A" w:rsidR="00CC383D" w:rsidRPr="003301C7" w:rsidRDefault="00CC383D" w:rsidP="00CC383D">
            <w:pPr>
              <w:jc w:val="center"/>
              <w:rPr>
                <w:rFonts w:ascii="Times New Roman" w:hAnsi="Times New Roman" w:cs="Times New Roman"/>
                <w:b/>
              </w:rPr>
            </w:pPr>
            <w:r w:rsidRPr="003301C7">
              <w:rPr>
                <w:rFonts w:ascii="Times New Roman" w:hAnsi="Times New Roman" w:cs="Times New Roman"/>
                <w:b/>
              </w:rPr>
              <w:t xml:space="preserve">Итого, руб., НДС не облагается </w:t>
            </w:r>
          </w:p>
        </w:tc>
      </w:tr>
      <w:tr w:rsidR="00CC383D" w:rsidRPr="003301C7" w14:paraId="037CB7C0" w14:textId="77777777" w:rsidTr="003301C7">
        <w:trPr>
          <w:trHeight w:val="301"/>
        </w:trPr>
        <w:tc>
          <w:tcPr>
            <w:tcW w:w="568" w:type="dxa"/>
            <w:shd w:val="clear" w:color="auto" w:fill="auto"/>
            <w:vAlign w:val="center"/>
          </w:tcPr>
          <w:p w14:paraId="198FB3CC" w14:textId="1582189D" w:rsidR="00CC383D" w:rsidRPr="003301C7" w:rsidRDefault="00CC383D" w:rsidP="007D1936">
            <w:pPr>
              <w:jc w:val="center"/>
              <w:rPr>
                <w:rFonts w:ascii="Times New Roman" w:hAnsi="Times New Roman" w:cs="Times New Roman"/>
                <w:b/>
              </w:rPr>
            </w:pPr>
            <w:r w:rsidRPr="003301C7">
              <w:rPr>
                <w:rFonts w:ascii="Times New Roman" w:hAnsi="Times New Roman" w:cs="Times New Roman"/>
                <w:b/>
              </w:rPr>
              <w:t>1</w:t>
            </w:r>
          </w:p>
        </w:tc>
        <w:tc>
          <w:tcPr>
            <w:tcW w:w="2693" w:type="dxa"/>
            <w:shd w:val="clear" w:color="auto" w:fill="auto"/>
            <w:vAlign w:val="center"/>
          </w:tcPr>
          <w:p w14:paraId="38F156B4" w14:textId="0D9542D2" w:rsidR="00CC383D" w:rsidRPr="003301C7" w:rsidRDefault="00CC383D" w:rsidP="007D1936">
            <w:pPr>
              <w:tabs>
                <w:tab w:val="left" w:pos="27"/>
                <w:tab w:val="left" w:pos="310"/>
                <w:tab w:val="left" w:pos="452"/>
              </w:tabs>
              <w:ind w:right="68"/>
              <w:jc w:val="center"/>
              <w:rPr>
                <w:rFonts w:ascii="Times New Roman" w:hAnsi="Times New Roman" w:cs="Times New Roman"/>
                <w:b/>
              </w:rPr>
            </w:pPr>
            <w:r w:rsidRPr="003301C7">
              <w:rPr>
                <w:rFonts w:ascii="Times New Roman" w:hAnsi="Times New Roman" w:cs="Times New Roman"/>
                <w:b/>
              </w:rPr>
              <w:t>2</w:t>
            </w:r>
          </w:p>
        </w:tc>
        <w:tc>
          <w:tcPr>
            <w:tcW w:w="1276" w:type="dxa"/>
            <w:vAlign w:val="center"/>
          </w:tcPr>
          <w:p w14:paraId="1D97F6B5" w14:textId="52C57A80" w:rsidR="00CC383D" w:rsidRPr="003301C7" w:rsidRDefault="00CC383D" w:rsidP="007D1936">
            <w:pPr>
              <w:jc w:val="center"/>
              <w:rPr>
                <w:rFonts w:ascii="Times New Roman" w:hAnsi="Times New Roman" w:cs="Times New Roman"/>
                <w:b/>
              </w:rPr>
            </w:pPr>
            <w:r w:rsidRPr="003301C7">
              <w:rPr>
                <w:rFonts w:ascii="Times New Roman" w:hAnsi="Times New Roman" w:cs="Times New Roman"/>
                <w:b/>
              </w:rPr>
              <w:t>3</w:t>
            </w:r>
          </w:p>
        </w:tc>
        <w:tc>
          <w:tcPr>
            <w:tcW w:w="1417" w:type="dxa"/>
            <w:shd w:val="clear" w:color="000000" w:fill="FFFFFF"/>
            <w:vAlign w:val="center"/>
          </w:tcPr>
          <w:p w14:paraId="69E043E2" w14:textId="43C5C6EA" w:rsidR="00CC383D" w:rsidRPr="003301C7" w:rsidRDefault="00CC383D" w:rsidP="007D1936">
            <w:pPr>
              <w:jc w:val="center"/>
              <w:rPr>
                <w:rFonts w:ascii="Times New Roman" w:hAnsi="Times New Roman" w:cs="Times New Roman"/>
                <w:b/>
              </w:rPr>
            </w:pPr>
            <w:r w:rsidRPr="003301C7">
              <w:rPr>
                <w:rFonts w:ascii="Times New Roman" w:hAnsi="Times New Roman" w:cs="Times New Roman"/>
                <w:b/>
              </w:rPr>
              <w:t>4</w:t>
            </w:r>
          </w:p>
        </w:tc>
        <w:tc>
          <w:tcPr>
            <w:tcW w:w="1844" w:type="dxa"/>
            <w:vAlign w:val="center"/>
          </w:tcPr>
          <w:p w14:paraId="5B9935E7" w14:textId="7E541986" w:rsidR="00CC383D" w:rsidRPr="003301C7" w:rsidRDefault="00CC383D" w:rsidP="007D1936">
            <w:pPr>
              <w:jc w:val="center"/>
              <w:rPr>
                <w:rFonts w:ascii="Times New Roman" w:hAnsi="Times New Roman" w:cs="Times New Roman"/>
                <w:b/>
              </w:rPr>
            </w:pPr>
            <w:r w:rsidRPr="003301C7">
              <w:rPr>
                <w:rFonts w:ascii="Times New Roman" w:hAnsi="Times New Roman" w:cs="Times New Roman"/>
                <w:b/>
              </w:rPr>
              <w:t>5</w:t>
            </w:r>
          </w:p>
        </w:tc>
        <w:tc>
          <w:tcPr>
            <w:tcW w:w="1701" w:type="dxa"/>
            <w:vAlign w:val="center"/>
          </w:tcPr>
          <w:p w14:paraId="1FB5C1FA" w14:textId="3594E2B3" w:rsidR="00CC383D" w:rsidRPr="003301C7" w:rsidRDefault="00CC383D" w:rsidP="007D1936">
            <w:pPr>
              <w:jc w:val="center"/>
              <w:rPr>
                <w:rFonts w:ascii="Times New Roman" w:hAnsi="Times New Roman" w:cs="Times New Roman"/>
                <w:b/>
              </w:rPr>
            </w:pPr>
            <w:r w:rsidRPr="003301C7">
              <w:rPr>
                <w:rFonts w:ascii="Times New Roman" w:hAnsi="Times New Roman" w:cs="Times New Roman"/>
                <w:b/>
              </w:rPr>
              <w:t>6</w:t>
            </w:r>
          </w:p>
        </w:tc>
      </w:tr>
      <w:tr w:rsidR="00CC383D" w:rsidRPr="003301C7" w14:paraId="330639B4" w14:textId="4BEB4365" w:rsidTr="003301C7">
        <w:trPr>
          <w:trHeight w:val="780"/>
        </w:trPr>
        <w:tc>
          <w:tcPr>
            <w:tcW w:w="568" w:type="dxa"/>
            <w:shd w:val="clear" w:color="auto" w:fill="auto"/>
            <w:vAlign w:val="center"/>
          </w:tcPr>
          <w:p w14:paraId="084D83AC" w14:textId="5C78E67E" w:rsidR="00CC383D" w:rsidRPr="003301C7" w:rsidRDefault="00CC383D" w:rsidP="00A42C2C">
            <w:pPr>
              <w:jc w:val="center"/>
              <w:rPr>
                <w:rFonts w:ascii="Times New Roman" w:hAnsi="Times New Roman" w:cs="Times New Roman"/>
              </w:rPr>
            </w:pPr>
          </w:p>
        </w:tc>
        <w:tc>
          <w:tcPr>
            <w:tcW w:w="2693" w:type="dxa"/>
            <w:shd w:val="clear" w:color="auto" w:fill="auto"/>
            <w:vAlign w:val="center"/>
          </w:tcPr>
          <w:p w14:paraId="20C108F2" w14:textId="1FDF8187" w:rsidR="00CC383D" w:rsidRPr="003301C7" w:rsidRDefault="00CC383D" w:rsidP="00A42C2C">
            <w:pPr>
              <w:tabs>
                <w:tab w:val="left" w:pos="27"/>
                <w:tab w:val="left" w:pos="310"/>
                <w:tab w:val="left" w:pos="452"/>
              </w:tabs>
              <w:ind w:right="68"/>
              <w:rPr>
                <w:rFonts w:ascii="Times New Roman" w:hAnsi="Times New Roman" w:cs="Times New Roman"/>
              </w:rPr>
            </w:pPr>
          </w:p>
        </w:tc>
        <w:tc>
          <w:tcPr>
            <w:tcW w:w="1276" w:type="dxa"/>
            <w:vAlign w:val="center"/>
          </w:tcPr>
          <w:p w14:paraId="2880ECE1" w14:textId="0201F34D" w:rsidR="00CC383D" w:rsidRPr="003301C7" w:rsidRDefault="00CC383D" w:rsidP="00A42C2C">
            <w:pPr>
              <w:jc w:val="center"/>
              <w:rPr>
                <w:rFonts w:ascii="Times New Roman" w:hAnsi="Times New Roman" w:cs="Times New Roman"/>
              </w:rPr>
            </w:pPr>
          </w:p>
        </w:tc>
        <w:tc>
          <w:tcPr>
            <w:tcW w:w="1417" w:type="dxa"/>
            <w:shd w:val="clear" w:color="000000" w:fill="FFFFFF"/>
            <w:vAlign w:val="center"/>
          </w:tcPr>
          <w:p w14:paraId="750C39B8" w14:textId="0BD83F52" w:rsidR="00CC383D" w:rsidRPr="003301C7" w:rsidRDefault="00CC383D" w:rsidP="00A42C2C">
            <w:pPr>
              <w:jc w:val="center"/>
              <w:rPr>
                <w:rFonts w:ascii="Times New Roman" w:hAnsi="Times New Roman" w:cs="Times New Roman"/>
              </w:rPr>
            </w:pPr>
          </w:p>
        </w:tc>
        <w:tc>
          <w:tcPr>
            <w:tcW w:w="1844" w:type="dxa"/>
            <w:vAlign w:val="center"/>
          </w:tcPr>
          <w:p w14:paraId="710F3AB5" w14:textId="23F512A0" w:rsidR="00CC383D" w:rsidRPr="003301C7" w:rsidRDefault="00CC383D" w:rsidP="00A42C2C">
            <w:pPr>
              <w:jc w:val="center"/>
              <w:rPr>
                <w:rFonts w:ascii="Times New Roman" w:hAnsi="Times New Roman" w:cs="Times New Roman"/>
              </w:rPr>
            </w:pPr>
          </w:p>
        </w:tc>
        <w:tc>
          <w:tcPr>
            <w:tcW w:w="1701" w:type="dxa"/>
            <w:vAlign w:val="center"/>
          </w:tcPr>
          <w:p w14:paraId="704C1D20" w14:textId="5DC6854F" w:rsidR="00CC383D" w:rsidRPr="003301C7" w:rsidRDefault="00CC383D" w:rsidP="00A42C2C">
            <w:pPr>
              <w:jc w:val="center"/>
              <w:rPr>
                <w:rFonts w:ascii="Times New Roman" w:hAnsi="Times New Roman" w:cs="Times New Roman"/>
              </w:rPr>
            </w:pPr>
          </w:p>
        </w:tc>
      </w:tr>
      <w:tr w:rsidR="00CC383D" w:rsidRPr="003301C7" w14:paraId="5DFFB7DC" w14:textId="66ED828A" w:rsidTr="003301C7">
        <w:trPr>
          <w:trHeight w:val="780"/>
        </w:trPr>
        <w:tc>
          <w:tcPr>
            <w:tcW w:w="568" w:type="dxa"/>
            <w:shd w:val="clear" w:color="auto" w:fill="auto"/>
            <w:vAlign w:val="center"/>
          </w:tcPr>
          <w:p w14:paraId="110ACEC8" w14:textId="78E46C1D" w:rsidR="00CC383D" w:rsidRPr="003301C7" w:rsidRDefault="00CC383D" w:rsidP="007F2180">
            <w:pPr>
              <w:jc w:val="center"/>
              <w:rPr>
                <w:rFonts w:ascii="Times New Roman" w:hAnsi="Times New Roman" w:cs="Times New Roman"/>
              </w:rPr>
            </w:pPr>
          </w:p>
        </w:tc>
        <w:tc>
          <w:tcPr>
            <w:tcW w:w="2693" w:type="dxa"/>
            <w:shd w:val="clear" w:color="auto" w:fill="auto"/>
            <w:vAlign w:val="center"/>
          </w:tcPr>
          <w:p w14:paraId="66AB843A" w14:textId="0ABC67BD" w:rsidR="00CC383D" w:rsidRPr="003301C7" w:rsidRDefault="00CC383D" w:rsidP="00A42C2C">
            <w:pPr>
              <w:tabs>
                <w:tab w:val="left" w:pos="27"/>
                <w:tab w:val="left" w:pos="310"/>
                <w:tab w:val="left" w:pos="452"/>
              </w:tabs>
              <w:ind w:right="68"/>
              <w:rPr>
                <w:rFonts w:ascii="Times New Roman" w:hAnsi="Times New Roman" w:cs="Times New Roman"/>
              </w:rPr>
            </w:pPr>
          </w:p>
        </w:tc>
        <w:tc>
          <w:tcPr>
            <w:tcW w:w="1276" w:type="dxa"/>
            <w:vAlign w:val="center"/>
          </w:tcPr>
          <w:p w14:paraId="5CFCA067" w14:textId="2AA8045F" w:rsidR="00CC383D" w:rsidRPr="003301C7" w:rsidRDefault="00CC383D" w:rsidP="00A42C2C">
            <w:pPr>
              <w:jc w:val="center"/>
              <w:rPr>
                <w:rFonts w:ascii="Times New Roman" w:hAnsi="Times New Roman" w:cs="Times New Roman"/>
              </w:rPr>
            </w:pPr>
          </w:p>
        </w:tc>
        <w:tc>
          <w:tcPr>
            <w:tcW w:w="1417" w:type="dxa"/>
            <w:shd w:val="clear" w:color="000000" w:fill="FFFFFF"/>
            <w:vAlign w:val="center"/>
          </w:tcPr>
          <w:p w14:paraId="62A26882" w14:textId="5FE9E2A0" w:rsidR="00CC383D" w:rsidRPr="003301C7" w:rsidRDefault="00CC383D" w:rsidP="00A42C2C">
            <w:pPr>
              <w:jc w:val="center"/>
              <w:rPr>
                <w:rFonts w:ascii="Times New Roman" w:hAnsi="Times New Roman" w:cs="Times New Roman"/>
              </w:rPr>
            </w:pPr>
          </w:p>
        </w:tc>
        <w:tc>
          <w:tcPr>
            <w:tcW w:w="1844" w:type="dxa"/>
            <w:vAlign w:val="center"/>
          </w:tcPr>
          <w:p w14:paraId="0B901BF2" w14:textId="269FEA3D" w:rsidR="00CC383D" w:rsidRPr="003301C7" w:rsidRDefault="00CC383D" w:rsidP="00A42C2C">
            <w:pPr>
              <w:jc w:val="center"/>
              <w:rPr>
                <w:rFonts w:ascii="Times New Roman" w:hAnsi="Times New Roman" w:cs="Times New Roman"/>
              </w:rPr>
            </w:pPr>
          </w:p>
        </w:tc>
        <w:tc>
          <w:tcPr>
            <w:tcW w:w="1701" w:type="dxa"/>
            <w:vAlign w:val="center"/>
          </w:tcPr>
          <w:p w14:paraId="328CC8CA" w14:textId="252F6770" w:rsidR="00CC383D" w:rsidRPr="003301C7" w:rsidRDefault="00CC383D" w:rsidP="00A42C2C">
            <w:pPr>
              <w:jc w:val="center"/>
              <w:rPr>
                <w:rFonts w:ascii="Times New Roman" w:hAnsi="Times New Roman" w:cs="Times New Roman"/>
              </w:rPr>
            </w:pPr>
          </w:p>
        </w:tc>
      </w:tr>
      <w:tr w:rsidR="00CC383D" w:rsidRPr="003301C7" w14:paraId="23A4F30D" w14:textId="1A63222A" w:rsidTr="003301C7">
        <w:trPr>
          <w:trHeight w:val="780"/>
        </w:trPr>
        <w:tc>
          <w:tcPr>
            <w:tcW w:w="568" w:type="dxa"/>
            <w:shd w:val="clear" w:color="auto" w:fill="auto"/>
            <w:vAlign w:val="center"/>
          </w:tcPr>
          <w:p w14:paraId="363D61E4" w14:textId="14BC61F7" w:rsidR="00CC383D" w:rsidRPr="003301C7" w:rsidRDefault="00CC383D" w:rsidP="00A42C2C">
            <w:pPr>
              <w:jc w:val="center"/>
              <w:rPr>
                <w:rFonts w:ascii="Times New Roman" w:hAnsi="Times New Roman" w:cs="Times New Roman"/>
              </w:rPr>
            </w:pPr>
          </w:p>
        </w:tc>
        <w:tc>
          <w:tcPr>
            <w:tcW w:w="2693" w:type="dxa"/>
            <w:shd w:val="clear" w:color="auto" w:fill="auto"/>
            <w:vAlign w:val="center"/>
          </w:tcPr>
          <w:p w14:paraId="6BE1420A" w14:textId="53879DC5" w:rsidR="00CC383D" w:rsidRPr="003301C7" w:rsidRDefault="00CC383D" w:rsidP="00A42C2C">
            <w:pPr>
              <w:tabs>
                <w:tab w:val="left" w:pos="27"/>
                <w:tab w:val="left" w:pos="310"/>
                <w:tab w:val="left" w:pos="452"/>
              </w:tabs>
              <w:ind w:right="68"/>
              <w:rPr>
                <w:rFonts w:ascii="Times New Roman" w:hAnsi="Times New Roman" w:cs="Times New Roman"/>
              </w:rPr>
            </w:pPr>
          </w:p>
        </w:tc>
        <w:tc>
          <w:tcPr>
            <w:tcW w:w="1276" w:type="dxa"/>
            <w:vAlign w:val="center"/>
          </w:tcPr>
          <w:p w14:paraId="3BAF6E26" w14:textId="6C6AAD4F" w:rsidR="00CC383D" w:rsidRPr="003301C7" w:rsidRDefault="00CC383D" w:rsidP="00A42C2C">
            <w:pPr>
              <w:jc w:val="center"/>
              <w:rPr>
                <w:rFonts w:ascii="Times New Roman" w:hAnsi="Times New Roman" w:cs="Times New Roman"/>
              </w:rPr>
            </w:pPr>
          </w:p>
        </w:tc>
        <w:tc>
          <w:tcPr>
            <w:tcW w:w="1417" w:type="dxa"/>
            <w:shd w:val="clear" w:color="000000" w:fill="FFFFFF"/>
            <w:vAlign w:val="center"/>
          </w:tcPr>
          <w:p w14:paraId="54216CAA" w14:textId="31E9ABA5" w:rsidR="00CC383D" w:rsidRPr="003301C7" w:rsidRDefault="00CC383D" w:rsidP="00A42C2C">
            <w:pPr>
              <w:jc w:val="center"/>
              <w:rPr>
                <w:rFonts w:ascii="Times New Roman" w:hAnsi="Times New Roman" w:cs="Times New Roman"/>
              </w:rPr>
            </w:pPr>
          </w:p>
        </w:tc>
        <w:tc>
          <w:tcPr>
            <w:tcW w:w="1844" w:type="dxa"/>
            <w:vAlign w:val="center"/>
          </w:tcPr>
          <w:p w14:paraId="21528CD4" w14:textId="246781C2" w:rsidR="00CC383D" w:rsidRPr="003301C7" w:rsidRDefault="00CC383D" w:rsidP="00A42C2C">
            <w:pPr>
              <w:jc w:val="center"/>
              <w:rPr>
                <w:rFonts w:ascii="Times New Roman" w:hAnsi="Times New Roman" w:cs="Times New Roman"/>
              </w:rPr>
            </w:pPr>
          </w:p>
        </w:tc>
        <w:tc>
          <w:tcPr>
            <w:tcW w:w="1701" w:type="dxa"/>
            <w:vAlign w:val="center"/>
          </w:tcPr>
          <w:p w14:paraId="76F15709" w14:textId="6E14860D" w:rsidR="00CC383D" w:rsidRPr="003301C7" w:rsidRDefault="00CC383D" w:rsidP="00DF42E7">
            <w:pPr>
              <w:jc w:val="center"/>
              <w:rPr>
                <w:rFonts w:ascii="Times New Roman" w:hAnsi="Times New Roman" w:cs="Times New Roman"/>
              </w:rPr>
            </w:pPr>
          </w:p>
        </w:tc>
      </w:tr>
      <w:tr w:rsidR="00CC383D" w:rsidRPr="003301C7" w14:paraId="393FBCCB" w14:textId="0845BAE3" w:rsidTr="003301C7">
        <w:trPr>
          <w:trHeight w:val="780"/>
        </w:trPr>
        <w:tc>
          <w:tcPr>
            <w:tcW w:w="568" w:type="dxa"/>
            <w:shd w:val="clear" w:color="auto" w:fill="auto"/>
            <w:vAlign w:val="center"/>
          </w:tcPr>
          <w:p w14:paraId="0A0CFA17" w14:textId="0C1D2D1F" w:rsidR="00CC383D" w:rsidRPr="003301C7" w:rsidRDefault="00CC383D" w:rsidP="00A42C2C">
            <w:pPr>
              <w:jc w:val="center"/>
              <w:rPr>
                <w:rFonts w:ascii="Times New Roman" w:hAnsi="Times New Roman" w:cs="Times New Roman"/>
              </w:rPr>
            </w:pPr>
          </w:p>
        </w:tc>
        <w:tc>
          <w:tcPr>
            <w:tcW w:w="2693" w:type="dxa"/>
            <w:shd w:val="clear" w:color="auto" w:fill="auto"/>
            <w:vAlign w:val="center"/>
          </w:tcPr>
          <w:p w14:paraId="2EE2F8F5" w14:textId="78CA8354" w:rsidR="00CC383D" w:rsidRPr="003301C7" w:rsidRDefault="00CC383D" w:rsidP="00A42C2C">
            <w:pPr>
              <w:tabs>
                <w:tab w:val="left" w:pos="27"/>
                <w:tab w:val="left" w:pos="310"/>
                <w:tab w:val="left" w:pos="452"/>
              </w:tabs>
              <w:ind w:right="68"/>
              <w:rPr>
                <w:rFonts w:ascii="Times New Roman" w:hAnsi="Times New Roman" w:cs="Times New Roman"/>
                <w:i/>
              </w:rPr>
            </w:pPr>
          </w:p>
        </w:tc>
        <w:tc>
          <w:tcPr>
            <w:tcW w:w="1276" w:type="dxa"/>
            <w:vAlign w:val="center"/>
          </w:tcPr>
          <w:p w14:paraId="5475961C" w14:textId="231F09DF" w:rsidR="00CC383D" w:rsidRPr="003301C7" w:rsidRDefault="00CC383D" w:rsidP="00A42C2C">
            <w:pPr>
              <w:jc w:val="center"/>
              <w:rPr>
                <w:rFonts w:ascii="Times New Roman" w:hAnsi="Times New Roman" w:cs="Times New Roman"/>
              </w:rPr>
            </w:pPr>
          </w:p>
        </w:tc>
        <w:tc>
          <w:tcPr>
            <w:tcW w:w="1417" w:type="dxa"/>
            <w:shd w:val="clear" w:color="000000" w:fill="FFFFFF"/>
            <w:vAlign w:val="center"/>
          </w:tcPr>
          <w:p w14:paraId="3E0C9879" w14:textId="41819432" w:rsidR="00CC383D" w:rsidRPr="003301C7" w:rsidRDefault="00CC383D" w:rsidP="00A42C2C">
            <w:pPr>
              <w:jc w:val="center"/>
              <w:rPr>
                <w:rFonts w:ascii="Times New Roman" w:hAnsi="Times New Roman" w:cs="Times New Roman"/>
              </w:rPr>
            </w:pPr>
          </w:p>
        </w:tc>
        <w:tc>
          <w:tcPr>
            <w:tcW w:w="1844" w:type="dxa"/>
            <w:vAlign w:val="center"/>
          </w:tcPr>
          <w:p w14:paraId="04422DCE" w14:textId="18C7BBF0" w:rsidR="00CC383D" w:rsidRPr="003301C7" w:rsidRDefault="00CC383D" w:rsidP="00A42C2C">
            <w:pPr>
              <w:jc w:val="center"/>
              <w:rPr>
                <w:rFonts w:ascii="Times New Roman" w:hAnsi="Times New Roman" w:cs="Times New Roman"/>
              </w:rPr>
            </w:pPr>
          </w:p>
        </w:tc>
        <w:tc>
          <w:tcPr>
            <w:tcW w:w="1701" w:type="dxa"/>
            <w:vAlign w:val="center"/>
          </w:tcPr>
          <w:p w14:paraId="79E3F520" w14:textId="1A06FA94" w:rsidR="00CC383D" w:rsidRPr="003301C7" w:rsidRDefault="00CC383D" w:rsidP="00DF42E7">
            <w:pPr>
              <w:jc w:val="center"/>
              <w:rPr>
                <w:rFonts w:ascii="Times New Roman" w:hAnsi="Times New Roman" w:cs="Times New Roman"/>
              </w:rPr>
            </w:pPr>
          </w:p>
        </w:tc>
      </w:tr>
      <w:tr w:rsidR="00CC383D" w:rsidRPr="003301C7" w14:paraId="565B9968" w14:textId="29CBEF92" w:rsidTr="003301C7">
        <w:trPr>
          <w:trHeight w:val="780"/>
        </w:trPr>
        <w:tc>
          <w:tcPr>
            <w:tcW w:w="568" w:type="dxa"/>
            <w:tcBorders>
              <w:bottom w:val="single" w:sz="4" w:space="0" w:color="auto"/>
            </w:tcBorders>
            <w:shd w:val="clear" w:color="auto" w:fill="auto"/>
            <w:vAlign w:val="center"/>
          </w:tcPr>
          <w:p w14:paraId="5D3A8E70" w14:textId="602A4C59" w:rsidR="00CC383D" w:rsidRPr="003301C7" w:rsidRDefault="00CC383D" w:rsidP="00A42C2C">
            <w:pPr>
              <w:jc w:val="center"/>
              <w:rPr>
                <w:rFonts w:ascii="Times New Roman" w:hAnsi="Times New Roman" w:cs="Times New Roman"/>
              </w:rPr>
            </w:pPr>
          </w:p>
        </w:tc>
        <w:tc>
          <w:tcPr>
            <w:tcW w:w="2693" w:type="dxa"/>
            <w:tcBorders>
              <w:bottom w:val="single" w:sz="4" w:space="0" w:color="auto"/>
            </w:tcBorders>
            <w:shd w:val="clear" w:color="auto" w:fill="auto"/>
            <w:vAlign w:val="center"/>
          </w:tcPr>
          <w:p w14:paraId="2A773E99" w14:textId="10712878" w:rsidR="00CC383D" w:rsidRPr="003301C7" w:rsidRDefault="00CC383D" w:rsidP="00A42C2C">
            <w:pPr>
              <w:tabs>
                <w:tab w:val="left" w:pos="27"/>
                <w:tab w:val="left" w:pos="310"/>
                <w:tab w:val="left" w:pos="452"/>
              </w:tabs>
              <w:ind w:right="68"/>
              <w:rPr>
                <w:rFonts w:ascii="Times New Roman" w:hAnsi="Times New Roman" w:cs="Times New Roman"/>
              </w:rPr>
            </w:pPr>
          </w:p>
        </w:tc>
        <w:tc>
          <w:tcPr>
            <w:tcW w:w="1276" w:type="dxa"/>
            <w:tcBorders>
              <w:bottom w:val="single" w:sz="4" w:space="0" w:color="auto"/>
            </w:tcBorders>
            <w:vAlign w:val="center"/>
          </w:tcPr>
          <w:p w14:paraId="3BA93A3D" w14:textId="62D13F2A" w:rsidR="00CC383D" w:rsidRPr="003301C7" w:rsidRDefault="00CC383D" w:rsidP="00A42C2C">
            <w:pPr>
              <w:jc w:val="center"/>
              <w:rPr>
                <w:rFonts w:ascii="Times New Roman" w:hAnsi="Times New Roman" w:cs="Times New Roman"/>
              </w:rPr>
            </w:pPr>
          </w:p>
        </w:tc>
        <w:tc>
          <w:tcPr>
            <w:tcW w:w="1417" w:type="dxa"/>
            <w:tcBorders>
              <w:bottom w:val="single" w:sz="4" w:space="0" w:color="auto"/>
            </w:tcBorders>
            <w:shd w:val="clear" w:color="000000" w:fill="FFFFFF"/>
            <w:vAlign w:val="center"/>
          </w:tcPr>
          <w:p w14:paraId="662C1B03" w14:textId="0102C877" w:rsidR="00CC383D" w:rsidRPr="003301C7" w:rsidRDefault="00CC383D" w:rsidP="00A42C2C">
            <w:pPr>
              <w:jc w:val="center"/>
              <w:rPr>
                <w:rFonts w:ascii="Times New Roman" w:hAnsi="Times New Roman" w:cs="Times New Roman"/>
              </w:rPr>
            </w:pPr>
          </w:p>
        </w:tc>
        <w:tc>
          <w:tcPr>
            <w:tcW w:w="1844" w:type="dxa"/>
            <w:tcBorders>
              <w:bottom w:val="single" w:sz="4" w:space="0" w:color="auto"/>
            </w:tcBorders>
            <w:vAlign w:val="center"/>
          </w:tcPr>
          <w:p w14:paraId="45152EA9" w14:textId="2595DB17" w:rsidR="00CC383D" w:rsidRPr="003301C7" w:rsidRDefault="00CC383D" w:rsidP="00A42C2C">
            <w:pPr>
              <w:jc w:val="center"/>
              <w:rPr>
                <w:rFonts w:ascii="Times New Roman" w:hAnsi="Times New Roman" w:cs="Times New Roman"/>
              </w:rPr>
            </w:pPr>
          </w:p>
        </w:tc>
        <w:tc>
          <w:tcPr>
            <w:tcW w:w="1701" w:type="dxa"/>
            <w:tcBorders>
              <w:bottom w:val="single" w:sz="4" w:space="0" w:color="auto"/>
            </w:tcBorders>
            <w:vAlign w:val="center"/>
          </w:tcPr>
          <w:p w14:paraId="58ABEACD" w14:textId="5658BEA0" w:rsidR="00CC383D" w:rsidRPr="003301C7" w:rsidRDefault="00CC383D" w:rsidP="00A42C2C">
            <w:pPr>
              <w:jc w:val="center"/>
              <w:rPr>
                <w:rFonts w:ascii="Times New Roman" w:hAnsi="Times New Roman" w:cs="Times New Roman"/>
              </w:rPr>
            </w:pPr>
          </w:p>
        </w:tc>
      </w:tr>
      <w:tr w:rsidR="00CC383D" w:rsidRPr="003301C7" w14:paraId="5998D2BD" w14:textId="77777777" w:rsidTr="003301C7">
        <w:trPr>
          <w:trHeight w:val="780"/>
        </w:trPr>
        <w:tc>
          <w:tcPr>
            <w:tcW w:w="7798" w:type="dxa"/>
            <w:gridSpan w:val="5"/>
            <w:tcBorders>
              <w:bottom w:val="single" w:sz="4" w:space="0" w:color="auto"/>
            </w:tcBorders>
            <w:shd w:val="clear" w:color="auto" w:fill="auto"/>
            <w:vAlign w:val="center"/>
          </w:tcPr>
          <w:p w14:paraId="67487A53" w14:textId="7F7938F5" w:rsidR="00CC383D" w:rsidRPr="003301C7" w:rsidRDefault="00CC383D" w:rsidP="00A42C2C">
            <w:pPr>
              <w:jc w:val="center"/>
              <w:rPr>
                <w:rFonts w:ascii="Times New Roman" w:hAnsi="Times New Roman" w:cs="Times New Roman"/>
              </w:rPr>
            </w:pPr>
            <w:r w:rsidRPr="003301C7">
              <w:rPr>
                <w:rFonts w:ascii="Times New Roman" w:hAnsi="Times New Roman" w:cs="Times New Roman"/>
              </w:rPr>
              <w:t>Итого, руб. (НДС не облагается)</w:t>
            </w:r>
          </w:p>
        </w:tc>
        <w:tc>
          <w:tcPr>
            <w:tcW w:w="1701" w:type="dxa"/>
            <w:tcBorders>
              <w:bottom w:val="single" w:sz="4" w:space="0" w:color="auto"/>
            </w:tcBorders>
            <w:vAlign w:val="center"/>
          </w:tcPr>
          <w:p w14:paraId="6289C008" w14:textId="77777777" w:rsidR="00CC383D" w:rsidRPr="003301C7" w:rsidRDefault="00CC383D" w:rsidP="00A42C2C">
            <w:pPr>
              <w:jc w:val="center"/>
              <w:rPr>
                <w:rFonts w:ascii="Times New Roman" w:hAnsi="Times New Roman" w:cs="Times New Roman"/>
              </w:rPr>
            </w:pPr>
          </w:p>
        </w:tc>
      </w:tr>
    </w:tbl>
    <w:p w14:paraId="0ECEF9FE" w14:textId="473172F2" w:rsidR="006860E0" w:rsidRDefault="006860E0" w:rsidP="00576960">
      <w:pPr>
        <w:ind w:firstLine="592"/>
        <w:jc w:val="both"/>
        <w:rPr>
          <w:rFonts w:ascii="Times New Roman" w:eastAsia="Calibri" w:hAnsi="Times New Roman" w:cs="Times New Roman"/>
          <w:lang w:eastAsia="en-US"/>
        </w:rPr>
      </w:pPr>
      <w:r>
        <w:rPr>
          <w:rFonts w:ascii="Times New Roman" w:eastAsia="Calibri" w:hAnsi="Times New Roman" w:cs="Times New Roman"/>
          <w:lang w:eastAsia="en-US"/>
        </w:rPr>
        <w:t>НДС не облагается на основании _________________________________________.</w:t>
      </w:r>
    </w:p>
    <w:p w14:paraId="1C87A93B" w14:textId="65350588" w:rsidR="00576960" w:rsidRDefault="00576960" w:rsidP="00576960">
      <w:pPr>
        <w:ind w:firstLine="592"/>
        <w:jc w:val="both"/>
        <w:rPr>
          <w:rFonts w:ascii="Times New Roman" w:eastAsia="Calibri" w:hAnsi="Times New Roman" w:cs="Times New Roman"/>
          <w:lang w:eastAsia="en-US"/>
        </w:rPr>
      </w:pPr>
      <w:r w:rsidRPr="00F71D73">
        <w:rPr>
          <w:rFonts w:ascii="Times New Roman" w:eastAsia="Calibri" w:hAnsi="Times New Roman" w:cs="Times New Roman"/>
          <w:lang w:eastAsia="en-US"/>
        </w:rPr>
        <w:t xml:space="preserve">Количество товаров, указанных в Спецификации, является предельным и может изменяться исходя из потребностей </w:t>
      </w:r>
      <w:r w:rsidR="00C5594D">
        <w:rPr>
          <w:rFonts w:ascii="Times New Roman" w:eastAsia="Calibri" w:hAnsi="Times New Roman" w:cs="Times New Roman"/>
          <w:lang w:eastAsia="en-US"/>
        </w:rPr>
        <w:t>Покупателя</w:t>
      </w:r>
      <w:r w:rsidRPr="00F71D73">
        <w:rPr>
          <w:rFonts w:ascii="Times New Roman" w:eastAsia="Calibri" w:hAnsi="Times New Roman" w:cs="Times New Roman"/>
          <w:lang w:eastAsia="en-US"/>
        </w:rPr>
        <w:t>.</w:t>
      </w:r>
    </w:p>
    <w:p w14:paraId="1DB6973D" w14:textId="77777777" w:rsidR="004D350C" w:rsidRDefault="004D350C" w:rsidP="004D350C">
      <w:pPr>
        <w:ind w:firstLine="589"/>
        <w:jc w:val="both"/>
        <w:rPr>
          <w:rFonts w:ascii="Times New Roman" w:eastAsia="Calibri" w:hAnsi="Times New Roman" w:cs="Times New Roman"/>
          <w:lang w:eastAsia="en-US"/>
        </w:rPr>
      </w:pPr>
      <w:r w:rsidRPr="00E61660">
        <w:rPr>
          <w:rFonts w:ascii="Times New Roman" w:eastAsia="Calibri" w:hAnsi="Times New Roman" w:cs="Times New Roman"/>
          <w:lang w:eastAsia="en-US"/>
        </w:rPr>
        <w:t xml:space="preserve">Фактическая стоимость каждой партии Товара определяется по итогам поставки Товара на основании подписанных Сторонами </w:t>
      </w:r>
      <w:r w:rsidRPr="00E61660">
        <w:rPr>
          <w:rFonts w:ascii="Times New Roman" w:eastAsia="Calibri" w:hAnsi="Times New Roman" w:cs="Times New Roman"/>
          <w:bCs/>
          <w:lang w:eastAsia="en-US"/>
        </w:rPr>
        <w:t xml:space="preserve">унифицированной формы ТОРГ-12 </w:t>
      </w:r>
      <w:r w:rsidRPr="00E61660">
        <w:rPr>
          <w:rFonts w:ascii="Times New Roman" w:eastAsia="Calibri" w:hAnsi="Times New Roman" w:cs="Times New Roman"/>
          <w:lang w:eastAsia="en-US"/>
        </w:rPr>
        <w:t>или</w:t>
      </w:r>
      <w:r>
        <w:rPr>
          <w:rFonts w:ascii="Times New Roman" w:eastAsia="Calibri" w:hAnsi="Times New Roman" w:cs="Times New Roman"/>
          <w:lang w:eastAsia="en-US"/>
        </w:rPr>
        <w:t> </w:t>
      </w:r>
      <w:r w:rsidRPr="00E61660">
        <w:rPr>
          <w:rFonts w:ascii="Times New Roman" w:eastAsia="Calibri" w:hAnsi="Times New Roman" w:cs="Times New Roman"/>
          <w:lang w:eastAsia="en-US"/>
        </w:rPr>
        <w:t>УПД</w:t>
      </w:r>
      <w:r>
        <w:rPr>
          <w:rFonts w:ascii="Times New Roman" w:eastAsia="Calibri" w:hAnsi="Times New Roman" w:cs="Times New Roman"/>
          <w:lang w:eastAsia="en-US"/>
        </w:rPr>
        <w:t>.</w:t>
      </w:r>
    </w:p>
    <w:p w14:paraId="542B1405" w14:textId="77777777" w:rsidR="00003630" w:rsidRDefault="00003630" w:rsidP="00DF224E">
      <w:pPr>
        <w:ind w:right="-291" w:hanging="20"/>
        <w:rPr>
          <w:rFonts w:ascii="Times New Roman" w:eastAsia="Times New Roman" w:hAnsi="Times New Roman" w:cs="Times New Roman"/>
        </w:rPr>
        <w:sectPr w:rsidR="00003630" w:rsidSect="003301C7">
          <w:pgSz w:w="11900" w:h="16840"/>
          <w:pgMar w:top="851" w:right="985" w:bottom="426" w:left="1418" w:header="709" w:footer="541" w:gutter="0"/>
          <w:cols w:space="708"/>
          <w:titlePg/>
          <w:docGrid w:linePitch="360"/>
        </w:sectPr>
      </w:pPr>
    </w:p>
    <w:p w14:paraId="6295AEA2" w14:textId="749363D9" w:rsidR="00F61232" w:rsidRPr="004D35BD" w:rsidRDefault="00A933DD" w:rsidP="007A5AD5">
      <w:pPr>
        <w:pStyle w:val="1"/>
        <w:spacing w:before="0"/>
        <w:jc w:val="right"/>
        <w:rPr>
          <w:rFonts w:ascii="Times New Roman" w:hAnsi="Times New Roman" w:cs="Times New Roman"/>
          <w:bCs/>
          <w:color w:val="auto"/>
          <w:sz w:val="24"/>
          <w:szCs w:val="24"/>
        </w:rPr>
      </w:pPr>
      <w:r w:rsidRPr="004D35BD">
        <w:rPr>
          <w:rFonts w:ascii="Times New Roman" w:hAnsi="Times New Roman" w:cs="Times New Roman"/>
          <w:bCs/>
          <w:color w:val="auto"/>
          <w:sz w:val="24"/>
          <w:szCs w:val="24"/>
        </w:rPr>
        <w:lastRenderedPageBreak/>
        <w:t>Приложение № 3 к договору поставки</w:t>
      </w:r>
    </w:p>
    <w:p w14:paraId="11E43DBE" w14:textId="6C6A8BD8" w:rsidR="00224192" w:rsidRDefault="007A5AD5" w:rsidP="000C48C0">
      <w:pPr>
        <w:ind w:left="3969"/>
        <w:jc w:val="right"/>
        <w:rPr>
          <w:rFonts w:ascii="Times New Roman" w:eastAsia="Times New Roman" w:hAnsi="Times New Roman" w:cs="Times New Roman"/>
        </w:rPr>
      </w:pPr>
      <w:r>
        <w:rPr>
          <w:rFonts w:ascii="Times New Roman" w:eastAsia="Times New Roman" w:hAnsi="Times New Roman" w:cs="Times New Roman"/>
          <w:bCs/>
          <w:color w:val="000000"/>
        </w:rPr>
        <w:t xml:space="preserve">от </w:t>
      </w:r>
      <w:r w:rsidR="002C6969" w:rsidRPr="002C6969">
        <w:rPr>
          <w:rFonts w:ascii="Times New Roman" w:hAnsi="Times New Roman" w:cs="Times New Roman"/>
          <w:iCs/>
        </w:rPr>
        <w:t>«____» ___________ 2024 г.</w:t>
      </w:r>
      <w:r w:rsidR="000C48C0">
        <w:rPr>
          <w:rFonts w:ascii="Times New Roman" w:hAnsi="Times New Roman" w:cs="Times New Roman"/>
          <w:iCs/>
        </w:rPr>
        <w:t xml:space="preserve"> </w:t>
      </w:r>
      <w:r w:rsidR="003301C7" w:rsidRPr="003301C7">
        <w:rPr>
          <w:rFonts w:ascii="Times New Roman" w:eastAsia="Times New Roman" w:hAnsi="Times New Roman" w:cs="Times New Roman"/>
        </w:rPr>
        <w:t>№ __/02-01/24/__</w:t>
      </w:r>
    </w:p>
    <w:p w14:paraId="25A9035F" w14:textId="77777777" w:rsidR="00224192" w:rsidRDefault="00224192" w:rsidP="00A933DD">
      <w:pPr>
        <w:ind w:left="4820" w:right="-291" w:hanging="20"/>
        <w:rPr>
          <w:rFonts w:ascii="Times New Roman" w:eastAsia="Times New Roman" w:hAnsi="Times New Roman" w:cs="Times New Roman"/>
        </w:rPr>
      </w:pPr>
    </w:p>
    <w:p w14:paraId="4BA7BE96" w14:textId="77777777" w:rsidR="00A933DD" w:rsidRPr="00A933DD" w:rsidRDefault="00A933DD" w:rsidP="00A933DD">
      <w:pPr>
        <w:jc w:val="center"/>
        <w:rPr>
          <w:rFonts w:ascii="Times New Roman" w:eastAsia="Times New Roman" w:hAnsi="Times New Roman" w:cs="Times New Roman"/>
          <w:color w:val="00000A"/>
        </w:rPr>
      </w:pPr>
      <w:bookmarkStart w:id="8" w:name="_Hlk101445537"/>
      <w:r w:rsidRPr="00A933DD">
        <w:rPr>
          <w:rFonts w:ascii="Times New Roman" w:eastAsia="Times New Roman" w:hAnsi="Times New Roman" w:cs="Times New Roman"/>
          <w:color w:val="00000A"/>
        </w:rPr>
        <w:t>ФОРМА АКТА СОГЛАСОВАНА</w:t>
      </w:r>
    </w:p>
    <w:tbl>
      <w:tblPr>
        <w:tblW w:w="9640" w:type="dxa"/>
        <w:tblInd w:w="-142" w:type="dxa"/>
        <w:tblLayout w:type="fixed"/>
        <w:tblLook w:val="0400" w:firstRow="0" w:lastRow="0" w:firstColumn="0" w:lastColumn="0" w:noHBand="0" w:noVBand="1"/>
      </w:tblPr>
      <w:tblGrid>
        <w:gridCol w:w="4962"/>
        <w:gridCol w:w="4678"/>
      </w:tblGrid>
      <w:tr w:rsidR="003301C7" w:rsidRPr="003301C7" w14:paraId="34B4850C" w14:textId="77777777" w:rsidTr="0093063E">
        <w:trPr>
          <w:trHeight w:val="164"/>
        </w:trPr>
        <w:tc>
          <w:tcPr>
            <w:tcW w:w="4962" w:type="dxa"/>
            <w:shd w:val="clear" w:color="auto" w:fill="auto"/>
          </w:tcPr>
          <w:p w14:paraId="7B71587E" w14:textId="77777777" w:rsidR="003301C7" w:rsidRPr="000A616D" w:rsidRDefault="003301C7" w:rsidP="0093063E">
            <w:pPr>
              <w:rPr>
                <w:rFonts w:ascii="Times New Roman" w:hAnsi="Times New Roman" w:cs="Times New Roman"/>
              </w:rPr>
            </w:pPr>
            <w:r w:rsidRPr="000A616D">
              <w:rPr>
                <w:rFonts w:ascii="Times New Roman" w:hAnsi="Times New Roman" w:cs="Times New Roman"/>
              </w:rPr>
              <w:t>Покупатель:</w:t>
            </w:r>
          </w:p>
          <w:p w14:paraId="465CD568" w14:textId="77777777" w:rsidR="003301C7" w:rsidRPr="000A616D" w:rsidRDefault="003301C7" w:rsidP="0093063E">
            <w:pPr>
              <w:rPr>
                <w:rFonts w:ascii="Times New Roman" w:hAnsi="Times New Roman" w:cs="Times New Roman"/>
              </w:rPr>
            </w:pPr>
            <w:r w:rsidRPr="000A616D">
              <w:rPr>
                <w:rFonts w:ascii="Times New Roman" w:hAnsi="Times New Roman" w:cs="Times New Roman"/>
              </w:rPr>
              <w:t>Должность</w:t>
            </w:r>
          </w:p>
        </w:tc>
        <w:tc>
          <w:tcPr>
            <w:tcW w:w="4678" w:type="dxa"/>
            <w:shd w:val="clear" w:color="auto" w:fill="auto"/>
          </w:tcPr>
          <w:p w14:paraId="7273C587" w14:textId="77777777" w:rsidR="003301C7" w:rsidRPr="000A616D" w:rsidRDefault="003301C7" w:rsidP="0093063E">
            <w:pPr>
              <w:rPr>
                <w:rFonts w:ascii="Times New Roman" w:hAnsi="Times New Roman" w:cs="Times New Roman"/>
              </w:rPr>
            </w:pPr>
            <w:r w:rsidRPr="000A616D">
              <w:rPr>
                <w:rFonts w:ascii="Times New Roman" w:hAnsi="Times New Roman" w:cs="Times New Roman"/>
              </w:rPr>
              <w:t>Поставщик:</w:t>
            </w:r>
          </w:p>
          <w:p w14:paraId="5E6DC893" w14:textId="77777777" w:rsidR="003301C7" w:rsidRPr="000A616D" w:rsidRDefault="003301C7" w:rsidP="0093063E">
            <w:pPr>
              <w:rPr>
                <w:rFonts w:ascii="Times New Roman" w:hAnsi="Times New Roman" w:cs="Times New Roman"/>
              </w:rPr>
            </w:pPr>
            <w:r w:rsidRPr="000A616D">
              <w:rPr>
                <w:rFonts w:ascii="Times New Roman" w:hAnsi="Times New Roman" w:cs="Times New Roman"/>
              </w:rPr>
              <w:t>Председатель Совета</w:t>
            </w:r>
          </w:p>
        </w:tc>
      </w:tr>
      <w:tr w:rsidR="003301C7" w:rsidRPr="003301C7" w14:paraId="6D0DE8A4" w14:textId="77777777" w:rsidTr="0093063E">
        <w:trPr>
          <w:trHeight w:val="556"/>
        </w:trPr>
        <w:tc>
          <w:tcPr>
            <w:tcW w:w="4962" w:type="dxa"/>
            <w:shd w:val="clear" w:color="auto" w:fill="auto"/>
          </w:tcPr>
          <w:p w14:paraId="0C60E871" w14:textId="77777777" w:rsidR="003301C7" w:rsidRPr="000A616D" w:rsidRDefault="003301C7" w:rsidP="0093063E">
            <w:pPr>
              <w:rPr>
                <w:rFonts w:ascii="Times New Roman" w:hAnsi="Times New Roman" w:cs="Times New Roman"/>
              </w:rPr>
            </w:pPr>
            <w:r w:rsidRPr="000A616D">
              <w:rPr>
                <w:rFonts w:ascii="Times New Roman" w:hAnsi="Times New Roman" w:cs="Times New Roman"/>
              </w:rPr>
              <w:t>__</w:t>
            </w:r>
            <w:r w:rsidRPr="000A616D">
              <w:rPr>
                <w:rFonts w:ascii="Times New Roman" w:hAnsi="Times New Roman" w:cs="Times New Roman"/>
                <w:i/>
              </w:rPr>
              <w:t>_____________</w:t>
            </w:r>
            <w:r w:rsidRPr="000A616D">
              <w:rPr>
                <w:rFonts w:ascii="Times New Roman" w:hAnsi="Times New Roman" w:cs="Times New Roman"/>
              </w:rPr>
              <w:t>И.О. Фамилия контрагент</w:t>
            </w:r>
          </w:p>
          <w:p w14:paraId="7CC1EAAC" w14:textId="77777777" w:rsidR="003301C7" w:rsidRPr="000A616D" w:rsidRDefault="003301C7" w:rsidP="0093063E">
            <w:pPr>
              <w:rPr>
                <w:rFonts w:ascii="Times New Roman" w:hAnsi="Times New Roman" w:cs="Times New Roman"/>
              </w:rPr>
            </w:pPr>
            <w:r w:rsidRPr="000A616D">
              <w:rPr>
                <w:rFonts w:ascii="Times New Roman" w:hAnsi="Times New Roman" w:cs="Times New Roman"/>
              </w:rPr>
              <w:t>м.п.</w:t>
            </w:r>
          </w:p>
        </w:tc>
        <w:tc>
          <w:tcPr>
            <w:tcW w:w="4678" w:type="dxa"/>
            <w:shd w:val="clear" w:color="auto" w:fill="auto"/>
          </w:tcPr>
          <w:p w14:paraId="3654CE75" w14:textId="77777777" w:rsidR="003301C7" w:rsidRPr="000A616D" w:rsidRDefault="003301C7" w:rsidP="0093063E">
            <w:pPr>
              <w:rPr>
                <w:rFonts w:ascii="Times New Roman" w:hAnsi="Times New Roman" w:cs="Times New Roman"/>
                <w:bCs/>
              </w:rPr>
            </w:pPr>
            <w:r w:rsidRPr="000A616D">
              <w:rPr>
                <w:rFonts w:ascii="Times New Roman" w:hAnsi="Times New Roman" w:cs="Times New Roman"/>
                <w:bCs/>
              </w:rPr>
              <w:t>_______________ /И.О. Фамилия РО/</w:t>
            </w:r>
          </w:p>
          <w:p w14:paraId="6E812FA6" w14:textId="77777777" w:rsidR="003301C7" w:rsidRPr="000A616D" w:rsidRDefault="003301C7" w:rsidP="0093063E">
            <w:pPr>
              <w:rPr>
                <w:rFonts w:ascii="Times New Roman" w:hAnsi="Times New Roman" w:cs="Times New Roman"/>
              </w:rPr>
            </w:pPr>
            <w:r w:rsidRPr="000A616D">
              <w:rPr>
                <w:rFonts w:ascii="Times New Roman" w:hAnsi="Times New Roman" w:cs="Times New Roman"/>
                <w:bCs/>
              </w:rPr>
              <w:t>м.п.</w:t>
            </w:r>
          </w:p>
        </w:tc>
      </w:tr>
    </w:tbl>
    <w:p w14:paraId="7D4756BB" w14:textId="44D40F23" w:rsidR="00A933DD" w:rsidRPr="00A933DD" w:rsidRDefault="00386B75" w:rsidP="00A933DD">
      <w:pPr>
        <w:jc w:val="center"/>
        <w:rPr>
          <w:rFonts w:ascii="Times New Roman" w:eastAsia="Times New Roman" w:hAnsi="Times New Roman" w:cs="Times New Roman"/>
          <w:color w:val="00000A"/>
        </w:rPr>
      </w:pPr>
      <w:r>
        <w:rPr>
          <w:rFonts w:ascii="Times New Roman" w:eastAsia="Times New Roman" w:hAnsi="Times New Roman" w:cs="Times New Roman"/>
          <w:color w:val="00000A"/>
        </w:rPr>
        <w:t>ФОРМА</w:t>
      </w:r>
    </w:p>
    <w:bookmarkEnd w:id="8"/>
    <w:p w14:paraId="20D8BB6C" w14:textId="2B1E64F9" w:rsidR="00A933DD" w:rsidRPr="00A933DD" w:rsidRDefault="00A933DD" w:rsidP="00A933DD">
      <w:pPr>
        <w:jc w:val="center"/>
        <w:rPr>
          <w:rFonts w:ascii="Times New Roman" w:eastAsia="Calibri" w:hAnsi="Times New Roman" w:cs="Times New Roman"/>
          <w:lang w:eastAsia="en-US"/>
        </w:rPr>
      </w:pPr>
      <w:r w:rsidRPr="00A933DD">
        <w:rPr>
          <w:rFonts w:ascii="Times New Roman" w:eastAsia="Calibri" w:hAnsi="Times New Roman" w:cs="Times New Roman"/>
          <w:color w:val="000000"/>
          <w:lang w:eastAsia="en-US"/>
        </w:rPr>
        <w:t xml:space="preserve">Акт о выявленных недостатках </w:t>
      </w:r>
    </w:p>
    <w:p w14:paraId="359AF36E" w14:textId="444E29BF" w:rsidR="00A933DD" w:rsidRPr="00A933DD" w:rsidRDefault="00A933DD" w:rsidP="00A933DD">
      <w:pPr>
        <w:ind w:firstLine="709"/>
        <w:jc w:val="center"/>
        <w:rPr>
          <w:rFonts w:ascii="Times New Roman" w:eastAsia="Calibri" w:hAnsi="Times New Roman" w:cs="Times New Roman"/>
          <w:bCs/>
          <w:kern w:val="32"/>
          <w:lang w:eastAsia="en-US"/>
        </w:rPr>
      </w:pPr>
      <w:r w:rsidRPr="00A933DD">
        <w:rPr>
          <w:rFonts w:ascii="Times New Roman" w:eastAsia="Calibri" w:hAnsi="Times New Roman" w:cs="Times New Roman"/>
          <w:bCs/>
          <w:kern w:val="32"/>
          <w:lang w:eastAsia="en-US"/>
        </w:rPr>
        <w:t>к Договору от «___» _____________ 20__г.</w:t>
      </w:r>
      <w:r w:rsidR="003301C7">
        <w:rPr>
          <w:rFonts w:ascii="Times New Roman" w:eastAsia="Calibri" w:hAnsi="Times New Roman" w:cs="Times New Roman"/>
          <w:bCs/>
          <w:kern w:val="32"/>
          <w:lang w:eastAsia="en-US"/>
        </w:rPr>
        <w:t xml:space="preserve"> </w:t>
      </w:r>
      <w:r w:rsidR="003301C7" w:rsidRPr="003301C7">
        <w:rPr>
          <w:rFonts w:ascii="Times New Roman" w:eastAsia="Calibri" w:hAnsi="Times New Roman" w:cs="Times New Roman"/>
          <w:bCs/>
          <w:kern w:val="32"/>
          <w:lang w:eastAsia="en-US"/>
        </w:rPr>
        <w:t>№ _____</w:t>
      </w:r>
      <w:r w:rsidR="003301C7">
        <w:rPr>
          <w:rFonts w:ascii="Times New Roman" w:eastAsia="Calibri" w:hAnsi="Times New Roman" w:cs="Times New Roman"/>
          <w:bCs/>
          <w:kern w:val="32"/>
          <w:lang w:eastAsia="en-US"/>
        </w:rPr>
        <w:t>_______</w:t>
      </w:r>
    </w:p>
    <w:p w14:paraId="14798A98" w14:textId="7284CEF2" w:rsidR="00A933DD" w:rsidRPr="00A933DD" w:rsidRDefault="00D44A94" w:rsidP="00003630">
      <w:pPr>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A34256">
        <w:rPr>
          <w:rFonts w:ascii="Times New Roman" w:eastAsia="Calibri" w:hAnsi="Times New Roman" w:cs="Times New Roman"/>
          <w:lang w:eastAsia="en-US"/>
        </w:rPr>
        <w:t xml:space="preserve">ИГК </w:t>
      </w:r>
      <w:r w:rsidR="0091155E">
        <w:rPr>
          <w:rFonts w:ascii="Times New Roman" w:hAnsi="Times New Roman" w:cs="Times New Roman"/>
        </w:rPr>
        <w:t>_________________________</w:t>
      </w:r>
      <w:r>
        <w:rPr>
          <w:rFonts w:ascii="Times New Roman" w:hAnsi="Times New Roman" w:cs="Times New Roman"/>
        </w:rPr>
        <w:t>)</w:t>
      </w:r>
    </w:p>
    <w:p w14:paraId="15C6B593" w14:textId="431A1116" w:rsidR="00A933DD" w:rsidRPr="00A933DD" w:rsidRDefault="00224192" w:rsidP="003301C7">
      <w:pPr>
        <w:tabs>
          <w:tab w:val="right" w:pos="9348"/>
        </w:tabs>
        <w:jc w:val="both"/>
        <w:rPr>
          <w:rFonts w:ascii="Times New Roman" w:eastAsia="Calibri" w:hAnsi="Times New Roman" w:cs="Times New Roman"/>
          <w:lang w:eastAsia="en-US"/>
        </w:rPr>
      </w:pPr>
      <w:r>
        <w:rPr>
          <w:rFonts w:ascii="Times New Roman" w:eastAsia="Calibri" w:hAnsi="Times New Roman" w:cs="Times New Roman"/>
          <w:lang w:eastAsia="en-US"/>
        </w:rPr>
        <w:t>г.</w:t>
      </w:r>
      <w:r w:rsidR="007B0B6C">
        <w:rPr>
          <w:rFonts w:ascii="Times New Roman" w:eastAsia="Calibri" w:hAnsi="Times New Roman" w:cs="Times New Roman"/>
          <w:lang w:eastAsia="en-US"/>
        </w:rPr>
        <w:t>_______</w:t>
      </w:r>
      <w:r w:rsidR="003301C7">
        <w:rPr>
          <w:rFonts w:ascii="Times New Roman" w:eastAsia="Calibri" w:hAnsi="Times New Roman" w:cs="Times New Roman"/>
          <w:lang w:eastAsia="en-US"/>
        </w:rPr>
        <w:tab/>
      </w:r>
      <w:r w:rsidR="00A933DD" w:rsidRPr="00A933DD">
        <w:rPr>
          <w:rFonts w:ascii="Times New Roman" w:eastAsia="Calibri" w:hAnsi="Times New Roman" w:cs="Times New Roman"/>
          <w:lang w:eastAsia="en-US"/>
        </w:rPr>
        <w:t>«___» ______________ 20</w:t>
      </w:r>
      <w:r w:rsidR="00A933DD" w:rsidRPr="00A933DD">
        <w:rPr>
          <w:rFonts w:ascii="Times New Roman" w:eastAsia="Calibri" w:hAnsi="Times New Roman" w:cs="Times New Roman"/>
          <w:bCs/>
          <w:kern w:val="32"/>
          <w:lang w:eastAsia="en-US"/>
        </w:rPr>
        <w:t>__</w:t>
      </w:r>
      <w:r w:rsidR="00A933DD" w:rsidRPr="00A933DD">
        <w:rPr>
          <w:rFonts w:ascii="Times New Roman" w:eastAsia="Calibri" w:hAnsi="Times New Roman" w:cs="Times New Roman"/>
          <w:lang w:eastAsia="en-US"/>
        </w:rPr>
        <w:t xml:space="preserve"> г.</w:t>
      </w:r>
    </w:p>
    <w:p w14:paraId="03307F67" w14:textId="77777777" w:rsidR="00A933DD" w:rsidRPr="00A933DD" w:rsidRDefault="00A933DD" w:rsidP="00A933DD">
      <w:pPr>
        <w:ind w:firstLine="709"/>
        <w:jc w:val="center"/>
        <w:rPr>
          <w:rFonts w:ascii="Times New Roman" w:eastAsia="Calibri" w:hAnsi="Times New Roman" w:cs="Times New Roman"/>
          <w:lang w:eastAsia="en-US"/>
        </w:rPr>
      </w:pPr>
    </w:p>
    <w:p w14:paraId="33275E66" w14:textId="72340912" w:rsidR="00A933DD" w:rsidRPr="00A933DD" w:rsidRDefault="003301C7" w:rsidP="003301C7">
      <w:pPr>
        <w:jc w:val="both"/>
        <w:rPr>
          <w:rFonts w:ascii="Times New Roman" w:eastAsia="Times New Roman" w:hAnsi="Times New Roman" w:cs="Times New Roman"/>
          <w:lang w:eastAsia="en-US"/>
        </w:rPr>
      </w:pPr>
      <w:r w:rsidRPr="003301C7">
        <w:rPr>
          <w:rFonts w:ascii="Times New Roman" w:eastAsia="Times New Roman" w:hAnsi="Times New Roman" w:cs="Times New Roman"/>
          <w:bCs/>
          <w:lang w:eastAsia="en-US"/>
        </w:rPr>
        <w:t xml:space="preserve">Региональное отделение Общероссийского общественно-государственного движения детей и молодежи «Движение первых» </w:t>
      </w:r>
      <w:r>
        <w:rPr>
          <w:rFonts w:ascii="Times New Roman" w:eastAsia="Times New Roman" w:hAnsi="Times New Roman" w:cs="Times New Roman"/>
          <w:bCs/>
          <w:lang w:eastAsia="en-US"/>
        </w:rPr>
        <w:t>________________</w:t>
      </w:r>
      <w:r w:rsidRPr="003301C7">
        <w:rPr>
          <w:rFonts w:ascii="Times New Roman" w:eastAsia="Times New Roman" w:hAnsi="Times New Roman" w:cs="Times New Roman"/>
          <w:bCs/>
          <w:lang w:eastAsia="en-US"/>
        </w:rPr>
        <w:t xml:space="preserve">, именуемое в дальнейшем «Покупатель», в лице председателя Совета регионального отделения Общероссийского общественно-государственного движения детей и молодежи «Движение первых» </w:t>
      </w:r>
      <w:r>
        <w:rPr>
          <w:rFonts w:ascii="Times New Roman" w:eastAsia="Times New Roman" w:hAnsi="Times New Roman" w:cs="Times New Roman"/>
          <w:bCs/>
          <w:lang w:eastAsia="en-US"/>
        </w:rPr>
        <w:t>________________</w:t>
      </w:r>
      <w:r w:rsidRPr="003301C7">
        <w:rPr>
          <w:rFonts w:ascii="Times New Roman" w:eastAsia="Times New Roman" w:hAnsi="Times New Roman" w:cs="Times New Roman"/>
          <w:bCs/>
          <w:lang w:eastAsia="en-US"/>
        </w:rPr>
        <w:t>, действующ</w:t>
      </w:r>
      <w:r>
        <w:rPr>
          <w:rFonts w:ascii="Times New Roman" w:eastAsia="Times New Roman" w:hAnsi="Times New Roman" w:cs="Times New Roman"/>
          <w:bCs/>
          <w:lang w:eastAsia="en-US"/>
        </w:rPr>
        <w:t>__</w:t>
      </w:r>
      <w:r w:rsidRPr="003301C7">
        <w:rPr>
          <w:rFonts w:ascii="Times New Roman" w:eastAsia="Times New Roman" w:hAnsi="Times New Roman" w:cs="Times New Roman"/>
          <w:bCs/>
          <w:lang w:eastAsia="en-US"/>
        </w:rPr>
        <w:t xml:space="preserve"> на основании устава Общероссийского общественно-государственного движения детей и молодежи «Движение первых», с одной стороны, и _____________________________________</w:t>
      </w:r>
      <w:r w:rsidR="000C48C0" w:rsidRPr="000C48C0">
        <w:rPr>
          <w:rFonts w:ascii="Times New Roman" w:eastAsia="Times New Roman" w:hAnsi="Times New Roman" w:cs="Times New Roman"/>
          <w:bCs/>
          <w:vertAlign w:val="superscript"/>
          <w:lang w:eastAsia="en-US"/>
        </w:rPr>
        <w:footnoteReference w:id="1"/>
      </w:r>
      <w:r w:rsidRPr="003301C7">
        <w:rPr>
          <w:rFonts w:ascii="Times New Roman" w:eastAsia="Times New Roman" w:hAnsi="Times New Roman" w:cs="Times New Roman"/>
          <w:bCs/>
          <w:lang w:eastAsia="en-US"/>
        </w:rPr>
        <w:t xml:space="preserve">, именуемое в дальнейшем «Поставщик», в лице </w:t>
      </w:r>
      <w:r>
        <w:rPr>
          <w:rFonts w:ascii="Times New Roman" w:eastAsia="Times New Roman" w:hAnsi="Times New Roman" w:cs="Times New Roman"/>
          <w:bCs/>
          <w:lang w:eastAsia="en-US"/>
        </w:rPr>
        <w:t>____________________________</w:t>
      </w:r>
      <w:r w:rsidRPr="003301C7">
        <w:rPr>
          <w:rFonts w:ascii="Times New Roman" w:eastAsia="Times New Roman" w:hAnsi="Times New Roman" w:cs="Times New Roman"/>
          <w:bCs/>
          <w:lang w:eastAsia="en-US"/>
        </w:rPr>
        <w:t>, действующ__ на основании Устава, с другой стороны, вместе именуемые «Стороны», а по отдельности «Сторона»</w:t>
      </w:r>
      <w:r w:rsidR="000C48C0">
        <w:rPr>
          <w:rFonts w:ascii="Times New Roman" w:eastAsia="Times New Roman" w:hAnsi="Times New Roman" w:cs="Times New Roman"/>
          <w:bCs/>
          <w:lang w:eastAsia="en-US"/>
        </w:rPr>
        <w:t>,</w:t>
      </w:r>
      <w:r w:rsidR="00A933DD" w:rsidRPr="00A933DD">
        <w:rPr>
          <w:rFonts w:ascii="Times New Roman" w:eastAsia="Times New Roman" w:hAnsi="Times New Roman" w:cs="Times New Roman"/>
          <w:lang w:eastAsia="en-US"/>
        </w:rPr>
        <w:t xml:space="preserve"> составили настоящий Акт о выявленных недостатках Товара (далее – «Акт»), в соответствии с которым установлено следующее</w:t>
      </w:r>
      <w:r w:rsidR="00A933DD" w:rsidRPr="00A933DD">
        <w:rPr>
          <w:rFonts w:ascii="Times New Roman" w:eastAsia="Times New Roman" w:hAnsi="Times New Roman" w:cs="Times New Roman"/>
          <w:vertAlign w:val="superscript"/>
          <w:lang w:eastAsia="en-US"/>
        </w:rPr>
        <w:footnoteReference w:id="2"/>
      </w:r>
      <w:r w:rsidR="00A933DD" w:rsidRPr="00A933DD">
        <w:rPr>
          <w:rFonts w:ascii="Times New Roman" w:eastAsia="Times New Roman" w:hAnsi="Times New Roman" w:cs="Times New Roman"/>
          <w:lang w:eastAsia="en-US"/>
        </w:rPr>
        <w:t>:</w:t>
      </w:r>
    </w:p>
    <w:p w14:paraId="085D3F9B" w14:textId="77777777" w:rsidR="00A933DD" w:rsidRPr="00A933DD" w:rsidRDefault="00A933DD" w:rsidP="00A933DD">
      <w:pPr>
        <w:ind w:firstLine="709"/>
        <w:jc w:val="center"/>
        <w:rPr>
          <w:rFonts w:ascii="Times New Roman" w:eastAsia="Times New Roman" w:hAnsi="Times New Roman" w:cs="Times New Roman"/>
        </w:rPr>
      </w:pPr>
      <w:r w:rsidRPr="00A933DD">
        <w:rPr>
          <w:rFonts w:ascii="Times New Roman" w:eastAsia="Times New Roman" w:hAnsi="Times New Roman" w:cs="Times New Roman"/>
        </w:rPr>
        <w:t>Перечень недостатков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212"/>
        <w:gridCol w:w="3567"/>
        <w:gridCol w:w="2964"/>
      </w:tblGrid>
      <w:tr w:rsidR="00A933DD" w:rsidRPr="00A933DD" w14:paraId="086173AA" w14:textId="77777777" w:rsidTr="00BA47A0">
        <w:tc>
          <w:tcPr>
            <w:tcW w:w="784" w:type="dxa"/>
            <w:shd w:val="clear" w:color="auto" w:fill="auto"/>
          </w:tcPr>
          <w:p w14:paraId="7C5DDAE5" w14:textId="77777777" w:rsidR="00A933DD" w:rsidRPr="00A933DD" w:rsidRDefault="00A933DD" w:rsidP="00A933DD">
            <w:pPr>
              <w:jc w:val="center"/>
              <w:rPr>
                <w:rFonts w:ascii="Times New Roman" w:eastAsia="Times New Roman" w:hAnsi="Times New Roman" w:cs="Times New Roman"/>
              </w:rPr>
            </w:pPr>
            <w:r w:rsidRPr="00A933DD">
              <w:rPr>
                <w:rFonts w:ascii="Times New Roman" w:eastAsia="Times New Roman" w:hAnsi="Times New Roman" w:cs="Times New Roman"/>
                <w:sz w:val="22"/>
              </w:rPr>
              <w:t>№ п/п</w:t>
            </w:r>
          </w:p>
        </w:tc>
        <w:tc>
          <w:tcPr>
            <w:tcW w:w="2320" w:type="dxa"/>
            <w:shd w:val="clear" w:color="auto" w:fill="auto"/>
          </w:tcPr>
          <w:p w14:paraId="37A38F3C" w14:textId="77777777" w:rsidR="00A933DD" w:rsidRPr="00A933DD" w:rsidRDefault="00A933DD" w:rsidP="00A933DD">
            <w:pPr>
              <w:jc w:val="center"/>
              <w:rPr>
                <w:rFonts w:ascii="Times New Roman" w:eastAsia="Times New Roman" w:hAnsi="Times New Roman" w:cs="Times New Roman"/>
              </w:rPr>
            </w:pPr>
            <w:r w:rsidRPr="00A933DD">
              <w:rPr>
                <w:rFonts w:ascii="Times New Roman" w:eastAsia="Times New Roman" w:hAnsi="Times New Roman" w:cs="Times New Roman"/>
                <w:sz w:val="22"/>
              </w:rPr>
              <w:t>Наименование Товара</w:t>
            </w:r>
          </w:p>
        </w:tc>
        <w:tc>
          <w:tcPr>
            <w:tcW w:w="3709" w:type="dxa"/>
            <w:shd w:val="clear" w:color="auto" w:fill="auto"/>
          </w:tcPr>
          <w:p w14:paraId="18BAB702" w14:textId="77777777" w:rsidR="00A933DD" w:rsidRPr="00A933DD" w:rsidRDefault="00A933DD" w:rsidP="00A933DD">
            <w:pPr>
              <w:jc w:val="center"/>
              <w:rPr>
                <w:rFonts w:ascii="Times New Roman" w:eastAsia="Times New Roman" w:hAnsi="Times New Roman" w:cs="Times New Roman"/>
              </w:rPr>
            </w:pPr>
            <w:r w:rsidRPr="00A933DD">
              <w:rPr>
                <w:rFonts w:ascii="Times New Roman" w:eastAsia="Times New Roman" w:hAnsi="Times New Roman" w:cs="Times New Roman"/>
                <w:sz w:val="22"/>
              </w:rPr>
              <w:t>Описание недостатка/несоответствия Товара</w:t>
            </w:r>
          </w:p>
        </w:tc>
        <w:tc>
          <w:tcPr>
            <w:tcW w:w="3184" w:type="dxa"/>
            <w:shd w:val="clear" w:color="auto" w:fill="auto"/>
          </w:tcPr>
          <w:p w14:paraId="4E0B82C5" w14:textId="77777777" w:rsidR="00A933DD" w:rsidRPr="00A933DD" w:rsidRDefault="00A933DD" w:rsidP="00A933DD">
            <w:pPr>
              <w:spacing w:line="276" w:lineRule="auto"/>
              <w:jc w:val="center"/>
              <w:rPr>
                <w:rFonts w:ascii="Times New Roman" w:eastAsia="Times New Roman" w:hAnsi="Times New Roman" w:cs="Times New Roman"/>
                <w:sz w:val="22"/>
              </w:rPr>
            </w:pPr>
            <w:r w:rsidRPr="00A933DD">
              <w:rPr>
                <w:rFonts w:ascii="Times New Roman" w:eastAsia="Times New Roman" w:hAnsi="Times New Roman" w:cs="Times New Roman"/>
                <w:sz w:val="22"/>
              </w:rPr>
              <w:t>Срок устранения недостатка/</w:t>
            </w:r>
          </w:p>
          <w:p w14:paraId="2AA49E81" w14:textId="77777777" w:rsidR="00A933DD" w:rsidRPr="00A933DD" w:rsidRDefault="00A933DD" w:rsidP="00A933DD">
            <w:pPr>
              <w:jc w:val="center"/>
              <w:rPr>
                <w:rFonts w:ascii="Times New Roman" w:eastAsia="Times New Roman" w:hAnsi="Times New Roman" w:cs="Times New Roman"/>
              </w:rPr>
            </w:pPr>
            <w:r w:rsidRPr="00A933DD">
              <w:rPr>
                <w:rFonts w:ascii="Times New Roman" w:eastAsia="Times New Roman" w:hAnsi="Times New Roman" w:cs="Times New Roman"/>
                <w:sz w:val="22"/>
              </w:rPr>
              <w:t>Несоответствия Товара</w:t>
            </w:r>
          </w:p>
        </w:tc>
      </w:tr>
      <w:tr w:rsidR="00A933DD" w:rsidRPr="00A933DD" w14:paraId="57186DC6" w14:textId="77777777" w:rsidTr="00BA47A0">
        <w:tc>
          <w:tcPr>
            <w:tcW w:w="784" w:type="dxa"/>
            <w:shd w:val="clear" w:color="auto" w:fill="auto"/>
          </w:tcPr>
          <w:p w14:paraId="1D9EE819" w14:textId="77777777" w:rsidR="00A933DD" w:rsidRPr="00A933DD" w:rsidRDefault="00A933DD" w:rsidP="00A933DD">
            <w:pPr>
              <w:jc w:val="center"/>
              <w:rPr>
                <w:rFonts w:ascii="Times New Roman" w:eastAsia="Times New Roman" w:hAnsi="Times New Roman" w:cs="Times New Roman"/>
              </w:rPr>
            </w:pPr>
            <w:r w:rsidRPr="00A933DD">
              <w:rPr>
                <w:rFonts w:ascii="Times New Roman" w:eastAsia="Times New Roman" w:hAnsi="Times New Roman" w:cs="Times New Roman"/>
              </w:rPr>
              <w:t>1</w:t>
            </w:r>
          </w:p>
        </w:tc>
        <w:tc>
          <w:tcPr>
            <w:tcW w:w="2320" w:type="dxa"/>
            <w:shd w:val="clear" w:color="auto" w:fill="auto"/>
          </w:tcPr>
          <w:p w14:paraId="743AC86B" w14:textId="77777777" w:rsidR="00A933DD" w:rsidRPr="00A933DD" w:rsidRDefault="00A933DD" w:rsidP="00A933DD">
            <w:pPr>
              <w:jc w:val="center"/>
              <w:rPr>
                <w:rFonts w:ascii="Times New Roman" w:eastAsia="Times New Roman" w:hAnsi="Times New Roman" w:cs="Times New Roman"/>
              </w:rPr>
            </w:pPr>
          </w:p>
        </w:tc>
        <w:tc>
          <w:tcPr>
            <w:tcW w:w="3709" w:type="dxa"/>
            <w:shd w:val="clear" w:color="auto" w:fill="auto"/>
          </w:tcPr>
          <w:p w14:paraId="0E2799B3" w14:textId="77777777" w:rsidR="00A933DD" w:rsidRPr="00A933DD" w:rsidRDefault="00A933DD" w:rsidP="00A933DD">
            <w:pPr>
              <w:jc w:val="center"/>
              <w:rPr>
                <w:rFonts w:ascii="Times New Roman" w:eastAsia="Times New Roman" w:hAnsi="Times New Roman" w:cs="Times New Roman"/>
              </w:rPr>
            </w:pPr>
          </w:p>
        </w:tc>
        <w:tc>
          <w:tcPr>
            <w:tcW w:w="3184" w:type="dxa"/>
            <w:shd w:val="clear" w:color="auto" w:fill="auto"/>
          </w:tcPr>
          <w:p w14:paraId="20402000" w14:textId="77777777" w:rsidR="00A933DD" w:rsidRPr="00A933DD" w:rsidRDefault="00A933DD" w:rsidP="00A933DD">
            <w:pPr>
              <w:jc w:val="center"/>
              <w:rPr>
                <w:rFonts w:ascii="Times New Roman" w:eastAsia="Times New Roman" w:hAnsi="Times New Roman" w:cs="Times New Roman"/>
              </w:rPr>
            </w:pPr>
          </w:p>
        </w:tc>
      </w:tr>
      <w:tr w:rsidR="00A933DD" w:rsidRPr="00A933DD" w14:paraId="5750911C" w14:textId="77777777" w:rsidTr="00BA47A0">
        <w:tc>
          <w:tcPr>
            <w:tcW w:w="784" w:type="dxa"/>
            <w:shd w:val="clear" w:color="auto" w:fill="auto"/>
          </w:tcPr>
          <w:p w14:paraId="5F383399" w14:textId="77777777" w:rsidR="00A933DD" w:rsidRPr="00A933DD" w:rsidRDefault="00A933DD" w:rsidP="00A933DD">
            <w:pPr>
              <w:jc w:val="center"/>
              <w:rPr>
                <w:rFonts w:ascii="Times New Roman" w:eastAsia="Times New Roman" w:hAnsi="Times New Roman" w:cs="Times New Roman"/>
              </w:rPr>
            </w:pPr>
            <w:r w:rsidRPr="00A933DD">
              <w:rPr>
                <w:rFonts w:ascii="Times New Roman" w:eastAsia="Times New Roman" w:hAnsi="Times New Roman" w:cs="Times New Roman"/>
              </w:rPr>
              <w:t>2</w:t>
            </w:r>
          </w:p>
        </w:tc>
        <w:tc>
          <w:tcPr>
            <w:tcW w:w="2320" w:type="dxa"/>
            <w:shd w:val="clear" w:color="auto" w:fill="auto"/>
          </w:tcPr>
          <w:p w14:paraId="0A20594A" w14:textId="77777777" w:rsidR="00A933DD" w:rsidRPr="00A933DD" w:rsidRDefault="00A933DD" w:rsidP="00A933DD">
            <w:pPr>
              <w:jc w:val="center"/>
              <w:rPr>
                <w:rFonts w:ascii="Times New Roman" w:eastAsia="Times New Roman" w:hAnsi="Times New Roman" w:cs="Times New Roman"/>
              </w:rPr>
            </w:pPr>
          </w:p>
        </w:tc>
        <w:tc>
          <w:tcPr>
            <w:tcW w:w="3709" w:type="dxa"/>
            <w:shd w:val="clear" w:color="auto" w:fill="auto"/>
          </w:tcPr>
          <w:p w14:paraId="160E2428" w14:textId="77777777" w:rsidR="00A933DD" w:rsidRPr="00A933DD" w:rsidRDefault="00A933DD" w:rsidP="00A933DD">
            <w:pPr>
              <w:jc w:val="center"/>
              <w:rPr>
                <w:rFonts w:ascii="Times New Roman" w:eastAsia="Times New Roman" w:hAnsi="Times New Roman" w:cs="Times New Roman"/>
              </w:rPr>
            </w:pPr>
          </w:p>
        </w:tc>
        <w:tc>
          <w:tcPr>
            <w:tcW w:w="3184" w:type="dxa"/>
            <w:shd w:val="clear" w:color="auto" w:fill="auto"/>
          </w:tcPr>
          <w:p w14:paraId="378DD5D1" w14:textId="77777777" w:rsidR="00A933DD" w:rsidRPr="00A933DD" w:rsidRDefault="00A933DD" w:rsidP="00A933DD">
            <w:pPr>
              <w:jc w:val="center"/>
              <w:rPr>
                <w:rFonts w:ascii="Times New Roman" w:eastAsia="Times New Roman" w:hAnsi="Times New Roman" w:cs="Times New Roman"/>
              </w:rPr>
            </w:pPr>
          </w:p>
        </w:tc>
      </w:tr>
      <w:tr w:rsidR="00A933DD" w:rsidRPr="00A933DD" w14:paraId="32B15F1B" w14:textId="77777777" w:rsidTr="00BA47A0">
        <w:tc>
          <w:tcPr>
            <w:tcW w:w="784" w:type="dxa"/>
            <w:shd w:val="clear" w:color="auto" w:fill="auto"/>
          </w:tcPr>
          <w:p w14:paraId="48DBC560" w14:textId="77777777" w:rsidR="00A933DD" w:rsidRPr="00A933DD" w:rsidRDefault="00A933DD" w:rsidP="00A933DD">
            <w:pPr>
              <w:jc w:val="center"/>
              <w:rPr>
                <w:rFonts w:ascii="Times New Roman" w:eastAsia="Times New Roman" w:hAnsi="Times New Roman" w:cs="Times New Roman"/>
              </w:rPr>
            </w:pPr>
            <w:r w:rsidRPr="00A933DD">
              <w:rPr>
                <w:rFonts w:ascii="Times New Roman" w:eastAsia="Times New Roman" w:hAnsi="Times New Roman" w:cs="Times New Roman"/>
              </w:rPr>
              <w:t>…</w:t>
            </w:r>
          </w:p>
        </w:tc>
        <w:tc>
          <w:tcPr>
            <w:tcW w:w="2320" w:type="dxa"/>
            <w:shd w:val="clear" w:color="auto" w:fill="auto"/>
          </w:tcPr>
          <w:p w14:paraId="322FC46D" w14:textId="77777777" w:rsidR="00A933DD" w:rsidRPr="00A933DD" w:rsidRDefault="00A933DD" w:rsidP="00A933DD">
            <w:pPr>
              <w:jc w:val="center"/>
              <w:rPr>
                <w:rFonts w:ascii="Times New Roman" w:eastAsia="Times New Roman" w:hAnsi="Times New Roman" w:cs="Times New Roman"/>
              </w:rPr>
            </w:pPr>
          </w:p>
        </w:tc>
        <w:tc>
          <w:tcPr>
            <w:tcW w:w="3709" w:type="dxa"/>
            <w:shd w:val="clear" w:color="auto" w:fill="auto"/>
          </w:tcPr>
          <w:p w14:paraId="6D8F4730" w14:textId="77777777" w:rsidR="00A933DD" w:rsidRPr="00A933DD" w:rsidRDefault="00A933DD" w:rsidP="00A933DD">
            <w:pPr>
              <w:jc w:val="center"/>
              <w:rPr>
                <w:rFonts w:ascii="Times New Roman" w:eastAsia="Times New Roman" w:hAnsi="Times New Roman" w:cs="Times New Roman"/>
              </w:rPr>
            </w:pPr>
          </w:p>
        </w:tc>
        <w:tc>
          <w:tcPr>
            <w:tcW w:w="3184" w:type="dxa"/>
            <w:shd w:val="clear" w:color="auto" w:fill="auto"/>
          </w:tcPr>
          <w:p w14:paraId="2CAAE21E" w14:textId="77777777" w:rsidR="00A933DD" w:rsidRPr="00A933DD" w:rsidRDefault="00A933DD" w:rsidP="00A933DD">
            <w:pPr>
              <w:jc w:val="center"/>
              <w:rPr>
                <w:rFonts w:ascii="Times New Roman" w:eastAsia="Times New Roman" w:hAnsi="Times New Roman" w:cs="Times New Roman"/>
              </w:rPr>
            </w:pPr>
          </w:p>
        </w:tc>
      </w:tr>
      <w:tr w:rsidR="00A933DD" w:rsidRPr="00A933DD" w14:paraId="7CB3807D" w14:textId="77777777" w:rsidTr="00BA47A0">
        <w:tc>
          <w:tcPr>
            <w:tcW w:w="784" w:type="dxa"/>
            <w:shd w:val="clear" w:color="auto" w:fill="auto"/>
          </w:tcPr>
          <w:p w14:paraId="599A7037" w14:textId="77777777" w:rsidR="00A933DD" w:rsidRPr="00A933DD" w:rsidRDefault="00A933DD" w:rsidP="00A933DD">
            <w:pPr>
              <w:jc w:val="center"/>
              <w:rPr>
                <w:rFonts w:ascii="Times New Roman" w:eastAsia="Times New Roman" w:hAnsi="Times New Roman" w:cs="Times New Roman"/>
              </w:rPr>
            </w:pPr>
            <w:r w:rsidRPr="00A933DD">
              <w:rPr>
                <w:rFonts w:ascii="Times New Roman" w:eastAsia="Times New Roman" w:hAnsi="Times New Roman" w:cs="Times New Roman"/>
                <w:lang w:val="en-US"/>
              </w:rPr>
              <w:t>n.</w:t>
            </w:r>
          </w:p>
        </w:tc>
        <w:tc>
          <w:tcPr>
            <w:tcW w:w="2320" w:type="dxa"/>
            <w:shd w:val="clear" w:color="auto" w:fill="auto"/>
          </w:tcPr>
          <w:p w14:paraId="14CFCCEB" w14:textId="77777777" w:rsidR="00A933DD" w:rsidRPr="00A933DD" w:rsidRDefault="00A933DD" w:rsidP="00A933DD">
            <w:pPr>
              <w:jc w:val="center"/>
              <w:rPr>
                <w:rFonts w:ascii="Times New Roman" w:eastAsia="Times New Roman" w:hAnsi="Times New Roman" w:cs="Times New Roman"/>
              </w:rPr>
            </w:pPr>
          </w:p>
        </w:tc>
        <w:tc>
          <w:tcPr>
            <w:tcW w:w="3709" w:type="dxa"/>
            <w:shd w:val="clear" w:color="auto" w:fill="auto"/>
          </w:tcPr>
          <w:p w14:paraId="02F50C2C" w14:textId="77777777" w:rsidR="00A933DD" w:rsidRPr="00A933DD" w:rsidRDefault="00A933DD" w:rsidP="00A933DD">
            <w:pPr>
              <w:jc w:val="center"/>
              <w:rPr>
                <w:rFonts w:ascii="Times New Roman" w:eastAsia="Times New Roman" w:hAnsi="Times New Roman" w:cs="Times New Roman"/>
              </w:rPr>
            </w:pPr>
          </w:p>
        </w:tc>
        <w:tc>
          <w:tcPr>
            <w:tcW w:w="3184" w:type="dxa"/>
            <w:shd w:val="clear" w:color="auto" w:fill="auto"/>
          </w:tcPr>
          <w:p w14:paraId="0DE09B53" w14:textId="77777777" w:rsidR="00A933DD" w:rsidRPr="00A933DD" w:rsidRDefault="00A933DD" w:rsidP="00A933DD">
            <w:pPr>
              <w:jc w:val="center"/>
              <w:rPr>
                <w:rFonts w:ascii="Times New Roman" w:eastAsia="Times New Roman" w:hAnsi="Times New Roman" w:cs="Times New Roman"/>
              </w:rPr>
            </w:pPr>
          </w:p>
        </w:tc>
      </w:tr>
    </w:tbl>
    <w:p w14:paraId="0D553B3E" w14:textId="77777777" w:rsidR="00A933DD" w:rsidRPr="00A933DD" w:rsidRDefault="00A933DD" w:rsidP="00A933DD">
      <w:pPr>
        <w:ind w:firstLine="709"/>
        <w:jc w:val="both"/>
        <w:rPr>
          <w:rFonts w:ascii="Times New Roman" w:eastAsia="Times New Roman" w:hAnsi="Times New Roman" w:cs="Times New Roman"/>
          <w:i/>
        </w:rPr>
      </w:pPr>
      <w:r w:rsidRPr="00A933DD">
        <w:rPr>
          <w:rFonts w:ascii="Times New Roman" w:eastAsia="Times New Roman" w:hAnsi="Times New Roman" w:cs="Times New Roman"/>
          <w:i/>
        </w:rPr>
        <w:t>Дополнительные требования к устранению недостатков:</w:t>
      </w:r>
    </w:p>
    <w:p w14:paraId="19CE6882" w14:textId="77777777" w:rsidR="00A933DD" w:rsidRPr="00A933DD" w:rsidRDefault="00A933DD" w:rsidP="00A933DD">
      <w:pPr>
        <w:ind w:right="-2" w:firstLine="709"/>
        <w:jc w:val="both"/>
        <w:rPr>
          <w:rFonts w:ascii="Times New Roman" w:eastAsia="Times New Roman" w:hAnsi="Times New Roman" w:cs="Times New Roman"/>
          <w:i/>
        </w:rPr>
      </w:pPr>
      <w:r w:rsidRPr="00A933DD">
        <w:rPr>
          <w:rFonts w:ascii="Times New Roman" w:eastAsia="Times New Roman" w:hAnsi="Times New Roman" w:cs="Times New Roman"/>
          <w:i/>
        </w:rPr>
        <w:t>__________________________________________________________________</w:t>
      </w:r>
    </w:p>
    <w:p w14:paraId="1E8BF26F" w14:textId="77777777" w:rsidR="00A933DD" w:rsidRPr="00A933DD" w:rsidRDefault="00A933DD" w:rsidP="00A933DD">
      <w:pPr>
        <w:widowControl w:val="0"/>
        <w:tabs>
          <w:tab w:val="left" w:pos="426"/>
        </w:tabs>
        <w:ind w:firstLine="709"/>
        <w:jc w:val="both"/>
        <w:rPr>
          <w:rFonts w:ascii="Times New Roman" w:eastAsia="Times New Roman" w:hAnsi="Times New Roman" w:cs="Times New Roman"/>
        </w:rPr>
      </w:pPr>
      <w:r w:rsidRPr="00A933DD">
        <w:rPr>
          <w:rFonts w:ascii="Times New Roman" w:eastAsia="Calibri" w:hAnsi="Times New Roman" w:cs="Times New Roman"/>
          <w:lang w:eastAsia="en-US"/>
        </w:rPr>
        <w:t>Приложения к Акту:</w:t>
      </w:r>
      <w:r w:rsidRPr="00A933DD">
        <w:rPr>
          <w:rFonts w:ascii="Times New Roman" w:eastAsia="Calibri" w:hAnsi="Times New Roman" w:cs="Times New Roman"/>
          <w:vertAlign w:val="superscript"/>
          <w:lang w:eastAsia="en-US"/>
        </w:rPr>
        <w:footnoteReference w:id="3"/>
      </w:r>
    </w:p>
    <w:p w14:paraId="79E0506E" w14:textId="77777777" w:rsidR="00A933DD" w:rsidRPr="00A933DD" w:rsidRDefault="00A933DD" w:rsidP="00A933DD">
      <w:pPr>
        <w:widowControl w:val="0"/>
        <w:autoSpaceDE w:val="0"/>
        <w:autoSpaceDN w:val="0"/>
        <w:ind w:firstLine="709"/>
        <w:jc w:val="center"/>
        <w:rPr>
          <w:rFonts w:ascii="Times New Roman" w:eastAsia="Times New Roman" w:hAnsi="Times New Roman" w:cs="Times New Roman"/>
        </w:rPr>
      </w:pPr>
      <w:r w:rsidRPr="00A933DD">
        <w:rPr>
          <w:rFonts w:ascii="Times New Roman" w:eastAsia="Times New Roman" w:hAnsi="Times New Roman" w:cs="Times New Roman"/>
        </w:rPr>
        <w:t>Подписи Сторон:</w:t>
      </w:r>
    </w:p>
    <w:tbl>
      <w:tblPr>
        <w:tblW w:w="10031" w:type="dxa"/>
        <w:tblLook w:val="04A0" w:firstRow="1" w:lastRow="0" w:firstColumn="1" w:lastColumn="0" w:noHBand="0" w:noVBand="1"/>
      </w:tblPr>
      <w:tblGrid>
        <w:gridCol w:w="5070"/>
        <w:gridCol w:w="4961"/>
      </w:tblGrid>
      <w:tr w:rsidR="00A933DD" w:rsidRPr="00A933DD" w14:paraId="0412556E" w14:textId="77777777" w:rsidTr="00BA47A0">
        <w:tc>
          <w:tcPr>
            <w:tcW w:w="5070" w:type="dxa"/>
            <w:shd w:val="clear" w:color="auto" w:fill="auto"/>
          </w:tcPr>
          <w:p w14:paraId="2D7A9070" w14:textId="77777777" w:rsidR="00A933DD" w:rsidRPr="00A933DD" w:rsidRDefault="00A933DD" w:rsidP="00A933DD">
            <w:pPr>
              <w:spacing w:after="60"/>
              <w:ind w:firstLine="709"/>
              <w:jc w:val="both"/>
              <w:rPr>
                <w:rFonts w:ascii="Times New Roman" w:eastAsia="Times New Roman" w:hAnsi="Times New Roman" w:cs="Times New Roman"/>
              </w:rPr>
            </w:pPr>
            <w:bookmarkStart w:id="9" w:name="_Hlk100830149"/>
            <w:r w:rsidRPr="00A933DD">
              <w:rPr>
                <w:rFonts w:ascii="Times New Roman" w:eastAsia="Times New Roman" w:hAnsi="Times New Roman" w:cs="Times New Roman"/>
              </w:rPr>
              <w:t>Покупатель</w:t>
            </w:r>
            <w:bookmarkEnd w:id="9"/>
            <w:r w:rsidRPr="00A933DD">
              <w:rPr>
                <w:rFonts w:ascii="Times New Roman" w:eastAsia="Times New Roman" w:hAnsi="Times New Roman" w:cs="Times New Roman"/>
              </w:rPr>
              <w:t>:</w:t>
            </w:r>
          </w:p>
          <w:p w14:paraId="5203D18F" w14:textId="77777777" w:rsidR="00A933DD" w:rsidRPr="00A933DD" w:rsidRDefault="00A933DD" w:rsidP="00224192">
            <w:pPr>
              <w:spacing w:after="60"/>
              <w:jc w:val="both"/>
              <w:rPr>
                <w:rFonts w:ascii="Times New Roman" w:eastAsia="Times New Roman" w:hAnsi="Times New Roman" w:cs="Times New Roman"/>
              </w:rPr>
            </w:pPr>
            <w:r w:rsidRPr="00A933DD">
              <w:rPr>
                <w:rFonts w:ascii="Times New Roman" w:eastAsia="Times New Roman" w:hAnsi="Times New Roman" w:cs="Times New Roman"/>
              </w:rPr>
              <w:t>_________________ ______________/__________/</w:t>
            </w:r>
          </w:p>
        </w:tc>
        <w:tc>
          <w:tcPr>
            <w:tcW w:w="4961" w:type="dxa"/>
            <w:shd w:val="clear" w:color="auto" w:fill="auto"/>
          </w:tcPr>
          <w:p w14:paraId="778B2F9D" w14:textId="77777777" w:rsidR="00A933DD" w:rsidRPr="00A933DD" w:rsidRDefault="00A933DD" w:rsidP="00A933DD">
            <w:pPr>
              <w:ind w:firstLine="709"/>
              <w:rPr>
                <w:rFonts w:ascii="Times New Roman" w:eastAsia="Times New Roman" w:hAnsi="Times New Roman" w:cs="Calibri"/>
              </w:rPr>
            </w:pPr>
            <w:r w:rsidRPr="00A933DD">
              <w:rPr>
                <w:rFonts w:ascii="Times New Roman" w:eastAsia="Times New Roman" w:hAnsi="Times New Roman" w:cs="Calibri"/>
              </w:rPr>
              <w:t>Поставщик</w:t>
            </w:r>
            <w:r w:rsidRPr="00A933DD">
              <w:rPr>
                <w:rFonts w:ascii="Times New Roman" w:eastAsia="Times New Roman" w:hAnsi="Times New Roman" w:cs="Times New Roman"/>
              </w:rPr>
              <w:t>:</w:t>
            </w:r>
          </w:p>
          <w:p w14:paraId="31AEA3FB" w14:textId="77777777" w:rsidR="00A933DD" w:rsidRPr="00A933DD" w:rsidRDefault="00A933DD" w:rsidP="00A933DD">
            <w:pPr>
              <w:spacing w:after="60"/>
              <w:ind w:firstLine="709"/>
              <w:jc w:val="both"/>
              <w:rPr>
                <w:rFonts w:ascii="Times New Roman" w:eastAsia="Times New Roman" w:hAnsi="Times New Roman" w:cs="Times New Roman"/>
                <w:bCs/>
              </w:rPr>
            </w:pPr>
            <w:r w:rsidRPr="00A933DD">
              <w:rPr>
                <w:rFonts w:ascii="Times New Roman" w:eastAsia="Times New Roman" w:hAnsi="Times New Roman" w:cs="Times New Roman"/>
                <w:bCs/>
              </w:rPr>
              <w:t>________________</w:t>
            </w:r>
          </w:p>
          <w:p w14:paraId="13D59719" w14:textId="77777777" w:rsidR="00A933DD" w:rsidRPr="00A933DD" w:rsidRDefault="00A933DD" w:rsidP="00A933DD">
            <w:pPr>
              <w:spacing w:after="60"/>
              <w:ind w:firstLine="709"/>
              <w:jc w:val="both"/>
              <w:rPr>
                <w:rFonts w:ascii="Times New Roman" w:eastAsia="Times New Roman" w:hAnsi="Times New Roman" w:cs="Times New Roman"/>
              </w:rPr>
            </w:pPr>
            <w:r w:rsidRPr="00A933DD">
              <w:rPr>
                <w:rFonts w:ascii="Times New Roman" w:eastAsia="Times New Roman" w:hAnsi="Times New Roman" w:cs="Times New Roman"/>
              </w:rPr>
              <w:t>_______________/___________/</w:t>
            </w:r>
          </w:p>
        </w:tc>
      </w:tr>
    </w:tbl>
    <w:p w14:paraId="2DD3D216" w14:textId="15474AAD" w:rsidR="00A933DD" w:rsidRPr="00E230AF" w:rsidRDefault="00386B75" w:rsidP="00386B75">
      <w:pPr>
        <w:ind w:right="-291"/>
        <w:jc w:val="center"/>
        <w:rPr>
          <w:rFonts w:ascii="Times New Roman" w:eastAsia="Calibri" w:hAnsi="Times New Roman" w:cs="Times New Roman"/>
          <w:lang w:eastAsia="en-US"/>
        </w:rPr>
      </w:pPr>
      <w:r>
        <w:rPr>
          <w:rFonts w:ascii="Times New Roman" w:eastAsia="Calibri" w:hAnsi="Times New Roman" w:cs="Times New Roman"/>
          <w:lang w:eastAsia="en-US"/>
        </w:rPr>
        <w:t>КОНЕЦ ФОРМЫ</w:t>
      </w:r>
    </w:p>
    <w:sectPr w:rsidR="00A933DD" w:rsidRPr="00E230AF" w:rsidSect="003301C7">
      <w:pgSz w:w="11900" w:h="16840"/>
      <w:pgMar w:top="851" w:right="985" w:bottom="426" w:left="1418" w:header="709"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B884D" w14:textId="77777777" w:rsidR="00363E6D" w:rsidRDefault="00363E6D" w:rsidP="007E5DE3">
      <w:r>
        <w:separator/>
      </w:r>
    </w:p>
  </w:endnote>
  <w:endnote w:type="continuationSeparator" w:id="0">
    <w:p w14:paraId="1A914307" w14:textId="77777777" w:rsidR="00363E6D" w:rsidRDefault="00363E6D" w:rsidP="007E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CA40" w14:textId="0A63C32B" w:rsidR="00A42C2C" w:rsidRPr="00270478" w:rsidRDefault="00A42C2C" w:rsidP="001D2605">
    <w:pPr>
      <w:pStyle w:val="af2"/>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7B5E9" w14:textId="1A3CE6A4" w:rsidR="00A42C2C" w:rsidRPr="004D350C" w:rsidRDefault="00A42C2C" w:rsidP="004D350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C955B" w14:textId="77777777" w:rsidR="00363E6D" w:rsidRDefault="00363E6D" w:rsidP="007E5DE3">
      <w:r>
        <w:separator/>
      </w:r>
    </w:p>
  </w:footnote>
  <w:footnote w:type="continuationSeparator" w:id="0">
    <w:p w14:paraId="1CD060A8" w14:textId="77777777" w:rsidR="00363E6D" w:rsidRDefault="00363E6D" w:rsidP="007E5DE3">
      <w:r>
        <w:continuationSeparator/>
      </w:r>
    </w:p>
  </w:footnote>
  <w:footnote w:id="1">
    <w:p w14:paraId="514CFB43" w14:textId="77777777" w:rsidR="000C48C0" w:rsidRDefault="000C48C0" w:rsidP="000C48C0">
      <w:pPr>
        <w:tabs>
          <w:tab w:val="center" w:pos="284"/>
        </w:tabs>
        <w:jc w:val="both"/>
      </w:pPr>
      <w:r>
        <w:rPr>
          <w:vertAlign w:val="superscript"/>
        </w:rPr>
        <w:footnoteRef/>
      </w:r>
      <w:r>
        <w:rPr>
          <w:vertAlign w:val="superscript"/>
        </w:rPr>
        <w:tab/>
      </w:r>
      <w:r>
        <w:rPr>
          <w:rFonts w:ascii="Times New Roman" w:eastAsia="Times New Roman" w:hAnsi="Times New Roman"/>
          <w:color w:val="000000"/>
          <w:sz w:val="20"/>
          <w:szCs w:val="20"/>
        </w:rPr>
        <w:t xml:space="preserve"> В случае если представитель Поставщика не явился для составления Акта, в таком Акте указывается соответствующая информация.</w:t>
      </w:r>
    </w:p>
  </w:footnote>
  <w:footnote w:id="2">
    <w:p w14:paraId="6F0873AB" w14:textId="4ADF4356" w:rsidR="00A42C2C" w:rsidRDefault="00A42C2C" w:rsidP="00A933DD">
      <w:pPr>
        <w:tabs>
          <w:tab w:val="center" w:pos="284"/>
        </w:tabs>
        <w:jc w:val="both"/>
      </w:pPr>
      <w:r>
        <w:rPr>
          <w:vertAlign w:val="superscript"/>
        </w:rPr>
        <w:footnoteRef/>
      </w:r>
      <w:r>
        <w:rPr>
          <w:vertAlign w:val="superscript"/>
        </w:rPr>
        <w:tab/>
      </w:r>
      <w:r>
        <w:rPr>
          <w:rFonts w:ascii="Times New Roman" w:eastAsia="Times New Roman" w:hAnsi="Times New Roman"/>
          <w:color w:val="000000"/>
          <w:sz w:val="20"/>
          <w:szCs w:val="20"/>
        </w:rPr>
        <w:t xml:space="preserve"> Акт заполняется с учетом обстоятельств конкретных недостатков, выявленных в ходе приемки Товара.</w:t>
      </w:r>
    </w:p>
  </w:footnote>
  <w:footnote w:id="3">
    <w:p w14:paraId="324A5CAF" w14:textId="77777777" w:rsidR="00A42C2C" w:rsidRDefault="00A42C2C" w:rsidP="00A933DD">
      <w:pPr>
        <w:pStyle w:val="afb"/>
        <w:jc w:val="both"/>
      </w:pPr>
      <w:r>
        <w:rPr>
          <w:rStyle w:val="afd"/>
        </w:rPr>
        <w:footnoteRef/>
      </w:r>
      <w:r>
        <w:t xml:space="preserve"> </w:t>
      </w:r>
      <w:r w:rsidRPr="00224192">
        <w:rPr>
          <w:rFonts w:ascii="Times New Roman" w:hAnsi="Times New Roman" w:cs="Times New Roman"/>
        </w:rPr>
        <w:t>Приложения указываются в случае их наличия.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995622"/>
      <w:docPartObj>
        <w:docPartGallery w:val="Page Numbers (Top of Page)"/>
        <w:docPartUnique/>
      </w:docPartObj>
    </w:sdtPr>
    <w:sdtEndPr>
      <w:rPr>
        <w:rFonts w:ascii="Times New Roman" w:hAnsi="Times New Roman" w:cs="Times New Roman"/>
      </w:rPr>
    </w:sdtEndPr>
    <w:sdtContent>
      <w:p w14:paraId="0AB10CCA" w14:textId="36EF90D4" w:rsidR="00A42C2C" w:rsidRPr="00F4097A" w:rsidRDefault="00A42C2C" w:rsidP="00F4097A">
        <w:pPr>
          <w:pStyle w:val="af0"/>
          <w:jc w:val="center"/>
          <w:rPr>
            <w:rFonts w:ascii="Times New Roman" w:hAnsi="Times New Roman" w:cs="Times New Roman"/>
          </w:rPr>
        </w:pPr>
        <w:r w:rsidRPr="00937EE4">
          <w:rPr>
            <w:rFonts w:ascii="Times New Roman" w:hAnsi="Times New Roman" w:cs="Times New Roman"/>
          </w:rPr>
          <w:fldChar w:fldCharType="begin"/>
        </w:r>
        <w:r w:rsidRPr="00937EE4">
          <w:rPr>
            <w:rFonts w:ascii="Times New Roman" w:hAnsi="Times New Roman" w:cs="Times New Roman"/>
          </w:rPr>
          <w:instrText>PAGE   \* MERGEFORMAT</w:instrText>
        </w:r>
        <w:r w:rsidRPr="00937EE4">
          <w:rPr>
            <w:rFonts w:ascii="Times New Roman" w:hAnsi="Times New Roman" w:cs="Times New Roman"/>
          </w:rPr>
          <w:fldChar w:fldCharType="separate"/>
        </w:r>
        <w:r w:rsidR="0071507F">
          <w:rPr>
            <w:rFonts w:ascii="Times New Roman" w:hAnsi="Times New Roman" w:cs="Times New Roman"/>
            <w:noProof/>
          </w:rPr>
          <w:t>2</w:t>
        </w:r>
        <w:r w:rsidRPr="00937EE4">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B18"/>
    <w:multiLevelType w:val="multilevel"/>
    <w:tmpl w:val="251E5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DC2238"/>
    <w:multiLevelType w:val="hybridMultilevel"/>
    <w:tmpl w:val="0C10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4561F"/>
    <w:multiLevelType w:val="multilevel"/>
    <w:tmpl w:val="6412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45F0F"/>
    <w:multiLevelType w:val="multilevel"/>
    <w:tmpl w:val="398ABD4A"/>
    <w:lvl w:ilvl="0">
      <w:start w:val="1"/>
      <w:numFmt w:val="decimal"/>
      <w:lvlText w:val="%1."/>
      <w:lvlJc w:val="left"/>
      <w:pPr>
        <w:ind w:left="360" w:hanging="36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9E66137"/>
    <w:multiLevelType w:val="hybridMultilevel"/>
    <w:tmpl w:val="913E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116E4B"/>
    <w:multiLevelType w:val="multilevel"/>
    <w:tmpl w:val="AD9821B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0B5823"/>
    <w:multiLevelType w:val="multilevel"/>
    <w:tmpl w:val="90267D4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2AE71629"/>
    <w:multiLevelType w:val="hybridMultilevel"/>
    <w:tmpl w:val="FAA40B64"/>
    <w:lvl w:ilvl="0" w:tplc="08365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EAD5393"/>
    <w:multiLevelType w:val="multilevel"/>
    <w:tmpl w:val="251E5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CA0E85"/>
    <w:multiLevelType w:val="hybridMultilevel"/>
    <w:tmpl w:val="7E529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782BDB"/>
    <w:multiLevelType w:val="hybridMultilevel"/>
    <w:tmpl w:val="E75AE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CB1E87"/>
    <w:multiLevelType w:val="hybridMultilevel"/>
    <w:tmpl w:val="997EF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A24EFC"/>
    <w:multiLevelType w:val="hybridMultilevel"/>
    <w:tmpl w:val="EFB21466"/>
    <w:lvl w:ilvl="0" w:tplc="34AC10E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3" w15:restartNumberingAfterBreak="0">
    <w:nsid w:val="3B723E64"/>
    <w:multiLevelType w:val="multilevel"/>
    <w:tmpl w:val="6598E394"/>
    <w:lvl w:ilvl="0">
      <w:start w:val="1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3E383115"/>
    <w:multiLevelType w:val="multilevel"/>
    <w:tmpl w:val="564AC4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566672"/>
    <w:multiLevelType w:val="multilevel"/>
    <w:tmpl w:val="CE1810B2"/>
    <w:lvl w:ilvl="0">
      <w:start w:val="12"/>
      <w:numFmt w:val="decimal"/>
      <w:lvlText w:val="%1"/>
      <w:lvlJc w:val="left"/>
      <w:pPr>
        <w:ind w:left="450" w:hanging="450"/>
      </w:pPr>
    </w:lvl>
    <w:lvl w:ilvl="1">
      <w:start w:val="4"/>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40E37B90"/>
    <w:multiLevelType w:val="multilevel"/>
    <w:tmpl w:val="46B603C2"/>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val="0"/>
        <w:lang w:val="x-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B744C1"/>
    <w:multiLevelType w:val="hybridMultilevel"/>
    <w:tmpl w:val="C738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C94D7E"/>
    <w:multiLevelType w:val="hybridMultilevel"/>
    <w:tmpl w:val="589E15BA"/>
    <w:lvl w:ilvl="0" w:tplc="8C6C6F9E">
      <w:numFmt w:val="bullet"/>
      <w:lvlText w:val="‑"/>
      <w:lvlJc w:val="left"/>
      <w:pPr>
        <w:ind w:left="1451" w:hanging="360"/>
      </w:pPr>
      <w:rPr>
        <w:rFonts w:ascii="Times New Roman" w:eastAsia="Calibri" w:hAnsi="Times New Roman" w:cs="Times New Roman"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9" w15:restartNumberingAfterBreak="0">
    <w:nsid w:val="44DB4D0D"/>
    <w:multiLevelType w:val="multilevel"/>
    <w:tmpl w:val="DBC2300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sz w:val="24"/>
        <w:szCs w:val="24"/>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AD009E"/>
    <w:multiLevelType w:val="multilevel"/>
    <w:tmpl w:val="A418C3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DF0B5D"/>
    <w:multiLevelType w:val="hybridMultilevel"/>
    <w:tmpl w:val="1D78E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B77680"/>
    <w:multiLevelType w:val="hybridMultilevel"/>
    <w:tmpl w:val="34E0F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714EA"/>
    <w:multiLevelType w:val="hybridMultilevel"/>
    <w:tmpl w:val="FF3AEE0E"/>
    <w:lvl w:ilvl="0" w:tplc="B43AC4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0E73FF"/>
    <w:multiLevelType w:val="multilevel"/>
    <w:tmpl w:val="7CF2E8BE"/>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8964CE8"/>
    <w:multiLevelType w:val="hybridMultilevel"/>
    <w:tmpl w:val="498E4F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BEC4795"/>
    <w:multiLevelType w:val="multilevel"/>
    <w:tmpl w:val="A5DE9F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317AC"/>
    <w:multiLevelType w:val="multilevel"/>
    <w:tmpl w:val="D3760F1A"/>
    <w:lvl w:ilvl="0">
      <w:start w:val="1"/>
      <w:numFmt w:val="decimal"/>
      <w:lvlText w:val="%1."/>
      <w:lvlJc w:val="left"/>
      <w:pPr>
        <w:ind w:left="360" w:hanging="360"/>
      </w:pPr>
      <w:rPr>
        <w:rFonts w:hint="default"/>
      </w:rPr>
    </w:lvl>
    <w:lvl w:ilvl="1">
      <w:start w:val="7"/>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8" w15:restartNumberingAfterBreak="0">
    <w:nsid w:val="5D5266C8"/>
    <w:multiLevelType w:val="multilevel"/>
    <w:tmpl w:val="94D2CE4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D7282C"/>
    <w:multiLevelType w:val="multilevel"/>
    <w:tmpl w:val="9AC4F90E"/>
    <w:lvl w:ilvl="0">
      <w:start w:val="3"/>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color w:val="000000"/>
      </w:rPr>
    </w:lvl>
    <w:lvl w:ilvl="2">
      <w:start w:val="1"/>
      <w:numFmt w:val="decimal"/>
      <w:lvlText w:val="%1.%2.%3."/>
      <w:lvlJc w:val="left"/>
      <w:pPr>
        <w:ind w:left="1428" w:hanging="720"/>
      </w:pPr>
      <w:rPr>
        <w:rFonts w:hint="default"/>
        <w:b/>
        <w:bCs/>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30" w15:restartNumberingAfterBreak="0">
    <w:nsid w:val="64766190"/>
    <w:multiLevelType w:val="multilevel"/>
    <w:tmpl w:val="D2C46B2A"/>
    <w:lvl w:ilvl="0">
      <w:start w:val="1"/>
      <w:numFmt w:val="decimal"/>
      <w:lvlText w:val="%1."/>
      <w:lvlJc w:val="left"/>
      <w:pPr>
        <w:ind w:left="76" w:hanging="360"/>
      </w:pPr>
      <w:rPr>
        <w:rFonts w:cs="Times New Roman"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051" w:hanging="1080"/>
      </w:pPr>
      <w:rPr>
        <w:rFonts w:hint="default"/>
      </w:rPr>
    </w:lvl>
    <w:lvl w:ilvl="6">
      <w:start w:val="1"/>
      <w:numFmt w:val="decimal"/>
      <w:isLgl/>
      <w:lvlText w:val="%1.%2.%3.%4.%5.%6.%7."/>
      <w:lvlJc w:val="left"/>
      <w:pPr>
        <w:ind w:left="6262" w:hanging="1440"/>
      </w:pPr>
      <w:rPr>
        <w:rFonts w:hint="default"/>
      </w:rPr>
    </w:lvl>
    <w:lvl w:ilvl="7">
      <w:start w:val="1"/>
      <w:numFmt w:val="decimal"/>
      <w:isLgl/>
      <w:lvlText w:val="%1.%2.%3.%4.%5.%6.%7.%8."/>
      <w:lvlJc w:val="left"/>
      <w:pPr>
        <w:ind w:left="7113" w:hanging="1440"/>
      </w:pPr>
      <w:rPr>
        <w:rFonts w:hint="default"/>
      </w:rPr>
    </w:lvl>
    <w:lvl w:ilvl="8">
      <w:start w:val="1"/>
      <w:numFmt w:val="decimal"/>
      <w:isLgl/>
      <w:lvlText w:val="%1.%2.%3.%4.%5.%6.%7.%8.%9."/>
      <w:lvlJc w:val="left"/>
      <w:pPr>
        <w:ind w:left="8324" w:hanging="1800"/>
      </w:pPr>
      <w:rPr>
        <w:rFonts w:hint="default"/>
      </w:rPr>
    </w:lvl>
  </w:abstractNum>
  <w:abstractNum w:abstractNumId="31" w15:restartNumberingAfterBreak="0">
    <w:nsid w:val="6487495D"/>
    <w:multiLevelType w:val="hybridMultilevel"/>
    <w:tmpl w:val="4FB2F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CD5C9C"/>
    <w:multiLevelType w:val="hybridMultilevel"/>
    <w:tmpl w:val="CC0C5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83502C"/>
    <w:multiLevelType w:val="multilevel"/>
    <w:tmpl w:val="DBC2300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sz w:val="24"/>
        <w:szCs w:val="24"/>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1751DD"/>
    <w:multiLevelType w:val="hybridMultilevel"/>
    <w:tmpl w:val="CFFA6618"/>
    <w:lvl w:ilvl="0" w:tplc="34AC10E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5" w15:restartNumberingAfterBreak="0">
    <w:nsid w:val="74C20848"/>
    <w:multiLevelType w:val="hybridMultilevel"/>
    <w:tmpl w:val="EFB21466"/>
    <w:lvl w:ilvl="0" w:tplc="34AC10E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6" w15:restartNumberingAfterBreak="0">
    <w:nsid w:val="754E0D8B"/>
    <w:multiLevelType w:val="hybridMultilevel"/>
    <w:tmpl w:val="7DF47300"/>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37" w15:restartNumberingAfterBreak="0">
    <w:nsid w:val="760E4383"/>
    <w:multiLevelType w:val="multilevel"/>
    <w:tmpl w:val="5FA0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BF644F"/>
    <w:multiLevelType w:val="hybridMultilevel"/>
    <w:tmpl w:val="E84E8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D03FB5"/>
    <w:multiLevelType w:val="hybridMultilevel"/>
    <w:tmpl w:val="A0CC2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5771DC"/>
    <w:multiLevelType w:val="multilevel"/>
    <w:tmpl w:val="8AD8FB9E"/>
    <w:lvl w:ilvl="0">
      <w:start w:val="1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26"/>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0"/>
  </w:num>
  <w:num w:numId="8">
    <w:abstractNumId w:val="25"/>
  </w:num>
  <w:num w:numId="9">
    <w:abstractNumId w:val="39"/>
  </w:num>
  <w:num w:numId="10">
    <w:abstractNumId w:val="5"/>
  </w:num>
  <w:num w:numId="11">
    <w:abstractNumId w:val="0"/>
  </w:num>
  <w:num w:numId="12">
    <w:abstractNumId w:val="8"/>
  </w:num>
  <w:num w:numId="13">
    <w:abstractNumId w:val="31"/>
  </w:num>
  <w:num w:numId="14">
    <w:abstractNumId w:val="32"/>
  </w:num>
  <w:num w:numId="15">
    <w:abstractNumId w:val="21"/>
  </w:num>
  <w:num w:numId="16">
    <w:abstractNumId w:val="30"/>
  </w:num>
  <w:num w:numId="17">
    <w:abstractNumId w:val="28"/>
  </w:num>
  <w:num w:numId="18">
    <w:abstractNumId w:val="3"/>
  </w:num>
  <w:num w:numId="19">
    <w:abstractNumId w:val="27"/>
  </w:num>
  <w:num w:numId="20">
    <w:abstractNumId w:val="40"/>
  </w:num>
  <w:num w:numId="21">
    <w:abstractNumId w:val="36"/>
  </w:num>
  <w:num w:numId="22">
    <w:abstractNumId w:val="1"/>
  </w:num>
  <w:num w:numId="23">
    <w:abstractNumId w:val="9"/>
  </w:num>
  <w:num w:numId="24">
    <w:abstractNumId w:val="11"/>
  </w:num>
  <w:num w:numId="25">
    <w:abstractNumId w:val="4"/>
  </w:num>
  <w:num w:numId="26">
    <w:abstractNumId w:val="17"/>
  </w:num>
  <w:num w:numId="27">
    <w:abstractNumId w:val="12"/>
  </w:num>
  <w:num w:numId="28">
    <w:abstractNumId w:val="23"/>
  </w:num>
  <w:num w:numId="29">
    <w:abstractNumId w:val="22"/>
  </w:num>
  <w:num w:numId="30">
    <w:abstractNumId w:val="35"/>
  </w:num>
  <w:num w:numId="31">
    <w:abstractNumId w:val="34"/>
  </w:num>
  <w:num w:numId="3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0"/>
  </w:num>
  <w:num w:numId="36">
    <w:abstractNumId w:val="18"/>
  </w:num>
  <w:num w:numId="37">
    <w:abstractNumId w:val="24"/>
  </w:num>
  <w:num w:numId="38">
    <w:abstractNumId w:val="29"/>
  </w:num>
  <w:num w:numId="39">
    <w:abstractNumId w:val="33"/>
  </w:num>
  <w:num w:numId="40">
    <w:abstractNumId w:val="7"/>
  </w:num>
  <w:num w:numId="41">
    <w:abstractNumId w:val="16"/>
  </w:num>
  <w:num w:numId="4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70"/>
    <w:rsid w:val="00003630"/>
    <w:rsid w:val="00011527"/>
    <w:rsid w:val="00013F4C"/>
    <w:rsid w:val="00015650"/>
    <w:rsid w:val="00023227"/>
    <w:rsid w:val="00023D09"/>
    <w:rsid w:val="0002448A"/>
    <w:rsid w:val="00025D24"/>
    <w:rsid w:val="00027233"/>
    <w:rsid w:val="00037B1F"/>
    <w:rsid w:val="0004003D"/>
    <w:rsid w:val="0004081E"/>
    <w:rsid w:val="00041AA2"/>
    <w:rsid w:val="000450DC"/>
    <w:rsid w:val="000458F3"/>
    <w:rsid w:val="000479CC"/>
    <w:rsid w:val="00053959"/>
    <w:rsid w:val="000555B1"/>
    <w:rsid w:val="000562ED"/>
    <w:rsid w:val="00057A9B"/>
    <w:rsid w:val="00057EE2"/>
    <w:rsid w:val="00063899"/>
    <w:rsid w:val="00063E00"/>
    <w:rsid w:val="00065445"/>
    <w:rsid w:val="000675D4"/>
    <w:rsid w:val="00072287"/>
    <w:rsid w:val="0007412F"/>
    <w:rsid w:val="00075F62"/>
    <w:rsid w:val="0008559D"/>
    <w:rsid w:val="00095DA3"/>
    <w:rsid w:val="00096F8A"/>
    <w:rsid w:val="00097D67"/>
    <w:rsid w:val="000A00DE"/>
    <w:rsid w:val="000A05CA"/>
    <w:rsid w:val="000A1456"/>
    <w:rsid w:val="000A15AA"/>
    <w:rsid w:val="000A1F25"/>
    <w:rsid w:val="000A2718"/>
    <w:rsid w:val="000A616D"/>
    <w:rsid w:val="000A659D"/>
    <w:rsid w:val="000B0D00"/>
    <w:rsid w:val="000C1ED7"/>
    <w:rsid w:val="000C48C0"/>
    <w:rsid w:val="000C6757"/>
    <w:rsid w:val="000C73AA"/>
    <w:rsid w:val="000D4204"/>
    <w:rsid w:val="000E127E"/>
    <w:rsid w:val="000E27B8"/>
    <w:rsid w:val="000E3EB9"/>
    <w:rsid w:val="000E695B"/>
    <w:rsid w:val="000E7C81"/>
    <w:rsid w:val="000F20CA"/>
    <w:rsid w:val="00103FA3"/>
    <w:rsid w:val="001110BE"/>
    <w:rsid w:val="001144E5"/>
    <w:rsid w:val="00116D09"/>
    <w:rsid w:val="001469B6"/>
    <w:rsid w:val="00150248"/>
    <w:rsid w:val="001534C5"/>
    <w:rsid w:val="001605FE"/>
    <w:rsid w:val="00164C12"/>
    <w:rsid w:val="00164D27"/>
    <w:rsid w:val="00164D4F"/>
    <w:rsid w:val="001658CE"/>
    <w:rsid w:val="0016590D"/>
    <w:rsid w:val="00175D07"/>
    <w:rsid w:val="00177421"/>
    <w:rsid w:val="00180798"/>
    <w:rsid w:val="00182BFE"/>
    <w:rsid w:val="00187D44"/>
    <w:rsid w:val="00191CF5"/>
    <w:rsid w:val="0019251D"/>
    <w:rsid w:val="00192DA7"/>
    <w:rsid w:val="001A0DDF"/>
    <w:rsid w:val="001A1FBE"/>
    <w:rsid w:val="001A2C2E"/>
    <w:rsid w:val="001A5637"/>
    <w:rsid w:val="001A7BF0"/>
    <w:rsid w:val="001B08E8"/>
    <w:rsid w:val="001B568E"/>
    <w:rsid w:val="001C1C48"/>
    <w:rsid w:val="001C4A4E"/>
    <w:rsid w:val="001D2605"/>
    <w:rsid w:val="001D2DA0"/>
    <w:rsid w:val="001E6729"/>
    <w:rsid w:val="001E7786"/>
    <w:rsid w:val="001E7A84"/>
    <w:rsid w:val="001F16ED"/>
    <w:rsid w:val="001F5179"/>
    <w:rsid w:val="001F52FA"/>
    <w:rsid w:val="001F55BB"/>
    <w:rsid w:val="001F5E5A"/>
    <w:rsid w:val="002001C4"/>
    <w:rsid w:val="00203DE6"/>
    <w:rsid w:val="002177F7"/>
    <w:rsid w:val="002219D1"/>
    <w:rsid w:val="00224192"/>
    <w:rsid w:val="00231579"/>
    <w:rsid w:val="002412E4"/>
    <w:rsid w:val="002421E3"/>
    <w:rsid w:val="002422D0"/>
    <w:rsid w:val="0024299A"/>
    <w:rsid w:val="00243B70"/>
    <w:rsid w:val="00247FDC"/>
    <w:rsid w:val="002514CC"/>
    <w:rsid w:val="002517E8"/>
    <w:rsid w:val="002646D8"/>
    <w:rsid w:val="002661E5"/>
    <w:rsid w:val="00270478"/>
    <w:rsid w:val="00276220"/>
    <w:rsid w:val="002764ED"/>
    <w:rsid w:val="00277591"/>
    <w:rsid w:val="002779E8"/>
    <w:rsid w:val="00280273"/>
    <w:rsid w:val="0028098C"/>
    <w:rsid w:val="00280E01"/>
    <w:rsid w:val="00281F61"/>
    <w:rsid w:val="002828ED"/>
    <w:rsid w:val="00284461"/>
    <w:rsid w:val="00285626"/>
    <w:rsid w:val="00286781"/>
    <w:rsid w:val="002917FA"/>
    <w:rsid w:val="002945F8"/>
    <w:rsid w:val="00294985"/>
    <w:rsid w:val="0029711C"/>
    <w:rsid w:val="002B11C7"/>
    <w:rsid w:val="002B630C"/>
    <w:rsid w:val="002B69FE"/>
    <w:rsid w:val="002C02C4"/>
    <w:rsid w:val="002C5204"/>
    <w:rsid w:val="002C5505"/>
    <w:rsid w:val="002C6969"/>
    <w:rsid w:val="002D5EB2"/>
    <w:rsid w:val="002E2095"/>
    <w:rsid w:val="002E38AB"/>
    <w:rsid w:val="002E4927"/>
    <w:rsid w:val="002E4EE3"/>
    <w:rsid w:val="002F0519"/>
    <w:rsid w:val="002F6113"/>
    <w:rsid w:val="003045A7"/>
    <w:rsid w:val="003061DB"/>
    <w:rsid w:val="00313CE4"/>
    <w:rsid w:val="00327BF1"/>
    <w:rsid w:val="003301C7"/>
    <w:rsid w:val="0033052B"/>
    <w:rsid w:val="00330543"/>
    <w:rsid w:val="00331EBA"/>
    <w:rsid w:val="0034315F"/>
    <w:rsid w:val="00343CA8"/>
    <w:rsid w:val="00345FA5"/>
    <w:rsid w:val="00350493"/>
    <w:rsid w:val="00353969"/>
    <w:rsid w:val="00356ABC"/>
    <w:rsid w:val="00361EA4"/>
    <w:rsid w:val="00362EF8"/>
    <w:rsid w:val="003631B4"/>
    <w:rsid w:val="00363E6D"/>
    <w:rsid w:val="00367D97"/>
    <w:rsid w:val="00370EF5"/>
    <w:rsid w:val="003714DD"/>
    <w:rsid w:val="0037241F"/>
    <w:rsid w:val="003731A3"/>
    <w:rsid w:val="00374231"/>
    <w:rsid w:val="003744F1"/>
    <w:rsid w:val="00374894"/>
    <w:rsid w:val="00376457"/>
    <w:rsid w:val="00383BE5"/>
    <w:rsid w:val="003840C5"/>
    <w:rsid w:val="00384871"/>
    <w:rsid w:val="00385ACE"/>
    <w:rsid w:val="003869A6"/>
    <w:rsid w:val="00386B75"/>
    <w:rsid w:val="00393304"/>
    <w:rsid w:val="00394510"/>
    <w:rsid w:val="00396AA2"/>
    <w:rsid w:val="003974CA"/>
    <w:rsid w:val="00397F7C"/>
    <w:rsid w:val="003A1DD7"/>
    <w:rsid w:val="003A2AED"/>
    <w:rsid w:val="003A5CAB"/>
    <w:rsid w:val="003A6946"/>
    <w:rsid w:val="003B0E8D"/>
    <w:rsid w:val="003B1CF5"/>
    <w:rsid w:val="003B58F1"/>
    <w:rsid w:val="003C2E69"/>
    <w:rsid w:val="003C5085"/>
    <w:rsid w:val="003C58DE"/>
    <w:rsid w:val="003C6198"/>
    <w:rsid w:val="003C6278"/>
    <w:rsid w:val="003D1C31"/>
    <w:rsid w:val="003D32AE"/>
    <w:rsid w:val="003D59CD"/>
    <w:rsid w:val="003E06E8"/>
    <w:rsid w:val="003E1FEF"/>
    <w:rsid w:val="003F1312"/>
    <w:rsid w:val="003F160B"/>
    <w:rsid w:val="003F3620"/>
    <w:rsid w:val="003F36D2"/>
    <w:rsid w:val="003F7BA9"/>
    <w:rsid w:val="00400048"/>
    <w:rsid w:val="00400BC2"/>
    <w:rsid w:val="00400FEC"/>
    <w:rsid w:val="00405EE9"/>
    <w:rsid w:val="00412F5F"/>
    <w:rsid w:val="0042026D"/>
    <w:rsid w:val="0042171A"/>
    <w:rsid w:val="00423E59"/>
    <w:rsid w:val="004279C9"/>
    <w:rsid w:val="00431C2D"/>
    <w:rsid w:val="00433CBA"/>
    <w:rsid w:val="00437A6A"/>
    <w:rsid w:val="004407C2"/>
    <w:rsid w:val="00441398"/>
    <w:rsid w:val="00445DA5"/>
    <w:rsid w:val="004464A7"/>
    <w:rsid w:val="00450A7D"/>
    <w:rsid w:val="00455B74"/>
    <w:rsid w:val="004563AB"/>
    <w:rsid w:val="00456561"/>
    <w:rsid w:val="00457B4E"/>
    <w:rsid w:val="00457D25"/>
    <w:rsid w:val="004607BC"/>
    <w:rsid w:val="004670A5"/>
    <w:rsid w:val="004707A8"/>
    <w:rsid w:val="00471403"/>
    <w:rsid w:val="004716B2"/>
    <w:rsid w:val="00476406"/>
    <w:rsid w:val="00480366"/>
    <w:rsid w:val="004844C0"/>
    <w:rsid w:val="00484536"/>
    <w:rsid w:val="00484804"/>
    <w:rsid w:val="00487028"/>
    <w:rsid w:val="004872B8"/>
    <w:rsid w:val="00487417"/>
    <w:rsid w:val="00493808"/>
    <w:rsid w:val="004A2449"/>
    <w:rsid w:val="004A37E3"/>
    <w:rsid w:val="004A4044"/>
    <w:rsid w:val="004B0336"/>
    <w:rsid w:val="004B1657"/>
    <w:rsid w:val="004B4D66"/>
    <w:rsid w:val="004B5DD4"/>
    <w:rsid w:val="004B7DE6"/>
    <w:rsid w:val="004C0595"/>
    <w:rsid w:val="004D350C"/>
    <w:rsid w:val="004D35BD"/>
    <w:rsid w:val="004D38A5"/>
    <w:rsid w:val="004D7218"/>
    <w:rsid w:val="004D77A5"/>
    <w:rsid w:val="004E0632"/>
    <w:rsid w:val="004E16B0"/>
    <w:rsid w:val="004E181C"/>
    <w:rsid w:val="004E57F6"/>
    <w:rsid w:val="004E6222"/>
    <w:rsid w:val="004F068C"/>
    <w:rsid w:val="004F4FC3"/>
    <w:rsid w:val="00504DB0"/>
    <w:rsid w:val="00504E0B"/>
    <w:rsid w:val="005060E4"/>
    <w:rsid w:val="00511D82"/>
    <w:rsid w:val="005120AF"/>
    <w:rsid w:val="00513639"/>
    <w:rsid w:val="00515B9E"/>
    <w:rsid w:val="0052048B"/>
    <w:rsid w:val="005205E0"/>
    <w:rsid w:val="00520D47"/>
    <w:rsid w:val="00524722"/>
    <w:rsid w:val="00527910"/>
    <w:rsid w:val="00531C78"/>
    <w:rsid w:val="0053500C"/>
    <w:rsid w:val="00537B8D"/>
    <w:rsid w:val="005404CF"/>
    <w:rsid w:val="0054440B"/>
    <w:rsid w:val="00544E25"/>
    <w:rsid w:val="0055481F"/>
    <w:rsid w:val="005572EE"/>
    <w:rsid w:val="00560C99"/>
    <w:rsid w:val="00571CD5"/>
    <w:rsid w:val="00572795"/>
    <w:rsid w:val="00573E2C"/>
    <w:rsid w:val="00576960"/>
    <w:rsid w:val="00576A48"/>
    <w:rsid w:val="00577717"/>
    <w:rsid w:val="005841B1"/>
    <w:rsid w:val="00596906"/>
    <w:rsid w:val="00596B53"/>
    <w:rsid w:val="005A12A1"/>
    <w:rsid w:val="005B3407"/>
    <w:rsid w:val="005B438B"/>
    <w:rsid w:val="005B7788"/>
    <w:rsid w:val="005D3885"/>
    <w:rsid w:val="005D3EBB"/>
    <w:rsid w:val="005D4FDF"/>
    <w:rsid w:val="005D53EA"/>
    <w:rsid w:val="005D61E2"/>
    <w:rsid w:val="005D670D"/>
    <w:rsid w:val="005D7DE4"/>
    <w:rsid w:val="005E13A0"/>
    <w:rsid w:val="005E1AAB"/>
    <w:rsid w:val="005F0E9B"/>
    <w:rsid w:val="005F184D"/>
    <w:rsid w:val="00611F26"/>
    <w:rsid w:val="00615954"/>
    <w:rsid w:val="006225DC"/>
    <w:rsid w:val="00626D6F"/>
    <w:rsid w:val="00627BF3"/>
    <w:rsid w:val="00632262"/>
    <w:rsid w:val="0063744E"/>
    <w:rsid w:val="00643FF9"/>
    <w:rsid w:val="006454C4"/>
    <w:rsid w:val="0064723D"/>
    <w:rsid w:val="0064798D"/>
    <w:rsid w:val="00647B3C"/>
    <w:rsid w:val="006516B5"/>
    <w:rsid w:val="006615A4"/>
    <w:rsid w:val="0066261D"/>
    <w:rsid w:val="00666099"/>
    <w:rsid w:val="0066731C"/>
    <w:rsid w:val="006677FC"/>
    <w:rsid w:val="006748CC"/>
    <w:rsid w:val="00675426"/>
    <w:rsid w:val="00675E77"/>
    <w:rsid w:val="0068151B"/>
    <w:rsid w:val="006822B4"/>
    <w:rsid w:val="00684CAA"/>
    <w:rsid w:val="006860E0"/>
    <w:rsid w:val="006875EA"/>
    <w:rsid w:val="00687AA9"/>
    <w:rsid w:val="00691A98"/>
    <w:rsid w:val="006A455F"/>
    <w:rsid w:val="006A5662"/>
    <w:rsid w:val="006A5D11"/>
    <w:rsid w:val="006B4D87"/>
    <w:rsid w:val="006C1584"/>
    <w:rsid w:val="006C3430"/>
    <w:rsid w:val="006C5717"/>
    <w:rsid w:val="006D7259"/>
    <w:rsid w:val="006E1F1C"/>
    <w:rsid w:val="006E298F"/>
    <w:rsid w:val="006F09BC"/>
    <w:rsid w:val="006F250A"/>
    <w:rsid w:val="006F2D35"/>
    <w:rsid w:val="00706823"/>
    <w:rsid w:val="00706978"/>
    <w:rsid w:val="00710E70"/>
    <w:rsid w:val="00713C50"/>
    <w:rsid w:val="0071507F"/>
    <w:rsid w:val="007160CA"/>
    <w:rsid w:val="00717E97"/>
    <w:rsid w:val="00726640"/>
    <w:rsid w:val="00727576"/>
    <w:rsid w:val="0073004E"/>
    <w:rsid w:val="007307D9"/>
    <w:rsid w:val="0073175D"/>
    <w:rsid w:val="007334F9"/>
    <w:rsid w:val="00733656"/>
    <w:rsid w:val="00734A34"/>
    <w:rsid w:val="00734A46"/>
    <w:rsid w:val="0075412F"/>
    <w:rsid w:val="00766253"/>
    <w:rsid w:val="007678F5"/>
    <w:rsid w:val="00772255"/>
    <w:rsid w:val="00775138"/>
    <w:rsid w:val="00782923"/>
    <w:rsid w:val="00783B51"/>
    <w:rsid w:val="0078446E"/>
    <w:rsid w:val="0079254B"/>
    <w:rsid w:val="007943CF"/>
    <w:rsid w:val="007964B7"/>
    <w:rsid w:val="007A3C97"/>
    <w:rsid w:val="007A5AD5"/>
    <w:rsid w:val="007A62DF"/>
    <w:rsid w:val="007A6858"/>
    <w:rsid w:val="007B0B6C"/>
    <w:rsid w:val="007B6B83"/>
    <w:rsid w:val="007B6F1C"/>
    <w:rsid w:val="007C2F45"/>
    <w:rsid w:val="007D1936"/>
    <w:rsid w:val="007D2DFF"/>
    <w:rsid w:val="007E23C1"/>
    <w:rsid w:val="007E5DE3"/>
    <w:rsid w:val="007F2180"/>
    <w:rsid w:val="007F35C7"/>
    <w:rsid w:val="007F4CC2"/>
    <w:rsid w:val="00804E24"/>
    <w:rsid w:val="00806B07"/>
    <w:rsid w:val="00810216"/>
    <w:rsid w:val="008120A6"/>
    <w:rsid w:val="00814C63"/>
    <w:rsid w:val="00820512"/>
    <w:rsid w:val="008230E5"/>
    <w:rsid w:val="00826888"/>
    <w:rsid w:val="0083728F"/>
    <w:rsid w:val="00856841"/>
    <w:rsid w:val="00865A04"/>
    <w:rsid w:val="008675CF"/>
    <w:rsid w:val="00870431"/>
    <w:rsid w:val="00873593"/>
    <w:rsid w:val="00873BBF"/>
    <w:rsid w:val="008753D8"/>
    <w:rsid w:val="00886530"/>
    <w:rsid w:val="00892A80"/>
    <w:rsid w:val="0089447D"/>
    <w:rsid w:val="00897B1F"/>
    <w:rsid w:val="008A28FF"/>
    <w:rsid w:val="008B099C"/>
    <w:rsid w:val="008B54EC"/>
    <w:rsid w:val="008C3E57"/>
    <w:rsid w:val="008C7FC5"/>
    <w:rsid w:val="008D7C14"/>
    <w:rsid w:val="008E3D7C"/>
    <w:rsid w:val="008E4295"/>
    <w:rsid w:val="008E72A7"/>
    <w:rsid w:val="008F6728"/>
    <w:rsid w:val="0090221E"/>
    <w:rsid w:val="00907190"/>
    <w:rsid w:val="00910870"/>
    <w:rsid w:val="009109D0"/>
    <w:rsid w:val="0091102B"/>
    <w:rsid w:val="0091155E"/>
    <w:rsid w:val="00932B74"/>
    <w:rsid w:val="00932F57"/>
    <w:rsid w:val="00935EC2"/>
    <w:rsid w:val="00937EE4"/>
    <w:rsid w:val="009443D7"/>
    <w:rsid w:val="009454AB"/>
    <w:rsid w:val="0094587E"/>
    <w:rsid w:val="00945E94"/>
    <w:rsid w:val="00950AFF"/>
    <w:rsid w:val="00953EA8"/>
    <w:rsid w:val="00955470"/>
    <w:rsid w:val="00961600"/>
    <w:rsid w:val="0096262F"/>
    <w:rsid w:val="00964951"/>
    <w:rsid w:val="00964E3E"/>
    <w:rsid w:val="00964F1D"/>
    <w:rsid w:val="009656F9"/>
    <w:rsid w:val="00966B19"/>
    <w:rsid w:val="00971EEB"/>
    <w:rsid w:val="00974F14"/>
    <w:rsid w:val="009807D3"/>
    <w:rsid w:val="00980938"/>
    <w:rsid w:val="00980AEC"/>
    <w:rsid w:val="00982DF0"/>
    <w:rsid w:val="00985DFA"/>
    <w:rsid w:val="00991E7B"/>
    <w:rsid w:val="00992208"/>
    <w:rsid w:val="00992452"/>
    <w:rsid w:val="009928BF"/>
    <w:rsid w:val="00994FA1"/>
    <w:rsid w:val="0099602E"/>
    <w:rsid w:val="009968EA"/>
    <w:rsid w:val="0099706B"/>
    <w:rsid w:val="00997848"/>
    <w:rsid w:val="009A27E1"/>
    <w:rsid w:val="009B1A79"/>
    <w:rsid w:val="009B30E1"/>
    <w:rsid w:val="009B7099"/>
    <w:rsid w:val="009B7EF1"/>
    <w:rsid w:val="009C14D3"/>
    <w:rsid w:val="009C18E3"/>
    <w:rsid w:val="009C1F21"/>
    <w:rsid w:val="009C255F"/>
    <w:rsid w:val="009C5EF8"/>
    <w:rsid w:val="009C5F22"/>
    <w:rsid w:val="009D4C72"/>
    <w:rsid w:val="009D6864"/>
    <w:rsid w:val="009D6C99"/>
    <w:rsid w:val="009D7ED4"/>
    <w:rsid w:val="009E22D4"/>
    <w:rsid w:val="009E7FF3"/>
    <w:rsid w:val="009F387C"/>
    <w:rsid w:val="009F4DAF"/>
    <w:rsid w:val="009F4EBA"/>
    <w:rsid w:val="009F6183"/>
    <w:rsid w:val="00A00BD0"/>
    <w:rsid w:val="00A048C6"/>
    <w:rsid w:val="00A16AC9"/>
    <w:rsid w:val="00A22D97"/>
    <w:rsid w:val="00A27CF2"/>
    <w:rsid w:val="00A31613"/>
    <w:rsid w:val="00A332E7"/>
    <w:rsid w:val="00A34256"/>
    <w:rsid w:val="00A37FBA"/>
    <w:rsid w:val="00A42C2C"/>
    <w:rsid w:val="00A45A3D"/>
    <w:rsid w:val="00A45E1B"/>
    <w:rsid w:val="00A46406"/>
    <w:rsid w:val="00A46D44"/>
    <w:rsid w:val="00A47A74"/>
    <w:rsid w:val="00A557E1"/>
    <w:rsid w:val="00A57572"/>
    <w:rsid w:val="00A57FF3"/>
    <w:rsid w:val="00A63154"/>
    <w:rsid w:val="00A70E82"/>
    <w:rsid w:val="00A748B6"/>
    <w:rsid w:val="00A76AC8"/>
    <w:rsid w:val="00A83D4E"/>
    <w:rsid w:val="00A85C97"/>
    <w:rsid w:val="00A909C2"/>
    <w:rsid w:val="00A933DD"/>
    <w:rsid w:val="00A938D0"/>
    <w:rsid w:val="00A97099"/>
    <w:rsid w:val="00A979F0"/>
    <w:rsid w:val="00AA00CB"/>
    <w:rsid w:val="00AA05FF"/>
    <w:rsid w:val="00AA2AF4"/>
    <w:rsid w:val="00AA3D24"/>
    <w:rsid w:val="00AA3E41"/>
    <w:rsid w:val="00AA55B3"/>
    <w:rsid w:val="00AA7812"/>
    <w:rsid w:val="00AB43C5"/>
    <w:rsid w:val="00AB5872"/>
    <w:rsid w:val="00AB5D34"/>
    <w:rsid w:val="00AB5FB6"/>
    <w:rsid w:val="00AB6456"/>
    <w:rsid w:val="00AB7B0A"/>
    <w:rsid w:val="00AC09B4"/>
    <w:rsid w:val="00AC3AB7"/>
    <w:rsid w:val="00AD04BE"/>
    <w:rsid w:val="00AD1073"/>
    <w:rsid w:val="00AD2BC2"/>
    <w:rsid w:val="00AD4D32"/>
    <w:rsid w:val="00AE7D1C"/>
    <w:rsid w:val="00AF3437"/>
    <w:rsid w:val="00B037BC"/>
    <w:rsid w:val="00B0443A"/>
    <w:rsid w:val="00B0443D"/>
    <w:rsid w:val="00B0667D"/>
    <w:rsid w:val="00B11F4C"/>
    <w:rsid w:val="00B13AFE"/>
    <w:rsid w:val="00B168D9"/>
    <w:rsid w:val="00B174BE"/>
    <w:rsid w:val="00B17791"/>
    <w:rsid w:val="00B2384A"/>
    <w:rsid w:val="00B23BB9"/>
    <w:rsid w:val="00B26520"/>
    <w:rsid w:val="00B26573"/>
    <w:rsid w:val="00B30C76"/>
    <w:rsid w:val="00B3523E"/>
    <w:rsid w:val="00B42FF9"/>
    <w:rsid w:val="00B43F57"/>
    <w:rsid w:val="00B445BA"/>
    <w:rsid w:val="00B44FEA"/>
    <w:rsid w:val="00B45C84"/>
    <w:rsid w:val="00B52B74"/>
    <w:rsid w:val="00B714D1"/>
    <w:rsid w:val="00B77E6C"/>
    <w:rsid w:val="00B91EC7"/>
    <w:rsid w:val="00BA1279"/>
    <w:rsid w:val="00BA1793"/>
    <w:rsid w:val="00BA320E"/>
    <w:rsid w:val="00BA3AD2"/>
    <w:rsid w:val="00BA47A0"/>
    <w:rsid w:val="00BA4AB1"/>
    <w:rsid w:val="00BB4197"/>
    <w:rsid w:val="00BC6DD2"/>
    <w:rsid w:val="00BC7422"/>
    <w:rsid w:val="00BD0A80"/>
    <w:rsid w:val="00BD32DF"/>
    <w:rsid w:val="00BD768A"/>
    <w:rsid w:val="00BE5BE7"/>
    <w:rsid w:val="00BF04AD"/>
    <w:rsid w:val="00C157BF"/>
    <w:rsid w:val="00C15CEF"/>
    <w:rsid w:val="00C17AB8"/>
    <w:rsid w:val="00C24849"/>
    <w:rsid w:val="00C2796E"/>
    <w:rsid w:val="00C31E14"/>
    <w:rsid w:val="00C32500"/>
    <w:rsid w:val="00C33340"/>
    <w:rsid w:val="00C338E2"/>
    <w:rsid w:val="00C376DA"/>
    <w:rsid w:val="00C4101B"/>
    <w:rsid w:val="00C4159C"/>
    <w:rsid w:val="00C47B74"/>
    <w:rsid w:val="00C543E1"/>
    <w:rsid w:val="00C5594D"/>
    <w:rsid w:val="00C60DEF"/>
    <w:rsid w:val="00C66ED4"/>
    <w:rsid w:val="00C73672"/>
    <w:rsid w:val="00C80913"/>
    <w:rsid w:val="00C824D1"/>
    <w:rsid w:val="00C872B5"/>
    <w:rsid w:val="00C923DD"/>
    <w:rsid w:val="00C92DB2"/>
    <w:rsid w:val="00C948C7"/>
    <w:rsid w:val="00CA5112"/>
    <w:rsid w:val="00CA77C4"/>
    <w:rsid w:val="00CB4DCA"/>
    <w:rsid w:val="00CB64DE"/>
    <w:rsid w:val="00CB6A7F"/>
    <w:rsid w:val="00CC1F7F"/>
    <w:rsid w:val="00CC237B"/>
    <w:rsid w:val="00CC28AE"/>
    <w:rsid w:val="00CC383D"/>
    <w:rsid w:val="00CC3890"/>
    <w:rsid w:val="00CC6CB7"/>
    <w:rsid w:val="00CD0A3B"/>
    <w:rsid w:val="00CD24EB"/>
    <w:rsid w:val="00CD40E8"/>
    <w:rsid w:val="00CD4B60"/>
    <w:rsid w:val="00CE5740"/>
    <w:rsid w:val="00CF0F44"/>
    <w:rsid w:val="00CF2417"/>
    <w:rsid w:val="00CF4AC2"/>
    <w:rsid w:val="00D0626B"/>
    <w:rsid w:val="00D06839"/>
    <w:rsid w:val="00D16698"/>
    <w:rsid w:val="00D17831"/>
    <w:rsid w:val="00D2582B"/>
    <w:rsid w:val="00D25DDF"/>
    <w:rsid w:val="00D31AE8"/>
    <w:rsid w:val="00D32587"/>
    <w:rsid w:val="00D347DA"/>
    <w:rsid w:val="00D4027B"/>
    <w:rsid w:val="00D424D4"/>
    <w:rsid w:val="00D43560"/>
    <w:rsid w:val="00D44A94"/>
    <w:rsid w:val="00D44F0B"/>
    <w:rsid w:val="00D45515"/>
    <w:rsid w:val="00D45A7B"/>
    <w:rsid w:val="00D4755B"/>
    <w:rsid w:val="00D549CD"/>
    <w:rsid w:val="00D54A65"/>
    <w:rsid w:val="00D64BD9"/>
    <w:rsid w:val="00D76375"/>
    <w:rsid w:val="00D81516"/>
    <w:rsid w:val="00D843D9"/>
    <w:rsid w:val="00D907EF"/>
    <w:rsid w:val="00D92280"/>
    <w:rsid w:val="00D94089"/>
    <w:rsid w:val="00DA2770"/>
    <w:rsid w:val="00DA3A29"/>
    <w:rsid w:val="00DA4C9F"/>
    <w:rsid w:val="00DA6582"/>
    <w:rsid w:val="00DA6A24"/>
    <w:rsid w:val="00DC1E62"/>
    <w:rsid w:val="00DC71CB"/>
    <w:rsid w:val="00DD02F0"/>
    <w:rsid w:val="00DD3030"/>
    <w:rsid w:val="00DE014E"/>
    <w:rsid w:val="00DF224E"/>
    <w:rsid w:val="00DF399D"/>
    <w:rsid w:val="00DF42E7"/>
    <w:rsid w:val="00DF6F4C"/>
    <w:rsid w:val="00E0026B"/>
    <w:rsid w:val="00E02BE3"/>
    <w:rsid w:val="00E054B5"/>
    <w:rsid w:val="00E0644A"/>
    <w:rsid w:val="00E0706A"/>
    <w:rsid w:val="00E07F54"/>
    <w:rsid w:val="00E1334C"/>
    <w:rsid w:val="00E1447B"/>
    <w:rsid w:val="00E14D94"/>
    <w:rsid w:val="00E21B7B"/>
    <w:rsid w:val="00E230AF"/>
    <w:rsid w:val="00E23B3D"/>
    <w:rsid w:val="00E26CBD"/>
    <w:rsid w:val="00E279A7"/>
    <w:rsid w:val="00E30904"/>
    <w:rsid w:val="00E35847"/>
    <w:rsid w:val="00E37112"/>
    <w:rsid w:val="00E37680"/>
    <w:rsid w:val="00E40654"/>
    <w:rsid w:val="00E45DB8"/>
    <w:rsid w:val="00E46C03"/>
    <w:rsid w:val="00E5245F"/>
    <w:rsid w:val="00E53FC0"/>
    <w:rsid w:val="00E5748F"/>
    <w:rsid w:val="00E57990"/>
    <w:rsid w:val="00E61660"/>
    <w:rsid w:val="00E61C36"/>
    <w:rsid w:val="00E63B36"/>
    <w:rsid w:val="00E734FE"/>
    <w:rsid w:val="00E74A3F"/>
    <w:rsid w:val="00E77927"/>
    <w:rsid w:val="00E953A7"/>
    <w:rsid w:val="00E964D0"/>
    <w:rsid w:val="00EA076A"/>
    <w:rsid w:val="00EA1229"/>
    <w:rsid w:val="00EA18DE"/>
    <w:rsid w:val="00EA4F96"/>
    <w:rsid w:val="00EA5BE1"/>
    <w:rsid w:val="00EA6DD2"/>
    <w:rsid w:val="00EB1497"/>
    <w:rsid w:val="00EB160F"/>
    <w:rsid w:val="00EB3665"/>
    <w:rsid w:val="00EB75AC"/>
    <w:rsid w:val="00EC5FD6"/>
    <w:rsid w:val="00EC7769"/>
    <w:rsid w:val="00EC7EB5"/>
    <w:rsid w:val="00ED2311"/>
    <w:rsid w:val="00ED2A85"/>
    <w:rsid w:val="00EE0DF5"/>
    <w:rsid w:val="00EF28F2"/>
    <w:rsid w:val="00EF72CB"/>
    <w:rsid w:val="00F01CC0"/>
    <w:rsid w:val="00F03C65"/>
    <w:rsid w:val="00F041CD"/>
    <w:rsid w:val="00F06771"/>
    <w:rsid w:val="00F10723"/>
    <w:rsid w:val="00F1556D"/>
    <w:rsid w:val="00F17C5F"/>
    <w:rsid w:val="00F201B2"/>
    <w:rsid w:val="00F2130F"/>
    <w:rsid w:val="00F23206"/>
    <w:rsid w:val="00F26DFC"/>
    <w:rsid w:val="00F304E7"/>
    <w:rsid w:val="00F35D2E"/>
    <w:rsid w:val="00F3619F"/>
    <w:rsid w:val="00F37556"/>
    <w:rsid w:val="00F37DB1"/>
    <w:rsid w:val="00F4097A"/>
    <w:rsid w:val="00F420D8"/>
    <w:rsid w:val="00F43DF7"/>
    <w:rsid w:val="00F61232"/>
    <w:rsid w:val="00F64B4C"/>
    <w:rsid w:val="00F71D73"/>
    <w:rsid w:val="00F738C1"/>
    <w:rsid w:val="00F75E2E"/>
    <w:rsid w:val="00F80394"/>
    <w:rsid w:val="00F804AE"/>
    <w:rsid w:val="00F83FF2"/>
    <w:rsid w:val="00F84823"/>
    <w:rsid w:val="00F848B0"/>
    <w:rsid w:val="00F916A0"/>
    <w:rsid w:val="00F91E0F"/>
    <w:rsid w:val="00F94474"/>
    <w:rsid w:val="00FA1D4D"/>
    <w:rsid w:val="00FA2E06"/>
    <w:rsid w:val="00FA2E26"/>
    <w:rsid w:val="00FA7A24"/>
    <w:rsid w:val="00FB1597"/>
    <w:rsid w:val="00FB3752"/>
    <w:rsid w:val="00FC1E25"/>
    <w:rsid w:val="00FC3A11"/>
    <w:rsid w:val="00FC4831"/>
    <w:rsid w:val="00FC4985"/>
    <w:rsid w:val="00FC5388"/>
    <w:rsid w:val="00FD2D45"/>
    <w:rsid w:val="00FE11C1"/>
    <w:rsid w:val="00FE343A"/>
    <w:rsid w:val="00FE38CD"/>
    <w:rsid w:val="00FE4404"/>
    <w:rsid w:val="00FF140F"/>
    <w:rsid w:val="00FF338B"/>
    <w:rsid w:val="00FF52AE"/>
    <w:rsid w:val="00FF75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4112454"/>
  <w15:docId w15:val="{8101B0C8-CA04-4815-964A-485A17B5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BE7"/>
  </w:style>
  <w:style w:type="paragraph" w:styleId="1">
    <w:name w:val="heading 1"/>
    <w:aliases w:val="H1,h1"/>
    <w:basedOn w:val="a"/>
    <w:next w:val="a"/>
    <w:link w:val="10"/>
    <w:qFormat/>
    <w:rsid w:val="00E26CB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B70"/>
    <w:pPr>
      <w:spacing w:before="100" w:beforeAutospacing="1" w:after="100" w:afterAutospacing="1"/>
    </w:pPr>
    <w:rPr>
      <w:rFonts w:ascii="Times" w:hAnsi="Times" w:cs="Times New Roman"/>
      <w:sz w:val="20"/>
      <w:szCs w:val="20"/>
    </w:rPr>
  </w:style>
  <w:style w:type="character" w:customStyle="1" w:styleId="apple-tab-span">
    <w:name w:val="apple-tab-span"/>
    <w:basedOn w:val="a0"/>
    <w:rsid w:val="00243B70"/>
  </w:style>
  <w:style w:type="character" w:styleId="a4">
    <w:name w:val="Hyperlink"/>
    <w:basedOn w:val="a0"/>
    <w:uiPriority w:val="99"/>
    <w:unhideWhenUsed/>
    <w:rsid w:val="00243B70"/>
    <w:rPr>
      <w:color w:val="0000FF"/>
      <w:u w:val="single"/>
    </w:rPr>
  </w:style>
  <w:style w:type="paragraph" w:styleId="a5">
    <w:name w:val="Title"/>
    <w:basedOn w:val="a"/>
    <w:next w:val="a"/>
    <w:link w:val="a6"/>
    <w:rsid w:val="00FB1597"/>
    <w:pPr>
      <w:keepNext/>
      <w:keepLines/>
      <w:spacing w:before="240" w:after="240"/>
      <w:jc w:val="center"/>
    </w:pPr>
    <w:rPr>
      <w:rFonts w:ascii="Times New Roman" w:eastAsia="Times New Roman" w:hAnsi="Times New Roman" w:cs="Times New Roman"/>
      <w:b/>
      <w:sz w:val="34"/>
      <w:szCs w:val="34"/>
    </w:rPr>
  </w:style>
  <w:style w:type="character" w:customStyle="1" w:styleId="a6">
    <w:name w:val="Заголовок Знак"/>
    <w:basedOn w:val="a0"/>
    <w:link w:val="a5"/>
    <w:rsid w:val="00FB1597"/>
    <w:rPr>
      <w:rFonts w:ascii="Times New Roman" w:eastAsia="Times New Roman" w:hAnsi="Times New Roman" w:cs="Times New Roman"/>
      <w:b/>
      <w:sz w:val="34"/>
      <w:szCs w:val="34"/>
    </w:rPr>
  </w:style>
  <w:style w:type="paragraph" w:styleId="a7">
    <w:name w:val="List Paragraph"/>
    <w:aliases w:val="Num Bullet 1,Bullet Number,Индексы,it_List1,Светлый список - Акцент 51,Абзац2,Абзац 2,Варианты ответов,Bullet List,FooterText,numbered,Paragraphe de liste1,lp1,Цветной список - Акцент 11,1,UL,Абзац маркированнный,Table-Normal,Предусловия"/>
    <w:basedOn w:val="a"/>
    <w:link w:val="a8"/>
    <w:uiPriority w:val="34"/>
    <w:qFormat/>
    <w:rsid w:val="00FB1597"/>
    <w:pPr>
      <w:spacing w:before="240" w:after="240"/>
      <w:ind w:left="720"/>
      <w:contextualSpacing/>
    </w:pPr>
    <w:rPr>
      <w:rFonts w:ascii="Times New Roman" w:eastAsia="Times New Roman" w:hAnsi="Times New Roman" w:cs="Times New Roman"/>
      <w:sz w:val="28"/>
      <w:szCs w:val="28"/>
    </w:rPr>
  </w:style>
  <w:style w:type="character" w:customStyle="1" w:styleId="a8">
    <w:name w:val="Абзац списка Знак"/>
    <w:aliases w:val="Num Bullet 1 Знак,Bullet Number Знак,Индексы Знак,it_List1 Знак,Светлый список - Акцент 51 Знак,Абзац2 Знак,Абзац 2 Знак,Варианты ответов Знак,Bullet List Знак,FooterText Знак,numbered Знак,Paragraphe de liste1 Знак,lp1 Знак,1 Знак"/>
    <w:link w:val="a7"/>
    <w:uiPriority w:val="34"/>
    <w:qFormat/>
    <w:locked/>
    <w:rsid w:val="00FB1597"/>
    <w:rPr>
      <w:rFonts w:ascii="Times New Roman" w:eastAsia="Times New Roman" w:hAnsi="Times New Roman" w:cs="Times New Roman"/>
      <w:sz w:val="28"/>
      <w:szCs w:val="28"/>
    </w:rPr>
  </w:style>
  <w:style w:type="paragraph" w:customStyle="1" w:styleId="Default">
    <w:name w:val="Default"/>
    <w:rsid w:val="00FB1597"/>
    <w:pPr>
      <w:autoSpaceDE w:val="0"/>
      <w:autoSpaceDN w:val="0"/>
      <w:adjustRightInd w:val="0"/>
    </w:pPr>
    <w:rPr>
      <w:rFonts w:ascii="Times New Roman" w:eastAsiaTheme="minorHAnsi" w:hAnsi="Times New Roman" w:cs="Times New Roman"/>
      <w:color w:val="000000"/>
      <w:lang w:eastAsia="en-US"/>
    </w:rPr>
  </w:style>
  <w:style w:type="character" w:styleId="a9">
    <w:name w:val="annotation reference"/>
    <w:basedOn w:val="a0"/>
    <w:uiPriority w:val="99"/>
    <w:unhideWhenUsed/>
    <w:rsid w:val="005D7DE4"/>
    <w:rPr>
      <w:sz w:val="16"/>
      <w:szCs w:val="16"/>
    </w:rPr>
  </w:style>
  <w:style w:type="paragraph" w:styleId="aa">
    <w:name w:val="annotation text"/>
    <w:basedOn w:val="a"/>
    <w:link w:val="ab"/>
    <w:uiPriority w:val="99"/>
    <w:unhideWhenUsed/>
    <w:rsid w:val="005D7DE4"/>
    <w:rPr>
      <w:sz w:val="20"/>
      <w:szCs w:val="20"/>
    </w:rPr>
  </w:style>
  <w:style w:type="character" w:customStyle="1" w:styleId="ab">
    <w:name w:val="Текст примечания Знак"/>
    <w:basedOn w:val="a0"/>
    <w:link w:val="aa"/>
    <w:uiPriority w:val="99"/>
    <w:rsid w:val="005D7DE4"/>
    <w:rPr>
      <w:sz w:val="20"/>
      <w:szCs w:val="20"/>
    </w:rPr>
  </w:style>
  <w:style w:type="paragraph" w:styleId="ac">
    <w:name w:val="annotation subject"/>
    <w:basedOn w:val="aa"/>
    <w:next w:val="aa"/>
    <w:link w:val="ad"/>
    <w:uiPriority w:val="99"/>
    <w:semiHidden/>
    <w:unhideWhenUsed/>
    <w:rsid w:val="005D7DE4"/>
    <w:rPr>
      <w:b/>
      <w:bCs/>
    </w:rPr>
  </w:style>
  <w:style w:type="character" w:customStyle="1" w:styleId="ad">
    <w:name w:val="Тема примечания Знак"/>
    <w:basedOn w:val="ab"/>
    <w:link w:val="ac"/>
    <w:uiPriority w:val="99"/>
    <w:semiHidden/>
    <w:rsid w:val="005D7DE4"/>
    <w:rPr>
      <w:b/>
      <w:bCs/>
      <w:sz w:val="20"/>
      <w:szCs w:val="20"/>
    </w:rPr>
  </w:style>
  <w:style w:type="paragraph" w:styleId="ae">
    <w:name w:val="Balloon Text"/>
    <w:basedOn w:val="a"/>
    <w:link w:val="af"/>
    <w:uiPriority w:val="99"/>
    <w:semiHidden/>
    <w:unhideWhenUsed/>
    <w:rsid w:val="005D7DE4"/>
    <w:rPr>
      <w:rFonts w:ascii="Segoe UI" w:hAnsi="Segoe UI" w:cs="Segoe UI"/>
      <w:sz w:val="18"/>
      <w:szCs w:val="18"/>
    </w:rPr>
  </w:style>
  <w:style w:type="character" w:customStyle="1" w:styleId="af">
    <w:name w:val="Текст выноски Знак"/>
    <w:basedOn w:val="a0"/>
    <w:link w:val="ae"/>
    <w:uiPriority w:val="99"/>
    <w:semiHidden/>
    <w:rsid w:val="005D7DE4"/>
    <w:rPr>
      <w:rFonts w:ascii="Segoe UI" w:hAnsi="Segoe UI" w:cs="Segoe UI"/>
      <w:sz w:val="18"/>
      <w:szCs w:val="18"/>
    </w:rPr>
  </w:style>
  <w:style w:type="paragraph" w:styleId="af0">
    <w:name w:val="header"/>
    <w:basedOn w:val="a"/>
    <w:link w:val="af1"/>
    <w:uiPriority w:val="99"/>
    <w:unhideWhenUsed/>
    <w:rsid w:val="007E5DE3"/>
    <w:pPr>
      <w:tabs>
        <w:tab w:val="center" w:pos="4677"/>
        <w:tab w:val="right" w:pos="9355"/>
      </w:tabs>
    </w:pPr>
  </w:style>
  <w:style w:type="character" w:customStyle="1" w:styleId="af1">
    <w:name w:val="Верхний колонтитул Знак"/>
    <w:basedOn w:val="a0"/>
    <w:link w:val="af0"/>
    <w:uiPriority w:val="99"/>
    <w:rsid w:val="007E5DE3"/>
  </w:style>
  <w:style w:type="paragraph" w:styleId="af2">
    <w:name w:val="footer"/>
    <w:basedOn w:val="a"/>
    <w:link w:val="af3"/>
    <w:uiPriority w:val="99"/>
    <w:unhideWhenUsed/>
    <w:rsid w:val="007E5DE3"/>
    <w:pPr>
      <w:tabs>
        <w:tab w:val="center" w:pos="4677"/>
        <w:tab w:val="right" w:pos="9355"/>
      </w:tabs>
    </w:pPr>
  </w:style>
  <w:style w:type="character" w:customStyle="1" w:styleId="af3">
    <w:name w:val="Нижний колонтитул Знак"/>
    <w:basedOn w:val="a0"/>
    <w:link w:val="af2"/>
    <w:uiPriority w:val="99"/>
    <w:rsid w:val="007E5DE3"/>
  </w:style>
  <w:style w:type="table" w:styleId="af4">
    <w:name w:val="Table Grid"/>
    <w:basedOn w:val="a1"/>
    <w:uiPriority w:val="59"/>
    <w:rsid w:val="00AA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CD40E8"/>
    <w:rPr>
      <w:color w:val="605E5C"/>
      <w:shd w:val="clear" w:color="auto" w:fill="E1DFDD"/>
    </w:rPr>
  </w:style>
  <w:style w:type="character" w:customStyle="1" w:styleId="af5">
    <w:name w:val="Основной текст_"/>
    <w:basedOn w:val="a0"/>
    <w:link w:val="12"/>
    <w:rsid w:val="00520D47"/>
    <w:rPr>
      <w:rFonts w:ascii="Times New Roman" w:eastAsia="Times New Roman" w:hAnsi="Times New Roman" w:cs="Times New Roman"/>
      <w:shd w:val="clear" w:color="auto" w:fill="FFFFFF"/>
    </w:rPr>
  </w:style>
  <w:style w:type="paragraph" w:customStyle="1" w:styleId="12">
    <w:name w:val="Основной текст1"/>
    <w:basedOn w:val="a"/>
    <w:link w:val="af5"/>
    <w:rsid w:val="00520D47"/>
    <w:pPr>
      <w:widowControl w:val="0"/>
      <w:shd w:val="clear" w:color="auto" w:fill="FFFFFF"/>
      <w:spacing w:line="298" w:lineRule="auto"/>
    </w:pPr>
    <w:rPr>
      <w:rFonts w:ascii="Times New Roman" w:eastAsia="Times New Roman" w:hAnsi="Times New Roman" w:cs="Times New Roman"/>
    </w:rPr>
  </w:style>
  <w:style w:type="character" w:customStyle="1" w:styleId="2">
    <w:name w:val="Неразрешенное упоминание2"/>
    <w:basedOn w:val="a0"/>
    <w:uiPriority w:val="99"/>
    <w:semiHidden/>
    <w:unhideWhenUsed/>
    <w:rsid w:val="00F916A0"/>
    <w:rPr>
      <w:color w:val="605E5C"/>
      <w:shd w:val="clear" w:color="auto" w:fill="E1DFDD"/>
    </w:rPr>
  </w:style>
  <w:style w:type="character" w:customStyle="1" w:styleId="wmi-callto">
    <w:name w:val="wmi-callto"/>
    <w:basedOn w:val="a0"/>
    <w:rsid w:val="00992452"/>
  </w:style>
  <w:style w:type="paragraph" w:styleId="af6">
    <w:name w:val="Revision"/>
    <w:hidden/>
    <w:uiPriority w:val="99"/>
    <w:semiHidden/>
    <w:rsid w:val="00F3619F"/>
  </w:style>
  <w:style w:type="paragraph" w:styleId="af7">
    <w:name w:val="No Spacing"/>
    <w:uiPriority w:val="1"/>
    <w:qFormat/>
    <w:rsid w:val="00331EBA"/>
    <w:pPr>
      <w:jc w:val="both"/>
    </w:pPr>
    <w:rPr>
      <w:rFonts w:ascii="Times New Roman" w:eastAsia="Times New Roman" w:hAnsi="Times New Roman" w:cs="Times New Roman"/>
    </w:rPr>
  </w:style>
  <w:style w:type="character" w:customStyle="1" w:styleId="10">
    <w:name w:val="Заголовок 1 Знак"/>
    <w:aliases w:val="H1 Знак,h1 Знак"/>
    <w:basedOn w:val="a0"/>
    <w:link w:val="1"/>
    <w:rsid w:val="00E26CBD"/>
    <w:rPr>
      <w:rFonts w:asciiTheme="majorHAnsi" w:eastAsiaTheme="majorEastAsia" w:hAnsiTheme="majorHAnsi" w:cstheme="majorBidi"/>
      <w:color w:val="365F91" w:themeColor="accent1" w:themeShade="BF"/>
      <w:sz w:val="32"/>
      <w:szCs w:val="32"/>
    </w:rPr>
  </w:style>
  <w:style w:type="paragraph" w:styleId="af8">
    <w:name w:val="endnote text"/>
    <w:basedOn w:val="a"/>
    <w:link w:val="af9"/>
    <w:uiPriority w:val="99"/>
    <w:semiHidden/>
    <w:unhideWhenUsed/>
    <w:rsid w:val="00EA6DD2"/>
    <w:rPr>
      <w:sz w:val="20"/>
      <w:szCs w:val="20"/>
    </w:rPr>
  </w:style>
  <w:style w:type="character" w:customStyle="1" w:styleId="af9">
    <w:name w:val="Текст концевой сноски Знак"/>
    <w:basedOn w:val="a0"/>
    <w:link w:val="af8"/>
    <w:uiPriority w:val="99"/>
    <w:semiHidden/>
    <w:rsid w:val="00EA6DD2"/>
    <w:rPr>
      <w:sz w:val="20"/>
      <w:szCs w:val="20"/>
    </w:rPr>
  </w:style>
  <w:style w:type="character" w:styleId="afa">
    <w:name w:val="endnote reference"/>
    <w:basedOn w:val="a0"/>
    <w:uiPriority w:val="99"/>
    <w:semiHidden/>
    <w:unhideWhenUsed/>
    <w:rsid w:val="00EA6DD2"/>
    <w:rPr>
      <w:vertAlign w:val="superscript"/>
    </w:rPr>
  </w:style>
  <w:style w:type="paragraph" w:styleId="afb">
    <w:name w:val="footnote text"/>
    <w:basedOn w:val="a"/>
    <w:link w:val="afc"/>
    <w:uiPriority w:val="99"/>
    <w:semiHidden/>
    <w:unhideWhenUsed/>
    <w:rsid w:val="00EA6DD2"/>
    <w:rPr>
      <w:sz w:val="20"/>
      <w:szCs w:val="20"/>
    </w:rPr>
  </w:style>
  <w:style w:type="character" w:customStyle="1" w:styleId="afc">
    <w:name w:val="Текст сноски Знак"/>
    <w:basedOn w:val="a0"/>
    <w:link w:val="afb"/>
    <w:uiPriority w:val="99"/>
    <w:semiHidden/>
    <w:rsid w:val="00EA6DD2"/>
    <w:rPr>
      <w:sz w:val="20"/>
      <w:szCs w:val="20"/>
    </w:rPr>
  </w:style>
  <w:style w:type="character" w:styleId="afd">
    <w:name w:val="footnote reference"/>
    <w:basedOn w:val="a0"/>
    <w:uiPriority w:val="99"/>
    <w:unhideWhenUsed/>
    <w:rsid w:val="00EA6DD2"/>
    <w:rPr>
      <w:vertAlign w:val="superscript"/>
    </w:rPr>
  </w:style>
  <w:style w:type="character" w:customStyle="1" w:styleId="UnresolvedMention">
    <w:name w:val="Unresolved Mention"/>
    <w:basedOn w:val="a0"/>
    <w:uiPriority w:val="99"/>
    <w:semiHidden/>
    <w:unhideWhenUsed/>
    <w:rsid w:val="00CD4B60"/>
    <w:rPr>
      <w:color w:val="605E5C"/>
      <w:shd w:val="clear" w:color="auto" w:fill="E1DFDD"/>
    </w:rPr>
  </w:style>
  <w:style w:type="character" w:styleId="afe">
    <w:name w:val="Strong"/>
    <w:basedOn w:val="a0"/>
    <w:uiPriority w:val="22"/>
    <w:qFormat/>
    <w:rsid w:val="00A748B6"/>
    <w:rPr>
      <w:b/>
      <w:bCs/>
    </w:rPr>
  </w:style>
  <w:style w:type="character" w:customStyle="1" w:styleId="apple-converted-space">
    <w:name w:val="apple-converted-space"/>
    <w:basedOn w:val="a0"/>
    <w:rsid w:val="00E23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7606">
      <w:bodyDiv w:val="1"/>
      <w:marLeft w:val="0"/>
      <w:marRight w:val="0"/>
      <w:marTop w:val="0"/>
      <w:marBottom w:val="0"/>
      <w:divBdr>
        <w:top w:val="none" w:sz="0" w:space="0" w:color="auto"/>
        <w:left w:val="none" w:sz="0" w:space="0" w:color="auto"/>
        <w:bottom w:val="none" w:sz="0" w:space="0" w:color="auto"/>
        <w:right w:val="none" w:sz="0" w:space="0" w:color="auto"/>
      </w:divBdr>
    </w:div>
    <w:div w:id="168370242">
      <w:bodyDiv w:val="1"/>
      <w:marLeft w:val="0"/>
      <w:marRight w:val="0"/>
      <w:marTop w:val="0"/>
      <w:marBottom w:val="0"/>
      <w:divBdr>
        <w:top w:val="none" w:sz="0" w:space="0" w:color="auto"/>
        <w:left w:val="none" w:sz="0" w:space="0" w:color="auto"/>
        <w:bottom w:val="none" w:sz="0" w:space="0" w:color="auto"/>
        <w:right w:val="none" w:sz="0" w:space="0" w:color="auto"/>
      </w:divBdr>
    </w:div>
    <w:div w:id="177818251">
      <w:bodyDiv w:val="1"/>
      <w:marLeft w:val="0"/>
      <w:marRight w:val="0"/>
      <w:marTop w:val="0"/>
      <w:marBottom w:val="0"/>
      <w:divBdr>
        <w:top w:val="none" w:sz="0" w:space="0" w:color="auto"/>
        <w:left w:val="none" w:sz="0" w:space="0" w:color="auto"/>
        <w:bottom w:val="none" w:sz="0" w:space="0" w:color="auto"/>
        <w:right w:val="none" w:sz="0" w:space="0" w:color="auto"/>
      </w:divBdr>
    </w:div>
    <w:div w:id="217209826">
      <w:bodyDiv w:val="1"/>
      <w:marLeft w:val="0"/>
      <w:marRight w:val="0"/>
      <w:marTop w:val="0"/>
      <w:marBottom w:val="0"/>
      <w:divBdr>
        <w:top w:val="none" w:sz="0" w:space="0" w:color="auto"/>
        <w:left w:val="none" w:sz="0" w:space="0" w:color="auto"/>
        <w:bottom w:val="none" w:sz="0" w:space="0" w:color="auto"/>
        <w:right w:val="none" w:sz="0" w:space="0" w:color="auto"/>
      </w:divBdr>
    </w:div>
    <w:div w:id="306326435">
      <w:bodyDiv w:val="1"/>
      <w:marLeft w:val="0"/>
      <w:marRight w:val="0"/>
      <w:marTop w:val="0"/>
      <w:marBottom w:val="0"/>
      <w:divBdr>
        <w:top w:val="none" w:sz="0" w:space="0" w:color="auto"/>
        <w:left w:val="none" w:sz="0" w:space="0" w:color="auto"/>
        <w:bottom w:val="none" w:sz="0" w:space="0" w:color="auto"/>
        <w:right w:val="none" w:sz="0" w:space="0" w:color="auto"/>
      </w:divBdr>
    </w:div>
    <w:div w:id="584345886">
      <w:bodyDiv w:val="1"/>
      <w:marLeft w:val="0"/>
      <w:marRight w:val="0"/>
      <w:marTop w:val="0"/>
      <w:marBottom w:val="0"/>
      <w:divBdr>
        <w:top w:val="none" w:sz="0" w:space="0" w:color="auto"/>
        <w:left w:val="none" w:sz="0" w:space="0" w:color="auto"/>
        <w:bottom w:val="none" w:sz="0" w:space="0" w:color="auto"/>
        <w:right w:val="none" w:sz="0" w:space="0" w:color="auto"/>
      </w:divBdr>
    </w:div>
    <w:div w:id="739981795">
      <w:bodyDiv w:val="1"/>
      <w:marLeft w:val="0"/>
      <w:marRight w:val="0"/>
      <w:marTop w:val="0"/>
      <w:marBottom w:val="0"/>
      <w:divBdr>
        <w:top w:val="none" w:sz="0" w:space="0" w:color="auto"/>
        <w:left w:val="none" w:sz="0" w:space="0" w:color="auto"/>
        <w:bottom w:val="none" w:sz="0" w:space="0" w:color="auto"/>
        <w:right w:val="none" w:sz="0" w:space="0" w:color="auto"/>
      </w:divBdr>
    </w:div>
    <w:div w:id="1147818789">
      <w:bodyDiv w:val="1"/>
      <w:marLeft w:val="0"/>
      <w:marRight w:val="0"/>
      <w:marTop w:val="0"/>
      <w:marBottom w:val="0"/>
      <w:divBdr>
        <w:top w:val="none" w:sz="0" w:space="0" w:color="auto"/>
        <w:left w:val="none" w:sz="0" w:space="0" w:color="auto"/>
        <w:bottom w:val="none" w:sz="0" w:space="0" w:color="auto"/>
        <w:right w:val="none" w:sz="0" w:space="0" w:color="auto"/>
      </w:divBdr>
    </w:div>
    <w:div w:id="1172111534">
      <w:bodyDiv w:val="1"/>
      <w:marLeft w:val="0"/>
      <w:marRight w:val="0"/>
      <w:marTop w:val="0"/>
      <w:marBottom w:val="0"/>
      <w:divBdr>
        <w:top w:val="none" w:sz="0" w:space="0" w:color="auto"/>
        <w:left w:val="none" w:sz="0" w:space="0" w:color="auto"/>
        <w:bottom w:val="none" w:sz="0" w:space="0" w:color="auto"/>
        <w:right w:val="none" w:sz="0" w:space="0" w:color="auto"/>
      </w:divBdr>
      <w:divsChild>
        <w:div w:id="1067068965">
          <w:marLeft w:val="-257"/>
          <w:marRight w:val="0"/>
          <w:marTop w:val="0"/>
          <w:marBottom w:val="0"/>
          <w:divBdr>
            <w:top w:val="none" w:sz="0" w:space="0" w:color="auto"/>
            <w:left w:val="none" w:sz="0" w:space="0" w:color="auto"/>
            <w:bottom w:val="none" w:sz="0" w:space="0" w:color="auto"/>
            <w:right w:val="none" w:sz="0" w:space="0" w:color="auto"/>
          </w:divBdr>
        </w:div>
        <w:div w:id="1222013007">
          <w:marLeft w:val="-115"/>
          <w:marRight w:val="0"/>
          <w:marTop w:val="0"/>
          <w:marBottom w:val="0"/>
          <w:divBdr>
            <w:top w:val="none" w:sz="0" w:space="0" w:color="auto"/>
            <w:left w:val="none" w:sz="0" w:space="0" w:color="auto"/>
            <w:bottom w:val="none" w:sz="0" w:space="0" w:color="auto"/>
            <w:right w:val="none" w:sz="0" w:space="0" w:color="auto"/>
          </w:divBdr>
        </w:div>
        <w:div w:id="1416902886">
          <w:marLeft w:val="-257"/>
          <w:marRight w:val="0"/>
          <w:marTop w:val="0"/>
          <w:marBottom w:val="0"/>
          <w:divBdr>
            <w:top w:val="none" w:sz="0" w:space="0" w:color="auto"/>
            <w:left w:val="none" w:sz="0" w:space="0" w:color="auto"/>
            <w:bottom w:val="none" w:sz="0" w:space="0" w:color="auto"/>
            <w:right w:val="none" w:sz="0" w:space="0" w:color="auto"/>
          </w:divBdr>
        </w:div>
        <w:div w:id="1420756500">
          <w:marLeft w:val="-257"/>
          <w:marRight w:val="0"/>
          <w:marTop w:val="0"/>
          <w:marBottom w:val="0"/>
          <w:divBdr>
            <w:top w:val="none" w:sz="0" w:space="0" w:color="auto"/>
            <w:left w:val="none" w:sz="0" w:space="0" w:color="auto"/>
            <w:bottom w:val="none" w:sz="0" w:space="0" w:color="auto"/>
            <w:right w:val="none" w:sz="0" w:space="0" w:color="auto"/>
          </w:divBdr>
        </w:div>
        <w:div w:id="2083528224">
          <w:marLeft w:val="-257"/>
          <w:marRight w:val="0"/>
          <w:marTop w:val="0"/>
          <w:marBottom w:val="0"/>
          <w:divBdr>
            <w:top w:val="none" w:sz="0" w:space="0" w:color="auto"/>
            <w:left w:val="none" w:sz="0" w:space="0" w:color="auto"/>
            <w:bottom w:val="none" w:sz="0" w:space="0" w:color="auto"/>
            <w:right w:val="none" w:sz="0" w:space="0" w:color="auto"/>
          </w:divBdr>
        </w:div>
      </w:divsChild>
    </w:div>
    <w:div w:id="1390151115">
      <w:bodyDiv w:val="1"/>
      <w:marLeft w:val="0"/>
      <w:marRight w:val="0"/>
      <w:marTop w:val="0"/>
      <w:marBottom w:val="0"/>
      <w:divBdr>
        <w:top w:val="none" w:sz="0" w:space="0" w:color="auto"/>
        <w:left w:val="none" w:sz="0" w:space="0" w:color="auto"/>
        <w:bottom w:val="none" w:sz="0" w:space="0" w:color="auto"/>
        <w:right w:val="none" w:sz="0" w:space="0" w:color="auto"/>
      </w:divBdr>
    </w:div>
    <w:div w:id="1437796972">
      <w:bodyDiv w:val="1"/>
      <w:marLeft w:val="0"/>
      <w:marRight w:val="0"/>
      <w:marTop w:val="0"/>
      <w:marBottom w:val="0"/>
      <w:divBdr>
        <w:top w:val="none" w:sz="0" w:space="0" w:color="auto"/>
        <w:left w:val="none" w:sz="0" w:space="0" w:color="auto"/>
        <w:bottom w:val="none" w:sz="0" w:space="0" w:color="auto"/>
        <w:right w:val="none" w:sz="0" w:space="0" w:color="auto"/>
      </w:divBdr>
    </w:div>
    <w:div w:id="1472480722">
      <w:bodyDiv w:val="1"/>
      <w:marLeft w:val="0"/>
      <w:marRight w:val="0"/>
      <w:marTop w:val="0"/>
      <w:marBottom w:val="0"/>
      <w:divBdr>
        <w:top w:val="none" w:sz="0" w:space="0" w:color="auto"/>
        <w:left w:val="none" w:sz="0" w:space="0" w:color="auto"/>
        <w:bottom w:val="none" w:sz="0" w:space="0" w:color="auto"/>
        <w:right w:val="none" w:sz="0" w:space="0" w:color="auto"/>
      </w:divBdr>
    </w:div>
    <w:div w:id="1869683886">
      <w:bodyDiv w:val="1"/>
      <w:marLeft w:val="0"/>
      <w:marRight w:val="0"/>
      <w:marTop w:val="0"/>
      <w:marBottom w:val="0"/>
      <w:divBdr>
        <w:top w:val="none" w:sz="0" w:space="0" w:color="auto"/>
        <w:left w:val="none" w:sz="0" w:space="0" w:color="auto"/>
        <w:bottom w:val="none" w:sz="0" w:space="0" w:color="auto"/>
        <w:right w:val="none" w:sz="0" w:space="0" w:color="auto"/>
      </w:divBdr>
      <w:divsChild>
        <w:div w:id="81033664">
          <w:marLeft w:val="44"/>
          <w:marRight w:val="0"/>
          <w:marTop w:val="0"/>
          <w:marBottom w:val="0"/>
          <w:divBdr>
            <w:top w:val="none" w:sz="0" w:space="0" w:color="auto"/>
            <w:left w:val="none" w:sz="0" w:space="0" w:color="auto"/>
            <w:bottom w:val="none" w:sz="0" w:space="0" w:color="auto"/>
            <w:right w:val="none" w:sz="0" w:space="0" w:color="auto"/>
          </w:divBdr>
        </w:div>
      </w:divsChild>
    </w:div>
    <w:div w:id="1994720332">
      <w:bodyDiv w:val="1"/>
      <w:marLeft w:val="0"/>
      <w:marRight w:val="0"/>
      <w:marTop w:val="0"/>
      <w:marBottom w:val="0"/>
      <w:divBdr>
        <w:top w:val="none" w:sz="0" w:space="0" w:color="auto"/>
        <w:left w:val="none" w:sz="0" w:space="0" w:color="auto"/>
        <w:bottom w:val="none" w:sz="0" w:space="0" w:color="auto"/>
        <w:right w:val="none" w:sz="0" w:space="0" w:color="auto"/>
      </w:divBdr>
      <w:divsChild>
        <w:div w:id="218908647">
          <w:marLeft w:val="-54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B5F26-A4A0-4E8D-B2EC-DC618BA8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5596</Words>
  <Characters>31901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Каленченко Михаил Михайлович</cp:lastModifiedBy>
  <cp:revision>3</cp:revision>
  <cp:lastPrinted>2023-02-02T08:29:00Z</cp:lastPrinted>
  <dcterms:created xsi:type="dcterms:W3CDTF">2024-03-11T11:22:00Z</dcterms:created>
  <dcterms:modified xsi:type="dcterms:W3CDTF">2024-03-11T11:22:00Z</dcterms:modified>
</cp:coreProperties>
</file>