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EE99" w14:textId="77777777" w:rsidR="00C80888" w:rsidRDefault="00C80888" w:rsidP="00C80888">
      <w:pPr>
        <w:pStyle w:val="9"/>
        <w:numPr>
          <w:ilvl w:val="0"/>
          <w:numId w:val="0"/>
        </w:numPr>
      </w:pPr>
    </w:p>
    <w:p w14:paraId="46983986" w14:textId="77777777" w:rsidR="00C80888" w:rsidRDefault="00C80888" w:rsidP="00C80888">
      <w:pPr>
        <w:pBdr>
          <w:top w:val="nil"/>
          <w:left w:val="nil"/>
          <w:bottom w:val="nil"/>
          <w:right w:val="nil"/>
          <w:between w:val="nil"/>
        </w:pBdr>
        <w:tabs>
          <w:tab w:val="left" w:pos="8578"/>
        </w:tabs>
        <w:ind w:right="-3"/>
        <w:jc w:val="right"/>
        <w:rPr>
          <w:color w:val="000000"/>
          <w:sz w:val="26"/>
          <w:szCs w:val="26"/>
        </w:rPr>
      </w:pPr>
    </w:p>
    <w:p w14:paraId="58E3B0A1" w14:textId="77777777" w:rsidR="00C80888" w:rsidRDefault="00C80888" w:rsidP="00C80888">
      <w:pPr>
        <w:pBdr>
          <w:top w:val="nil"/>
          <w:left w:val="nil"/>
          <w:bottom w:val="nil"/>
          <w:right w:val="nil"/>
          <w:between w:val="nil"/>
        </w:pBdr>
        <w:tabs>
          <w:tab w:val="left" w:pos="8578"/>
        </w:tabs>
        <w:ind w:right="-3"/>
        <w:jc w:val="right"/>
        <w:rPr>
          <w:color w:val="000000"/>
          <w:sz w:val="26"/>
          <w:szCs w:val="26"/>
        </w:rPr>
      </w:pPr>
    </w:p>
    <w:p w14:paraId="31FC005B" w14:textId="77777777" w:rsidR="00C80888" w:rsidRDefault="00C80888" w:rsidP="00C80888">
      <w:pPr>
        <w:pBdr>
          <w:top w:val="nil"/>
          <w:left w:val="nil"/>
          <w:bottom w:val="nil"/>
          <w:right w:val="nil"/>
          <w:between w:val="nil"/>
        </w:pBdr>
        <w:tabs>
          <w:tab w:val="left" w:pos="8578"/>
        </w:tabs>
        <w:ind w:right="-3"/>
        <w:jc w:val="right"/>
        <w:rPr>
          <w:color w:val="000000"/>
          <w:sz w:val="26"/>
          <w:szCs w:val="26"/>
        </w:rPr>
      </w:pPr>
    </w:p>
    <w:p w14:paraId="2BA6842B" w14:textId="77777777" w:rsidR="00C80888" w:rsidRDefault="00C80888" w:rsidP="00C80888">
      <w:pPr>
        <w:pBdr>
          <w:top w:val="nil"/>
          <w:left w:val="nil"/>
          <w:bottom w:val="nil"/>
          <w:right w:val="nil"/>
          <w:between w:val="nil"/>
        </w:pBdr>
        <w:tabs>
          <w:tab w:val="left" w:pos="8578"/>
        </w:tabs>
        <w:ind w:right="-3"/>
        <w:jc w:val="right"/>
        <w:rPr>
          <w:color w:val="000000"/>
          <w:sz w:val="26"/>
          <w:szCs w:val="26"/>
        </w:rPr>
      </w:pPr>
    </w:p>
    <w:p w14:paraId="2E2928AF" w14:textId="77777777" w:rsidR="00C80888" w:rsidRDefault="00C80888" w:rsidP="00C80888">
      <w:pPr>
        <w:pBdr>
          <w:top w:val="nil"/>
          <w:left w:val="nil"/>
          <w:bottom w:val="nil"/>
          <w:right w:val="nil"/>
          <w:between w:val="nil"/>
        </w:pBdr>
        <w:tabs>
          <w:tab w:val="left" w:pos="8578"/>
        </w:tabs>
        <w:ind w:right="-3"/>
        <w:jc w:val="right"/>
        <w:rPr>
          <w:color w:val="000000"/>
          <w:sz w:val="26"/>
          <w:szCs w:val="26"/>
        </w:rPr>
      </w:pPr>
    </w:p>
    <w:p w14:paraId="7C0A8ADA" w14:textId="77777777" w:rsidR="00C80888" w:rsidRDefault="00C80888" w:rsidP="00C80888">
      <w:pPr>
        <w:pBdr>
          <w:top w:val="nil"/>
          <w:left w:val="nil"/>
          <w:bottom w:val="nil"/>
          <w:right w:val="nil"/>
          <w:between w:val="nil"/>
        </w:pBdr>
        <w:tabs>
          <w:tab w:val="left" w:pos="8578"/>
        </w:tabs>
        <w:ind w:right="-3"/>
        <w:jc w:val="right"/>
        <w:rPr>
          <w:color w:val="000000"/>
          <w:sz w:val="26"/>
          <w:szCs w:val="26"/>
        </w:rPr>
      </w:pPr>
    </w:p>
    <w:p w14:paraId="3B7DBFC3" w14:textId="77777777" w:rsidR="00C80888" w:rsidRDefault="00C80888" w:rsidP="00C80888">
      <w:pPr>
        <w:pBdr>
          <w:top w:val="nil"/>
          <w:left w:val="nil"/>
          <w:bottom w:val="nil"/>
          <w:right w:val="nil"/>
          <w:between w:val="nil"/>
        </w:pBdr>
        <w:tabs>
          <w:tab w:val="left" w:pos="8578"/>
        </w:tabs>
        <w:ind w:right="-3"/>
        <w:jc w:val="right"/>
        <w:rPr>
          <w:color w:val="000000"/>
          <w:sz w:val="26"/>
          <w:szCs w:val="26"/>
        </w:rPr>
      </w:pPr>
    </w:p>
    <w:p w14:paraId="62326B56" w14:textId="77777777" w:rsidR="00C80888" w:rsidRDefault="00C80888" w:rsidP="00C80888">
      <w:pPr>
        <w:pBdr>
          <w:top w:val="nil"/>
          <w:left w:val="nil"/>
          <w:bottom w:val="nil"/>
          <w:right w:val="nil"/>
          <w:between w:val="nil"/>
        </w:pBdr>
        <w:tabs>
          <w:tab w:val="left" w:pos="8578"/>
        </w:tabs>
        <w:ind w:right="-3"/>
        <w:jc w:val="right"/>
        <w:rPr>
          <w:color w:val="000000"/>
          <w:sz w:val="26"/>
          <w:szCs w:val="26"/>
        </w:rPr>
      </w:pPr>
    </w:p>
    <w:p w14:paraId="434CB7BB" w14:textId="77777777" w:rsidR="00C80888" w:rsidRDefault="00C80888" w:rsidP="00C80888">
      <w:pPr>
        <w:pBdr>
          <w:top w:val="nil"/>
          <w:left w:val="nil"/>
          <w:bottom w:val="nil"/>
          <w:right w:val="nil"/>
          <w:between w:val="nil"/>
        </w:pBdr>
        <w:tabs>
          <w:tab w:val="left" w:pos="8578"/>
        </w:tabs>
        <w:ind w:right="-3"/>
        <w:jc w:val="center"/>
        <w:rPr>
          <w:color w:val="000000"/>
          <w:sz w:val="26"/>
          <w:szCs w:val="26"/>
        </w:rPr>
      </w:pPr>
    </w:p>
    <w:p w14:paraId="71315394" w14:textId="77777777" w:rsidR="00C80888" w:rsidRDefault="00C80888" w:rsidP="00C80888">
      <w:pPr>
        <w:pBdr>
          <w:top w:val="nil"/>
          <w:left w:val="nil"/>
          <w:bottom w:val="nil"/>
          <w:right w:val="nil"/>
          <w:between w:val="nil"/>
        </w:pBdr>
        <w:tabs>
          <w:tab w:val="left" w:pos="8578"/>
        </w:tabs>
        <w:ind w:right="-3"/>
        <w:jc w:val="center"/>
        <w:rPr>
          <w:color w:val="000000"/>
          <w:sz w:val="26"/>
          <w:szCs w:val="26"/>
        </w:rPr>
      </w:pPr>
    </w:p>
    <w:p w14:paraId="0C603C05" w14:textId="77777777" w:rsidR="00C80888" w:rsidRDefault="00C80888" w:rsidP="00C80888">
      <w:pPr>
        <w:pBdr>
          <w:top w:val="nil"/>
          <w:left w:val="nil"/>
          <w:bottom w:val="nil"/>
          <w:right w:val="nil"/>
          <w:between w:val="nil"/>
        </w:pBdr>
        <w:tabs>
          <w:tab w:val="left" w:pos="8578"/>
        </w:tabs>
        <w:ind w:right="-3"/>
        <w:jc w:val="center"/>
        <w:rPr>
          <w:color w:val="000000"/>
          <w:sz w:val="26"/>
          <w:szCs w:val="26"/>
        </w:rPr>
      </w:pPr>
    </w:p>
    <w:p w14:paraId="62EB4AFB" w14:textId="77777777" w:rsidR="00C80888" w:rsidRDefault="00C80888" w:rsidP="00C80888">
      <w:pPr>
        <w:pBdr>
          <w:top w:val="nil"/>
          <w:left w:val="nil"/>
          <w:bottom w:val="nil"/>
          <w:right w:val="nil"/>
          <w:between w:val="nil"/>
        </w:pBdr>
        <w:tabs>
          <w:tab w:val="left" w:pos="8578"/>
        </w:tabs>
        <w:ind w:right="-3"/>
        <w:jc w:val="center"/>
        <w:rPr>
          <w:color w:val="000000"/>
          <w:sz w:val="26"/>
          <w:szCs w:val="26"/>
        </w:rPr>
      </w:pPr>
    </w:p>
    <w:p w14:paraId="77A85DBD" w14:textId="77777777" w:rsidR="00C80888" w:rsidRDefault="00C80888" w:rsidP="00C80888">
      <w:pPr>
        <w:pBdr>
          <w:top w:val="nil"/>
          <w:left w:val="nil"/>
          <w:bottom w:val="nil"/>
          <w:right w:val="nil"/>
          <w:between w:val="nil"/>
        </w:pBdr>
        <w:tabs>
          <w:tab w:val="left" w:pos="8578"/>
        </w:tabs>
        <w:ind w:right="-3"/>
        <w:jc w:val="center"/>
        <w:rPr>
          <w:color w:val="000000"/>
          <w:sz w:val="26"/>
          <w:szCs w:val="26"/>
        </w:rPr>
      </w:pPr>
    </w:p>
    <w:p w14:paraId="112124B5" w14:textId="77777777" w:rsidR="00C80888" w:rsidRDefault="00C80888" w:rsidP="00C80888">
      <w:pPr>
        <w:pBdr>
          <w:top w:val="nil"/>
          <w:left w:val="nil"/>
          <w:bottom w:val="nil"/>
          <w:right w:val="nil"/>
          <w:between w:val="nil"/>
        </w:pBdr>
        <w:tabs>
          <w:tab w:val="left" w:pos="8578"/>
        </w:tabs>
        <w:ind w:right="-3"/>
        <w:jc w:val="center"/>
        <w:rPr>
          <w:color w:val="000000"/>
          <w:sz w:val="26"/>
          <w:szCs w:val="26"/>
        </w:rPr>
      </w:pPr>
    </w:p>
    <w:p w14:paraId="3F89EFC6" w14:textId="77777777" w:rsidR="00C80888" w:rsidRDefault="00C80888" w:rsidP="00C80888">
      <w:pPr>
        <w:jc w:val="center"/>
      </w:pPr>
    </w:p>
    <w:p w14:paraId="29C0455D" w14:textId="77777777" w:rsidR="00C80888" w:rsidRDefault="00C80888" w:rsidP="00C80888">
      <w:pPr>
        <w:jc w:val="center"/>
      </w:pPr>
    </w:p>
    <w:p w14:paraId="5031D0BC" w14:textId="77777777" w:rsidR="00C80888" w:rsidRDefault="00C80888" w:rsidP="00C80888">
      <w:pPr>
        <w:jc w:val="center"/>
      </w:pPr>
    </w:p>
    <w:p w14:paraId="22218EDF" w14:textId="77777777" w:rsidR="00C80888" w:rsidRDefault="00C80888" w:rsidP="00C80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14:paraId="0BD931E1" w14:textId="5225D58A" w:rsidR="00111DB1" w:rsidRDefault="003D56C9" w:rsidP="003D56C9">
      <w:pPr>
        <w:jc w:val="center"/>
        <w:rPr>
          <w:color w:val="000000"/>
          <w:sz w:val="28"/>
          <w:szCs w:val="28"/>
        </w:rPr>
      </w:pPr>
      <w:r w:rsidRPr="00986A64">
        <w:rPr>
          <w:color w:val="000000"/>
          <w:sz w:val="28"/>
          <w:szCs w:val="28"/>
        </w:rPr>
        <w:t xml:space="preserve">на поставку </w:t>
      </w:r>
      <w:r w:rsidR="00111DB1">
        <w:rPr>
          <w:color w:val="000000"/>
          <w:sz w:val="28"/>
          <w:szCs w:val="28"/>
        </w:rPr>
        <w:t>товара</w:t>
      </w:r>
      <w:r w:rsidRPr="00986A64">
        <w:rPr>
          <w:color w:val="000000"/>
          <w:sz w:val="28"/>
          <w:szCs w:val="28"/>
        </w:rPr>
        <w:t xml:space="preserve"> в целях реализации </w:t>
      </w:r>
      <w:r w:rsidR="00FA3F0C">
        <w:rPr>
          <w:color w:val="000000"/>
          <w:sz w:val="28"/>
          <w:szCs w:val="28"/>
        </w:rPr>
        <w:t>Проекта</w:t>
      </w:r>
      <w:r w:rsidRPr="00226CD4">
        <w:rPr>
          <w:color w:val="000000"/>
          <w:sz w:val="28"/>
          <w:szCs w:val="28"/>
        </w:rPr>
        <w:t xml:space="preserve"> </w:t>
      </w:r>
    </w:p>
    <w:p w14:paraId="6F5BE76B" w14:textId="1FC10954" w:rsidR="003D56C9" w:rsidRPr="00986A64" w:rsidRDefault="003D56C9" w:rsidP="00FA3F0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A3F0C" w:rsidRPr="00FA3F0C">
        <w:rPr>
          <w:color w:val="000000"/>
          <w:sz w:val="28"/>
          <w:szCs w:val="28"/>
        </w:rPr>
        <w:t>Тематические смены в федеральных детских центрах и региональных организациях отдыха детей и их оздоровления. Ставропольский край</w:t>
      </w:r>
      <w:r w:rsidR="00111DB1">
        <w:rPr>
          <w:color w:val="000000"/>
          <w:sz w:val="28"/>
          <w:szCs w:val="28"/>
        </w:rPr>
        <w:t>»</w:t>
      </w:r>
    </w:p>
    <w:p w14:paraId="33C9F56C" w14:textId="2B9B0335" w:rsidR="003D56C9" w:rsidRDefault="003D56C9" w:rsidP="003D56C9">
      <w:pPr>
        <w:jc w:val="center"/>
        <w:rPr>
          <w:sz w:val="28"/>
          <w:szCs w:val="28"/>
        </w:rPr>
      </w:pPr>
      <w:r w:rsidRPr="00986A64">
        <w:rPr>
          <w:color w:val="000000"/>
          <w:sz w:val="28"/>
          <w:szCs w:val="28"/>
        </w:rPr>
        <w:t xml:space="preserve"> (ИГК</w:t>
      </w:r>
      <w:r w:rsidR="00111DB1">
        <w:rPr>
          <w:color w:val="000000"/>
          <w:sz w:val="28"/>
          <w:szCs w:val="28"/>
        </w:rPr>
        <w:t xml:space="preserve"> </w:t>
      </w:r>
      <w:r w:rsidR="00111DB1">
        <w:rPr>
          <w:rFonts w:eastAsiaTheme="minorHAnsi"/>
          <w:sz w:val="27"/>
          <w:szCs w:val="27"/>
          <w:lang w:eastAsia="en-US"/>
        </w:rPr>
        <w:t>000000EВ59224P0C0002</w:t>
      </w:r>
      <w:r w:rsidRPr="00986A64">
        <w:rPr>
          <w:color w:val="000000"/>
          <w:sz w:val="28"/>
          <w:szCs w:val="28"/>
        </w:rPr>
        <w:t>)</w:t>
      </w:r>
    </w:p>
    <w:p w14:paraId="1C165B7B" w14:textId="77777777" w:rsidR="00C80888" w:rsidRDefault="00C80888" w:rsidP="00C80888">
      <w:pPr>
        <w:jc w:val="center"/>
        <w:rPr>
          <w:sz w:val="28"/>
          <w:szCs w:val="28"/>
        </w:rPr>
      </w:pPr>
    </w:p>
    <w:p w14:paraId="20C04D7C" w14:textId="77777777" w:rsidR="00C80888" w:rsidRDefault="00C80888" w:rsidP="00C80888">
      <w:pPr>
        <w:jc w:val="center"/>
      </w:pPr>
    </w:p>
    <w:p w14:paraId="0C6952AF" w14:textId="77777777" w:rsidR="00C80888" w:rsidRDefault="00C80888" w:rsidP="00C80888">
      <w:pPr>
        <w:jc w:val="center"/>
      </w:pPr>
    </w:p>
    <w:p w14:paraId="3F95C5BC" w14:textId="77777777" w:rsidR="00C80888" w:rsidRDefault="00C80888" w:rsidP="00C80888">
      <w:pPr>
        <w:jc w:val="center"/>
      </w:pPr>
    </w:p>
    <w:p w14:paraId="6FCFA60B" w14:textId="77777777" w:rsidR="00C80888" w:rsidRDefault="00C80888" w:rsidP="00C80888">
      <w:pPr>
        <w:jc w:val="center"/>
      </w:pPr>
    </w:p>
    <w:p w14:paraId="0C21F1A8" w14:textId="77777777" w:rsidR="00C80888" w:rsidRDefault="00C80888" w:rsidP="00C80888">
      <w:pPr>
        <w:jc w:val="center"/>
      </w:pPr>
    </w:p>
    <w:p w14:paraId="0D405EAD" w14:textId="77777777" w:rsidR="00C80888" w:rsidRDefault="00C80888" w:rsidP="00C80888">
      <w:pPr>
        <w:jc w:val="center"/>
      </w:pPr>
    </w:p>
    <w:p w14:paraId="797CBF80" w14:textId="77777777" w:rsidR="00C80888" w:rsidRDefault="00C80888" w:rsidP="00C80888">
      <w:pPr>
        <w:jc w:val="center"/>
      </w:pPr>
    </w:p>
    <w:p w14:paraId="41CB9B98" w14:textId="77777777" w:rsidR="00C80888" w:rsidRDefault="00C80888" w:rsidP="00C80888">
      <w:pPr>
        <w:jc w:val="center"/>
      </w:pPr>
    </w:p>
    <w:p w14:paraId="3B1CE711" w14:textId="77777777" w:rsidR="00C80888" w:rsidRDefault="00C80888" w:rsidP="00C80888">
      <w:pPr>
        <w:jc w:val="center"/>
      </w:pPr>
    </w:p>
    <w:p w14:paraId="5ED950A3" w14:textId="77777777" w:rsidR="00C80888" w:rsidRDefault="00C80888" w:rsidP="00C80888">
      <w:pPr>
        <w:jc w:val="center"/>
      </w:pPr>
    </w:p>
    <w:p w14:paraId="51F778C5" w14:textId="77777777" w:rsidR="00C80888" w:rsidRDefault="00C80888" w:rsidP="00C80888">
      <w:pPr>
        <w:jc w:val="center"/>
      </w:pPr>
    </w:p>
    <w:p w14:paraId="1DE10B90" w14:textId="77777777" w:rsidR="00C80888" w:rsidRDefault="00C80888" w:rsidP="00C80888">
      <w:pPr>
        <w:jc w:val="center"/>
      </w:pPr>
    </w:p>
    <w:p w14:paraId="5D855FAA" w14:textId="77777777" w:rsidR="00C80888" w:rsidRDefault="00C80888" w:rsidP="00C80888">
      <w:pPr>
        <w:jc w:val="center"/>
      </w:pPr>
    </w:p>
    <w:p w14:paraId="60B3DA1E" w14:textId="77777777" w:rsidR="00C80888" w:rsidRDefault="00C80888" w:rsidP="00C80888">
      <w:pPr>
        <w:jc w:val="center"/>
      </w:pPr>
    </w:p>
    <w:p w14:paraId="6EC3972C" w14:textId="77777777" w:rsidR="00C80888" w:rsidRDefault="00C80888" w:rsidP="00C80888">
      <w:pPr>
        <w:jc w:val="center"/>
      </w:pPr>
    </w:p>
    <w:p w14:paraId="608B70DD" w14:textId="77777777" w:rsidR="00C80888" w:rsidRDefault="00C80888" w:rsidP="00C80888">
      <w:pPr>
        <w:jc w:val="center"/>
      </w:pPr>
    </w:p>
    <w:p w14:paraId="6075AE1E" w14:textId="77777777" w:rsidR="00C80888" w:rsidRDefault="00C80888" w:rsidP="00C80888">
      <w:pPr>
        <w:jc w:val="center"/>
      </w:pPr>
    </w:p>
    <w:p w14:paraId="1DA59AF4" w14:textId="77777777" w:rsidR="00C80888" w:rsidRDefault="00C80888" w:rsidP="00C80888">
      <w:pPr>
        <w:jc w:val="center"/>
      </w:pPr>
    </w:p>
    <w:p w14:paraId="75364540" w14:textId="77777777" w:rsidR="00C80888" w:rsidRDefault="00C80888" w:rsidP="00C80888">
      <w:pPr>
        <w:jc w:val="center"/>
      </w:pPr>
    </w:p>
    <w:p w14:paraId="5D4ABE57" w14:textId="77777777" w:rsidR="00C80888" w:rsidRDefault="00C80888" w:rsidP="00C80888">
      <w:pPr>
        <w:jc w:val="center"/>
      </w:pPr>
    </w:p>
    <w:p w14:paraId="090F1A89" w14:textId="77777777" w:rsidR="00111DB1" w:rsidRDefault="00111DB1" w:rsidP="00C80888">
      <w:pPr>
        <w:jc w:val="center"/>
      </w:pPr>
    </w:p>
    <w:p w14:paraId="10A43CC8" w14:textId="77777777" w:rsidR="00111DB1" w:rsidRDefault="00111DB1" w:rsidP="00C80888">
      <w:pPr>
        <w:jc w:val="center"/>
      </w:pPr>
    </w:p>
    <w:p w14:paraId="1F1FD010" w14:textId="77777777" w:rsidR="00111DB1" w:rsidRDefault="00111DB1" w:rsidP="00C80888">
      <w:pPr>
        <w:jc w:val="center"/>
      </w:pPr>
    </w:p>
    <w:p w14:paraId="17750326" w14:textId="77777777" w:rsidR="00C80888" w:rsidRDefault="00C80888" w:rsidP="00C80888">
      <w:pPr>
        <w:jc w:val="center"/>
        <w:rPr>
          <w:sz w:val="28"/>
          <w:szCs w:val="28"/>
        </w:rPr>
      </w:pPr>
    </w:p>
    <w:p w14:paraId="4E6894A7" w14:textId="2A750848" w:rsidR="00635825" w:rsidRPr="00374E93" w:rsidRDefault="00635825" w:rsidP="00635825">
      <w:pPr>
        <w:jc w:val="center"/>
        <w:rPr>
          <w:sz w:val="28"/>
          <w:szCs w:val="28"/>
        </w:rPr>
      </w:pPr>
      <w:r w:rsidRPr="00374E9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111DB1">
        <w:rPr>
          <w:sz w:val="28"/>
          <w:szCs w:val="28"/>
        </w:rPr>
        <w:t>Ставрополь</w:t>
      </w:r>
    </w:p>
    <w:p w14:paraId="1D1BA123" w14:textId="2714A659" w:rsidR="00635825" w:rsidRDefault="00635825" w:rsidP="00635825">
      <w:pPr>
        <w:jc w:val="center"/>
        <w:rPr>
          <w:sz w:val="28"/>
          <w:szCs w:val="28"/>
        </w:rPr>
      </w:pPr>
      <w:r w:rsidRPr="00374E93">
        <w:rPr>
          <w:sz w:val="28"/>
          <w:szCs w:val="28"/>
        </w:rPr>
        <w:t>202</w:t>
      </w:r>
      <w:r w:rsidR="00111DB1">
        <w:rPr>
          <w:sz w:val="28"/>
          <w:szCs w:val="28"/>
        </w:rPr>
        <w:t>4</w:t>
      </w:r>
    </w:p>
    <w:p w14:paraId="4E0C5060" w14:textId="77777777" w:rsidR="00C80888" w:rsidRDefault="00C80888" w:rsidP="00C80888">
      <w:pPr>
        <w:jc w:val="center"/>
        <w:rPr>
          <w:sz w:val="28"/>
          <w:szCs w:val="28"/>
        </w:rPr>
      </w:pPr>
      <w:r>
        <w:br w:type="page"/>
      </w:r>
    </w:p>
    <w:p w14:paraId="49745255" w14:textId="6E8F0131" w:rsidR="00C80888" w:rsidRDefault="00C80888" w:rsidP="00C80888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РАЗДЕЛ 1. НАИМЕНОВАНИЕ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C80888" w14:paraId="67923261" w14:textId="77777777" w:rsidTr="002902B4">
        <w:trPr>
          <w:trHeight w:val="319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F1E95B" w14:textId="317E49C3" w:rsidR="00C80888" w:rsidRPr="00111DB1" w:rsidRDefault="003D56C9" w:rsidP="00FA3F0C">
            <w:pPr>
              <w:jc w:val="both"/>
              <w:rPr>
                <w:color w:val="000000"/>
              </w:rPr>
            </w:pPr>
            <w:r w:rsidRPr="003D56C9">
              <w:rPr>
                <w:color w:val="000000"/>
              </w:rPr>
              <w:t xml:space="preserve">Поставка </w:t>
            </w:r>
            <w:r w:rsidR="00FA3F0C" w:rsidRPr="00FA3F0C">
              <w:rPr>
                <w:color w:val="000000"/>
              </w:rPr>
              <w:t>товара в целях реализации Проекта «Тематические смены в федеральных детских центрах и региональных организациях отдыха детей и их оздоровления. Ставропольский край»</w:t>
            </w:r>
          </w:p>
        </w:tc>
      </w:tr>
    </w:tbl>
    <w:p w14:paraId="17B7D847" w14:textId="64C2253B" w:rsidR="00C80888" w:rsidRDefault="00C80888" w:rsidP="00C80888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РАЗДЕЛ 2. ОПИСАНИЕ </w:t>
      </w:r>
      <w:r w:rsidR="00190BEC">
        <w:rPr>
          <w:b/>
          <w:color w:val="000000"/>
        </w:rPr>
        <w:t>ТОВАРА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579"/>
        <w:gridCol w:w="4820"/>
        <w:gridCol w:w="1842"/>
      </w:tblGrid>
      <w:tr w:rsidR="00C80888" w14:paraId="1BED6982" w14:textId="77777777" w:rsidTr="002902B4">
        <w:trPr>
          <w:trHeight w:val="20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AA98" w14:textId="170632AA" w:rsidR="00C80888" w:rsidRDefault="00C80888" w:rsidP="002902B4">
            <w:pPr>
              <w:rPr>
                <w:color w:val="000000"/>
              </w:rPr>
            </w:pPr>
            <w:r>
              <w:rPr>
                <w:color w:val="000000"/>
              </w:rPr>
              <w:t>Подраздел 2.1. Состав (перечень)</w:t>
            </w:r>
            <w:r w:rsidR="00190BEC">
              <w:rPr>
                <w:color w:val="000000"/>
              </w:rPr>
              <w:t xml:space="preserve"> поставляемых </w:t>
            </w:r>
            <w:r>
              <w:rPr>
                <w:color w:val="000000"/>
              </w:rPr>
              <w:t>товаров</w:t>
            </w:r>
          </w:p>
        </w:tc>
      </w:tr>
      <w:tr w:rsidR="00316F21" w14:paraId="35E169A5" w14:textId="77777777" w:rsidTr="002902B4">
        <w:trPr>
          <w:trHeight w:val="20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49BB" w14:textId="33A6B49E" w:rsidR="00316F21" w:rsidRDefault="00316F21" w:rsidP="002902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Поставщик</w:t>
            </w:r>
            <w:r w:rsidRPr="00610465">
              <w:rPr>
                <w:color w:val="000000"/>
              </w:rPr>
              <w:t xml:space="preserve"> обязуется </w:t>
            </w:r>
            <w:r>
              <w:rPr>
                <w:color w:val="000000"/>
              </w:rPr>
              <w:t xml:space="preserve">осуществить </w:t>
            </w:r>
            <w:r w:rsidRPr="00610465">
              <w:rPr>
                <w:color w:val="000000"/>
              </w:rPr>
              <w:t>поставку</w:t>
            </w:r>
            <w:r>
              <w:rPr>
                <w:color w:val="000000"/>
              </w:rPr>
              <w:t xml:space="preserve"> следующих товаров</w:t>
            </w:r>
            <w:r w:rsidRPr="00610465">
              <w:rPr>
                <w:color w:val="000000"/>
              </w:rPr>
              <w:t>:</w:t>
            </w:r>
          </w:p>
        </w:tc>
      </w:tr>
      <w:tr w:rsidR="00316F21" w14:paraId="36C358D6" w14:textId="77777777" w:rsidTr="00FC2AF3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A1BD" w14:textId="7233186B" w:rsidR="00316F21" w:rsidRDefault="00316F21" w:rsidP="00290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C1B4" w14:textId="0E96F7BC" w:rsidR="00316F21" w:rsidRDefault="00316F21" w:rsidP="00290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DB8D" w14:textId="51CD8530" w:rsidR="00316F21" w:rsidRDefault="00316F21" w:rsidP="00290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CC37" w14:textId="0DF78450" w:rsidR="00316F21" w:rsidRDefault="00316F21" w:rsidP="00290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</w:tr>
      <w:tr w:rsidR="00FC2AF3" w14:paraId="40BA07FD" w14:textId="77777777" w:rsidTr="00FC2AF3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7A00" w14:textId="048CBDB3" w:rsidR="00FC2AF3" w:rsidRDefault="00FC2AF3" w:rsidP="00FC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2AA5" w14:textId="15D868D7" w:rsidR="00FC2AF3" w:rsidRDefault="00FC2AF3" w:rsidP="00FC2AF3">
            <w:pPr>
              <w:rPr>
                <w:color w:val="000000"/>
              </w:rPr>
            </w:pPr>
            <w:r>
              <w:rPr>
                <w:color w:val="000000"/>
              </w:rPr>
              <w:t>Блокнот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44F5" w14:textId="77777777" w:rsidR="00FC2AF3" w:rsidRDefault="00FC2AF3" w:rsidP="00FC2AF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Формат: А5 </w:t>
            </w:r>
          </w:p>
          <w:p w14:paraId="1749557B" w14:textId="77777777" w:rsidR="00FC2AF3" w:rsidRDefault="00FC2AF3" w:rsidP="00FC2AF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>Крепление: спираль, по короткой стороне изделия.</w:t>
            </w:r>
          </w:p>
          <w:p w14:paraId="73610781" w14:textId="77777777" w:rsidR="00FC2AF3" w:rsidRDefault="00FC2AF3" w:rsidP="00FC2AF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>Обложка и подложка: гибкая из картона, плотность не менее 300 г/м².</w:t>
            </w:r>
          </w:p>
          <w:p w14:paraId="6C69C610" w14:textId="77777777" w:rsidR="00FC2AF3" w:rsidRDefault="00FC2AF3" w:rsidP="00FC2AF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>Цвет обложки: белый с нанесением на лицевой стороне обложки изображения согласно макету Покупателя. Полноцветная печать изображения на лицевой стороне обложки входит в стоимость изделия.</w:t>
            </w:r>
          </w:p>
          <w:p w14:paraId="30E04ABA" w14:textId="77777777" w:rsidR="00FC2AF3" w:rsidRDefault="00FC2AF3" w:rsidP="00FC2AF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>Цвет подложки: белый без нанесения изображения.</w:t>
            </w:r>
          </w:p>
          <w:p w14:paraId="279F7F3D" w14:textId="0C638964" w:rsidR="00FC2AF3" w:rsidRDefault="00FC2AF3" w:rsidP="00FC2AF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Количество листов: </w:t>
            </w:r>
            <w:r>
              <w:t>5</w:t>
            </w:r>
            <w:r>
              <w:t>0 листов из офсетной белой бумаги, плотностью не менее 70 г/м².</w:t>
            </w:r>
          </w:p>
          <w:p w14:paraId="6135EEB3" w14:textId="77777777" w:rsidR="00FC2AF3" w:rsidRDefault="00FC2AF3" w:rsidP="00FC2AF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1525E48F" w14:textId="3E15B10C" w:rsidR="00FC2AF3" w:rsidRPr="007F5054" w:rsidRDefault="00FC2AF3" w:rsidP="00FC2AF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5054">
              <w:rPr>
                <w:rFonts w:eastAsia="Calibri"/>
                <w:lang w:eastAsia="en-US"/>
              </w:rPr>
              <w:t>Макет брендированной продукции Покупатель предоставляет Поставщику в течение 1 (одного) рабочего</w:t>
            </w:r>
            <w:r>
              <w:rPr>
                <w:rFonts w:eastAsia="Calibri"/>
                <w:lang w:eastAsia="en-US"/>
              </w:rPr>
              <w:t xml:space="preserve"> дня</w:t>
            </w:r>
            <w:r w:rsidRPr="007F5054">
              <w:rPr>
                <w:rFonts w:eastAsia="Calibri"/>
                <w:lang w:eastAsia="en-US"/>
              </w:rPr>
              <w:t xml:space="preserve"> с даты заключения Договора. </w:t>
            </w:r>
          </w:p>
          <w:p w14:paraId="4003C1DA" w14:textId="69BDECA8" w:rsidR="00FC2AF3" w:rsidRDefault="00FC2AF3" w:rsidP="00FC2AF3">
            <w:pPr>
              <w:jc w:val="both"/>
              <w:rPr>
                <w:color w:val="000000"/>
              </w:rPr>
            </w:pPr>
            <w:r w:rsidRPr="007F5054">
              <w:rPr>
                <w:rFonts w:eastAsia="Calibri"/>
                <w:lang w:eastAsia="en-US"/>
              </w:rPr>
              <w:t>Поставщик обязан использовать для изготовления продукции макет, который предоставляется Покупателем. Предоставленные Покупателем макеты Поставщик обязуется использовать только для целей исполнения настоящего Технического задания и Договора.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8DBA" w14:textId="716D8341" w:rsidR="00FC2AF3" w:rsidRDefault="00FC2AF3" w:rsidP="00290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Спецификации</w:t>
            </w:r>
          </w:p>
        </w:tc>
      </w:tr>
      <w:tr w:rsidR="00FC2AF3" w14:paraId="3AC0D89C" w14:textId="77777777" w:rsidTr="00FC2AF3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98A3" w14:textId="62DEC96B" w:rsidR="00FC2AF3" w:rsidRDefault="00FC2AF3" w:rsidP="00FC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73E3" w14:textId="70937922" w:rsidR="00FC2AF3" w:rsidRDefault="00FC2AF3" w:rsidP="00FC2AF3">
            <w:pPr>
              <w:rPr>
                <w:color w:val="000000"/>
              </w:rPr>
            </w:pPr>
            <w:r>
              <w:rPr>
                <w:color w:val="000000"/>
              </w:rPr>
              <w:t>Ручка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C8DB" w14:textId="77777777" w:rsidR="00517450" w:rsidRPr="00517450" w:rsidRDefault="00517450" w:rsidP="005174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7450">
              <w:rPr>
                <w:rFonts w:eastAsia="Calibri"/>
                <w:lang w:eastAsia="en-US"/>
              </w:rPr>
              <w:t>Ручка шариковая.</w:t>
            </w:r>
          </w:p>
          <w:p w14:paraId="532529A9" w14:textId="77777777" w:rsidR="00517450" w:rsidRPr="00517450" w:rsidRDefault="00517450" w:rsidP="005174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7450">
              <w:rPr>
                <w:rFonts w:eastAsia="Calibri"/>
                <w:lang w:eastAsia="en-US"/>
              </w:rPr>
              <w:t>Материал: пластик.</w:t>
            </w:r>
          </w:p>
          <w:p w14:paraId="53BC29C3" w14:textId="77777777" w:rsidR="00517450" w:rsidRPr="00517450" w:rsidRDefault="00517450" w:rsidP="005174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7450">
              <w:rPr>
                <w:rFonts w:eastAsia="Calibri"/>
                <w:lang w:eastAsia="en-US"/>
              </w:rPr>
              <w:t>Механизм ручки: нажимной.</w:t>
            </w:r>
          </w:p>
          <w:p w14:paraId="749AF0DC" w14:textId="11A19509" w:rsidR="00517450" w:rsidRPr="00517450" w:rsidRDefault="00517450" w:rsidP="005174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7450">
              <w:rPr>
                <w:rFonts w:eastAsia="Calibri"/>
                <w:lang w:eastAsia="en-US"/>
              </w:rPr>
              <w:t>Корпус ручки разбирается, стержень подлежит замене.</w:t>
            </w:r>
          </w:p>
          <w:p w14:paraId="77170BA6" w14:textId="77777777" w:rsidR="00517450" w:rsidRPr="00517450" w:rsidRDefault="00517450" w:rsidP="005174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7450">
              <w:rPr>
                <w:rFonts w:eastAsia="Calibri"/>
                <w:lang w:eastAsia="en-US"/>
              </w:rPr>
              <w:t>Стержень с синими чернилами.</w:t>
            </w:r>
          </w:p>
          <w:p w14:paraId="4A26D684" w14:textId="77777777" w:rsidR="00517450" w:rsidRPr="00517450" w:rsidRDefault="00517450" w:rsidP="005174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7450">
              <w:rPr>
                <w:rFonts w:eastAsia="Calibri"/>
                <w:lang w:eastAsia="en-US"/>
              </w:rPr>
              <w:t>Толщина линии: 1 мм.</w:t>
            </w:r>
          </w:p>
          <w:p w14:paraId="56EC39B6" w14:textId="4F005F7E" w:rsidR="00517450" w:rsidRDefault="00517450" w:rsidP="005174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7450">
              <w:rPr>
                <w:rFonts w:eastAsia="Calibri"/>
                <w:lang w:eastAsia="en-US"/>
              </w:rPr>
              <w:t>Цвет ручки – белый с нанесением изображения согласно макету Покупателя.</w:t>
            </w:r>
          </w:p>
          <w:p w14:paraId="196E125E" w14:textId="77777777" w:rsidR="00517450" w:rsidRDefault="00517450" w:rsidP="00FC2AF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5EB0B25F" w14:textId="3F6ED1A9" w:rsidR="00FC2AF3" w:rsidRPr="007F5054" w:rsidRDefault="00FC2AF3" w:rsidP="00FC2AF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5054">
              <w:rPr>
                <w:rFonts w:eastAsia="Calibri"/>
                <w:lang w:eastAsia="en-US"/>
              </w:rPr>
              <w:t>Макет брендированной продукции Покупатель предоставляет Поставщику в течение 1 (одного) рабочего</w:t>
            </w:r>
            <w:r>
              <w:rPr>
                <w:rFonts w:eastAsia="Calibri"/>
                <w:lang w:eastAsia="en-US"/>
              </w:rPr>
              <w:t xml:space="preserve"> дня</w:t>
            </w:r>
            <w:r w:rsidRPr="007F5054">
              <w:rPr>
                <w:rFonts w:eastAsia="Calibri"/>
                <w:lang w:eastAsia="en-US"/>
              </w:rPr>
              <w:t xml:space="preserve"> с даты заключения Договора. </w:t>
            </w:r>
          </w:p>
          <w:p w14:paraId="7D36C106" w14:textId="3BB7C333" w:rsidR="00FC2AF3" w:rsidRDefault="00FC2AF3" w:rsidP="00FC2AF3">
            <w:pPr>
              <w:jc w:val="both"/>
              <w:rPr>
                <w:color w:val="000000"/>
              </w:rPr>
            </w:pPr>
            <w:r w:rsidRPr="007F5054">
              <w:rPr>
                <w:rFonts w:eastAsia="Calibri"/>
                <w:lang w:eastAsia="en-US"/>
              </w:rPr>
              <w:t>Поставщик обязан использовать для изготовления продукции макет, который предоставляется Покупателем. Предоставленные Покупателем макеты Поставщик обязуется использовать только для целей исполнения настоящего Технического задания и Договора.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033C" w14:textId="388A6527" w:rsidR="00FC2AF3" w:rsidRDefault="00FC2AF3" w:rsidP="00FC2AF3">
            <w:pPr>
              <w:jc w:val="center"/>
              <w:rPr>
                <w:color w:val="000000"/>
              </w:rPr>
            </w:pPr>
            <w:r w:rsidRPr="001C1DD6">
              <w:rPr>
                <w:color w:val="000000"/>
              </w:rPr>
              <w:t>Согласно Спецификации</w:t>
            </w:r>
          </w:p>
        </w:tc>
      </w:tr>
      <w:tr w:rsidR="00FC2AF3" w14:paraId="54A45462" w14:textId="77777777" w:rsidTr="00FC2AF3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7F27" w14:textId="51017D19" w:rsidR="00FC2AF3" w:rsidRDefault="00FC2AF3" w:rsidP="00FC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EC8A" w14:textId="34C9714B" w:rsidR="00FC2AF3" w:rsidRDefault="00FC2AF3" w:rsidP="00FC2AF3">
            <w:pPr>
              <w:rPr>
                <w:color w:val="000000"/>
              </w:rPr>
            </w:pPr>
            <w:r>
              <w:rPr>
                <w:color w:val="000000"/>
              </w:rPr>
              <w:t>Бейдж с лентой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48BA" w14:textId="77777777" w:rsidR="00517450" w:rsidRPr="00517450" w:rsidRDefault="00517450" w:rsidP="005174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7450">
              <w:rPr>
                <w:rFonts w:eastAsia="Calibri"/>
                <w:lang w:eastAsia="en-US"/>
              </w:rPr>
              <w:t xml:space="preserve">Размер: А6. </w:t>
            </w:r>
          </w:p>
          <w:p w14:paraId="19A9DEF0" w14:textId="4BE254D0" w:rsidR="00517450" w:rsidRPr="00517450" w:rsidRDefault="00517450" w:rsidP="005174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7450">
              <w:rPr>
                <w:rFonts w:eastAsia="Calibri"/>
                <w:lang w:eastAsia="en-US"/>
              </w:rPr>
              <w:t xml:space="preserve">Материал: матовая мелованная бумага плотностью не менее </w:t>
            </w:r>
            <w:r w:rsidR="00A36DDF">
              <w:rPr>
                <w:rFonts w:eastAsia="Calibri"/>
                <w:lang w:eastAsia="en-US"/>
              </w:rPr>
              <w:t>200</w:t>
            </w:r>
            <w:r w:rsidRPr="00517450">
              <w:rPr>
                <w:rFonts w:eastAsia="Calibri"/>
                <w:lang w:eastAsia="en-US"/>
              </w:rPr>
              <w:t xml:space="preserve"> гр/кв.м.</w:t>
            </w:r>
          </w:p>
          <w:p w14:paraId="24DA6F16" w14:textId="77777777" w:rsidR="00517450" w:rsidRPr="00517450" w:rsidRDefault="00517450" w:rsidP="005174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7450">
              <w:rPr>
                <w:rFonts w:eastAsia="Calibri"/>
                <w:lang w:eastAsia="en-US"/>
              </w:rPr>
              <w:t>Цветность печати 4+0.</w:t>
            </w:r>
          </w:p>
          <w:p w14:paraId="6AE466EC" w14:textId="77777777" w:rsidR="00517450" w:rsidRPr="00517450" w:rsidRDefault="00517450" w:rsidP="005174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7450">
              <w:rPr>
                <w:rFonts w:eastAsia="Calibri"/>
                <w:lang w:eastAsia="en-US"/>
              </w:rPr>
              <w:t>Нанесение изображения в соответствии с макетом Покупателя на лицевой стороне изделия.</w:t>
            </w:r>
          </w:p>
          <w:p w14:paraId="574D53F5" w14:textId="77777777" w:rsidR="00517450" w:rsidRPr="00517450" w:rsidRDefault="00517450" w:rsidP="005174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7450">
              <w:rPr>
                <w:rFonts w:eastAsia="Calibri"/>
                <w:lang w:eastAsia="en-US"/>
              </w:rPr>
              <w:t>Оборотная сторона изделия: белая.</w:t>
            </w:r>
          </w:p>
          <w:p w14:paraId="6F39B3E6" w14:textId="4C9AD151" w:rsidR="00517450" w:rsidRDefault="00517450" w:rsidP="005174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7450">
              <w:rPr>
                <w:rFonts w:eastAsia="Calibri"/>
                <w:lang w:eastAsia="en-US"/>
              </w:rPr>
              <w:t>Для фиксации держателей вверху изделия есть продолговатое отверстие по центру и два круглых по бокам.</w:t>
            </w:r>
          </w:p>
          <w:p w14:paraId="56684F37" w14:textId="774654DB" w:rsidR="00F5050A" w:rsidRDefault="00F5050A" w:rsidP="00F5050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Лента для бейджа с креплением «Клип» из металла.</w:t>
            </w:r>
          </w:p>
          <w:p w14:paraId="05789285" w14:textId="02E098E5" w:rsidR="00F5050A" w:rsidRDefault="00F5050A" w:rsidP="00F5050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Материал ленты: текстиль.</w:t>
            </w:r>
          </w:p>
          <w:p w14:paraId="38717FDE" w14:textId="1FDB5676" w:rsidR="00F5050A" w:rsidRDefault="00F5050A" w:rsidP="005174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Длина ленты: 45 см.</w:t>
            </w:r>
          </w:p>
          <w:p w14:paraId="1882E6AC" w14:textId="59108E3C" w:rsidR="00F5050A" w:rsidRDefault="00F5050A" w:rsidP="005174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согласованию с Покупателем допускается цвет ленты: белый, синий или красный.</w:t>
            </w:r>
          </w:p>
          <w:p w14:paraId="7F72E238" w14:textId="77777777" w:rsidR="00517450" w:rsidRDefault="00517450" w:rsidP="00FC2AF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13C84975" w14:textId="13B770E6" w:rsidR="00FC2AF3" w:rsidRPr="007F5054" w:rsidRDefault="00FC2AF3" w:rsidP="00FC2AF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5054">
              <w:rPr>
                <w:rFonts w:eastAsia="Calibri"/>
                <w:lang w:eastAsia="en-US"/>
              </w:rPr>
              <w:t>Макет брендированной продукции Покупатель предоставляет Поставщику в течение 1 (одного) рабочего</w:t>
            </w:r>
            <w:r>
              <w:rPr>
                <w:rFonts w:eastAsia="Calibri"/>
                <w:lang w:eastAsia="en-US"/>
              </w:rPr>
              <w:t xml:space="preserve"> дня</w:t>
            </w:r>
            <w:r w:rsidRPr="007F5054">
              <w:rPr>
                <w:rFonts w:eastAsia="Calibri"/>
                <w:lang w:eastAsia="en-US"/>
              </w:rPr>
              <w:t xml:space="preserve"> с даты заключения Договора. </w:t>
            </w:r>
          </w:p>
          <w:p w14:paraId="748016CA" w14:textId="05B6BD63" w:rsidR="00FC2AF3" w:rsidRDefault="00FC2AF3" w:rsidP="00FC2AF3">
            <w:pPr>
              <w:jc w:val="both"/>
              <w:rPr>
                <w:color w:val="000000"/>
              </w:rPr>
            </w:pPr>
            <w:r w:rsidRPr="007F5054">
              <w:rPr>
                <w:rFonts w:eastAsia="Calibri"/>
                <w:lang w:eastAsia="en-US"/>
              </w:rPr>
              <w:t>Поставщик обязан использовать для изготовления продукции макет, который предоставляется Покупателем. Предоставленные Покупателем макеты Поставщик обязуется использовать только для целей исполнения настоящего Технического задания и Договора.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271C" w14:textId="30575526" w:rsidR="00FC2AF3" w:rsidRDefault="00FC2AF3" w:rsidP="00FC2AF3">
            <w:pPr>
              <w:jc w:val="center"/>
              <w:rPr>
                <w:color w:val="000000"/>
              </w:rPr>
            </w:pPr>
            <w:r w:rsidRPr="001C1DD6">
              <w:rPr>
                <w:color w:val="000000"/>
              </w:rPr>
              <w:t>Согласно Спецификации</w:t>
            </w:r>
          </w:p>
        </w:tc>
      </w:tr>
      <w:tr w:rsidR="00FC2AF3" w14:paraId="16AC3C35" w14:textId="77777777" w:rsidTr="00FC2AF3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4158" w14:textId="5EBCBB13" w:rsidR="00FC2AF3" w:rsidRDefault="00FC2AF3" w:rsidP="00FC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C0E3" w14:textId="02CB65DD" w:rsidR="00FC2AF3" w:rsidRDefault="00FC2AF3" w:rsidP="00FC2AF3">
            <w:pPr>
              <w:rPr>
                <w:color w:val="000000"/>
              </w:rPr>
            </w:pPr>
            <w:r>
              <w:rPr>
                <w:color w:val="000000"/>
              </w:rPr>
              <w:t>Значок металлический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5AB6" w14:textId="77777777" w:rsidR="005907B4" w:rsidRDefault="005907B4" w:rsidP="005907B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>Крепление – цанга-бабочка.</w:t>
            </w:r>
          </w:p>
          <w:p w14:paraId="7448FC37" w14:textId="77777777" w:rsidR="005907B4" w:rsidRDefault="005907B4" w:rsidP="005907B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>Материал – латунь/сплав латуни;</w:t>
            </w:r>
          </w:p>
          <w:p w14:paraId="2F00ACD0" w14:textId="77777777" w:rsidR="005907B4" w:rsidRDefault="005907B4" w:rsidP="005907B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>Цвет металла – серебро.</w:t>
            </w:r>
          </w:p>
          <w:p w14:paraId="47F27184" w14:textId="77777777" w:rsidR="005907B4" w:rsidRDefault="005907B4" w:rsidP="005907B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Размер: </w:t>
            </w:r>
            <w:r w:rsidRPr="00AB7D42">
              <w:t>20х20</w:t>
            </w:r>
            <w:r>
              <w:t xml:space="preserve"> мм., толщина: </w:t>
            </w:r>
            <w:r w:rsidRPr="00AB7D42">
              <w:t>1</w:t>
            </w:r>
            <w:r>
              <w:t>,</w:t>
            </w:r>
            <w:r w:rsidRPr="00AB7D42">
              <w:t>2</w:t>
            </w:r>
            <w:r>
              <w:t xml:space="preserve"> мм.</w:t>
            </w:r>
          </w:p>
          <w:p w14:paraId="3AF9B982" w14:textId="77777777" w:rsidR="005907B4" w:rsidRDefault="005907B4" w:rsidP="005907B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>Форма: круг.</w:t>
            </w:r>
          </w:p>
          <w:p w14:paraId="194E80ED" w14:textId="77777777" w:rsidR="005907B4" w:rsidRDefault="005907B4" w:rsidP="005907B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A149D">
              <w:t>Технология:</w:t>
            </w:r>
            <w:r>
              <w:t xml:space="preserve"> штамповка/литье.</w:t>
            </w:r>
          </w:p>
          <w:p w14:paraId="73B4CF9F" w14:textId="77777777" w:rsidR="005907B4" w:rsidRDefault="005907B4" w:rsidP="005907B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  <w:highlight w:val="yellow"/>
              </w:rPr>
            </w:pPr>
          </w:p>
          <w:p w14:paraId="7A8E0A8F" w14:textId="77777777" w:rsidR="005907B4" w:rsidRPr="00B4241C" w:rsidRDefault="005907B4" w:rsidP="005907B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4241C">
              <w:rPr>
                <w:snapToGrid w:val="0"/>
              </w:rPr>
              <w:t xml:space="preserve">Макет брендированной продукции Покупатель предоставляет Поставщику в течение 1 (одного) </w:t>
            </w:r>
            <w:r w:rsidRPr="00B4241C">
              <w:t>рабочего</w:t>
            </w:r>
            <w:r>
              <w:t xml:space="preserve"> дня</w:t>
            </w:r>
            <w:r w:rsidRPr="00B4241C">
              <w:t xml:space="preserve"> с даты заключения Договора. </w:t>
            </w:r>
          </w:p>
          <w:p w14:paraId="634477DD" w14:textId="3637FD45" w:rsidR="00FC2AF3" w:rsidRDefault="005907B4" w:rsidP="005907B4">
            <w:pPr>
              <w:jc w:val="both"/>
              <w:rPr>
                <w:color w:val="000000"/>
              </w:rPr>
            </w:pPr>
            <w:r w:rsidRPr="00B4241C">
              <w:t>Поставщик обязан использовать для изготовления продукции макет, который предоставляется Покупателем. Предоставленный Покупателем макет Поставщик обязуется использовать только для целей исполнения настоящего Технического задания и Договора.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4A5A" w14:textId="216A4D53" w:rsidR="00FC2AF3" w:rsidRDefault="00FC2AF3" w:rsidP="00FC2AF3">
            <w:pPr>
              <w:jc w:val="center"/>
              <w:rPr>
                <w:color w:val="000000"/>
              </w:rPr>
            </w:pPr>
            <w:r w:rsidRPr="001C1DD6">
              <w:rPr>
                <w:color w:val="000000"/>
              </w:rPr>
              <w:t>Согласно Спецификации</w:t>
            </w:r>
          </w:p>
        </w:tc>
      </w:tr>
      <w:tr w:rsidR="00FC2AF3" w14:paraId="347C6ADE" w14:textId="77777777" w:rsidTr="00FC2AF3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B640" w14:textId="04F0A062" w:rsidR="00FC2AF3" w:rsidRDefault="00FC2AF3" w:rsidP="00FC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A531" w14:textId="648330AE" w:rsidR="00FC2AF3" w:rsidRDefault="00FC2AF3" w:rsidP="00FC2AF3">
            <w:pPr>
              <w:rPr>
                <w:color w:val="000000"/>
              </w:rPr>
            </w:pPr>
            <w:r>
              <w:rPr>
                <w:color w:val="000000"/>
              </w:rPr>
              <w:t>Футболка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F2F0" w14:textId="77777777" w:rsidR="00077737" w:rsidRDefault="00A36DDF" w:rsidP="00A36DD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Материал: </w:t>
            </w:r>
            <w:r w:rsidRPr="00A36DDF">
              <w:rPr>
                <w:rFonts w:eastAsia="Calibri"/>
                <w:lang w:eastAsia="en-US"/>
              </w:rPr>
              <w:t>хлопок 100%</w:t>
            </w:r>
            <w:r w:rsidR="00077737">
              <w:rPr>
                <w:rFonts w:eastAsia="Calibri"/>
                <w:lang w:eastAsia="en-US"/>
              </w:rPr>
              <w:t>.</w:t>
            </w:r>
          </w:p>
          <w:p w14:paraId="09F8CE56" w14:textId="2CABAAB7" w:rsidR="002D0731" w:rsidRDefault="00077737" w:rsidP="00A36DD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A36DDF" w:rsidRPr="00A36DDF">
              <w:rPr>
                <w:rFonts w:eastAsia="Calibri"/>
                <w:lang w:eastAsia="en-US"/>
              </w:rPr>
              <w:t>лотность</w:t>
            </w:r>
            <w:r>
              <w:rPr>
                <w:rFonts w:eastAsia="Calibri"/>
                <w:lang w:eastAsia="en-US"/>
              </w:rPr>
              <w:t xml:space="preserve"> ткани:</w:t>
            </w:r>
            <w:r w:rsidR="00A36DDF" w:rsidRPr="00A36DDF">
              <w:rPr>
                <w:rFonts w:eastAsia="Calibri"/>
                <w:lang w:eastAsia="en-US"/>
              </w:rPr>
              <w:t xml:space="preserve"> 150 г/м²; джерси</w:t>
            </w:r>
            <w:r w:rsidR="00A36DDF">
              <w:rPr>
                <w:rFonts w:eastAsia="Calibri"/>
                <w:lang w:eastAsia="en-US"/>
              </w:rPr>
              <w:t>.</w:t>
            </w:r>
          </w:p>
          <w:p w14:paraId="0807A9D3" w14:textId="467E42CA" w:rsidR="00077737" w:rsidRDefault="00077737" w:rsidP="00A36DD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Описание: футболка прямого кроя без боковых швов с воротником, защищенным от деформации резинкой с эластаном.</w:t>
            </w:r>
          </w:p>
          <w:p w14:paraId="09BE8147" w14:textId="77777777" w:rsidR="00077737" w:rsidRPr="00077737" w:rsidRDefault="00077737" w:rsidP="00077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77737">
              <w:rPr>
                <w:rFonts w:eastAsia="Calibri"/>
                <w:lang w:eastAsia="en-US"/>
              </w:rPr>
              <w:t>Размерный ряд:</w:t>
            </w:r>
          </w:p>
          <w:p w14:paraId="6C724653" w14:textId="3AEC2BBB" w:rsidR="00077737" w:rsidRPr="00077737" w:rsidRDefault="00077737" w:rsidP="00077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77737">
              <w:rPr>
                <w:rFonts w:eastAsia="Calibri"/>
                <w:lang w:eastAsia="en-US"/>
              </w:rPr>
              <w:t xml:space="preserve">S – </w:t>
            </w:r>
            <w:r w:rsidR="00711BAB">
              <w:rPr>
                <w:rFonts w:eastAsia="Calibri"/>
                <w:lang w:eastAsia="en-US"/>
              </w:rPr>
              <w:t>10</w:t>
            </w:r>
            <w:r w:rsidRPr="00077737">
              <w:rPr>
                <w:rFonts w:eastAsia="Calibri"/>
                <w:lang w:eastAsia="en-US"/>
              </w:rPr>
              <w:t>0 шт.</w:t>
            </w:r>
          </w:p>
          <w:p w14:paraId="7700CD91" w14:textId="27A9F61D" w:rsidR="00077737" w:rsidRPr="00077737" w:rsidRDefault="00077737" w:rsidP="00077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77737">
              <w:rPr>
                <w:rFonts w:eastAsia="Calibri"/>
                <w:lang w:eastAsia="en-US"/>
              </w:rPr>
              <w:lastRenderedPageBreak/>
              <w:t xml:space="preserve">M – </w:t>
            </w:r>
            <w:r w:rsidR="00711BAB">
              <w:rPr>
                <w:rFonts w:eastAsia="Calibri"/>
                <w:lang w:eastAsia="en-US"/>
              </w:rPr>
              <w:t>200</w:t>
            </w:r>
            <w:r w:rsidRPr="00077737">
              <w:rPr>
                <w:rFonts w:eastAsia="Calibri"/>
                <w:lang w:eastAsia="en-US"/>
              </w:rPr>
              <w:t xml:space="preserve"> шт.</w:t>
            </w:r>
          </w:p>
          <w:p w14:paraId="74DB37C5" w14:textId="36ABA6BE" w:rsidR="00077737" w:rsidRPr="00077737" w:rsidRDefault="00077737" w:rsidP="00077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77737">
              <w:rPr>
                <w:rFonts w:eastAsia="Calibri"/>
                <w:lang w:eastAsia="en-US"/>
              </w:rPr>
              <w:t xml:space="preserve">L – </w:t>
            </w:r>
            <w:r w:rsidR="00711BAB">
              <w:rPr>
                <w:rFonts w:eastAsia="Calibri"/>
                <w:lang w:eastAsia="en-US"/>
              </w:rPr>
              <w:t>500</w:t>
            </w:r>
            <w:r w:rsidRPr="00077737">
              <w:rPr>
                <w:rFonts w:eastAsia="Calibri"/>
                <w:lang w:eastAsia="en-US"/>
              </w:rPr>
              <w:t xml:space="preserve"> шт.</w:t>
            </w:r>
          </w:p>
          <w:p w14:paraId="18F789C3" w14:textId="0788AC6D" w:rsidR="00077737" w:rsidRPr="00077737" w:rsidRDefault="00077737" w:rsidP="00077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77737">
              <w:rPr>
                <w:rFonts w:eastAsia="Calibri"/>
                <w:lang w:eastAsia="en-US"/>
              </w:rPr>
              <w:t xml:space="preserve">XL – </w:t>
            </w:r>
            <w:r w:rsidR="00711BAB">
              <w:rPr>
                <w:rFonts w:eastAsia="Calibri"/>
                <w:lang w:eastAsia="en-US"/>
              </w:rPr>
              <w:t>10</w:t>
            </w:r>
            <w:r w:rsidRPr="00077737">
              <w:rPr>
                <w:rFonts w:eastAsia="Calibri"/>
                <w:lang w:eastAsia="en-US"/>
              </w:rPr>
              <w:t>0 шт.</w:t>
            </w:r>
          </w:p>
          <w:p w14:paraId="7AB4FE8C" w14:textId="2E9D87AE" w:rsidR="00A36DDF" w:rsidRDefault="00077737" w:rsidP="000777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77737">
              <w:rPr>
                <w:rFonts w:eastAsia="Calibri"/>
                <w:lang w:eastAsia="en-US"/>
              </w:rPr>
              <w:t xml:space="preserve">XXL – </w:t>
            </w:r>
            <w:r w:rsidR="00711BAB">
              <w:rPr>
                <w:rFonts w:eastAsia="Calibri"/>
                <w:lang w:eastAsia="en-US"/>
              </w:rPr>
              <w:t>10</w:t>
            </w:r>
            <w:r w:rsidRPr="00077737">
              <w:rPr>
                <w:rFonts w:eastAsia="Calibri"/>
                <w:lang w:eastAsia="en-US"/>
              </w:rPr>
              <w:t>0 шт.</w:t>
            </w:r>
          </w:p>
          <w:p w14:paraId="36FCF6CF" w14:textId="77777777" w:rsidR="00077737" w:rsidRDefault="00077737" w:rsidP="00077737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>Цвет: по согласованию с Покупателем допускается цвет рубашки-поло: белый, синий, красный.</w:t>
            </w:r>
          </w:p>
          <w:p w14:paraId="219537A5" w14:textId="77777777" w:rsidR="00077737" w:rsidRDefault="00077737" w:rsidP="00077737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Нанесение изображения на лицевой стороне изделия в соответствии с макетом Покупателя. </w:t>
            </w:r>
          </w:p>
          <w:p w14:paraId="7484839D" w14:textId="6210A62F" w:rsidR="00077737" w:rsidRDefault="00077737" w:rsidP="00077737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>Способ нанесения: шелкография</w:t>
            </w:r>
            <w:r>
              <w:t xml:space="preserve"> на текстиль.</w:t>
            </w:r>
          </w:p>
          <w:p w14:paraId="0DCFF3E9" w14:textId="7ED14688" w:rsidR="00077737" w:rsidRDefault="00077737" w:rsidP="00077737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>Размер нанесения (ШхД): 36х45 см.</w:t>
            </w:r>
          </w:p>
          <w:p w14:paraId="7666DDAB" w14:textId="77777777" w:rsidR="002D0731" w:rsidRDefault="002D0731" w:rsidP="00FC2AF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6E150EC4" w14:textId="29106E5E" w:rsidR="00FC2AF3" w:rsidRPr="007F5054" w:rsidRDefault="00FC2AF3" w:rsidP="00FC2AF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5054">
              <w:rPr>
                <w:rFonts w:eastAsia="Calibri"/>
                <w:lang w:eastAsia="en-US"/>
              </w:rPr>
              <w:t>Макет брендированной продукции Покупатель предоставляет Поставщику в течение 1 (одного) рабочего</w:t>
            </w:r>
            <w:r>
              <w:rPr>
                <w:rFonts w:eastAsia="Calibri"/>
                <w:lang w:eastAsia="en-US"/>
              </w:rPr>
              <w:t xml:space="preserve"> дня</w:t>
            </w:r>
            <w:r w:rsidRPr="007F5054">
              <w:rPr>
                <w:rFonts w:eastAsia="Calibri"/>
                <w:lang w:eastAsia="en-US"/>
              </w:rPr>
              <w:t xml:space="preserve"> с даты заключения Договора. </w:t>
            </w:r>
          </w:p>
          <w:p w14:paraId="6F0330E0" w14:textId="38E476E8" w:rsidR="00FC2AF3" w:rsidRDefault="00FC2AF3" w:rsidP="00FC2AF3">
            <w:pPr>
              <w:jc w:val="both"/>
              <w:rPr>
                <w:color w:val="000000"/>
              </w:rPr>
            </w:pPr>
            <w:r w:rsidRPr="007F5054">
              <w:rPr>
                <w:rFonts w:eastAsia="Calibri"/>
                <w:lang w:eastAsia="en-US"/>
              </w:rPr>
              <w:t>Поставщик обязан использовать для изготовления продукции макет, который предоставляется Покупателем. Предоставленные Покупателем макеты Поставщик обязуется использовать только для целей исполнения настоящего Технического задания и Договора.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E6AD" w14:textId="06253DAD" w:rsidR="00FC2AF3" w:rsidRDefault="00FC2AF3" w:rsidP="00FC2AF3">
            <w:pPr>
              <w:jc w:val="center"/>
              <w:rPr>
                <w:color w:val="000000"/>
              </w:rPr>
            </w:pPr>
            <w:r w:rsidRPr="001C1DD6">
              <w:rPr>
                <w:color w:val="000000"/>
              </w:rPr>
              <w:lastRenderedPageBreak/>
              <w:t>Согласно Спецификации</w:t>
            </w:r>
          </w:p>
        </w:tc>
      </w:tr>
      <w:tr w:rsidR="00FC2AF3" w14:paraId="6ED09B55" w14:textId="77777777" w:rsidTr="00FC2AF3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F840" w14:textId="6DAB11F3" w:rsidR="00FC2AF3" w:rsidRDefault="00FC2AF3" w:rsidP="00FC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7B27" w14:textId="20B21F42" w:rsidR="00FC2AF3" w:rsidRDefault="00FC2AF3" w:rsidP="00FC2AF3">
            <w:pPr>
              <w:rPr>
                <w:color w:val="000000"/>
              </w:rPr>
            </w:pPr>
            <w:r>
              <w:rPr>
                <w:color w:val="000000"/>
              </w:rPr>
              <w:t>Мешок для обуви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9791" w14:textId="0A989462" w:rsidR="0003266F" w:rsidRPr="0003266F" w:rsidRDefault="0003266F" w:rsidP="0003266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3266F">
              <w:rPr>
                <w:rFonts w:eastAsia="Calibri"/>
                <w:lang w:eastAsia="en-US"/>
              </w:rPr>
              <w:t>Материал</w:t>
            </w:r>
            <w:r>
              <w:rPr>
                <w:rFonts w:eastAsia="Calibri"/>
                <w:lang w:eastAsia="en-US"/>
              </w:rPr>
              <w:t>:</w:t>
            </w:r>
            <w:r w:rsidRPr="0003266F">
              <w:rPr>
                <w:rFonts w:eastAsia="Calibri"/>
                <w:lang w:eastAsia="en-US"/>
              </w:rPr>
              <w:t xml:space="preserve"> Oxford</w:t>
            </w:r>
            <w:r w:rsidR="004F07C9">
              <w:rPr>
                <w:rFonts w:eastAsia="Calibri"/>
                <w:lang w:eastAsia="en-US"/>
              </w:rPr>
              <w:t xml:space="preserve"> с водоотталкивающей пропиткой.</w:t>
            </w:r>
          </w:p>
          <w:p w14:paraId="1DCD4E79" w14:textId="503187FF" w:rsidR="0003266F" w:rsidRDefault="0003266F" w:rsidP="0003266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3266F">
              <w:rPr>
                <w:rFonts w:eastAsia="Calibri"/>
                <w:lang w:eastAsia="en-US"/>
              </w:rPr>
              <w:t>Размеры</w:t>
            </w:r>
            <w:r>
              <w:rPr>
                <w:rFonts w:eastAsia="Calibri"/>
                <w:lang w:eastAsia="en-US"/>
              </w:rPr>
              <w:t xml:space="preserve"> (ДхШ):</w:t>
            </w:r>
            <w:r w:rsidRPr="0003266F">
              <w:rPr>
                <w:rFonts w:eastAsia="Calibri"/>
                <w:lang w:eastAsia="en-US"/>
              </w:rPr>
              <w:t xml:space="preserve"> 42х34,5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3266F">
              <w:rPr>
                <w:rFonts w:eastAsia="Calibri"/>
                <w:lang w:eastAsia="en-US"/>
              </w:rPr>
              <w:t>см</w:t>
            </w:r>
            <w:r w:rsidR="004F07C9">
              <w:rPr>
                <w:rFonts w:eastAsia="Calibri"/>
                <w:lang w:eastAsia="en-US"/>
              </w:rPr>
              <w:t>.</w:t>
            </w:r>
          </w:p>
          <w:p w14:paraId="3DA79558" w14:textId="3DF07A19" w:rsidR="004F07C9" w:rsidRPr="0003266F" w:rsidRDefault="004F07C9" w:rsidP="0003266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F07C9">
              <w:rPr>
                <w:rFonts w:eastAsia="Calibri"/>
                <w:lang w:eastAsia="en-US"/>
              </w:rPr>
              <w:t>Объем</w:t>
            </w:r>
            <w:r>
              <w:rPr>
                <w:rFonts w:eastAsia="Calibri"/>
                <w:lang w:eastAsia="en-US"/>
              </w:rPr>
              <w:t>:</w:t>
            </w:r>
            <w:r w:rsidRPr="004F07C9">
              <w:rPr>
                <w:rFonts w:eastAsia="Calibri"/>
                <w:lang w:eastAsia="en-US"/>
              </w:rPr>
              <w:t xml:space="preserve"> 11 л</w:t>
            </w:r>
            <w:r>
              <w:rPr>
                <w:rFonts w:eastAsia="Calibri"/>
                <w:lang w:eastAsia="en-US"/>
              </w:rPr>
              <w:t>.</w:t>
            </w:r>
          </w:p>
          <w:p w14:paraId="684845A8" w14:textId="592A0DB6" w:rsidR="0003266F" w:rsidRPr="0003266F" w:rsidRDefault="004F07C9" w:rsidP="0003266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Особенности: з</w:t>
            </w:r>
            <w:r w:rsidR="0003266F" w:rsidRPr="0003266F">
              <w:rPr>
                <w:rFonts w:eastAsia="Calibri"/>
                <w:lang w:eastAsia="en-US"/>
              </w:rPr>
              <w:t>атягивающийся шнур диаметром 6 мм</w:t>
            </w:r>
            <w:r>
              <w:rPr>
                <w:rFonts w:eastAsia="Calibri"/>
                <w:lang w:eastAsia="en-US"/>
              </w:rPr>
              <w:t>, выдерживает нагрузку до 4 кг.</w:t>
            </w:r>
          </w:p>
          <w:p w14:paraId="7CA5FFBA" w14:textId="514F06B3" w:rsidR="002D0731" w:rsidRDefault="0003266F" w:rsidP="0003266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3266F">
              <w:rPr>
                <w:rFonts w:eastAsia="Calibri"/>
                <w:lang w:eastAsia="en-US"/>
              </w:rPr>
              <w:t>Углы укреплены угловыми вставками и металлическими люверсами</w:t>
            </w:r>
            <w:r w:rsidR="001F08FF">
              <w:rPr>
                <w:rFonts w:eastAsia="Calibri"/>
                <w:lang w:eastAsia="en-US"/>
              </w:rPr>
              <w:t>.</w:t>
            </w:r>
          </w:p>
          <w:p w14:paraId="6CC8870D" w14:textId="604313FC" w:rsidR="001F08FF" w:rsidRPr="001F08FF" w:rsidRDefault="001F08FF" w:rsidP="001F08FF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Цвет: по согласованию с Покупателем допускается цвет </w:t>
            </w:r>
            <w:r>
              <w:t>мешка для обуви</w:t>
            </w:r>
            <w:r>
              <w:t>: белый, синий, красный.</w:t>
            </w:r>
          </w:p>
          <w:p w14:paraId="045FCAE9" w14:textId="2B804461" w:rsidR="001F08FF" w:rsidRDefault="001F08FF" w:rsidP="0003266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Способ нанесения: Шелкография на текстиль.</w:t>
            </w:r>
          </w:p>
          <w:p w14:paraId="7F0269FD" w14:textId="01AB0432" w:rsidR="001F08FF" w:rsidRDefault="001F08FF" w:rsidP="0003266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Размер нанесения (ШхД): 24х35 см.</w:t>
            </w:r>
          </w:p>
          <w:p w14:paraId="0344CAF8" w14:textId="43CA3C1D" w:rsidR="001F08FF" w:rsidRDefault="001F08FF" w:rsidP="0003266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Нанесение в соответствии с дизайн-макетом Покупателя.</w:t>
            </w:r>
          </w:p>
          <w:p w14:paraId="3587E555" w14:textId="77777777" w:rsidR="002D0731" w:rsidRDefault="002D0731" w:rsidP="00FC2AF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2FB265F1" w14:textId="07507AE9" w:rsidR="00FC2AF3" w:rsidRPr="007F5054" w:rsidRDefault="00FC2AF3" w:rsidP="00FC2AF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5054">
              <w:rPr>
                <w:rFonts w:eastAsia="Calibri"/>
                <w:lang w:eastAsia="en-US"/>
              </w:rPr>
              <w:t>Макет брендированной продукции Покупатель предоставляет Поставщику в течение 1 (одного) рабочего</w:t>
            </w:r>
            <w:r>
              <w:rPr>
                <w:rFonts w:eastAsia="Calibri"/>
                <w:lang w:eastAsia="en-US"/>
              </w:rPr>
              <w:t xml:space="preserve"> дня</w:t>
            </w:r>
            <w:r w:rsidRPr="007F5054">
              <w:rPr>
                <w:rFonts w:eastAsia="Calibri"/>
                <w:lang w:eastAsia="en-US"/>
              </w:rPr>
              <w:t xml:space="preserve"> с даты заключения Договора. </w:t>
            </w:r>
          </w:p>
          <w:p w14:paraId="58656115" w14:textId="69FDA936" w:rsidR="00FC2AF3" w:rsidRDefault="00FC2AF3" w:rsidP="00FC2AF3">
            <w:pPr>
              <w:jc w:val="both"/>
              <w:rPr>
                <w:color w:val="000000"/>
              </w:rPr>
            </w:pPr>
            <w:r w:rsidRPr="007F5054">
              <w:rPr>
                <w:rFonts w:eastAsia="Calibri"/>
                <w:lang w:eastAsia="en-US"/>
              </w:rPr>
              <w:t>Поставщик обязан использовать для изготовления продукции макет, который предоставляется Покупателем. Предоставленные Покупателем макеты Поставщик обязуется использовать только для целей исполнения настоящего Технического задания и Договора.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3B45" w14:textId="5DBBC520" w:rsidR="00FC2AF3" w:rsidRDefault="00FC2AF3" w:rsidP="00FC2AF3">
            <w:pPr>
              <w:jc w:val="center"/>
              <w:rPr>
                <w:color w:val="000000"/>
              </w:rPr>
            </w:pPr>
            <w:r w:rsidRPr="001C1DD6">
              <w:rPr>
                <w:color w:val="000000"/>
              </w:rPr>
              <w:t>Согласно Спецификации</w:t>
            </w:r>
          </w:p>
        </w:tc>
      </w:tr>
      <w:tr w:rsidR="00374E93" w14:paraId="68CC2269" w14:textId="77777777" w:rsidTr="002902B4">
        <w:trPr>
          <w:trHeight w:val="20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4F5B" w14:textId="4B78D9EA" w:rsidR="00374E93" w:rsidRDefault="00374E93" w:rsidP="002902B4">
            <w:pPr>
              <w:tabs>
                <w:tab w:val="left" w:pos="-22"/>
              </w:tabs>
              <w:jc w:val="center"/>
              <w:rPr>
                <w:color w:val="000000"/>
                <w:szCs w:val="28"/>
              </w:rPr>
            </w:pPr>
            <w:r w:rsidRPr="00B73A62">
              <w:t>Подраздел 2.</w:t>
            </w:r>
            <w:r w:rsidR="00316F21">
              <w:t>2</w:t>
            </w:r>
            <w:r w:rsidRPr="00B73A62">
              <w:t xml:space="preserve"> </w:t>
            </w:r>
            <w:r w:rsidRPr="00B73A62">
              <w:rPr>
                <w:bCs/>
              </w:rPr>
              <w:t xml:space="preserve">Организация взаимодействия </w:t>
            </w:r>
            <w:r w:rsidR="00C93C7C">
              <w:rPr>
                <w:bCs/>
              </w:rPr>
              <w:t>Покупателя</w:t>
            </w:r>
            <w:r w:rsidRPr="00B73A62">
              <w:rPr>
                <w:bCs/>
              </w:rPr>
              <w:t xml:space="preserve"> и </w:t>
            </w:r>
            <w:r w:rsidR="00C23A32">
              <w:rPr>
                <w:bCs/>
              </w:rPr>
              <w:t>Поставщика</w:t>
            </w:r>
          </w:p>
        </w:tc>
      </w:tr>
      <w:tr w:rsidR="00374E93" w14:paraId="16434C31" w14:textId="77777777" w:rsidTr="002902B4">
        <w:trPr>
          <w:trHeight w:val="20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D527" w14:textId="25435F83" w:rsidR="00374E93" w:rsidRPr="006E0064" w:rsidRDefault="00374E93" w:rsidP="00374E93">
            <w:pPr>
              <w:tabs>
                <w:tab w:val="left" w:pos="0"/>
              </w:tabs>
              <w:ind w:firstLine="709"/>
              <w:jc w:val="both"/>
            </w:pPr>
            <w:r w:rsidRPr="006E0064">
              <w:lastRenderedPageBreak/>
              <w:t>2.</w:t>
            </w:r>
            <w:r w:rsidR="00316F21">
              <w:t>2</w:t>
            </w:r>
            <w:r w:rsidRPr="006E0064">
              <w:t xml:space="preserve">.1. Для контроля (мониторинга) исполнения Договора и информирования Сторон </w:t>
            </w:r>
            <w:r>
              <w:br/>
            </w:r>
            <w:r w:rsidRPr="006E0064">
              <w:t>о выявленных недостатках исполнения Договора не позднее следующего рабочего дня после заключения Договора Стороны предоставляют друг другу информацию о лицах (кураторах), ответственных за исполнение Договора, за ведение переговоров, согласование и передачу документов в рамках исполнения Договора, с указанием их контактных данных (телефон, е-mail), с учетом положений Федерального закона от 27 июля 2006 г. № 152-ФЗ «О персональных данных» путем направления официального письма на электронную почту, указанную в реквизитах Договора. Для обеспечения оперативной</w:t>
            </w:r>
            <w:r>
              <w:t xml:space="preserve"> коммуникации между Поставщиком</w:t>
            </w:r>
            <w:r w:rsidRPr="006E0064">
              <w:t xml:space="preserve"> и </w:t>
            </w:r>
            <w:r w:rsidR="00C93C7C">
              <w:t>Покупателем</w:t>
            </w:r>
            <w:r w:rsidRPr="006E0064">
              <w:t>, не позднее следующего рабочего дня после</w:t>
            </w:r>
            <w:r>
              <w:t xml:space="preserve"> заключения Договора Поставщик</w:t>
            </w:r>
            <w:r w:rsidRPr="006E0064">
              <w:t xml:space="preserve"> создает в согласованном с </w:t>
            </w:r>
            <w:r w:rsidR="00C93C7C">
              <w:t>Покупателем</w:t>
            </w:r>
            <w:r w:rsidRPr="006E0064">
              <w:t xml:space="preserve"> мессенджере оперативный чат (далее − Оперативный чат). В Оперативный чат должен быть включен представитель </w:t>
            </w:r>
            <w:r w:rsidR="00C93C7C">
              <w:t>Покупателя</w:t>
            </w:r>
            <w:r>
              <w:t>, представитель Поставщика</w:t>
            </w:r>
            <w:r w:rsidRPr="006E0064">
              <w:t>.</w:t>
            </w:r>
          </w:p>
          <w:p w14:paraId="591E3865" w14:textId="2A4F8FF9" w:rsidR="00374E93" w:rsidRPr="006E0064" w:rsidRDefault="00374E93" w:rsidP="00A1520C">
            <w:pPr>
              <w:shd w:val="clear" w:color="auto" w:fill="FFFFFF"/>
              <w:ind w:firstLine="709"/>
              <w:jc w:val="both"/>
            </w:pPr>
            <w:r w:rsidRPr="006E0064">
              <w:t xml:space="preserve">В рамках Договора предусматриваются следующие способы (каналы связи) направления документов </w:t>
            </w:r>
            <w:r>
              <w:t>Поставщика</w:t>
            </w:r>
            <w:r w:rsidRPr="006E0064">
              <w:t xml:space="preserve"> </w:t>
            </w:r>
            <w:r w:rsidR="00C93C7C">
              <w:t>Покупателю</w:t>
            </w:r>
            <w:r w:rsidRPr="006E0064">
              <w:t xml:space="preserve"> с целью их последующего согласования (приемки), либо возврата на доработку с указанием мотивированных замечаний: направление на официальную почту (</w:t>
            </w:r>
            <w:r w:rsidR="00195010">
              <w:rPr>
                <w:lang w:val="en-US"/>
              </w:rPr>
              <w:t>r</w:t>
            </w:r>
            <w:r w:rsidR="00111DB1" w:rsidRPr="00111DB1">
              <w:t>26</w:t>
            </w:r>
            <w:r w:rsidR="00195010" w:rsidRPr="00066341">
              <w:t>@</w:t>
            </w:r>
            <w:r w:rsidR="00111DB1">
              <w:rPr>
                <w:lang w:val="en-US"/>
              </w:rPr>
              <w:t>pervye</w:t>
            </w:r>
            <w:r w:rsidR="00111DB1" w:rsidRPr="00111DB1">
              <w:t>.</w:t>
            </w:r>
            <w:r w:rsidR="00111DB1">
              <w:rPr>
                <w:lang w:val="en-US"/>
              </w:rPr>
              <w:t>ru</w:t>
            </w:r>
            <w:r w:rsidRPr="006E0064">
              <w:t>) и направление в общий Оперативный чат.</w:t>
            </w:r>
          </w:p>
          <w:p w14:paraId="77666503" w14:textId="739CAF7E" w:rsidR="00374E93" w:rsidRPr="006E0064" w:rsidRDefault="00374E93" w:rsidP="00A1520C">
            <w:pPr>
              <w:ind w:firstLine="709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6E0064">
              <w:t>2.</w:t>
            </w:r>
            <w:r w:rsidR="00316F21">
              <w:t>2</w:t>
            </w:r>
            <w:r w:rsidRPr="006E0064">
              <w:t xml:space="preserve">.2. В целях оперативного информирования о ходе работ и обмена информацией, ответственный сотрудник </w:t>
            </w:r>
            <w:r>
              <w:t>Поставщика</w:t>
            </w:r>
            <w:r w:rsidRPr="006E0064">
              <w:t xml:space="preserve"> должен быть на постоянной связи с </w:t>
            </w:r>
            <w:r w:rsidR="00C93C7C">
              <w:t>Покупателем</w:t>
            </w:r>
            <w:r w:rsidRPr="006E0064">
              <w:t xml:space="preserve"> в</w:t>
            </w:r>
            <w:r w:rsidR="009E4A74">
              <w:t> </w:t>
            </w:r>
            <w:r w:rsidRPr="006E0064">
              <w:t>период с 10:00 до 20:00 по московскому времени, по рабочим дням. Время реакции</w:t>
            </w:r>
            <w:r w:rsidR="009E4A74">
              <w:t xml:space="preserve"> </w:t>
            </w:r>
            <w:r w:rsidRPr="006E0064">
              <w:t>на</w:t>
            </w:r>
            <w:r w:rsidR="009E4A74">
              <w:t> </w:t>
            </w:r>
            <w:r w:rsidRPr="006E0064">
              <w:t xml:space="preserve">запросы/письма/сообщения </w:t>
            </w:r>
            <w:r w:rsidR="00C93C7C">
              <w:t>Покупателя</w:t>
            </w:r>
            <w:r w:rsidRPr="006E0064">
              <w:t xml:space="preserve"> не должно превышать 15 мин. при коммуникации посредством электронной почты, 10 мин. при коммуникации посредством мессенджеров/соцсетей (в случае предварительного согласования такого </w:t>
            </w:r>
            <w:r>
              <w:t xml:space="preserve">метода коммуникации </w:t>
            </w:r>
            <w:r w:rsidR="00C93C7C">
              <w:t>Покупателем</w:t>
            </w:r>
            <w:r>
              <w:t xml:space="preserve"> и Поставщиком</w:t>
            </w:r>
            <w:r w:rsidRPr="006E0064">
              <w:t>).</w:t>
            </w:r>
          </w:p>
          <w:p w14:paraId="05F4AAA6" w14:textId="663DFE9E" w:rsidR="00374E93" w:rsidRPr="00B73A62" w:rsidRDefault="00374E93" w:rsidP="00027F2D">
            <w:pPr>
              <w:tabs>
                <w:tab w:val="left" w:pos="-22"/>
              </w:tabs>
              <w:ind w:firstLine="739"/>
              <w:jc w:val="both"/>
            </w:pPr>
            <w:r w:rsidRPr="006E0064">
              <w:t xml:space="preserve">Согласование материалов фиксируется подписью </w:t>
            </w:r>
            <w:r w:rsidR="00C93C7C">
              <w:t>Покупателя</w:t>
            </w:r>
            <w:r w:rsidRPr="006E0064">
              <w:t xml:space="preserve"> на утверждаемом документе, предоставленном </w:t>
            </w:r>
            <w:r>
              <w:t>Поставщиком</w:t>
            </w:r>
            <w:r w:rsidRPr="006E0064">
              <w:t>, с обязательным указанием даты согласования.</w:t>
            </w:r>
          </w:p>
        </w:tc>
      </w:tr>
    </w:tbl>
    <w:p w14:paraId="78AB0F28" w14:textId="00008CB6" w:rsidR="00C80888" w:rsidRDefault="00C80888" w:rsidP="00C80888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РАЗДЕЛ 3. ТРЕБОВАНИЯ К </w:t>
      </w:r>
      <w:r w:rsidR="00190BEC">
        <w:rPr>
          <w:b/>
          <w:color w:val="000000"/>
        </w:rPr>
        <w:t>ПОСТАВКЕ</w:t>
      </w:r>
    </w:p>
    <w:tbl>
      <w:tblPr>
        <w:tblW w:w="978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45"/>
        <w:gridCol w:w="2437"/>
      </w:tblGrid>
      <w:tr w:rsidR="00C80888" w14:paraId="3C1E55F4" w14:textId="77777777" w:rsidTr="002902B4">
        <w:trPr>
          <w:trHeight w:val="20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A0B3CA" w14:textId="77777777" w:rsidR="00C80888" w:rsidRDefault="00C80888" w:rsidP="00C80888">
            <w:pPr>
              <w:ind w:firstLine="3122"/>
              <w:rPr>
                <w:color w:val="000000"/>
              </w:rPr>
            </w:pPr>
            <w:r>
              <w:rPr>
                <w:color w:val="000000"/>
              </w:rPr>
              <w:t>Подраздел 3.1 Общие требования</w:t>
            </w:r>
          </w:p>
        </w:tc>
      </w:tr>
      <w:tr w:rsidR="00C80888" w14:paraId="727F1406" w14:textId="77777777" w:rsidTr="002902B4">
        <w:trPr>
          <w:trHeight w:val="20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D437FF" w14:textId="407B77E9" w:rsidR="00C80888" w:rsidRPr="007958A2" w:rsidRDefault="002F4D07" w:rsidP="009F6E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Товары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7520FB" w14:textId="77777777" w:rsidR="00C80888" w:rsidRDefault="00C80888" w:rsidP="009F6E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Состав отчетной документации</w:t>
            </w:r>
          </w:p>
        </w:tc>
      </w:tr>
      <w:tr w:rsidR="003D56C9" w14:paraId="3FC65611" w14:textId="77777777" w:rsidTr="002902B4">
        <w:trPr>
          <w:trHeight w:val="20"/>
        </w:trPr>
        <w:tc>
          <w:tcPr>
            <w:tcW w:w="7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8EDDF6" w14:textId="6780EF3A" w:rsidR="003D56C9" w:rsidRPr="0061387D" w:rsidRDefault="003D56C9" w:rsidP="00111DB1">
            <w:pPr>
              <w:ind w:firstLine="712"/>
              <w:jc w:val="both"/>
            </w:pPr>
            <w:r w:rsidRPr="0061387D">
              <w:t>Место поставки:</w:t>
            </w:r>
            <w:r>
              <w:t xml:space="preserve"> </w:t>
            </w:r>
            <w:r w:rsidR="00111DB1">
              <w:t xml:space="preserve">Ставропольский край, г. Ставрополь, </w:t>
            </w:r>
            <w:r w:rsidR="0064287B">
              <w:br/>
            </w:r>
            <w:r w:rsidR="00111DB1">
              <w:t xml:space="preserve">ул. Мира, д. </w:t>
            </w:r>
            <w:r w:rsidR="00A63F8D">
              <w:t>295/1</w:t>
            </w:r>
            <w:r w:rsidR="00111DB1">
              <w:t xml:space="preserve">, </w:t>
            </w:r>
            <w:r w:rsidR="00A63F8D">
              <w:t>1 этаж, офис регионального отделения Движения Первых Ставропольского края.</w:t>
            </w:r>
          </w:p>
          <w:p w14:paraId="77AE2C23" w14:textId="7747CBAD" w:rsidR="004C5F6F" w:rsidRDefault="003D56C9" w:rsidP="004C5F6F">
            <w:pPr>
              <w:ind w:firstLine="712"/>
              <w:jc w:val="both"/>
            </w:pPr>
            <w:r w:rsidRPr="0061387D">
              <w:t xml:space="preserve">Срок поставки: </w:t>
            </w:r>
            <w:r w:rsidR="00885E38">
              <w:t>не позднее</w:t>
            </w:r>
            <w:r>
              <w:t xml:space="preserve"> </w:t>
            </w:r>
            <w:r w:rsidR="004C5F6F">
              <w:t>08.09.2024.</w:t>
            </w:r>
          </w:p>
          <w:p w14:paraId="07B9FDC6" w14:textId="38BE4D74" w:rsidR="003D56C9" w:rsidRPr="003D7AE0" w:rsidRDefault="003D56C9" w:rsidP="004C5F6F">
            <w:pPr>
              <w:ind w:firstLine="712"/>
              <w:jc w:val="both"/>
            </w:pPr>
            <w:r w:rsidRPr="00C8163F">
              <w:t>Способ поставки:</w:t>
            </w:r>
            <w:r w:rsidR="00A63F8D">
              <w:t xml:space="preserve"> </w:t>
            </w:r>
            <w:r w:rsidR="007B60F4" w:rsidRPr="007B60F4">
              <w:t>Поставка товара осуществляется силами и средствами Поставщика или стороннего Перевозчика за счет средств Поставщика.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F8832" w14:textId="77777777" w:rsidR="00A63F8D" w:rsidRPr="00285565" w:rsidRDefault="00A63F8D" w:rsidP="00A63F8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556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УПД</w:t>
            </w:r>
            <w:r w:rsidRPr="00285565">
              <w:rPr>
                <w:color w:val="000000"/>
              </w:rPr>
              <w:t>/ТОРГ- 12</w:t>
            </w:r>
          </w:p>
          <w:p w14:paraId="68B340B5" w14:textId="2CF8B7FD" w:rsidR="00F21586" w:rsidRPr="00792F83" w:rsidRDefault="00A63F8D" w:rsidP="00A63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  <w:tab w:val="left" w:pos="411"/>
              </w:tabs>
            </w:pPr>
            <w:r>
              <w:t>-</w:t>
            </w:r>
            <w:r>
              <w:tab/>
              <w:t>фотоотчет (не менее 2 фотографий каждой продукции)</w:t>
            </w:r>
          </w:p>
        </w:tc>
      </w:tr>
      <w:tr w:rsidR="003D56C9" w14:paraId="5A4E276C" w14:textId="77777777" w:rsidTr="002902B4">
        <w:trPr>
          <w:trHeight w:val="20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9350" w14:textId="2C1E1D8E" w:rsidR="003D56C9" w:rsidRDefault="003D56C9" w:rsidP="003D56C9">
            <w:pPr>
              <w:ind w:firstLine="720"/>
              <w:rPr>
                <w:color w:val="000000"/>
              </w:rPr>
            </w:pPr>
            <w:r>
              <w:rPr>
                <w:color w:val="000000"/>
              </w:rPr>
              <w:t>Подраздел 3.2 Требования к качеству товара</w:t>
            </w:r>
          </w:p>
        </w:tc>
      </w:tr>
      <w:tr w:rsidR="003D56C9" w14:paraId="3F9566F0" w14:textId="77777777" w:rsidTr="002902B4">
        <w:trPr>
          <w:trHeight w:val="20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6F76" w14:textId="6A93D0BA" w:rsidR="003D56C9" w:rsidRPr="00974DF1" w:rsidRDefault="00974DF1" w:rsidP="005B4099">
            <w:pPr>
              <w:pStyle w:val="a3"/>
              <w:numPr>
                <w:ilvl w:val="0"/>
                <w:numId w:val="9"/>
              </w:numPr>
              <w:tabs>
                <w:tab w:val="left" w:pos="1002"/>
              </w:tabs>
              <w:ind w:left="9" w:firstLine="70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3D56C9" w:rsidRPr="00974DF1">
              <w:rPr>
                <w:color w:val="000000"/>
              </w:rPr>
              <w:t xml:space="preserve">ачество товара должно соответствовать требованиям действующего законодательства Российской Федерации, вся продукция должна быть безопасной, материалы, используемые при изготовлении товаров, должны быть нетоксичными и разрешенными для применения. </w:t>
            </w:r>
          </w:p>
          <w:p w14:paraId="48DB8B32" w14:textId="6EA57CFC" w:rsidR="00974DF1" w:rsidRDefault="00974DF1" w:rsidP="005B4099">
            <w:pPr>
              <w:pStyle w:val="a3"/>
              <w:numPr>
                <w:ilvl w:val="0"/>
                <w:numId w:val="9"/>
              </w:numPr>
              <w:tabs>
                <w:tab w:val="left" w:pos="1002"/>
              </w:tabs>
              <w:ind w:left="9" w:firstLine="700"/>
              <w:jc w:val="both"/>
              <w:rPr>
                <w:color w:val="000000"/>
              </w:rPr>
            </w:pPr>
            <w:r w:rsidRPr="00784E02">
              <w:rPr>
                <w:color w:val="000000"/>
              </w:rPr>
              <w:t>Поставляемый Товар должен быть экологически чистым, безопасным для жизни и здоровья человека, гипоаллергенный, термоустойчивый, не иметь химических запахов.</w:t>
            </w:r>
          </w:p>
          <w:p w14:paraId="5DB8B36D" w14:textId="27D14090" w:rsidR="00974DF1" w:rsidRPr="00974DF1" w:rsidRDefault="00974DF1" w:rsidP="005B4099">
            <w:pPr>
              <w:pStyle w:val="a3"/>
              <w:numPr>
                <w:ilvl w:val="0"/>
                <w:numId w:val="9"/>
              </w:numPr>
              <w:tabs>
                <w:tab w:val="left" w:pos="1002"/>
              </w:tabs>
              <w:ind w:left="9" w:firstLine="700"/>
              <w:rPr>
                <w:color w:val="000000"/>
              </w:rPr>
            </w:pPr>
            <w:r w:rsidRPr="00974DF1">
              <w:rPr>
                <w:color w:val="000000"/>
              </w:rPr>
              <w:t>Товар должен быть новым, не бывшим в употреблении, не восстановленным, промышленного производства.</w:t>
            </w:r>
          </w:p>
          <w:p w14:paraId="71B3E5D2" w14:textId="6551D063" w:rsidR="003D56C9" w:rsidRPr="00974DF1" w:rsidRDefault="003D56C9" w:rsidP="005B4099">
            <w:pPr>
              <w:pStyle w:val="a3"/>
              <w:numPr>
                <w:ilvl w:val="0"/>
                <w:numId w:val="9"/>
              </w:numPr>
              <w:tabs>
                <w:tab w:val="left" w:pos="1002"/>
              </w:tabs>
              <w:ind w:left="9" w:firstLine="700"/>
              <w:jc w:val="both"/>
              <w:rPr>
                <w:color w:val="000000"/>
              </w:rPr>
            </w:pPr>
            <w:r w:rsidRPr="00974DF1">
              <w:rPr>
                <w:color w:val="000000"/>
              </w:rPr>
              <w:t>Конструкция и форма товаров должны отвечать целевому назначению обеспечивать удобство и комфорт при их применении (использовании)</w:t>
            </w:r>
          </w:p>
          <w:p w14:paraId="016D864E" w14:textId="1037D994" w:rsidR="003D56C9" w:rsidRDefault="00974DF1" w:rsidP="005B4099">
            <w:pPr>
              <w:tabs>
                <w:tab w:val="left" w:pos="1002"/>
              </w:tabs>
              <w:ind w:left="9" w:firstLine="70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D56C9">
              <w:rPr>
                <w:color w:val="000000"/>
              </w:rPr>
              <w:t xml:space="preserve">) Товары не должны иметь внешних повреждений, в том числе вмятин, трещин, острых кромок, отслоений, пятен, пропусков, посторонних включений и других дефектов. </w:t>
            </w:r>
          </w:p>
          <w:p w14:paraId="0CE17014" w14:textId="044FC204" w:rsidR="003D56C9" w:rsidRPr="00E94A30" w:rsidRDefault="00974DF1" w:rsidP="005B4099">
            <w:pPr>
              <w:tabs>
                <w:tab w:val="left" w:pos="1002"/>
              </w:tabs>
              <w:ind w:left="9" w:firstLine="70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D56C9">
              <w:rPr>
                <w:color w:val="000000"/>
              </w:rPr>
              <w:t xml:space="preserve">) </w:t>
            </w:r>
            <w:r w:rsidR="00111DB1">
              <w:rPr>
                <w:color w:val="000000"/>
              </w:rPr>
              <w:t>У</w:t>
            </w:r>
            <w:r w:rsidR="003D56C9">
              <w:rPr>
                <w:color w:val="000000"/>
              </w:rPr>
              <w:t>паковка и маркировка товара должны соответствовать действующему законодательству. Упаковка товара должна обеспечивать сохранность при транспортировке, в том числе отсутствие качественных и количественных повреждений.</w:t>
            </w:r>
          </w:p>
        </w:tc>
      </w:tr>
    </w:tbl>
    <w:p w14:paraId="69007DAA" w14:textId="6A0B600B" w:rsidR="00C80888" w:rsidRDefault="00C80888" w:rsidP="00C80888">
      <w:pPr>
        <w:jc w:val="center"/>
        <w:rPr>
          <w:b/>
          <w:color w:val="000000"/>
        </w:rPr>
      </w:pPr>
      <w:r>
        <w:rPr>
          <w:b/>
          <w:color w:val="000000"/>
        </w:rPr>
        <w:t>РАЗДЕЛ 4. РЕЗУЛЬТАТ ПОСТАВКИ ТОВАРОВ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C80888" w14:paraId="3D2BFBCB" w14:textId="77777777" w:rsidTr="002902B4">
        <w:trPr>
          <w:trHeight w:val="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D818" w14:textId="61D27926" w:rsidR="00C80888" w:rsidRDefault="00C80888" w:rsidP="002F4D07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 4.1. Описание конечного результата поставки товаров</w:t>
            </w:r>
          </w:p>
        </w:tc>
      </w:tr>
      <w:tr w:rsidR="00C80888" w14:paraId="286F6D01" w14:textId="77777777" w:rsidTr="002902B4">
        <w:trPr>
          <w:trHeight w:val="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63E0" w14:textId="50A34398" w:rsidR="00C80888" w:rsidRDefault="00C80888" w:rsidP="00FD3A1A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Обеспечение потребностей </w:t>
            </w:r>
            <w:r w:rsidR="00C93C7C">
              <w:rPr>
                <w:color w:val="000000"/>
              </w:rPr>
              <w:t>Покупателя</w:t>
            </w:r>
            <w:r>
              <w:rPr>
                <w:color w:val="000000"/>
              </w:rPr>
              <w:t xml:space="preserve"> в полном объеме согласно требованиям </w:t>
            </w:r>
            <w:r w:rsidR="00FD3A1A">
              <w:rPr>
                <w:color w:val="000000"/>
              </w:rPr>
              <w:t>настоящего Технического задания.</w:t>
            </w:r>
          </w:p>
        </w:tc>
      </w:tr>
      <w:tr w:rsidR="00C80888" w14:paraId="326FD550" w14:textId="77777777" w:rsidTr="002902B4">
        <w:trPr>
          <w:trHeight w:val="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9707" w14:textId="0D02901F" w:rsidR="00C80888" w:rsidRDefault="00C80888" w:rsidP="00374E93">
            <w:pPr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 4.2. Требования по приемке товаров</w:t>
            </w:r>
          </w:p>
        </w:tc>
      </w:tr>
      <w:tr w:rsidR="00C80888" w14:paraId="5B11F5FD" w14:textId="77777777" w:rsidTr="002902B4">
        <w:trPr>
          <w:trHeight w:val="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ACBD" w14:textId="5307DC9E" w:rsidR="002902B4" w:rsidRPr="002902B4" w:rsidRDefault="00374E93" w:rsidP="002854B4">
            <w:pPr>
              <w:ind w:firstLine="709"/>
              <w:jc w:val="both"/>
            </w:pPr>
            <w:r w:rsidRPr="00362BFF">
              <w:rPr>
                <w:b/>
                <w:bCs/>
                <w:color w:val="000000"/>
              </w:rPr>
              <w:t xml:space="preserve">Порядок сдачи-приемки </w:t>
            </w:r>
            <w:r>
              <w:rPr>
                <w:b/>
                <w:bCs/>
                <w:color w:val="000000"/>
              </w:rPr>
              <w:t>товара:</w:t>
            </w:r>
            <w:r w:rsidR="002902B4">
              <w:rPr>
                <w:b/>
                <w:bCs/>
                <w:color w:val="000000"/>
              </w:rPr>
              <w:t xml:space="preserve"> </w:t>
            </w:r>
            <w:r w:rsidR="002902B4" w:rsidRPr="002902B4">
              <w:t>Согласно разделу 4 Договора.</w:t>
            </w:r>
          </w:p>
          <w:p w14:paraId="595633E6" w14:textId="3344BA95" w:rsidR="00C80888" w:rsidRDefault="00C80888" w:rsidP="002902B4">
            <w:pPr>
              <w:ind w:firstLine="709"/>
              <w:jc w:val="both"/>
              <w:rPr>
                <w:color w:val="000000"/>
              </w:rPr>
            </w:pPr>
            <w:r w:rsidRPr="00362BFF">
              <w:rPr>
                <w:b/>
                <w:color w:val="000000"/>
              </w:rPr>
              <w:t>Условия оплаты:</w:t>
            </w:r>
            <w:r w:rsidRPr="00362BFF">
              <w:rPr>
                <w:color w:val="000000"/>
              </w:rPr>
              <w:t xml:space="preserve"> </w:t>
            </w:r>
            <w:r w:rsidR="002902B4">
              <w:rPr>
                <w:color w:val="000000"/>
              </w:rPr>
              <w:t>Согласно разделу 2 Договора.</w:t>
            </w:r>
          </w:p>
        </w:tc>
      </w:tr>
      <w:tr w:rsidR="00924207" w14:paraId="3244B3BE" w14:textId="77777777" w:rsidTr="002902B4">
        <w:trPr>
          <w:trHeight w:val="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7C05" w14:textId="60D16A53" w:rsidR="00924207" w:rsidRPr="00362BFF" w:rsidRDefault="00C850FF" w:rsidP="00374E93">
            <w:pPr>
              <w:ind w:firstLine="709"/>
              <w:jc w:val="both"/>
              <w:rPr>
                <w:b/>
                <w:bCs/>
                <w:color w:val="000000"/>
              </w:rPr>
            </w:pPr>
            <w:r w:rsidRPr="00717D64">
              <w:rPr>
                <w:color w:val="000000"/>
              </w:rPr>
              <w:t>Подраздел 4.3 Требования к оформлению отчетной документации</w:t>
            </w:r>
          </w:p>
        </w:tc>
      </w:tr>
      <w:tr w:rsidR="00924207" w14:paraId="13D42DB2" w14:textId="77777777" w:rsidTr="002902B4">
        <w:trPr>
          <w:trHeight w:val="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AAA4" w14:textId="00EAEF32" w:rsidR="00924207" w:rsidRPr="007E4B0D" w:rsidRDefault="00C850FF" w:rsidP="007E4B0D">
            <w:pPr>
              <w:ind w:left="3"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 отчетные документы должны содержать ИГК.</w:t>
            </w:r>
          </w:p>
        </w:tc>
      </w:tr>
    </w:tbl>
    <w:p w14:paraId="7E262676" w14:textId="636F9F5D" w:rsidR="00FB415B" w:rsidRPr="0095693C" w:rsidRDefault="00FB415B" w:rsidP="000007AD">
      <w:pPr>
        <w:keepLines/>
        <w:widowControl w:val="0"/>
        <w:spacing w:line="0" w:lineRule="atLeast"/>
      </w:pPr>
    </w:p>
    <w:sectPr w:rsidR="00FB415B" w:rsidRPr="0095693C" w:rsidSect="007523BF">
      <w:headerReference w:type="default" r:id="rId7"/>
      <w:pgSz w:w="11906" w:h="16838"/>
      <w:pgMar w:top="851" w:right="567" w:bottom="567" w:left="1418" w:header="426" w:footer="44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9C7F9" w14:textId="77777777" w:rsidR="007523BF" w:rsidRDefault="007523BF">
      <w:r>
        <w:separator/>
      </w:r>
    </w:p>
  </w:endnote>
  <w:endnote w:type="continuationSeparator" w:id="0">
    <w:p w14:paraId="08030813" w14:textId="77777777" w:rsidR="007523BF" w:rsidRDefault="0075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10AF" w14:textId="77777777" w:rsidR="007523BF" w:rsidRDefault="007523BF">
      <w:r>
        <w:separator/>
      </w:r>
    </w:p>
  </w:footnote>
  <w:footnote w:type="continuationSeparator" w:id="0">
    <w:p w14:paraId="19ECE297" w14:textId="77777777" w:rsidR="007523BF" w:rsidRDefault="00752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5562435"/>
      <w:docPartObj>
        <w:docPartGallery w:val="Page Numbers (Top of Page)"/>
        <w:docPartUnique/>
      </w:docPartObj>
    </w:sdtPr>
    <w:sdtContent>
      <w:p w14:paraId="5BEDC070" w14:textId="33A6A688" w:rsidR="002902B4" w:rsidRDefault="002902B4" w:rsidP="002902B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829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6BB5"/>
    <w:multiLevelType w:val="hybridMultilevel"/>
    <w:tmpl w:val="D6F29BBC"/>
    <w:lvl w:ilvl="0" w:tplc="9334C2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0B5823"/>
    <w:multiLevelType w:val="multilevel"/>
    <w:tmpl w:val="F4006E3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1E210B1A"/>
    <w:multiLevelType w:val="multilevel"/>
    <w:tmpl w:val="799AA28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576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 w15:restartNumberingAfterBreak="0">
    <w:nsid w:val="2B3019E9"/>
    <w:multiLevelType w:val="multilevel"/>
    <w:tmpl w:val="54887FEC"/>
    <w:lvl w:ilvl="0">
      <w:numFmt w:val="bullet"/>
      <w:lvlText w:val="‑"/>
      <w:lvlJc w:val="left"/>
      <w:pPr>
        <w:ind w:left="1451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1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E063BD2"/>
    <w:multiLevelType w:val="hybridMultilevel"/>
    <w:tmpl w:val="3CA29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72FDC"/>
    <w:multiLevelType w:val="multilevel"/>
    <w:tmpl w:val="799AA28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576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6" w15:restartNumberingAfterBreak="0">
    <w:nsid w:val="570E73FF"/>
    <w:multiLevelType w:val="multilevel"/>
    <w:tmpl w:val="7CF2E8B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5A302129"/>
    <w:multiLevelType w:val="multilevel"/>
    <w:tmpl w:val="799AA28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576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8" w15:restartNumberingAfterBreak="0">
    <w:nsid w:val="69EF53B1"/>
    <w:multiLevelType w:val="multilevel"/>
    <w:tmpl w:val="EE6666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5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6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7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8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pStyle w:val="9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E6A3ADC"/>
    <w:multiLevelType w:val="hybridMultilevel"/>
    <w:tmpl w:val="4D3420F0"/>
    <w:lvl w:ilvl="0" w:tplc="4E6C188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52382421">
    <w:abstractNumId w:val="8"/>
  </w:num>
  <w:num w:numId="2" w16cid:durableId="938223785">
    <w:abstractNumId w:val="3"/>
  </w:num>
  <w:num w:numId="3" w16cid:durableId="295336955">
    <w:abstractNumId w:val="5"/>
  </w:num>
  <w:num w:numId="4" w16cid:durableId="1604340326">
    <w:abstractNumId w:val="2"/>
  </w:num>
  <w:num w:numId="5" w16cid:durableId="1921787991">
    <w:abstractNumId w:val="7"/>
  </w:num>
  <w:num w:numId="6" w16cid:durableId="2134011383">
    <w:abstractNumId w:val="6"/>
  </w:num>
  <w:num w:numId="7" w16cid:durableId="2110812301">
    <w:abstractNumId w:val="4"/>
  </w:num>
  <w:num w:numId="8" w16cid:durableId="1571303110">
    <w:abstractNumId w:val="1"/>
  </w:num>
  <w:num w:numId="9" w16cid:durableId="643195079">
    <w:abstractNumId w:val="9"/>
  </w:num>
  <w:num w:numId="10" w16cid:durableId="318731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09B"/>
    <w:rsid w:val="000007AD"/>
    <w:rsid w:val="00022B31"/>
    <w:rsid w:val="00024779"/>
    <w:rsid w:val="00027F2D"/>
    <w:rsid w:val="0003266F"/>
    <w:rsid w:val="000754B8"/>
    <w:rsid w:val="00077737"/>
    <w:rsid w:val="000A14B2"/>
    <w:rsid w:val="000B2CC6"/>
    <w:rsid w:val="000E23F5"/>
    <w:rsid w:val="00111DB1"/>
    <w:rsid w:val="00113460"/>
    <w:rsid w:val="00123B3D"/>
    <w:rsid w:val="001449F7"/>
    <w:rsid w:val="00146727"/>
    <w:rsid w:val="00155FF3"/>
    <w:rsid w:val="00190BEC"/>
    <w:rsid w:val="0019394C"/>
    <w:rsid w:val="00195010"/>
    <w:rsid w:val="001E78C9"/>
    <w:rsid w:val="001F08FF"/>
    <w:rsid w:val="002106CA"/>
    <w:rsid w:val="00211A99"/>
    <w:rsid w:val="00217A5B"/>
    <w:rsid w:val="0022561C"/>
    <w:rsid w:val="00247ED7"/>
    <w:rsid w:val="002541EA"/>
    <w:rsid w:val="00261F7F"/>
    <w:rsid w:val="002766B0"/>
    <w:rsid w:val="002854B4"/>
    <w:rsid w:val="00285574"/>
    <w:rsid w:val="002902B4"/>
    <w:rsid w:val="0029567F"/>
    <w:rsid w:val="002B1ED4"/>
    <w:rsid w:val="002D0731"/>
    <w:rsid w:val="002D0FBF"/>
    <w:rsid w:val="002E5E49"/>
    <w:rsid w:val="002F4D07"/>
    <w:rsid w:val="00316F21"/>
    <w:rsid w:val="00331DAE"/>
    <w:rsid w:val="003320DB"/>
    <w:rsid w:val="00334E42"/>
    <w:rsid w:val="00347569"/>
    <w:rsid w:val="0037439F"/>
    <w:rsid w:val="00374E93"/>
    <w:rsid w:val="00384B87"/>
    <w:rsid w:val="00386D15"/>
    <w:rsid w:val="003B6049"/>
    <w:rsid w:val="003D56C9"/>
    <w:rsid w:val="00435A24"/>
    <w:rsid w:val="004441D5"/>
    <w:rsid w:val="00470A0E"/>
    <w:rsid w:val="00480FCF"/>
    <w:rsid w:val="00484A80"/>
    <w:rsid w:val="00497849"/>
    <w:rsid w:val="004B4BAA"/>
    <w:rsid w:val="004C5F6F"/>
    <w:rsid w:val="004E7289"/>
    <w:rsid w:val="004F07C9"/>
    <w:rsid w:val="00501409"/>
    <w:rsid w:val="00517450"/>
    <w:rsid w:val="00580759"/>
    <w:rsid w:val="005907B4"/>
    <w:rsid w:val="005A0B18"/>
    <w:rsid w:val="005B4099"/>
    <w:rsid w:val="005B6192"/>
    <w:rsid w:val="005B6CC1"/>
    <w:rsid w:val="0060272E"/>
    <w:rsid w:val="00627A85"/>
    <w:rsid w:val="00635825"/>
    <w:rsid w:val="0064287B"/>
    <w:rsid w:val="00652008"/>
    <w:rsid w:val="006664DE"/>
    <w:rsid w:val="006959A9"/>
    <w:rsid w:val="006B6C64"/>
    <w:rsid w:val="006C694A"/>
    <w:rsid w:val="006F2559"/>
    <w:rsid w:val="00711BAB"/>
    <w:rsid w:val="007523BF"/>
    <w:rsid w:val="00754FB2"/>
    <w:rsid w:val="007958A2"/>
    <w:rsid w:val="007B60F4"/>
    <w:rsid w:val="007E4B0D"/>
    <w:rsid w:val="007F5054"/>
    <w:rsid w:val="00870419"/>
    <w:rsid w:val="0088195D"/>
    <w:rsid w:val="00883D69"/>
    <w:rsid w:val="00885E38"/>
    <w:rsid w:val="00895F18"/>
    <w:rsid w:val="008A6C3F"/>
    <w:rsid w:val="008E0EAF"/>
    <w:rsid w:val="008E7F82"/>
    <w:rsid w:val="0090294A"/>
    <w:rsid w:val="00924207"/>
    <w:rsid w:val="00946268"/>
    <w:rsid w:val="00953A30"/>
    <w:rsid w:val="0095693C"/>
    <w:rsid w:val="0097221E"/>
    <w:rsid w:val="00972D62"/>
    <w:rsid w:val="00974DF1"/>
    <w:rsid w:val="009B4829"/>
    <w:rsid w:val="009E109B"/>
    <w:rsid w:val="009E4A74"/>
    <w:rsid w:val="00A1520C"/>
    <w:rsid w:val="00A16945"/>
    <w:rsid w:val="00A27315"/>
    <w:rsid w:val="00A36DDF"/>
    <w:rsid w:val="00A37036"/>
    <w:rsid w:val="00A63F8D"/>
    <w:rsid w:val="00A77D0B"/>
    <w:rsid w:val="00A976F2"/>
    <w:rsid w:val="00AB4431"/>
    <w:rsid w:val="00AD287C"/>
    <w:rsid w:val="00AE7A87"/>
    <w:rsid w:val="00B376EA"/>
    <w:rsid w:val="00B42540"/>
    <w:rsid w:val="00B7089D"/>
    <w:rsid w:val="00B82148"/>
    <w:rsid w:val="00BD4212"/>
    <w:rsid w:val="00C05022"/>
    <w:rsid w:val="00C23A32"/>
    <w:rsid w:val="00C34763"/>
    <w:rsid w:val="00C36F9C"/>
    <w:rsid w:val="00C41FC6"/>
    <w:rsid w:val="00C6165E"/>
    <w:rsid w:val="00C80888"/>
    <w:rsid w:val="00C850FF"/>
    <w:rsid w:val="00C93C7C"/>
    <w:rsid w:val="00CA506E"/>
    <w:rsid w:val="00CA5CAE"/>
    <w:rsid w:val="00CB0143"/>
    <w:rsid w:val="00CB789C"/>
    <w:rsid w:val="00CD4B62"/>
    <w:rsid w:val="00D232B9"/>
    <w:rsid w:val="00D66A2D"/>
    <w:rsid w:val="00D91E44"/>
    <w:rsid w:val="00DA3718"/>
    <w:rsid w:val="00DC3185"/>
    <w:rsid w:val="00DD3304"/>
    <w:rsid w:val="00DE0076"/>
    <w:rsid w:val="00DF7CB2"/>
    <w:rsid w:val="00E437DF"/>
    <w:rsid w:val="00E81488"/>
    <w:rsid w:val="00E94A30"/>
    <w:rsid w:val="00EA601A"/>
    <w:rsid w:val="00EB220E"/>
    <w:rsid w:val="00EC4A39"/>
    <w:rsid w:val="00ED7DCD"/>
    <w:rsid w:val="00EF43CE"/>
    <w:rsid w:val="00EF446D"/>
    <w:rsid w:val="00F21586"/>
    <w:rsid w:val="00F41CE2"/>
    <w:rsid w:val="00F5050A"/>
    <w:rsid w:val="00F56832"/>
    <w:rsid w:val="00F65035"/>
    <w:rsid w:val="00F67D30"/>
    <w:rsid w:val="00F77BEF"/>
    <w:rsid w:val="00FA3F0C"/>
    <w:rsid w:val="00FB415B"/>
    <w:rsid w:val="00FC2AF3"/>
    <w:rsid w:val="00FD3A1A"/>
    <w:rsid w:val="00F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2EAE9"/>
  <w15:chartTrackingRefBased/>
  <w15:docId w15:val="{09E1265E-545B-43C4-B11B-7D8A6385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0888"/>
    <w:pPr>
      <w:keepNext/>
      <w:numPr>
        <w:ilvl w:val="4"/>
        <w:numId w:val="1"/>
      </w:numPr>
      <w:tabs>
        <w:tab w:val="num" w:pos="360"/>
      </w:tabs>
      <w:suppressAutoHyphens/>
      <w:spacing w:before="60" w:line="360" w:lineRule="auto"/>
      <w:ind w:left="0" w:firstLine="0"/>
      <w:jc w:val="both"/>
      <w:outlineLvl w:val="4"/>
    </w:pPr>
    <w:rPr>
      <w:b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0888"/>
    <w:pPr>
      <w:widowControl w:val="0"/>
      <w:numPr>
        <w:ilvl w:val="5"/>
        <w:numId w:val="1"/>
      </w:numPr>
      <w:tabs>
        <w:tab w:val="num" w:pos="360"/>
      </w:tabs>
      <w:suppressAutoHyphens/>
      <w:spacing w:before="240" w:after="60" w:line="360" w:lineRule="auto"/>
      <w:ind w:left="0" w:firstLine="0"/>
      <w:jc w:val="both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C80888"/>
    <w:pPr>
      <w:widowControl w:val="0"/>
      <w:numPr>
        <w:ilvl w:val="6"/>
        <w:numId w:val="1"/>
      </w:numPr>
      <w:tabs>
        <w:tab w:val="num" w:pos="360"/>
      </w:tabs>
      <w:suppressAutoHyphens/>
      <w:spacing w:before="240" w:after="60" w:line="360" w:lineRule="auto"/>
      <w:ind w:left="0" w:firstLine="0"/>
      <w:jc w:val="both"/>
      <w:outlineLvl w:val="6"/>
    </w:pPr>
    <w:rPr>
      <w:sz w:val="26"/>
      <w:szCs w:val="20"/>
    </w:rPr>
  </w:style>
  <w:style w:type="paragraph" w:styleId="8">
    <w:name w:val="heading 8"/>
    <w:basedOn w:val="a"/>
    <w:next w:val="a"/>
    <w:link w:val="80"/>
    <w:qFormat/>
    <w:rsid w:val="00C80888"/>
    <w:pPr>
      <w:widowControl w:val="0"/>
      <w:numPr>
        <w:ilvl w:val="7"/>
        <w:numId w:val="1"/>
      </w:numPr>
      <w:tabs>
        <w:tab w:val="num" w:pos="360"/>
      </w:tabs>
      <w:suppressAutoHyphens/>
      <w:spacing w:before="240" w:after="60" w:line="360" w:lineRule="auto"/>
      <w:ind w:left="0" w:firstLine="0"/>
      <w:jc w:val="both"/>
      <w:outlineLvl w:val="7"/>
    </w:pPr>
    <w:rPr>
      <w:i/>
      <w:sz w:val="26"/>
      <w:szCs w:val="20"/>
    </w:rPr>
  </w:style>
  <w:style w:type="paragraph" w:styleId="9">
    <w:name w:val="heading 9"/>
    <w:basedOn w:val="a"/>
    <w:next w:val="a"/>
    <w:link w:val="90"/>
    <w:qFormat/>
    <w:rsid w:val="00C80888"/>
    <w:pPr>
      <w:widowControl w:val="0"/>
      <w:numPr>
        <w:ilvl w:val="8"/>
        <w:numId w:val="1"/>
      </w:numPr>
      <w:tabs>
        <w:tab w:val="num" w:pos="360"/>
      </w:tabs>
      <w:suppressAutoHyphens/>
      <w:spacing w:before="240" w:after="60" w:line="360" w:lineRule="auto"/>
      <w:ind w:left="0" w:firstLine="0"/>
      <w:jc w:val="both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8088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8088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088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80888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0888"/>
    <w:rPr>
      <w:rFonts w:ascii="Arial" w:eastAsia="Times New Roman" w:hAnsi="Arial" w:cs="Times New Roman"/>
      <w:szCs w:val="20"/>
      <w:lang w:eastAsia="ru-RU"/>
    </w:rPr>
  </w:style>
  <w:style w:type="paragraph" w:styleId="a3">
    <w:name w:val="List Paragraph"/>
    <w:aliases w:val="Num Bullet 1,Bullet Number,Индексы,it_List1,Светлый список - Акцент 51,Абзац2,Абзац 2,Варианты ответов,Bullet List,FooterText,numbered,Paragraphe de liste1,lp1,Цветной список - Акцент 11,1,UL,Абзац маркированнный,Table-Normal,Предусловия"/>
    <w:basedOn w:val="a"/>
    <w:link w:val="a4"/>
    <w:uiPriority w:val="34"/>
    <w:qFormat/>
    <w:rsid w:val="00C80888"/>
    <w:pPr>
      <w:ind w:left="720"/>
      <w:contextualSpacing/>
    </w:pPr>
  </w:style>
  <w:style w:type="character" w:customStyle="1" w:styleId="a4">
    <w:name w:val="Абзац списка Знак"/>
    <w:aliases w:val="Num Bullet 1 Знак,Bullet Number Знак,Индексы Знак,it_List1 Знак,Светлый список - Акцент 51 Знак,Абзац2 Знак,Абзац 2 Знак,Варианты ответов Знак,Bullet List Знак,FooterText Знак,numbered Знак,Paragraphe de liste1 Знак,lp1 Знак,1 Знак"/>
    <w:link w:val="a3"/>
    <w:uiPriority w:val="34"/>
    <w:qFormat/>
    <w:locked/>
    <w:rsid w:val="002855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8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106C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106C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10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106C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106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06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06C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384B8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84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84B8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84B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388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9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Дубовицкая Ангелина Вячеславовна</dc:creator>
  <cp:keywords/>
  <dc:description/>
  <cp:lastModifiedBy>Мирослав Ковалев</cp:lastModifiedBy>
  <cp:revision>63</cp:revision>
  <cp:lastPrinted>2024-03-01T09:38:00Z</cp:lastPrinted>
  <dcterms:created xsi:type="dcterms:W3CDTF">2024-02-13T17:16:00Z</dcterms:created>
  <dcterms:modified xsi:type="dcterms:W3CDTF">2024-03-14T14:34:00Z</dcterms:modified>
</cp:coreProperties>
</file>