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66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2. 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04386C" w:rsidRDefault="00B63E61" w:rsidP="00B63E61">
      <w:pPr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04386C">
        <w:rPr>
          <w:rFonts w:ascii="Times New Roman" w:hAnsi="Times New Roman"/>
          <w:b/>
          <w:sz w:val="32"/>
          <w:szCs w:val="32"/>
        </w:rPr>
        <w:t xml:space="preserve">Наличие </w:t>
      </w:r>
      <w:r w:rsidR="005501E7">
        <w:rPr>
          <w:rFonts w:ascii="Times New Roman" w:hAnsi="Times New Roman"/>
          <w:b/>
          <w:sz w:val="32"/>
          <w:szCs w:val="32"/>
        </w:rPr>
        <w:t>сертификатов качества</w:t>
      </w:r>
      <w:r w:rsidR="0004386C">
        <w:rPr>
          <w:rFonts w:ascii="Times New Roman" w:hAnsi="Times New Roman"/>
          <w:b/>
          <w:sz w:val="32"/>
          <w:szCs w:val="32"/>
        </w:rPr>
        <w:t xml:space="preserve"> – обязательно.</w:t>
      </w:r>
    </w:p>
    <w:p w:rsidR="00C7544A" w:rsidRPr="00B63E61" w:rsidRDefault="00C7544A" w:rsidP="00B63E61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4A6547"/>
    <w:rsid w:val="004B4EFA"/>
    <w:rsid w:val="004B632C"/>
    <w:rsid w:val="004D1F46"/>
    <w:rsid w:val="0052316A"/>
    <w:rsid w:val="005362BD"/>
    <w:rsid w:val="005501E7"/>
    <w:rsid w:val="005620AE"/>
    <w:rsid w:val="00580203"/>
    <w:rsid w:val="005D759A"/>
    <w:rsid w:val="006359B1"/>
    <w:rsid w:val="0077632B"/>
    <w:rsid w:val="007C193C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3A64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D985-9952-4BE1-8E49-6E24B621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НИКОЛАЕВА ЮЛИЯ АНАТОЛЬЕВНА</cp:lastModifiedBy>
  <cp:revision>14</cp:revision>
  <dcterms:created xsi:type="dcterms:W3CDTF">2017-12-26T10:20:00Z</dcterms:created>
  <dcterms:modified xsi:type="dcterms:W3CDTF">2022-03-16T06:50:00Z</dcterms:modified>
</cp:coreProperties>
</file>