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0134" w14:textId="77777777" w:rsidR="00FB4DFE" w:rsidRPr="00D0451E" w:rsidRDefault="00FB4DFE" w:rsidP="00FB4DFE">
      <w:pPr>
        <w:pStyle w:val="a6"/>
        <w:rPr>
          <w:rFonts w:ascii="Times New Roman" w:hAnsi="Times New Roman" w:cs="Times New Roman"/>
          <w:color w:val="000000" w:themeColor="text1"/>
          <w:szCs w:val="24"/>
          <w:lang w:val="en-US"/>
        </w:rPr>
      </w:pPr>
    </w:p>
    <w:p w14:paraId="62DDF990"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D0451E">
        <w:rPr>
          <w:rFonts w:ascii="Times New Roman" w:hAnsi="Times New Roman" w:cs="Times New Roman"/>
          <w:color w:val="000000" w:themeColor="text1"/>
          <w:szCs w:val="24"/>
        </w:rPr>
        <w:fldChar w:fldCharType="begin"/>
      </w:r>
      <w:r w:rsidRPr="00D0451E">
        <w:rPr>
          <w:rFonts w:ascii="Times New Roman" w:hAnsi="Times New Roman" w:cs="Times New Roman"/>
          <w:color w:val="000000" w:themeColor="text1"/>
          <w:szCs w:val="24"/>
        </w:rPr>
        <w:instrText xml:space="preserve"> TC " </w:instrText>
      </w:r>
      <w:bookmarkStart w:id="0" w:name="_Toc46486734"/>
      <w:r w:rsidRPr="00D0451E">
        <w:rPr>
          <w:rFonts w:ascii="Times New Roman" w:hAnsi="Times New Roman" w:cs="Times New Roman"/>
          <w:color w:val="000000" w:themeColor="text1"/>
          <w:szCs w:val="24"/>
        </w:rPr>
        <w:instrText>Приложение № 11. Информационное сообщение</w:instrText>
      </w:r>
      <w:bookmarkEnd w:id="0"/>
      <w:r w:rsidRPr="00D0451E">
        <w:rPr>
          <w:rFonts w:ascii="Times New Roman" w:hAnsi="Times New Roman" w:cs="Times New Roman"/>
          <w:color w:val="000000" w:themeColor="text1"/>
          <w:szCs w:val="24"/>
        </w:rPr>
        <w:instrText>" \l 2</w:instrText>
      </w:r>
      <w:r w:rsidRPr="00D0451E">
        <w:rPr>
          <w:rFonts w:ascii="Times New Roman" w:hAnsi="Times New Roman" w:cs="Times New Roman"/>
          <w:color w:val="000000" w:themeColor="text1"/>
          <w:szCs w:val="24"/>
        </w:rPr>
        <w:fldChar w:fldCharType="end"/>
      </w:r>
      <w:r w:rsidRPr="00D0451E">
        <w:rPr>
          <w:rFonts w:ascii="Times New Roman" w:eastAsia="Calibri" w:hAnsi="Times New Roman" w:cs="Times New Roman"/>
          <w:color w:val="000000" w:themeColor="text1"/>
          <w:szCs w:val="24"/>
        </w:rPr>
        <w:t>ИНФОРМАЦИОННОЕ СООБЩЕНИЕ</w:t>
      </w:r>
    </w:p>
    <w:p w14:paraId="78BBE2B3"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5AF4E19D"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D0451E">
        <w:rPr>
          <w:rFonts w:ascii="Times New Roman" w:eastAsia="Calibri" w:hAnsi="Times New Roman" w:cs="Times New Roman"/>
          <w:color w:val="000000" w:themeColor="text1"/>
          <w:szCs w:val="24"/>
        </w:rPr>
        <w:t>О проведении процедуры приглашения делать оферты (далее – ПДО)</w:t>
      </w:r>
    </w:p>
    <w:p w14:paraId="7F803626" w14:textId="77777777" w:rsidR="00FB4DFE" w:rsidRPr="00D0451E" w:rsidRDefault="00FB4DFE" w:rsidP="00FB4DFE">
      <w:pPr>
        <w:tabs>
          <w:tab w:val="left" w:pos="708"/>
          <w:tab w:val="num" w:pos="1701"/>
        </w:tabs>
        <w:ind w:right="-1"/>
        <w:jc w:val="center"/>
        <w:rPr>
          <w:rFonts w:ascii="Times New Roman" w:hAnsi="Times New Roman" w:cs="Times New Roman"/>
          <w:b/>
          <w:i/>
          <w:color w:val="000000" w:themeColor="text1"/>
          <w:szCs w:val="24"/>
        </w:rPr>
      </w:pPr>
    </w:p>
    <w:p w14:paraId="74AA4224" w14:textId="24EDCE76" w:rsidR="00FB4DFE" w:rsidRPr="00D0451E" w:rsidRDefault="00FB4DFE" w:rsidP="00FB4DFE">
      <w:pPr>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С целью сбора информации по стоимости </w:t>
      </w:r>
      <w:r w:rsidR="00A72570">
        <w:rPr>
          <w:rFonts w:ascii="Times New Roman" w:hAnsi="Times New Roman" w:cs="Times New Roman"/>
          <w:szCs w:val="24"/>
        </w:rPr>
        <w:t>в</w:t>
      </w:r>
      <w:r w:rsidR="00A72570" w:rsidRPr="00FF13B1">
        <w:rPr>
          <w:rFonts w:ascii="Times New Roman" w:hAnsi="Times New Roman" w:cs="Times New Roman"/>
          <w:szCs w:val="24"/>
        </w:rPr>
        <w:t>ыполнени</w:t>
      </w:r>
      <w:r w:rsidR="006C4A4B">
        <w:rPr>
          <w:rFonts w:ascii="Times New Roman" w:hAnsi="Times New Roman" w:cs="Times New Roman"/>
          <w:szCs w:val="24"/>
        </w:rPr>
        <w:t>я</w:t>
      </w:r>
      <w:r w:rsidR="00A72570" w:rsidRPr="00FF13B1">
        <w:rPr>
          <w:rFonts w:ascii="Times New Roman" w:hAnsi="Times New Roman" w:cs="Times New Roman"/>
          <w:szCs w:val="24"/>
        </w:rPr>
        <w:t xml:space="preserve"> работ по доработке программы для ЭВМ «</w:t>
      </w:r>
      <w:proofErr w:type="spellStart"/>
      <w:r w:rsidR="00A72570" w:rsidRPr="00FF13B1">
        <w:rPr>
          <w:rFonts w:ascii="Times New Roman" w:hAnsi="Times New Roman" w:cs="Times New Roman"/>
          <w:szCs w:val="24"/>
        </w:rPr>
        <w:t>Verint</w:t>
      </w:r>
      <w:proofErr w:type="spellEnd"/>
      <w:r w:rsidR="00A72570" w:rsidRPr="00FF13B1">
        <w:rPr>
          <w:rFonts w:ascii="Times New Roman" w:hAnsi="Times New Roman" w:cs="Times New Roman"/>
          <w:szCs w:val="24"/>
        </w:rPr>
        <w:t>»</w:t>
      </w:r>
      <w:r w:rsidR="00A72570">
        <w:rPr>
          <w:rFonts w:ascii="Times New Roman" w:hAnsi="Times New Roman" w:cs="Times New Roman"/>
          <w:color w:val="000000"/>
          <w:szCs w:val="24"/>
        </w:rPr>
        <w:t>,</w:t>
      </w:r>
      <w:r w:rsidRPr="00D0451E">
        <w:rPr>
          <w:rFonts w:ascii="Times New Roman" w:hAnsi="Times New Roman" w:cs="Times New Roman"/>
          <w:i/>
          <w:color w:val="000000" w:themeColor="text1"/>
          <w:szCs w:val="24"/>
        </w:rPr>
        <w:t xml:space="preserve"> </w:t>
      </w:r>
      <w:r w:rsidRPr="00D0451E">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42B86679"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740127D"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301219C8"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4173D55D"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D0451E">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D0451E">
        <w:rPr>
          <w:rFonts w:ascii="Times New Roman" w:eastAsiaTheme="minorEastAsia" w:hAnsi="Times New Roman" w:cs="Times New Roman"/>
          <w:color w:val="000000" w:themeColor="text1"/>
          <w:szCs w:val="24"/>
          <w:lang w:eastAsia="ru-RU"/>
        </w:rPr>
        <w:t>расположенной в сети интернет</w:t>
      </w:r>
      <w:bookmarkEnd w:id="1"/>
      <w:r w:rsidRPr="00D0451E">
        <w:rPr>
          <w:rFonts w:ascii="Times New Roman" w:eastAsiaTheme="minorEastAsia" w:hAnsi="Times New Roman" w:cs="Times New Roman"/>
          <w:color w:val="000000" w:themeColor="text1"/>
          <w:szCs w:val="24"/>
          <w:lang w:eastAsia="ru-RU"/>
        </w:rPr>
        <w:t xml:space="preserve">: </w:t>
      </w:r>
      <w:hyperlink r:id="rId8" w:history="1">
        <w:r w:rsidRPr="00D0451E">
          <w:rPr>
            <w:rFonts w:ascii="Times New Roman" w:eastAsiaTheme="minorEastAsia" w:hAnsi="Times New Roman" w:cs="Times New Roman"/>
            <w:color w:val="000000" w:themeColor="text1"/>
            <w:szCs w:val="24"/>
            <w:lang w:eastAsia="ru-RU"/>
          </w:rPr>
          <w:t>https://www.fabrikant.ru</w:t>
        </w:r>
      </w:hyperlink>
      <w:r w:rsidRPr="00D0451E">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13CD241C" w14:textId="77777777"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 xml:space="preserve">Коммерческое предложение </w:t>
      </w:r>
      <w:r w:rsidRPr="00D0451E">
        <w:rPr>
          <w:rFonts w:ascii="Times New Roman" w:hAnsi="Times New Roman" w:cs="Times New Roman"/>
          <w:color w:val="000000" w:themeColor="text1"/>
          <w:szCs w:val="24"/>
        </w:rPr>
        <w:t>по форме Приложения № 1;</w:t>
      </w:r>
    </w:p>
    <w:p w14:paraId="3FEEF90C" w14:textId="04BF28F4"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Анкет</w:t>
      </w:r>
      <w:r w:rsidR="000D4A5B">
        <w:rPr>
          <w:rFonts w:ascii="Times New Roman" w:hAnsi="Times New Roman" w:cs="Times New Roman"/>
          <w:i/>
          <w:color w:val="000000" w:themeColor="text1"/>
          <w:szCs w:val="24"/>
        </w:rPr>
        <w:t>у</w:t>
      </w:r>
      <w:r w:rsidRPr="00D0451E">
        <w:rPr>
          <w:rFonts w:ascii="Times New Roman" w:hAnsi="Times New Roman" w:cs="Times New Roman"/>
          <w:i/>
          <w:color w:val="000000" w:themeColor="text1"/>
          <w:szCs w:val="24"/>
        </w:rPr>
        <w:t xml:space="preserve"> </w:t>
      </w:r>
      <w:r w:rsidRPr="00D0451E">
        <w:rPr>
          <w:rFonts w:ascii="Times New Roman" w:hAnsi="Times New Roman" w:cs="Times New Roman"/>
          <w:color w:val="000000" w:themeColor="text1"/>
          <w:szCs w:val="24"/>
        </w:rPr>
        <w:t>по форме Приложения №</w:t>
      </w:r>
      <w:r w:rsidRPr="00D0451E">
        <w:rPr>
          <w:rFonts w:ascii="Times New Roman" w:hAnsi="Times New Roman" w:cs="Times New Roman"/>
          <w:color w:val="000000" w:themeColor="text1"/>
          <w:szCs w:val="24"/>
          <w:lang w:val="en-US"/>
        </w:rPr>
        <w:t xml:space="preserve"> </w:t>
      </w:r>
      <w:r w:rsidRPr="00D0451E">
        <w:rPr>
          <w:rFonts w:ascii="Times New Roman" w:hAnsi="Times New Roman" w:cs="Times New Roman"/>
          <w:color w:val="000000" w:themeColor="text1"/>
          <w:szCs w:val="24"/>
        </w:rPr>
        <w:t>2;</w:t>
      </w:r>
    </w:p>
    <w:p w14:paraId="4DD52803" w14:textId="77777777"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 xml:space="preserve">Согласие на обработку персональных данных </w:t>
      </w:r>
      <w:r w:rsidRPr="00D0451E">
        <w:rPr>
          <w:rFonts w:ascii="Times New Roman" w:hAnsi="Times New Roman" w:cs="Times New Roman"/>
          <w:color w:val="000000" w:themeColor="text1"/>
          <w:szCs w:val="24"/>
        </w:rPr>
        <w:t>по форме Приложения № 3;</w:t>
      </w:r>
    </w:p>
    <w:p w14:paraId="056CCF17" w14:textId="77777777" w:rsidR="00FB4DFE" w:rsidRPr="00D0451E" w:rsidRDefault="00FB4DFE" w:rsidP="00FB4DFE">
      <w:pPr>
        <w:pStyle w:val="ab"/>
        <w:tabs>
          <w:tab w:val="left" w:pos="284"/>
        </w:tabs>
        <w:rPr>
          <w:rFonts w:ascii="Times New Roman" w:hAnsi="Times New Roman" w:cs="Times New Roman"/>
          <w:color w:val="000000" w:themeColor="text1"/>
          <w:szCs w:val="24"/>
        </w:rPr>
      </w:pPr>
    </w:p>
    <w:p w14:paraId="3A514A39" w14:textId="77777777" w:rsidR="00FB4DFE" w:rsidRPr="00D0451E" w:rsidRDefault="00FB4DFE" w:rsidP="00FB4DFE">
      <w:pPr>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D0451E">
        <w:rPr>
          <w:rFonts w:ascii="Times New Roman" w:hAnsi="Times New Roman" w:cs="Times New Roman"/>
          <w:color w:val="000000" w:themeColor="text1"/>
          <w:szCs w:val="24"/>
        </w:rPr>
        <w:br/>
        <w:t>и в соответствии с регламентом ее работы.</w:t>
      </w:r>
    </w:p>
    <w:p w14:paraId="5B992E45" w14:textId="77777777" w:rsidR="00FB4DFE" w:rsidRPr="00D0451E" w:rsidRDefault="00FB4DFE" w:rsidP="00FB4DFE">
      <w:pPr>
        <w:pStyle w:val="ab"/>
        <w:tabs>
          <w:tab w:val="left" w:pos="284"/>
        </w:tabs>
        <w:rPr>
          <w:rFonts w:ascii="Times New Roman" w:hAnsi="Times New Roman" w:cs="Times New Roman"/>
          <w:color w:val="000000" w:themeColor="text1"/>
          <w:szCs w:val="24"/>
        </w:rPr>
      </w:pPr>
    </w:p>
    <w:p w14:paraId="1E90E46F" w14:textId="7B24F5D2" w:rsidR="00FB4DFE" w:rsidRPr="00B11D62" w:rsidRDefault="00FB4DFE" w:rsidP="00FB4DFE">
      <w:pPr>
        <w:jc w:val="center"/>
        <w:rPr>
          <w:rFonts w:ascii="Times New Roman" w:hAnsi="Times New Roman" w:cs="Times New Roman"/>
          <w:b/>
          <w:color w:val="000000" w:themeColor="text1"/>
          <w:szCs w:val="24"/>
        </w:rPr>
      </w:pPr>
      <w:r w:rsidRPr="00D0451E">
        <w:rPr>
          <w:rFonts w:ascii="Times New Roman" w:hAnsi="Times New Roman" w:cs="Times New Roman"/>
          <w:b/>
          <w:color w:val="000000" w:themeColor="text1"/>
          <w:szCs w:val="24"/>
        </w:rPr>
        <w:t>Основная информация о процедуре ПДО на</w:t>
      </w:r>
      <w:r w:rsidR="00043718">
        <w:rPr>
          <w:rFonts w:ascii="Times New Roman" w:hAnsi="Times New Roman" w:cs="Times New Roman"/>
          <w:b/>
          <w:color w:val="000000" w:themeColor="text1"/>
          <w:szCs w:val="24"/>
        </w:rPr>
        <w:t xml:space="preserve"> </w:t>
      </w:r>
      <w:r w:rsidR="00A72570">
        <w:rPr>
          <w:rFonts w:ascii="Times New Roman" w:hAnsi="Times New Roman" w:cs="Times New Roman"/>
          <w:b/>
          <w:szCs w:val="24"/>
        </w:rPr>
        <w:t>в</w:t>
      </w:r>
      <w:r w:rsidR="00A72570" w:rsidRPr="00A72570">
        <w:rPr>
          <w:rFonts w:ascii="Times New Roman" w:hAnsi="Times New Roman" w:cs="Times New Roman"/>
          <w:b/>
          <w:szCs w:val="24"/>
        </w:rPr>
        <w:t>ыполнение работ по доработке программы для ЭВМ «</w:t>
      </w:r>
      <w:proofErr w:type="spellStart"/>
      <w:r w:rsidR="00A72570" w:rsidRPr="00A72570">
        <w:rPr>
          <w:rFonts w:ascii="Times New Roman" w:hAnsi="Times New Roman" w:cs="Times New Roman"/>
          <w:b/>
          <w:szCs w:val="24"/>
        </w:rPr>
        <w:t>Verint</w:t>
      </w:r>
      <w:proofErr w:type="spellEnd"/>
      <w:r w:rsidR="00A72570" w:rsidRPr="00A72570">
        <w:rPr>
          <w:rFonts w:ascii="Times New Roman" w:hAnsi="Times New Roman" w:cs="Times New Roman"/>
          <w:b/>
          <w:szCs w:val="24"/>
        </w:rPr>
        <w:t>»</w:t>
      </w:r>
    </w:p>
    <w:tbl>
      <w:tblPr>
        <w:tblStyle w:val="aa"/>
        <w:tblW w:w="0" w:type="auto"/>
        <w:tblLook w:val="04A0" w:firstRow="1" w:lastRow="0" w:firstColumn="1" w:lastColumn="0" w:noHBand="0" w:noVBand="1"/>
      </w:tblPr>
      <w:tblGrid>
        <w:gridCol w:w="561"/>
        <w:gridCol w:w="4457"/>
        <w:gridCol w:w="4609"/>
      </w:tblGrid>
      <w:tr w:rsidR="00FB4DFE" w:rsidRPr="00D0451E" w14:paraId="17CC66EE" w14:textId="77777777" w:rsidTr="00931020">
        <w:tc>
          <w:tcPr>
            <w:tcW w:w="562" w:type="dxa"/>
            <w:vAlign w:val="center"/>
          </w:tcPr>
          <w:p w14:paraId="37984839" w14:textId="77777777" w:rsidR="00FB4DFE" w:rsidRPr="00D0451E" w:rsidRDefault="00FB4DFE" w:rsidP="00931020">
            <w:pPr>
              <w:jc w:val="center"/>
              <w:rPr>
                <w:rFonts w:ascii="Times New Roman" w:hAnsi="Times New Roman" w:cs="Times New Roman"/>
                <w:color w:val="000000" w:themeColor="text1"/>
                <w:szCs w:val="24"/>
              </w:rPr>
            </w:pPr>
            <w:bookmarkStart w:id="2" w:name="_Hlk515018812"/>
            <w:r w:rsidRPr="00D0451E">
              <w:rPr>
                <w:rFonts w:ascii="Times New Roman" w:hAnsi="Times New Roman" w:cs="Times New Roman"/>
                <w:color w:val="000000" w:themeColor="text1"/>
                <w:szCs w:val="24"/>
              </w:rPr>
              <w:t>№</w:t>
            </w:r>
            <w:r w:rsidRPr="00D0451E">
              <w:rPr>
                <w:rFonts w:ascii="Times New Roman" w:hAnsi="Times New Roman" w:cs="Times New Roman"/>
                <w:color w:val="000000" w:themeColor="text1"/>
                <w:szCs w:val="24"/>
              </w:rPr>
              <w:br/>
              <w:t>п/п</w:t>
            </w:r>
          </w:p>
        </w:tc>
        <w:tc>
          <w:tcPr>
            <w:tcW w:w="4536" w:type="dxa"/>
            <w:vAlign w:val="center"/>
          </w:tcPr>
          <w:p w14:paraId="68177AA3" w14:textId="77777777" w:rsidR="00FB4DFE" w:rsidRPr="00D0451E" w:rsidRDefault="00FB4DFE" w:rsidP="00931020">
            <w:pPr>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Наименование данных</w:t>
            </w:r>
          </w:p>
        </w:tc>
        <w:tc>
          <w:tcPr>
            <w:tcW w:w="4678" w:type="dxa"/>
            <w:vAlign w:val="center"/>
          </w:tcPr>
          <w:p w14:paraId="67C8A770" w14:textId="77777777" w:rsidR="00FB4DFE" w:rsidRPr="00D0451E" w:rsidRDefault="00FB4DFE" w:rsidP="00931020">
            <w:pPr>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Данные</w:t>
            </w:r>
          </w:p>
        </w:tc>
      </w:tr>
      <w:tr w:rsidR="00FB4DFE" w:rsidRPr="00D0451E" w14:paraId="24AE1D01" w14:textId="77777777" w:rsidTr="00931020">
        <w:tc>
          <w:tcPr>
            <w:tcW w:w="562" w:type="dxa"/>
            <w:vAlign w:val="center"/>
          </w:tcPr>
          <w:p w14:paraId="179579E0"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1</w:t>
            </w:r>
          </w:p>
        </w:tc>
        <w:tc>
          <w:tcPr>
            <w:tcW w:w="4536" w:type="dxa"/>
            <w:vAlign w:val="center"/>
          </w:tcPr>
          <w:p w14:paraId="5C714FCE"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Общее наименование процедуры </w:t>
            </w:r>
          </w:p>
        </w:tc>
        <w:tc>
          <w:tcPr>
            <w:tcW w:w="4678" w:type="dxa"/>
          </w:tcPr>
          <w:p w14:paraId="020F6BFB" w14:textId="77777777" w:rsidR="00FB4DFE" w:rsidRPr="00D0451E" w:rsidRDefault="00FB4DFE" w:rsidP="00D10DEB">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Предложение делать оферты</w:t>
            </w:r>
            <w:r w:rsidR="00C61376" w:rsidRPr="00D0451E">
              <w:rPr>
                <w:rFonts w:ascii="Times New Roman" w:hAnsi="Times New Roman" w:cs="Times New Roman"/>
                <w:color w:val="000000" w:themeColor="text1"/>
                <w:szCs w:val="24"/>
              </w:rPr>
              <w:t xml:space="preserve"> </w:t>
            </w:r>
          </w:p>
        </w:tc>
      </w:tr>
      <w:tr w:rsidR="00FB4DFE" w:rsidRPr="00D0451E" w14:paraId="1555B83A" w14:textId="77777777" w:rsidTr="00931020">
        <w:tc>
          <w:tcPr>
            <w:tcW w:w="562" w:type="dxa"/>
            <w:vAlign w:val="center"/>
          </w:tcPr>
          <w:p w14:paraId="469B784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2</w:t>
            </w:r>
          </w:p>
        </w:tc>
        <w:tc>
          <w:tcPr>
            <w:tcW w:w="4536" w:type="dxa"/>
            <w:vAlign w:val="center"/>
          </w:tcPr>
          <w:p w14:paraId="5561D5CB"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Дата завершения приема предложений </w:t>
            </w:r>
          </w:p>
        </w:tc>
        <w:tc>
          <w:tcPr>
            <w:tcW w:w="4678" w:type="dxa"/>
          </w:tcPr>
          <w:p w14:paraId="2553A7B6" w14:textId="4C2EECEA" w:rsidR="00FB4DFE" w:rsidRPr="00C36E27" w:rsidRDefault="00C36E27" w:rsidP="00D10DEB">
            <w:pPr>
              <w:pStyle w:val="af3"/>
              <w:spacing w:after="0" w:line="240" w:lineRule="auto"/>
              <w:ind w:left="0"/>
              <w:jc w:val="both"/>
              <w:rPr>
                <w:rFonts w:ascii="Times New Roman" w:hAnsi="Times New Roman" w:cs="Times New Roman"/>
                <w:color w:val="000000" w:themeColor="text1"/>
                <w:szCs w:val="24"/>
              </w:rPr>
            </w:pPr>
            <w:r w:rsidRPr="00C36E27">
              <w:rPr>
                <w:rFonts w:ascii="Times New Roman" w:hAnsi="Times New Roman" w:cs="Times New Roman"/>
                <w:szCs w:val="24"/>
              </w:rPr>
              <w:t>21.05.2021</w:t>
            </w:r>
          </w:p>
        </w:tc>
      </w:tr>
      <w:tr w:rsidR="00FB4DFE" w:rsidRPr="00D0451E" w14:paraId="6815419E" w14:textId="77777777" w:rsidTr="00931020">
        <w:tc>
          <w:tcPr>
            <w:tcW w:w="562" w:type="dxa"/>
            <w:vAlign w:val="center"/>
          </w:tcPr>
          <w:p w14:paraId="14894B03"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3</w:t>
            </w:r>
          </w:p>
        </w:tc>
        <w:tc>
          <w:tcPr>
            <w:tcW w:w="4536" w:type="dxa"/>
            <w:vAlign w:val="center"/>
          </w:tcPr>
          <w:p w14:paraId="720F5F92" w14:textId="77777777" w:rsidR="00FB4DFE" w:rsidRPr="00D0451E" w:rsidRDefault="00FB4DFE" w:rsidP="00931020">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Валюта </w:t>
            </w:r>
          </w:p>
        </w:tc>
        <w:tc>
          <w:tcPr>
            <w:tcW w:w="4678" w:type="dxa"/>
          </w:tcPr>
          <w:p w14:paraId="52D247B1" w14:textId="77777777" w:rsidR="00FB4DFE" w:rsidRPr="00D0451E" w:rsidRDefault="00C61376" w:rsidP="00D10DEB">
            <w:pPr>
              <w:spacing w:line="240" w:lineRule="auto"/>
              <w:jc w:val="both"/>
              <w:rPr>
                <w:rFonts w:ascii="Times New Roman" w:hAnsi="Times New Roman" w:cs="Times New Roman"/>
                <w:i/>
                <w:color w:val="000000" w:themeColor="text1"/>
                <w:szCs w:val="24"/>
              </w:rPr>
            </w:pPr>
            <w:r w:rsidRPr="00D0451E">
              <w:rPr>
                <w:rFonts w:ascii="Times New Roman" w:hAnsi="Times New Roman" w:cs="Times New Roman"/>
                <w:szCs w:val="24"/>
              </w:rPr>
              <w:t>Российский рубль</w:t>
            </w:r>
          </w:p>
        </w:tc>
      </w:tr>
      <w:tr w:rsidR="00FB4DFE" w:rsidRPr="00D0451E" w14:paraId="38F465CA" w14:textId="77777777" w:rsidTr="00931020">
        <w:tc>
          <w:tcPr>
            <w:tcW w:w="562" w:type="dxa"/>
            <w:vAlign w:val="center"/>
          </w:tcPr>
          <w:p w14:paraId="12832EF5"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4</w:t>
            </w:r>
          </w:p>
        </w:tc>
        <w:tc>
          <w:tcPr>
            <w:tcW w:w="4536" w:type="dxa"/>
            <w:vAlign w:val="center"/>
          </w:tcPr>
          <w:p w14:paraId="4DAD1756" w14:textId="21AA153C"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Предмет </w:t>
            </w:r>
          </w:p>
        </w:tc>
        <w:tc>
          <w:tcPr>
            <w:tcW w:w="4678" w:type="dxa"/>
          </w:tcPr>
          <w:p w14:paraId="04653023" w14:textId="1265C007" w:rsidR="00FB4DFE" w:rsidRPr="00D0451E" w:rsidRDefault="00A72570"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szCs w:val="24"/>
              </w:rPr>
              <w:t>В</w:t>
            </w:r>
            <w:r w:rsidRPr="00FF13B1">
              <w:rPr>
                <w:rFonts w:ascii="Times New Roman" w:hAnsi="Times New Roman" w:cs="Times New Roman"/>
                <w:szCs w:val="24"/>
              </w:rPr>
              <w:t>ыполнение работ по доработке программы для ЭВМ «</w:t>
            </w:r>
            <w:proofErr w:type="spellStart"/>
            <w:r w:rsidRPr="00FF13B1">
              <w:rPr>
                <w:rFonts w:ascii="Times New Roman" w:hAnsi="Times New Roman" w:cs="Times New Roman"/>
                <w:szCs w:val="24"/>
              </w:rPr>
              <w:t>Verint</w:t>
            </w:r>
            <w:proofErr w:type="spellEnd"/>
            <w:r w:rsidRPr="00FF13B1">
              <w:rPr>
                <w:rFonts w:ascii="Times New Roman" w:hAnsi="Times New Roman" w:cs="Times New Roman"/>
                <w:szCs w:val="24"/>
              </w:rPr>
              <w:t>»</w:t>
            </w:r>
          </w:p>
        </w:tc>
      </w:tr>
      <w:tr w:rsidR="00FB4DFE" w:rsidRPr="00D0451E" w14:paraId="2822916A" w14:textId="77777777" w:rsidTr="00931020">
        <w:tc>
          <w:tcPr>
            <w:tcW w:w="562" w:type="dxa"/>
            <w:vAlign w:val="center"/>
          </w:tcPr>
          <w:p w14:paraId="12F1BD4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5</w:t>
            </w:r>
          </w:p>
        </w:tc>
        <w:tc>
          <w:tcPr>
            <w:tcW w:w="4536" w:type="dxa"/>
            <w:vAlign w:val="center"/>
          </w:tcPr>
          <w:p w14:paraId="5EF6AD19" w14:textId="2F6454DF" w:rsidR="00FB4DFE" w:rsidRPr="00D0451E" w:rsidRDefault="00BB2BC4"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w:t>
            </w:r>
            <w:r w:rsidR="00FB4DFE" w:rsidRPr="00D0451E">
              <w:rPr>
                <w:rFonts w:ascii="Times New Roman" w:hAnsi="Times New Roman" w:cs="Times New Roman"/>
                <w:color w:val="000000" w:themeColor="text1"/>
                <w:szCs w:val="24"/>
              </w:rPr>
              <w:t>оличество, ед. изм.</w:t>
            </w:r>
          </w:p>
        </w:tc>
        <w:tc>
          <w:tcPr>
            <w:tcW w:w="4678" w:type="dxa"/>
          </w:tcPr>
          <w:p w14:paraId="385B784A" w14:textId="0829C737" w:rsidR="007B0C0A" w:rsidRPr="00D0451E" w:rsidRDefault="00A041C2"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Планируемое количество 688 часов</w:t>
            </w:r>
          </w:p>
        </w:tc>
      </w:tr>
      <w:tr w:rsidR="00FB4DFE" w:rsidRPr="00D0451E" w14:paraId="1609F38A" w14:textId="77777777" w:rsidTr="00931020">
        <w:tc>
          <w:tcPr>
            <w:tcW w:w="562" w:type="dxa"/>
            <w:vAlign w:val="center"/>
          </w:tcPr>
          <w:p w14:paraId="513163E0"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6</w:t>
            </w:r>
          </w:p>
        </w:tc>
        <w:tc>
          <w:tcPr>
            <w:tcW w:w="4536" w:type="dxa"/>
            <w:vAlign w:val="center"/>
          </w:tcPr>
          <w:p w14:paraId="6ED17671" w14:textId="77777777" w:rsidR="00FB4DFE" w:rsidRPr="00D0451E" w:rsidRDefault="00FB4DFE" w:rsidP="00D10DEB">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Категория для рассылки (ОКПД 2)</w:t>
            </w:r>
          </w:p>
        </w:tc>
        <w:tc>
          <w:tcPr>
            <w:tcW w:w="4678" w:type="dxa"/>
          </w:tcPr>
          <w:p w14:paraId="74B9C6BB" w14:textId="5BA8C1FE" w:rsidR="00FB4DFE" w:rsidRPr="00D0451E" w:rsidRDefault="00A72570" w:rsidP="00D10DEB">
            <w:pPr>
              <w:spacing w:line="240" w:lineRule="auto"/>
              <w:jc w:val="both"/>
              <w:rPr>
                <w:rFonts w:ascii="Times New Roman" w:hAnsi="Times New Roman" w:cs="Times New Roman"/>
                <w:color w:val="000000" w:themeColor="text1"/>
                <w:szCs w:val="24"/>
              </w:rPr>
            </w:pPr>
            <w:r w:rsidRPr="0002394B">
              <w:rPr>
                <w:rFonts w:ascii="Times New Roman" w:hAnsi="Times New Roman" w:cs="Times New Roman"/>
                <w:szCs w:val="24"/>
              </w:rPr>
              <w:t>62.01</w:t>
            </w:r>
          </w:p>
        </w:tc>
      </w:tr>
      <w:tr w:rsidR="00FB4DFE" w:rsidRPr="00D0451E" w14:paraId="4BD44986" w14:textId="77777777" w:rsidTr="00931020">
        <w:tc>
          <w:tcPr>
            <w:tcW w:w="562" w:type="dxa"/>
            <w:vAlign w:val="center"/>
          </w:tcPr>
          <w:p w14:paraId="16D0B580" w14:textId="77777777" w:rsidR="00FB4DFE" w:rsidRPr="00317658"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7</w:t>
            </w:r>
          </w:p>
        </w:tc>
        <w:tc>
          <w:tcPr>
            <w:tcW w:w="4536" w:type="dxa"/>
            <w:vAlign w:val="center"/>
          </w:tcPr>
          <w:p w14:paraId="5FCFA419" w14:textId="77777777" w:rsidR="00FB4DFE" w:rsidRPr="00D0451E" w:rsidRDefault="00FB4DFE" w:rsidP="00D10DEB">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Краткое описание продукции</w:t>
            </w:r>
          </w:p>
        </w:tc>
        <w:tc>
          <w:tcPr>
            <w:tcW w:w="4678" w:type="dxa"/>
          </w:tcPr>
          <w:p w14:paraId="3BD7408E" w14:textId="2988E4B2" w:rsidR="00FB4DFE" w:rsidRPr="00D0451E" w:rsidRDefault="00A72570" w:rsidP="00706B85">
            <w:pPr>
              <w:rPr>
                <w:rFonts w:ascii="Times New Roman" w:hAnsi="Times New Roman" w:cs="Times New Roman"/>
                <w:color w:val="000000" w:themeColor="text1"/>
                <w:szCs w:val="24"/>
              </w:rPr>
            </w:pPr>
            <w:r>
              <w:rPr>
                <w:rFonts w:ascii="Times New Roman" w:hAnsi="Times New Roman" w:cs="Times New Roman"/>
                <w:szCs w:val="24"/>
              </w:rPr>
              <w:t>В</w:t>
            </w:r>
            <w:r w:rsidRPr="00FF13B1">
              <w:rPr>
                <w:rFonts w:ascii="Times New Roman" w:hAnsi="Times New Roman" w:cs="Times New Roman"/>
                <w:szCs w:val="24"/>
              </w:rPr>
              <w:t>ыполнение работ по доработке программы для ЭВМ «</w:t>
            </w:r>
            <w:proofErr w:type="spellStart"/>
            <w:r w:rsidRPr="00FF13B1">
              <w:rPr>
                <w:rFonts w:ascii="Times New Roman" w:hAnsi="Times New Roman" w:cs="Times New Roman"/>
                <w:szCs w:val="24"/>
              </w:rPr>
              <w:t>Verint</w:t>
            </w:r>
            <w:proofErr w:type="spellEnd"/>
            <w:r w:rsidRPr="00FF13B1">
              <w:rPr>
                <w:rFonts w:ascii="Times New Roman" w:hAnsi="Times New Roman" w:cs="Times New Roman"/>
                <w:szCs w:val="24"/>
              </w:rPr>
              <w:t>»</w:t>
            </w:r>
          </w:p>
        </w:tc>
      </w:tr>
      <w:tr w:rsidR="00FB4DFE" w:rsidRPr="0069143C" w14:paraId="362ED3C3" w14:textId="77777777" w:rsidTr="00931020">
        <w:tc>
          <w:tcPr>
            <w:tcW w:w="562" w:type="dxa"/>
            <w:vAlign w:val="center"/>
          </w:tcPr>
          <w:p w14:paraId="2A156D87"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8</w:t>
            </w:r>
          </w:p>
        </w:tc>
        <w:tc>
          <w:tcPr>
            <w:tcW w:w="4536" w:type="dxa"/>
            <w:vAlign w:val="center"/>
          </w:tcPr>
          <w:p w14:paraId="13179156"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Регион поставки </w:t>
            </w:r>
          </w:p>
        </w:tc>
        <w:tc>
          <w:tcPr>
            <w:tcW w:w="4678" w:type="dxa"/>
          </w:tcPr>
          <w:p w14:paraId="559E54FA" w14:textId="60A9BBC1" w:rsidR="00FB4DFE" w:rsidRPr="00D0451E" w:rsidRDefault="001F03A7" w:rsidP="00A72570">
            <w:pPr>
              <w:rPr>
                <w:rFonts w:ascii="Times New Roman" w:hAnsi="Times New Roman" w:cs="Times New Roman"/>
                <w:color w:val="000000" w:themeColor="text1"/>
                <w:szCs w:val="24"/>
              </w:rPr>
            </w:pPr>
            <w:r w:rsidRPr="00306F77">
              <w:rPr>
                <w:rFonts w:ascii="Times New Roman" w:hAnsi="Times New Roman" w:cs="Times New Roman"/>
                <w:szCs w:val="24"/>
              </w:rPr>
              <w:t>Работы в</w:t>
            </w:r>
            <w:r>
              <w:rPr>
                <w:rFonts w:ascii="Times New Roman" w:hAnsi="Times New Roman" w:cs="Times New Roman"/>
                <w:szCs w:val="24"/>
              </w:rPr>
              <w:t>ыполняются по месту нахождения и</w:t>
            </w:r>
            <w:r w:rsidRPr="00306F77">
              <w:rPr>
                <w:rFonts w:ascii="Times New Roman" w:hAnsi="Times New Roman" w:cs="Times New Roman"/>
                <w:szCs w:val="24"/>
              </w:rPr>
              <w:t>сполнителя</w:t>
            </w:r>
            <w:r>
              <w:rPr>
                <w:rFonts w:ascii="Times New Roman" w:hAnsi="Times New Roman" w:cs="Times New Roman"/>
                <w:szCs w:val="24"/>
              </w:rPr>
              <w:t>.</w:t>
            </w:r>
          </w:p>
        </w:tc>
      </w:tr>
      <w:tr w:rsidR="00FB4DFE" w:rsidRPr="00D0451E" w14:paraId="2635D33F" w14:textId="77777777" w:rsidTr="00931020">
        <w:tc>
          <w:tcPr>
            <w:tcW w:w="562" w:type="dxa"/>
            <w:vAlign w:val="center"/>
          </w:tcPr>
          <w:p w14:paraId="3D7EAA9E"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9</w:t>
            </w:r>
          </w:p>
        </w:tc>
        <w:tc>
          <w:tcPr>
            <w:tcW w:w="4536" w:type="dxa"/>
            <w:vAlign w:val="center"/>
          </w:tcPr>
          <w:p w14:paraId="3F6453E1"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Условия оплаты</w:t>
            </w:r>
          </w:p>
        </w:tc>
        <w:tc>
          <w:tcPr>
            <w:tcW w:w="4678" w:type="dxa"/>
          </w:tcPr>
          <w:p w14:paraId="06F2A879" w14:textId="310638C4" w:rsidR="00367F49" w:rsidRPr="00D0451E" w:rsidRDefault="001F03A7" w:rsidP="008A06FB">
            <w:pPr>
              <w:pStyle w:val="af3"/>
              <w:spacing w:after="0" w:line="240" w:lineRule="auto"/>
              <w:ind w:left="0"/>
              <w:jc w:val="both"/>
              <w:rPr>
                <w:rFonts w:ascii="Times New Roman" w:hAnsi="Times New Roman" w:cs="Times New Roman"/>
                <w:color w:val="000000" w:themeColor="text1"/>
                <w:szCs w:val="24"/>
              </w:rPr>
            </w:pPr>
            <w:r w:rsidRPr="004835E3">
              <w:rPr>
                <w:rFonts w:ascii="Times New Roman" w:hAnsi="Times New Roman" w:cs="Times New Roman"/>
                <w:szCs w:val="24"/>
              </w:rPr>
              <w:t>Заказчик производит оплату на основании счета не позднее 10 (Десяти) дней с момента подпис</w:t>
            </w:r>
            <w:r>
              <w:rPr>
                <w:rFonts w:ascii="Times New Roman" w:hAnsi="Times New Roman" w:cs="Times New Roman"/>
                <w:szCs w:val="24"/>
              </w:rPr>
              <w:t>ания сторонами а</w:t>
            </w:r>
            <w:r w:rsidRPr="004835E3">
              <w:rPr>
                <w:rFonts w:ascii="Times New Roman" w:hAnsi="Times New Roman" w:cs="Times New Roman"/>
                <w:szCs w:val="24"/>
              </w:rPr>
              <w:t>кта</w:t>
            </w:r>
          </w:p>
        </w:tc>
      </w:tr>
      <w:tr w:rsidR="00FB4DFE" w:rsidRPr="00D0451E" w14:paraId="46563502" w14:textId="77777777" w:rsidTr="00931020">
        <w:tc>
          <w:tcPr>
            <w:tcW w:w="562" w:type="dxa"/>
            <w:vAlign w:val="center"/>
          </w:tcPr>
          <w:p w14:paraId="79F5CE9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10</w:t>
            </w:r>
          </w:p>
        </w:tc>
        <w:tc>
          <w:tcPr>
            <w:tcW w:w="4536" w:type="dxa"/>
            <w:vAlign w:val="center"/>
          </w:tcPr>
          <w:p w14:paraId="66031AE5"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Условия поставки</w:t>
            </w:r>
          </w:p>
        </w:tc>
        <w:tc>
          <w:tcPr>
            <w:tcW w:w="4678" w:type="dxa"/>
          </w:tcPr>
          <w:p w14:paraId="202BAB45" w14:textId="0721A45D" w:rsidR="00D10DEB" w:rsidRPr="00D0451E" w:rsidRDefault="001F03A7"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szCs w:val="24"/>
              </w:rPr>
              <w:t>Не применимо</w:t>
            </w:r>
          </w:p>
        </w:tc>
      </w:tr>
      <w:tr w:rsidR="000A6020" w:rsidRPr="00D0451E" w14:paraId="2C699D61" w14:textId="77777777" w:rsidTr="00931020">
        <w:tc>
          <w:tcPr>
            <w:tcW w:w="562" w:type="dxa"/>
            <w:vAlign w:val="center"/>
          </w:tcPr>
          <w:p w14:paraId="743C5761" w14:textId="77777777" w:rsidR="000A6020" w:rsidRPr="00D0451E" w:rsidRDefault="000A6020"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11</w:t>
            </w:r>
          </w:p>
        </w:tc>
        <w:tc>
          <w:tcPr>
            <w:tcW w:w="4536" w:type="dxa"/>
            <w:vAlign w:val="center"/>
          </w:tcPr>
          <w:p w14:paraId="49F11348" w14:textId="77777777" w:rsidR="000A6020" w:rsidRPr="00D0451E" w:rsidRDefault="000A6020"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Гарантийный срок</w:t>
            </w:r>
          </w:p>
        </w:tc>
        <w:tc>
          <w:tcPr>
            <w:tcW w:w="4678" w:type="dxa"/>
          </w:tcPr>
          <w:p w14:paraId="407D927D" w14:textId="3B8533F8" w:rsidR="000A6020" w:rsidRPr="001F03A7" w:rsidRDefault="001F03A7" w:rsidP="001F03A7">
            <w:pPr>
              <w:spacing w:line="240" w:lineRule="auto"/>
              <w:jc w:val="both"/>
              <w:rPr>
                <w:rFonts w:ascii="Times New Roman" w:hAnsi="Times New Roman" w:cs="Times New Roman"/>
                <w:szCs w:val="24"/>
              </w:rPr>
            </w:pPr>
            <w:r w:rsidRPr="001F03A7">
              <w:rPr>
                <w:rFonts w:ascii="Times New Roman" w:hAnsi="Times New Roman" w:cs="Times New Roman"/>
              </w:rPr>
              <w:t xml:space="preserve">Исполнитель гарантирует корректное функционирование результатов Работ, в </w:t>
            </w:r>
            <w:r w:rsidRPr="001F03A7">
              <w:rPr>
                <w:rFonts w:ascii="Times New Roman" w:hAnsi="Times New Roman" w:cs="Times New Roman"/>
              </w:rPr>
              <w:lastRenderedPageBreak/>
              <w:t xml:space="preserve">течение 12 месяцев с момента подписания </w:t>
            </w:r>
            <w:r>
              <w:rPr>
                <w:rFonts w:ascii="Times New Roman" w:hAnsi="Times New Roman" w:cs="Times New Roman"/>
                <w:szCs w:val="24"/>
              </w:rPr>
              <w:t>сторонами а</w:t>
            </w:r>
            <w:r w:rsidRPr="004835E3">
              <w:rPr>
                <w:rFonts w:ascii="Times New Roman" w:hAnsi="Times New Roman" w:cs="Times New Roman"/>
                <w:szCs w:val="24"/>
              </w:rPr>
              <w:t>кта</w:t>
            </w:r>
          </w:p>
        </w:tc>
      </w:tr>
      <w:tr w:rsidR="00FB4DFE" w:rsidRPr="00D0451E" w14:paraId="43ED09CC" w14:textId="77777777" w:rsidTr="00931020">
        <w:tc>
          <w:tcPr>
            <w:tcW w:w="562" w:type="dxa"/>
            <w:vAlign w:val="center"/>
          </w:tcPr>
          <w:p w14:paraId="6AC74F27" w14:textId="77777777" w:rsidR="00FB4DFE" w:rsidRPr="000A6020" w:rsidRDefault="000A6020"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lang w:val="en-US"/>
              </w:rPr>
              <w:lastRenderedPageBreak/>
              <w:t>1</w:t>
            </w:r>
            <w:r>
              <w:rPr>
                <w:rFonts w:ascii="Times New Roman" w:hAnsi="Times New Roman" w:cs="Times New Roman"/>
                <w:color w:val="000000" w:themeColor="text1"/>
                <w:szCs w:val="24"/>
              </w:rPr>
              <w:t>2</w:t>
            </w:r>
          </w:p>
        </w:tc>
        <w:tc>
          <w:tcPr>
            <w:tcW w:w="4536" w:type="dxa"/>
            <w:vAlign w:val="center"/>
          </w:tcPr>
          <w:p w14:paraId="7B347EDB"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Начальная цена</w:t>
            </w:r>
          </w:p>
        </w:tc>
        <w:tc>
          <w:tcPr>
            <w:tcW w:w="4678" w:type="dxa"/>
          </w:tcPr>
          <w:p w14:paraId="27F382C8" w14:textId="28E10E8D" w:rsidR="00FB4DFE" w:rsidRPr="00D0451E" w:rsidRDefault="001F03A7" w:rsidP="002F7167">
            <w:pPr>
              <w:pStyle w:val="af3"/>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2 600 000</w:t>
            </w:r>
            <w:r w:rsidR="002F7167" w:rsidRPr="00D0451E">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два миллиона шестьсот</w:t>
            </w:r>
            <w:r w:rsidR="00D81306" w:rsidRPr="00D0451E">
              <w:rPr>
                <w:rFonts w:ascii="Times New Roman" w:hAnsi="Times New Roman" w:cs="Times New Roman"/>
                <w:color w:val="000000" w:themeColor="text1"/>
                <w:szCs w:val="24"/>
              </w:rPr>
              <w:t xml:space="preserve"> тысяч</w:t>
            </w:r>
            <w:r w:rsidR="002F7167" w:rsidRPr="00D0451E">
              <w:rPr>
                <w:rFonts w:ascii="Times New Roman" w:hAnsi="Times New Roman" w:cs="Times New Roman"/>
                <w:color w:val="000000" w:themeColor="text1"/>
                <w:szCs w:val="24"/>
              </w:rPr>
              <w:t xml:space="preserve">) рублей </w:t>
            </w:r>
            <w:r>
              <w:rPr>
                <w:rFonts w:ascii="Times New Roman" w:hAnsi="Times New Roman" w:cs="Times New Roman"/>
                <w:color w:val="000000" w:themeColor="text1"/>
                <w:szCs w:val="24"/>
              </w:rPr>
              <w:t>0</w:t>
            </w:r>
            <w:r w:rsidR="00D81306" w:rsidRPr="00D0451E">
              <w:rPr>
                <w:rFonts w:ascii="Times New Roman" w:hAnsi="Times New Roman" w:cs="Times New Roman"/>
                <w:color w:val="000000" w:themeColor="text1"/>
                <w:szCs w:val="24"/>
              </w:rPr>
              <w:t>0</w:t>
            </w:r>
            <w:r w:rsidR="002F7167" w:rsidRPr="00D0451E">
              <w:rPr>
                <w:rFonts w:ascii="Times New Roman" w:hAnsi="Times New Roman" w:cs="Times New Roman"/>
                <w:color w:val="000000" w:themeColor="text1"/>
                <w:szCs w:val="24"/>
              </w:rPr>
              <w:t xml:space="preserve"> копеек, включая НДС в соответствии с действующим законодательством РФ.</w:t>
            </w:r>
          </w:p>
        </w:tc>
      </w:tr>
      <w:bookmarkEnd w:id="2"/>
    </w:tbl>
    <w:p w14:paraId="779DBA76" w14:textId="77777777" w:rsidR="00FB4DFE" w:rsidRPr="00D0451E" w:rsidRDefault="00FB4DFE" w:rsidP="00FB4DFE">
      <w:pPr>
        <w:ind w:firstLine="851"/>
        <w:jc w:val="both"/>
        <w:rPr>
          <w:rFonts w:ascii="Times New Roman" w:hAnsi="Times New Roman" w:cs="Times New Roman"/>
          <w:color w:val="000000" w:themeColor="text1"/>
          <w:szCs w:val="24"/>
        </w:rPr>
      </w:pPr>
    </w:p>
    <w:p w14:paraId="79073B86" w14:textId="794CC374" w:rsidR="00FB4DFE" w:rsidRPr="00D0451E" w:rsidRDefault="00FB4DFE" w:rsidP="00B10CE2">
      <w:pPr>
        <w:spacing w:line="240" w:lineRule="auto"/>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Срок подачи Предложений: до </w:t>
      </w:r>
      <w:r w:rsidR="00C36E27">
        <w:rPr>
          <w:rFonts w:ascii="Times New Roman" w:hAnsi="Times New Roman" w:cs="Times New Roman"/>
          <w:color w:val="000000" w:themeColor="text1"/>
          <w:szCs w:val="24"/>
        </w:rPr>
        <w:t>17:00</w:t>
      </w:r>
      <w:r w:rsidRPr="00880ED0">
        <w:rPr>
          <w:rFonts w:ascii="Times New Roman" w:hAnsi="Times New Roman" w:cs="Times New Roman"/>
          <w:color w:val="000000" w:themeColor="text1"/>
          <w:szCs w:val="24"/>
        </w:rPr>
        <w:t xml:space="preserve"> (МСК) «</w:t>
      </w:r>
      <w:r w:rsidR="00C36E27">
        <w:rPr>
          <w:rFonts w:ascii="Times New Roman" w:hAnsi="Times New Roman" w:cs="Times New Roman"/>
          <w:color w:val="000000" w:themeColor="text1"/>
          <w:szCs w:val="24"/>
        </w:rPr>
        <w:t>21</w:t>
      </w:r>
      <w:r w:rsidRPr="00880ED0">
        <w:rPr>
          <w:rFonts w:ascii="Times New Roman" w:hAnsi="Times New Roman" w:cs="Times New Roman"/>
          <w:color w:val="000000" w:themeColor="text1"/>
          <w:szCs w:val="24"/>
        </w:rPr>
        <w:t xml:space="preserve">» </w:t>
      </w:r>
      <w:r w:rsidR="00C36E27">
        <w:rPr>
          <w:rFonts w:ascii="Times New Roman" w:hAnsi="Times New Roman" w:cs="Times New Roman"/>
          <w:color w:val="000000" w:themeColor="text1"/>
          <w:szCs w:val="24"/>
        </w:rPr>
        <w:t>мая</w:t>
      </w:r>
      <w:r w:rsidRPr="00880ED0">
        <w:rPr>
          <w:rFonts w:ascii="Times New Roman" w:hAnsi="Times New Roman" w:cs="Times New Roman"/>
          <w:color w:val="000000" w:themeColor="text1"/>
          <w:szCs w:val="24"/>
        </w:rPr>
        <w:t xml:space="preserve"> 20</w:t>
      </w:r>
      <w:r w:rsidR="00B10CE2" w:rsidRPr="00880ED0">
        <w:rPr>
          <w:rFonts w:ascii="Times New Roman" w:hAnsi="Times New Roman" w:cs="Times New Roman"/>
          <w:color w:val="000000" w:themeColor="text1"/>
          <w:szCs w:val="24"/>
        </w:rPr>
        <w:t>2</w:t>
      </w:r>
      <w:r w:rsidR="00880ED0" w:rsidRPr="00880ED0">
        <w:rPr>
          <w:rFonts w:ascii="Times New Roman" w:hAnsi="Times New Roman" w:cs="Times New Roman"/>
          <w:color w:val="000000" w:themeColor="text1"/>
          <w:szCs w:val="24"/>
        </w:rPr>
        <w:t>1</w:t>
      </w:r>
      <w:r w:rsidRPr="00880ED0">
        <w:rPr>
          <w:rFonts w:ascii="Times New Roman" w:hAnsi="Times New Roman" w:cs="Times New Roman"/>
          <w:color w:val="000000" w:themeColor="text1"/>
          <w:szCs w:val="24"/>
        </w:rPr>
        <w:t xml:space="preserve"> года.</w:t>
      </w:r>
    </w:p>
    <w:p w14:paraId="25836ADC" w14:textId="77777777" w:rsidR="00FB4DFE" w:rsidRPr="00D0451E" w:rsidRDefault="00FB4DFE" w:rsidP="00B10CE2">
      <w:pPr>
        <w:spacing w:line="240" w:lineRule="auto"/>
        <w:ind w:firstLine="851"/>
        <w:rPr>
          <w:rFonts w:ascii="Times New Roman" w:hAnsi="Times New Roman" w:cs="Times New Roman"/>
          <w:color w:val="000000" w:themeColor="text1"/>
          <w:szCs w:val="24"/>
        </w:rPr>
      </w:pPr>
    </w:p>
    <w:p w14:paraId="3DA7320B" w14:textId="77777777" w:rsidR="00FB4DFE" w:rsidRPr="00D0451E" w:rsidRDefault="00FB4DFE" w:rsidP="00B10CE2">
      <w:pPr>
        <w:spacing w:line="240" w:lineRule="auto"/>
        <w:ind w:firstLine="851"/>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Приложения:</w:t>
      </w:r>
      <w:bookmarkStart w:id="3" w:name="_GoBack"/>
      <w:bookmarkEnd w:id="3"/>
    </w:p>
    <w:p w14:paraId="5237ABB5" w14:textId="77777777" w:rsidR="00FB4DFE" w:rsidRPr="00D0451E" w:rsidRDefault="00FB4DFE" w:rsidP="00B10CE2">
      <w:pPr>
        <w:spacing w:line="240" w:lineRule="auto"/>
        <w:ind w:firstLine="851"/>
        <w:rPr>
          <w:rFonts w:ascii="Times New Roman" w:hAnsi="Times New Roman" w:cs="Times New Roman"/>
          <w:color w:val="000000" w:themeColor="text1"/>
          <w:szCs w:val="24"/>
        </w:rPr>
      </w:pPr>
    </w:p>
    <w:p w14:paraId="3CC3252E"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1 – Форма коммерческого предложения;</w:t>
      </w:r>
    </w:p>
    <w:p w14:paraId="25763B2A"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2 – Анкета участника процедуры ПДО;</w:t>
      </w:r>
    </w:p>
    <w:p w14:paraId="43C891D9"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3 – Согласие на обработку персональных данных;</w:t>
      </w:r>
    </w:p>
    <w:p w14:paraId="009018A3"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4 – Техническое задание;</w:t>
      </w:r>
    </w:p>
    <w:p w14:paraId="330DE0C9" w14:textId="77777777" w:rsidR="00FB4DFE" w:rsidRPr="00D0451E" w:rsidRDefault="00FB4DFE" w:rsidP="00FB4DFE">
      <w:pPr>
        <w:spacing w:before="120"/>
        <w:rPr>
          <w:rFonts w:ascii="Times New Roman" w:hAnsi="Times New Roman" w:cs="Times New Roman"/>
          <w:color w:val="000000" w:themeColor="text1"/>
          <w:szCs w:val="24"/>
        </w:rPr>
      </w:pPr>
    </w:p>
    <w:p w14:paraId="36754202" w14:textId="77777777" w:rsidR="00FB4DFE" w:rsidRPr="00D0451E" w:rsidRDefault="00FB4DFE" w:rsidP="00FB4DFE">
      <w:pPr>
        <w:spacing w:after="160" w:line="259" w:lineRule="auto"/>
        <w:rPr>
          <w:rFonts w:ascii="Times New Roman" w:eastAsiaTheme="minorEastAsia" w:hAnsi="Times New Roman" w:cs="Times New Roman"/>
          <w:bCs/>
          <w:iCs/>
          <w:color w:val="000000" w:themeColor="text1"/>
          <w:szCs w:val="24"/>
          <w:lang w:eastAsia="ru-RU"/>
        </w:rPr>
      </w:pPr>
      <w:r w:rsidRPr="00D0451E">
        <w:rPr>
          <w:rFonts w:ascii="Times New Roman" w:hAnsi="Times New Roman" w:cs="Times New Roman"/>
          <w:iCs/>
          <w:color w:val="000000" w:themeColor="text1"/>
          <w:szCs w:val="24"/>
        </w:rPr>
        <w:br w:type="page"/>
      </w:r>
    </w:p>
    <w:p w14:paraId="4B72148A" w14:textId="77777777" w:rsidR="00F373CD" w:rsidRPr="00D0451E" w:rsidRDefault="00F373CD" w:rsidP="00FB4DFE">
      <w:pPr>
        <w:pStyle w:val="Times12"/>
        <w:ind w:left="5103" w:firstLine="0"/>
        <w:jc w:val="right"/>
        <w:rPr>
          <w:rFonts w:ascii="Times New Roman" w:hAnsi="Times New Roman"/>
          <w:iCs/>
          <w:color w:val="000000" w:themeColor="text1"/>
          <w:szCs w:val="24"/>
        </w:rPr>
        <w:sectPr w:rsidR="00F373CD" w:rsidRPr="00D0451E"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28AD124" w14:textId="77777777" w:rsidR="00FB4DFE" w:rsidRPr="00D0451E" w:rsidRDefault="00FB4DFE" w:rsidP="00FB4DFE">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1</w:t>
      </w:r>
    </w:p>
    <w:p w14:paraId="52863834" w14:textId="77777777" w:rsidR="00FB4DFE" w:rsidRPr="00D0451E" w:rsidRDefault="00FB4DFE" w:rsidP="00FB4DFE">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022712EA" w14:textId="77777777" w:rsidR="00FB4DFE" w:rsidRPr="00D0451E" w:rsidRDefault="00FB4DFE" w:rsidP="00FB4DFE">
      <w:pPr>
        <w:pStyle w:val="Times12"/>
        <w:ind w:firstLine="0"/>
        <w:jc w:val="left"/>
        <w:rPr>
          <w:rFonts w:ascii="Times New Roman" w:hAnsi="Times New Roman"/>
          <w:i/>
          <w:iCs/>
          <w:color w:val="000000" w:themeColor="text1"/>
          <w:szCs w:val="24"/>
        </w:rPr>
      </w:pPr>
    </w:p>
    <w:p w14:paraId="300D3D54" w14:textId="77777777" w:rsidR="00FB4DFE" w:rsidRPr="00D0451E" w:rsidRDefault="00FB4DFE" w:rsidP="00FB4DFE">
      <w:pPr>
        <w:pStyle w:val="Times12"/>
        <w:ind w:firstLine="0"/>
        <w:jc w:val="left"/>
        <w:rPr>
          <w:rFonts w:ascii="Times New Roman" w:hAnsi="Times New Roman"/>
          <w:i/>
          <w:iCs/>
          <w:color w:val="000000" w:themeColor="text1"/>
          <w:szCs w:val="24"/>
        </w:rPr>
      </w:pPr>
      <w:r w:rsidRPr="00D0451E">
        <w:rPr>
          <w:rFonts w:ascii="Times New Roman" w:hAnsi="Times New Roman"/>
          <w:i/>
          <w:iCs/>
          <w:color w:val="000000" w:themeColor="text1"/>
          <w:szCs w:val="24"/>
        </w:rPr>
        <w:t>[Указываются реквизиты Участника ПДО]</w:t>
      </w:r>
      <w:r w:rsidRPr="00D0451E">
        <w:rPr>
          <w:rStyle w:val="af1"/>
          <w:rFonts w:ascii="Times New Roman" w:hAnsi="Times New Roman"/>
          <w:i/>
          <w:iCs/>
          <w:color w:val="000000" w:themeColor="text1"/>
          <w:szCs w:val="24"/>
        </w:rPr>
        <w:footnoteReference w:id="1"/>
      </w:r>
    </w:p>
    <w:p w14:paraId="06F67A57" w14:textId="77777777" w:rsidR="00FB4DFE" w:rsidRPr="00D0451E" w:rsidRDefault="00FB4DFE" w:rsidP="00FB4DFE">
      <w:pPr>
        <w:ind w:left="360" w:right="281"/>
        <w:contextualSpacing/>
        <w:jc w:val="center"/>
        <w:rPr>
          <w:rFonts w:ascii="Times New Roman" w:eastAsia="Calibri" w:hAnsi="Times New Roman" w:cs="Times New Roman"/>
          <w:color w:val="000000" w:themeColor="text1"/>
          <w:szCs w:val="24"/>
        </w:rPr>
      </w:pPr>
    </w:p>
    <w:p w14:paraId="38C01646" w14:textId="77777777" w:rsidR="00FB4DFE" w:rsidRPr="00FF7663" w:rsidRDefault="00FB4DFE" w:rsidP="00FB4DFE">
      <w:pPr>
        <w:ind w:left="360" w:right="281"/>
        <w:contextualSpacing/>
        <w:jc w:val="center"/>
        <w:rPr>
          <w:rFonts w:ascii="Times New Roman" w:eastAsia="Calibri" w:hAnsi="Times New Roman" w:cs="Times New Roman"/>
          <w:color w:val="000000" w:themeColor="text1"/>
          <w:szCs w:val="24"/>
        </w:rPr>
      </w:pPr>
      <w:r w:rsidRPr="00FF7663">
        <w:rPr>
          <w:rFonts w:ascii="Times New Roman" w:eastAsia="Calibri" w:hAnsi="Times New Roman" w:cs="Times New Roman"/>
          <w:color w:val="000000" w:themeColor="text1"/>
          <w:szCs w:val="24"/>
        </w:rPr>
        <w:t>Форма коммерческого предложения</w:t>
      </w:r>
    </w:p>
    <w:p w14:paraId="3C235DE3" w14:textId="77777777" w:rsidR="00003FEB" w:rsidRPr="00F373CD" w:rsidRDefault="00003FEB" w:rsidP="00003FEB">
      <w:pPr>
        <w:ind w:left="360" w:right="281"/>
        <w:contextualSpacing/>
        <w:jc w:val="center"/>
        <w:rPr>
          <w:rFonts w:ascii="Times New Roman" w:eastAsia="Calibri" w:hAnsi="Times New Roman" w:cs="Times New Roman"/>
          <w:color w:val="000000" w:themeColor="text1"/>
          <w:szCs w:val="24"/>
        </w:rPr>
      </w:pPr>
    </w:p>
    <w:p w14:paraId="33D59ADE" w14:textId="2B72A398" w:rsidR="00003FEB" w:rsidRPr="00A7262D" w:rsidRDefault="00003FEB" w:rsidP="00003FEB">
      <w:pPr>
        <w:spacing w:line="240" w:lineRule="auto"/>
        <w:ind w:firstLine="567"/>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F373CD">
        <w:rPr>
          <w:rFonts w:ascii="Times New Roman" w:hAnsi="Times New Roman" w:cs="Times New Roman"/>
          <w:bCs/>
          <w:color w:val="000000" w:themeColor="text1"/>
          <w:szCs w:val="24"/>
        </w:rPr>
        <w:t xml:space="preserve"> </w:t>
      </w:r>
      <w:r w:rsidR="00EC6D74">
        <w:rPr>
          <w:rFonts w:ascii="Times New Roman" w:hAnsi="Times New Roman" w:cs="Times New Roman"/>
          <w:b/>
          <w:szCs w:val="24"/>
        </w:rPr>
        <w:t>в</w:t>
      </w:r>
      <w:r w:rsidR="00EC6D74" w:rsidRPr="00A72570">
        <w:rPr>
          <w:rFonts w:ascii="Times New Roman" w:hAnsi="Times New Roman" w:cs="Times New Roman"/>
          <w:b/>
          <w:szCs w:val="24"/>
        </w:rPr>
        <w:t>ыполн</w:t>
      </w:r>
      <w:r w:rsidR="00EC6D74">
        <w:rPr>
          <w:rFonts w:ascii="Times New Roman" w:hAnsi="Times New Roman" w:cs="Times New Roman"/>
          <w:b/>
          <w:szCs w:val="24"/>
        </w:rPr>
        <w:t>ить</w:t>
      </w:r>
      <w:r w:rsidR="00EC6D74" w:rsidRPr="00A72570">
        <w:rPr>
          <w:rFonts w:ascii="Times New Roman" w:hAnsi="Times New Roman" w:cs="Times New Roman"/>
          <w:b/>
          <w:szCs w:val="24"/>
        </w:rPr>
        <w:t xml:space="preserve"> работ</w:t>
      </w:r>
      <w:r w:rsidR="00EC6D74">
        <w:rPr>
          <w:rFonts w:ascii="Times New Roman" w:hAnsi="Times New Roman" w:cs="Times New Roman"/>
          <w:b/>
          <w:szCs w:val="24"/>
        </w:rPr>
        <w:t>ы</w:t>
      </w:r>
      <w:r w:rsidR="00EC6D74" w:rsidRPr="00A72570">
        <w:rPr>
          <w:rFonts w:ascii="Times New Roman" w:hAnsi="Times New Roman" w:cs="Times New Roman"/>
          <w:b/>
          <w:szCs w:val="24"/>
        </w:rPr>
        <w:t xml:space="preserve"> по доработке программы для ЭВМ «</w:t>
      </w:r>
      <w:proofErr w:type="spellStart"/>
      <w:r w:rsidR="00EC6D74" w:rsidRPr="00A72570">
        <w:rPr>
          <w:rFonts w:ascii="Times New Roman" w:hAnsi="Times New Roman" w:cs="Times New Roman"/>
          <w:b/>
          <w:szCs w:val="24"/>
        </w:rPr>
        <w:t>Verint</w:t>
      </w:r>
      <w:proofErr w:type="spellEnd"/>
      <w:r w:rsidR="00EC6D74" w:rsidRPr="00A72570">
        <w:rPr>
          <w:rFonts w:ascii="Times New Roman" w:hAnsi="Times New Roman" w:cs="Times New Roman"/>
          <w:b/>
          <w:szCs w:val="24"/>
        </w:rPr>
        <w:t>»</w:t>
      </w:r>
      <w:r w:rsidR="00411441" w:rsidRPr="00D0451E">
        <w:rPr>
          <w:rFonts w:ascii="Times New Roman" w:hAnsi="Times New Roman" w:cs="Times New Roman"/>
          <w:i/>
          <w:color w:val="000000" w:themeColor="text1"/>
          <w:szCs w:val="24"/>
        </w:rPr>
        <w:t xml:space="preserve"> </w:t>
      </w:r>
      <w:r w:rsidRPr="00F373CD">
        <w:rPr>
          <w:rFonts w:ascii="Times New Roman" w:hAnsi="Times New Roman" w:cs="Times New Roman"/>
          <w:bCs/>
          <w:color w:val="000000" w:themeColor="text1"/>
          <w:szCs w:val="24"/>
        </w:rPr>
        <w:t>строго</w:t>
      </w:r>
      <w:r>
        <w:rPr>
          <w:rFonts w:ascii="Times New Roman" w:hAnsi="Times New Roman" w:cs="Times New Roman"/>
          <w:color w:val="000000" w:themeColor="text1"/>
          <w:szCs w:val="24"/>
        </w:rPr>
        <w:t xml:space="preserve"> в 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C2257A">
        <w:rPr>
          <w:rFonts w:ascii="Times New Roman" w:hAnsi="Times New Roman" w:cs="Times New Roman"/>
          <w:color w:val="000000" w:themeColor="text1"/>
          <w:szCs w:val="24"/>
        </w:rPr>
        <w:t xml:space="preserve"> </w:t>
      </w:r>
      <w:r w:rsidR="00EC6D74">
        <w:rPr>
          <w:rFonts w:ascii="Times New Roman" w:hAnsi="Times New Roman" w:cs="Times New Roman"/>
          <w:b/>
          <w:szCs w:val="24"/>
        </w:rPr>
        <w:t>в</w:t>
      </w:r>
      <w:r w:rsidR="00EC6D74" w:rsidRPr="00A72570">
        <w:rPr>
          <w:rFonts w:ascii="Times New Roman" w:hAnsi="Times New Roman" w:cs="Times New Roman"/>
          <w:b/>
          <w:szCs w:val="24"/>
        </w:rPr>
        <w:t>ыполнение работ по доработке программы для ЭВМ «</w:t>
      </w:r>
      <w:proofErr w:type="spellStart"/>
      <w:r w:rsidR="00EC6D74" w:rsidRPr="00A72570">
        <w:rPr>
          <w:rFonts w:ascii="Times New Roman" w:hAnsi="Times New Roman" w:cs="Times New Roman"/>
          <w:b/>
          <w:szCs w:val="24"/>
        </w:rPr>
        <w:t>Verint</w:t>
      </w:r>
      <w:proofErr w:type="spellEnd"/>
      <w:r w:rsidR="00EC6D74" w:rsidRPr="00A72570">
        <w:rPr>
          <w:rFonts w:ascii="Times New Roman" w:hAnsi="Times New Roman" w:cs="Times New Roman"/>
          <w:b/>
          <w:szCs w:val="24"/>
        </w:rPr>
        <w:t>»</w:t>
      </w:r>
      <w:r w:rsidR="006B0051">
        <w:rPr>
          <w:rFonts w:ascii="Times New Roman" w:eastAsia="Calibri" w:hAnsi="Times New Roman" w:cs="Times New Roman"/>
          <w:b/>
        </w:rPr>
        <w:t>,</w:t>
      </w:r>
      <w:r w:rsidR="00411441">
        <w:rPr>
          <w:rFonts w:ascii="Times New Roman" w:hAnsi="Times New Roman" w:cs="Times New Roman"/>
          <w:i/>
          <w:color w:val="000000" w:themeColor="text1"/>
          <w:szCs w:val="24"/>
        </w:rPr>
        <w:t xml:space="preserve"> </w:t>
      </w:r>
      <w:r>
        <w:rPr>
          <w:rFonts w:ascii="Times New Roman" w:hAnsi="Times New Roman" w:cs="Times New Roman"/>
          <w:color w:val="000000" w:themeColor="text1"/>
          <w:szCs w:val="24"/>
        </w:rPr>
        <w:t>опубликованном на торговой площадке Фабрикант (</w:t>
      </w:r>
      <w:r w:rsidRPr="00A7262D">
        <w:rPr>
          <w:rFonts w:ascii="Times New Roman" w:hAnsi="Times New Roman" w:cs="Times New Roman"/>
          <w:color w:val="000000" w:themeColor="text1"/>
          <w:szCs w:val="24"/>
        </w:rPr>
        <w:t>www.fabrikant.ru</w:t>
      </w:r>
      <w:r>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 </w:t>
      </w:r>
      <w:r w:rsidRPr="00F373CD">
        <w:rPr>
          <w:rFonts w:ascii="Times New Roman" w:hAnsi="Times New Roman" w:cs="Times New Roman"/>
          <w:i/>
          <w:color w:val="000000" w:themeColor="text1"/>
          <w:szCs w:val="24"/>
        </w:rPr>
        <w:t>[указывается номер на указанном сайте].</w:t>
      </w:r>
      <w:r w:rsidRPr="00A7262D">
        <w:rPr>
          <w:rStyle w:val="af1"/>
          <w:rFonts w:ascii="Times New Roman" w:hAnsi="Times New Roman" w:cs="Times New Roman"/>
          <w:i/>
          <w:color w:val="000000" w:themeColor="text1"/>
          <w:szCs w:val="24"/>
        </w:rPr>
        <w:t xml:space="preserve"> </w:t>
      </w:r>
      <w:r w:rsidRPr="00F373CD">
        <w:rPr>
          <w:rStyle w:val="af1"/>
          <w:rFonts w:ascii="Times New Roman" w:hAnsi="Times New Roman" w:cs="Times New Roman"/>
          <w:i/>
          <w:color w:val="000000" w:themeColor="text1"/>
          <w:szCs w:val="24"/>
        </w:rPr>
        <w:footnoteReference w:id="2"/>
      </w:r>
      <w:r>
        <w:rPr>
          <w:rFonts w:ascii="Times New Roman" w:hAnsi="Times New Roman" w:cs="Times New Roman"/>
          <w:i/>
          <w:color w:val="000000" w:themeColor="text1"/>
          <w:szCs w:val="24"/>
        </w:rPr>
        <w:t xml:space="preserve"> </w:t>
      </w:r>
    </w:p>
    <w:p w14:paraId="24A3027A" w14:textId="3B9D6D85" w:rsidR="00003FEB" w:rsidRPr="00411441" w:rsidRDefault="00003FEB" w:rsidP="00317658">
      <w:pPr>
        <w:widowControl w:val="0"/>
        <w:adjustRightInd w:val="0"/>
        <w:spacing w:line="240" w:lineRule="auto"/>
        <w:jc w:val="both"/>
        <w:textAlignment w:val="baseline"/>
        <w:rPr>
          <w:rFonts w:ascii="Times New Roman" w:hAnsi="Times New Roman" w:cs="Times New Roman"/>
          <w:b/>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EC6D74">
        <w:rPr>
          <w:rFonts w:ascii="Times New Roman" w:hAnsi="Times New Roman" w:cs="Times New Roman"/>
          <w:b/>
          <w:szCs w:val="24"/>
        </w:rPr>
        <w:t>в</w:t>
      </w:r>
      <w:r w:rsidR="00EC6D74" w:rsidRPr="00A72570">
        <w:rPr>
          <w:rFonts w:ascii="Times New Roman" w:hAnsi="Times New Roman" w:cs="Times New Roman"/>
          <w:b/>
          <w:szCs w:val="24"/>
        </w:rPr>
        <w:t>ыполнени</w:t>
      </w:r>
      <w:r w:rsidR="00EC6D74">
        <w:rPr>
          <w:rFonts w:ascii="Times New Roman" w:hAnsi="Times New Roman" w:cs="Times New Roman"/>
          <w:b/>
          <w:szCs w:val="24"/>
        </w:rPr>
        <w:t>я</w:t>
      </w:r>
      <w:r w:rsidR="00EC6D74" w:rsidRPr="00A72570">
        <w:rPr>
          <w:rFonts w:ascii="Times New Roman" w:hAnsi="Times New Roman" w:cs="Times New Roman"/>
          <w:b/>
          <w:szCs w:val="24"/>
        </w:rPr>
        <w:t xml:space="preserve"> работ по доработке программы для ЭВМ «</w:t>
      </w:r>
      <w:proofErr w:type="spellStart"/>
      <w:r w:rsidR="00EC6D74" w:rsidRPr="00A72570">
        <w:rPr>
          <w:rFonts w:ascii="Times New Roman" w:hAnsi="Times New Roman" w:cs="Times New Roman"/>
          <w:b/>
          <w:szCs w:val="24"/>
        </w:rPr>
        <w:t>Verint</w:t>
      </w:r>
      <w:proofErr w:type="spellEnd"/>
      <w:r w:rsidR="00EC6D74" w:rsidRPr="00A72570">
        <w:rPr>
          <w:rFonts w:ascii="Times New Roman" w:hAnsi="Times New Roman" w:cs="Times New Roman"/>
          <w:b/>
          <w:szCs w:val="24"/>
        </w:rPr>
        <w:t>»</w:t>
      </w:r>
      <w:r w:rsidR="00317658">
        <w:rPr>
          <w:rFonts w:ascii="Times New Roman" w:eastAsia="Calibri" w:hAnsi="Times New Roman" w:cs="Times New Roman"/>
          <w:b/>
        </w:rPr>
        <w:t>.</w:t>
      </w:r>
    </w:p>
    <w:p w14:paraId="020BFCC5" w14:textId="3F381E79" w:rsidR="00317658" w:rsidRPr="00317658" w:rsidRDefault="00E96603" w:rsidP="00317658">
      <w:pPr>
        <w:widowControl w:val="0"/>
        <w:adjustRightInd w:val="0"/>
        <w:spacing w:line="240" w:lineRule="auto"/>
        <w:ind w:right="-2"/>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Мы </w:t>
      </w:r>
      <w:r w:rsidRPr="00A7262D">
        <w:rPr>
          <w:rFonts w:ascii="Times New Roman" w:hAnsi="Times New Roman" w:cs="Times New Roman"/>
          <w:color w:val="000000" w:themeColor="text1"/>
          <w:szCs w:val="24"/>
        </w:rPr>
        <w:t>согласны работать по форме Договора</w:t>
      </w:r>
      <w:r w:rsidR="00317658" w:rsidRPr="00317658">
        <w:rPr>
          <w:rFonts w:ascii="Times New Roman" w:hAnsi="Times New Roman" w:cs="Times New Roman"/>
          <w:color w:val="000000" w:themeColor="text1"/>
          <w:szCs w:val="24"/>
        </w:rPr>
        <w:t>, которая будет предоставлена Банком.</w:t>
      </w:r>
    </w:p>
    <w:p w14:paraId="2DDC6E77" w14:textId="40A58944" w:rsidR="00003FEB" w:rsidRDefault="00003FEB" w:rsidP="00317658">
      <w:pPr>
        <w:widowControl w:val="0"/>
        <w:adjustRightInd w:val="0"/>
        <w:spacing w:line="240" w:lineRule="auto"/>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0E87561E" w14:textId="215E87A3" w:rsidR="003404A9" w:rsidRDefault="00182F14" w:rsidP="00317658">
      <w:pPr>
        <w:widowControl w:val="0"/>
        <w:adjustRightInd w:val="0"/>
        <w:spacing w:line="240" w:lineRule="auto"/>
        <w:ind w:right="-2"/>
        <w:jc w:val="both"/>
        <w:textAlignment w:val="baseline"/>
        <w:rPr>
          <w:rFonts w:ascii="Times New Roman" w:hAnsi="Times New Roman" w:cs="Times New Roman"/>
          <w:bCs/>
        </w:rPr>
      </w:pPr>
      <w:r w:rsidRPr="00182F14">
        <w:rPr>
          <w:rFonts w:ascii="Times New Roman" w:hAnsi="Times New Roman" w:cs="Times New Roman"/>
          <w:bCs/>
        </w:rPr>
        <w:t xml:space="preserve">Срок гарантии: </w:t>
      </w:r>
      <w:r w:rsidR="006C4A4B">
        <w:rPr>
          <w:rFonts w:ascii="Times New Roman" w:hAnsi="Times New Roman" w:cs="Times New Roman"/>
          <w:bCs/>
        </w:rPr>
        <w:t>12</w:t>
      </w:r>
      <w:r w:rsidRPr="00182F14">
        <w:rPr>
          <w:rFonts w:ascii="Times New Roman" w:hAnsi="Times New Roman" w:cs="Times New Roman"/>
          <w:bCs/>
        </w:rPr>
        <w:t xml:space="preserve"> (</w:t>
      </w:r>
      <w:r w:rsidR="006C4A4B">
        <w:rPr>
          <w:rFonts w:ascii="Times New Roman" w:hAnsi="Times New Roman" w:cs="Times New Roman"/>
          <w:bCs/>
        </w:rPr>
        <w:t>двенадцать)</w:t>
      </w:r>
      <w:r w:rsidRPr="00182F14">
        <w:rPr>
          <w:rFonts w:ascii="Times New Roman" w:hAnsi="Times New Roman" w:cs="Times New Roman"/>
          <w:bCs/>
        </w:rPr>
        <w:t xml:space="preserve"> месяцев</w:t>
      </w:r>
      <w:r w:rsidR="006C4A4B">
        <w:rPr>
          <w:rFonts w:ascii="Times New Roman" w:hAnsi="Times New Roman" w:cs="Times New Roman"/>
          <w:bCs/>
        </w:rPr>
        <w:t xml:space="preserve"> с момента подписания акта выполненных работ</w:t>
      </w:r>
      <w:r w:rsidR="00C2257A">
        <w:rPr>
          <w:rFonts w:ascii="Times New Roman" w:hAnsi="Times New Roman" w:cs="Times New Roman"/>
          <w:bCs/>
        </w:rPr>
        <w:t>.</w:t>
      </w:r>
    </w:p>
    <w:p w14:paraId="6920B754" w14:textId="11C83750" w:rsidR="008A09E8" w:rsidRDefault="008A09E8" w:rsidP="00317658">
      <w:pPr>
        <w:widowControl w:val="0"/>
        <w:adjustRightInd w:val="0"/>
        <w:spacing w:line="240" w:lineRule="auto"/>
        <w:ind w:right="-2"/>
        <w:jc w:val="both"/>
        <w:textAlignment w:val="baseline"/>
        <w:rPr>
          <w:rFonts w:ascii="Times New Roman" w:hAnsi="Times New Roman" w:cs="Times New Roman"/>
          <w:bCs/>
        </w:rPr>
      </w:pPr>
    </w:p>
    <w:p w14:paraId="61BF8285" w14:textId="3A8FEA48" w:rsidR="00003FEB" w:rsidRDefault="00C2257A" w:rsidP="00C2257A">
      <w:pPr>
        <w:pStyle w:val="Times12"/>
        <w:ind w:firstLine="0"/>
        <w:jc w:val="right"/>
        <w:rPr>
          <w:rFonts w:ascii="Times New Roman" w:hAnsi="Times New Roman"/>
          <w:iCs/>
          <w:color w:val="000000" w:themeColor="text1"/>
          <w:szCs w:val="24"/>
        </w:rPr>
      </w:pPr>
      <w:r>
        <w:rPr>
          <w:rFonts w:ascii="Times New Roman" w:hAnsi="Times New Roman"/>
          <w:iCs/>
          <w:color w:val="000000" w:themeColor="text1"/>
          <w:szCs w:val="24"/>
        </w:rPr>
        <w:t>Таблица</w:t>
      </w:r>
      <w:r w:rsidR="00F413E3">
        <w:rPr>
          <w:rFonts w:ascii="Times New Roman" w:hAnsi="Times New Roman"/>
          <w:iCs/>
          <w:color w:val="000000" w:themeColor="text1"/>
          <w:szCs w:val="24"/>
        </w:rPr>
        <w:t xml:space="preserve"> 1</w:t>
      </w:r>
    </w:p>
    <w:tbl>
      <w:tblPr>
        <w:tblW w:w="106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976"/>
        <w:gridCol w:w="2867"/>
        <w:gridCol w:w="1435"/>
      </w:tblGrid>
      <w:tr w:rsidR="00B23814" w:rsidRPr="005A08E1" w14:paraId="140851FE" w14:textId="77777777" w:rsidTr="005A08E1">
        <w:trPr>
          <w:trHeight w:val="1127"/>
        </w:trPr>
        <w:tc>
          <w:tcPr>
            <w:tcW w:w="3403" w:type="dxa"/>
            <w:vMerge w:val="restart"/>
            <w:vAlign w:val="center"/>
          </w:tcPr>
          <w:p w14:paraId="6EF1A8D4" w14:textId="77777777" w:rsidR="00B23814" w:rsidRPr="005A08E1" w:rsidRDefault="00B23814" w:rsidP="005A08E1">
            <w:pPr>
              <w:spacing w:line="240" w:lineRule="auto"/>
              <w:jc w:val="center"/>
              <w:rPr>
                <w:rFonts w:ascii="Times New Roman" w:eastAsiaTheme="minorEastAsia" w:hAnsi="Times New Roman" w:cs="Times New Roman"/>
                <w:b/>
                <w:sz w:val="20"/>
                <w:szCs w:val="20"/>
                <w:lang w:eastAsia="ru-RU"/>
              </w:rPr>
            </w:pPr>
            <w:r w:rsidRPr="005A08E1">
              <w:rPr>
                <w:rFonts w:ascii="Times New Roman" w:eastAsia="Times New Roman" w:hAnsi="Times New Roman" w:cs="Times New Roman"/>
                <w:b/>
                <w:sz w:val="20"/>
                <w:szCs w:val="20"/>
                <w:lang w:eastAsia="ru-RU"/>
              </w:rPr>
              <w:t>Наименование</w:t>
            </w:r>
          </w:p>
        </w:tc>
        <w:tc>
          <w:tcPr>
            <w:tcW w:w="2976" w:type="dxa"/>
            <w:vMerge w:val="restart"/>
            <w:vAlign w:val="center"/>
          </w:tcPr>
          <w:p w14:paraId="47E6C50D" w14:textId="77777777" w:rsidR="00B23814" w:rsidRPr="005A08E1" w:rsidRDefault="00B23814" w:rsidP="005A08E1">
            <w:pPr>
              <w:spacing w:line="240" w:lineRule="auto"/>
              <w:jc w:val="center"/>
              <w:rPr>
                <w:rFonts w:ascii="Times New Roman" w:eastAsiaTheme="minorEastAsia" w:hAnsi="Times New Roman" w:cs="Times New Roman"/>
                <w:b/>
                <w:color w:val="000000" w:themeColor="text1"/>
                <w:sz w:val="20"/>
                <w:szCs w:val="20"/>
                <w:lang w:eastAsia="ru-RU"/>
              </w:rPr>
            </w:pPr>
            <w:r w:rsidRPr="005A08E1">
              <w:rPr>
                <w:rFonts w:ascii="Times New Roman" w:eastAsiaTheme="minorEastAsia" w:hAnsi="Times New Roman" w:cs="Times New Roman"/>
                <w:b/>
                <w:color w:val="000000" w:themeColor="text1"/>
                <w:sz w:val="20"/>
                <w:szCs w:val="20"/>
                <w:u w:val="single"/>
                <w:lang w:eastAsia="ru-RU"/>
              </w:rPr>
              <w:t>Предельная стоимость человеко-часа</w:t>
            </w:r>
            <w:r w:rsidRPr="005A08E1">
              <w:rPr>
                <w:rFonts w:ascii="Times New Roman" w:eastAsiaTheme="minorEastAsia" w:hAnsi="Times New Roman" w:cs="Times New Roman"/>
                <w:b/>
                <w:color w:val="000000" w:themeColor="text1"/>
                <w:sz w:val="20"/>
                <w:szCs w:val="20"/>
                <w:lang w:eastAsia="ru-RU"/>
              </w:rPr>
              <w:t>, установленная Банком, в рублях, включая все установленные налоги, сборы и платежи</w:t>
            </w:r>
          </w:p>
        </w:tc>
        <w:tc>
          <w:tcPr>
            <w:tcW w:w="2867" w:type="dxa"/>
            <w:vMerge w:val="restart"/>
            <w:vAlign w:val="center"/>
          </w:tcPr>
          <w:p w14:paraId="7B225D42" w14:textId="77777777" w:rsidR="00B23814" w:rsidRPr="005A08E1" w:rsidRDefault="00B23814" w:rsidP="005A08E1">
            <w:pPr>
              <w:spacing w:line="240" w:lineRule="auto"/>
              <w:jc w:val="center"/>
              <w:rPr>
                <w:rFonts w:ascii="Times New Roman" w:eastAsiaTheme="minorEastAsia" w:hAnsi="Times New Roman" w:cs="Times New Roman"/>
                <w:b/>
                <w:color w:val="C00000"/>
                <w:sz w:val="20"/>
                <w:szCs w:val="20"/>
                <w:lang w:eastAsia="ru-RU"/>
              </w:rPr>
            </w:pPr>
            <w:r w:rsidRPr="005A08E1">
              <w:rPr>
                <w:rFonts w:ascii="Times New Roman" w:eastAsiaTheme="minorEastAsia" w:hAnsi="Times New Roman" w:cs="Times New Roman"/>
                <w:b/>
                <w:sz w:val="20"/>
                <w:szCs w:val="20"/>
                <w:lang w:eastAsia="ru-RU"/>
              </w:rPr>
              <w:t>Стоимость человеко-часа, предложенная участником, в рублях, включая все установленные налоги, сборы и платежи</w:t>
            </w:r>
          </w:p>
        </w:tc>
        <w:tc>
          <w:tcPr>
            <w:tcW w:w="1435" w:type="dxa"/>
            <w:vMerge w:val="restart"/>
            <w:shd w:val="clear" w:color="auto" w:fill="auto"/>
            <w:vAlign w:val="center"/>
          </w:tcPr>
          <w:p w14:paraId="67760E6A" w14:textId="77777777" w:rsidR="00B23814" w:rsidRPr="005A08E1" w:rsidRDefault="00B23814" w:rsidP="005A08E1">
            <w:pPr>
              <w:spacing w:line="240" w:lineRule="auto"/>
              <w:jc w:val="center"/>
              <w:rPr>
                <w:rFonts w:ascii="Times New Roman" w:eastAsiaTheme="minorEastAsia" w:hAnsi="Times New Roman" w:cs="Times New Roman"/>
                <w:b/>
                <w:sz w:val="20"/>
                <w:szCs w:val="20"/>
                <w:lang w:eastAsia="ru-RU"/>
              </w:rPr>
            </w:pPr>
            <w:r w:rsidRPr="005A08E1">
              <w:rPr>
                <w:rFonts w:ascii="Times New Roman" w:eastAsiaTheme="minorEastAsia" w:hAnsi="Times New Roman" w:cs="Times New Roman"/>
                <w:b/>
                <w:sz w:val="20"/>
                <w:szCs w:val="20"/>
                <w:lang w:eastAsia="ru-RU"/>
              </w:rPr>
              <w:t>Размер НДС, %</w:t>
            </w:r>
          </w:p>
          <w:p w14:paraId="3713F770" w14:textId="77777777" w:rsidR="00B23814" w:rsidRPr="005A08E1" w:rsidRDefault="00B23814" w:rsidP="005A08E1">
            <w:pPr>
              <w:spacing w:line="240" w:lineRule="auto"/>
              <w:jc w:val="center"/>
              <w:rPr>
                <w:rFonts w:ascii="Times New Roman" w:eastAsiaTheme="minorEastAsia" w:hAnsi="Times New Roman" w:cs="Times New Roman"/>
                <w:color w:val="C00000"/>
                <w:sz w:val="20"/>
                <w:szCs w:val="20"/>
                <w:lang w:eastAsia="ru-RU"/>
              </w:rPr>
            </w:pPr>
          </w:p>
        </w:tc>
      </w:tr>
      <w:tr w:rsidR="00B23814" w:rsidRPr="005A08E1" w14:paraId="59076F64" w14:textId="77777777" w:rsidTr="005A08E1">
        <w:trPr>
          <w:trHeight w:val="230"/>
        </w:trPr>
        <w:tc>
          <w:tcPr>
            <w:tcW w:w="3403" w:type="dxa"/>
            <w:vMerge/>
          </w:tcPr>
          <w:p w14:paraId="1E3E29A2" w14:textId="77777777" w:rsidR="00B23814" w:rsidRPr="005A08E1" w:rsidRDefault="00B23814" w:rsidP="008E39BD">
            <w:pPr>
              <w:spacing w:line="240" w:lineRule="auto"/>
              <w:jc w:val="center"/>
              <w:rPr>
                <w:rFonts w:ascii="Times New Roman" w:eastAsiaTheme="minorEastAsia" w:hAnsi="Times New Roman" w:cs="Times New Roman"/>
                <w:b/>
                <w:sz w:val="20"/>
                <w:szCs w:val="20"/>
                <w:lang w:eastAsia="ru-RU"/>
              </w:rPr>
            </w:pPr>
          </w:p>
        </w:tc>
        <w:tc>
          <w:tcPr>
            <w:tcW w:w="2976" w:type="dxa"/>
            <w:vMerge/>
          </w:tcPr>
          <w:p w14:paraId="51CFF3B5" w14:textId="77777777" w:rsidR="00B23814" w:rsidRPr="005A08E1" w:rsidRDefault="00B23814" w:rsidP="008E39BD">
            <w:pPr>
              <w:spacing w:line="240" w:lineRule="auto"/>
              <w:jc w:val="center"/>
              <w:rPr>
                <w:rFonts w:ascii="Times New Roman" w:eastAsiaTheme="minorEastAsia" w:hAnsi="Times New Roman" w:cs="Times New Roman"/>
                <w:b/>
                <w:color w:val="000000" w:themeColor="text1"/>
                <w:sz w:val="20"/>
                <w:szCs w:val="20"/>
                <w:u w:val="single"/>
                <w:lang w:eastAsia="ru-RU"/>
              </w:rPr>
            </w:pPr>
          </w:p>
        </w:tc>
        <w:tc>
          <w:tcPr>
            <w:tcW w:w="2867" w:type="dxa"/>
            <w:vMerge/>
          </w:tcPr>
          <w:p w14:paraId="31C54803" w14:textId="77777777" w:rsidR="00B23814" w:rsidRPr="005A08E1" w:rsidRDefault="00B23814" w:rsidP="008E39BD">
            <w:pPr>
              <w:spacing w:line="240" w:lineRule="auto"/>
              <w:jc w:val="center"/>
              <w:rPr>
                <w:rFonts w:ascii="Times New Roman" w:eastAsiaTheme="minorEastAsia" w:hAnsi="Times New Roman" w:cs="Times New Roman"/>
                <w:b/>
                <w:color w:val="C00000"/>
                <w:sz w:val="20"/>
                <w:szCs w:val="20"/>
                <w:lang w:eastAsia="ru-RU"/>
              </w:rPr>
            </w:pPr>
          </w:p>
        </w:tc>
        <w:tc>
          <w:tcPr>
            <w:tcW w:w="1435" w:type="dxa"/>
            <w:vMerge/>
            <w:shd w:val="clear" w:color="auto" w:fill="auto"/>
          </w:tcPr>
          <w:p w14:paraId="78686C16" w14:textId="77777777" w:rsidR="00B23814" w:rsidRPr="005A08E1" w:rsidRDefault="00B23814" w:rsidP="008E39BD">
            <w:pPr>
              <w:spacing w:line="240" w:lineRule="auto"/>
              <w:jc w:val="center"/>
              <w:rPr>
                <w:rFonts w:ascii="Times New Roman" w:eastAsiaTheme="minorEastAsia" w:hAnsi="Times New Roman" w:cs="Times New Roman"/>
                <w:b/>
                <w:color w:val="C00000"/>
                <w:sz w:val="20"/>
                <w:szCs w:val="20"/>
                <w:lang w:eastAsia="ru-RU"/>
              </w:rPr>
            </w:pPr>
          </w:p>
        </w:tc>
      </w:tr>
      <w:tr w:rsidR="00B23814" w:rsidRPr="005A08E1" w14:paraId="40ADD762" w14:textId="77777777" w:rsidTr="005A08E1">
        <w:trPr>
          <w:trHeight w:val="750"/>
        </w:trPr>
        <w:tc>
          <w:tcPr>
            <w:tcW w:w="3403" w:type="dxa"/>
            <w:shd w:val="clear" w:color="auto" w:fill="FFFFFF" w:themeFill="background1"/>
            <w:vAlign w:val="center"/>
          </w:tcPr>
          <w:p w14:paraId="4B444176" w14:textId="77777777" w:rsidR="00B23814" w:rsidRPr="005A08E1" w:rsidRDefault="00B23814" w:rsidP="005A08E1">
            <w:pPr>
              <w:spacing w:line="240" w:lineRule="auto"/>
              <w:jc w:val="center"/>
              <w:rPr>
                <w:rFonts w:ascii="Times New Roman" w:eastAsiaTheme="minorEastAsia" w:hAnsi="Times New Roman" w:cs="Times New Roman"/>
                <w:sz w:val="20"/>
                <w:szCs w:val="20"/>
                <w:lang w:eastAsia="ru-RU"/>
              </w:rPr>
            </w:pPr>
            <w:r w:rsidRPr="005A08E1">
              <w:rPr>
                <w:rFonts w:ascii="Times New Roman" w:hAnsi="Times New Roman" w:cs="Times New Roman"/>
                <w:sz w:val="20"/>
                <w:szCs w:val="20"/>
              </w:rPr>
              <w:t>Выполнение работ по доработке программы для ЭВМ «</w:t>
            </w:r>
            <w:proofErr w:type="spellStart"/>
            <w:r w:rsidRPr="005A08E1">
              <w:rPr>
                <w:rFonts w:ascii="Times New Roman" w:hAnsi="Times New Roman" w:cs="Times New Roman"/>
                <w:sz w:val="20"/>
                <w:szCs w:val="20"/>
              </w:rPr>
              <w:t>Verint</w:t>
            </w:r>
            <w:proofErr w:type="spellEnd"/>
            <w:r w:rsidRPr="005A08E1">
              <w:rPr>
                <w:rFonts w:ascii="Times New Roman" w:hAnsi="Times New Roman" w:cs="Times New Roman"/>
                <w:sz w:val="20"/>
                <w:szCs w:val="20"/>
              </w:rPr>
              <w:t>»</w:t>
            </w:r>
          </w:p>
        </w:tc>
        <w:tc>
          <w:tcPr>
            <w:tcW w:w="2976" w:type="dxa"/>
            <w:shd w:val="clear" w:color="auto" w:fill="FFFFFF" w:themeFill="background1"/>
            <w:vAlign w:val="center"/>
          </w:tcPr>
          <w:p w14:paraId="725D8200" w14:textId="068B9B21" w:rsidR="00B23814" w:rsidRPr="005A08E1" w:rsidRDefault="00B23814" w:rsidP="005A08E1">
            <w:pPr>
              <w:spacing w:line="240" w:lineRule="auto"/>
              <w:jc w:val="center"/>
              <w:rPr>
                <w:rFonts w:ascii="Times New Roman" w:eastAsiaTheme="minorEastAsia" w:hAnsi="Times New Roman" w:cs="Times New Roman"/>
                <w:sz w:val="20"/>
                <w:szCs w:val="20"/>
                <w:lang w:eastAsia="ru-RU"/>
              </w:rPr>
            </w:pPr>
            <w:r w:rsidRPr="005A08E1">
              <w:rPr>
                <w:rFonts w:ascii="Times New Roman" w:hAnsi="Times New Roman" w:cs="Times New Roman"/>
                <w:sz w:val="20"/>
                <w:szCs w:val="20"/>
              </w:rPr>
              <w:t>3 779,06</w:t>
            </w:r>
          </w:p>
        </w:tc>
        <w:tc>
          <w:tcPr>
            <w:tcW w:w="2867" w:type="dxa"/>
            <w:shd w:val="clear" w:color="auto" w:fill="auto"/>
          </w:tcPr>
          <w:p w14:paraId="0851321D" w14:textId="77777777" w:rsidR="00B23814" w:rsidRPr="005A08E1" w:rsidRDefault="00B23814" w:rsidP="00B23814">
            <w:pPr>
              <w:spacing w:before="100" w:beforeAutospacing="1" w:line="240" w:lineRule="auto"/>
              <w:jc w:val="center"/>
              <w:rPr>
                <w:rFonts w:ascii="Times New Roman" w:eastAsiaTheme="minorEastAsia" w:hAnsi="Times New Roman" w:cs="Times New Roman"/>
                <w:sz w:val="20"/>
                <w:szCs w:val="20"/>
                <w:lang w:eastAsia="ru-RU"/>
              </w:rPr>
            </w:pPr>
          </w:p>
        </w:tc>
        <w:tc>
          <w:tcPr>
            <w:tcW w:w="1435" w:type="dxa"/>
            <w:shd w:val="clear" w:color="auto" w:fill="auto"/>
          </w:tcPr>
          <w:p w14:paraId="2DFC3C9B" w14:textId="77777777" w:rsidR="00B23814" w:rsidRPr="005A08E1" w:rsidRDefault="00B23814" w:rsidP="00B23814">
            <w:pPr>
              <w:spacing w:before="100" w:beforeAutospacing="1" w:line="240" w:lineRule="auto"/>
              <w:jc w:val="center"/>
              <w:rPr>
                <w:rFonts w:ascii="Times New Roman" w:eastAsiaTheme="minorEastAsia" w:hAnsi="Times New Roman" w:cs="Times New Roman"/>
                <w:sz w:val="20"/>
                <w:szCs w:val="20"/>
                <w:lang w:eastAsia="ru-RU"/>
              </w:rPr>
            </w:pPr>
          </w:p>
        </w:tc>
      </w:tr>
    </w:tbl>
    <w:p w14:paraId="2EEE59E2" w14:textId="77777777" w:rsidR="003447A4" w:rsidRDefault="003447A4" w:rsidP="00061033">
      <w:pPr>
        <w:autoSpaceDE w:val="0"/>
        <w:autoSpaceDN w:val="0"/>
        <w:adjustRightInd w:val="0"/>
        <w:ind w:left="284"/>
        <w:jc w:val="right"/>
        <w:rPr>
          <w:rFonts w:ascii="Times New Roman" w:hAnsi="Times New Roman" w:cs="Times New Roman"/>
          <w:bCs/>
        </w:rPr>
      </w:pPr>
    </w:p>
    <w:p w14:paraId="1415D84D" w14:textId="66C93F25" w:rsidR="00CE30F6" w:rsidRDefault="00CE30F6" w:rsidP="00CE30F6">
      <w:pPr>
        <w:autoSpaceDE w:val="0"/>
        <w:autoSpaceDN w:val="0"/>
        <w:adjustRightInd w:val="0"/>
        <w:ind w:left="284"/>
        <w:jc w:val="both"/>
        <w:rPr>
          <w:rFonts w:ascii="Times New Roman" w:hAnsi="Times New Roman" w:cs="Times New Roman"/>
          <w:bCs/>
        </w:rPr>
      </w:pPr>
    </w:p>
    <w:p w14:paraId="5188626E" w14:textId="77777777" w:rsidR="00CE30F6" w:rsidRPr="004F6C92" w:rsidRDefault="00CE30F6" w:rsidP="00CE30F6">
      <w:pPr>
        <w:autoSpaceDE w:val="0"/>
        <w:autoSpaceDN w:val="0"/>
        <w:adjustRightInd w:val="0"/>
        <w:ind w:left="284"/>
        <w:jc w:val="both"/>
        <w:rPr>
          <w:rFonts w:ascii="Times New Roman" w:hAnsi="Times New Roman"/>
          <w:iCs/>
          <w:color w:val="000000" w:themeColor="text1"/>
          <w:szCs w:val="24"/>
        </w:rPr>
      </w:pPr>
    </w:p>
    <w:p w14:paraId="66E6AA4A" w14:textId="77777777" w:rsidR="00003FEB" w:rsidRPr="004F6C92" w:rsidRDefault="00003FEB" w:rsidP="00003FEB">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003FEB" w:rsidRPr="004F6C92" w14:paraId="2DB758A0" w14:textId="77777777" w:rsidTr="00003FEB">
        <w:tc>
          <w:tcPr>
            <w:tcW w:w="3119" w:type="dxa"/>
            <w:tcBorders>
              <w:top w:val="single" w:sz="4" w:space="0" w:color="auto"/>
            </w:tcBorders>
          </w:tcPr>
          <w:p w14:paraId="3A1FBA5D"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(должность)</w:t>
            </w:r>
          </w:p>
        </w:tc>
        <w:tc>
          <w:tcPr>
            <w:tcW w:w="283" w:type="dxa"/>
          </w:tcPr>
          <w:p w14:paraId="6E3D67AF"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44BFA5FA"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(подпись, дата) М.П.</w:t>
            </w:r>
          </w:p>
        </w:tc>
        <w:tc>
          <w:tcPr>
            <w:tcW w:w="275" w:type="dxa"/>
          </w:tcPr>
          <w:p w14:paraId="074F35F9"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04D6563F"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(ФИО)</w:t>
            </w:r>
          </w:p>
        </w:tc>
      </w:tr>
    </w:tbl>
    <w:p w14:paraId="6DCFAC44" w14:textId="77777777" w:rsidR="00003FEB" w:rsidRPr="004F6C92" w:rsidRDefault="00003FEB" w:rsidP="00FB4DFE">
      <w:pPr>
        <w:pStyle w:val="Times12"/>
        <w:ind w:left="5103" w:firstLine="0"/>
        <w:jc w:val="right"/>
        <w:rPr>
          <w:rFonts w:ascii="Times New Roman" w:hAnsi="Times New Roman"/>
          <w:iCs/>
          <w:color w:val="000000" w:themeColor="text1"/>
          <w:szCs w:val="24"/>
        </w:rPr>
        <w:sectPr w:rsidR="00003FEB" w:rsidRPr="004F6C92" w:rsidSect="00B23814">
          <w:pgSz w:w="11906" w:h="16838" w:code="9"/>
          <w:pgMar w:top="720" w:right="720" w:bottom="720" w:left="720" w:header="709" w:footer="709" w:gutter="0"/>
          <w:cols w:space="720"/>
          <w:noEndnote/>
          <w:titlePg/>
          <w:docGrid w:linePitch="326"/>
        </w:sectPr>
      </w:pPr>
    </w:p>
    <w:p w14:paraId="5310AB1B"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2</w:t>
      </w:r>
    </w:p>
    <w:p w14:paraId="41811522"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10148987" w14:textId="77777777" w:rsidR="00FB4DFE" w:rsidRPr="00D0451E" w:rsidRDefault="00FB4DFE" w:rsidP="00B15911">
      <w:pPr>
        <w:pStyle w:val="Times12"/>
        <w:ind w:left="5103" w:firstLine="0"/>
        <w:jc w:val="right"/>
        <w:rPr>
          <w:rFonts w:ascii="Times New Roman" w:hAnsi="Times New Roman"/>
          <w:iCs/>
          <w:color w:val="000000" w:themeColor="text1"/>
          <w:szCs w:val="24"/>
        </w:rPr>
      </w:pPr>
    </w:p>
    <w:p w14:paraId="7EECC127" w14:textId="77777777" w:rsidR="00FB4DFE" w:rsidRPr="00D0451E" w:rsidRDefault="00FB4DFE" w:rsidP="00B15911">
      <w:pPr>
        <w:pStyle w:val="Times12"/>
        <w:ind w:left="5103" w:firstLine="0"/>
        <w:jc w:val="right"/>
        <w:rPr>
          <w:rFonts w:ascii="Times New Roman" w:hAnsi="Times New Roman"/>
          <w:iCs/>
          <w:color w:val="000000" w:themeColor="text1"/>
          <w:szCs w:val="24"/>
        </w:rPr>
      </w:pPr>
    </w:p>
    <w:p w14:paraId="5BBAEF73" w14:textId="77777777" w:rsidR="00FB4DFE" w:rsidRPr="00D0451E"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D0451E">
        <w:rPr>
          <w:rFonts w:ascii="Times New Roman" w:hAnsi="Times New Roman" w:cs="Times New Roman"/>
          <w:color w:val="000000" w:themeColor="text1"/>
          <w:szCs w:val="24"/>
        </w:rPr>
        <w:t>АНКЕТА УЧАСТНИКА ПРОЦЕДУРЫ</w:t>
      </w:r>
      <w:bookmarkEnd w:id="4"/>
      <w:bookmarkEnd w:id="5"/>
      <w:r w:rsidRPr="00D0451E">
        <w:rPr>
          <w:rFonts w:ascii="Times New Roman" w:hAnsi="Times New Roman" w:cs="Times New Roman"/>
          <w:color w:val="000000" w:themeColor="text1"/>
          <w:szCs w:val="24"/>
        </w:rPr>
        <w:t xml:space="preserve"> ПДО</w:t>
      </w:r>
    </w:p>
    <w:p w14:paraId="2D80F967" w14:textId="77777777" w:rsidR="00FB4DFE" w:rsidRPr="00D0451E" w:rsidRDefault="00FB4DFE" w:rsidP="00B15911">
      <w:pPr>
        <w:spacing w:line="240" w:lineRule="auto"/>
        <w:rPr>
          <w:rFonts w:ascii="Times New Roman" w:hAnsi="Times New Roman" w:cs="Times New Roman"/>
          <w:color w:val="000000" w:themeColor="text1"/>
          <w:szCs w:val="24"/>
        </w:rPr>
      </w:pPr>
    </w:p>
    <w:p w14:paraId="47ECAA1A" w14:textId="77777777" w:rsidR="00FB4DFE" w:rsidRPr="00D0451E" w:rsidRDefault="00FB4DFE" w:rsidP="00B15911">
      <w:pPr>
        <w:pStyle w:val="Times12"/>
        <w:ind w:firstLine="0"/>
        <w:jc w:val="left"/>
        <w:rPr>
          <w:rFonts w:ascii="Times New Roman" w:hAnsi="Times New Roman"/>
          <w:color w:val="000000" w:themeColor="text1"/>
          <w:szCs w:val="24"/>
        </w:rPr>
      </w:pPr>
      <w:r w:rsidRPr="00D0451E">
        <w:rPr>
          <w:rFonts w:ascii="Times New Roman" w:hAnsi="Times New Roman"/>
          <w:color w:val="000000" w:themeColor="text1"/>
          <w:szCs w:val="24"/>
        </w:rPr>
        <w:t xml:space="preserve">Участник Процедуры: __________________________________________________________ </w:t>
      </w:r>
    </w:p>
    <w:p w14:paraId="5D467E70" w14:textId="77777777" w:rsidR="00FB4DFE" w:rsidRPr="00D0451E" w:rsidRDefault="00FB4DFE" w:rsidP="00B15911">
      <w:pPr>
        <w:pStyle w:val="Times12"/>
        <w:ind w:firstLine="0"/>
        <w:jc w:val="center"/>
        <w:rPr>
          <w:rFonts w:ascii="Times New Roman" w:hAnsi="Times New Roman"/>
          <w:color w:val="000000" w:themeColor="text1"/>
          <w:szCs w:val="24"/>
        </w:rPr>
      </w:pPr>
      <w:r w:rsidRPr="00D0451E">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746D641A" w14:textId="77777777" w:rsidR="00FB4DFE" w:rsidRPr="00D0451E" w:rsidRDefault="00FB4DFE" w:rsidP="00B15911">
      <w:pPr>
        <w:pStyle w:val="Times12"/>
        <w:ind w:firstLine="0"/>
        <w:rPr>
          <w:rFonts w:ascii="Times New Roman" w:hAnsi="Times New Roman"/>
          <w:color w:val="000000" w:themeColor="text1"/>
          <w:szCs w:val="24"/>
        </w:rPr>
      </w:pPr>
      <w:r w:rsidRPr="00D0451E">
        <w:rPr>
          <w:rFonts w:ascii="Times New Roman" w:hAnsi="Times New Roman"/>
          <w:color w:val="000000" w:themeColor="text1"/>
          <w:szCs w:val="24"/>
        </w:rPr>
        <w:t>_____________________________________________________________________________</w:t>
      </w:r>
    </w:p>
    <w:p w14:paraId="23A63C59" w14:textId="77777777" w:rsidR="00FB4DFE" w:rsidRPr="00D0451E" w:rsidRDefault="00FB4DFE" w:rsidP="00B15911">
      <w:pPr>
        <w:pStyle w:val="Times12"/>
        <w:ind w:firstLine="0"/>
        <w:rPr>
          <w:rFonts w:ascii="Times New Roman" w:hAnsi="Times New Roman"/>
          <w:color w:val="000000" w:themeColor="text1"/>
          <w:szCs w:val="24"/>
        </w:rPr>
      </w:pPr>
    </w:p>
    <w:p w14:paraId="3B65E265" w14:textId="77777777" w:rsidR="00FB4DFE" w:rsidRPr="00D0451E" w:rsidRDefault="00FB4DFE" w:rsidP="00B15911">
      <w:pPr>
        <w:pStyle w:val="Times12"/>
        <w:ind w:firstLine="0"/>
        <w:rPr>
          <w:rFonts w:ascii="Times New Roman" w:hAnsi="Times New Roman"/>
          <w:color w:val="000000" w:themeColor="text1"/>
          <w:szCs w:val="24"/>
        </w:rPr>
      </w:pPr>
      <w:r w:rsidRPr="00D0451E">
        <w:rPr>
          <w:rFonts w:ascii="Times New Roman" w:hAnsi="Times New Roman"/>
          <w:color w:val="000000" w:themeColor="text1"/>
          <w:szCs w:val="24"/>
        </w:rPr>
        <w:t>Сведения об участнике процедуры:</w:t>
      </w:r>
    </w:p>
    <w:p w14:paraId="4EAB2225" w14:textId="77777777" w:rsidR="00FB4DFE" w:rsidRPr="00D0451E"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B4DFE" w:rsidRPr="00D0451E" w14:paraId="0874D1ED" w14:textId="77777777" w:rsidTr="00931020">
        <w:trPr>
          <w:cantSplit/>
          <w:trHeight w:val="240"/>
          <w:tblHeader/>
        </w:trPr>
        <w:tc>
          <w:tcPr>
            <w:tcW w:w="306" w:type="pct"/>
            <w:vAlign w:val="center"/>
            <w:hideMark/>
          </w:tcPr>
          <w:p w14:paraId="1649BD09"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w:t>
            </w:r>
          </w:p>
        </w:tc>
        <w:tc>
          <w:tcPr>
            <w:tcW w:w="3000" w:type="pct"/>
            <w:vAlign w:val="center"/>
            <w:hideMark/>
          </w:tcPr>
          <w:p w14:paraId="25E5C2B6"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Наименование</w:t>
            </w:r>
          </w:p>
        </w:tc>
        <w:tc>
          <w:tcPr>
            <w:tcW w:w="1694" w:type="pct"/>
            <w:vAlign w:val="center"/>
            <w:hideMark/>
          </w:tcPr>
          <w:p w14:paraId="7A6B7BAF"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 xml:space="preserve">Сведения об участнике процедуры </w:t>
            </w:r>
          </w:p>
        </w:tc>
      </w:tr>
      <w:tr w:rsidR="00FB4DFE" w:rsidRPr="00D0451E" w14:paraId="56C67319" w14:textId="77777777" w:rsidTr="00931020">
        <w:trPr>
          <w:cantSplit/>
          <w:trHeight w:val="471"/>
        </w:trPr>
        <w:tc>
          <w:tcPr>
            <w:tcW w:w="306" w:type="pct"/>
            <w:vAlign w:val="center"/>
          </w:tcPr>
          <w:p w14:paraId="04A6339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714D335" w14:textId="77777777" w:rsidR="00FB4DFE" w:rsidRPr="00D0451E" w:rsidRDefault="00FB4DFE" w:rsidP="00B15911">
            <w:pPr>
              <w:pStyle w:val="af7"/>
              <w:widowControl w:val="0"/>
              <w:spacing w:before="0" w:after="0"/>
              <w:ind w:right="122"/>
              <w:jc w:val="both"/>
              <w:rPr>
                <w:rFonts w:ascii="Times New Roman" w:hAnsi="Times New Roman"/>
                <w:color w:val="000000" w:themeColor="text1"/>
                <w:szCs w:val="24"/>
              </w:rPr>
            </w:pPr>
            <w:r w:rsidRPr="00D0451E">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74F7856C"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386CAA9" w14:textId="77777777" w:rsidTr="00931020">
        <w:trPr>
          <w:cantSplit/>
          <w:trHeight w:val="284"/>
        </w:trPr>
        <w:tc>
          <w:tcPr>
            <w:tcW w:w="306" w:type="pct"/>
            <w:vAlign w:val="center"/>
          </w:tcPr>
          <w:p w14:paraId="163A717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B1F5425"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Организационно - правовая форма</w:t>
            </w:r>
          </w:p>
        </w:tc>
        <w:tc>
          <w:tcPr>
            <w:tcW w:w="1694" w:type="pct"/>
            <w:vAlign w:val="center"/>
          </w:tcPr>
          <w:p w14:paraId="5BEBE396"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EA7EFC6" w14:textId="77777777" w:rsidTr="00931020">
        <w:trPr>
          <w:cantSplit/>
          <w:trHeight w:val="284"/>
        </w:trPr>
        <w:tc>
          <w:tcPr>
            <w:tcW w:w="306" w:type="pct"/>
            <w:vAlign w:val="center"/>
          </w:tcPr>
          <w:p w14:paraId="65196EB6"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BB93A9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2C09CA70"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656E4E6" w14:textId="77777777" w:rsidTr="00931020">
        <w:trPr>
          <w:cantSplit/>
        </w:trPr>
        <w:tc>
          <w:tcPr>
            <w:tcW w:w="306" w:type="pct"/>
            <w:vAlign w:val="center"/>
          </w:tcPr>
          <w:p w14:paraId="5BA6448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4A0322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Учредители </w:t>
            </w:r>
          </w:p>
          <w:p w14:paraId="60B10212" w14:textId="77777777" w:rsidR="00FB4DFE" w:rsidRPr="00D0451E" w:rsidRDefault="00FB4DFE" w:rsidP="00B15911">
            <w:pPr>
              <w:pStyle w:val="af7"/>
              <w:widowControl w:val="0"/>
              <w:spacing w:before="0" w:after="0"/>
              <w:ind w:right="-108"/>
              <w:rPr>
                <w:rFonts w:ascii="Times New Roman" w:hAnsi="Times New Roman"/>
                <w:i/>
                <w:color w:val="000000" w:themeColor="text1"/>
                <w:szCs w:val="24"/>
              </w:rPr>
            </w:pPr>
            <w:r w:rsidRPr="00D0451E">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01A948B4"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A26BC2D" w14:textId="77777777" w:rsidTr="00931020">
        <w:trPr>
          <w:cantSplit/>
        </w:trPr>
        <w:tc>
          <w:tcPr>
            <w:tcW w:w="306" w:type="pct"/>
            <w:vAlign w:val="center"/>
          </w:tcPr>
          <w:p w14:paraId="5E983EA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1A8253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7AA9AB8A"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51784D1" w14:textId="77777777" w:rsidTr="00931020">
        <w:trPr>
          <w:cantSplit/>
          <w:trHeight w:val="284"/>
        </w:trPr>
        <w:tc>
          <w:tcPr>
            <w:tcW w:w="306" w:type="pct"/>
            <w:vAlign w:val="center"/>
          </w:tcPr>
          <w:p w14:paraId="1B0DEBA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0174A2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Виды деятельности</w:t>
            </w:r>
          </w:p>
        </w:tc>
        <w:tc>
          <w:tcPr>
            <w:tcW w:w="1694" w:type="pct"/>
            <w:vAlign w:val="center"/>
          </w:tcPr>
          <w:p w14:paraId="188583A1"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320D723" w14:textId="77777777" w:rsidTr="00931020">
        <w:trPr>
          <w:cantSplit/>
          <w:trHeight w:val="284"/>
        </w:trPr>
        <w:tc>
          <w:tcPr>
            <w:tcW w:w="306" w:type="pct"/>
            <w:vAlign w:val="center"/>
          </w:tcPr>
          <w:p w14:paraId="024F1872"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F697880"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7C408AFC"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61C137E" w14:textId="77777777" w:rsidTr="00931020">
        <w:trPr>
          <w:cantSplit/>
          <w:trHeight w:val="284"/>
        </w:trPr>
        <w:tc>
          <w:tcPr>
            <w:tcW w:w="306" w:type="pct"/>
            <w:vAlign w:val="center"/>
          </w:tcPr>
          <w:p w14:paraId="2DEA41A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E507F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ИНН</w:t>
            </w:r>
          </w:p>
        </w:tc>
        <w:tc>
          <w:tcPr>
            <w:tcW w:w="1694" w:type="pct"/>
            <w:vAlign w:val="center"/>
          </w:tcPr>
          <w:p w14:paraId="036EA0D1"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892379A" w14:textId="77777777" w:rsidTr="00931020">
        <w:trPr>
          <w:cantSplit/>
          <w:trHeight w:val="284"/>
        </w:trPr>
        <w:tc>
          <w:tcPr>
            <w:tcW w:w="306" w:type="pct"/>
            <w:vAlign w:val="center"/>
          </w:tcPr>
          <w:p w14:paraId="3E24B10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0A719E1"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КПП</w:t>
            </w:r>
          </w:p>
        </w:tc>
        <w:tc>
          <w:tcPr>
            <w:tcW w:w="1694" w:type="pct"/>
            <w:vAlign w:val="center"/>
          </w:tcPr>
          <w:p w14:paraId="45988E27"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0676857" w14:textId="77777777" w:rsidTr="00931020">
        <w:trPr>
          <w:cantSplit/>
          <w:trHeight w:val="284"/>
        </w:trPr>
        <w:tc>
          <w:tcPr>
            <w:tcW w:w="306" w:type="pct"/>
            <w:vAlign w:val="center"/>
          </w:tcPr>
          <w:p w14:paraId="6C6BC2B8"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D19FA6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ОГРН</w:t>
            </w:r>
          </w:p>
        </w:tc>
        <w:tc>
          <w:tcPr>
            <w:tcW w:w="1694" w:type="pct"/>
            <w:vAlign w:val="center"/>
          </w:tcPr>
          <w:p w14:paraId="68A79762"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799B457" w14:textId="77777777" w:rsidTr="00931020">
        <w:trPr>
          <w:cantSplit/>
          <w:trHeight w:val="284"/>
        </w:trPr>
        <w:tc>
          <w:tcPr>
            <w:tcW w:w="306" w:type="pct"/>
            <w:vAlign w:val="center"/>
          </w:tcPr>
          <w:p w14:paraId="1A1A8E0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7C658EB"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ОКПО</w:t>
            </w:r>
          </w:p>
        </w:tc>
        <w:tc>
          <w:tcPr>
            <w:tcW w:w="1694" w:type="pct"/>
            <w:vAlign w:val="center"/>
          </w:tcPr>
          <w:p w14:paraId="5F4DD2B8"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14668636" w14:textId="77777777" w:rsidTr="00931020">
        <w:trPr>
          <w:cantSplit/>
          <w:trHeight w:val="284"/>
        </w:trPr>
        <w:tc>
          <w:tcPr>
            <w:tcW w:w="306" w:type="pct"/>
            <w:vAlign w:val="center"/>
          </w:tcPr>
          <w:p w14:paraId="6EA8554E"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ADD7A2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ОКОПФ</w:t>
            </w:r>
          </w:p>
        </w:tc>
        <w:tc>
          <w:tcPr>
            <w:tcW w:w="1694" w:type="pct"/>
            <w:vAlign w:val="center"/>
          </w:tcPr>
          <w:p w14:paraId="2DA4553B"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D847170" w14:textId="77777777" w:rsidTr="00931020">
        <w:trPr>
          <w:cantSplit/>
          <w:trHeight w:val="284"/>
        </w:trPr>
        <w:tc>
          <w:tcPr>
            <w:tcW w:w="306" w:type="pct"/>
            <w:vAlign w:val="center"/>
          </w:tcPr>
          <w:p w14:paraId="3C378DEC"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A4C7B70"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ОКТМО</w:t>
            </w:r>
          </w:p>
        </w:tc>
        <w:tc>
          <w:tcPr>
            <w:tcW w:w="1694" w:type="pct"/>
            <w:vAlign w:val="center"/>
          </w:tcPr>
          <w:p w14:paraId="23285653"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FE14CFF" w14:textId="77777777" w:rsidTr="00931020">
        <w:trPr>
          <w:cantSplit/>
          <w:trHeight w:val="284"/>
        </w:trPr>
        <w:tc>
          <w:tcPr>
            <w:tcW w:w="306" w:type="pct"/>
            <w:vAlign w:val="center"/>
          </w:tcPr>
          <w:p w14:paraId="3D00B3D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F015836"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ОКВЭД</w:t>
            </w:r>
          </w:p>
        </w:tc>
        <w:tc>
          <w:tcPr>
            <w:tcW w:w="1694" w:type="pct"/>
            <w:vAlign w:val="center"/>
          </w:tcPr>
          <w:p w14:paraId="51A20687"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75366A04" w14:textId="77777777" w:rsidTr="00931020">
        <w:trPr>
          <w:cantSplit/>
          <w:trHeight w:val="284"/>
        </w:trPr>
        <w:tc>
          <w:tcPr>
            <w:tcW w:w="306" w:type="pct"/>
            <w:vAlign w:val="center"/>
          </w:tcPr>
          <w:p w14:paraId="1153B851"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D2C18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 Адрес местонахождения</w:t>
            </w:r>
          </w:p>
        </w:tc>
        <w:tc>
          <w:tcPr>
            <w:tcW w:w="1694" w:type="pct"/>
            <w:vAlign w:val="center"/>
          </w:tcPr>
          <w:p w14:paraId="57586563"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20FA1D28" w14:textId="77777777" w:rsidTr="00931020">
        <w:trPr>
          <w:cantSplit/>
          <w:trHeight w:val="284"/>
        </w:trPr>
        <w:tc>
          <w:tcPr>
            <w:tcW w:w="306" w:type="pct"/>
            <w:vAlign w:val="center"/>
          </w:tcPr>
          <w:p w14:paraId="438E209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E85853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Фактический/Почтовый адрес </w:t>
            </w:r>
          </w:p>
        </w:tc>
        <w:tc>
          <w:tcPr>
            <w:tcW w:w="1694" w:type="pct"/>
            <w:vAlign w:val="center"/>
          </w:tcPr>
          <w:p w14:paraId="23557870"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50409F44" w14:textId="77777777" w:rsidTr="00931020">
        <w:trPr>
          <w:cantSplit/>
          <w:trHeight w:val="284"/>
        </w:trPr>
        <w:tc>
          <w:tcPr>
            <w:tcW w:w="306" w:type="pct"/>
            <w:vAlign w:val="center"/>
          </w:tcPr>
          <w:p w14:paraId="363D516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96906BA"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Телефоны (с указанием кода города)</w:t>
            </w:r>
          </w:p>
        </w:tc>
        <w:tc>
          <w:tcPr>
            <w:tcW w:w="1694" w:type="pct"/>
            <w:vAlign w:val="center"/>
          </w:tcPr>
          <w:p w14:paraId="7D3408C0"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33C6EAC8" w14:textId="77777777" w:rsidTr="00931020">
        <w:trPr>
          <w:cantSplit/>
          <w:trHeight w:val="284"/>
        </w:trPr>
        <w:tc>
          <w:tcPr>
            <w:tcW w:w="306" w:type="pct"/>
            <w:vAlign w:val="center"/>
          </w:tcPr>
          <w:p w14:paraId="5A2AD4BC"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83012C1"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Веб-сайт, адрес электронной почты </w:t>
            </w:r>
          </w:p>
        </w:tc>
        <w:tc>
          <w:tcPr>
            <w:tcW w:w="1694" w:type="pct"/>
            <w:vAlign w:val="center"/>
          </w:tcPr>
          <w:p w14:paraId="274C4384"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2347873F" w14:textId="77777777" w:rsidTr="00931020">
        <w:trPr>
          <w:cantSplit/>
          <w:trHeight w:val="284"/>
        </w:trPr>
        <w:tc>
          <w:tcPr>
            <w:tcW w:w="306" w:type="pct"/>
            <w:vAlign w:val="center"/>
          </w:tcPr>
          <w:p w14:paraId="7129CD9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6BC169B4"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760119CB"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289555C" w14:textId="77777777" w:rsidTr="00931020">
        <w:trPr>
          <w:cantSplit/>
          <w:trHeight w:val="284"/>
        </w:trPr>
        <w:tc>
          <w:tcPr>
            <w:tcW w:w="306" w:type="pct"/>
            <w:vAlign w:val="center"/>
          </w:tcPr>
          <w:p w14:paraId="0A1C312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96D15A"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Размер уставного капитала</w:t>
            </w:r>
          </w:p>
        </w:tc>
        <w:tc>
          <w:tcPr>
            <w:tcW w:w="1694" w:type="pct"/>
            <w:vAlign w:val="center"/>
          </w:tcPr>
          <w:p w14:paraId="12EA534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476D0B6" w14:textId="77777777" w:rsidTr="00931020">
        <w:trPr>
          <w:cantSplit/>
        </w:trPr>
        <w:tc>
          <w:tcPr>
            <w:tcW w:w="306" w:type="pct"/>
            <w:vAlign w:val="center"/>
          </w:tcPr>
          <w:p w14:paraId="299C755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24EC9B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539E8C3D"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2129F6F2" w14:textId="77777777" w:rsidTr="00931020">
        <w:trPr>
          <w:cantSplit/>
        </w:trPr>
        <w:tc>
          <w:tcPr>
            <w:tcW w:w="306" w:type="pct"/>
            <w:vAlign w:val="center"/>
          </w:tcPr>
          <w:p w14:paraId="5D3193B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1FC6C6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5BD8A475"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1BA8F7F" w14:textId="77777777" w:rsidTr="00931020">
        <w:trPr>
          <w:cantSplit/>
        </w:trPr>
        <w:tc>
          <w:tcPr>
            <w:tcW w:w="306" w:type="pct"/>
            <w:vAlign w:val="center"/>
          </w:tcPr>
          <w:p w14:paraId="61F35E9B"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0813F18"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Сведения о численности персонала участника</w:t>
            </w:r>
          </w:p>
        </w:tc>
        <w:tc>
          <w:tcPr>
            <w:tcW w:w="1694" w:type="pct"/>
            <w:vAlign w:val="center"/>
          </w:tcPr>
          <w:p w14:paraId="095E4CF2"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16FA1DC1" w14:textId="77777777" w:rsidTr="00931020">
        <w:trPr>
          <w:cantSplit/>
        </w:trPr>
        <w:tc>
          <w:tcPr>
            <w:tcW w:w="306" w:type="pct"/>
            <w:vAlign w:val="center"/>
          </w:tcPr>
          <w:p w14:paraId="6D1FBBB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71981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Банковские реквизиты </w:t>
            </w:r>
          </w:p>
          <w:p w14:paraId="21E40904"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443A988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BAAD630" w14:textId="77777777" w:rsidTr="00931020">
        <w:trPr>
          <w:cantSplit/>
        </w:trPr>
        <w:tc>
          <w:tcPr>
            <w:tcW w:w="306" w:type="pct"/>
            <w:vAlign w:val="center"/>
          </w:tcPr>
          <w:p w14:paraId="14543D1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B99717"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30E63C7A"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55460717" w14:textId="77777777" w:rsidTr="00931020">
        <w:trPr>
          <w:cantSplit/>
        </w:trPr>
        <w:tc>
          <w:tcPr>
            <w:tcW w:w="306" w:type="pct"/>
            <w:vAlign w:val="center"/>
          </w:tcPr>
          <w:p w14:paraId="33E795F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70730D"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32FAA984"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CA1C4C6" w14:textId="77777777" w:rsidTr="00931020">
        <w:trPr>
          <w:cantSplit/>
        </w:trPr>
        <w:tc>
          <w:tcPr>
            <w:tcW w:w="306" w:type="pct"/>
            <w:vAlign w:val="center"/>
          </w:tcPr>
          <w:p w14:paraId="7A8AEAE6"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3E6268D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605C3673"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042EBEF" w14:textId="77777777" w:rsidTr="00931020">
        <w:trPr>
          <w:cantSplit/>
        </w:trPr>
        <w:tc>
          <w:tcPr>
            <w:tcW w:w="306" w:type="pct"/>
            <w:vAlign w:val="center"/>
          </w:tcPr>
          <w:p w14:paraId="7506C87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044F2E5"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1026EC4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7F1E204E" w14:textId="77777777" w:rsidTr="00931020">
        <w:trPr>
          <w:cantSplit/>
        </w:trPr>
        <w:tc>
          <w:tcPr>
            <w:tcW w:w="306" w:type="pct"/>
            <w:vAlign w:val="center"/>
          </w:tcPr>
          <w:p w14:paraId="6261F3A2"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2CC767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58E9097F"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763C40D9" w14:textId="77777777" w:rsidTr="00931020">
        <w:trPr>
          <w:cantSplit/>
        </w:trPr>
        <w:tc>
          <w:tcPr>
            <w:tcW w:w="306" w:type="pct"/>
            <w:vAlign w:val="center"/>
          </w:tcPr>
          <w:p w14:paraId="41CA4201"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0752E8F9" w14:textId="77777777" w:rsidR="00FB4DFE" w:rsidRPr="00D0451E"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D0451E">
              <w:rPr>
                <w:rFonts w:ascii="Times New Roman" w:eastAsia="Calibri" w:hAnsi="Times New Roman"/>
                <w:color w:val="000000" w:themeColor="text1"/>
                <w:szCs w:val="24"/>
                <w:lang w:eastAsia="en-US"/>
              </w:rPr>
              <w:t>Дата заполнения анкеты</w:t>
            </w:r>
          </w:p>
        </w:tc>
        <w:tc>
          <w:tcPr>
            <w:tcW w:w="1694" w:type="pct"/>
            <w:vAlign w:val="center"/>
          </w:tcPr>
          <w:p w14:paraId="12C04C4F"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bl>
    <w:p w14:paraId="0090AFFC"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9BC006E"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D0451E">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4C696A68"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0323F30C"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52FCFFB" w14:textId="77777777" w:rsidR="00FB4DFE" w:rsidRPr="00D0451E"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D0451E">
        <w:rPr>
          <w:rFonts w:ascii="Times New Roman" w:hAnsi="Times New Roman"/>
          <w:color w:val="000000" w:themeColor="text1"/>
          <w:sz w:val="24"/>
          <w:szCs w:val="24"/>
        </w:rPr>
        <w:t>_________________________________</w:t>
      </w:r>
      <w:r w:rsidRPr="00D0451E">
        <w:rPr>
          <w:rFonts w:ascii="Times New Roman" w:hAnsi="Times New Roman"/>
          <w:color w:val="000000" w:themeColor="text1"/>
          <w:sz w:val="24"/>
          <w:szCs w:val="24"/>
        </w:rPr>
        <w:tab/>
      </w:r>
      <w:r w:rsidRPr="00D0451E">
        <w:rPr>
          <w:rFonts w:ascii="Times New Roman" w:hAnsi="Times New Roman"/>
          <w:color w:val="000000" w:themeColor="text1"/>
          <w:sz w:val="24"/>
          <w:szCs w:val="24"/>
        </w:rPr>
        <w:tab/>
      </w:r>
      <w:r w:rsidRPr="00D0451E">
        <w:rPr>
          <w:rFonts w:ascii="Times New Roman" w:hAnsi="Times New Roman"/>
          <w:color w:val="000000" w:themeColor="text1"/>
          <w:sz w:val="24"/>
          <w:szCs w:val="24"/>
        </w:rPr>
        <w:tab/>
        <w:t>___________________________</w:t>
      </w:r>
    </w:p>
    <w:p w14:paraId="664A81A3" w14:textId="77777777" w:rsidR="00FB4DFE" w:rsidRPr="00D0451E"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D0451E">
        <w:rPr>
          <w:rFonts w:ascii="Times New Roman" w:hAnsi="Times New Roman"/>
          <w:bCs w:val="0"/>
          <w:i/>
          <w:color w:val="000000" w:themeColor="text1"/>
          <w:szCs w:val="24"/>
          <w:vertAlign w:val="superscript"/>
        </w:rPr>
        <w:tab/>
        <w:t>(Подпись уполномоченного представителя)</w:t>
      </w:r>
      <w:r w:rsidRPr="00D0451E">
        <w:rPr>
          <w:rFonts w:ascii="Times New Roman" w:hAnsi="Times New Roman"/>
          <w:i/>
          <w:snapToGrid w:val="0"/>
          <w:color w:val="000000" w:themeColor="text1"/>
          <w:szCs w:val="24"/>
        </w:rPr>
        <w:tab/>
      </w:r>
      <w:r w:rsidRPr="00D0451E">
        <w:rPr>
          <w:rFonts w:ascii="Times New Roman" w:hAnsi="Times New Roman"/>
          <w:bCs w:val="0"/>
          <w:i/>
          <w:color w:val="000000" w:themeColor="text1"/>
          <w:szCs w:val="24"/>
          <w:vertAlign w:val="superscript"/>
        </w:rPr>
        <w:t>(ФИО, должность подписавшего)</w:t>
      </w:r>
    </w:p>
    <w:p w14:paraId="535C368F" w14:textId="77777777" w:rsidR="00FB4DFE" w:rsidRPr="00D0451E" w:rsidRDefault="00FB4DFE" w:rsidP="00B15911">
      <w:pPr>
        <w:pStyle w:val="Times12"/>
        <w:ind w:firstLine="709"/>
        <w:rPr>
          <w:rFonts w:ascii="Times New Roman" w:hAnsi="Times New Roman"/>
          <w:bCs w:val="0"/>
          <w:color w:val="000000" w:themeColor="text1"/>
          <w:szCs w:val="24"/>
        </w:rPr>
      </w:pPr>
    </w:p>
    <w:p w14:paraId="13A5FED1" w14:textId="77777777" w:rsidR="00FB4DFE" w:rsidRPr="00D0451E" w:rsidRDefault="00FB4DFE" w:rsidP="00B15911">
      <w:pPr>
        <w:pStyle w:val="Times12"/>
        <w:ind w:firstLine="709"/>
        <w:rPr>
          <w:rFonts w:ascii="Times New Roman" w:hAnsi="Times New Roman"/>
          <w:color w:val="000000" w:themeColor="text1"/>
          <w:szCs w:val="24"/>
        </w:rPr>
      </w:pPr>
      <w:r w:rsidRPr="00D0451E">
        <w:rPr>
          <w:rFonts w:ascii="Times New Roman" w:hAnsi="Times New Roman"/>
          <w:bCs w:val="0"/>
          <w:color w:val="000000" w:themeColor="text1"/>
          <w:szCs w:val="24"/>
        </w:rPr>
        <w:t>М.П. (при наличии)</w:t>
      </w:r>
      <w:r w:rsidRPr="00D0451E">
        <w:rPr>
          <w:rFonts w:ascii="Times New Roman" w:hAnsi="Times New Roman"/>
          <w:color w:val="000000" w:themeColor="text1"/>
          <w:szCs w:val="24"/>
        </w:rPr>
        <w:br w:type="page"/>
      </w:r>
    </w:p>
    <w:p w14:paraId="622D5CDC"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3</w:t>
      </w:r>
    </w:p>
    <w:p w14:paraId="015041F6"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7EFF2C44"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1E522BDC"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Согласие на обработку персональных данных</w:t>
      </w:r>
    </w:p>
    <w:p w14:paraId="51695F60"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527CD884" w14:textId="051D2D59" w:rsidR="00FB4DFE" w:rsidRPr="00D0451E" w:rsidRDefault="000F09B5"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D0451E">
        <w:rPr>
          <w:rFonts w:ascii="Times New Roman" w:hAnsi="Times New Roman" w:cs="Times New Roman"/>
          <w:color w:val="000000" w:themeColor="text1"/>
          <w:szCs w:val="24"/>
        </w:rPr>
        <w:t>кционерному обществу «Почта Банк»</w:t>
      </w:r>
    </w:p>
    <w:p w14:paraId="1A8B1659" w14:textId="77777777" w:rsidR="00FB4DFE" w:rsidRPr="00D0451E"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(АО «Почта Банк»)</w:t>
      </w:r>
    </w:p>
    <w:p w14:paraId="64E5185D"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Я _____________________________________________________________________________</w:t>
      </w:r>
    </w:p>
    <w:p w14:paraId="43E4A54A"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(фамилия, имя, отчество (если последнее имеется)) </w:t>
      </w:r>
    </w:p>
    <w:p w14:paraId="35A5EB3D"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rPr>
        <w:t>________________________________________________</w:t>
      </w:r>
      <w:r w:rsidR="00D331B4" w:rsidRPr="00D0451E">
        <w:rPr>
          <w:rFonts w:ascii="Times New Roman" w:hAnsi="Times New Roman" w:cs="Times New Roman"/>
          <w:color w:val="000000" w:themeColor="text1"/>
          <w:szCs w:val="24"/>
        </w:rPr>
        <w:t xml:space="preserve">_____________________________ </w:t>
      </w:r>
      <w:r w:rsidRPr="00D0451E">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393E5775" w14:textId="77777777" w:rsidR="00FB4DFE" w:rsidRPr="00D0451E" w:rsidRDefault="00FB4DFE" w:rsidP="00B15911">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u w:val="single"/>
        </w:rPr>
        <w:t>даю свое согласие на обработку</w:t>
      </w:r>
      <w:r w:rsidRPr="00D0451E">
        <w:rPr>
          <w:rFonts w:ascii="Times New Roman" w:hAnsi="Times New Roman" w:cs="Times New Roman"/>
          <w:color w:val="000000" w:themeColor="text1"/>
          <w:szCs w:val="24"/>
        </w:rPr>
        <w:t xml:space="preserve"> АО «Почта Банк», </w:t>
      </w:r>
      <w:r w:rsidRPr="00D0451E">
        <w:rPr>
          <w:rFonts w:ascii="Times New Roman" w:eastAsia="MS Mincho" w:hAnsi="Times New Roman" w:cs="Times New Roman"/>
          <w:color w:val="000000" w:themeColor="text1"/>
          <w:szCs w:val="24"/>
          <w:lang w:bidi="en-US"/>
        </w:rPr>
        <w:t xml:space="preserve">107061, г. Москва, Преображенская пл., </w:t>
      </w:r>
      <w:r w:rsidRPr="00D0451E">
        <w:rPr>
          <w:rFonts w:ascii="Times New Roman" w:eastAsia="MS Mincho" w:hAnsi="Times New Roman" w:cs="Times New Roman"/>
          <w:color w:val="000000" w:themeColor="text1"/>
          <w:szCs w:val="24"/>
          <w:lang w:bidi="en-US"/>
        </w:rPr>
        <w:br/>
        <w:t>д. 8</w:t>
      </w:r>
      <w:r w:rsidRPr="00D0451E">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D0451E">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27ADE43E" w14:textId="77777777" w:rsidR="00FB4DFE" w:rsidRPr="00D0451E" w:rsidRDefault="00FB4DFE" w:rsidP="00B15911">
      <w:pPr>
        <w:pStyle w:val="a"/>
        <w:spacing w:line="240" w:lineRule="auto"/>
        <w:ind w:left="0" w:firstLine="675"/>
        <w:rPr>
          <w:color w:val="000000" w:themeColor="text1"/>
          <w:sz w:val="24"/>
        </w:rPr>
      </w:pPr>
      <w:r w:rsidRPr="00D0451E">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5519F5F7" w14:textId="77777777" w:rsidR="00FB4DFE" w:rsidRPr="00D0451E" w:rsidRDefault="00FB4DFE" w:rsidP="00B15911">
      <w:pPr>
        <w:pStyle w:val="a"/>
        <w:spacing w:line="240" w:lineRule="auto"/>
        <w:ind w:left="0" w:firstLine="675"/>
        <w:rPr>
          <w:color w:val="000000" w:themeColor="text1"/>
          <w:sz w:val="24"/>
        </w:rPr>
      </w:pPr>
      <w:r w:rsidRPr="00D0451E">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5FFDDD98"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92AFA65"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_____________________________________________________________________________.</w:t>
      </w:r>
    </w:p>
    <w:p w14:paraId="70D4B6ED"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B7A91D1"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осуществляется Банком следующими способами:</w:t>
      </w:r>
    </w:p>
    <w:p w14:paraId="1838D22D"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с использованием средств автоматизации;</w:t>
      </w:r>
    </w:p>
    <w:p w14:paraId="56E3B441"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без использования средств автоматизации (неавтоматизированная обработка).</w:t>
      </w:r>
    </w:p>
    <w:p w14:paraId="78870C62"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При обработке персональных данных Банк не ограничен в применении способов их обработки.</w:t>
      </w:r>
    </w:p>
    <w:p w14:paraId="6FF30595"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592A1A3E"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D0451E">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3F3D92C4" w14:textId="77777777" w:rsidR="00FB4DFE" w:rsidRPr="00D0451E"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383445AA" w14:textId="77777777" w:rsidR="00FB4DFE" w:rsidRPr="00D0451E"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 ______________________</w:t>
      </w:r>
      <w:r w:rsidRPr="00D0451E">
        <w:rPr>
          <w:rFonts w:ascii="Times New Roman" w:hAnsi="Times New Roman" w:cs="Times New Roman"/>
          <w:color w:val="000000" w:themeColor="text1"/>
          <w:szCs w:val="24"/>
        </w:rPr>
        <w:tab/>
      </w:r>
      <w:r w:rsidRPr="00D0451E">
        <w:rPr>
          <w:rFonts w:ascii="Times New Roman" w:hAnsi="Times New Roman" w:cs="Times New Roman"/>
          <w:color w:val="000000" w:themeColor="text1"/>
          <w:szCs w:val="24"/>
        </w:rPr>
        <w:tab/>
        <w:t>______________</w:t>
      </w:r>
      <w:r w:rsidRPr="00D0451E">
        <w:rPr>
          <w:rFonts w:ascii="Times New Roman" w:hAnsi="Times New Roman" w:cs="Times New Roman"/>
          <w:color w:val="000000" w:themeColor="text1"/>
          <w:szCs w:val="24"/>
        </w:rPr>
        <w:tab/>
        <w:t>______________________</w:t>
      </w:r>
    </w:p>
    <w:p w14:paraId="48616A24" w14:textId="77777777" w:rsidR="006D71B2" w:rsidRPr="00D0451E"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                             (личная подпись)</w:t>
      </w:r>
      <w:r w:rsidRPr="00D0451E">
        <w:rPr>
          <w:rFonts w:ascii="Times New Roman" w:hAnsi="Times New Roman" w:cs="Times New Roman"/>
          <w:color w:val="000000" w:themeColor="text1"/>
          <w:szCs w:val="24"/>
          <w:vertAlign w:val="superscript"/>
        </w:rPr>
        <w:tab/>
      </w:r>
      <w:r w:rsidRPr="00D0451E">
        <w:rPr>
          <w:rFonts w:ascii="Times New Roman" w:hAnsi="Times New Roman" w:cs="Times New Roman"/>
          <w:color w:val="000000" w:themeColor="text1"/>
          <w:szCs w:val="24"/>
          <w:vertAlign w:val="superscript"/>
        </w:rPr>
        <w:tab/>
        <w:t xml:space="preserve">     </w:t>
      </w:r>
      <w:proofErr w:type="gramStart"/>
      <w:r w:rsidRPr="00D0451E">
        <w:rPr>
          <w:rFonts w:ascii="Times New Roman" w:hAnsi="Times New Roman" w:cs="Times New Roman"/>
          <w:color w:val="000000" w:themeColor="text1"/>
          <w:szCs w:val="24"/>
          <w:vertAlign w:val="superscript"/>
        </w:rPr>
        <w:t xml:space="preserve">   </w:t>
      </w:r>
      <w:r w:rsidR="00FB4DFE" w:rsidRPr="00D0451E">
        <w:rPr>
          <w:rFonts w:ascii="Times New Roman" w:hAnsi="Times New Roman" w:cs="Times New Roman"/>
          <w:color w:val="000000" w:themeColor="text1"/>
          <w:szCs w:val="24"/>
          <w:vertAlign w:val="superscript"/>
        </w:rPr>
        <w:t>(</w:t>
      </w:r>
      <w:proofErr w:type="gramEnd"/>
      <w:r w:rsidR="00FB4DFE" w:rsidRPr="00D0451E">
        <w:rPr>
          <w:rFonts w:ascii="Times New Roman" w:hAnsi="Times New Roman" w:cs="Times New Roman"/>
          <w:color w:val="000000" w:themeColor="text1"/>
          <w:szCs w:val="24"/>
          <w:vertAlign w:val="superscript"/>
        </w:rPr>
        <w:t>Фамилия, Имя, Отчество)</w:t>
      </w:r>
    </w:p>
    <w:p w14:paraId="5C31C9AF" w14:textId="77777777" w:rsidR="006D71B2" w:rsidRPr="00D0451E" w:rsidRDefault="006D71B2">
      <w:pPr>
        <w:spacing w:after="160" w:line="259" w:lineRule="auto"/>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br w:type="page"/>
      </w:r>
    </w:p>
    <w:p w14:paraId="7D1319E9" w14:textId="77777777" w:rsidR="006D71B2" w:rsidRPr="00D0451E" w:rsidRDefault="006D71B2" w:rsidP="006D71B2">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lastRenderedPageBreak/>
        <w:t>Приложение № 4</w:t>
      </w:r>
    </w:p>
    <w:p w14:paraId="60D5E997" w14:textId="77777777" w:rsidR="006D71B2" w:rsidRPr="00D0451E" w:rsidRDefault="006D71B2" w:rsidP="006D71B2">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096F4011" w14:textId="77777777" w:rsidR="00B01DE1" w:rsidRPr="00D0451E" w:rsidRDefault="00B01DE1" w:rsidP="00A35D38">
      <w:pPr>
        <w:pStyle w:val="Times12"/>
        <w:ind w:left="5103" w:firstLine="0"/>
        <w:jc w:val="right"/>
        <w:rPr>
          <w:rFonts w:ascii="Times New Roman" w:hAnsi="Times New Roman"/>
          <w:iCs/>
          <w:color w:val="000000" w:themeColor="text1"/>
          <w:szCs w:val="24"/>
        </w:rPr>
      </w:pPr>
    </w:p>
    <w:p w14:paraId="2DF18190" w14:textId="77777777" w:rsidR="006D640F" w:rsidRPr="006D640F" w:rsidRDefault="006D640F" w:rsidP="006D640F">
      <w:pPr>
        <w:tabs>
          <w:tab w:val="left" w:pos="8820"/>
        </w:tabs>
        <w:spacing w:line="240" w:lineRule="auto"/>
        <w:jc w:val="center"/>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ТЕХНИЧЕСКОЕ ЗАДАНИЕ</w:t>
      </w:r>
    </w:p>
    <w:p w14:paraId="250434FA" w14:textId="77777777" w:rsidR="006D640F" w:rsidRPr="006D640F" w:rsidRDefault="006D640F" w:rsidP="006D640F">
      <w:pPr>
        <w:tabs>
          <w:tab w:val="left" w:pos="8820"/>
        </w:tabs>
        <w:spacing w:line="240" w:lineRule="auto"/>
        <w:jc w:val="center"/>
        <w:rPr>
          <w:rFonts w:ascii="Times New Roman" w:eastAsia="Times New Roman" w:hAnsi="Times New Roman" w:cs="Times New Roman"/>
          <w:color w:val="000000" w:themeColor="text1"/>
          <w:szCs w:val="24"/>
          <w:lang w:eastAsia="ru-RU"/>
        </w:rPr>
      </w:pPr>
    </w:p>
    <w:p w14:paraId="2D710F1F" w14:textId="77777777" w:rsidR="006D640F" w:rsidRPr="006D640F" w:rsidRDefault="006D640F" w:rsidP="006D640F">
      <w:pPr>
        <w:tabs>
          <w:tab w:val="left" w:pos="8820"/>
        </w:tabs>
        <w:spacing w:line="240" w:lineRule="auto"/>
        <w:jc w:val="right"/>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 </w:t>
      </w:r>
    </w:p>
    <w:p w14:paraId="655DE9DB" w14:textId="77777777" w:rsidR="006D640F" w:rsidRPr="006D640F" w:rsidRDefault="006D640F" w:rsidP="006D640F">
      <w:pPr>
        <w:tabs>
          <w:tab w:val="left" w:pos="8820"/>
        </w:tabs>
        <w:spacing w:line="240" w:lineRule="auto"/>
        <w:jc w:val="center"/>
        <w:rPr>
          <w:rFonts w:ascii="Times New Roman" w:eastAsia="Times New Roman" w:hAnsi="Times New Roman" w:cs="Times New Roman"/>
          <w:color w:val="000000" w:themeColor="text1"/>
          <w:szCs w:val="24"/>
          <w:lang w:eastAsia="ru-RU"/>
        </w:rPr>
      </w:pPr>
    </w:p>
    <w:p w14:paraId="5EE16F57" w14:textId="77777777" w:rsidR="006D640F" w:rsidRPr="006D640F" w:rsidRDefault="006D640F" w:rsidP="006D640F">
      <w:pPr>
        <w:tabs>
          <w:tab w:val="left" w:pos="8820"/>
        </w:tabs>
        <w:spacing w:line="240" w:lineRule="auto"/>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Предмет: Выполнение работ по доработке программы для ЭВМ «</w:t>
      </w:r>
      <w:proofErr w:type="spellStart"/>
      <w:r w:rsidRPr="006D640F">
        <w:rPr>
          <w:rFonts w:ascii="Times New Roman" w:eastAsia="Times New Roman" w:hAnsi="Times New Roman" w:cs="Times New Roman"/>
          <w:color w:val="000000" w:themeColor="text1"/>
          <w:szCs w:val="24"/>
          <w:lang w:eastAsia="ru-RU"/>
        </w:rPr>
        <w:t>Verint</w:t>
      </w:r>
      <w:proofErr w:type="spellEnd"/>
      <w:r w:rsidRPr="006D640F">
        <w:rPr>
          <w:rFonts w:ascii="Times New Roman" w:eastAsia="Times New Roman" w:hAnsi="Times New Roman" w:cs="Times New Roman"/>
          <w:color w:val="000000" w:themeColor="text1"/>
          <w:szCs w:val="24"/>
          <w:lang w:eastAsia="ru-RU"/>
        </w:rPr>
        <w:t xml:space="preserve">» (созданию отчетов в системе </w:t>
      </w:r>
      <w:proofErr w:type="spellStart"/>
      <w:r w:rsidRPr="006D640F">
        <w:rPr>
          <w:rFonts w:ascii="Times New Roman" w:eastAsia="Times New Roman" w:hAnsi="Times New Roman" w:cs="Times New Roman"/>
          <w:color w:val="000000" w:themeColor="text1"/>
          <w:szCs w:val="24"/>
          <w:lang w:eastAsia="ru-RU"/>
        </w:rPr>
        <w:t>Verint</w:t>
      </w:r>
      <w:proofErr w:type="spellEnd"/>
      <w:r w:rsidRPr="006D640F">
        <w:rPr>
          <w:rFonts w:ascii="Times New Roman" w:eastAsia="Times New Roman" w:hAnsi="Times New Roman" w:cs="Times New Roman"/>
          <w:color w:val="000000" w:themeColor="text1"/>
          <w:szCs w:val="24"/>
          <w:lang w:eastAsia="ru-RU"/>
        </w:rPr>
        <w:t>)</w:t>
      </w:r>
    </w:p>
    <w:p w14:paraId="09795552" w14:textId="77777777" w:rsidR="006D640F" w:rsidRPr="006D640F" w:rsidRDefault="006D640F" w:rsidP="006D640F">
      <w:pPr>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    </w:t>
      </w:r>
    </w:p>
    <w:p w14:paraId="0ECACFCF" w14:textId="77777777" w:rsidR="006D640F" w:rsidRPr="006D640F" w:rsidRDefault="006D640F" w:rsidP="006D640F">
      <w:pPr>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Требования к работам, условия и сроки выполнения работ. </w:t>
      </w:r>
    </w:p>
    <w:p w14:paraId="1592E156" w14:textId="77777777" w:rsidR="006D640F" w:rsidRPr="006D640F" w:rsidRDefault="006D640F" w:rsidP="006D640F">
      <w:pPr>
        <w:numPr>
          <w:ilvl w:val="0"/>
          <w:numId w:val="14"/>
        </w:numPr>
        <w:spacing w:line="240" w:lineRule="auto"/>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Заказчик направляет запрос ответственному сотруднику со стороны Исполнителя по электронной почте. Запрос включает перечень работ и максимально полную информацию о характере и сроках выполнения работ. Исполнитель в течение 5 дней с момента получения запроса от заказчика подтверждает готовность выполнения работ по запросу и направляет ответственному сотруднику Заказчика по электронной почте заказ. </w:t>
      </w:r>
    </w:p>
    <w:p w14:paraId="3EDB6F5E" w14:textId="77777777" w:rsidR="006D640F" w:rsidRPr="006D640F" w:rsidRDefault="006D640F" w:rsidP="006D640F">
      <w:pPr>
        <w:numPr>
          <w:ilvl w:val="0"/>
          <w:numId w:val="14"/>
        </w:numPr>
        <w:spacing w:line="240" w:lineRule="auto"/>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Создание отчетов возможно только в MS SQL </w:t>
      </w:r>
      <w:proofErr w:type="spellStart"/>
      <w:r w:rsidRPr="006D640F">
        <w:rPr>
          <w:rFonts w:ascii="Times New Roman" w:eastAsia="Times New Roman" w:hAnsi="Times New Roman" w:cs="Times New Roman"/>
          <w:color w:val="000000" w:themeColor="text1"/>
          <w:szCs w:val="24"/>
          <w:lang w:eastAsia="ru-RU"/>
        </w:rPr>
        <w:t>Server</w:t>
      </w:r>
      <w:proofErr w:type="spellEnd"/>
      <w:r w:rsidRPr="006D640F">
        <w:rPr>
          <w:rFonts w:ascii="Times New Roman" w:eastAsia="Times New Roman" w:hAnsi="Times New Roman" w:cs="Times New Roman"/>
          <w:color w:val="000000" w:themeColor="text1"/>
          <w:szCs w:val="24"/>
          <w:lang w:eastAsia="ru-RU"/>
        </w:rPr>
        <w:t xml:space="preserve"> </w:t>
      </w:r>
      <w:proofErr w:type="spellStart"/>
      <w:r w:rsidRPr="006D640F">
        <w:rPr>
          <w:rFonts w:ascii="Times New Roman" w:eastAsia="Times New Roman" w:hAnsi="Times New Roman" w:cs="Times New Roman"/>
          <w:color w:val="000000" w:themeColor="text1"/>
          <w:szCs w:val="24"/>
          <w:lang w:eastAsia="ru-RU"/>
        </w:rPr>
        <w:t>Reporting</w:t>
      </w:r>
      <w:proofErr w:type="spellEnd"/>
      <w:r w:rsidRPr="006D640F">
        <w:rPr>
          <w:rFonts w:ascii="Times New Roman" w:eastAsia="Times New Roman" w:hAnsi="Times New Roman" w:cs="Times New Roman"/>
          <w:color w:val="000000" w:themeColor="text1"/>
          <w:szCs w:val="24"/>
          <w:lang w:eastAsia="ru-RU"/>
        </w:rPr>
        <w:t xml:space="preserve"> </w:t>
      </w:r>
      <w:proofErr w:type="spellStart"/>
      <w:r w:rsidRPr="006D640F">
        <w:rPr>
          <w:rFonts w:ascii="Times New Roman" w:eastAsia="Times New Roman" w:hAnsi="Times New Roman" w:cs="Times New Roman"/>
          <w:color w:val="000000" w:themeColor="text1"/>
          <w:szCs w:val="24"/>
          <w:lang w:eastAsia="ru-RU"/>
        </w:rPr>
        <w:t>Services</w:t>
      </w:r>
      <w:proofErr w:type="spellEnd"/>
      <w:r w:rsidRPr="006D640F">
        <w:rPr>
          <w:rFonts w:ascii="Times New Roman" w:eastAsia="Times New Roman" w:hAnsi="Times New Roman" w:cs="Times New Roman"/>
          <w:color w:val="000000" w:themeColor="text1"/>
          <w:szCs w:val="24"/>
          <w:lang w:eastAsia="ru-RU"/>
        </w:rPr>
        <w:t>.</w:t>
      </w:r>
    </w:p>
    <w:p w14:paraId="034C3BCC" w14:textId="77777777" w:rsidR="006D640F" w:rsidRPr="006D640F" w:rsidRDefault="006D640F" w:rsidP="006D640F">
      <w:pPr>
        <w:numPr>
          <w:ilvl w:val="0"/>
          <w:numId w:val="14"/>
        </w:numPr>
        <w:spacing w:line="240" w:lineRule="auto"/>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Работы выполняются удаленно или по месту нахождения Исполнителя.</w:t>
      </w:r>
    </w:p>
    <w:p w14:paraId="1E9EC200" w14:textId="77777777" w:rsidR="006D640F" w:rsidRPr="006D640F" w:rsidRDefault="006D640F" w:rsidP="006D640F">
      <w:pPr>
        <w:numPr>
          <w:ilvl w:val="0"/>
          <w:numId w:val="14"/>
        </w:numPr>
        <w:spacing w:line="240" w:lineRule="auto"/>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Выполнение работ по каждому заказу подтверждается Актом сдачи-приемки выполненных работ, подписанным сторонами. Исполнитель направляет заказчику Акт и счет на оплату не позднее 10 (Десяти) дней с даты окончания работ.</w:t>
      </w:r>
    </w:p>
    <w:p w14:paraId="4B853904" w14:textId="77777777" w:rsidR="006D640F" w:rsidRPr="006D640F" w:rsidRDefault="006D640F" w:rsidP="006D640F">
      <w:pPr>
        <w:pStyle w:val="a4"/>
        <w:widowControl w:val="0"/>
        <w:numPr>
          <w:ilvl w:val="0"/>
          <w:numId w:val="14"/>
        </w:numPr>
        <w:tabs>
          <w:tab w:val="left" w:pos="567"/>
          <w:tab w:val="left" w:pos="710"/>
          <w:tab w:val="left" w:pos="1134"/>
        </w:tabs>
        <w:spacing w:after="0" w:line="240" w:lineRule="auto"/>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   Исполнитель гарантирует корректное функционирование результатов работ, в течение 12 месяцев с момента подписания Акта.</w:t>
      </w:r>
    </w:p>
    <w:p w14:paraId="50E93614" w14:textId="6B2D751B" w:rsidR="006D640F" w:rsidRPr="006D640F" w:rsidRDefault="006D640F" w:rsidP="006D640F">
      <w:pPr>
        <w:pStyle w:val="a4"/>
        <w:widowControl w:val="0"/>
        <w:numPr>
          <w:ilvl w:val="0"/>
          <w:numId w:val="14"/>
        </w:numPr>
        <w:tabs>
          <w:tab w:val="left" w:pos="567"/>
          <w:tab w:val="left" w:pos="710"/>
          <w:tab w:val="left" w:pos="1134"/>
        </w:tabs>
        <w:spacing w:after="0" w:line="240" w:lineRule="auto"/>
        <w:jc w:val="both"/>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 Список </w:t>
      </w:r>
      <w:r w:rsidR="00573E09" w:rsidRPr="006D640F">
        <w:rPr>
          <w:rFonts w:ascii="Times New Roman" w:eastAsia="Times New Roman" w:hAnsi="Times New Roman" w:cs="Times New Roman"/>
          <w:color w:val="000000" w:themeColor="text1"/>
          <w:szCs w:val="24"/>
          <w:lang w:eastAsia="ru-RU"/>
        </w:rPr>
        <w:t>программных модулей,</w:t>
      </w:r>
      <w:r w:rsidRPr="006D640F">
        <w:rPr>
          <w:rFonts w:ascii="Times New Roman" w:eastAsia="Times New Roman" w:hAnsi="Times New Roman" w:cs="Times New Roman"/>
          <w:color w:val="000000" w:themeColor="text1"/>
          <w:szCs w:val="24"/>
          <w:lang w:eastAsia="ru-RU"/>
        </w:rPr>
        <w:t xml:space="preserve"> входящих в состав </w:t>
      </w:r>
      <w:proofErr w:type="spellStart"/>
      <w:r w:rsidRPr="006D640F">
        <w:rPr>
          <w:rFonts w:ascii="Times New Roman" w:eastAsia="Times New Roman" w:hAnsi="Times New Roman" w:cs="Times New Roman"/>
          <w:color w:val="000000" w:themeColor="text1"/>
          <w:szCs w:val="24"/>
          <w:lang w:eastAsia="ru-RU"/>
        </w:rPr>
        <w:t>Verint</w:t>
      </w:r>
      <w:proofErr w:type="spellEnd"/>
      <w:r w:rsidRPr="006D640F">
        <w:rPr>
          <w:rFonts w:ascii="Times New Roman" w:eastAsia="Times New Roman" w:hAnsi="Times New Roman" w:cs="Times New Roman"/>
          <w:color w:val="000000" w:themeColor="text1"/>
          <w:szCs w:val="24"/>
          <w:lang w:eastAsia="ru-RU"/>
        </w:rPr>
        <w:t>:</w:t>
      </w:r>
    </w:p>
    <w:p w14:paraId="1DCC7F20" w14:textId="77777777" w:rsidR="006D640F" w:rsidRPr="00936B9E" w:rsidRDefault="006D640F" w:rsidP="006D640F">
      <w:pPr>
        <w:spacing w:line="240" w:lineRule="auto"/>
        <w:ind w:firstLine="709"/>
        <w:contextualSpacing/>
        <w:rPr>
          <w:rFonts w:ascii="Times New Roman" w:eastAsia="Times New Roman" w:hAnsi="Times New Roman" w:cs="Times New Roman"/>
          <w:color w:val="000000" w:themeColor="text1"/>
          <w:szCs w:val="24"/>
          <w:lang w:val="en-US" w:eastAsia="ru-RU"/>
        </w:rPr>
      </w:pPr>
      <w:r w:rsidRPr="006D640F">
        <w:rPr>
          <w:rFonts w:ascii="Times New Roman" w:eastAsia="Times New Roman" w:hAnsi="Times New Roman" w:cs="Times New Roman"/>
          <w:color w:val="000000" w:themeColor="text1"/>
          <w:szCs w:val="24"/>
          <w:lang w:eastAsia="ru-RU"/>
        </w:rPr>
        <w:t>а</w:t>
      </w:r>
      <w:r w:rsidRPr="00936B9E">
        <w:rPr>
          <w:rFonts w:ascii="Times New Roman" w:eastAsia="Times New Roman" w:hAnsi="Times New Roman" w:cs="Times New Roman"/>
          <w:color w:val="000000" w:themeColor="text1"/>
          <w:szCs w:val="24"/>
          <w:lang w:val="en-US" w:eastAsia="ru-RU"/>
        </w:rPr>
        <w:t>) Impact 360 Strategic WFO (</w:t>
      </w:r>
      <w:r w:rsidRPr="006D640F">
        <w:rPr>
          <w:rFonts w:ascii="Times New Roman" w:eastAsia="Times New Roman" w:hAnsi="Times New Roman" w:cs="Times New Roman"/>
          <w:color w:val="000000" w:themeColor="text1"/>
          <w:szCs w:val="24"/>
          <w:lang w:eastAsia="ru-RU"/>
        </w:rPr>
        <w:t>включая</w:t>
      </w:r>
      <w:r w:rsidRPr="00936B9E">
        <w:rPr>
          <w:rFonts w:ascii="Times New Roman" w:eastAsia="Times New Roman" w:hAnsi="Times New Roman" w:cs="Times New Roman"/>
          <w:color w:val="000000" w:themeColor="text1"/>
          <w:szCs w:val="24"/>
          <w:lang w:val="en-US" w:eastAsia="ru-RU"/>
        </w:rPr>
        <w:t xml:space="preserve"> </w:t>
      </w:r>
      <w:r w:rsidRPr="006D640F">
        <w:rPr>
          <w:rFonts w:ascii="Times New Roman" w:eastAsia="Times New Roman" w:hAnsi="Times New Roman" w:cs="Times New Roman"/>
          <w:color w:val="000000" w:themeColor="text1"/>
          <w:szCs w:val="24"/>
          <w:lang w:eastAsia="ru-RU"/>
        </w:rPr>
        <w:t>компоненту</w:t>
      </w:r>
      <w:r w:rsidRPr="00936B9E">
        <w:rPr>
          <w:rFonts w:ascii="Times New Roman" w:eastAsia="Times New Roman" w:hAnsi="Times New Roman" w:cs="Times New Roman"/>
          <w:color w:val="000000" w:themeColor="text1"/>
          <w:szCs w:val="24"/>
          <w:lang w:val="en-US" w:eastAsia="ru-RU"/>
        </w:rPr>
        <w:t xml:space="preserve"> Speech Analytics);</w:t>
      </w:r>
    </w:p>
    <w:p w14:paraId="4935AAA4" w14:textId="77777777" w:rsidR="006D640F" w:rsidRPr="006D640F" w:rsidRDefault="006D640F" w:rsidP="006D640F">
      <w:pPr>
        <w:spacing w:line="240" w:lineRule="auto"/>
        <w:ind w:firstLine="709"/>
        <w:contextualSpacing/>
        <w:rPr>
          <w:rFonts w:ascii="Times New Roman" w:eastAsia="Times New Roman" w:hAnsi="Times New Roman" w:cs="Times New Roman"/>
          <w:color w:val="000000" w:themeColor="text1"/>
          <w:szCs w:val="24"/>
          <w:lang w:eastAsia="ru-RU"/>
        </w:rPr>
      </w:pPr>
      <w:r w:rsidRPr="006D640F">
        <w:rPr>
          <w:rFonts w:ascii="Times New Roman" w:eastAsia="Times New Roman" w:hAnsi="Times New Roman" w:cs="Times New Roman"/>
          <w:color w:val="000000" w:themeColor="text1"/>
          <w:szCs w:val="24"/>
          <w:lang w:eastAsia="ru-RU"/>
        </w:rPr>
        <w:t xml:space="preserve">б) </w:t>
      </w:r>
      <w:proofErr w:type="spellStart"/>
      <w:r w:rsidRPr="006D640F">
        <w:rPr>
          <w:rFonts w:ascii="Times New Roman" w:eastAsia="Times New Roman" w:hAnsi="Times New Roman" w:cs="Times New Roman"/>
          <w:color w:val="000000" w:themeColor="text1"/>
          <w:szCs w:val="24"/>
          <w:lang w:eastAsia="ru-RU"/>
        </w:rPr>
        <w:t>Advanced</w:t>
      </w:r>
      <w:proofErr w:type="spellEnd"/>
      <w:r w:rsidRPr="006D640F">
        <w:rPr>
          <w:rFonts w:ascii="Times New Roman" w:eastAsia="Times New Roman" w:hAnsi="Times New Roman" w:cs="Times New Roman"/>
          <w:color w:val="000000" w:themeColor="text1"/>
          <w:szCs w:val="24"/>
          <w:lang w:eastAsia="ru-RU"/>
        </w:rPr>
        <w:t xml:space="preserve"> </w:t>
      </w:r>
      <w:proofErr w:type="spellStart"/>
      <w:r w:rsidRPr="006D640F">
        <w:rPr>
          <w:rFonts w:ascii="Times New Roman" w:eastAsia="Times New Roman" w:hAnsi="Times New Roman" w:cs="Times New Roman"/>
          <w:color w:val="000000" w:themeColor="text1"/>
          <w:szCs w:val="24"/>
          <w:lang w:eastAsia="ru-RU"/>
        </w:rPr>
        <w:t>Customer</w:t>
      </w:r>
      <w:proofErr w:type="spellEnd"/>
      <w:r w:rsidRPr="006D640F">
        <w:rPr>
          <w:rFonts w:ascii="Times New Roman" w:eastAsia="Times New Roman" w:hAnsi="Times New Roman" w:cs="Times New Roman"/>
          <w:color w:val="000000" w:themeColor="text1"/>
          <w:szCs w:val="24"/>
          <w:lang w:eastAsia="ru-RU"/>
        </w:rPr>
        <w:t xml:space="preserve"> </w:t>
      </w:r>
      <w:proofErr w:type="spellStart"/>
      <w:r w:rsidRPr="006D640F">
        <w:rPr>
          <w:rFonts w:ascii="Times New Roman" w:eastAsia="Times New Roman" w:hAnsi="Times New Roman" w:cs="Times New Roman"/>
          <w:color w:val="000000" w:themeColor="text1"/>
          <w:szCs w:val="24"/>
          <w:lang w:eastAsia="ru-RU"/>
        </w:rPr>
        <w:t>Feedback</w:t>
      </w:r>
      <w:proofErr w:type="spellEnd"/>
      <w:r w:rsidRPr="006D640F">
        <w:rPr>
          <w:rFonts w:ascii="Times New Roman" w:eastAsia="Times New Roman" w:hAnsi="Times New Roman" w:cs="Times New Roman"/>
          <w:color w:val="000000" w:themeColor="text1"/>
          <w:szCs w:val="24"/>
          <w:lang w:eastAsia="ru-RU"/>
        </w:rPr>
        <w:t xml:space="preserve">. </w:t>
      </w:r>
    </w:p>
    <w:p w14:paraId="0CA3D495" w14:textId="77777777" w:rsidR="006C4A4B" w:rsidRDefault="006C4A4B">
      <w:pPr>
        <w:pStyle w:val="Times12"/>
        <w:ind w:left="5103" w:firstLine="0"/>
        <w:jc w:val="right"/>
        <w:rPr>
          <w:rFonts w:ascii="Times New Roman" w:hAnsi="Times New Roman"/>
          <w:iCs/>
          <w:color w:val="000000" w:themeColor="text1"/>
          <w:szCs w:val="24"/>
        </w:rPr>
      </w:pPr>
    </w:p>
    <w:p w14:paraId="0F8C3FC3" w14:textId="77777777" w:rsidR="006C4A4B" w:rsidRPr="00D0451E" w:rsidRDefault="006C4A4B" w:rsidP="006C4A4B">
      <w:pPr>
        <w:pStyle w:val="Times12"/>
        <w:rPr>
          <w:rFonts w:ascii="Times New Roman" w:hAnsi="Times New Roman"/>
          <w:iCs/>
          <w:color w:val="000000" w:themeColor="text1"/>
          <w:szCs w:val="24"/>
        </w:rPr>
      </w:pPr>
    </w:p>
    <w:sectPr w:rsidR="006C4A4B" w:rsidRPr="00D0451E" w:rsidSect="00F373CD">
      <w:headerReference w:type="default" r:id="rId11"/>
      <w:footerReference w:type="default" r:id="rId12"/>
      <w:headerReference w:type="first" r:id="rId13"/>
      <w:pgSz w:w="11905"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01C5" w14:textId="77777777" w:rsidR="00300430" w:rsidRDefault="00300430" w:rsidP="00FB4DFE">
      <w:pPr>
        <w:spacing w:line="240" w:lineRule="auto"/>
      </w:pPr>
      <w:r>
        <w:separator/>
      </w:r>
    </w:p>
  </w:endnote>
  <w:endnote w:type="continuationSeparator" w:id="0">
    <w:p w14:paraId="7AC716E3" w14:textId="77777777" w:rsidR="00300430" w:rsidRDefault="00300430"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F07" w14:textId="77777777" w:rsidR="00A72570" w:rsidRDefault="00A72570" w:rsidP="00931020">
    <w:pPr>
      <w:pStyle w:val="ad"/>
    </w:pPr>
  </w:p>
  <w:p w14:paraId="68256AF3" w14:textId="77777777" w:rsidR="00A72570" w:rsidRPr="000A4410" w:rsidRDefault="00A72570"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4A23" w14:textId="77777777" w:rsidR="00A72570" w:rsidRPr="008F59B2" w:rsidRDefault="00A72570"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E4D5" w14:textId="77777777" w:rsidR="00300430" w:rsidRDefault="00300430" w:rsidP="00FB4DFE">
      <w:pPr>
        <w:spacing w:line="240" w:lineRule="auto"/>
      </w:pPr>
      <w:r>
        <w:separator/>
      </w:r>
    </w:p>
  </w:footnote>
  <w:footnote w:type="continuationSeparator" w:id="0">
    <w:p w14:paraId="1F2A9A47" w14:textId="77777777" w:rsidR="00300430" w:rsidRDefault="00300430" w:rsidP="00FB4DFE">
      <w:pPr>
        <w:spacing w:line="240" w:lineRule="auto"/>
      </w:pPr>
      <w:r>
        <w:continuationSeparator/>
      </w:r>
    </w:p>
  </w:footnote>
  <w:footnote w:id="1">
    <w:p w14:paraId="399AA012" w14:textId="77777777" w:rsidR="00A72570" w:rsidRPr="00024980" w:rsidRDefault="00A72570" w:rsidP="00FB4DFE">
      <w:pPr>
        <w:pStyle w:val="af"/>
        <w:rPr>
          <w:rFonts w:ascii="Times New Roman" w:hAnsi="Times New Roman" w:cs="Times New Roman"/>
          <w:b/>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w:t>
      </w:r>
      <w:r w:rsidRPr="005A08E1">
        <w:rPr>
          <w:rFonts w:ascii="Times New Roman" w:hAnsi="Times New Roman" w:cs="Times New Roman"/>
          <w:szCs w:val="18"/>
        </w:rPr>
        <w:t xml:space="preserve">Необходимо указать, в том числе </w:t>
      </w:r>
      <w:r w:rsidRPr="005A08E1">
        <w:rPr>
          <w:rFonts w:ascii="Times New Roman" w:eastAsia="Times New Roman" w:hAnsi="Times New Roman" w:cs="Times New Roman"/>
          <w:szCs w:val="18"/>
        </w:rPr>
        <w:t>адрес электронной почты Участника.</w:t>
      </w:r>
    </w:p>
  </w:footnote>
  <w:footnote w:id="2">
    <w:p w14:paraId="7BFBB059" w14:textId="77777777" w:rsidR="00A72570" w:rsidRPr="00024980" w:rsidRDefault="00A72570" w:rsidP="00003FEB">
      <w:pPr>
        <w:pStyle w:val="af"/>
        <w:jc w:val="both"/>
        <w:rPr>
          <w:rFonts w:ascii="Times New Roman" w:hAnsi="Times New Roman" w:cs="Times New Roman"/>
          <w:b/>
          <w:szCs w:val="18"/>
        </w:rPr>
      </w:pPr>
      <w:r w:rsidRPr="00024980">
        <w:rPr>
          <w:rStyle w:val="af1"/>
          <w:rFonts w:ascii="Times New Roman" w:hAnsi="Times New Roman" w:cs="Times New Roman"/>
          <w:b/>
          <w:szCs w:val="18"/>
        </w:rPr>
        <w:footnoteRef/>
      </w:r>
      <w:r w:rsidRPr="00024980">
        <w:rPr>
          <w:rFonts w:ascii="Times New Roman" w:hAnsi="Times New Roman" w:cs="Times New Roman"/>
          <w:b/>
          <w:szCs w:val="18"/>
        </w:rPr>
        <w:t xml:space="preserve"> </w:t>
      </w:r>
      <w:r w:rsidRPr="005A08E1">
        <w:rPr>
          <w:rFonts w:ascii="Times New Roman" w:hAnsi="Times New Roman" w:cs="Times New Roman"/>
          <w:szCs w:val="18"/>
        </w:rPr>
        <w:t>Инструкцию необходимо удалить при заполнении.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38ABDDEF" w14:textId="7015AD31" w:rsidR="00A72570" w:rsidRPr="00563926" w:rsidRDefault="00A72570" w:rsidP="00931020">
        <w:pPr>
          <w:pStyle w:val="a8"/>
          <w:jc w:val="center"/>
        </w:pPr>
        <w:r w:rsidRPr="00563926">
          <w:fldChar w:fldCharType="begin"/>
        </w:r>
        <w:r w:rsidRPr="00563926">
          <w:instrText>PAGE   \* MERGEFORMAT</w:instrText>
        </w:r>
        <w:r w:rsidRPr="00563926">
          <w:fldChar w:fldCharType="separate"/>
        </w:r>
        <w:r w:rsidR="00C36E27">
          <w:rPr>
            <w:noProof/>
          </w:rPr>
          <w:t>2</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7179E49B" w14:textId="29D07739" w:rsidR="00A72570" w:rsidRDefault="00A72570">
        <w:pPr>
          <w:pStyle w:val="a8"/>
          <w:jc w:val="center"/>
        </w:pPr>
        <w:r>
          <w:fldChar w:fldCharType="begin"/>
        </w:r>
        <w:r>
          <w:instrText>PAGE   \* MERGEFORMAT</w:instrText>
        </w:r>
        <w:r>
          <w:fldChar w:fldCharType="separate"/>
        </w:r>
        <w:r w:rsidR="00C36E27">
          <w:rPr>
            <w:noProof/>
          </w:rPr>
          <w:t>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52F54C83" w14:textId="77777777" w:rsidR="00A72570" w:rsidRDefault="00A72570">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32E14"/>
    <w:multiLevelType w:val="multilevel"/>
    <w:tmpl w:val="EFE4BFCC"/>
    <w:lvl w:ilvl="0">
      <w:start w:val="6"/>
      <w:numFmt w:val="decimal"/>
      <w:lvlText w:val="%1."/>
      <w:lvlJc w:val="left"/>
      <w:pPr>
        <w:ind w:left="4330" w:hanging="360"/>
      </w:pPr>
      <w:rPr>
        <w:rFonts w:hint="default"/>
      </w:rPr>
    </w:lvl>
    <w:lvl w:ilvl="1">
      <w:start w:val="1"/>
      <w:numFmt w:val="decimal"/>
      <w:lvlText w:val="%1.%2."/>
      <w:lvlJc w:val="left"/>
      <w:pPr>
        <w:ind w:left="2559" w:hanging="432"/>
      </w:pPr>
      <w:rPr>
        <w:rFonts w:ascii="Times New Roman" w:hAnsi="Times New Roman" w:cs="Times New Roman" w:hint="default"/>
        <w:sz w:val="24"/>
        <w:szCs w:val="24"/>
      </w:rPr>
    </w:lvl>
    <w:lvl w:ilvl="2">
      <w:start w:val="1"/>
      <w:numFmt w:val="decimal"/>
      <w:lvlText w:val="%1.%2.%3."/>
      <w:lvlJc w:val="left"/>
      <w:pPr>
        <w:ind w:left="3340"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34F11"/>
    <w:multiLevelType w:val="multilevel"/>
    <w:tmpl w:val="F5B02A6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6"/>
  </w:num>
  <w:num w:numId="7">
    <w:abstractNumId w:val="10"/>
  </w:num>
  <w:num w:numId="8">
    <w:abstractNumId w:val="11"/>
  </w:num>
  <w:num w:numId="9">
    <w:abstractNumId w:val="4"/>
  </w:num>
  <w:num w:numId="10">
    <w:abstractNumId w:val="0"/>
  </w:num>
  <w:num w:numId="11">
    <w:abstractNumId w:val="3"/>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03FEB"/>
    <w:rsid w:val="00024980"/>
    <w:rsid w:val="00030568"/>
    <w:rsid w:val="00043718"/>
    <w:rsid w:val="00057938"/>
    <w:rsid w:val="00061033"/>
    <w:rsid w:val="000A6020"/>
    <w:rsid w:val="000B0DFA"/>
    <w:rsid w:val="000B64FB"/>
    <w:rsid w:val="000C4EF1"/>
    <w:rsid w:val="000C61F4"/>
    <w:rsid w:val="000D3BA2"/>
    <w:rsid w:val="000D492C"/>
    <w:rsid w:val="000D4A5B"/>
    <w:rsid w:val="000E0AFC"/>
    <w:rsid w:val="000F09B5"/>
    <w:rsid w:val="00142304"/>
    <w:rsid w:val="00182F14"/>
    <w:rsid w:val="001A4BA4"/>
    <w:rsid w:val="001A7811"/>
    <w:rsid w:val="001B3242"/>
    <w:rsid w:val="001E2E17"/>
    <w:rsid w:val="001F03A7"/>
    <w:rsid w:val="00202877"/>
    <w:rsid w:val="00231569"/>
    <w:rsid w:val="00231B16"/>
    <w:rsid w:val="00241B88"/>
    <w:rsid w:val="00244A05"/>
    <w:rsid w:val="002579E2"/>
    <w:rsid w:val="00261AC9"/>
    <w:rsid w:val="002841D2"/>
    <w:rsid w:val="002A6703"/>
    <w:rsid w:val="002F6DDE"/>
    <w:rsid w:val="002F7167"/>
    <w:rsid w:val="00300430"/>
    <w:rsid w:val="00317658"/>
    <w:rsid w:val="0032068A"/>
    <w:rsid w:val="00336CF6"/>
    <w:rsid w:val="003404A9"/>
    <w:rsid w:val="003427F6"/>
    <w:rsid w:val="003447A4"/>
    <w:rsid w:val="003602C5"/>
    <w:rsid w:val="00365484"/>
    <w:rsid w:val="00367F49"/>
    <w:rsid w:val="003B40D2"/>
    <w:rsid w:val="003B7CFB"/>
    <w:rsid w:val="003C0144"/>
    <w:rsid w:val="003C6A31"/>
    <w:rsid w:val="003F5CD6"/>
    <w:rsid w:val="004016B0"/>
    <w:rsid w:val="004036F4"/>
    <w:rsid w:val="00411441"/>
    <w:rsid w:val="004266DD"/>
    <w:rsid w:val="00443616"/>
    <w:rsid w:val="004551E0"/>
    <w:rsid w:val="00462654"/>
    <w:rsid w:val="00463A3E"/>
    <w:rsid w:val="00481C22"/>
    <w:rsid w:val="00496DBC"/>
    <w:rsid w:val="004B0865"/>
    <w:rsid w:val="004E47C6"/>
    <w:rsid w:val="004E5262"/>
    <w:rsid w:val="004E56BD"/>
    <w:rsid w:val="004E5D72"/>
    <w:rsid w:val="004F042C"/>
    <w:rsid w:val="004F6C92"/>
    <w:rsid w:val="00530F50"/>
    <w:rsid w:val="0057215D"/>
    <w:rsid w:val="00573E09"/>
    <w:rsid w:val="0058524B"/>
    <w:rsid w:val="00594DE7"/>
    <w:rsid w:val="005A08E1"/>
    <w:rsid w:val="005A2926"/>
    <w:rsid w:val="005C0A65"/>
    <w:rsid w:val="005D3A76"/>
    <w:rsid w:val="005E56BC"/>
    <w:rsid w:val="006139B3"/>
    <w:rsid w:val="00643D4B"/>
    <w:rsid w:val="00646F01"/>
    <w:rsid w:val="006574AE"/>
    <w:rsid w:val="006626AD"/>
    <w:rsid w:val="006849D6"/>
    <w:rsid w:val="00690303"/>
    <w:rsid w:val="0069143C"/>
    <w:rsid w:val="0069556D"/>
    <w:rsid w:val="006A4CB5"/>
    <w:rsid w:val="006B0051"/>
    <w:rsid w:val="006B2237"/>
    <w:rsid w:val="006C4A4B"/>
    <w:rsid w:val="006D640F"/>
    <w:rsid w:val="006D71B2"/>
    <w:rsid w:val="00706B85"/>
    <w:rsid w:val="007200CA"/>
    <w:rsid w:val="007375AA"/>
    <w:rsid w:val="00741639"/>
    <w:rsid w:val="00742442"/>
    <w:rsid w:val="007804D7"/>
    <w:rsid w:val="007875E7"/>
    <w:rsid w:val="00797082"/>
    <w:rsid w:val="007B0C0A"/>
    <w:rsid w:val="007C6FE9"/>
    <w:rsid w:val="007F680E"/>
    <w:rsid w:val="00803DD8"/>
    <w:rsid w:val="00813524"/>
    <w:rsid w:val="00826FC9"/>
    <w:rsid w:val="0086395F"/>
    <w:rsid w:val="0086671E"/>
    <w:rsid w:val="00866B84"/>
    <w:rsid w:val="00880ED0"/>
    <w:rsid w:val="008818C9"/>
    <w:rsid w:val="008820DF"/>
    <w:rsid w:val="008838E1"/>
    <w:rsid w:val="008864AC"/>
    <w:rsid w:val="00890160"/>
    <w:rsid w:val="008A06FB"/>
    <w:rsid w:val="008A09E8"/>
    <w:rsid w:val="008A2544"/>
    <w:rsid w:val="008D3B66"/>
    <w:rsid w:val="008E5773"/>
    <w:rsid w:val="008F5593"/>
    <w:rsid w:val="009109C4"/>
    <w:rsid w:val="00931020"/>
    <w:rsid w:val="00931CC1"/>
    <w:rsid w:val="00936B9E"/>
    <w:rsid w:val="00950633"/>
    <w:rsid w:val="009635D1"/>
    <w:rsid w:val="0097188F"/>
    <w:rsid w:val="00973AE2"/>
    <w:rsid w:val="00977519"/>
    <w:rsid w:val="009823A5"/>
    <w:rsid w:val="009A3747"/>
    <w:rsid w:val="009A39E6"/>
    <w:rsid w:val="009C4E8B"/>
    <w:rsid w:val="009D322B"/>
    <w:rsid w:val="009F631C"/>
    <w:rsid w:val="00A041C2"/>
    <w:rsid w:val="00A226B4"/>
    <w:rsid w:val="00A31FF9"/>
    <w:rsid w:val="00A35D38"/>
    <w:rsid w:val="00A4062E"/>
    <w:rsid w:val="00A42774"/>
    <w:rsid w:val="00A5047A"/>
    <w:rsid w:val="00A5768D"/>
    <w:rsid w:val="00A667E1"/>
    <w:rsid w:val="00A72570"/>
    <w:rsid w:val="00A7262D"/>
    <w:rsid w:val="00A86DBE"/>
    <w:rsid w:val="00A87ED7"/>
    <w:rsid w:val="00AB1C0A"/>
    <w:rsid w:val="00AB6C8F"/>
    <w:rsid w:val="00AE0ACA"/>
    <w:rsid w:val="00AF74CB"/>
    <w:rsid w:val="00B01DE1"/>
    <w:rsid w:val="00B04C65"/>
    <w:rsid w:val="00B10CE2"/>
    <w:rsid w:val="00B11D62"/>
    <w:rsid w:val="00B15911"/>
    <w:rsid w:val="00B17C42"/>
    <w:rsid w:val="00B23814"/>
    <w:rsid w:val="00B23C16"/>
    <w:rsid w:val="00B3570F"/>
    <w:rsid w:val="00B40D4F"/>
    <w:rsid w:val="00B44F5F"/>
    <w:rsid w:val="00B46C9C"/>
    <w:rsid w:val="00B51604"/>
    <w:rsid w:val="00B60E36"/>
    <w:rsid w:val="00B73E7A"/>
    <w:rsid w:val="00B8126E"/>
    <w:rsid w:val="00B81CCB"/>
    <w:rsid w:val="00BA5B04"/>
    <w:rsid w:val="00BB2BC4"/>
    <w:rsid w:val="00BF206A"/>
    <w:rsid w:val="00BF6AD4"/>
    <w:rsid w:val="00C0468C"/>
    <w:rsid w:val="00C05B42"/>
    <w:rsid w:val="00C115B0"/>
    <w:rsid w:val="00C11AB0"/>
    <w:rsid w:val="00C2257A"/>
    <w:rsid w:val="00C36E27"/>
    <w:rsid w:val="00C458B9"/>
    <w:rsid w:val="00C61376"/>
    <w:rsid w:val="00C841B5"/>
    <w:rsid w:val="00C9029C"/>
    <w:rsid w:val="00C97CAB"/>
    <w:rsid w:val="00CA0065"/>
    <w:rsid w:val="00CB7A77"/>
    <w:rsid w:val="00CC6C15"/>
    <w:rsid w:val="00CE30F6"/>
    <w:rsid w:val="00D0451E"/>
    <w:rsid w:val="00D10D43"/>
    <w:rsid w:val="00D10DEB"/>
    <w:rsid w:val="00D22E11"/>
    <w:rsid w:val="00D331B4"/>
    <w:rsid w:val="00D4259B"/>
    <w:rsid w:val="00D81306"/>
    <w:rsid w:val="00D94FAE"/>
    <w:rsid w:val="00DA58A5"/>
    <w:rsid w:val="00DD7AA3"/>
    <w:rsid w:val="00DE7AD2"/>
    <w:rsid w:val="00E2219D"/>
    <w:rsid w:val="00E25412"/>
    <w:rsid w:val="00E30C94"/>
    <w:rsid w:val="00E54AF9"/>
    <w:rsid w:val="00E66C19"/>
    <w:rsid w:val="00E96603"/>
    <w:rsid w:val="00EB5D87"/>
    <w:rsid w:val="00EC2DE5"/>
    <w:rsid w:val="00EC6D74"/>
    <w:rsid w:val="00ED6CF4"/>
    <w:rsid w:val="00EE44A4"/>
    <w:rsid w:val="00EF1925"/>
    <w:rsid w:val="00F03E9D"/>
    <w:rsid w:val="00F25242"/>
    <w:rsid w:val="00F357FD"/>
    <w:rsid w:val="00F373CD"/>
    <w:rsid w:val="00F413E3"/>
    <w:rsid w:val="00F8509B"/>
    <w:rsid w:val="00F86478"/>
    <w:rsid w:val="00FA4FDF"/>
    <w:rsid w:val="00FB1E9F"/>
    <w:rsid w:val="00FB1FB8"/>
    <w:rsid w:val="00FB4DFE"/>
    <w:rsid w:val="00FC3F84"/>
    <w:rsid w:val="00FC68E1"/>
    <w:rsid w:val="00FE1C22"/>
    <w:rsid w:val="00FE4B9A"/>
    <w:rsid w:val="00FE70CE"/>
    <w:rsid w:val="00FF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DC1D"/>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10">
    <w:name w:val="heading 1"/>
    <w:basedOn w:val="a0"/>
    <w:next w:val="a0"/>
    <w:link w:val="11"/>
    <w:uiPriority w:val="9"/>
    <w:qFormat/>
    <w:rsid w:val="001F03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semiHidden/>
    <w:unhideWhenUsed/>
    <w:qFormat/>
    <w:rsid w:val="00003FEB"/>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99"/>
    <w:qFormat/>
    <w:rsid w:val="00FB4DFE"/>
    <w:pPr>
      <w:contextualSpacing/>
    </w:p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99"/>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191">
    <w:name w:val="font191"/>
    <w:basedOn w:val="a1"/>
    <w:rsid w:val="0032068A"/>
    <w:rPr>
      <w:rFonts w:ascii="Arial" w:hAnsi="Arial" w:cs="Arial" w:hint="default"/>
      <w:b/>
      <w:bCs/>
      <w:i w:val="0"/>
      <w:iCs w:val="0"/>
      <w:strike w:val="0"/>
      <w:dstrike w:val="0"/>
      <w:color w:val="FF0000"/>
      <w:sz w:val="24"/>
      <w:szCs w:val="24"/>
      <w:u w:val="none"/>
      <w:effect w:val="none"/>
    </w:rPr>
  </w:style>
  <w:style w:type="character" w:customStyle="1" w:styleId="font181">
    <w:name w:val="font181"/>
    <w:basedOn w:val="a1"/>
    <w:rsid w:val="0032068A"/>
    <w:rPr>
      <w:rFonts w:ascii="Arial" w:hAnsi="Arial" w:cs="Arial" w:hint="default"/>
      <w:b/>
      <w:bCs/>
      <w:i/>
      <w:iCs/>
      <w:strike w:val="0"/>
      <w:dstrike w:val="0"/>
      <w:color w:val="FF0000"/>
      <w:sz w:val="24"/>
      <w:szCs w:val="24"/>
      <w:u w:val="none"/>
      <w:effect w:val="none"/>
    </w:rPr>
  </w:style>
  <w:style w:type="character" w:customStyle="1" w:styleId="font211">
    <w:name w:val="font211"/>
    <w:basedOn w:val="a1"/>
    <w:rsid w:val="0032068A"/>
    <w:rPr>
      <w:rFonts w:ascii="Arial" w:hAnsi="Arial" w:cs="Arial" w:hint="default"/>
      <w:b/>
      <w:bCs/>
      <w:i/>
      <w:iCs/>
      <w:strike w:val="0"/>
      <w:dstrike w:val="0"/>
      <w:color w:val="C00000"/>
      <w:sz w:val="24"/>
      <w:szCs w:val="24"/>
      <w:u w:val="none"/>
      <w:effect w:val="none"/>
    </w:rPr>
  </w:style>
  <w:style w:type="character" w:customStyle="1" w:styleId="font51">
    <w:name w:val="font51"/>
    <w:basedOn w:val="a1"/>
    <w:rsid w:val="0032068A"/>
    <w:rPr>
      <w:rFonts w:ascii="Arial" w:hAnsi="Arial" w:cs="Arial" w:hint="default"/>
      <w:b w:val="0"/>
      <w:bCs w:val="0"/>
      <w:i w:val="0"/>
      <w:iCs w:val="0"/>
      <w:strike w:val="0"/>
      <w:dstrike w:val="0"/>
      <w:color w:val="000000"/>
      <w:sz w:val="24"/>
      <w:szCs w:val="24"/>
      <w:u w:val="none"/>
      <w:effect w:val="none"/>
    </w:rPr>
  </w:style>
  <w:style w:type="character" w:customStyle="1" w:styleId="20">
    <w:name w:val="Заголовок 2 Знак"/>
    <w:basedOn w:val="a1"/>
    <w:link w:val="2"/>
    <w:semiHidden/>
    <w:rsid w:val="00003FEB"/>
    <w:rPr>
      <w:rFonts w:asciiTheme="majorHAnsi" w:eastAsiaTheme="majorEastAsia" w:hAnsiTheme="majorHAnsi" w:cstheme="majorBidi"/>
      <w:b/>
      <w:bCs/>
      <w:i/>
      <w:iCs/>
      <w:sz w:val="28"/>
      <w:szCs w:val="28"/>
    </w:rPr>
  </w:style>
  <w:style w:type="paragraph" w:styleId="af8">
    <w:name w:val="Balloon Text"/>
    <w:basedOn w:val="a0"/>
    <w:link w:val="af9"/>
    <w:uiPriority w:val="99"/>
    <w:semiHidden/>
    <w:unhideWhenUsed/>
    <w:rsid w:val="006B0051"/>
    <w:pPr>
      <w:spacing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6B0051"/>
    <w:rPr>
      <w:rFonts w:ascii="Segoe UI" w:hAnsi="Segoe UI" w:cs="Segoe UI"/>
      <w:sz w:val="18"/>
      <w:szCs w:val="18"/>
    </w:rPr>
  </w:style>
  <w:style w:type="character" w:styleId="afa">
    <w:name w:val="annotation reference"/>
    <w:basedOn w:val="a1"/>
    <w:uiPriority w:val="99"/>
    <w:semiHidden/>
    <w:unhideWhenUsed/>
    <w:rsid w:val="006B0051"/>
    <w:rPr>
      <w:sz w:val="16"/>
      <w:szCs w:val="16"/>
    </w:rPr>
  </w:style>
  <w:style w:type="paragraph" w:styleId="afb">
    <w:name w:val="annotation text"/>
    <w:basedOn w:val="a0"/>
    <w:link w:val="afc"/>
    <w:uiPriority w:val="99"/>
    <w:semiHidden/>
    <w:unhideWhenUsed/>
    <w:rsid w:val="006B0051"/>
    <w:pPr>
      <w:spacing w:line="240" w:lineRule="auto"/>
    </w:pPr>
    <w:rPr>
      <w:sz w:val="20"/>
      <w:szCs w:val="20"/>
    </w:rPr>
  </w:style>
  <w:style w:type="character" w:customStyle="1" w:styleId="afc">
    <w:name w:val="Текст примечания Знак"/>
    <w:basedOn w:val="a1"/>
    <w:link w:val="afb"/>
    <w:uiPriority w:val="99"/>
    <w:semiHidden/>
    <w:rsid w:val="006B0051"/>
    <w:rPr>
      <w:sz w:val="20"/>
      <w:szCs w:val="20"/>
    </w:rPr>
  </w:style>
  <w:style w:type="paragraph" w:styleId="afd">
    <w:name w:val="annotation subject"/>
    <w:basedOn w:val="afb"/>
    <w:next w:val="afb"/>
    <w:link w:val="afe"/>
    <w:uiPriority w:val="99"/>
    <w:semiHidden/>
    <w:unhideWhenUsed/>
    <w:rsid w:val="006B0051"/>
    <w:rPr>
      <w:b/>
      <w:bCs/>
    </w:rPr>
  </w:style>
  <w:style w:type="character" w:customStyle="1" w:styleId="afe">
    <w:name w:val="Тема примечания Знак"/>
    <w:basedOn w:val="afc"/>
    <w:link w:val="afd"/>
    <w:uiPriority w:val="99"/>
    <w:semiHidden/>
    <w:rsid w:val="006B0051"/>
    <w:rPr>
      <w:b/>
      <w:bCs/>
      <w:sz w:val="20"/>
      <w:szCs w:val="20"/>
    </w:rPr>
  </w:style>
  <w:style w:type="paragraph" w:styleId="aff">
    <w:name w:val="Revision"/>
    <w:hidden/>
    <w:uiPriority w:val="99"/>
    <w:semiHidden/>
    <w:rsid w:val="00317658"/>
    <w:pPr>
      <w:spacing w:after="0" w:line="240" w:lineRule="auto"/>
    </w:pPr>
    <w:rPr>
      <w:sz w:val="24"/>
    </w:rPr>
  </w:style>
  <w:style w:type="character" w:customStyle="1" w:styleId="11">
    <w:name w:val="Заголовок 1 Знак"/>
    <w:basedOn w:val="a1"/>
    <w:link w:val="10"/>
    <w:uiPriority w:val="9"/>
    <w:rsid w:val="001F03A7"/>
    <w:rPr>
      <w:rFonts w:asciiTheme="majorHAnsi" w:eastAsiaTheme="majorEastAsia" w:hAnsiTheme="majorHAnsi" w:cstheme="majorBidi"/>
      <w:color w:val="2F5496" w:themeColor="accent1" w:themeShade="BF"/>
      <w:sz w:val="32"/>
      <w:szCs w:val="32"/>
    </w:rPr>
  </w:style>
  <w:style w:type="character" w:customStyle="1" w:styleId="DFN">
    <w:name w:val="DFN"/>
    <w:rsid w:val="001F0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619410541">
      <w:bodyDiv w:val="1"/>
      <w:marLeft w:val="0"/>
      <w:marRight w:val="0"/>
      <w:marTop w:val="0"/>
      <w:marBottom w:val="0"/>
      <w:divBdr>
        <w:top w:val="none" w:sz="0" w:space="0" w:color="auto"/>
        <w:left w:val="none" w:sz="0" w:space="0" w:color="auto"/>
        <w:bottom w:val="none" w:sz="0" w:space="0" w:color="auto"/>
        <w:right w:val="none" w:sz="0" w:space="0" w:color="auto"/>
      </w:divBdr>
    </w:div>
    <w:div w:id="676619725">
      <w:bodyDiv w:val="1"/>
      <w:marLeft w:val="0"/>
      <w:marRight w:val="0"/>
      <w:marTop w:val="0"/>
      <w:marBottom w:val="0"/>
      <w:divBdr>
        <w:top w:val="none" w:sz="0" w:space="0" w:color="auto"/>
        <w:left w:val="none" w:sz="0" w:space="0" w:color="auto"/>
        <w:bottom w:val="none" w:sz="0" w:space="0" w:color="auto"/>
        <w:right w:val="none" w:sz="0" w:space="0" w:color="auto"/>
      </w:divBdr>
    </w:div>
    <w:div w:id="1059521347">
      <w:bodyDiv w:val="1"/>
      <w:marLeft w:val="0"/>
      <w:marRight w:val="0"/>
      <w:marTop w:val="0"/>
      <w:marBottom w:val="0"/>
      <w:divBdr>
        <w:top w:val="none" w:sz="0" w:space="0" w:color="auto"/>
        <w:left w:val="none" w:sz="0" w:space="0" w:color="auto"/>
        <w:bottom w:val="none" w:sz="0" w:space="0" w:color="auto"/>
        <w:right w:val="none" w:sz="0" w:space="0" w:color="auto"/>
      </w:divBdr>
    </w:div>
    <w:div w:id="1110053703">
      <w:bodyDiv w:val="1"/>
      <w:marLeft w:val="0"/>
      <w:marRight w:val="0"/>
      <w:marTop w:val="0"/>
      <w:marBottom w:val="0"/>
      <w:divBdr>
        <w:top w:val="none" w:sz="0" w:space="0" w:color="auto"/>
        <w:left w:val="none" w:sz="0" w:space="0" w:color="auto"/>
        <w:bottom w:val="none" w:sz="0" w:space="0" w:color="auto"/>
        <w:right w:val="none" w:sz="0" w:space="0" w:color="auto"/>
      </w:divBdr>
    </w:div>
    <w:div w:id="1211500295">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E6AC-970B-4A20-ABD5-2C76229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6</cp:revision>
  <dcterms:created xsi:type="dcterms:W3CDTF">2021-05-06T10:13:00Z</dcterms:created>
  <dcterms:modified xsi:type="dcterms:W3CDTF">2021-05-06T10:41:00Z</dcterms:modified>
</cp:coreProperties>
</file>