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5" w:rsidRDefault="00B85525">
      <w:r>
        <w:t>Корректировка извещения по решению организатора торгов</w:t>
      </w:r>
      <w:bookmarkStart w:id="0" w:name="_GoBack"/>
      <w:bookmarkEnd w:id="0"/>
    </w:p>
    <w:sectPr w:rsidR="007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3"/>
    <w:rsid w:val="002245C3"/>
    <w:rsid w:val="00773BB5"/>
    <w:rsid w:val="00B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E591"/>
  <w15:chartTrackingRefBased/>
  <w15:docId w15:val="{013FCAFF-C9E1-4ADA-A3CB-85E7955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2022-10-26T12:24:00Z</dcterms:created>
  <dcterms:modified xsi:type="dcterms:W3CDTF">2022-10-26T12:24:00Z</dcterms:modified>
</cp:coreProperties>
</file>