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09" w:rsidRPr="00C51609" w:rsidRDefault="0005624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18416</wp:posOffset>
            </wp:positionH>
            <wp:positionV relativeFrom="margin">
              <wp:posOffset>-2540</wp:posOffset>
            </wp:positionV>
            <wp:extent cx="1123950" cy="401851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310" cy="41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1609" w:rsidRPr="00C51609" w:rsidRDefault="00056246"/>
    <w:p w:rsidR="00804BA3" w:rsidRPr="00E33BBC" w:rsidRDefault="00BA5E90" w:rsidP="00E33BBC">
      <w:pPr>
        <w:spacing w:before="120"/>
        <w:ind w:firstLine="142"/>
        <w:jc w:val="center"/>
        <w:rPr>
          <w:sz w:val="24"/>
          <w:szCs w:val="24"/>
        </w:rPr>
      </w:pPr>
      <w:r w:rsidRPr="00E33BBC">
        <w:rPr>
          <w:b/>
          <w:sz w:val="24"/>
          <w:szCs w:val="24"/>
        </w:rPr>
        <w:t>Договор</w:t>
      </w:r>
      <w:r w:rsidRPr="00E33BBC">
        <w:rPr>
          <w:b/>
          <w:spacing w:val="52"/>
          <w:sz w:val="24"/>
          <w:szCs w:val="24"/>
        </w:rPr>
        <w:t xml:space="preserve"> </w:t>
      </w:r>
      <w:r w:rsidRPr="00E33BBC">
        <w:rPr>
          <w:b/>
          <w:sz w:val="24"/>
          <w:szCs w:val="24"/>
        </w:rPr>
        <w:t>№</w:t>
      </w:r>
      <w:r w:rsidR="00E33BBC">
        <w:rPr>
          <w:b/>
          <w:sz w:val="24"/>
          <w:szCs w:val="24"/>
        </w:rPr>
        <w:t>_____________</w:t>
      </w:r>
    </w:p>
    <w:p w:rsidR="00804BA3" w:rsidRPr="00E33BBC" w:rsidRDefault="00804BA3" w:rsidP="00E33BBC">
      <w:pPr>
        <w:pStyle w:val="a3"/>
        <w:ind w:left="0" w:firstLine="142"/>
        <w:jc w:val="left"/>
        <w:rPr>
          <w:sz w:val="24"/>
          <w:szCs w:val="24"/>
        </w:rPr>
      </w:pPr>
    </w:p>
    <w:p w:rsidR="00804BA3" w:rsidRPr="00E33BBC" w:rsidRDefault="00BA5E90" w:rsidP="00E33BBC">
      <w:pPr>
        <w:pStyle w:val="a3"/>
        <w:tabs>
          <w:tab w:val="left" w:pos="7380"/>
          <w:tab w:val="left" w:pos="8041"/>
          <w:tab w:val="left" w:pos="9634"/>
          <w:tab w:val="left" w:pos="10234"/>
        </w:tabs>
        <w:ind w:left="0" w:firstLine="142"/>
        <w:jc w:val="left"/>
        <w:rPr>
          <w:sz w:val="24"/>
          <w:szCs w:val="24"/>
        </w:rPr>
      </w:pPr>
      <w:r w:rsidRPr="00E33BBC">
        <w:rPr>
          <w:sz w:val="24"/>
          <w:szCs w:val="24"/>
        </w:rPr>
        <w:t>г.</w:t>
      </w:r>
      <w:r w:rsidRPr="00E33BBC">
        <w:rPr>
          <w:spacing w:val="-2"/>
          <w:sz w:val="24"/>
          <w:szCs w:val="24"/>
        </w:rPr>
        <w:t xml:space="preserve"> </w:t>
      </w:r>
      <w:r w:rsidRPr="00E33BBC">
        <w:rPr>
          <w:sz w:val="24"/>
          <w:szCs w:val="24"/>
        </w:rPr>
        <w:t>Москва</w:t>
      </w:r>
      <w:r w:rsidR="00E33BBC" w:rsidRPr="00E33BBC">
        <w:rPr>
          <w:sz w:val="24"/>
          <w:szCs w:val="24"/>
        </w:rPr>
        <w:t xml:space="preserve">                                                                                                 </w:t>
      </w:r>
      <w:r w:rsidR="00056246">
        <w:rPr>
          <w:sz w:val="24"/>
          <w:szCs w:val="24"/>
        </w:rPr>
        <w:t xml:space="preserve">     </w:t>
      </w:r>
      <w:proofErr w:type="gramStart"/>
      <w:r w:rsidR="00E33BBC" w:rsidRPr="00E33BBC">
        <w:rPr>
          <w:sz w:val="24"/>
          <w:szCs w:val="24"/>
        </w:rPr>
        <w:t xml:space="preserve">   </w:t>
      </w:r>
      <w:r w:rsidRPr="00E33BBC">
        <w:rPr>
          <w:sz w:val="24"/>
          <w:szCs w:val="24"/>
        </w:rPr>
        <w:t>«</w:t>
      </w:r>
      <w:proofErr w:type="gramEnd"/>
      <w:r w:rsidR="00E33BBC" w:rsidRPr="00E33BBC">
        <w:rPr>
          <w:sz w:val="24"/>
          <w:szCs w:val="24"/>
        </w:rPr>
        <w:t>____</w:t>
      </w:r>
      <w:r w:rsidRPr="00E33BBC">
        <w:rPr>
          <w:sz w:val="24"/>
          <w:szCs w:val="24"/>
        </w:rPr>
        <w:t>»</w:t>
      </w:r>
      <w:r w:rsidR="00E33BBC" w:rsidRPr="00E33BBC">
        <w:rPr>
          <w:sz w:val="24"/>
          <w:szCs w:val="24"/>
        </w:rPr>
        <w:t xml:space="preserve"> _________ </w:t>
      </w:r>
      <w:r w:rsidRPr="00E33BBC">
        <w:rPr>
          <w:sz w:val="24"/>
          <w:szCs w:val="24"/>
        </w:rPr>
        <w:t>20</w:t>
      </w:r>
      <w:r w:rsidR="00290487" w:rsidRPr="00E33BBC">
        <w:rPr>
          <w:sz w:val="24"/>
          <w:szCs w:val="24"/>
        </w:rPr>
        <w:t>2</w:t>
      </w:r>
      <w:r w:rsidR="00056246">
        <w:rPr>
          <w:sz w:val="24"/>
          <w:szCs w:val="24"/>
        </w:rPr>
        <w:t xml:space="preserve">2 </w:t>
      </w:r>
      <w:r w:rsidRPr="00E33BBC">
        <w:rPr>
          <w:sz w:val="24"/>
          <w:szCs w:val="24"/>
        </w:rPr>
        <w:t>г.</w:t>
      </w:r>
    </w:p>
    <w:p w:rsidR="00804BA3" w:rsidRPr="00E33BBC" w:rsidRDefault="00804BA3" w:rsidP="00E33BBC">
      <w:pPr>
        <w:pStyle w:val="a3"/>
        <w:ind w:left="0" w:firstLine="142"/>
        <w:jc w:val="left"/>
        <w:rPr>
          <w:sz w:val="24"/>
          <w:szCs w:val="24"/>
        </w:rPr>
      </w:pPr>
    </w:p>
    <w:p w:rsidR="00804BA3" w:rsidRPr="00E33BBC" w:rsidRDefault="00BA5E90" w:rsidP="00056246">
      <w:pPr>
        <w:pStyle w:val="a3"/>
        <w:ind w:left="0"/>
        <w:rPr>
          <w:sz w:val="24"/>
          <w:szCs w:val="24"/>
        </w:rPr>
      </w:pPr>
      <w:r w:rsidRPr="00E33BBC">
        <w:rPr>
          <w:sz w:val="24"/>
          <w:szCs w:val="24"/>
        </w:rPr>
        <w:t>Общество</w:t>
      </w:r>
      <w:r w:rsidRPr="00E33BBC">
        <w:rPr>
          <w:spacing w:val="33"/>
          <w:sz w:val="24"/>
          <w:szCs w:val="24"/>
        </w:rPr>
        <w:t xml:space="preserve"> </w:t>
      </w:r>
      <w:r w:rsidRPr="00E33BBC">
        <w:rPr>
          <w:sz w:val="24"/>
          <w:szCs w:val="24"/>
        </w:rPr>
        <w:t>с</w:t>
      </w:r>
      <w:r w:rsidRPr="00E33BBC">
        <w:rPr>
          <w:spacing w:val="35"/>
          <w:sz w:val="24"/>
          <w:szCs w:val="24"/>
        </w:rPr>
        <w:t xml:space="preserve"> </w:t>
      </w:r>
      <w:r w:rsidRPr="00E33BBC">
        <w:rPr>
          <w:sz w:val="24"/>
          <w:szCs w:val="24"/>
        </w:rPr>
        <w:t>ограниченной</w:t>
      </w:r>
      <w:r w:rsidRPr="00E33BBC">
        <w:rPr>
          <w:spacing w:val="34"/>
          <w:sz w:val="24"/>
          <w:szCs w:val="24"/>
        </w:rPr>
        <w:t xml:space="preserve"> </w:t>
      </w:r>
      <w:r w:rsidRPr="00E33BBC">
        <w:rPr>
          <w:sz w:val="24"/>
          <w:szCs w:val="24"/>
        </w:rPr>
        <w:t>ответственностью</w:t>
      </w:r>
      <w:r w:rsidRPr="00E33BBC">
        <w:rPr>
          <w:spacing w:val="34"/>
          <w:sz w:val="24"/>
          <w:szCs w:val="24"/>
        </w:rPr>
        <w:t xml:space="preserve"> </w:t>
      </w:r>
      <w:r w:rsidR="00E33BBC">
        <w:rPr>
          <w:sz w:val="24"/>
          <w:szCs w:val="24"/>
        </w:rPr>
        <w:t>«</w:t>
      </w:r>
      <w:r w:rsidRPr="00E33BBC">
        <w:rPr>
          <w:sz w:val="24"/>
          <w:szCs w:val="24"/>
        </w:rPr>
        <w:t>ТрансЛом</w:t>
      </w:r>
      <w:r w:rsidR="00E33BBC">
        <w:rPr>
          <w:sz w:val="24"/>
          <w:szCs w:val="24"/>
        </w:rPr>
        <w:t>»</w:t>
      </w:r>
      <w:r w:rsidRPr="00E33BBC">
        <w:rPr>
          <w:sz w:val="24"/>
          <w:szCs w:val="24"/>
        </w:rPr>
        <w:t>,</w:t>
      </w:r>
      <w:r w:rsidRPr="00E33BBC">
        <w:rPr>
          <w:spacing w:val="34"/>
          <w:sz w:val="24"/>
          <w:szCs w:val="24"/>
        </w:rPr>
        <w:t xml:space="preserve"> </w:t>
      </w:r>
      <w:r w:rsidRPr="00E33BBC">
        <w:rPr>
          <w:sz w:val="24"/>
          <w:szCs w:val="24"/>
        </w:rPr>
        <w:t>именуемое</w:t>
      </w:r>
      <w:r w:rsidRPr="00E33BBC">
        <w:rPr>
          <w:spacing w:val="34"/>
          <w:sz w:val="24"/>
          <w:szCs w:val="24"/>
        </w:rPr>
        <w:t xml:space="preserve"> </w:t>
      </w:r>
      <w:r w:rsidRPr="00E33BBC">
        <w:rPr>
          <w:sz w:val="24"/>
          <w:szCs w:val="24"/>
        </w:rPr>
        <w:t>в</w:t>
      </w:r>
      <w:r w:rsidRPr="00E33BBC">
        <w:rPr>
          <w:spacing w:val="33"/>
          <w:sz w:val="24"/>
          <w:szCs w:val="24"/>
        </w:rPr>
        <w:t xml:space="preserve"> </w:t>
      </w:r>
      <w:r w:rsidRPr="00E33BBC">
        <w:rPr>
          <w:sz w:val="24"/>
          <w:szCs w:val="24"/>
        </w:rPr>
        <w:t>дальнейшем</w:t>
      </w:r>
      <w:r w:rsidRPr="00E33BBC">
        <w:rPr>
          <w:spacing w:val="34"/>
          <w:sz w:val="24"/>
          <w:szCs w:val="24"/>
        </w:rPr>
        <w:t xml:space="preserve"> </w:t>
      </w:r>
      <w:r w:rsidRPr="00E33BBC">
        <w:rPr>
          <w:sz w:val="24"/>
          <w:szCs w:val="24"/>
        </w:rPr>
        <w:t>«Покупатель»,</w:t>
      </w:r>
      <w:r w:rsidRPr="00E33BBC">
        <w:rPr>
          <w:spacing w:val="34"/>
          <w:sz w:val="24"/>
          <w:szCs w:val="24"/>
        </w:rPr>
        <w:t xml:space="preserve"> </w:t>
      </w:r>
      <w:r w:rsidR="00056246" w:rsidRPr="00056246">
        <w:rPr>
          <w:sz w:val="24"/>
          <w:szCs w:val="24"/>
        </w:rPr>
        <w:t>в лице Заместителя генерального директора по трансформации бизнеса Алёхина Михаила Викторовича, действующего (ей) на основании доверенности №586 от 01.11.2021 г.</w:t>
      </w:r>
      <w:r w:rsidRPr="00E33BBC">
        <w:rPr>
          <w:sz w:val="24"/>
          <w:szCs w:val="24"/>
        </w:rPr>
        <w:t>, с одной стороны, и , именуемое в дальнейшем</w:t>
      </w:r>
      <w:r w:rsidR="00E33BBC">
        <w:rPr>
          <w:sz w:val="24"/>
          <w:szCs w:val="24"/>
        </w:rPr>
        <w:t xml:space="preserve"> </w:t>
      </w:r>
      <w:r w:rsidRPr="00E33BBC">
        <w:rPr>
          <w:sz w:val="24"/>
          <w:szCs w:val="24"/>
        </w:rPr>
        <w:t>«Поставщик»,</w:t>
      </w:r>
      <w:r w:rsidR="00E33BBC">
        <w:rPr>
          <w:sz w:val="24"/>
          <w:szCs w:val="24"/>
        </w:rPr>
        <w:t xml:space="preserve"> </w:t>
      </w:r>
      <w:r w:rsidRPr="00E33BBC">
        <w:rPr>
          <w:sz w:val="24"/>
          <w:szCs w:val="24"/>
        </w:rPr>
        <w:t>в</w:t>
      </w:r>
      <w:r w:rsidR="00E33BBC">
        <w:rPr>
          <w:sz w:val="24"/>
          <w:szCs w:val="24"/>
        </w:rPr>
        <w:t xml:space="preserve"> </w:t>
      </w:r>
      <w:r w:rsidRPr="00E33BBC">
        <w:rPr>
          <w:sz w:val="24"/>
          <w:szCs w:val="24"/>
        </w:rPr>
        <w:t>лице</w:t>
      </w:r>
      <w:r w:rsidR="00E33BBC">
        <w:rPr>
          <w:sz w:val="24"/>
          <w:szCs w:val="24"/>
        </w:rPr>
        <w:t xml:space="preserve"> __________</w:t>
      </w:r>
      <w:bookmarkStart w:id="0" w:name="_GoBack"/>
      <w:bookmarkEnd w:id="0"/>
      <w:r w:rsidR="00E33BBC">
        <w:rPr>
          <w:sz w:val="24"/>
          <w:szCs w:val="24"/>
        </w:rPr>
        <w:t>____</w:t>
      </w:r>
      <w:r w:rsidRPr="00E33BBC">
        <w:rPr>
          <w:sz w:val="24"/>
          <w:szCs w:val="24"/>
        </w:rPr>
        <w:t>,</w:t>
      </w:r>
      <w:r w:rsidR="00E33BBC">
        <w:rPr>
          <w:sz w:val="24"/>
          <w:szCs w:val="24"/>
        </w:rPr>
        <w:t xml:space="preserve"> </w:t>
      </w:r>
      <w:r w:rsidRPr="00E33BBC">
        <w:rPr>
          <w:sz w:val="24"/>
          <w:szCs w:val="24"/>
        </w:rPr>
        <w:t>действующего</w:t>
      </w:r>
      <w:r w:rsidR="00E33BBC">
        <w:rPr>
          <w:sz w:val="24"/>
          <w:szCs w:val="24"/>
        </w:rPr>
        <w:t xml:space="preserve"> </w:t>
      </w:r>
      <w:r w:rsidRPr="00E33BBC">
        <w:rPr>
          <w:sz w:val="24"/>
          <w:szCs w:val="24"/>
        </w:rPr>
        <w:t>(ей)</w:t>
      </w:r>
      <w:r w:rsidR="00E33BBC" w:rsidRPr="00E33BBC">
        <w:rPr>
          <w:sz w:val="24"/>
          <w:szCs w:val="24"/>
        </w:rPr>
        <w:t xml:space="preserve"> </w:t>
      </w:r>
      <w:r w:rsidRPr="00E33BBC">
        <w:rPr>
          <w:sz w:val="24"/>
          <w:szCs w:val="24"/>
        </w:rPr>
        <w:t>на</w:t>
      </w:r>
      <w:r w:rsidR="00E33BBC" w:rsidRPr="00E33BBC">
        <w:rPr>
          <w:sz w:val="24"/>
          <w:szCs w:val="24"/>
        </w:rPr>
        <w:t xml:space="preserve"> </w:t>
      </w:r>
      <w:r w:rsidRPr="00E33BBC">
        <w:rPr>
          <w:sz w:val="24"/>
          <w:szCs w:val="24"/>
        </w:rPr>
        <w:t>основании</w:t>
      </w:r>
      <w:r w:rsidR="00E33BBC" w:rsidRPr="00E33BBC">
        <w:rPr>
          <w:sz w:val="24"/>
          <w:szCs w:val="24"/>
        </w:rPr>
        <w:t xml:space="preserve"> __________________</w:t>
      </w:r>
      <w:r w:rsidRPr="00E33BBC">
        <w:rPr>
          <w:sz w:val="24"/>
          <w:szCs w:val="24"/>
        </w:rPr>
        <w:t>, с другой стороны, далее совместно именуемые «Стороны», заключили настоящий договор (далее – «Договор») о</w:t>
      </w:r>
      <w:r w:rsidRPr="00E33BBC">
        <w:rPr>
          <w:spacing w:val="-2"/>
          <w:sz w:val="24"/>
          <w:szCs w:val="24"/>
        </w:rPr>
        <w:t xml:space="preserve"> </w:t>
      </w:r>
      <w:r w:rsidRPr="00E33BBC">
        <w:rPr>
          <w:sz w:val="24"/>
          <w:szCs w:val="24"/>
        </w:rPr>
        <w:t>нижеследующем:</w:t>
      </w:r>
    </w:p>
    <w:p w:rsidR="00804BA3" w:rsidRPr="00E33BBC" w:rsidRDefault="00BA5E90" w:rsidP="00E33BBC">
      <w:pPr>
        <w:pStyle w:val="a4"/>
        <w:numPr>
          <w:ilvl w:val="0"/>
          <w:numId w:val="3"/>
        </w:numPr>
        <w:tabs>
          <w:tab w:val="left" w:pos="521"/>
        </w:tabs>
        <w:spacing w:before="120"/>
        <w:ind w:left="0" w:firstLine="142"/>
        <w:jc w:val="center"/>
        <w:rPr>
          <w:b/>
          <w:sz w:val="24"/>
          <w:szCs w:val="24"/>
        </w:rPr>
      </w:pPr>
      <w:r w:rsidRPr="00E33BBC">
        <w:rPr>
          <w:b/>
          <w:sz w:val="24"/>
          <w:szCs w:val="24"/>
        </w:rPr>
        <w:t>Предмет</w:t>
      </w:r>
      <w:r w:rsidRPr="00E33BBC">
        <w:rPr>
          <w:b/>
          <w:spacing w:val="-2"/>
          <w:sz w:val="24"/>
          <w:szCs w:val="24"/>
        </w:rPr>
        <w:t xml:space="preserve"> </w:t>
      </w:r>
      <w:r w:rsidRPr="00E33BBC">
        <w:rPr>
          <w:b/>
          <w:sz w:val="24"/>
          <w:szCs w:val="24"/>
        </w:rPr>
        <w:t>Договора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687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Поставщик обязуется поставить, а Покупатель принять и оплатить</w:t>
      </w:r>
      <w:r w:rsidRPr="00E33BBC">
        <w:rPr>
          <w:spacing w:val="-9"/>
          <w:sz w:val="24"/>
          <w:szCs w:val="24"/>
        </w:rPr>
        <w:t xml:space="preserve"> </w:t>
      </w:r>
      <w:r w:rsidRPr="00E33BBC">
        <w:rPr>
          <w:sz w:val="24"/>
          <w:szCs w:val="24"/>
        </w:rPr>
        <w:t>Товар.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837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Наименование, ассортимент и стоимость Товара Стороны согласовывают путём подписания Спецификации по форме приложения № 1 к Договору (далее - Спецификация) или прайс-листа, являющихся неотъемлемой частью</w:t>
      </w:r>
      <w:r w:rsidRPr="00E33BBC">
        <w:rPr>
          <w:spacing w:val="-1"/>
          <w:sz w:val="24"/>
          <w:szCs w:val="24"/>
        </w:rPr>
        <w:t xml:space="preserve"> </w:t>
      </w:r>
      <w:r w:rsidRPr="00E33BBC">
        <w:rPr>
          <w:sz w:val="24"/>
          <w:szCs w:val="24"/>
        </w:rPr>
        <w:t>Договора.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725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Поставка Товара производится партиями в ассортименте, количестве и в срок, указанный в Заявке по форме приложения № 2 к Договору (далее - Заявка), направленной Поставщику по электронной почте или факсимильной связи за 3 (три) календарных дня до даты поставки</w:t>
      </w:r>
      <w:r w:rsidRPr="00E33BBC">
        <w:rPr>
          <w:spacing w:val="-5"/>
          <w:sz w:val="24"/>
          <w:szCs w:val="24"/>
        </w:rPr>
        <w:t xml:space="preserve"> </w:t>
      </w:r>
      <w:r w:rsidRPr="00E33BBC">
        <w:rPr>
          <w:sz w:val="24"/>
          <w:szCs w:val="24"/>
        </w:rPr>
        <w:t>Товара.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696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Доставка товара осуществляется транспортом Поставщика и должна включать в себя услуги по разгрузке на склад Покупателя по адресу: 105005, г. Москва, Большой Демидовский пер., д.12. Срок поставки Товара: не более 7 (семи) рабочих дней с момента подписания договора в соответствии с его</w:t>
      </w:r>
      <w:r w:rsidRPr="00E33BBC">
        <w:rPr>
          <w:spacing w:val="-14"/>
          <w:sz w:val="24"/>
          <w:szCs w:val="24"/>
        </w:rPr>
        <w:t xml:space="preserve"> </w:t>
      </w:r>
      <w:r w:rsidRPr="00E33BBC">
        <w:rPr>
          <w:sz w:val="24"/>
          <w:szCs w:val="24"/>
        </w:rPr>
        <w:t>условиями.</w:t>
      </w:r>
    </w:p>
    <w:p w:rsidR="00804BA3" w:rsidRPr="00E33BBC" w:rsidRDefault="00BA5E90" w:rsidP="00E33BBC">
      <w:pPr>
        <w:pStyle w:val="a4"/>
        <w:numPr>
          <w:ilvl w:val="0"/>
          <w:numId w:val="3"/>
        </w:numPr>
        <w:tabs>
          <w:tab w:val="left" w:pos="426"/>
          <w:tab w:val="left" w:pos="521"/>
        </w:tabs>
        <w:spacing w:before="120"/>
        <w:ind w:left="0" w:firstLine="142"/>
        <w:jc w:val="center"/>
        <w:rPr>
          <w:b/>
          <w:sz w:val="24"/>
          <w:szCs w:val="24"/>
        </w:rPr>
      </w:pPr>
      <w:r w:rsidRPr="00E33BBC">
        <w:rPr>
          <w:b/>
          <w:sz w:val="24"/>
          <w:szCs w:val="24"/>
        </w:rPr>
        <w:t>Стоимость Товара и порядок оплаты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567"/>
          <w:tab w:val="left" w:pos="1252"/>
          <w:tab w:val="left" w:pos="10811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Объем</w:t>
      </w:r>
      <w:r w:rsidRPr="00E33BBC">
        <w:rPr>
          <w:spacing w:val="42"/>
          <w:sz w:val="24"/>
          <w:szCs w:val="24"/>
        </w:rPr>
        <w:t xml:space="preserve"> </w:t>
      </w:r>
      <w:r w:rsidRPr="00E33BBC">
        <w:rPr>
          <w:sz w:val="24"/>
          <w:szCs w:val="24"/>
        </w:rPr>
        <w:t>поставляемого</w:t>
      </w:r>
      <w:r w:rsidRPr="00E33BBC">
        <w:rPr>
          <w:spacing w:val="43"/>
          <w:sz w:val="24"/>
          <w:szCs w:val="24"/>
        </w:rPr>
        <w:t xml:space="preserve"> </w:t>
      </w:r>
      <w:r w:rsidRPr="00E33BBC">
        <w:rPr>
          <w:sz w:val="24"/>
          <w:szCs w:val="24"/>
        </w:rPr>
        <w:t>Товара</w:t>
      </w:r>
      <w:r w:rsidRPr="00E33BBC">
        <w:rPr>
          <w:spacing w:val="44"/>
          <w:sz w:val="24"/>
          <w:szCs w:val="24"/>
        </w:rPr>
        <w:t xml:space="preserve"> </w:t>
      </w:r>
      <w:r w:rsidRPr="00E33BBC">
        <w:rPr>
          <w:sz w:val="24"/>
          <w:szCs w:val="24"/>
        </w:rPr>
        <w:t>по</w:t>
      </w:r>
      <w:r w:rsidRPr="00E33BBC">
        <w:rPr>
          <w:spacing w:val="43"/>
          <w:sz w:val="24"/>
          <w:szCs w:val="24"/>
        </w:rPr>
        <w:t xml:space="preserve"> </w:t>
      </w:r>
      <w:r w:rsidRPr="00E33BBC">
        <w:rPr>
          <w:sz w:val="24"/>
          <w:szCs w:val="24"/>
        </w:rPr>
        <w:t>Договору</w:t>
      </w:r>
      <w:r w:rsidRPr="00E33BBC">
        <w:rPr>
          <w:spacing w:val="42"/>
          <w:sz w:val="24"/>
          <w:szCs w:val="24"/>
        </w:rPr>
        <w:t xml:space="preserve"> </w:t>
      </w:r>
      <w:r w:rsidRPr="00E33BBC">
        <w:rPr>
          <w:sz w:val="24"/>
          <w:szCs w:val="24"/>
        </w:rPr>
        <w:t>в</w:t>
      </w:r>
      <w:r w:rsidRPr="00E33BBC">
        <w:rPr>
          <w:spacing w:val="42"/>
          <w:sz w:val="24"/>
          <w:szCs w:val="24"/>
        </w:rPr>
        <w:t xml:space="preserve"> </w:t>
      </w:r>
      <w:r w:rsidRPr="00E33BBC">
        <w:rPr>
          <w:sz w:val="24"/>
          <w:szCs w:val="24"/>
        </w:rPr>
        <w:t>денежном</w:t>
      </w:r>
      <w:r w:rsidRPr="00E33BBC">
        <w:rPr>
          <w:spacing w:val="44"/>
          <w:sz w:val="24"/>
          <w:szCs w:val="24"/>
        </w:rPr>
        <w:t xml:space="preserve"> </w:t>
      </w:r>
      <w:r w:rsidRPr="00E33BBC">
        <w:rPr>
          <w:sz w:val="24"/>
          <w:szCs w:val="24"/>
        </w:rPr>
        <w:t>эквиваленте</w:t>
      </w:r>
      <w:r w:rsidRPr="00E33BBC">
        <w:rPr>
          <w:spacing w:val="42"/>
          <w:sz w:val="24"/>
          <w:szCs w:val="24"/>
        </w:rPr>
        <w:t xml:space="preserve"> </w:t>
      </w:r>
      <w:r w:rsidRPr="00E33BBC">
        <w:rPr>
          <w:sz w:val="24"/>
          <w:szCs w:val="24"/>
        </w:rPr>
        <w:t>не</w:t>
      </w:r>
      <w:r w:rsidRPr="00E33BBC">
        <w:rPr>
          <w:spacing w:val="43"/>
          <w:sz w:val="24"/>
          <w:szCs w:val="24"/>
        </w:rPr>
        <w:t xml:space="preserve"> </w:t>
      </w:r>
      <w:r w:rsidRPr="00E33BBC">
        <w:rPr>
          <w:sz w:val="24"/>
          <w:szCs w:val="24"/>
        </w:rPr>
        <w:t>может</w:t>
      </w:r>
      <w:r w:rsidRPr="00E33BBC">
        <w:rPr>
          <w:spacing w:val="42"/>
          <w:sz w:val="24"/>
          <w:szCs w:val="24"/>
        </w:rPr>
        <w:t xml:space="preserve"> </w:t>
      </w:r>
      <w:r w:rsidRPr="00E33BBC">
        <w:rPr>
          <w:sz w:val="24"/>
          <w:szCs w:val="24"/>
        </w:rPr>
        <w:t xml:space="preserve">превышать </w:t>
      </w:r>
      <w:r w:rsidR="00056246">
        <w:rPr>
          <w:sz w:val="24"/>
          <w:szCs w:val="24"/>
        </w:rPr>
        <w:t>550 000</w:t>
      </w:r>
      <w:r w:rsidR="00E33BBC" w:rsidRPr="00E33BBC">
        <w:rPr>
          <w:sz w:val="24"/>
          <w:szCs w:val="24"/>
        </w:rPr>
        <w:t xml:space="preserve"> </w:t>
      </w:r>
      <w:r w:rsidRPr="00E33BBC">
        <w:rPr>
          <w:sz w:val="24"/>
          <w:szCs w:val="24"/>
        </w:rPr>
        <w:t>(</w:t>
      </w:r>
      <w:r w:rsidR="00056246">
        <w:rPr>
          <w:sz w:val="24"/>
          <w:szCs w:val="24"/>
        </w:rPr>
        <w:t>пятьсот пятьдесят тысяч</w:t>
      </w:r>
      <w:r w:rsidRPr="00E33BBC">
        <w:rPr>
          <w:sz w:val="24"/>
          <w:szCs w:val="24"/>
        </w:rPr>
        <w:t>) рублей,</w:t>
      </w:r>
      <w:r w:rsidR="00E33BBC">
        <w:rPr>
          <w:sz w:val="24"/>
          <w:szCs w:val="24"/>
        </w:rPr>
        <w:t xml:space="preserve"> </w:t>
      </w:r>
      <w:r w:rsidR="00056246">
        <w:rPr>
          <w:sz w:val="24"/>
          <w:szCs w:val="24"/>
        </w:rPr>
        <w:t xml:space="preserve">00 </w:t>
      </w:r>
      <w:r w:rsidRPr="00E33BBC">
        <w:rPr>
          <w:sz w:val="24"/>
          <w:szCs w:val="24"/>
        </w:rPr>
        <w:t>копеек, с учетом налогов и иных сумм определяющих стоимость</w:t>
      </w:r>
      <w:r w:rsidRPr="00E33BBC">
        <w:rPr>
          <w:spacing w:val="-23"/>
          <w:sz w:val="24"/>
          <w:szCs w:val="24"/>
        </w:rPr>
        <w:t xml:space="preserve"> </w:t>
      </w:r>
      <w:r w:rsidRPr="00E33BBC">
        <w:rPr>
          <w:sz w:val="24"/>
          <w:szCs w:val="24"/>
        </w:rPr>
        <w:t>Товаров.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Спецификация на весь поставляемый объем Товара, указанный в п. 2.1. Договора, или прайс-лист, устанавливающий стоимость Товара, подписывается Сторонами одновременно с подписанием Договора. Объем Товара, указанный в Спецификации, не является обязательным для Покупателя. Покупатель имеет право на увеличение или уменьшение заявленного объема закупаемого оборудования до 30% по каждому наименованию оборудования при сохранении цены за единицу товара, указанной в спецификации или прайс- листе, до конца 20</w:t>
      </w:r>
      <w:r w:rsidR="00B8192C">
        <w:rPr>
          <w:sz w:val="24"/>
          <w:szCs w:val="24"/>
        </w:rPr>
        <w:t>2</w:t>
      </w:r>
      <w:r w:rsidR="00056246">
        <w:rPr>
          <w:sz w:val="24"/>
          <w:szCs w:val="24"/>
        </w:rPr>
        <w:t>2</w:t>
      </w:r>
      <w:r w:rsidRPr="00E33BBC">
        <w:rPr>
          <w:spacing w:val="-3"/>
          <w:sz w:val="24"/>
          <w:szCs w:val="24"/>
        </w:rPr>
        <w:t xml:space="preserve"> </w:t>
      </w:r>
      <w:r w:rsidRPr="00E33BBC">
        <w:rPr>
          <w:sz w:val="24"/>
          <w:szCs w:val="24"/>
        </w:rPr>
        <w:t>года.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687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Стоимость Товара, согласованная Сторонами в Спецификации или прайс-листе, не подлежит изменению в одностороннем порядке. Изменение стоимости Товара возможно только по письменному дополнительному соглашению Сторон к Договору.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762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Кроме этого, Поставщик подтверждает, что он информирован Покупателем о том, что работники Покупателя, включая лиц, осуществляющих оформление Заявки или получение Товара, не уполномочены Покупателем без специальной доверенности своими действиями согласовывать и изменять Стоимость Товара, установленную в Спецификации или прайс-листе, в том числе путём подписания Заявки и/или товарной накладной.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705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 xml:space="preserve">Расчёты с Поставщиком за поставленный Товар производятся путём перечисления денежных средств на расчетный счет Поставщика в течение 10 (десяти) рабочих дней с даты получения Покупателем Товара, счета на оплату и </w:t>
      </w:r>
      <w:proofErr w:type="gramStart"/>
      <w:r w:rsidRPr="00E33BBC">
        <w:rPr>
          <w:sz w:val="24"/>
          <w:szCs w:val="24"/>
        </w:rPr>
        <w:t>всех верно</w:t>
      </w:r>
      <w:proofErr w:type="gramEnd"/>
      <w:r w:rsidRPr="00E33BBC">
        <w:rPr>
          <w:sz w:val="24"/>
          <w:szCs w:val="24"/>
        </w:rPr>
        <w:t xml:space="preserve"> оформленных документов на Товар согласно</w:t>
      </w:r>
      <w:r w:rsidRPr="00E33BBC">
        <w:rPr>
          <w:spacing w:val="-9"/>
          <w:sz w:val="24"/>
          <w:szCs w:val="24"/>
        </w:rPr>
        <w:t xml:space="preserve"> </w:t>
      </w:r>
      <w:r w:rsidRPr="00E33BBC">
        <w:rPr>
          <w:sz w:val="24"/>
          <w:szCs w:val="24"/>
        </w:rPr>
        <w:t>Договору.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695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Стороны решили, что отсрочка или рассрочка оплаты Товара не будет считаться коммерческим кредитом и проценты за пользование кредитом начисляться не</w:t>
      </w:r>
      <w:r w:rsidRPr="00E33BBC">
        <w:rPr>
          <w:spacing w:val="-7"/>
          <w:sz w:val="24"/>
          <w:szCs w:val="24"/>
        </w:rPr>
        <w:t xml:space="preserve"> </w:t>
      </w:r>
      <w:r w:rsidRPr="00E33BBC">
        <w:rPr>
          <w:sz w:val="24"/>
          <w:szCs w:val="24"/>
        </w:rPr>
        <w:t>будут.</w:t>
      </w:r>
    </w:p>
    <w:p w:rsidR="00A629F7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686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 xml:space="preserve">Датой осуществления платежа считается дата списания денежных средств с расчётного </w:t>
      </w:r>
      <w:r w:rsidRPr="00E33BBC">
        <w:rPr>
          <w:sz w:val="24"/>
          <w:szCs w:val="24"/>
        </w:rPr>
        <w:lastRenderedPageBreak/>
        <w:t xml:space="preserve">счета Покупателя. 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686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Стоимость Товара включает в себя все налоги, в том числе НДС, упаковку, тару и его доставку на склад Покупателя (грузополучателя), выгрузку Товара из транспортного средства, а также любые иные расходы Поставщика, которые он должен будет понести для выполнения</w:t>
      </w:r>
      <w:r w:rsidRPr="00E33BBC">
        <w:rPr>
          <w:spacing w:val="-7"/>
          <w:sz w:val="24"/>
          <w:szCs w:val="24"/>
        </w:rPr>
        <w:t xml:space="preserve"> </w:t>
      </w:r>
      <w:r w:rsidRPr="00E33BBC">
        <w:rPr>
          <w:sz w:val="24"/>
          <w:szCs w:val="24"/>
        </w:rPr>
        <w:t>обязательств.</w:t>
      </w:r>
    </w:p>
    <w:p w:rsidR="00804BA3" w:rsidRPr="00E33BBC" w:rsidRDefault="00BA5E90" w:rsidP="00E33BBC">
      <w:pPr>
        <w:pStyle w:val="a3"/>
        <w:tabs>
          <w:tab w:val="left" w:pos="426"/>
        </w:tabs>
        <w:spacing w:before="120"/>
        <w:ind w:left="0" w:firstLine="142"/>
        <w:rPr>
          <w:sz w:val="24"/>
          <w:szCs w:val="24"/>
        </w:rPr>
      </w:pPr>
      <w:r w:rsidRPr="00E33BBC">
        <w:rPr>
          <w:sz w:val="24"/>
          <w:szCs w:val="24"/>
        </w:rPr>
        <w:t>2.</w:t>
      </w:r>
      <w:r w:rsidR="00A629F7">
        <w:rPr>
          <w:sz w:val="24"/>
          <w:szCs w:val="24"/>
        </w:rPr>
        <w:t>9</w:t>
      </w:r>
      <w:r w:rsidRPr="00E33BBC">
        <w:rPr>
          <w:sz w:val="24"/>
          <w:szCs w:val="24"/>
        </w:rPr>
        <w:t>. Первичные документы, оформляемые Поставщиком при реализации Товара, должны содержать ссылки на номер Договора.</w:t>
      </w:r>
    </w:p>
    <w:p w:rsidR="00804BA3" w:rsidRPr="00E33BBC" w:rsidRDefault="00BA5E90" w:rsidP="00E33BBC">
      <w:pPr>
        <w:pStyle w:val="a4"/>
        <w:numPr>
          <w:ilvl w:val="0"/>
          <w:numId w:val="3"/>
        </w:numPr>
        <w:tabs>
          <w:tab w:val="left" w:pos="521"/>
        </w:tabs>
        <w:spacing w:before="120"/>
        <w:ind w:left="0" w:firstLine="142"/>
        <w:jc w:val="center"/>
        <w:rPr>
          <w:b/>
          <w:sz w:val="24"/>
          <w:szCs w:val="24"/>
        </w:rPr>
      </w:pPr>
      <w:r w:rsidRPr="00E33BBC">
        <w:rPr>
          <w:b/>
          <w:sz w:val="24"/>
          <w:szCs w:val="24"/>
        </w:rPr>
        <w:t>Обязанности Сторон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Поставщик</w:t>
      </w:r>
      <w:r w:rsidRPr="00E33BBC">
        <w:rPr>
          <w:spacing w:val="-2"/>
          <w:sz w:val="24"/>
          <w:szCs w:val="24"/>
        </w:rPr>
        <w:t xml:space="preserve"> </w:t>
      </w:r>
      <w:r w:rsidRPr="00E33BBC">
        <w:rPr>
          <w:sz w:val="24"/>
          <w:szCs w:val="24"/>
        </w:rPr>
        <w:t>обязан:</w:t>
      </w:r>
    </w:p>
    <w:p w:rsidR="00804BA3" w:rsidRPr="00E33BBC" w:rsidRDefault="00BA5E90" w:rsidP="00E33BBC">
      <w:pPr>
        <w:pStyle w:val="a4"/>
        <w:numPr>
          <w:ilvl w:val="2"/>
          <w:numId w:val="3"/>
        </w:numPr>
        <w:tabs>
          <w:tab w:val="left" w:pos="567"/>
          <w:tab w:val="left" w:pos="917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Произвести доставку Товара до склада Покупателя (грузополучателя) своими силами или силами третьих лиц, если место поставки – склад Покупателя</w:t>
      </w:r>
      <w:r w:rsidRPr="00E33BBC">
        <w:rPr>
          <w:spacing w:val="-4"/>
          <w:sz w:val="24"/>
          <w:szCs w:val="24"/>
        </w:rPr>
        <w:t xml:space="preserve"> </w:t>
      </w:r>
      <w:r w:rsidRPr="00E33BBC">
        <w:rPr>
          <w:sz w:val="24"/>
          <w:szCs w:val="24"/>
        </w:rPr>
        <w:t>(грузополучателя).</w:t>
      </w:r>
    </w:p>
    <w:p w:rsidR="00804BA3" w:rsidRPr="00E33BBC" w:rsidRDefault="00BA5E90" w:rsidP="00E33BBC">
      <w:pPr>
        <w:pStyle w:val="a4"/>
        <w:numPr>
          <w:ilvl w:val="2"/>
          <w:numId w:val="3"/>
        </w:numPr>
        <w:tabs>
          <w:tab w:val="left" w:pos="567"/>
          <w:tab w:val="left" w:pos="870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Выставить счет-фактуру на Товар на дату отгрузки Товара, за исключением случаев, когда Поставщик не является налогоплательщиком НДС или освобождён от исполнения обязанностей налогоплательщика, связанных с исчислением и уплатой</w:t>
      </w:r>
      <w:r w:rsidRPr="00E33BBC">
        <w:rPr>
          <w:spacing w:val="-3"/>
          <w:sz w:val="24"/>
          <w:szCs w:val="24"/>
        </w:rPr>
        <w:t xml:space="preserve"> </w:t>
      </w:r>
      <w:r w:rsidRPr="00E33BBC">
        <w:rPr>
          <w:sz w:val="24"/>
          <w:szCs w:val="24"/>
        </w:rPr>
        <w:t>НДС.</w:t>
      </w:r>
    </w:p>
    <w:p w:rsidR="00804BA3" w:rsidRPr="00E33BBC" w:rsidRDefault="00BA5E90" w:rsidP="00E33BBC">
      <w:pPr>
        <w:pStyle w:val="a4"/>
        <w:numPr>
          <w:ilvl w:val="2"/>
          <w:numId w:val="3"/>
        </w:numPr>
        <w:tabs>
          <w:tab w:val="left" w:pos="567"/>
          <w:tab w:val="left" w:pos="876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Передать Покупателю вместе с Товаром товарную накладную/универсальный передаточный документ (далее по тексту – УПД), товарно-транспортную накладную, все документы на Товар и его комплектующие, в том числе, но, не ограничиваясь: сертификат или декларацию о соответствии, технический паспорт, руководство по эксплуатации, гарантийный талон и иные документы в зависимости от вида</w:t>
      </w:r>
      <w:r w:rsidRPr="00E33BBC">
        <w:rPr>
          <w:spacing w:val="-19"/>
          <w:sz w:val="24"/>
          <w:szCs w:val="24"/>
        </w:rPr>
        <w:t xml:space="preserve"> </w:t>
      </w:r>
      <w:r w:rsidRPr="00E33BBC">
        <w:rPr>
          <w:sz w:val="24"/>
          <w:szCs w:val="24"/>
        </w:rPr>
        <w:t>Товара.</w:t>
      </w:r>
    </w:p>
    <w:p w:rsidR="00804BA3" w:rsidRPr="00E33BBC" w:rsidRDefault="00BA5E90" w:rsidP="00E33BBC">
      <w:pPr>
        <w:pStyle w:val="a4"/>
        <w:numPr>
          <w:ilvl w:val="2"/>
          <w:numId w:val="3"/>
        </w:numPr>
        <w:tabs>
          <w:tab w:val="left" w:pos="567"/>
          <w:tab w:val="left" w:pos="926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Посредством факсимильной связи или электронной почты подтвердить Покупателю возможность поставки Товара по Заявке в течение дня её получения. В случае неполучения Покупателем в указанный срок ответа о возможности поставки Товара по Заявке или письменного акцепта Поставщиком Заявки, Стороны решили считать Заявку согласованной (молчаливый акцепт</w:t>
      </w:r>
      <w:r w:rsidRPr="00E33BBC">
        <w:rPr>
          <w:spacing w:val="-6"/>
          <w:sz w:val="24"/>
          <w:szCs w:val="24"/>
        </w:rPr>
        <w:t xml:space="preserve"> </w:t>
      </w:r>
      <w:r w:rsidRPr="00E33BBC">
        <w:rPr>
          <w:sz w:val="24"/>
          <w:szCs w:val="24"/>
        </w:rPr>
        <w:t>Поставщика).</w:t>
      </w:r>
    </w:p>
    <w:p w:rsidR="00804BA3" w:rsidRPr="00E33BBC" w:rsidRDefault="00BA5E90" w:rsidP="00E33BBC">
      <w:pPr>
        <w:pStyle w:val="a4"/>
        <w:numPr>
          <w:ilvl w:val="2"/>
          <w:numId w:val="3"/>
        </w:numPr>
        <w:tabs>
          <w:tab w:val="left" w:pos="567"/>
          <w:tab w:val="left" w:pos="908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В случае получения от Покупателя требования о возврате Товара и/или о его замене, обеспечить своевременный вывоз Товара со склада Покупателя, указанный в соответствующем</w:t>
      </w:r>
      <w:r w:rsidRPr="00E33BBC">
        <w:rPr>
          <w:spacing w:val="-17"/>
          <w:sz w:val="24"/>
          <w:szCs w:val="24"/>
        </w:rPr>
        <w:t xml:space="preserve"> </w:t>
      </w:r>
      <w:r w:rsidRPr="00E33BBC">
        <w:rPr>
          <w:sz w:val="24"/>
          <w:szCs w:val="24"/>
        </w:rPr>
        <w:t>требовании.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686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Покупатель</w:t>
      </w:r>
      <w:r w:rsidRPr="00E33BBC">
        <w:rPr>
          <w:spacing w:val="-2"/>
          <w:sz w:val="24"/>
          <w:szCs w:val="24"/>
        </w:rPr>
        <w:t xml:space="preserve"> </w:t>
      </w:r>
      <w:r w:rsidRPr="00E33BBC">
        <w:rPr>
          <w:sz w:val="24"/>
          <w:szCs w:val="24"/>
        </w:rPr>
        <w:t>обязан:</w:t>
      </w:r>
    </w:p>
    <w:p w:rsidR="00804BA3" w:rsidRPr="00E33BBC" w:rsidRDefault="00BA5E90" w:rsidP="00E33BBC">
      <w:pPr>
        <w:pStyle w:val="a4"/>
        <w:numPr>
          <w:ilvl w:val="2"/>
          <w:numId w:val="3"/>
        </w:numPr>
        <w:tabs>
          <w:tab w:val="left" w:pos="567"/>
          <w:tab w:val="left" w:pos="851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 xml:space="preserve">Оплатить принятый Товар в порядке и </w:t>
      </w:r>
      <w:r w:rsidR="00A44433" w:rsidRPr="00E33BBC">
        <w:rPr>
          <w:sz w:val="24"/>
          <w:szCs w:val="24"/>
        </w:rPr>
        <w:t>на условиях,</w:t>
      </w:r>
      <w:r w:rsidRPr="00E33BBC">
        <w:rPr>
          <w:sz w:val="24"/>
          <w:szCs w:val="24"/>
        </w:rPr>
        <w:t xml:space="preserve"> установленных</w:t>
      </w:r>
      <w:r w:rsidRPr="00E33BBC">
        <w:rPr>
          <w:spacing w:val="-11"/>
          <w:sz w:val="24"/>
          <w:szCs w:val="24"/>
        </w:rPr>
        <w:t xml:space="preserve"> </w:t>
      </w:r>
      <w:r w:rsidRPr="00E33BBC">
        <w:rPr>
          <w:sz w:val="24"/>
          <w:szCs w:val="24"/>
        </w:rPr>
        <w:t>Договором.</w:t>
      </w:r>
    </w:p>
    <w:p w:rsidR="00804BA3" w:rsidRPr="00E33BBC" w:rsidRDefault="00BA5E90" w:rsidP="00E33BBC">
      <w:pPr>
        <w:pStyle w:val="a4"/>
        <w:numPr>
          <w:ilvl w:val="0"/>
          <w:numId w:val="3"/>
        </w:numPr>
        <w:tabs>
          <w:tab w:val="left" w:pos="521"/>
        </w:tabs>
        <w:spacing w:before="120"/>
        <w:ind w:left="0" w:firstLine="142"/>
        <w:jc w:val="center"/>
        <w:rPr>
          <w:b/>
          <w:sz w:val="24"/>
          <w:szCs w:val="24"/>
        </w:rPr>
      </w:pPr>
      <w:r w:rsidRPr="00E33BBC">
        <w:rPr>
          <w:b/>
          <w:sz w:val="24"/>
          <w:szCs w:val="24"/>
        </w:rPr>
        <w:t>Качество, гарантии и рекламация Товара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Товар, подлежащий обязательной сертификации или декларированию, поставляется с соответствующими сертификатами или декларациями. Качество поставляемого Товара должно соответствовать требованиям ГОСТ, ОСТ, ТУ, ТО, ТС, чертежам и удостоверяться сертификатом или декларацией о соответствии, техническим паспортом, актом технической годности, и</w:t>
      </w:r>
      <w:r w:rsidRPr="00E33BBC">
        <w:rPr>
          <w:spacing w:val="-4"/>
          <w:sz w:val="24"/>
          <w:szCs w:val="24"/>
        </w:rPr>
        <w:t xml:space="preserve"> </w:t>
      </w:r>
      <w:r w:rsidRPr="00E33BBC">
        <w:rPr>
          <w:sz w:val="24"/>
          <w:szCs w:val="24"/>
        </w:rPr>
        <w:t>т.п.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775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Товар должен быть упакован и маркирован в соответствии с требованиями нормативных актов, действующих в отношении данного вида</w:t>
      </w:r>
      <w:r w:rsidRPr="00E33BBC">
        <w:rPr>
          <w:spacing w:val="-4"/>
          <w:sz w:val="24"/>
          <w:szCs w:val="24"/>
        </w:rPr>
        <w:t xml:space="preserve"> </w:t>
      </w:r>
      <w:r w:rsidRPr="00E33BBC">
        <w:rPr>
          <w:sz w:val="24"/>
          <w:szCs w:val="24"/>
        </w:rPr>
        <w:t>Товара.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Если на Товар установлен или предусмотрен гарантийный срок, Поставщик обязан по выбору Покупателя провести в течение 10 (десяти) календарных дней со дня получения требования Покупателя гарантийный ремонт Товара, его замену или возвратить Покупателю полученную за такой Товар сумму</w:t>
      </w:r>
      <w:r w:rsidRPr="00E33BBC">
        <w:rPr>
          <w:spacing w:val="-18"/>
          <w:sz w:val="24"/>
          <w:szCs w:val="24"/>
        </w:rPr>
        <w:t xml:space="preserve"> </w:t>
      </w:r>
      <w:r w:rsidRPr="00E33BBC">
        <w:rPr>
          <w:sz w:val="24"/>
          <w:szCs w:val="24"/>
        </w:rPr>
        <w:t>оплаты.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764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Покупатель в любой момент после приемки Товара может предъявить Поставщику претензии по недостаткам, которые обнаружены в процессе его обработки, подготовки к монтажу, в процессе монтажа, испытания, использования и хранения. В этом случае Поставщик обязан в течение 10 (десяти) календарных дней с момента получения требования, за свой счет произвести замену Товара на</w:t>
      </w:r>
      <w:r w:rsidRPr="00E33BBC">
        <w:rPr>
          <w:spacing w:val="-18"/>
          <w:sz w:val="24"/>
          <w:szCs w:val="24"/>
        </w:rPr>
        <w:t xml:space="preserve"> </w:t>
      </w:r>
      <w:r w:rsidRPr="00E33BBC">
        <w:rPr>
          <w:sz w:val="24"/>
          <w:szCs w:val="24"/>
        </w:rPr>
        <w:t>качественный.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739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 xml:space="preserve">При установлении Покупателем несоответствия принятого Товара по качеству и/или его внутренней комплектации, Покупатель извещает об этом Поставщика. Поставщик в течение 1 </w:t>
      </w:r>
      <w:r w:rsidRPr="00E33BBC">
        <w:rPr>
          <w:sz w:val="24"/>
          <w:szCs w:val="24"/>
        </w:rPr>
        <w:lastRenderedPageBreak/>
        <w:t>(одного) дня с момента получения по электронной почте</w:t>
      </w:r>
      <w:r w:rsidR="00A44433">
        <w:rPr>
          <w:sz w:val="24"/>
          <w:szCs w:val="24"/>
        </w:rPr>
        <w:t>,</w:t>
      </w:r>
      <w:r w:rsidRPr="00E33BBC">
        <w:rPr>
          <w:sz w:val="24"/>
          <w:szCs w:val="24"/>
        </w:rPr>
        <w:t xml:space="preserve"> факсимильной </w:t>
      </w:r>
      <w:r w:rsidR="00A44433" w:rsidRPr="00E33BBC">
        <w:rPr>
          <w:sz w:val="24"/>
          <w:szCs w:val="24"/>
        </w:rPr>
        <w:t>связи</w:t>
      </w:r>
      <w:r w:rsidRPr="00E33BBC">
        <w:rPr>
          <w:sz w:val="24"/>
          <w:szCs w:val="24"/>
        </w:rPr>
        <w:t xml:space="preserve"> или телефонограмме</w:t>
      </w:r>
      <w:r w:rsidR="00A44433">
        <w:rPr>
          <w:sz w:val="24"/>
          <w:szCs w:val="24"/>
        </w:rPr>
        <w:t>,</w:t>
      </w:r>
      <w:r w:rsidRPr="00E33BBC">
        <w:rPr>
          <w:sz w:val="24"/>
          <w:szCs w:val="24"/>
        </w:rPr>
        <w:t xml:space="preserve"> извещения от Покупателя, обязан явиться к месту нахождения Товара для проведения проверки Товара на соответствие по качеству и/или внутренней комплектации. В случае неприбытия Поставщика в течение 1 (одного) дня со дня направления Поставщику извещения, претензии Покупателя по качеству и/или внутренней комплектации Товара считаются признанными Поставщиком и оспариванию в последующем не подлежат (молчаливое согласие</w:t>
      </w:r>
      <w:r w:rsidRPr="00E33BBC">
        <w:rPr>
          <w:spacing w:val="-2"/>
          <w:sz w:val="24"/>
          <w:szCs w:val="24"/>
        </w:rPr>
        <w:t xml:space="preserve"> </w:t>
      </w:r>
      <w:r w:rsidRPr="00E33BBC">
        <w:rPr>
          <w:sz w:val="24"/>
          <w:szCs w:val="24"/>
        </w:rPr>
        <w:t>Поставщика).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779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При возврате некачественного Товара, принятого Покупателем на учёт с подписанием товарной накладной, оформляется товарная накладная с пометкой «Возврат некачественного товара» и счет-фактура Покупателя на Поставщика в порядке, установленном Постановлением Правительства Российской Федерации от 26.12.2011 №</w:t>
      </w:r>
      <w:r w:rsidRPr="00E33BBC">
        <w:rPr>
          <w:spacing w:val="-2"/>
          <w:sz w:val="24"/>
          <w:szCs w:val="24"/>
        </w:rPr>
        <w:t xml:space="preserve"> </w:t>
      </w:r>
      <w:r w:rsidRPr="00E33BBC">
        <w:rPr>
          <w:sz w:val="24"/>
          <w:szCs w:val="24"/>
        </w:rPr>
        <w:t>1137.</w:t>
      </w:r>
    </w:p>
    <w:p w:rsidR="00804BA3" w:rsidRPr="00E33BBC" w:rsidRDefault="00BA5E90" w:rsidP="00E33BBC">
      <w:pPr>
        <w:pStyle w:val="a4"/>
        <w:numPr>
          <w:ilvl w:val="0"/>
          <w:numId w:val="3"/>
        </w:numPr>
        <w:tabs>
          <w:tab w:val="left" w:pos="521"/>
        </w:tabs>
        <w:spacing w:before="120"/>
        <w:ind w:left="0" w:firstLine="142"/>
        <w:jc w:val="center"/>
        <w:rPr>
          <w:b/>
          <w:sz w:val="24"/>
          <w:szCs w:val="24"/>
        </w:rPr>
      </w:pPr>
      <w:r w:rsidRPr="00E33BBC">
        <w:rPr>
          <w:b/>
          <w:sz w:val="24"/>
          <w:szCs w:val="24"/>
        </w:rPr>
        <w:t>Порядок приемки Товара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284"/>
          <w:tab w:val="left" w:pos="426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Приёмка Товара производится Покупателем в момент его фактического получения представителем Покупателя.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284"/>
          <w:tab w:val="left" w:pos="426"/>
          <w:tab w:val="left" w:pos="811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При установлении Покупателем в момент первичной приемки Товара его несоответствия по качественным или количественным характеристикам и возврата Поставщику несоответствующего Товара, уполномоченными представителями Сторон составляется акт об установленном расхождении по количеству и качеству при приёмке товарно-материальных</w:t>
      </w:r>
      <w:r w:rsidRPr="00E33BBC">
        <w:rPr>
          <w:spacing w:val="-4"/>
          <w:sz w:val="24"/>
          <w:szCs w:val="24"/>
        </w:rPr>
        <w:t xml:space="preserve"> </w:t>
      </w:r>
      <w:r w:rsidRPr="00E33BBC">
        <w:rPr>
          <w:sz w:val="24"/>
          <w:szCs w:val="24"/>
        </w:rPr>
        <w:t>ценностей.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284"/>
          <w:tab w:val="left" w:pos="426"/>
          <w:tab w:val="left" w:pos="706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Поставщик обязан в течение 1 (одного) дня с момента составления акта об установленном расхождении по количеству и качеству при приёмке товарно-материальных ценностей, внести изменения в товарную накладную и предоставить Покупателю корректировочную счет-фактуру в порядке, установленном Постановлением Правительства Российской Федерации от 26.12.2011 №</w:t>
      </w:r>
      <w:r w:rsidRPr="00E33BBC">
        <w:rPr>
          <w:spacing w:val="-8"/>
          <w:sz w:val="24"/>
          <w:szCs w:val="24"/>
        </w:rPr>
        <w:t xml:space="preserve"> </w:t>
      </w:r>
      <w:r w:rsidRPr="00E33BBC">
        <w:rPr>
          <w:sz w:val="24"/>
          <w:szCs w:val="24"/>
        </w:rPr>
        <w:t>1137.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284"/>
          <w:tab w:val="left" w:pos="426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Требования Покупателя о замене или возврате Товара, не соответствующего по качественным и/или количественным характеристикам, а также требования о допоставке Товара, должны быть выполнены Поставщиком в течение 10 (десяти) календарных дней с момента получения такого требования. Транспортные и иные расходы по замене, возврату или допоставке Товара несет</w:t>
      </w:r>
      <w:r w:rsidRPr="00E33BBC">
        <w:rPr>
          <w:spacing w:val="-11"/>
          <w:sz w:val="24"/>
          <w:szCs w:val="24"/>
        </w:rPr>
        <w:t xml:space="preserve"> </w:t>
      </w:r>
      <w:r w:rsidRPr="00E33BBC">
        <w:rPr>
          <w:sz w:val="24"/>
          <w:szCs w:val="24"/>
        </w:rPr>
        <w:t>Поставщик.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284"/>
          <w:tab w:val="left" w:pos="426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Моментом исполнения Поставщиком обязательств по поставке Товара, датой поставки Товара, датой перехода права собственности на Товар, а также датой перехода от Поставщика к Покупателю риска случайной гибели или порчи Товара является дата передачи Товара на складе Покупателя (грузополучателя), которая соответствует дате, проставленной представителем Покупателя в товарной</w:t>
      </w:r>
      <w:r w:rsidRPr="00E33BBC">
        <w:rPr>
          <w:spacing w:val="-15"/>
          <w:sz w:val="24"/>
          <w:szCs w:val="24"/>
        </w:rPr>
        <w:t xml:space="preserve"> </w:t>
      </w:r>
      <w:r w:rsidRPr="00E33BBC">
        <w:rPr>
          <w:sz w:val="24"/>
          <w:szCs w:val="24"/>
        </w:rPr>
        <w:t>накладной/УПД.</w:t>
      </w:r>
    </w:p>
    <w:p w:rsidR="00804BA3" w:rsidRPr="00E33BBC" w:rsidRDefault="00BA5E90" w:rsidP="00E33BBC">
      <w:pPr>
        <w:pStyle w:val="a4"/>
        <w:numPr>
          <w:ilvl w:val="0"/>
          <w:numId w:val="3"/>
        </w:numPr>
        <w:tabs>
          <w:tab w:val="left" w:pos="521"/>
        </w:tabs>
        <w:spacing w:before="120"/>
        <w:ind w:left="0" w:firstLine="142"/>
        <w:jc w:val="center"/>
        <w:rPr>
          <w:b/>
          <w:sz w:val="24"/>
          <w:szCs w:val="24"/>
        </w:rPr>
      </w:pPr>
      <w:r w:rsidRPr="00E33BBC">
        <w:rPr>
          <w:b/>
          <w:sz w:val="24"/>
          <w:szCs w:val="24"/>
        </w:rPr>
        <w:t>Ответственность Сторон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734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В случае нарушения сроков поставки Товара или недопоставки Товара Покупатель вправе требовать уплаты Поставщиком неустойки в размере 0,1% от стоимости несвоевременно поставленного и/или недопоставленного Товара за каждый день просрочки поставки/недопоставки</w:t>
      </w:r>
      <w:r w:rsidRPr="00E33BBC">
        <w:rPr>
          <w:spacing w:val="-7"/>
          <w:sz w:val="24"/>
          <w:szCs w:val="24"/>
        </w:rPr>
        <w:t xml:space="preserve"> </w:t>
      </w:r>
      <w:r w:rsidRPr="00E33BBC">
        <w:rPr>
          <w:sz w:val="24"/>
          <w:szCs w:val="24"/>
        </w:rPr>
        <w:t>Товара.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709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В случае непредставления или несвоевременного предоставления документов, установленных в п. 3.1.3. Договора, Покупатель вправе требовать уплаты Поставщиком штрафа в размере 10 % от стоимости Товара, в отношении которого не предоставлены документы. Уплата Поставщиком штрафа, не освобождает его от обязанности предоставить Покупателю недостающие</w:t>
      </w:r>
      <w:r w:rsidRPr="00E33BBC">
        <w:rPr>
          <w:spacing w:val="-5"/>
          <w:sz w:val="24"/>
          <w:szCs w:val="24"/>
        </w:rPr>
        <w:t xml:space="preserve"> </w:t>
      </w:r>
      <w:r w:rsidRPr="00E33BBC">
        <w:rPr>
          <w:sz w:val="24"/>
          <w:szCs w:val="24"/>
        </w:rPr>
        <w:t>документы.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692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Если Покупатель за свой счет произвёл устранение недостатков в Товаре, возникших по обстоятельствам, не зависящим от Покупателя, Поставщик обязан возместить Покупателю все такие расходы в течение 10 (десяти) календарных дней с даты выставления Покупателем требования о</w:t>
      </w:r>
      <w:r w:rsidRPr="00E33BBC">
        <w:rPr>
          <w:spacing w:val="-11"/>
          <w:sz w:val="24"/>
          <w:szCs w:val="24"/>
        </w:rPr>
        <w:t xml:space="preserve"> </w:t>
      </w:r>
      <w:r w:rsidRPr="00E33BBC">
        <w:rPr>
          <w:sz w:val="24"/>
          <w:szCs w:val="24"/>
        </w:rPr>
        <w:t>возмещении.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690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 xml:space="preserve">В случае нарушения Поставщиком сроков поставки Товара более чем на 10 дней, Покупатель имеет право отказаться от приемки данного Товара и потребовать от Поставщика </w:t>
      </w:r>
      <w:r w:rsidRPr="00E33BBC">
        <w:rPr>
          <w:sz w:val="24"/>
          <w:szCs w:val="24"/>
        </w:rPr>
        <w:lastRenderedPageBreak/>
        <w:t>уплаты штрафа в размере 10% от стоимости такого</w:t>
      </w:r>
      <w:r w:rsidRPr="00E33BBC">
        <w:rPr>
          <w:spacing w:val="-2"/>
          <w:sz w:val="24"/>
          <w:szCs w:val="24"/>
        </w:rPr>
        <w:t xml:space="preserve"> </w:t>
      </w:r>
      <w:r w:rsidRPr="00E33BBC">
        <w:rPr>
          <w:sz w:val="24"/>
          <w:szCs w:val="24"/>
        </w:rPr>
        <w:t>Товара.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753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Поставщик несет полную ответственность перед Покупателем за действия/</w:t>
      </w:r>
      <w:r w:rsidR="00A44433" w:rsidRPr="00E33BBC">
        <w:rPr>
          <w:sz w:val="24"/>
          <w:szCs w:val="24"/>
        </w:rPr>
        <w:t>бездействия третьих лиц,</w:t>
      </w:r>
      <w:r w:rsidRPr="00E33BBC">
        <w:rPr>
          <w:sz w:val="24"/>
          <w:szCs w:val="24"/>
        </w:rPr>
        <w:t xml:space="preserve"> осуществляющих доставку Товара на склад Покупателя (грузополучателя) и в случае причинения этими лицами Покупателю вреда или убытков, Покупатель вправе требовать от Поставщика полного возмещения причинённого вреда и/или</w:t>
      </w:r>
      <w:r w:rsidRPr="00E33BBC">
        <w:rPr>
          <w:spacing w:val="-3"/>
          <w:sz w:val="24"/>
          <w:szCs w:val="24"/>
        </w:rPr>
        <w:t xml:space="preserve"> </w:t>
      </w:r>
      <w:r w:rsidRPr="00E33BBC">
        <w:rPr>
          <w:sz w:val="24"/>
          <w:szCs w:val="24"/>
        </w:rPr>
        <w:t>убытков.</w:t>
      </w:r>
    </w:p>
    <w:p w:rsidR="00804BA3" w:rsidRPr="00E33BBC" w:rsidRDefault="00BA5E90" w:rsidP="00E33BBC">
      <w:pPr>
        <w:pStyle w:val="a4"/>
        <w:numPr>
          <w:ilvl w:val="0"/>
          <w:numId w:val="3"/>
        </w:numPr>
        <w:tabs>
          <w:tab w:val="left" w:pos="521"/>
        </w:tabs>
        <w:spacing w:before="120"/>
        <w:ind w:left="0" w:firstLine="142"/>
        <w:jc w:val="center"/>
        <w:rPr>
          <w:b/>
          <w:sz w:val="24"/>
          <w:szCs w:val="24"/>
        </w:rPr>
      </w:pPr>
      <w:r w:rsidRPr="00E33BBC">
        <w:rPr>
          <w:b/>
          <w:sz w:val="24"/>
          <w:szCs w:val="24"/>
        </w:rPr>
        <w:t>Обстоятельства непреодолимой силы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739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При наступлении обстоятельств непреодолимой силы (военные действия, стихийные бедствия и пр.) действие Договора приостанавливается на весь период существования данных</w:t>
      </w:r>
      <w:r w:rsidRPr="00E33BBC">
        <w:rPr>
          <w:spacing w:val="-12"/>
          <w:sz w:val="24"/>
          <w:szCs w:val="24"/>
        </w:rPr>
        <w:t xml:space="preserve"> </w:t>
      </w:r>
      <w:r w:rsidRPr="00E33BBC">
        <w:rPr>
          <w:sz w:val="24"/>
          <w:szCs w:val="24"/>
        </w:rPr>
        <w:t>обстоятельств.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729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Сторона, ссылающаяся на обстоятельства непреодолимой силы, обязана в течение 10 дней со дня их наступления, предоставить документальное их подтверждение, выданное торгово-промышленной палатой по месту происшествия обстоятельств непреодолимой</w:t>
      </w:r>
      <w:r w:rsidRPr="00E33BBC">
        <w:rPr>
          <w:spacing w:val="-2"/>
          <w:sz w:val="24"/>
          <w:szCs w:val="24"/>
        </w:rPr>
        <w:t xml:space="preserve"> </w:t>
      </w:r>
      <w:r w:rsidRPr="00E33BBC">
        <w:rPr>
          <w:sz w:val="24"/>
          <w:szCs w:val="24"/>
        </w:rPr>
        <w:t>силы.</w:t>
      </w:r>
    </w:p>
    <w:p w:rsidR="00804BA3" w:rsidRPr="00E33BBC" w:rsidRDefault="00BA5E90" w:rsidP="00E33BBC">
      <w:pPr>
        <w:pStyle w:val="a4"/>
        <w:numPr>
          <w:ilvl w:val="0"/>
          <w:numId w:val="3"/>
        </w:numPr>
        <w:tabs>
          <w:tab w:val="left" w:pos="521"/>
        </w:tabs>
        <w:spacing w:before="120"/>
        <w:ind w:left="0" w:firstLine="142"/>
        <w:jc w:val="center"/>
        <w:rPr>
          <w:b/>
          <w:sz w:val="24"/>
          <w:szCs w:val="24"/>
        </w:rPr>
      </w:pPr>
      <w:r w:rsidRPr="00E33BBC">
        <w:rPr>
          <w:b/>
          <w:sz w:val="24"/>
          <w:szCs w:val="24"/>
        </w:rPr>
        <w:t>Разрешение споров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747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Все разногласия Сторон, касающиеся отношений, вытекающих из Договора, должны разрешаться в досудебном претензионном порядке. Срок ответа на претензию – 10 (десять) календарных дней со дня её получения.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715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Если споры не урегулированы Сторонами в претензионном порядке, они передаются заинтересованной Стороной в Арбитражный суд г.</w:t>
      </w:r>
      <w:r w:rsidRPr="00E33BBC">
        <w:rPr>
          <w:spacing w:val="-4"/>
          <w:sz w:val="24"/>
          <w:szCs w:val="24"/>
        </w:rPr>
        <w:t xml:space="preserve"> </w:t>
      </w:r>
      <w:r w:rsidRPr="00E33BBC">
        <w:rPr>
          <w:sz w:val="24"/>
          <w:szCs w:val="24"/>
        </w:rPr>
        <w:t>Москвы.</w:t>
      </w:r>
    </w:p>
    <w:p w:rsidR="00804BA3" w:rsidRPr="00E33BBC" w:rsidRDefault="00BA5E90" w:rsidP="00E33BBC">
      <w:pPr>
        <w:pStyle w:val="a4"/>
        <w:numPr>
          <w:ilvl w:val="0"/>
          <w:numId w:val="3"/>
        </w:numPr>
        <w:tabs>
          <w:tab w:val="left" w:pos="521"/>
        </w:tabs>
        <w:spacing w:before="120"/>
        <w:ind w:left="0" w:firstLine="142"/>
        <w:jc w:val="center"/>
        <w:rPr>
          <w:b/>
          <w:sz w:val="24"/>
          <w:szCs w:val="24"/>
        </w:rPr>
      </w:pPr>
      <w:r w:rsidRPr="00E33BBC">
        <w:rPr>
          <w:b/>
          <w:sz w:val="24"/>
          <w:szCs w:val="24"/>
        </w:rPr>
        <w:t>Порядок внесения изменений, дополнений в Договор и его расторжения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738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Любые изменения и дополнения в Договор должны быть согласованы с Покупателем в письменной форме, оформляются в виде дополнительного соглашения к Договору и подписываются уполномоченными представителями</w:t>
      </w:r>
      <w:r w:rsidRPr="00E33BBC">
        <w:rPr>
          <w:spacing w:val="-2"/>
          <w:sz w:val="24"/>
          <w:szCs w:val="24"/>
        </w:rPr>
        <w:t xml:space="preserve"> </w:t>
      </w:r>
      <w:r w:rsidRPr="00E33BBC">
        <w:rPr>
          <w:sz w:val="24"/>
          <w:szCs w:val="24"/>
        </w:rPr>
        <w:t>Сторон.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771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Покупатель вправе в одностороннем порядке расторгнуть Договор, письменно уведомив об этом Поставщика посредством электронной или факсимильной связи. Договор будет считаться расторгнутым с даты получения Поставщиком уведомления о его расторжении. При этом Поставщик обязуется возвратить Покупателю денежные средства в части, превышающей стоимость поставленного Товара, в течение 5 (пяти) банковских дней с даты расторжения</w:t>
      </w:r>
      <w:r w:rsidRPr="00E33BBC">
        <w:rPr>
          <w:spacing w:val="-1"/>
          <w:sz w:val="24"/>
          <w:szCs w:val="24"/>
        </w:rPr>
        <w:t xml:space="preserve"> </w:t>
      </w:r>
      <w:r w:rsidRPr="00E33BBC">
        <w:rPr>
          <w:sz w:val="24"/>
          <w:szCs w:val="24"/>
        </w:rPr>
        <w:t>Договора.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426"/>
          <w:tab w:val="left" w:pos="775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Если направленное Поставщику уведомление о расторжении Договора вернётся к Покупателю с уведомлением о невозможности доставки, то независимо от причин недоставки такого уведомления, датой расторжения Договора будет считаться дата направления Покупателем Поставщику уведомления о расторжении Договора.</w:t>
      </w:r>
    </w:p>
    <w:p w:rsidR="00804BA3" w:rsidRPr="00E33BBC" w:rsidRDefault="00BA5E90" w:rsidP="00E33BBC">
      <w:pPr>
        <w:pStyle w:val="a4"/>
        <w:numPr>
          <w:ilvl w:val="0"/>
          <w:numId w:val="3"/>
        </w:numPr>
        <w:tabs>
          <w:tab w:val="left" w:pos="521"/>
        </w:tabs>
        <w:spacing w:before="120"/>
        <w:ind w:left="0" w:firstLine="142"/>
        <w:jc w:val="center"/>
        <w:rPr>
          <w:b/>
          <w:sz w:val="24"/>
          <w:szCs w:val="24"/>
        </w:rPr>
      </w:pPr>
      <w:r w:rsidRPr="00E33BBC">
        <w:rPr>
          <w:b/>
          <w:sz w:val="24"/>
          <w:szCs w:val="24"/>
        </w:rPr>
        <w:t>Срок действия Договора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567"/>
          <w:tab w:val="left" w:pos="800"/>
          <w:tab w:val="left" w:pos="10103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Договор вступает в силу с даты его подписания обеими Сторонами и действует до</w:t>
      </w:r>
      <w:r w:rsidR="00056246">
        <w:rPr>
          <w:spacing w:val="40"/>
          <w:sz w:val="24"/>
          <w:szCs w:val="24"/>
        </w:rPr>
        <w:t xml:space="preserve"> </w:t>
      </w:r>
      <w:r w:rsidRPr="00056246">
        <w:rPr>
          <w:sz w:val="24"/>
          <w:szCs w:val="24"/>
        </w:rPr>
        <w:t>«</w:t>
      </w:r>
      <w:r w:rsidR="00056246" w:rsidRPr="00056246">
        <w:rPr>
          <w:sz w:val="24"/>
          <w:szCs w:val="24"/>
        </w:rPr>
        <w:t>31</w:t>
      </w:r>
      <w:r w:rsidRPr="00056246">
        <w:rPr>
          <w:sz w:val="24"/>
          <w:szCs w:val="24"/>
        </w:rPr>
        <w:t xml:space="preserve">» </w:t>
      </w:r>
      <w:r w:rsidR="00056246" w:rsidRPr="00056246">
        <w:rPr>
          <w:sz w:val="24"/>
          <w:szCs w:val="24"/>
        </w:rPr>
        <w:t xml:space="preserve">декабря </w:t>
      </w:r>
      <w:r w:rsidRPr="00056246">
        <w:rPr>
          <w:sz w:val="24"/>
          <w:szCs w:val="24"/>
        </w:rPr>
        <w:t>20</w:t>
      </w:r>
      <w:r w:rsidR="00290487" w:rsidRPr="00056246">
        <w:rPr>
          <w:sz w:val="24"/>
          <w:szCs w:val="24"/>
        </w:rPr>
        <w:t>2</w:t>
      </w:r>
      <w:r w:rsidR="00056246" w:rsidRPr="00056246">
        <w:rPr>
          <w:sz w:val="24"/>
          <w:szCs w:val="24"/>
        </w:rPr>
        <w:t>2</w:t>
      </w:r>
      <w:r w:rsidRPr="00056246">
        <w:rPr>
          <w:sz w:val="24"/>
          <w:szCs w:val="24"/>
        </w:rPr>
        <w:t xml:space="preserve"> г</w:t>
      </w:r>
      <w:r w:rsidRPr="00E33BBC">
        <w:rPr>
          <w:sz w:val="24"/>
          <w:szCs w:val="24"/>
        </w:rPr>
        <w:t>. либо до полного исполнения Сторонами своих обязательств по</w:t>
      </w:r>
      <w:r w:rsidRPr="00E33BBC">
        <w:rPr>
          <w:spacing w:val="-8"/>
          <w:sz w:val="24"/>
          <w:szCs w:val="24"/>
        </w:rPr>
        <w:t xml:space="preserve"> </w:t>
      </w:r>
      <w:r w:rsidRPr="00E33BBC">
        <w:rPr>
          <w:sz w:val="24"/>
          <w:szCs w:val="24"/>
        </w:rPr>
        <w:t>Договору.</w:t>
      </w:r>
    </w:p>
    <w:p w:rsidR="00804BA3" w:rsidRPr="00E33BBC" w:rsidRDefault="00BA5E90" w:rsidP="00E33BBC">
      <w:pPr>
        <w:pStyle w:val="a4"/>
        <w:numPr>
          <w:ilvl w:val="0"/>
          <w:numId w:val="3"/>
        </w:numPr>
        <w:tabs>
          <w:tab w:val="left" w:pos="521"/>
        </w:tabs>
        <w:spacing w:before="120"/>
        <w:ind w:left="0" w:firstLine="142"/>
        <w:jc w:val="center"/>
        <w:rPr>
          <w:b/>
          <w:sz w:val="24"/>
          <w:szCs w:val="24"/>
        </w:rPr>
      </w:pPr>
      <w:r w:rsidRPr="00E33BBC">
        <w:rPr>
          <w:b/>
          <w:sz w:val="24"/>
          <w:szCs w:val="24"/>
        </w:rPr>
        <w:t>Прочие условия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567"/>
          <w:tab w:val="left" w:pos="811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Договор заключён в 2-х экземплярах, имеющих одинаковую юридическую силу, по одному для каждой из Сторон. Все приложения к Договору, дополнительные соглашения и изменения составляют его неотъемлемую</w:t>
      </w:r>
      <w:r w:rsidRPr="00E33BBC">
        <w:rPr>
          <w:spacing w:val="-2"/>
          <w:sz w:val="24"/>
          <w:szCs w:val="24"/>
        </w:rPr>
        <w:t xml:space="preserve"> </w:t>
      </w:r>
      <w:r w:rsidRPr="00E33BBC">
        <w:rPr>
          <w:sz w:val="24"/>
          <w:szCs w:val="24"/>
        </w:rPr>
        <w:t>часть.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567"/>
          <w:tab w:val="left" w:pos="834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Поставщик не имеет права передавать свои права и обязанности по Договору, третьим лицам, в том числе осуществлять уступку требования (цессия), без письменного согласия</w:t>
      </w:r>
      <w:r w:rsidRPr="00E33BBC">
        <w:rPr>
          <w:spacing w:val="-9"/>
          <w:sz w:val="24"/>
          <w:szCs w:val="24"/>
        </w:rPr>
        <w:t xml:space="preserve"> </w:t>
      </w:r>
      <w:r w:rsidRPr="00E33BBC">
        <w:rPr>
          <w:sz w:val="24"/>
          <w:szCs w:val="24"/>
        </w:rPr>
        <w:t>Покупателя.</w:t>
      </w:r>
    </w:p>
    <w:p w:rsidR="00804BA3" w:rsidRPr="00E33BBC" w:rsidRDefault="00BA5E90" w:rsidP="00E33BBC">
      <w:pPr>
        <w:pStyle w:val="a3"/>
        <w:tabs>
          <w:tab w:val="left" w:pos="567"/>
        </w:tabs>
        <w:spacing w:before="120"/>
        <w:ind w:left="0" w:firstLine="142"/>
        <w:rPr>
          <w:sz w:val="24"/>
          <w:szCs w:val="24"/>
        </w:rPr>
      </w:pPr>
      <w:r w:rsidRPr="00E33BBC">
        <w:rPr>
          <w:sz w:val="24"/>
          <w:szCs w:val="24"/>
        </w:rPr>
        <w:t>За уступку Поставщиком требования (цессия) без получения от Покупателя письменного согласия, разрешающего уступку требования (цессия), Поставщик уплачивает Покупателю штраф в размере переуступленного права требования. При этом, уплата Поставщиком штрафа не является основанием для отказа в признании Покупателем уступки требования (цессия) недействительной.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567"/>
          <w:tab w:val="left" w:pos="864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 xml:space="preserve">При изменении почтовых или банковских реквизитов, органов управления, внесения </w:t>
      </w:r>
      <w:r w:rsidRPr="00E33BBC">
        <w:rPr>
          <w:sz w:val="24"/>
          <w:szCs w:val="24"/>
        </w:rPr>
        <w:lastRenderedPageBreak/>
        <w:t>изменений в учредительные документы Поставщика, Поставщик обязан информировать об этом Покупателя в письменной форме в пятидневный срок с момента указанных</w:t>
      </w:r>
      <w:r w:rsidRPr="00E33BBC">
        <w:rPr>
          <w:spacing w:val="-7"/>
          <w:sz w:val="24"/>
          <w:szCs w:val="24"/>
        </w:rPr>
        <w:t xml:space="preserve"> </w:t>
      </w:r>
      <w:r w:rsidRPr="00E33BBC">
        <w:rPr>
          <w:sz w:val="24"/>
          <w:szCs w:val="24"/>
        </w:rPr>
        <w:t>изменений.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567"/>
          <w:tab w:val="left" w:pos="795"/>
        </w:tabs>
        <w:spacing w:before="120"/>
        <w:ind w:left="0" w:firstLine="142"/>
        <w:jc w:val="both"/>
        <w:rPr>
          <w:sz w:val="24"/>
          <w:szCs w:val="24"/>
        </w:rPr>
      </w:pPr>
      <w:r w:rsidRPr="00E33BBC">
        <w:rPr>
          <w:sz w:val="24"/>
          <w:szCs w:val="24"/>
        </w:rPr>
        <w:t>Все приложения к Договору являются его неотъемлемой</w:t>
      </w:r>
      <w:r w:rsidRPr="00E33BBC">
        <w:rPr>
          <w:spacing w:val="-6"/>
          <w:sz w:val="24"/>
          <w:szCs w:val="24"/>
        </w:rPr>
        <w:t xml:space="preserve"> </w:t>
      </w:r>
      <w:r w:rsidRPr="00E33BBC">
        <w:rPr>
          <w:sz w:val="24"/>
          <w:szCs w:val="24"/>
        </w:rPr>
        <w:t>частью.</w:t>
      </w:r>
    </w:p>
    <w:p w:rsidR="00804BA3" w:rsidRPr="00E33BBC" w:rsidRDefault="00BA5E90" w:rsidP="00E33BBC">
      <w:pPr>
        <w:pStyle w:val="a4"/>
        <w:numPr>
          <w:ilvl w:val="1"/>
          <w:numId w:val="3"/>
        </w:numPr>
        <w:tabs>
          <w:tab w:val="left" w:pos="567"/>
          <w:tab w:val="left" w:pos="795"/>
        </w:tabs>
        <w:spacing w:before="120"/>
        <w:ind w:left="0" w:firstLine="142"/>
        <w:rPr>
          <w:sz w:val="24"/>
          <w:szCs w:val="24"/>
        </w:rPr>
      </w:pPr>
      <w:r w:rsidRPr="00E33BBC">
        <w:rPr>
          <w:sz w:val="24"/>
          <w:szCs w:val="24"/>
        </w:rPr>
        <w:t>К Договору</w:t>
      </w:r>
      <w:r w:rsidRPr="00E33BBC">
        <w:rPr>
          <w:spacing w:val="-2"/>
          <w:sz w:val="24"/>
          <w:szCs w:val="24"/>
        </w:rPr>
        <w:t xml:space="preserve"> </w:t>
      </w:r>
      <w:r w:rsidRPr="00E33BBC">
        <w:rPr>
          <w:sz w:val="24"/>
          <w:szCs w:val="24"/>
        </w:rPr>
        <w:t>прилагаются:</w:t>
      </w:r>
    </w:p>
    <w:p w:rsidR="00804BA3" w:rsidRPr="00E33BBC" w:rsidRDefault="00BA5E90" w:rsidP="00E33BBC">
      <w:pPr>
        <w:pStyle w:val="a4"/>
        <w:numPr>
          <w:ilvl w:val="2"/>
          <w:numId w:val="3"/>
        </w:numPr>
        <w:tabs>
          <w:tab w:val="left" w:pos="709"/>
          <w:tab w:val="left" w:pos="961"/>
        </w:tabs>
        <w:spacing w:before="120"/>
        <w:ind w:left="0" w:firstLine="142"/>
        <w:rPr>
          <w:sz w:val="24"/>
          <w:szCs w:val="24"/>
        </w:rPr>
      </w:pPr>
      <w:r w:rsidRPr="00E33BBC">
        <w:rPr>
          <w:sz w:val="24"/>
          <w:szCs w:val="24"/>
        </w:rPr>
        <w:t>Приложение № 1 – Спецификация.</w:t>
      </w:r>
    </w:p>
    <w:p w:rsidR="00804BA3" w:rsidRPr="00E33BBC" w:rsidRDefault="00BA5E90" w:rsidP="00E33BBC">
      <w:pPr>
        <w:pStyle w:val="a4"/>
        <w:numPr>
          <w:ilvl w:val="2"/>
          <w:numId w:val="3"/>
        </w:numPr>
        <w:tabs>
          <w:tab w:val="left" w:pos="709"/>
          <w:tab w:val="left" w:pos="961"/>
        </w:tabs>
        <w:spacing w:before="120"/>
        <w:ind w:left="0" w:firstLine="142"/>
        <w:rPr>
          <w:sz w:val="24"/>
          <w:szCs w:val="24"/>
        </w:rPr>
      </w:pPr>
      <w:r w:rsidRPr="00E33BBC">
        <w:rPr>
          <w:sz w:val="24"/>
          <w:szCs w:val="24"/>
        </w:rPr>
        <w:t>Приложение № 2 – форма</w:t>
      </w:r>
      <w:r w:rsidRPr="00E33BBC">
        <w:rPr>
          <w:spacing w:val="-1"/>
          <w:sz w:val="24"/>
          <w:szCs w:val="24"/>
        </w:rPr>
        <w:t xml:space="preserve"> </w:t>
      </w:r>
      <w:r w:rsidRPr="00E33BBC">
        <w:rPr>
          <w:sz w:val="24"/>
          <w:szCs w:val="24"/>
        </w:rPr>
        <w:t>Заявки.</w:t>
      </w:r>
    </w:p>
    <w:p w:rsidR="00804BA3" w:rsidRPr="00E33BBC" w:rsidRDefault="00BA5E90" w:rsidP="00E33BBC">
      <w:pPr>
        <w:pStyle w:val="a4"/>
        <w:numPr>
          <w:ilvl w:val="0"/>
          <w:numId w:val="3"/>
        </w:numPr>
        <w:tabs>
          <w:tab w:val="left" w:pos="521"/>
        </w:tabs>
        <w:spacing w:before="120"/>
        <w:ind w:left="0" w:firstLine="142"/>
        <w:jc w:val="center"/>
        <w:rPr>
          <w:b/>
          <w:sz w:val="24"/>
          <w:szCs w:val="24"/>
        </w:rPr>
      </w:pPr>
      <w:r w:rsidRPr="00E33BBC">
        <w:rPr>
          <w:b/>
          <w:sz w:val="24"/>
          <w:szCs w:val="24"/>
        </w:rPr>
        <w:t>Адреса и реквизиты Сторон</w:t>
      </w:r>
    </w:p>
    <w:p w:rsidR="00804BA3" w:rsidRDefault="00BA5E90" w:rsidP="00E33BBC">
      <w:pPr>
        <w:spacing w:before="37"/>
        <w:rPr>
          <w:b/>
        </w:rPr>
      </w:pPr>
      <w:r>
        <w:rPr>
          <w:b/>
        </w:rPr>
        <w:t>Покупатель: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46"/>
      </w:tblGrid>
      <w:tr w:rsidR="00804BA3" w:rsidTr="00E33BBC">
        <w:trPr>
          <w:trHeight w:val="506"/>
        </w:trPr>
        <w:tc>
          <w:tcPr>
            <w:tcW w:w="2836" w:type="dxa"/>
          </w:tcPr>
          <w:p w:rsidR="00804BA3" w:rsidRDefault="00BA5E90">
            <w:pPr>
              <w:pStyle w:val="TableParagraph"/>
              <w:spacing w:before="4" w:line="252" w:lineRule="exact"/>
              <w:ind w:right="1103"/>
            </w:pPr>
            <w:r>
              <w:t>Полное название организации:</w:t>
            </w:r>
          </w:p>
        </w:tc>
        <w:tc>
          <w:tcPr>
            <w:tcW w:w="6946" w:type="dxa"/>
          </w:tcPr>
          <w:p w:rsidR="00804BA3" w:rsidRDefault="00BA5E90">
            <w:pPr>
              <w:pStyle w:val="TableParagraph"/>
              <w:spacing w:before="1"/>
            </w:pPr>
            <w:r>
              <w:t>Общество с ограниченной ответственностью "ТрансЛом"</w:t>
            </w:r>
          </w:p>
        </w:tc>
      </w:tr>
      <w:tr w:rsidR="00804BA3" w:rsidTr="00E33BBC">
        <w:trPr>
          <w:trHeight w:val="251"/>
        </w:trPr>
        <w:tc>
          <w:tcPr>
            <w:tcW w:w="2836" w:type="dxa"/>
          </w:tcPr>
          <w:p w:rsidR="00804BA3" w:rsidRDefault="00BA5E90">
            <w:pPr>
              <w:pStyle w:val="TableParagraph"/>
              <w:spacing w:line="232" w:lineRule="exact"/>
            </w:pPr>
            <w:r>
              <w:t>ИНН/КПП:</w:t>
            </w:r>
          </w:p>
        </w:tc>
        <w:tc>
          <w:tcPr>
            <w:tcW w:w="6946" w:type="dxa"/>
          </w:tcPr>
          <w:p w:rsidR="00804BA3" w:rsidRDefault="00BA5E90">
            <w:pPr>
              <w:pStyle w:val="TableParagraph"/>
              <w:spacing w:line="232" w:lineRule="exact"/>
            </w:pPr>
            <w:r>
              <w:t>4345217731/</w:t>
            </w:r>
            <w:r w:rsidR="00290487">
              <w:t>660850001</w:t>
            </w:r>
          </w:p>
        </w:tc>
      </w:tr>
      <w:tr w:rsidR="00804BA3" w:rsidTr="00E33BBC">
        <w:trPr>
          <w:trHeight w:val="253"/>
        </w:trPr>
        <w:tc>
          <w:tcPr>
            <w:tcW w:w="2836" w:type="dxa"/>
          </w:tcPr>
          <w:p w:rsidR="00804BA3" w:rsidRDefault="00BA5E90">
            <w:pPr>
              <w:pStyle w:val="TableParagraph"/>
              <w:spacing w:line="233" w:lineRule="exact"/>
            </w:pPr>
            <w:r>
              <w:t>Юридический адрес:</w:t>
            </w:r>
          </w:p>
        </w:tc>
        <w:tc>
          <w:tcPr>
            <w:tcW w:w="6946" w:type="dxa"/>
          </w:tcPr>
          <w:p w:rsidR="00804BA3" w:rsidRDefault="00BA5E90">
            <w:pPr>
              <w:pStyle w:val="TableParagraph"/>
              <w:spacing w:line="233" w:lineRule="exact"/>
            </w:pPr>
            <w:r>
              <w:t>105005, Москва г, Демидовский Б. пер, дом № 12, этаж 4, комната 2</w:t>
            </w:r>
          </w:p>
        </w:tc>
      </w:tr>
      <w:tr w:rsidR="00804BA3" w:rsidTr="00E33BBC">
        <w:trPr>
          <w:trHeight w:val="252"/>
        </w:trPr>
        <w:tc>
          <w:tcPr>
            <w:tcW w:w="2836" w:type="dxa"/>
          </w:tcPr>
          <w:p w:rsidR="00804BA3" w:rsidRDefault="00BA5E90">
            <w:pPr>
              <w:pStyle w:val="TableParagraph"/>
              <w:spacing w:line="233" w:lineRule="exact"/>
            </w:pPr>
            <w:r>
              <w:t>Почтовый адрес:</w:t>
            </w:r>
          </w:p>
        </w:tc>
        <w:tc>
          <w:tcPr>
            <w:tcW w:w="6946" w:type="dxa"/>
          </w:tcPr>
          <w:p w:rsidR="00804BA3" w:rsidRDefault="00BA5E90">
            <w:pPr>
              <w:pStyle w:val="TableParagraph"/>
              <w:spacing w:line="233" w:lineRule="exact"/>
            </w:pPr>
            <w:r>
              <w:t>105005, Москва г, Демидовский Б. пер, дом № 12, этаж 4, комната 2</w:t>
            </w:r>
          </w:p>
        </w:tc>
      </w:tr>
      <w:tr w:rsidR="00804BA3" w:rsidTr="00E33BBC">
        <w:trPr>
          <w:trHeight w:val="252"/>
        </w:trPr>
        <w:tc>
          <w:tcPr>
            <w:tcW w:w="2836" w:type="dxa"/>
          </w:tcPr>
          <w:p w:rsidR="00804BA3" w:rsidRDefault="00BA5E90">
            <w:pPr>
              <w:pStyle w:val="TableParagraph"/>
              <w:spacing w:line="233" w:lineRule="exact"/>
            </w:pPr>
            <w:r>
              <w:t>Расчетный счет:</w:t>
            </w:r>
          </w:p>
        </w:tc>
        <w:tc>
          <w:tcPr>
            <w:tcW w:w="6946" w:type="dxa"/>
          </w:tcPr>
          <w:p w:rsidR="00804BA3" w:rsidRDefault="00BA5E90">
            <w:pPr>
              <w:pStyle w:val="TableParagraph"/>
              <w:spacing w:line="233" w:lineRule="exact"/>
            </w:pPr>
            <w:r>
              <w:t>40702810738290016351</w:t>
            </w:r>
          </w:p>
        </w:tc>
      </w:tr>
      <w:tr w:rsidR="00804BA3" w:rsidTr="00E33BBC">
        <w:trPr>
          <w:trHeight w:val="252"/>
        </w:trPr>
        <w:tc>
          <w:tcPr>
            <w:tcW w:w="2836" w:type="dxa"/>
          </w:tcPr>
          <w:p w:rsidR="00804BA3" w:rsidRDefault="00BA5E90">
            <w:pPr>
              <w:pStyle w:val="TableParagraph"/>
              <w:spacing w:line="233" w:lineRule="exact"/>
            </w:pPr>
            <w:r>
              <w:t>Банк (с указанием города):</w:t>
            </w:r>
          </w:p>
        </w:tc>
        <w:tc>
          <w:tcPr>
            <w:tcW w:w="6946" w:type="dxa"/>
          </w:tcPr>
          <w:p w:rsidR="00804BA3" w:rsidRDefault="00BA5E90">
            <w:pPr>
              <w:pStyle w:val="TableParagraph"/>
              <w:spacing w:line="233" w:lineRule="exact"/>
            </w:pPr>
            <w:r>
              <w:t>ПАО СБЕРБАНК г. Москва</w:t>
            </w:r>
          </w:p>
        </w:tc>
      </w:tr>
      <w:tr w:rsidR="00804BA3" w:rsidTr="00E33BBC">
        <w:trPr>
          <w:trHeight w:val="252"/>
        </w:trPr>
        <w:tc>
          <w:tcPr>
            <w:tcW w:w="2836" w:type="dxa"/>
          </w:tcPr>
          <w:p w:rsidR="00804BA3" w:rsidRDefault="00BA5E90">
            <w:pPr>
              <w:pStyle w:val="TableParagraph"/>
              <w:spacing w:line="233" w:lineRule="exact"/>
            </w:pPr>
            <w:r>
              <w:t>БИК:</w:t>
            </w:r>
          </w:p>
        </w:tc>
        <w:tc>
          <w:tcPr>
            <w:tcW w:w="6946" w:type="dxa"/>
          </w:tcPr>
          <w:p w:rsidR="00804BA3" w:rsidRDefault="00BA5E90">
            <w:pPr>
              <w:pStyle w:val="TableParagraph"/>
              <w:spacing w:line="233" w:lineRule="exact"/>
            </w:pPr>
            <w:r>
              <w:t>044525225</w:t>
            </w:r>
          </w:p>
        </w:tc>
      </w:tr>
      <w:tr w:rsidR="00804BA3" w:rsidTr="00E33BBC">
        <w:trPr>
          <w:trHeight w:val="252"/>
        </w:trPr>
        <w:tc>
          <w:tcPr>
            <w:tcW w:w="2836" w:type="dxa"/>
          </w:tcPr>
          <w:p w:rsidR="00804BA3" w:rsidRDefault="00BA5E90">
            <w:pPr>
              <w:pStyle w:val="TableParagraph"/>
              <w:spacing w:line="233" w:lineRule="exact"/>
            </w:pPr>
            <w:r>
              <w:t>Корреспондентский счет:</w:t>
            </w:r>
          </w:p>
        </w:tc>
        <w:tc>
          <w:tcPr>
            <w:tcW w:w="6946" w:type="dxa"/>
          </w:tcPr>
          <w:p w:rsidR="00804BA3" w:rsidRDefault="00BA5E90">
            <w:pPr>
              <w:pStyle w:val="TableParagraph"/>
              <w:spacing w:line="233" w:lineRule="exact"/>
            </w:pPr>
            <w:r>
              <w:t>30101810400000000225</w:t>
            </w:r>
          </w:p>
        </w:tc>
      </w:tr>
      <w:tr w:rsidR="00804BA3" w:rsidTr="00E33BBC">
        <w:trPr>
          <w:trHeight w:val="253"/>
        </w:trPr>
        <w:tc>
          <w:tcPr>
            <w:tcW w:w="2836" w:type="dxa"/>
          </w:tcPr>
          <w:p w:rsidR="00804BA3" w:rsidRDefault="00BA5E90">
            <w:pPr>
              <w:pStyle w:val="TableParagraph"/>
              <w:spacing w:before="1" w:line="233" w:lineRule="exact"/>
            </w:pPr>
            <w:r>
              <w:t>Адрес электронной почты:</w:t>
            </w:r>
          </w:p>
        </w:tc>
        <w:tc>
          <w:tcPr>
            <w:tcW w:w="6946" w:type="dxa"/>
          </w:tcPr>
          <w:p w:rsidR="00804BA3" w:rsidRDefault="00056246">
            <w:pPr>
              <w:pStyle w:val="TableParagraph"/>
              <w:spacing w:before="1" w:line="233" w:lineRule="exact"/>
            </w:pPr>
            <w:hyperlink r:id="rId6">
              <w:r w:rsidR="00BA5E90">
                <w:t>doc@translom.ru</w:t>
              </w:r>
            </w:hyperlink>
          </w:p>
        </w:tc>
      </w:tr>
      <w:tr w:rsidR="00804BA3" w:rsidTr="00E33BBC">
        <w:trPr>
          <w:trHeight w:val="252"/>
        </w:trPr>
        <w:tc>
          <w:tcPr>
            <w:tcW w:w="2836" w:type="dxa"/>
          </w:tcPr>
          <w:p w:rsidR="00804BA3" w:rsidRDefault="00BA5E90">
            <w:pPr>
              <w:pStyle w:val="TableParagraph"/>
              <w:spacing w:line="233" w:lineRule="exact"/>
            </w:pPr>
            <w:r>
              <w:t>Телефон/Факс</w:t>
            </w:r>
          </w:p>
        </w:tc>
        <w:tc>
          <w:tcPr>
            <w:tcW w:w="6946" w:type="dxa"/>
          </w:tcPr>
          <w:p w:rsidR="00804BA3" w:rsidRDefault="00BA5E90">
            <w:pPr>
              <w:pStyle w:val="TableParagraph"/>
              <w:spacing w:line="233" w:lineRule="exact"/>
            </w:pPr>
            <w:r>
              <w:t>тел. (495) 663-12-58 факс (495) 663-12-59</w:t>
            </w:r>
          </w:p>
        </w:tc>
      </w:tr>
    </w:tbl>
    <w:p w:rsidR="00804BA3" w:rsidRDefault="00804BA3">
      <w:pPr>
        <w:pStyle w:val="a3"/>
        <w:spacing w:before="4"/>
        <w:ind w:left="0"/>
        <w:jc w:val="left"/>
        <w:rPr>
          <w:b/>
          <w:sz w:val="23"/>
        </w:rPr>
      </w:pPr>
    </w:p>
    <w:p w:rsidR="00804BA3" w:rsidRDefault="00BA5E90">
      <w:pPr>
        <w:ind w:left="300"/>
        <w:rPr>
          <w:b/>
        </w:rPr>
      </w:pPr>
      <w:r>
        <w:rPr>
          <w:b/>
        </w:rPr>
        <w:t>Поставщик: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946"/>
      </w:tblGrid>
      <w:tr w:rsidR="00804BA3" w:rsidTr="00E33BBC">
        <w:trPr>
          <w:trHeight w:val="506"/>
        </w:trPr>
        <w:tc>
          <w:tcPr>
            <w:tcW w:w="2836" w:type="dxa"/>
          </w:tcPr>
          <w:p w:rsidR="00804BA3" w:rsidRDefault="00BA5E90">
            <w:pPr>
              <w:pStyle w:val="TableParagraph"/>
              <w:spacing w:before="1" w:line="254" w:lineRule="exact"/>
              <w:ind w:right="1103"/>
            </w:pPr>
            <w:r>
              <w:t>Полное название организации:</w:t>
            </w:r>
          </w:p>
        </w:tc>
        <w:tc>
          <w:tcPr>
            <w:tcW w:w="6946" w:type="dxa"/>
          </w:tcPr>
          <w:p w:rsidR="00804BA3" w:rsidRDefault="00804BA3">
            <w:pPr>
              <w:pStyle w:val="TableParagraph"/>
              <w:ind w:left="0"/>
              <w:rPr>
                <w:sz w:val="20"/>
              </w:rPr>
            </w:pPr>
          </w:p>
        </w:tc>
      </w:tr>
      <w:tr w:rsidR="00804BA3" w:rsidTr="00E33BBC">
        <w:trPr>
          <w:trHeight w:val="249"/>
        </w:trPr>
        <w:tc>
          <w:tcPr>
            <w:tcW w:w="2836" w:type="dxa"/>
          </w:tcPr>
          <w:p w:rsidR="00804BA3" w:rsidRDefault="00BA5E90">
            <w:pPr>
              <w:pStyle w:val="TableParagraph"/>
              <w:spacing w:line="230" w:lineRule="exact"/>
            </w:pPr>
            <w:r>
              <w:t>ИНН/КПП:</w:t>
            </w:r>
          </w:p>
        </w:tc>
        <w:tc>
          <w:tcPr>
            <w:tcW w:w="6946" w:type="dxa"/>
          </w:tcPr>
          <w:p w:rsidR="00804BA3" w:rsidRDefault="00BA5E90">
            <w:pPr>
              <w:pStyle w:val="TableParagraph"/>
              <w:spacing w:line="230" w:lineRule="exact"/>
            </w:pPr>
            <w:r>
              <w:rPr>
                <w:w w:val="99"/>
              </w:rPr>
              <w:t>/</w:t>
            </w:r>
          </w:p>
        </w:tc>
      </w:tr>
      <w:tr w:rsidR="00804BA3" w:rsidTr="00E33BBC">
        <w:trPr>
          <w:trHeight w:val="252"/>
        </w:trPr>
        <w:tc>
          <w:tcPr>
            <w:tcW w:w="2836" w:type="dxa"/>
          </w:tcPr>
          <w:p w:rsidR="00804BA3" w:rsidRDefault="00BA5E90">
            <w:pPr>
              <w:pStyle w:val="TableParagraph"/>
              <w:spacing w:line="233" w:lineRule="exact"/>
            </w:pPr>
            <w:r>
              <w:t>Юридический адрес:</w:t>
            </w:r>
          </w:p>
        </w:tc>
        <w:tc>
          <w:tcPr>
            <w:tcW w:w="6946" w:type="dxa"/>
          </w:tcPr>
          <w:p w:rsidR="00804BA3" w:rsidRDefault="00804BA3">
            <w:pPr>
              <w:pStyle w:val="TableParagraph"/>
              <w:ind w:left="0"/>
              <w:rPr>
                <w:sz w:val="18"/>
              </w:rPr>
            </w:pPr>
          </w:p>
        </w:tc>
      </w:tr>
      <w:tr w:rsidR="00804BA3" w:rsidTr="00E33BBC">
        <w:trPr>
          <w:trHeight w:val="252"/>
        </w:trPr>
        <w:tc>
          <w:tcPr>
            <w:tcW w:w="2836" w:type="dxa"/>
          </w:tcPr>
          <w:p w:rsidR="00804BA3" w:rsidRDefault="00BA5E90">
            <w:pPr>
              <w:pStyle w:val="TableParagraph"/>
              <w:spacing w:line="233" w:lineRule="exact"/>
            </w:pPr>
            <w:r>
              <w:t>Фактический адрес:</w:t>
            </w:r>
          </w:p>
        </w:tc>
        <w:tc>
          <w:tcPr>
            <w:tcW w:w="6946" w:type="dxa"/>
          </w:tcPr>
          <w:p w:rsidR="00804BA3" w:rsidRDefault="00804BA3">
            <w:pPr>
              <w:pStyle w:val="TableParagraph"/>
              <w:ind w:left="0"/>
              <w:rPr>
                <w:sz w:val="18"/>
              </w:rPr>
            </w:pPr>
          </w:p>
        </w:tc>
      </w:tr>
      <w:tr w:rsidR="00804BA3" w:rsidTr="00E33BBC">
        <w:trPr>
          <w:trHeight w:val="252"/>
        </w:trPr>
        <w:tc>
          <w:tcPr>
            <w:tcW w:w="2836" w:type="dxa"/>
          </w:tcPr>
          <w:p w:rsidR="00804BA3" w:rsidRDefault="00BA5E90">
            <w:pPr>
              <w:pStyle w:val="TableParagraph"/>
              <w:spacing w:line="233" w:lineRule="exact"/>
            </w:pPr>
            <w:r>
              <w:t>Расчетный счет:</w:t>
            </w:r>
          </w:p>
        </w:tc>
        <w:tc>
          <w:tcPr>
            <w:tcW w:w="6946" w:type="dxa"/>
          </w:tcPr>
          <w:p w:rsidR="00804BA3" w:rsidRDefault="00804BA3">
            <w:pPr>
              <w:pStyle w:val="TableParagraph"/>
              <w:ind w:left="0"/>
              <w:rPr>
                <w:sz w:val="18"/>
              </w:rPr>
            </w:pPr>
          </w:p>
        </w:tc>
      </w:tr>
      <w:tr w:rsidR="00804BA3" w:rsidTr="00E33BBC">
        <w:trPr>
          <w:trHeight w:val="253"/>
        </w:trPr>
        <w:tc>
          <w:tcPr>
            <w:tcW w:w="2836" w:type="dxa"/>
          </w:tcPr>
          <w:p w:rsidR="00804BA3" w:rsidRDefault="00BA5E90">
            <w:pPr>
              <w:pStyle w:val="TableParagraph"/>
              <w:spacing w:before="1" w:line="233" w:lineRule="exact"/>
            </w:pPr>
            <w:r>
              <w:t>Банк (с указанием города):</w:t>
            </w:r>
          </w:p>
        </w:tc>
        <w:tc>
          <w:tcPr>
            <w:tcW w:w="6946" w:type="dxa"/>
          </w:tcPr>
          <w:p w:rsidR="00804BA3" w:rsidRDefault="00804BA3">
            <w:pPr>
              <w:pStyle w:val="TableParagraph"/>
              <w:ind w:left="0"/>
              <w:rPr>
                <w:sz w:val="18"/>
              </w:rPr>
            </w:pPr>
          </w:p>
        </w:tc>
      </w:tr>
      <w:tr w:rsidR="00804BA3" w:rsidTr="00E33BBC">
        <w:trPr>
          <w:trHeight w:val="253"/>
        </w:trPr>
        <w:tc>
          <w:tcPr>
            <w:tcW w:w="2836" w:type="dxa"/>
          </w:tcPr>
          <w:p w:rsidR="00804BA3" w:rsidRDefault="00BA5E90">
            <w:pPr>
              <w:pStyle w:val="TableParagraph"/>
              <w:spacing w:line="233" w:lineRule="exact"/>
            </w:pPr>
            <w:r>
              <w:t>БИК:</w:t>
            </w:r>
          </w:p>
        </w:tc>
        <w:tc>
          <w:tcPr>
            <w:tcW w:w="6946" w:type="dxa"/>
          </w:tcPr>
          <w:p w:rsidR="00804BA3" w:rsidRDefault="00804BA3">
            <w:pPr>
              <w:pStyle w:val="TableParagraph"/>
              <w:ind w:left="0"/>
              <w:rPr>
                <w:sz w:val="18"/>
              </w:rPr>
            </w:pPr>
          </w:p>
        </w:tc>
      </w:tr>
      <w:tr w:rsidR="00804BA3" w:rsidTr="00E33BBC">
        <w:trPr>
          <w:trHeight w:val="252"/>
        </w:trPr>
        <w:tc>
          <w:tcPr>
            <w:tcW w:w="2836" w:type="dxa"/>
          </w:tcPr>
          <w:p w:rsidR="00804BA3" w:rsidRDefault="00BA5E90">
            <w:pPr>
              <w:pStyle w:val="TableParagraph"/>
              <w:spacing w:line="233" w:lineRule="exact"/>
            </w:pPr>
            <w:r>
              <w:t>Корреспондентский счет:</w:t>
            </w:r>
          </w:p>
        </w:tc>
        <w:tc>
          <w:tcPr>
            <w:tcW w:w="6946" w:type="dxa"/>
          </w:tcPr>
          <w:p w:rsidR="00804BA3" w:rsidRDefault="00804BA3">
            <w:pPr>
              <w:pStyle w:val="TableParagraph"/>
              <w:ind w:left="0"/>
              <w:rPr>
                <w:sz w:val="18"/>
              </w:rPr>
            </w:pPr>
          </w:p>
        </w:tc>
      </w:tr>
      <w:tr w:rsidR="00804BA3" w:rsidTr="00E33BBC">
        <w:trPr>
          <w:trHeight w:val="252"/>
        </w:trPr>
        <w:tc>
          <w:tcPr>
            <w:tcW w:w="2836" w:type="dxa"/>
          </w:tcPr>
          <w:p w:rsidR="00804BA3" w:rsidRDefault="00BA5E90">
            <w:pPr>
              <w:pStyle w:val="TableParagraph"/>
              <w:spacing w:line="233" w:lineRule="exact"/>
            </w:pPr>
            <w:r>
              <w:t>Адрес электронной почты:</w:t>
            </w:r>
          </w:p>
        </w:tc>
        <w:tc>
          <w:tcPr>
            <w:tcW w:w="6946" w:type="dxa"/>
          </w:tcPr>
          <w:p w:rsidR="00804BA3" w:rsidRDefault="00804BA3">
            <w:pPr>
              <w:pStyle w:val="TableParagraph"/>
              <w:ind w:left="0"/>
              <w:rPr>
                <w:sz w:val="18"/>
              </w:rPr>
            </w:pPr>
          </w:p>
        </w:tc>
      </w:tr>
      <w:tr w:rsidR="00804BA3" w:rsidTr="00E33BBC">
        <w:trPr>
          <w:trHeight w:val="253"/>
        </w:trPr>
        <w:tc>
          <w:tcPr>
            <w:tcW w:w="2836" w:type="dxa"/>
          </w:tcPr>
          <w:p w:rsidR="00804BA3" w:rsidRDefault="00BA5E90">
            <w:pPr>
              <w:pStyle w:val="TableParagraph"/>
              <w:spacing w:line="234" w:lineRule="exact"/>
            </w:pPr>
            <w:r>
              <w:t>Телефон/Факс</w:t>
            </w:r>
          </w:p>
        </w:tc>
        <w:tc>
          <w:tcPr>
            <w:tcW w:w="6946" w:type="dxa"/>
          </w:tcPr>
          <w:p w:rsidR="00804BA3" w:rsidRDefault="00804BA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804BA3" w:rsidRDefault="00804BA3">
      <w:pPr>
        <w:pStyle w:val="a3"/>
        <w:ind w:left="0"/>
        <w:jc w:val="left"/>
        <w:rPr>
          <w:b/>
          <w:sz w:val="20"/>
        </w:rPr>
      </w:pPr>
    </w:p>
    <w:p w:rsidR="00804BA3" w:rsidRDefault="00804BA3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453"/>
        <w:gridCol w:w="3407"/>
      </w:tblGrid>
      <w:tr w:rsidR="00804BA3">
        <w:trPr>
          <w:trHeight w:val="374"/>
        </w:trPr>
        <w:tc>
          <w:tcPr>
            <w:tcW w:w="3453" w:type="dxa"/>
          </w:tcPr>
          <w:p w:rsidR="00804BA3" w:rsidRDefault="00BA5E90">
            <w:pPr>
              <w:pStyle w:val="TableParagraph"/>
              <w:spacing w:line="243" w:lineRule="exact"/>
              <w:ind w:left="200"/>
            </w:pPr>
            <w:r>
              <w:t>Покупатель:</w:t>
            </w:r>
          </w:p>
        </w:tc>
        <w:tc>
          <w:tcPr>
            <w:tcW w:w="3407" w:type="dxa"/>
          </w:tcPr>
          <w:p w:rsidR="00804BA3" w:rsidRDefault="00BA5E90">
            <w:pPr>
              <w:pStyle w:val="TableParagraph"/>
              <w:spacing w:line="243" w:lineRule="exact"/>
              <w:ind w:left="2088"/>
            </w:pPr>
            <w:r>
              <w:t>Поставщик:</w:t>
            </w:r>
          </w:p>
        </w:tc>
      </w:tr>
      <w:tr w:rsidR="00804BA3">
        <w:trPr>
          <w:trHeight w:val="505"/>
        </w:trPr>
        <w:tc>
          <w:tcPr>
            <w:tcW w:w="3453" w:type="dxa"/>
          </w:tcPr>
          <w:p w:rsidR="00804BA3" w:rsidRDefault="00BA5E90">
            <w:pPr>
              <w:pStyle w:val="TableParagraph"/>
              <w:spacing w:before="121"/>
              <w:ind w:left="200"/>
            </w:pPr>
            <w:r>
              <w:t>ООО "ТрансЛом"</w:t>
            </w:r>
          </w:p>
        </w:tc>
        <w:tc>
          <w:tcPr>
            <w:tcW w:w="3407" w:type="dxa"/>
          </w:tcPr>
          <w:p w:rsidR="00804BA3" w:rsidRDefault="00804BA3">
            <w:pPr>
              <w:pStyle w:val="TableParagraph"/>
              <w:ind w:left="0"/>
              <w:rPr>
                <w:sz w:val="20"/>
              </w:rPr>
            </w:pPr>
          </w:p>
        </w:tc>
      </w:tr>
      <w:tr w:rsidR="00804BA3">
        <w:trPr>
          <w:trHeight w:val="374"/>
        </w:trPr>
        <w:tc>
          <w:tcPr>
            <w:tcW w:w="3453" w:type="dxa"/>
          </w:tcPr>
          <w:p w:rsidR="00804BA3" w:rsidRDefault="00BA5E90">
            <w:pPr>
              <w:pStyle w:val="TableParagraph"/>
              <w:spacing w:before="122" w:line="233" w:lineRule="exact"/>
              <w:ind w:left="200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407" w:type="dxa"/>
          </w:tcPr>
          <w:p w:rsidR="00804BA3" w:rsidRDefault="00BA5E90">
            <w:pPr>
              <w:pStyle w:val="TableParagraph"/>
              <w:spacing w:before="122" w:line="233" w:lineRule="exact"/>
              <w:ind w:left="2088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804BA3" w:rsidRDefault="00804BA3">
      <w:pPr>
        <w:spacing w:line="233" w:lineRule="exact"/>
        <w:sectPr w:rsidR="00804BA3" w:rsidSect="00E33BBC">
          <w:pgSz w:w="11910" w:h="16840"/>
          <w:pgMar w:top="709" w:right="560" w:bottom="851" w:left="1276" w:header="720" w:footer="720" w:gutter="0"/>
          <w:cols w:space="720"/>
        </w:sectPr>
      </w:pPr>
    </w:p>
    <w:p w:rsidR="00804BA3" w:rsidRDefault="00BA5E90">
      <w:pPr>
        <w:spacing w:before="110"/>
        <w:ind w:left="11280"/>
        <w:rPr>
          <w:sz w:val="24"/>
        </w:rPr>
      </w:pPr>
      <w:r>
        <w:rPr>
          <w:sz w:val="24"/>
        </w:rPr>
        <w:lastRenderedPageBreak/>
        <w:t>Приложение №1</w:t>
      </w:r>
    </w:p>
    <w:p w:rsidR="00804BA3" w:rsidRDefault="00BA5E90">
      <w:pPr>
        <w:tabs>
          <w:tab w:val="left" w:pos="13501"/>
          <w:tab w:val="left" w:pos="14266"/>
          <w:tab w:val="left" w:pos="14866"/>
        </w:tabs>
        <w:ind w:left="11280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от </w:t>
      </w:r>
      <w:proofErr w:type="gramStart"/>
      <w:r>
        <w:rPr>
          <w:sz w:val="24"/>
        </w:rPr>
        <w:t>«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="00290487">
        <w:rPr>
          <w:sz w:val="24"/>
        </w:rPr>
        <w:t>2</w:t>
      </w:r>
      <w:r w:rsidR="00056246">
        <w:rPr>
          <w:sz w:val="24"/>
        </w:rPr>
        <w:t xml:space="preserve">2 </w:t>
      </w:r>
      <w:r>
        <w:rPr>
          <w:sz w:val="24"/>
        </w:rPr>
        <w:t>г.</w:t>
      </w:r>
    </w:p>
    <w:p w:rsidR="00804BA3" w:rsidRDefault="00804BA3">
      <w:pPr>
        <w:pStyle w:val="a3"/>
        <w:spacing w:before="2"/>
        <w:ind w:left="0"/>
        <w:jc w:val="left"/>
        <w:rPr>
          <w:sz w:val="13"/>
        </w:rPr>
      </w:pPr>
    </w:p>
    <w:p w:rsidR="00804BA3" w:rsidRDefault="00804BA3">
      <w:pPr>
        <w:pStyle w:val="a3"/>
        <w:spacing w:before="8"/>
        <w:ind w:left="0"/>
        <w:jc w:val="left"/>
        <w:rPr>
          <w:b/>
          <w:sz w:val="20"/>
        </w:rPr>
      </w:pPr>
    </w:p>
    <w:p w:rsidR="00804BA3" w:rsidRDefault="00BA5E90">
      <w:pPr>
        <w:pStyle w:val="a3"/>
        <w:tabs>
          <w:tab w:val="left" w:pos="7815"/>
          <w:tab w:val="left" w:pos="7970"/>
          <w:tab w:val="left" w:pos="8310"/>
          <w:tab w:val="left" w:pos="9710"/>
        </w:tabs>
        <w:spacing w:line="276" w:lineRule="auto"/>
        <w:ind w:left="6005" w:right="5945" w:hanging="28"/>
        <w:jc w:val="left"/>
      </w:pPr>
      <w:r>
        <w:t>Спецификация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от</w:t>
      </w:r>
      <w:r>
        <w:rPr>
          <w:spacing w:val="-2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spacing w:val="53"/>
          <w:u w:val="single"/>
        </w:rPr>
        <w:t xml:space="preserve"> </w:t>
      </w:r>
      <w:r>
        <w:t>»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к Договору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 w:rsidR="00290487">
        <w:t>2</w:t>
      </w:r>
      <w:r w:rsidR="00056246">
        <w:t>2</w:t>
      </w:r>
      <w:r>
        <w:t xml:space="preserve"> г.</w:t>
      </w:r>
      <w:r>
        <w:rPr>
          <w:spacing w:val="-1"/>
        </w:rPr>
        <w:t xml:space="preserve"> </w:t>
      </w:r>
      <w:r>
        <w:t>№</w:t>
      </w:r>
    </w:p>
    <w:p w:rsidR="00804BA3" w:rsidRDefault="00BA5E90">
      <w:pPr>
        <w:pStyle w:val="1"/>
        <w:tabs>
          <w:tab w:val="left" w:pos="5238"/>
        </w:tabs>
        <w:spacing w:before="1" w:line="276" w:lineRule="auto"/>
        <w:ind w:right="8389"/>
      </w:pPr>
      <w:r>
        <w:rPr>
          <w:spacing w:val="-4"/>
        </w:rPr>
        <w:t xml:space="preserve">Покупатель </w:t>
      </w:r>
      <w:r>
        <w:t xml:space="preserve">– </w:t>
      </w:r>
      <w:r>
        <w:rPr>
          <w:spacing w:val="-5"/>
        </w:rPr>
        <w:t xml:space="preserve">Общество </w:t>
      </w:r>
      <w:r>
        <w:t xml:space="preserve">с </w:t>
      </w:r>
      <w:r>
        <w:rPr>
          <w:spacing w:val="-5"/>
        </w:rPr>
        <w:t xml:space="preserve">ограниченной ответственностью </w:t>
      </w:r>
      <w:r>
        <w:rPr>
          <w:spacing w:val="-4"/>
        </w:rPr>
        <w:t>«ТрансЛом» Поставщик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4BA3" w:rsidRDefault="00BA5E90">
      <w:pPr>
        <w:tabs>
          <w:tab w:val="left" w:pos="3427"/>
          <w:tab w:val="left" w:pos="4351"/>
          <w:tab w:val="left" w:pos="5781"/>
          <w:tab w:val="left" w:pos="6474"/>
        </w:tabs>
        <w:spacing w:line="276" w:lineRule="auto"/>
        <w:ind w:left="120" w:right="8510"/>
        <w:rPr>
          <w:i/>
          <w:sz w:val="24"/>
        </w:rPr>
      </w:pPr>
      <w:r>
        <w:rPr>
          <w:spacing w:val="-4"/>
          <w:sz w:val="24"/>
        </w:rPr>
        <w:t>Спецификация действует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proofErr w:type="gramStart"/>
      <w:r>
        <w:rPr>
          <w:spacing w:val="-4"/>
          <w:sz w:val="24"/>
        </w:rPr>
        <w:t>«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proofErr w:type="gramEnd"/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</w:rPr>
        <w:t>20</w:t>
      </w:r>
      <w:r w:rsidR="00290487">
        <w:rPr>
          <w:spacing w:val="-4"/>
          <w:sz w:val="24"/>
        </w:rPr>
        <w:t xml:space="preserve">2_ </w:t>
      </w:r>
      <w:r>
        <w:rPr>
          <w:spacing w:val="-4"/>
          <w:sz w:val="24"/>
        </w:rPr>
        <w:t>г.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</w:t>
      </w:r>
      <w:r>
        <w:rPr>
          <w:spacing w:val="-5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</w:rPr>
        <w:t>20</w:t>
      </w:r>
      <w:r w:rsidR="00290487">
        <w:rPr>
          <w:spacing w:val="-4"/>
          <w:sz w:val="24"/>
        </w:rPr>
        <w:t>2</w:t>
      </w:r>
      <w:r w:rsidR="00290487">
        <w:rPr>
          <w:spacing w:val="-4"/>
          <w:sz w:val="24"/>
        </w:rPr>
        <w:softHyphen/>
        <w:t>_</w:t>
      </w:r>
      <w:r>
        <w:rPr>
          <w:spacing w:val="-4"/>
          <w:sz w:val="24"/>
        </w:rPr>
        <w:t xml:space="preserve"> </w:t>
      </w:r>
      <w:r>
        <w:rPr>
          <w:spacing w:val="-12"/>
          <w:sz w:val="24"/>
        </w:rPr>
        <w:t xml:space="preserve">г. </w:t>
      </w:r>
      <w:r>
        <w:rPr>
          <w:spacing w:val="-4"/>
          <w:sz w:val="24"/>
        </w:rPr>
        <w:t xml:space="preserve">Условия </w:t>
      </w:r>
      <w:r>
        <w:rPr>
          <w:spacing w:val="-5"/>
          <w:sz w:val="24"/>
        </w:rPr>
        <w:t>поставки:</w:t>
      </w:r>
      <w:r>
        <w:rPr>
          <w:spacing w:val="-5"/>
          <w:sz w:val="24"/>
          <w:u w:val="single"/>
        </w:rPr>
        <w:t xml:space="preserve"> </w:t>
      </w:r>
      <w:r>
        <w:rPr>
          <w:i/>
          <w:spacing w:val="-4"/>
          <w:sz w:val="24"/>
          <w:u w:val="single"/>
        </w:rPr>
        <w:t xml:space="preserve">склад </w:t>
      </w:r>
      <w:r>
        <w:rPr>
          <w:i/>
          <w:spacing w:val="-5"/>
          <w:sz w:val="24"/>
          <w:u w:val="single"/>
        </w:rPr>
        <w:t>Покупателя</w:t>
      </w:r>
      <w:r>
        <w:rPr>
          <w:i/>
          <w:spacing w:val="-16"/>
          <w:sz w:val="24"/>
          <w:u w:val="single"/>
        </w:rPr>
        <w:t xml:space="preserve"> </w:t>
      </w:r>
      <w:r>
        <w:rPr>
          <w:i/>
          <w:spacing w:val="-5"/>
          <w:sz w:val="24"/>
          <w:u w:val="single"/>
        </w:rPr>
        <w:t>(грузополучателя).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992"/>
        <w:gridCol w:w="1558"/>
        <w:gridCol w:w="2127"/>
        <w:gridCol w:w="1416"/>
        <w:gridCol w:w="2694"/>
      </w:tblGrid>
      <w:tr w:rsidR="00804BA3">
        <w:trPr>
          <w:trHeight w:val="893"/>
        </w:trPr>
        <w:tc>
          <w:tcPr>
            <w:tcW w:w="568" w:type="dxa"/>
          </w:tcPr>
          <w:p w:rsidR="00804BA3" w:rsidRDefault="00BA5E90">
            <w:pPr>
              <w:pStyle w:val="TableParagraph"/>
              <w:spacing w:before="149" w:line="259" w:lineRule="auto"/>
              <w:ind w:left="126" w:firstLine="46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954" w:type="dxa"/>
          </w:tcPr>
          <w:p w:rsidR="00804BA3" w:rsidRDefault="00BA5E90">
            <w:pPr>
              <w:pStyle w:val="TableParagraph"/>
              <w:spacing w:before="149" w:line="259" w:lineRule="auto"/>
              <w:ind w:left="1439" w:right="541" w:firstLine="44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Наименование </w:t>
            </w:r>
            <w:r>
              <w:rPr>
                <w:spacing w:val="-4"/>
                <w:sz w:val="24"/>
              </w:rPr>
              <w:t xml:space="preserve">Товара </w:t>
            </w:r>
            <w:r>
              <w:rPr>
                <w:spacing w:val="-5"/>
                <w:sz w:val="24"/>
              </w:rPr>
              <w:t xml:space="preserve">(ассортимент, </w:t>
            </w:r>
            <w:r>
              <w:rPr>
                <w:spacing w:val="-4"/>
                <w:sz w:val="24"/>
              </w:rPr>
              <w:t>размер, артикул)</w:t>
            </w:r>
          </w:p>
        </w:tc>
        <w:tc>
          <w:tcPr>
            <w:tcW w:w="992" w:type="dxa"/>
          </w:tcPr>
          <w:p w:rsidR="00804BA3" w:rsidRDefault="00BA5E90">
            <w:pPr>
              <w:pStyle w:val="TableParagraph"/>
              <w:spacing w:before="149" w:line="259" w:lineRule="auto"/>
              <w:ind w:left="286" w:firstLine="52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1558" w:type="dxa"/>
          </w:tcPr>
          <w:p w:rsidR="00804BA3" w:rsidRDefault="00804BA3">
            <w:pPr>
              <w:pStyle w:val="TableParagraph"/>
              <w:spacing w:before="11"/>
              <w:ind w:left="0"/>
              <w:rPr>
                <w:i/>
                <w:sz w:val="25"/>
              </w:rPr>
            </w:pPr>
          </w:p>
          <w:p w:rsidR="00804BA3" w:rsidRDefault="00BA5E90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127" w:type="dxa"/>
          </w:tcPr>
          <w:p w:rsidR="00804BA3" w:rsidRDefault="00BA5E90">
            <w:pPr>
              <w:pStyle w:val="TableParagraph"/>
              <w:ind w:left="157" w:right="142"/>
              <w:jc w:val="center"/>
              <w:rPr>
                <w:sz w:val="24"/>
              </w:rPr>
            </w:pPr>
            <w:r>
              <w:rPr>
                <w:sz w:val="24"/>
              </w:rPr>
              <w:t>Стоимость за</w:t>
            </w:r>
          </w:p>
          <w:p w:rsidR="00804BA3" w:rsidRDefault="00BA5E90">
            <w:pPr>
              <w:pStyle w:val="TableParagraph"/>
              <w:spacing w:before="9" w:line="290" w:lineRule="atLeast"/>
              <w:ind w:left="160" w:right="142"/>
              <w:jc w:val="center"/>
              <w:rPr>
                <w:sz w:val="24"/>
              </w:rPr>
            </w:pPr>
            <w:r>
              <w:rPr>
                <w:sz w:val="24"/>
              </w:rPr>
              <w:t>единицу Товара с НДС*, руб.</w:t>
            </w:r>
          </w:p>
        </w:tc>
        <w:tc>
          <w:tcPr>
            <w:tcW w:w="1416" w:type="dxa"/>
          </w:tcPr>
          <w:p w:rsidR="00804BA3" w:rsidRDefault="00BA5E90">
            <w:pPr>
              <w:pStyle w:val="TableParagraph"/>
              <w:spacing w:before="149" w:line="259" w:lineRule="auto"/>
              <w:ind w:left="367" w:firstLine="1"/>
              <w:rPr>
                <w:sz w:val="24"/>
              </w:rPr>
            </w:pPr>
            <w:r>
              <w:rPr>
                <w:sz w:val="24"/>
              </w:rPr>
              <w:t>Ставка НДС%</w:t>
            </w:r>
          </w:p>
        </w:tc>
        <w:tc>
          <w:tcPr>
            <w:tcW w:w="2694" w:type="dxa"/>
          </w:tcPr>
          <w:p w:rsidR="00804BA3" w:rsidRDefault="00BA5E90">
            <w:pPr>
              <w:pStyle w:val="TableParagraph"/>
              <w:spacing w:before="149" w:line="259" w:lineRule="auto"/>
              <w:ind w:left="336" w:right="229" w:firstLine="139"/>
              <w:rPr>
                <w:sz w:val="24"/>
              </w:rPr>
            </w:pPr>
            <w:r>
              <w:rPr>
                <w:sz w:val="24"/>
              </w:rPr>
              <w:t>Общая стоимость Товара с НДС*, руб.</w:t>
            </w:r>
          </w:p>
        </w:tc>
      </w:tr>
      <w:tr w:rsidR="00804BA3">
        <w:trPr>
          <w:trHeight w:val="297"/>
        </w:trPr>
        <w:tc>
          <w:tcPr>
            <w:tcW w:w="568" w:type="dxa"/>
          </w:tcPr>
          <w:p w:rsidR="00804BA3" w:rsidRDefault="00804BA3">
            <w:pPr>
              <w:pStyle w:val="TableParagraph"/>
              <w:ind w:left="0"/>
            </w:pPr>
          </w:p>
        </w:tc>
        <w:tc>
          <w:tcPr>
            <w:tcW w:w="5954" w:type="dxa"/>
          </w:tcPr>
          <w:p w:rsidR="00804BA3" w:rsidRDefault="00804BA3">
            <w:pPr>
              <w:pStyle w:val="TableParagraph"/>
              <w:ind w:left="0"/>
            </w:pPr>
          </w:p>
        </w:tc>
        <w:tc>
          <w:tcPr>
            <w:tcW w:w="992" w:type="dxa"/>
          </w:tcPr>
          <w:p w:rsidR="00804BA3" w:rsidRDefault="00804BA3">
            <w:pPr>
              <w:pStyle w:val="TableParagraph"/>
              <w:ind w:left="0"/>
            </w:pPr>
          </w:p>
        </w:tc>
        <w:tc>
          <w:tcPr>
            <w:tcW w:w="1558" w:type="dxa"/>
          </w:tcPr>
          <w:p w:rsidR="00804BA3" w:rsidRDefault="00804BA3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804BA3" w:rsidRDefault="00804BA3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804BA3" w:rsidRDefault="00804BA3">
            <w:pPr>
              <w:pStyle w:val="TableParagraph"/>
              <w:ind w:left="0"/>
            </w:pPr>
          </w:p>
        </w:tc>
        <w:tc>
          <w:tcPr>
            <w:tcW w:w="2694" w:type="dxa"/>
          </w:tcPr>
          <w:p w:rsidR="00804BA3" w:rsidRDefault="00804BA3">
            <w:pPr>
              <w:pStyle w:val="TableParagraph"/>
              <w:ind w:left="0"/>
            </w:pPr>
          </w:p>
        </w:tc>
      </w:tr>
      <w:tr w:rsidR="00804BA3">
        <w:trPr>
          <w:trHeight w:val="298"/>
        </w:trPr>
        <w:tc>
          <w:tcPr>
            <w:tcW w:w="12615" w:type="dxa"/>
            <w:gridSpan w:val="6"/>
          </w:tcPr>
          <w:p w:rsidR="00804BA3" w:rsidRDefault="00BA5E90">
            <w:pPr>
              <w:pStyle w:val="TableParagraph"/>
              <w:spacing w:before="1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694" w:type="dxa"/>
          </w:tcPr>
          <w:p w:rsidR="00804BA3" w:rsidRDefault="00804BA3">
            <w:pPr>
              <w:pStyle w:val="TableParagraph"/>
              <w:ind w:left="0"/>
            </w:pPr>
          </w:p>
        </w:tc>
      </w:tr>
    </w:tbl>
    <w:p w:rsidR="00804BA3" w:rsidRDefault="00BA5E90">
      <w:pPr>
        <w:ind w:left="120"/>
        <w:rPr>
          <w:i/>
        </w:rPr>
      </w:pPr>
      <w:r>
        <w:rPr>
          <w:i/>
        </w:rPr>
        <w:t>- Если Поставщик не находится на общем режиме налогообложения, применяет иные режимы налогообложения и не является плательщиком НДС, то в графе</w:t>
      </w:r>
    </w:p>
    <w:p w:rsidR="00804BA3" w:rsidRDefault="00BA5E90">
      <w:pPr>
        <w:spacing w:before="38" w:line="276" w:lineRule="auto"/>
        <w:ind w:left="120"/>
        <w:rPr>
          <w:i/>
        </w:rPr>
      </w:pPr>
      <w:r>
        <w:rPr>
          <w:i/>
        </w:rPr>
        <w:t>«Стоимость за единицу товара с НДС*, руб.» и «Общая стоимость Товара с НДС*, руб.» указывается сумма без НДС, а в графе «Ставка НДС%» ставится прочерк.</w:t>
      </w:r>
    </w:p>
    <w:p w:rsidR="00804BA3" w:rsidRDefault="00BA5E90">
      <w:pPr>
        <w:pStyle w:val="1"/>
        <w:spacing w:before="1"/>
        <w:ind w:left="6817" w:right="6830"/>
        <w:jc w:val="center"/>
      </w:pPr>
      <w:r>
        <w:t>Подписи сторон:</w:t>
      </w:r>
    </w:p>
    <w:p w:rsidR="00804BA3" w:rsidRDefault="00BA5E90">
      <w:pPr>
        <w:tabs>
          <w:tab w:val="left" w:pos="7200"/>
        </w:tabs>
        <w:spacing w:before="41"/>
        <w:ind w:left="120"/>
        <w:rPr>
          <w:sz w:val="24"/>
        </w:rPr>
      </w:pPr>
      <w:r>
        <w:rPr>
          <w:spacing w:val="-5"/>
          <w:sz w:val="24"/>
        </w:rPr>
        <w:t>Покупатель:</w:t>
      </w:r>
      <w:r>
        <w:rPr>
          <w:spacing w:val="-5"/>
          <w:sz w:val="24"/>
        </w:rPr>
        <w:tab/>
        <w:t>Поставщик:</w:t>
      </w:r>
    </w:p>
    <w:p w:rsidR="00804BA3" w:rsidRDefault="00BA5E90">
      <w:pPr>
        <w:spacing w:before="42"/>
        <w:ind w:left="120"/>
        <w:rPr>
          <w:sz w:val="24"/>
        </w:rPr>
      </w:pPr>
      <w:r>
        <w:rPr>
          <w:sz w:val="24"/>
        </w:rPr>
        <w:t>ООО «ТрансЛом»</w:t>
      </w:r>
    </w:p>
    <w:p w:rsidR="00804BA3" w:rsidRDefault="00BA5E90">
      <w:pPr>
        <w:tabs>
          <w:tab w:val="left" w:pos="1916"/>
          <w:tab w:val="left" w:pos="7300"/>
          <w:tab w:val="left" w:pos="9095"/>
        </w:tabs>
        <w:spacing w:before="41"/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804BA3" w:rsidRDefault="00BA5E90">
      <w:pPr>
        <w:tabs>
          <w:tab w:val="left" w:pos="7337"/>
        </w:tabs>
        <w:spacing w:before="42"/>
        <w:ind w:left="120"/>
        <w:rPr>
          <w:sz w:val="24"/>
        </w:rPr>
      </w:pPr>
      <w:proofErr w:type="spellStart"/>
      <w:r>
        <w:rPr>
          <w:spacing w:val="-4"/>
          <w:sz w:val="24"/>
        </w:rPr>
        <w:t>м.п</w:t>
      </w:r>
      <w:proofErr w:type="spellEnd"/>
      <w:r>
        <w:rPr>
          <w:spacing w:val="-4"/>
          <w:sz w:val="24"/>
        </w:rPr>
        <w:t>.</w:t>
      </w:r>
      <w:r>
        <w:rPr>
          <w:spacing w:val="-4"/>
          <w:sz w:val="24"/>
        </w:rPr>
        <w:tab/>
      </w:r>
      <w:proofErr w:type="spellStart"/>
      <w:r>
        <w:rPr>
          <w:spacing w:val="-4"/>
          <w:sz w:val="24"/>
        </w:rPr>
        <w:t>м.п</w:t>
      </w:r>
      <w:proofErr w:type="spellEnd"/>
      <w:r>
        <w:rPr>
          <w:spacing w:val="-4"/>
          <w:sz w:val="24"/>
        </w:rPr>
        <w:t>.</w:t>
      </w:r>
    </w:p>
    <w:p w:rsidR="00804BA3" w:rsidRDefault="00804BA3">
      <w:pPr>
        <w:tabs>
          <w:tab w:val="left" w:pos="7337"/>
        </w:tabs>
        <w:spacing w:before="41"/>
        <w:ind w:left="120"/>
        <w:rPr>
          <w:sz w:val="24"/>
        </w:rPr>
      </w:pPr>
    </w:p>
    <w:p w:rsidR="00804BA3" w:rsidRDefault="00804BA3">
      <w:pPr>
        <w:rPr>
          <w:sz w:val="24"/>
        </w:rPr>
        <w:sectPr w:rsidR="00804BA3">
          <w:pgSz w:w="16840" w:h="11910" w:orient="landscape"/>
          <w:pgMar w:top="1100" w:right="580" w:bottom="280" w:left="600" w:header="720" w:footer="720" w:gutter="0"/>
          <w:cols w:space="720"/>
        </w:sectPr>
      </w:pPr>
    </w:p>
    <w:p w:rsidR="00804BA3" w:rsidRDefault="00804BA3">
      <w:pPr>
        <w:pStyle w:val="a3"/>
        <w:ind w:left="0"/>
        <w:jc w:val="left"/>
        <w:rPr>
          <w:sz w:val="24"/>
        </w:rPr>
      </w:pPr>
    </w:p>
    <w:p w:rsidR="00804BA3" w:rsidRDefault="00804BA3">
      <w:pPr>
        <w:pStyle w:val="a3"/>
        <w:ind w:left="0"/>
        <w:jc w:val="left"/>
        <w:rPr>
          <w:sz w:val="24"/>
        </w:rPr>
      </w:pPr>
    </w:p>
    <w:p w:rsidR="00804BA3" w:rsidRDefault="00BA5E90">
      <w:pPr>
        <w:spacing w:before="193"/>
        <w:ind w:left="120"/>
        <w:rPr>
          <w:b/>
        </w:rPr>
      </w:pPr>
      <w:r>
        <w:rPr>
          <w:b/>
        </w:rPr>
        <w:t>ФОРМА</w:t>
      </w:r>
    </w:p>
    <w:p w:rsidR="00804BA3" w:rsidRDefault="00BA5E90">
      <w:pPr>
        <w:pStyle w:val="a3"/>
        <w:ind w:left="0"/>
        <w:jc w:val="left"/>
        <w:rPr>
          <w:b/>
          <w:sz w:val="26"/>
        </w:rPr>
      </w:pPr>
      <w:r>
        <w:br w:type="column"/>
      </w:r>
    </w:p>
    <w:p w:rsidR="00804BA3" w:rsidRDefault="00804BA3">
      <w:pPr>
        <w:pStyle w:val="a3"/>
        <w:ind w:left="0"/>
        <w:jc w:val="left"/>
        <w:rPr>
          <w:b/>
          <w:sz w:val="26"/>
        </w:rPr>
      </w:pPr>
    </w:p>
    <w:p w:rsidR="00804BA3" w:rsidRDefault="00804BA3">
      <w:pPr>
        <w:pStyle w:val="a3"/>
        <w:spacing w:before="1"/>
        <w:ind w:left="0"/>
        <w:jc w:val="left"/>
        <w:rPr>
          <w:b/>
          <w:sz w:val="38"/>
        </w:rPr>
      </w:pPr>
    </w:p>
    <w:p w:rsidR="00804BA3" w:rsidRDefault="00BA5E90">
      <w:pPr>
        <w:tabs>
          <w:tab w:val="left" w:pos="1556"/>
          <w:tab w:val="left" w:pos="2025"/>
          <w:tab w:val="left" w:pos="2545"/>
          <w:tab w:val="left" w:pos="3396"/>
        </w:tabs>
        <w:spacing w:line="276" w:lineRule="auto"/>
        <w:ind w:left="120" w:right="38" w:firstLine="157"/>
        <w:rPr>
          <w:sz w:val="24"/>
        </w:rPr>
      </w:pPr>
      <w:r>
        <w:rPr>
          <w:spacing w:val="-4"/>
          <w:sz w:val="24"/>
        </w:rPr>
        <w:t>Заявка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№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proofErr w:type="gramStart"/>
      <w:r>
        <w:rPr>
          <w:spacing w:val="-5"/>
          <w:sz w:val="24"/>
        </w:rPr>
        <w:t>«</w:t>
      </w:r>
      <w:r>
        <w:rPr>
          <w:spacing w:val="-5"/>
          <w:sz w:val="24"/>
          <w:u w:val="single"/>
        </w:rPr>
        <w:t xml:space="preserve">  </w:t>
      </w:r>
      <w:proofErr w:type="gramEnd"/>
      <w:r>
        <w:rPr>
          <w:spacing w:val="-5"/>
          <w:sz w:val="24"/>
          <w:u w:val="single"/>
        </w:rPr>
        <w:t xml:space="preserve"> </w:t>
      </w:r>
      <w:r>
        <w:rPr>
          <w:spacing w:val="4"/>
          <w:sz w:val="24"/>
          <w:u w:val="single"/>
        </w:rPr>
        <w:t xml:space="preserve"> </w:t>
      </w:r>
      <w:r>
        <w:rPr>
          <w:spacing w:val="-5"/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 </w:t>
      </w:r>
      <w:r>
        <w:rPr>
          <w:spacing w:val="-4"/>
          <w:sz w:val="24"/>
        </w:rPr>
        <w:t>Договору</w:t>
      </w:r>
      <w:r>
        <w:rPr>
          <w:spacing w:val="-19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«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4"/>
          <w:sz w:val="24"/>
        </w:rPr>
        <w:t>20</w:t>
      </w:r>
      <w:r w:rsidR="00290487">
        <w:rPr>
          <w:spacing w:val="-4"/>
          <w:sz w:val="24"/>
        </w:rPr>
        <w:t>2</w:t>
      </w:r>
      <w:r w:rsidR="00056246">
        <w:rPr>
          <w:spacing w:val="-4"/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г.</w:t>
      </w:r>
      <w:r>
        <w:rPr>
          <w:spacing w:val="-9"/>
          <w:sz w:val="24"/>
        </w:rPr>
        <w:t xml:space="preserve"> </w:t>
      </w:r>
      <w:r>
        <w:rPr>
          <w:spacing w:val="-15"/>
          <w:sz w:val="24"/>
        </w:rPr>
        <w:t>№</w:t>
      </w:r>
    </w:p>
    <w:p w:rsidR="00804BA3" w:rsidRDefault="00BA5E90">
      <w:pPr>
        <w:spacing w:before="110"/>
        <w:ind w:left="121"/>
        <w:rPr>
          <w:sz w:val="24"/>
        </w:rPr>
      </w:pPr>
      <w:r>
        <w:br w:type="column"/>
      </w:r>
      <w:r>
        <w:rPr>
          <w:sz w:val="24"/>
        </w:rPr>
        <w:t>Приложение №2</w:t>
      </w:r>
    </w:p>
    <w:p w:rsidR="00804BA3" w:rsidRDefault="00BA5E90">
      <w:pPr>
        <w:tabs>
          <w:tab w:val="left" w:pos="2265"/>
          <w:tab w:val="left" w:pos="3002"/>
          <w:tab w:val="left" w:pos="3583"/>
        </w:tabs>
        <w:spacing w:before="42"/>
        <w:ind w:left="120"/>
        <w:rPr>
          <w:sz w:val="24"/>
        </w:rPr>
      </w:pP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Договору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proofErr w:type="gramStart"/>
      <w:r>
        <w:rPr>
          <w:spacing w:val="-4"/>
          <w:sz w:val="24"/>
        </w:rPr>
        <w:t>«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proofErr w:type="gramEnd"/>
      <w:r>
        <w:rPr>
          <w:spacing w:val="-4"/>
          <w:sz w:val="24"/>
        </w:rPr>
        <w:t>»</w:t>
      </w:r>
      <w:r>
        <w:rPr>
          <w:spacing w:val="-4"/>
          <w:sz w:val="24"/>
          <w:u w:val="single"/>
        </w:rPr>
        <w:t xml:space="preserve"> </w:t>
      </w:r>
      <w:r>
        <w:rPr>
          <w:spacing w:val="-4"/>
          <w:sz w:val="24"/>
          <w:u w:val="single"/>
        </w:rPr>
        <w:tab/>
      </w:r>
      <w:r>
        <w:rPr>
          <w:spacing w:val="-4"/>
          <w:sz w:val="24"/>
        </w:rPr>
        <w:t>20</w:t>
      </w:r>
      <w:r w:rsidR="00290487">
        <w:rPr>
          <w:spacing w:val="-4"/>
          <w:sz w:val="24"/>
        </w:rPr>
        <w:t>2</w:t>
      </w:r>
      <w:r w:rsidR="00056246">
        <w:rPr>
          <w:spacing w:val="-4"/>
          <w:sz w:val="24"/>
        </w:rPr>
        <w:t xml:space="preserve">2 </w:t>
      </w:r>
      <w:r>
        <w:rPr>
          <w:spacing w:val="-4"/>
          <w:sz w:val="24"/>
        </w:rPr>
        <w:t>г.</w:t>
      </w:r>
    </w:p>
    <w:p w:rsidR="00804BA3" w:rsidRDefault="00804BA3">
      <w:pPr>
        <w:rPr>
          <w:sz w:val="24"/>
        </w:rPr>
        <w:sectPr w:rsidR="00804BA3">
          <w:pgSz w:w="16840" w:h="11910" w:orient="landscape"/>
          <w:pgMar w:top="1100" w:right="580" w:bottom="280" w:left="600" w:header="720" w:footer="720" w:gutter="0"/>
          <w:cols w:num="3" w:space="720" w:equalWidth="0">
            <w:col w:w="1019" w:space="5007"/>
            <w:col w:w="3541" w:space="1746"/>
            <w:col w:w="4347"/>
          </w:cols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379"/>
        <w:gridCol w:w="709"/>
        <w:gridCol w:w="1417"/>
        <w:gridCol w:w="2127"/>
        <w:gridCol w:w="1416"/>
        <w:gridCol w:w="2694"/>
      </w:tblGrid>
      <w:tr w:rsidR="00804BA3">
        <w:trPr>
          <w:trHeight w:val="893"/>
        </w:trPr>
        <w:tc>
          <w:tcPr>
            <w:tcW w:w="568" w:type="dxa"/>
          </w:tcPr>
          <w:p w:rsidR="00804BA3" w:rsidRDefault="00BA5E90">
            <w:pPr>
              <w:pStyle w:val="TableParagraph"/>
              <w:spacing w:before="150" w:line="259" w:lineRule="auto"/>
              <w:ind w:left="126" w:firstLine="46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379" w:type="dxa"/>
          </w:tcPr>
          <w:p w:rsidR="00804BA3" w:rsidRDefault="00BA5E90">
            <w:pPr>
              <w:pStyle w:val="TableParagraph"/>
              <w:spacing w:before="150" w:line="259" w:lineRule="auto"/>
              <w:ind w:left="1652" w:right="753" w:firstLine="44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Наименование </w:t>
            </w:r>
            <w:r>
              <w:rPr>
                <w:spacing w:val="-4"/>
                <w:sz w:val="24"/>
              </w:rPr>
              <w:t xml:space="preserve">Товара </w:t>
            </w:r>
            <w:r>
              <w:rPr>
                <w:spacing w:val="-5"/>
                <w:sz w:val="24"/>
              </w:rPr>
              <w:t xml:space="preserve">(ассортимент, </w:t>
            </w:r>
            <w:r>
              <w:rPr>
                <w:spacing w:val="-4"/>
                <w:sz w:val="24"/>
              </w:rPr>
              <w:t>размер, артикул)</w:t>
            </w:r>
          </w:p>
        </w:tc>
        <w:tc>
          <w:tcPr>
            <w:tcW w:w="709" w:type="dxa"/>
          </w:tcPr>
          <w:p w:rsidR="00804BA3" w:rsidRDefault="00BA5E90">
            <w:pPr>
              <w:pStyle w:val="TableParagraph"/>
              <w:spacing w:before="150" w:line="259" w:lineRule="auto"/>
              <w:ind w:left="144" w:firstLine="52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1417" w:type="dxa"/>
          </w:tcPr>
          <w:p w:rsidR="00804BA3" w:rsidRDefault="00804BA3">
            <w:pPr>
              <w:pStyle w:val="TableParagraph"/>
              <w:spacing w:before="11"/>
              <w:ind w:left="0"/>
              <w:rPr>
                <w:sz w:val="25"/>
              </w:rPr>
            </w:pPr>
          </w:p>
          <w:p w:rsidR="00804BA3" w:rsidRDefault="00BA5E90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  <w:tc>
          <w:tcPr>
            <w:tcW w:w="2127" w:type="dxa"/>
          </w:tcPr>
          <w:p w:rsidR="00804BA3" w:rsidRDefault="00BA5E90">
            <w:pPr>
              <w:pStyle w:val="TableParagraph"/>
              <w:spacing w:before="1" w:line="259" w:lineRule="auto"/>
              <w:ind w:left="194" w:right="178" w:firstLine="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Стоимость </w:t>
            </w:r>
            <w:r>
              <w:rPr>
                <w:spacing w:val="-3"/>
                <w:sz w:val="24"/>
              </w:rPr>
              <w:t xml:space="preserve">за </w:t>
            </w:r>
            <w:r>
              <w:rPr>
                <w:spacing w:val="-4"/>
                <w:sz w:val="24"/>
              </w:rPr>
              <w:t xml:space="preserve">единицу Товара </w:t>
            </w:r>
            <w:r>
              <w:rPr>
                <w:spacing w:val="-11"/>
                <w:sz w:val="24"/>
              </w:rPr>
              <w:t>с</w:t>
            </w:r>
          </w:p>
          <w:p w:rsidR="00804BA3" w:rsidRDefault="00BA5E90">
            <w:pPr>
              <w:pStyle w:val="TableParagraph"/>
              <w:spacing w:line="275" w:lineRule="exact"/>
              <w:ind w:left="156" w:right="142"/>
              <w:jc w:val="center"/>
              <w:rPr>
                <w:sz w:val="24"/>
              </w:rPr>
            </w:pPr>
            <w:r>
              <w:rPr>
                <w:sz w:val="24"/>
              </w:rPr>
              <w:t>НДС*, руб.</w:t>
            </w:r>
          </w:p>
        </w:tc>
        <w:tc>
          <w:tcPr>
            <w:tcW w:w="1416" w:type="dxa"/>
          </w:tcPr>
          <w:p w:rsidR="00804BA3" w:rsidRDefault="00BA5E90">
            <w:pPr>
              <w:pStyle w:val="TableParagraph"/>
              <w:spacing w:before="150" w:line="259" w:lineRule="auto"/>
              <w:ind w:left="366" w:firstLine="1"/>
              <w:rPr>
                <w:sz w:val="24"/>
              </w:rPr>
            </w:pPr>
            <w:r>
              <w:rPr>
                <w:sz w:val="24"/>
              </w:rPr>
              <w:t>Ставка НДС%</w:t>
            </w:r>
          </w:p>
        </w:tc>
        <w:tc>
          <w:tcPr>
            <w:tcW w:w="2694" w:type="dxa"/>
          </w:tcPr>
          <w:p w:rsidR="00804BA3" w:rsidRDefault="00BA5E90">
            <w:pPr>
              <w:pStyle w:val="TableParagraph"/>
              <w:spacing w:before="150" w:line="259" w:lineRule="auto"/>
              <w:ind w:left="335" w:right="230" w:firstLine="139"/>
              <w:rPr>
                <w:sz w:val="24"/>
              </w:rPr>
            </w:pPr>
            <w:r>
              <w:rPr>
                <w:sz w:val="24"/>
              </w:rPr>
              <w:t>Общая стоимость Товара с НДС*, руб.</w:t>
            </w:r>
          </w:p>
        </w:tc>
      </w:tr>
      <w:tr w:rsidR="00804BA3">
        <w:trPr>
          <w:trHeight w:val="298"/>
        </w:trPr>
        <w:tc>
          <w:tcPr>
            <w:tcW w:w="568" w:type="dxa"/>
          </w:tcPr>
          <w:p w:rsidR="00804BA3" w:rsidRDefault="00804BA3">
            <w:pPr>
              <w:pStyle w:val="TableParagraph"/>
              <w:ind w:left="0"/>
            </w:pPr>
          </w:p>
        </w:tc>
        <w:tc>
          <w:tcPr>
            <w:tcW w:w="6379" w:type="dxa"/>
          </w:tcPr>
          <w:p w:rsidR="00804BA3" w:rsidRDefault="00804BA3">
            <w:pPr>
              <w:pStyle w:val="TableParagraph"/>
              <w:ind w:left="0"/>
            </w:pPr>
          </w:p>
        </w:tc>
        <w:tc>
          <w:tcPr>
            <w:tcW w:w="709" w:type="dxa"/>
          </w:tcPr>
          <w:p w:rsidR="00804BA3" w:rsidRDefault="00804BA3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804BA3" w:rsidRDefault="00804BA3">
            <w:pPr>
              <w:pStyle w:val="TableParagraph"/>
              <w:ind w:left="0"/>
            </w:pPr>
          </w:p>
        </w:tc>
        <w:tc>
          <w:tcPr>
            <w:tcW w:w="2127" w:type="dxa"/>
          </w:tcPr>
          <w:p w:rsidR="00804BA3" w:rsidRDefault="00804BA3">
            <w:pPr>
              <w:pStyle w:val="TableParagraph"/>
              <w:ind w:left="0"/>
            </w:pPr>
          </w:p>
        </w:tc>
        <w:tc>
          <w:tcPr>
            <w:tcW w:w="1416" w:type="dxa"/>
          </w:tcPr>
          <w:p w:rsidR="00804BA3" w:rsidRDefault="00804BA3">
            <w:pPr>
              <w:pStyle w:val="TableParagraph"/>
              <w:ind w:left="0"/>
            </w:pPr>
          </w:p>
        </w:tc>
        <w:tc>
          <w:tcPr>
            <w:tcW w:w="2694" w:type="dxa"/>
          </w:tcPr>
          <w:p w:rsidR="00804BA3" w:rsidRDefault="00804BA3">
            <w:pPr>
              <w:pStyle w:val="TableParagraph"/>
              <w:ind w:left="0"/>
            </w:pPr>
          </w:p>
        </w:tc>
      </w:tr>
      <w:tr w:rsidR="00804BA3">
        <w:trPr>
          <w:trHeight w:val="298"/>
        </w:trPr>
        <w:tc>
          <w:tcPr>
            <w:tcW w:w="12616" w:type="dxa"/>
            <w:gridSpan w:val="6"/>
          </w:tcPr>
          <w:p w:rsidR="00804BA3" w:rsidRDefault="00BA5E90">
            <w:pPr>
              <w:pStyle w:val="TableParagraph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694" w:type="dxa"/>
          </w:tcPr>
          <w:p w:rsidR="00804BA3" w:rsidRDefault="00804BA3">
            <w:pPr>
              <w:pStyle w:val="TableParagraph"/>
              <w:ind w:left="0"/>
            </w:pPr>
          </w:p>
        </w:tc>
      </w:tr>
    </w:tbl>
    <w:p w:rsidR="00804BA3" w:rsidRDefault="00BA5E90">
      <w:pPr>
        <w:pStyle w:val="a4"/>
        <w:numPr>
          <w:ilvl w:val="0"/>
          <w:numId w:val="2"/>
        </w:numPr>
        <w:tabs>
          <w:tab w:val="left" w:pos="341"/>
        </w:tabs>
        <w:spacing w:line="252" w:lineRule="exact"/>
      </w:pPr>
      <w:r>
        <w:t>Условия поставки: склад</w:t>
      </w:r>
      <w:r>
        <w:rPr>
          <w:spacing w:val="-4"/>
        </w:rPr>
        <w:t xml:space="preserve"> </w:t>
      </w:r>
      <w:r>
        <w:t>Покупателя</w:t>
      </w:r>
    </w:p>
    <w:p w:rsidR="00804BA3" w:rsidRDefault="00BA5E90">
      <w:pPr>
        <w:pStyle w:val="a4"/>
        <w:numPr>
          <w:ilvl w:val="0"/>
          <w:numId w:val="2"/>
        </w:numPr>
        <w:tabs>
          <w:tab w:val="left" w:pos="341"/>
          <w:tab w:val="left" w:pos="5080"/>
        </w:tabs>
      </w:pPr>
      <w:r>
        <w:t>Срок (дата/период)</w:t>
      </w:r>
      <w:r>
        <w:rPr>
          <w:spacing w:val="-8"/>
        </w:rPr>
        <w:t xml:space="preserve"> </w:t>
      </w:r>
      <w:r>
        <w:t>поставки: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04BA3" w:rsidRDefault="00BA5E90">
      <w:pPr>
        <w:pStyle w:val="a4"/>
        <w:numPr>
          <w:ilvl w:val="0"/>
          <w:numId w:val="2"/>
        </w:numPr>
        <w:tabs>
          <w:tab w:val="left" w:pos="341"/>
          <w:tab w:val="left" w:pos="7228"/>
        </w:tabs>
      </w:pPr>
      <w:r>
        <w:t>Адрес поставки (место нахождения</w:t>
      </w:r>
      <w:r>
        <w:rPr>
          <w:spacing w:val="-18"/>
        </w:rPr>
        <w:t xml:space="preserve"> </w:t>
      </w:r>
      <w:r>
        <w:t>склада):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04BA3" w:rsidRDefault="00BA5E90">
      <w:pPr>
        <w:pStyle w:val="a4"/>
        <w:numPr>
          <w:ilvl w:val="0"/>
          <w:numId w:val="1"/>
        </w:numPr>
        <w:tabs>
          <w:tab w:val="left" w:pos="262"/>
        </w:tabs>
        <w:jc w:val="left"/>
        <w:rPr>
          <w:i/>
        </w:rPr>
      </w:pPr>
      <w:r>
        <w:rPr>
          <w:i/>
        </w:rPr>
        <w:t>Если</w:t>
      </w:r>
      <w:r>
        <w:rPr>
          <w:i/>
          <w:spacing w:val="6"/>
        </w:rPr>
        <w:t xml:space="preserve"> </w:t>
      </w:r>
      <w:r>
        <w:rPr>
          <w:i/>
        </w:rPr>
        <w:t>Поставщик</w:t>
      </w:r>
      <w:r>
        <w:rPr>
          <w:i/>
          <w:spacing w:val="7"/>
        </w:rPr>
        <w:t xml:space="preserve"> </w:t>
      </w:r>
      <w:r>
        <w:rPr>
          <w:i/>
        </w:rPr>
        <w:t>не</w:t>
      </w:r>
      <w:r>
        <w:rPr>
          <w:i/>
          <w:spacing w:val="8"/>
        </w:rPr>
        <w:t xml:space="preserve"> </w:t>
      </w:r>
      <w:r>
        <w:rPr>
          <w:i/>
        </w:rPr>
        <w:t>находится</w:t>
      </w:r>
      <w:r>
        <w:rPr>
          <w:i/>
          <w:spacing w:val="5"/>
        </w:rPr>
        <w:t xml:space="preserve"> </w:t>
      </w:r>
      <w:r>
        <w:rPr>
          <w:i/>
        </w:rPr>
        <w:t>на</w:t>
      </w:r>
      <w:r>
        <w:rPr>
          <w:i/>
          <w:spacing w:val="6"/>
        </w:rPr>
        <w:t xml:space="preserve"> </w:t>
      </w:r>
      <w:r>
        <w:rPr>
          <w:i/>
        </w:rPr>
        <w:t>общем</w:t>
      </w:r>
      <w:r>
        <w:rPr>
          <w:i/>
          <w:spacing w:val="7"/>
        </w:rPr>
        <w:t xml:space="preserve"> </w:t>
      </w:r>
      <w:r>
        <w:rPr>
          <w:i/>
        </w:rPr>
        <w:t>режиме</w:t>
      </w:r>
      <w:r>
        <w:rPr>
          <w:i/>
          <w:spacing w:val="6"/>
        </w:rPr>
        <w:t xml:space="preserve"> </w:t>
      </w:r>
      <w:r>
        <w:rPr>
          <w:i/>
        </w:rPr>
        <w:t>налогообложения,</w:t>
      </w:r>
      <w:r>
        <w:rPr>
          <w:i/>
          <w:spacing w:val="7"/>
        </w:rPr>
        <w:t xml:space="preserve"> </w:t>
      </w:r>
      <w:r>
        <w:rPr>
          <w:i/>
        </w:rPr>
        <w:t>применяет</w:t>
      </w:r>
      <w:r>
        <w:rPr>
          <w:i/>
          <w:spacing w:val="4"/>
        </w:rPr>
        <w:t xml:space="preserve"> </w:t>
      </w:r>
      <w:r>
        <w:rPr>
          <w:i/>
        </w:rPr>
        <w:t>иные</w:t>
      </w:r>
      <w:r>
        <w:rPr>
          <w:i/>
          <w:spacing w:val="6"/>
        </w:rPr>
        <w:t xml:space="preserve"> </w:t>
      </w:r>
      <w:r>
        <w:rPr>
          <w:i/>
        </w:rPr>
        <w:t>режимы</w:t>
      </w:r>
      <w:r>
        <w:rPr>
          <w:i/>
          <w:spacing w:val="6"/>
        </w:rPr>
        <w:t xml:space="preserve"> </w:t>
      </w:r>
      <w:r>
        <w:rPr>
          <w:i/>
        </w:rPr>
        <w:t>налогообложения</w:t>
      </w:r>
      <w:r>
        <w:rPr>
          <w:i/>
          <w:spacing w:val="6"/>
        </w:rPr>
        <w:t xml:space="preserve"> </w:t>
      </w:r>
      <w:r>
        <w:rPr>
          <w:i/>
        </w:rPr>
        <w:t>и</w:t>
      </w:r>
      <w:r>
        <w:rPr>
          <w:i/>
          <w:spacing w:val="7"/>
        </w:rPr>
        <w:t xml:space="preserve"> </w:t>
      </w:r>
      <w:r>
        <w:rPr>
          <w:i/>
        </w:rPr>
        <w:t>не</w:t>
      </w:r>
      <w:r>
        <w:rPr>
          <w:i/>
          <w:spacing w:val="5"/>
        </w:rPr>
        <w:t xml:space="preserve"> </w:t>
      </w:r>
      <w:r>
        <w:rPr>
          <w:i/>
        </w:rPr>
        <w:t>является</w:t>
      </w:r>
      <w:r>
        <w:rPr>
          <w:i/>
          <w:spacing w:val="6"/>
        </w:rPr>
        <w:t xml:space="preserve"> </w:t>
      </w:r>
      <w:r>
        <w:rPr>
          <w:i/>
        </w:rPr>
        <w:t>плательщиком</w:t>
      </w:r>
      <w:r>
        <w:rPr>
          <w:i/>
          <w:spacing w:val="7"/>
        </w:rPr>
        <w:t xml:space="preserve"> </w:t>
      </w:r>
      <w:r>
        <w:rPr>
          <w:i/>
        </w:rPr>
        <w:t>НДС,</w:t>
      </w:r>
      <w:r>
        <w:rPr>
          <w:i/>
          <w:spacing w:val="6"/>
        </w:rPr>
        <w:t xml:space="preserve"> </w:t>
      </w:r>
      <w:r>
        <w:rPr>
          <w:i/>
        </w:rPr>
        <w:t>то</w:t>
      </w:r>
      <w:r>
        <w:rPr>
          <w:i/>
          <w:spacing w:val="6"/>
        </w:rPr>
        <w:t xml:space="preserve"> </w:t>
      </w:r>
      <w:r>
        <w:rPr>
          <w:i/>
        </w:rPr>
        <w:t>в</w:t>
      </w:r>
      <w:r>
        <w:rPr>
          <w:i/>
          <w:spacing w:val="5"/>
        </w:rPr>
        <w:t xml:space="preserve"> </w:t>
      </w:r>
      <w:r>
        <w:rPr>
          <w:i/>
        </w:rPr>
        <w:t>графе</w:t>
      </w:r>
    </w:p>
    <w:p w:rsidR="00804BA3" w:rsidRDefault="00BA5E90">
      <w:pPr>
        <w:spacing w:before="39" w:line="276" w:lineRule="auto"/>
        <w:ind w:left="120"/>
        <w:rPr>
          <w:i/>
        </w:rPr>
      </w:pPr>
      <w:r>
        <w:rPr>
          <w:i/>
        </w:rPr>
        <w:t>«Стоимость за единицу товара с НДС*, руб.» и «Общая стоимость Товара с НДС*, руб.» указывается сумма без НДС, а в графе «Ставка НДС%» ставится прочерк.</w:t>
      </w:r>
    </w:p>
    <w:p w:rsidR="00804BA3" w:rsidRDefault="00804BA3">
      <w:pPr>
        <w:pStyle w:val="a3"/>
        <w:spacing w:before="7"/>
        <w:ind w:left="0"/>
        <w:jc w:val="left"/>
        <w:rPr>
          <w:i/>
          <w:sz w:val="27"/>
        </w:rPr>
      </w:pPr>
    </w:p>
    <w:p w:rsidR="00804BA3" w:rsidRDefault="00BA5E90">
      <w:pPr>
        <w:pStyle w:val="1"/>
        <w:spacing w:before="0"/>
        <w:ind w:left="6817" w:right="6830"/>
        <w:jc w:val="center"/>
      </w:pPr>
      <w:r>
        <w:t>Подписи сторон:</w:t>
      </w:r>
    </w:p>
    <w:p w:rsidR="00804BA3" w:rsidRDefault="00BA5E90">
      <w:pPr>
        <w:tabs>
          <w:tab w:val="left" w:pos="7200"/>
        </w:tabs>
        <w:spacing w:before="41"/>
        <w:ind w:left="120"/>
        <w:rPr>
          <w:sz w:val="24"/>
        </w:rPr>
      </w:pPr>
      <w:r>
        <w:rPr>
          <w:spacing w:val="-5"/>
          <w:sz w:val="24"/>
        </w:rPr>
        <w:t>Покупатель:</w:t>
      </w:r>
      <w:r>
        <w:rPr>
          <w:spacing w:val="-5"/>
          <w:sz w:val="24"/>
        </w:rPr>
        <w:tab/>
        <w:t>Поставщик:</w:t>
      </w:r>
    </w:p>
    <w:p w:rsidR="00804BA3" w:rsidRDefault="00BA5E90">
      <w:pPr>
        <w:spacing w:before="42"/>
        <w:ind w:left="120"/>
        <w:rPr>
          <w:sz w:val="24"/>
        </w:rPr>
      </w:pPr>
      <w:r>
        <w:rPr>
          <w:sz w:val="24"/>
        </w:rPr>
        <w:t>ООО «ТрансЛом»</w:t>
      </w:r>
    </w:p>
    <w:p w:rsidR="00804BA3" w:rsidRDefault="00BA5E90">
      <w:pPr>
        <w:tabs>
          <w:tab w:val="left" w:pos="1916"/>
          <w:tab w:val="left" w:pos="7300"/>
          <w:tab w:val="left" w:pos="9095"/>
        </w:tabs>
        <w:spacing w:before="41"/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804BA3" w:rsidRDefault="00BA5E90">
      <w:pPr>
        <w:tabs>
          <w:tab w:val="left" w:pos="7337"/>
        </w:tabs>
        <w:spacing w:before="42"/>
        <w:ind w:left="120"/>
        <w:rPr>
          <w:sz w:val="24"/>
        </w:rPr>
      </w:pPr>
      <w:proofErr w:type="spellStart"/>
      <w:r>
        <w:rPr>
          <w:spacing w:val="-4"/>
          <w:sz w:val="24"/>
        </w:rPr>
        <w:t>м.п</w:t>
      </w:r>
      <w:proofErr w:type="spellEnd"/>
      <w:r>
        <w:rPr>
          <w:spacing w:val="-4"/>
          <w:sz w:val="24"/>
        </w:rPr>
        <w:t>.</w:t>
      </w:r>
      <w:r>
        <w:rPr>
          <w:spacing w:val="-4"/>
          <w:sz w:val="24"/>
        </w:rPr>
        <w:tab/>
      </w:r>
      <w:proofErr w:type="spellStart"/>
      <w:r>
        <w:rPr>
          <w:spacing w:val="-4"/>
          <w:sz w:val="24"/>
        </w:rPr>
        <w:t>м.п</w:t>
      </w:r>
      <w:proofErr w:type="spellEnd"/>
      <w:r>
        <w:rPr>
          <w:spacing w:val="-4"/>
          <w:sz w:val="24"/>
        </w:rPr>
        <w:t>.</w:t>
      </w:r>
    </w:p>
    <w:p w:rsidR="00804BA3" w:rsidRDefault="00804BA3">
      <w:pPr>
        <w:pStyle w:val="a3"/>
        <w:spacing w:before="2"/>
        <w:ind w:left="0"/>
        <w:jc w:val="left"/>
        <w:rPr>
          <w:sz w:val="31"/>
        </w:rPr>
      </w:pPr>
    </w:p>
    <w:p w:rsidR="00804BA3" w:rsidRDefault="00BA5E90">
      <w:pPr>
        <w:ind w:left="6846" w:right="6830"/>
        <w:jc w:val="center"/>
        <w:rPr>
          <w:sz w:val="24"/>
        </w:rPr>
      </w:pPr>
      <w:r>
        <w:rPr>
          <w:sz w:val="24"/>
        </w:rPr>
        <w:t>Форма утверждена</w:t>
      </w:r>
    </w:p>
    <w:p w:rsidR="00804BA3" w:rsidRDefault="00BA5E90">
      <w:pPr>
        <w:tabs>
          <w:tab w:val="left" w:pos="7200"/>
        </w:tabs>
        <w:spacing w:before="41"/>
        <w:ind w:left="120"/>
        <w:rPr>
          <w:sz w:val="24"/>
        </w:rPr>
      </w:pPr>
      <w:r>
        <w:rPr>
          <w:spacing w:val="-5"/>
          <w:sz w:val="24"/>
        </w:rPr>
        <w:t>Покупатель:</w:t>
      </w:r>
      <w:r>
        <w:rPr>
          <w:spacing w:val="-5"/>
          <w:sz w:val="24"/>
        </w:rPr>
        <w:tab/>
        <w:t>Поставщик:</w:t>
      </w:r>
    </w:p>
    <w:p w:rsidR="00804BA3" w:rsidRDefault="00BA5E90">
      <w:pPr>
        <w:spacing w:before="42"/>
        <w:ind w:left="120"/>
        <w:rPr>
          <w:sz w:val="24"/>
        </w:rPr>
      </w:pPr>
      <w:r>
        <w:rPr>
          <w:sz w:val="24"/>
        </w:rPr>
        <w:t>ООО «ТрансЛом»</w:t>
      </w:r>
    </w:p>
    <w:p w:rsidR="00804BA3" w:rsidRDefault="00BA5E90">
      <w:pPr>
        <w:tabs>
          <w:tab w:val="left" w:pos="1916"/>
          <w:tab w:val="left" w:pos="7131"/>
          <w:tab w:val="left" w:pos="8927"/>
        </w:tabs>
        <w:spacing w:before="41"/>
        <w:ind w:left="1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804BA3" w:rsidRDefault="00BA5E90">
      <w:pPr>
        <w:tabs>
          <w:tab w:val="left" w:pos="7337"/>
        </w:tabs>
        <w:spacing w:before="42"/>
        <w:ind w:left="120"/>
        <w:rPr>
          <w:sz w:val="24"/>
        </w:rPr>
      </w:pPr>
      <w:proofErr w:type="spellStart"/>
      <w:r>
        <w:rPr>
          <w:spacing w:val="-4"/>
          <w:sz w:val="24"/>
        </w:rPr>
        <w:t>м.п</w:t>
      </w:r>
      <w:proofErr w:type="spellEnd"/>
      <w:r>
        <w:rPr>
          <w:spacing w:val="-4"/>
          <w:sz w:val="24"/>
        </w:rPr>
        <w:t>.</w:t>
      </w:r>
      <w:r>
        <w:rPr>
          <w:spacing w:val="-4"/>
          <w:sz w:val="24"/>
        </w:rPr>
        <w:tab/>
      </w:r>
      <w:proofErr w:type="spellStart"/>
      <w:r>
        <w:rPr>
          <w:spacing w:val="-4"/>
          <w:sz w:val="24"/>
        </w:rPr>
        <w:t>м.п</w:t>
      </w:r>
      <w:proofErr w:type="spellEnd"/>
      <w:r>
        <w:rPr>
          <w:spacing w:val="-4"/>
          <w:sz w:val="24"/>
        </w:rPr>
        <w:t>.</w:t>
      </w:r>
    </w:p>
    <w:sectPr w:rsidR="00804BA3">
      <w:type w:val="continuous"/>
      <w:pgSz w:w="16840" w:h="11910" w:orient="landscape"/>
      <w:pgMar w:top="12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209C6"/>
    <w:multiLevelType w:val="multilevel"/>
    <w:tmpl w:val="E3F85178"/>
    <w:lvl w:ilvl="0">
      <w:start w:val="1"/>
      <w:numFmt w:val="decimal"/>
      <w:lvlText w:val="%1."/>
      <w:lvlJc w:val="left"/>
      <w:pPr>
        <w:ind w:left="520" w:hanging="22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6" w:hanging="38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0" w:hanging="61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740" w:hanging="6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60" w:hanging="6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60" w:hanging="6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953" w:hanging="6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946" w:hanging="6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939" w:hanging="617"/>
      </w:pPr>
      <w:rPr>
        <w:rFonts w:hint="default"/>
        <w:lang w:val="ru-RU" w:eastAsia="ru-RU" w:bidi="ru-RU"/>
      </w:rPr>
    </w:lvl>
  </w:abstractNum>
  <w:abstractNum w:abstractNumId="1" w15:restartNumberingAfterBreak="0">
    <w:nsid w:val="4FF11E40"/>
    <w:multiLevelType w:val="hybridMultilevel"/>
    <w:tmpl w:val="8892CC22"/>
    <w:lvl w:ilvl="0" w:tplc="B14E69EA">
      <w:numFmt w:val="bullet"/>
      <w:lvlText w:val="•"/>
      <w:lvlJc w:val="left"/>
      <w:pPr>
        <w:ind w:left="261" w:hanging="142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ru-RU" w:bidi="ru-RU"/>
      </w:rPr>
    </w:lvl>
    <w:lvl w:ilvl="1" w:tplc="AC3AAA86">
      <w:numFmt w:val="bullet"/>
      <w:lvlText w:val="•"/>
      <w:lvlJc w:val="left"/>
      <w:pPr>
        <w:ind w:left="1799" w:hanging="142"/>
      </w:pPr>
      <w:rPr>
        <w:rFonts w:hint="default"/>
        <w:lang w:val="ru-RU" w:eastAsia="ru-RU" w:bidi="ru-RU"/>
      </w:rPr>
    </w:lvl>
    <w:lvl w:ilvl="2" w:tplc="5A9473A6">
      <w:numFmt w:val="bullet"/>
      <w:lvlText w:val="•"/>
      <w:lvlJc w:val="left"/>
      <w:pPr>
        <w:ind w:left="3339" w:hanging="142"/>
      </w:pPr>
      <w:rPr>
        <w:rFonts w:hint="default"/>
        <w:lang w:val="ru-RU" w:eastAsia="ru-RU" w:bidi="ru-RU"/>
      </w:rPr>
    </w:lvl>
    <w:lvl w:ilvl="3" w:tplc="2D54530C">
      <w:numFmt w:val="bullet"/>
      <w:lvlText w:val="•"/>
      <w:lvlJc w:val="left"/>
      <w:pPr>
        <w:ind w:left="4879" w:hanging="142"/>
      </w:pPr>
      <w:rPr>
        <w:rFonts w:hint="default"/>
        <w:lang w:val="ru-RU" w:eastAsia="ru-RU" w:bidi="ru-RU"/>
      </w:rPr>
    </w:lvl>
    <w:lvl w:ilvl="4" w:tplc="48D205EC">
      <w:numFmt w:val="bullet"/>
      <w:lvlText w:val="•"/>
      <w:lvlJc w:val="left"/>
      <w:pPr>
        <w:ind w:left="6419" w:hanging="142"/>
      </w:pPr>
      <w:rPr>
        <w:rFonts w:hint="default"/>
        <w:lang w:val="ru-RU" w:eastAsia="ru-RU" w:bidi="ru-RU"/>
      </w:rPr>
    </w:lvl>
    <w:lvl w:ilvl="5" w:tplc="A9C0BF5C">
      <w:numFmt w:val="bullet"/>
      <w:lvlText w:val="•"/>
      <w:lvlJc w:val="left"/>
      <w:pPr>
        <w:ind w:left="7959" w:hanging="142"/>
      </w:pPr>
      <w:rPr>
        <w:rFonts w:hint="default"/>
        <w:lang w:val="ru-RU" w:eastAsia="ru-RU" w:bidi="ru-RU"/>
      </w:rPr>
    </w:lvl>
    <w:lvl w:ilvl="6" w:tplc="E766C7FE">
      <w:numFmt w:val="bullet"/>
      <w:lvlText w:val="•"/>
      <w:lvlJc w:val="left"/>
      <w:pPr>
        <w:ind w:left="9499" w:hanging="142"/>
      </w:pPr>
      <w:rPr>
        <w:rFonts w:hint="default"/>
        <w:lang w:val="ru-RU" w:eastAsia="ru-RU" w:bidi="ru-RU"/>
      </w:rPr>
    </w:lvl>
    <w:lvl w:ilvl="7" w:tplc="FCAA8A18">
      <w:numFmt w:val="bullet"/>
      <w:lvlText w:val="•"/>
      <w:lvlJc w:val="left"/>
      <w:pPr>
        <w:ind w:left="11038" w:hanging="142"/>
      </w:pPr>
      <w:rPr>
        <w:rFonts w:hint="default"/>
        <w:lang w:val="ru-RU" w:eastAsia="ru-RU" w:bidi="ru-RU"/>
      </w:rPr>
    </w:lvl>
    <w:lvl w:ilvl="8" w:tplc="3E3E36E2">
      <w:numFmt w:val="bullet"/>
      <w:lvlText w:val="•"/>
      <w:lvlJc w:val="left"/>
      <w:pPr>
        <w:ind w:left="12578" w:hanging="142"/>
      </w:pPr>
      <w:rPr>
        <w:rFonts w:hint="default"/>
        <w:lang w:val="ru-RU" w:eastAsia="ru-RU" w:bidi="ru-RU"/>
      </w:rPr>
    </w:lvl>
  </w:abstractNum>
  <w:abstractNum w:abstractNumId="2" w15:restartNumberingAfterBreak="0">
    <w:nsid w:val="7C256010"/>
    <w:multiLevelType w:val="hybridMultilevel"/>
    <w:tmpl w:val="2DC8DBD0"/>
    <w:lvl w:ilvl="0" w:tplc="3BE66E1C">
      <w:start w:val="1"/>
      <w:numFmt w:val="decimal"/>
      <w:lvlText w:val="%1."/>
      <w:lvlJc w:val="left"/>
      <w:pPr>
        <w:ind w:left="340" w:hanging="22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1" w:tplc="93A811D8">
      <w:numFmt w:val="bullet"/>
      <w:lvlText w:val="•"/>
      <w:lvlJc w:val="left"/>
      <w:pPr>
        <w:ind w:left="1871" w:hanging="221"/>
      </w:pPr>
      <w:rPr>
        <w:rFonts w:hint="default"/>
        <w:lang w:val="ru-RU" w:eastAsia="ru-RU" w:bidi="ru-RU"/>
      </w:rPr>
    </w:lvl>
    <w:lvl w:ilvl="2" w:tplc="F35466A8">
      <w:numFmt w:val="bullet"/>
      <w:lvlText w:val="•"/>
      <w:lvlJc w:val="left"/>
      <w:pPr>
        <w:ind w:left="3403" w:hanging="221"/>
      </w:pPr>
      <w:rPr>
        <w:rFonts w:hint="default"/>
        <w:lang w:val="ru-RU" w:eastAsia="ru-RU" w:bidi="ru-RU"/>
      </w:rPr>
    </w:lvl>
    <w:lvl w:ilvl="3" w:tplc="BE462E6A">
      <w:numFmt w:val="bullet"/>
      <w:lvlText w:val="•"/>
      <w:lvlJc w:val="left"/>
      <w:pPr>
        <w:ind w:left="4935" w:hanging="221"/>
      </w:pPr>
      <w:rPr>
        <w:rFonts w:hint="default"/>
        <w:lang w:val="ru-RU" w:eastAsia="ru-RU" w:bidi="ru-RU"/>
      </w:rPr>
    </w:lvl>
    <w:lvl w:ilvl="4" w:tplc="E23A4890">
      <w:numFmt w:val="bullet"/>
      <w:lvlText w:val="•"/>
      <w:lvlJc w:val="left"/>
      <w:pPr>
        <w:ind w:left="6467" w:hanging="221"/>
      </w:pPr>
      <w:rPr>
        <w:rFonts w:hint="default"/>
        <w:lang w:val="ru-RU" w:eastAsia="ru-RU" w:bidi="ru-RU"/>
      </w:rPr>
    </w:lvl>
    <w:lvl w:ilvl="5" w:tplc="1B46B63C">
      <w:numFmt w:val="bullet"/>
      <w:lvlText w:val="•"/>
      <w:lvlJc w:val="left"/>
      <w:pPr>
        <w:ind w:left="7999" w:hanging="221"/>
      </w:pPr>
      <w:rPr>
        <w:rFonts w:hint="default"/>
        <w:lang w:val="ru-RU" w:eastAsia="ru-RU" w:bidi="ru-RU"/>
      </w:rPr>
    </w:lvl>
    <w:lvl w:ilvl="6" w:tplc="C486CD32">
      <w:numFmt w:val="bullet"/>
      <w:lvlText w:val="•"/>
      <w:lvlJc w:val="left"/>
      <w:pPr>
        <w:ind w:left="9531" w:hanging="221"/>
      </w:pPr>
      <w:rPr>
        <w:rFonts w:hint="default"/>
        <w:lang w:val="ru-RU" w:eastAsia="ru-RU" w:bidi="ru-RU"/>
      </w:rPr>
    </w:lvl>
    <w:lvl w:ilvl="7" w:tplc="B702503C">
      <w:numFmt w:val="bullet"/>
      <w:lvlText w:val="•"/>
      <w:lvlJc w:val="left"/>
      <w:pPr>
        <w:ind w:left="11062" w:hanging="221"/>
      </w:pPr>
      <w:rPr>
        <w:rFonts w:hint="default"/>
        <w:lang w:val="ru-RU" w:eastAsia="ru-RU" w:bidi="ru-RU"/>
      </w:rPr>
    </w:lvl>
    <w:lvl w:ilvl="8" w:tplc="A2B0ADF0">
      <w:numFmt w:val="bullet"/>
      <w:lvlText w:val="•"/>
      <w:lvlJc w:val="left"/>
      <w:pPr>
        <w:ind w:left="12594" w:hanging="22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A3"/>
    <w:rsid w:val="00056246"/>
    <w:rsid w:val="0018220F"/>
    <w:rsid w:val="001F5133"/>
    <w:rsid w:val="00290487"/>
    <w:rsid w:val="004F005F"/>
    <w:rsid w:val="006A5373"/>
    <w:rsid w:val="00804BA3"/>
    <w:rsid w:val="00A44433"/>
    <w:rsid w:val="00A629F7"/>
    <w:rsid w:val="00B8192C"/>
    <w:rsid w:val="00BA5E90"/>
    <w:rsid w:val="00D94EF7"/>
    <w:rsid w:val="00E33BBC"/>
    <w:rsid w:val="00E7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8324"/>
  <w15:docId w15:val="{87E12132-9D0E-4E6A-A337-B2F75681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41"/>
      <w:ind w:left="12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  <w:jc w:val="both"/>
    </w:pPr>
  </w:style>
  <w:style w:type="paragraph" w:styleId="a4">
    <w:name w:val="List Paragraph"/>
    <w:basedOn w:val="a"/>
    <w:uiPriority w:val="1"/>
    <w:qFormat/>
    <w:pPr>
      <w:ind w:left="3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c@translo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Шипицына Елизавета Игоревна</dc:creator>
  <cp:lastModifiedBy>Шипицына Елизавета Игоревна</cp:lastModifiedBy>
  <cp:revision>5</cp:revision>
  <dcterms:created xsi:type="dcterms:W3CDTF">2022-01-28T10:28:00Z</dcterms:created>
  <dcterms:modified xsi:type="dcterms:W3CDTF">2022-02-02T08:38:00Z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2021-02-16T00:00:00Z</vt:filetime>
  </property>
</Properties>
</file>