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___________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уступки права требования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69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082" w:rsidRPr="00105716" w:rsidRDefault="0093095C" w:rsidP="0069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Закрытый паевой инвестиционный фонд недвижимости </w:t>
      </w:r>
      <w:r w:rsidR="00E63B6F">
        <w:rPr>
          <w:rFonts w:ascii="Times New Roman" w:hAnsi="Times New Roman" w:cs="Times New Roman"/>
          <w:sz w:val="23"/>
          <w:szCs w:val="23"/>
        </w:rPr>
        <w:t>«Империал - частный инвестор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="00692082"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="00692082"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Генерального директора Кулика Дмитрия Станиславовича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Устава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, с одной стороны и</w:t>
      </w:r>
    </w:p>
    <w:p w:rsidR="00692082" w:rsidRPr="00105716" w:rsidRDefault="00692082" w:rsidP="00692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стороны, </w:t>
      </w:r>
    </w:p>
    <w:p w:rsidR="0073293C" w:rsidRPr="00105716" w:rsidRDefault="00692082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ящий договор (далее по тексту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«Договор») о следующем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1. ПРЕДМЕТ ДОГОВОРА 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Цедент уступает, а Цессионарий принимает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права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требования к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ам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данные о котор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размер требований</w:t>
      </w:r>
      <w:r w:rsidR="0093095C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ним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указаны в таблице № 1, являющейся приложением № 1 к Договору, а Цессионарий обязуется оплатить цену, установленную п. 3.1.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1.2. Основания возникновения права требования Цедента указаны в таблице № 1, являющейся приложением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1.3. Цедент гарантирует Цессионарию, что им не будут предприниматься действия, которые могут служить основанием для возражения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а уступаемое право требования не уступлено другому лицу.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1.4. Право требования, указанное в п. 1.1. Договора переходит от Цедента к Цессионарию в дату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1.5. Если иное не предусмотрено Договором или дополнительным соглашением к нему, вместе с переходом прав требования, указанных в п. 1.1. Договора к Цессионарию переходят права, обеспечивающие исполнение обязательства, а также другие связанные с требованием права, в том числе право на проценты в том объеме, в котором они принадлежали Цеденту на дату заключения Договора.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1.6. Цедент отвечает перед Цессионарием за недействительность переданных ему требований, но не отвечает за неисполнение требований, за исключением случаев, когда </w:t>
      </w: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обеспечивающих исполнение обязательств, и правам на проценты, иные обязательные выплаты.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2. ПРАВА И ОБЯЗАННОСТИ СТОРОН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2.1. Цедент обязан передать Цессионарию в </w:t>
      </w:r>
      <w:r w:rsidR="00010076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срок не позднее 5 (Пяти) рабочих дней с даты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по акту приема-передачи документы, являющиеся основанием передаваемых прав требования, указанных в п.1.1 Договора, а при наличии обоснованной невозможности по их передаче, копии таких документов, заверенные Цедентом.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2.2. Цедент обязан сообщить Цессионарию письменно иные сведения, имеющие значение для осуществления Цессионарием своих прав в отношениях с должниками.</w:t>
      </w:r>
    </w:p>
    <w:p w:rsidR="0073293C" w:rsidRPr="00105716" w:rsidRDefault="006531F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Цедент обязуется в срок не позднее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(П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после оплаты Цессионарием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 направить должникам уведомления о заключении настоящего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2.4. За уступаемые права требования указанные в п.</w:t>
      </w:r>
      <w:r w:rsidR="00487B49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1.1. Договора Цессионарий обязан выплатить Цеденту денежные средства в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</w:rPr>
        <w:t>размере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порядке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установленном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п. 3.1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оговора.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lastRenderedPageBreak/>
        <w:t>2.5. В случае получения Цедентом денежных средств от одного или нескольких должников, указанных в приложении № 1 к Договору</w:t>
      </w:r>
      <w:r w:rsidR="003C6B9B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период с даты перехода прав требований от Цедента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к Цессионарию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 даты фактического уведомления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Цедентом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должников о заключении Д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оговора, Цедент обязан перечислить Цессионарию на расчетный счет, указанный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Договора </w:t>
      </w:r>
      <w:r w:rsidRPr="00105716">
        <w:rPr>
          <w:rFonts w:ascii="Times New Roman" w:hAnsi="Times New Roman" w:cs="Times New Roman"/>
          <w:sz w:val="23"/>
          <w:szCs w:val="23"/>
        </w:rPr>
        <w:t>полученные денежные средства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в полном объеме,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срок н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е позднее </w:t>
      </w:r>
      <w:r w:rsidR="00F83DB7" w:rsidRPr="00105716">
        <w:rPr>
          <w:rFonts w:ascii="Times New Roman" w:hAnsi="Times New Roman" w:cs="Times New Roman"/>
          <w:sz w:val="23"/>
          <w:szCs w:val="23"/>
        </w:rPr>
        <w:t>2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(</w:t>
      </w:r>
      <w:r w:rsidR="00F83DB7" w:rsidRPr="00105716">
        <w:rPr>
          <w:rFonts w:ascii="Times New Roman" w:hAnsi="Times New Roman" w:cs="Times New Roman"/>
          <w:sz w:val="23"/>
          <w:szCs w:val="23"/>
        </w:rPr>
        <w:t>Двух</w:t>
      </w:r>
      <w:r w:rsidR="003C6B9B" w:rsidRPr="00105716">
        <w:rPr>
          <w:rFonts w:ascii="Times New Roman" w:hAnsi="Times New Roman" w:cs="Times New Roman"/>
          <w:sz w:val="23"/>
          <w:szCs w:val="23"/>
        </w:rPr>
        <w:t>) рабочих дней с момента фактического поступления денежных средств от одного или нескольких должников, указанных в приложении № 1 к Договору.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 xml:space="preserve">2.6. В случае изменения реквизитов Цессионария, указанных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последний обязан письменно уведомить об этом факте Цедент</w:t>
      </w:r>
      <w:r w:rsidR="00780C24" w:rsidRPr="00105716">
        <w:rPr>
          <w:rFonts w:ascii="Times New Roman" w:hAnsi="Times New Roman" w:cs="Times New Roman"/>
          <w:sz w:val="23"/>
          <w:szCs w:val="23"/>
        </w:rPr>
        <w:t xml:space="preserve">а по правилам, установленным п. </w:t>
      </w:r>
      <w:r w:rsidR="000F7E82" w:rsidRPr="00105716">
        <w:rPr>
          <w:rFonts w:ascii="Times New Roman" w:hAnsi="Times New Roman" w:cs="Times New Roman"/>
          <w:sz w:val="23"/>
          <w:szCs w:val="23"/>
        </w:rPr>
        <w:t>8.1 Договора.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случае нарушения Цессионарием требования</w:t>
      </w:r>
      <w:r w:rsidR="00F0386D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установленного настоящим пунктом, Цедент освобождается от ответственности за ненадлежащее исполнение обязательства, указанного в п. 2.5</w:t>
      </w:r>
      <w:r w:rsidR="00F83DB7" w:rsidRPr="00105716">
        <w:rPr>
          <w:rFonts w:ascii="Times New Roman" w:hAnsi="Times New Roman" w:cs="Times New Roman"/>
          <w:sz w:val="23"/>
          <w:szCs w:val="23"/>
        </w:rPr>
        <w:t>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при этом Цедент несет ответственность за сохранность полученных денежных средств от одного или нескольких должников, указанных в приложении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3. ЦЕНА ДОГОВОРА</w:t>
      </w:r>
    </w:p>
    <w:p w:rsidR="0073293C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3.1. За уступаемые права требования к должникам,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указанным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 п. 1.1. настоящего договора, Цессионарий выплачивает Цеденту денежные средства в размере и порядке установленном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соглашением о цене и порядке оплаты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п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риложением</w:t>
      </w:r>
      <w:r w:rsidR="00B37823" w:rsidRPr="00B378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№ 2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к Договору.</w:t>
      </w:r>
    </w:p>
    <w:p w:rsidR="006531FC" w:rsidRPr="00105716" w:rsidRDefault="006531FC" w:rsidP="0065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Цессионарий вправе </w:t>
      </w:r>
      <w:r w:rsidR="00876A2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произвести оплату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указанную в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соглашении о цене и порядке оплаты</w:t>
      </w:r>
      <w:r w:rsidR="003C6B9B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 приложением к Договору -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досрочно, без предварительного согласия Цедента.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4. ОТВЕТСТВЕННОСТЬ СТОРОН</w:t>
      </w:r>
    </w:p>
    <w:p w:rsidR="00F83DB7" w:rsidRPr="00105716" w:rsidRDefault="00505C25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Сторона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Цедент, необоснованно уклоняющ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ийся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исполнения обязанност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2.1.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2.2.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должен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возместить Цессионарию убытки, вызванные таким уклонением.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 нарушение Цессионарием сроков оплаты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 3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от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уплаты неустойки в размере 0,02% (ноль целых две сотых процента)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цены, указанной в п. 3.1.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каждый день просрочки, но не более 10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% (Десяти процентов)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Взыскание неустоек и возмещение убытков не освобождает Сторону, от исполнения обязательств, предусмотренных Договором и действующим законодательством Российской Федерации.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F7E82" w:rsidRPr="00105716" w:rsidRDefault="000F7E82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Проценты по денежному обязательству, в соответствии со ст. 317.1 Гражданского кодекса Российской Федерации по настоящему договору не начисляются.</w:t>
      </w:r>
    </w:p>
    <w:p w:rsidR="00105716" w:rsidRPr="00105716" w:rsidRDefault="00105716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Оплата неустойки и возмещение убытков, возникших в результате неисполнения или ненадлежащего исполнения Цедентом своих обязательств по Договору, осуществляются за счет собственных средств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Прагма</w:t>
      </w:r>
      <w:proofErr w:type="spellEnd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Капитал».</w:t>
      </w:r>
    </w:p>
    <w:p w:rsidR="00DC1C83" w:rsidRPr="00105716" w:rsidRDefault="00DC1C83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D4F9D" w:rsidRPr="00105716" w:rsidRDefault="00776119" w:rsidP="004B3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СТАТЬЯ 5. 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ИЗМЕНЕНИЕ, 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РАСТОРЖЕНИЕ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ОТКАЗ ОТ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ДОГОВОРА</w:t>
      </w:r>
    </w:p>
    <w:p w:rsidR="00FD4F9D" w:rsidRPr="00105716" w:rsidRDefault="00505C25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5.1.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Все изменения и</w:t>
      </w:r>
      <w:r w:rsidR="00FD4F9D"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дополнения к Договору имеют силу, если они совершены в письменной форме и подписаны уполномоченными представителями Сторон.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5.2. Все приложения указанные в тексте Договора являются его неотъемлемой частью.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нарушения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Цессионарием обязанности по оплате, указанной в п.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1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Цедент вправе отказаться от Договора, письменно уведомив об этом Цессионария, а отказ считается состоявшимся с даты получения Цессионарием такого уведомления.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отказа Цедента от Договора по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основанию,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предусмотренному п.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C14063">
        <w:rPr>
          <w:rFonts w:ascii="Times New Roman" w:eastAsia="Times New Roman" w:hAnsi="Times New Roman" w:cs="Times New Roman"/>
          <w:sz w:val="23"/>
          <w:szCs w:val="23"/>
        </w:rPr>
        <w:t>3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права требования, указанные в п. 1.1. Договора переходят от Цессионария к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Цеденту в том объеме, в котором они были получены Цессионарием, в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дату получения Цессионарием уведомления об отказе от Договора.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Arial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Arial" w:hAnsi="Times New Roman" w:cs="Times New Roman"/>
          <w:sz w:val="23"/>
          <w:szCs w:val="23"/>
        </w:rPr>
        <w:t>5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. При частичном исполнении Цессионарием обязанности по выплате денежных средств, указанных в п. 3.1. Договора и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 xml:space="preserve">заявленного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отказ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а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Цедента от Договора в связи с этим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п. 5.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. Договора,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327.1 Гражданского кодекса Российской Федерации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обуславливают исполнение обязательства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Цессионария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по </w:t>
      </w:r>
      <w:r w:rsidRPr="00105716">
        <w:rPr>
          <w:rFonts w:ascii="Times New Roman" w:eastAsia="Arial" w:hAnsi="Times New Roman" w:cs="Times New Roman"/>
          <w:sz w:val="23"/>
          <w:szCs w:val="23"/>
        </w:rPr>
        <w:t>возврат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у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прав требований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к должникам, указанным в п. 1.1. Договора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 Цессионария к Цеденту ставится в равноценную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по стоимости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зависимость от возврата Цессионарию выплаченных Цеденту денежных средств.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80C24" w:rsidRPr="00105716" w:rsidRDefault="00776119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СТАТЬЯ 6. СОГЛАШЕНИЕ О ПОРЯДКЕ И СРОКА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Х </w:t>
      </w:r>
    </w:p>
    <w:p w:rsidR="00776119" w:rsidRPr="00105716" w:rsidRDefault="00FD4F9D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ПРЕТЕНЗИОННОГО УРЕГУЛИРОВАНИЯ, 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РАЗРЕШЕНИ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СПОРОВ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6.1. Все споры и разногласия, которые могут возникнуть между Сторонами из Договора или в связи с ним, регулируются путем переговоров с применением претензионного порядка. При этом срок ответа на претензию составляет 10 (Десять) календарных дней, следующих за датой получения другой Стороной претензии.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6.2. Претензии направляются на адреса Сторон, указанные в статье 9 Договора, курьерской доставкой, или почтовой связью, с вложением описи направляемых документов.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6.3. Претензия считается доставленной, если Сторона направляет ее по адресу, указанному в статье 9 Договора, способом, указанным в п. 6.2. Договора.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6.4. При не урегулировании споров и разногласий путем переговоров, с применением претензионного порядка, возникающих из Договора или в связи с ним, в том числе, касающихся его исполнения, нарушения, прекращения или недействительности, такой спор подлежит разрешению в соответствии с действующим на момент возникновения спора законодательством Российской Федерации.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3293C" w:rsidRPr="00105716" w:rsidRDefault="00776119" w:rsidP="0073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СТАТЬЯ 7. КОНФИДЕНЦИАЛЬНАЯ ИНФОРМАЦИЯ, ПЕРСОНАЛЬНЫЕ ДАННЫЕ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7.1. Условия настоящего договора и приложений к нему устанавливающие цену и условия оплаты за уступаемые права требования к должникам, указанным в п. 1.1. настоящего договора являются конфиденциальными и Стороны обязуются не разглашать такие условия третьим лицам, за исключением разглашения по основаниям, установленным действующим законодательством Российской Федерации.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7.2. Если иное не будет установлено соглашением Сторон, то конфиденциальными являются вся получаемая информация, Сторонами в процессе исполнения настоящего договора, за исключением тех, которые без участия этих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Сторон были или будут опубликованы или распространены в иной форме в официальных источниках, либо стали или станут известны от третьих лиц без участия Сторон, а так же документы, включая изготовленные с них копии с указанием на них грифа - «Конфиденциально» и идентифицирующих сведений о Стороне, предоставившей эти документы другой Стороне.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7.3. Цедент подтверждает, что персональные данные лиц, указанные в настоящем договоре и приложениях к нему получены им на законных основаниях, а Цедент вправе передавать персональные данные этих лиц Цессионарию.</w:t>
      </w:r>
    </w:p>
    <w:p w:rsidR="0073293C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7.4. В случае нарушения правил, установленных статьей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Договора, нарушившая Сторона обязана возместить ущерб, нанесенный пострадавшей Стороне в полном объеме, а пострадавшая Сторона, вправе обратиться в суд за соответствующей защитой нарушенных прав.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FD4F9D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</w:t>
      </w:r>
      <w:r w:rsidR="00780C24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ЗАКЛЮЧИТЕЛЬНЫЕ ПОЛОЖЕНИЯ</w:t>
      </w:r>
    </w:p>
    <w:p w:rsidR="00C80338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подтверждают, что указанные в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статье 9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 адреса, являются адресами их фактического местонахождения, об изменении которых они обязуются уведомлять другую Сторону в течение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5 (Пяти)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календарных дней с даты изменения адреса. По указанным адресам будет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осуществляться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переписка Сторон по вопросам, связанным с исполнением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ого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вора,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направление претензионных писем, судебных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извещений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прочих юридически значимых сообщений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уведомлений. В случае отсутствия Стороны по указанному адресу или зафиксированного отказа от получения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Стороной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корреспонденции,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>Сторона, которой направлялась корреспонденция, считается уведомле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нной надлежащим образом.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8.2. 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 всем остальном, что не предусмотрено условиями настоящего </w:t>
      </w:r>
      <w:r w:rsidR="00E71199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оговора,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тороны руководствуются действующим законодательством Российской Федерации.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оговор вступает в силу с даты его подписания уполномоченными представителями Сторон и сохраняет свою силу до полного исполнения Сторонами своих обязательств по Договору.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 составлен на русском языке в 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2 (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)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имеющих одинаковую юридическую силу, по одному для каждой из Сторон.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293C" w:rsidRPr="00105716" w:rsidRDefault="0010674B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9.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6D" w:rsidRPr="00105716" w:rsidTr="00FE6AE0">
        <w:tc>
          <w:tcPr>
            <w:tcW w:w="4785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F0386D" w:rsidRPr="00105716" w:rsidTr="00FE6AE0">
        <w:tc>
          <w:tcPr>
            <w:tcW w:w="4785" w:type="dxa"/>
          </w:tcPr>
          <w:p w:rsidR="00144F66" w:rsidRPr="00B37823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73293C" w:rsidRPr="00105716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Д.У. ЗПИФ недвижи</w:t>
            </w:r>
            <w:r w:rsidR="00E63B6F">
              <w:rPr>
                <w:rFonts w:ascii="Times New Roman" w:hAnsi="Times New Roman"/>
                <w:b/>
                <w:sz w:val="23"/>
                <w:szCs w:val="23"/>
              </w:rPr>
              <w:t>мости «Империал – частный инвестор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>ИНН 7718581523 КПП 693901001 ОГРН 1067746469658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Место нахождения: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д.3а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Адрес для корреспонденции: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                 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 3а </w:t>
            </w:r>
          </w:p>
          <w:p w:rsidR="00144F66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р/с: </w:t>
            </w:r>
            <w:r w:rsidR="00E63B6F" w:rsidRPr="00E63B6F">
              <w:rPr>
                <w:rFonts w:ascii="Times New Roman" w:hAnsi="Times New Roman"/>
                <w:sz w:val="23"/>
                <w:szCs w:val="23"/>
              </w:rPr>
              <w:t>40701810800000000200 в  АО «Райффайзенбанк», г. Москва</w:t>
            </w:r>
          </w:p>
          <w:p w:rsidR="00144F66" w:rsidRPr="00105716" w:rsidRDefault="00E63B6F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Pr="00E63B6F">
              <w:rPr>
                <w:rFonts w:ascii="Times New Roman" w:hAnsi="Times New Roman"/>
                <w:sz w:val="23"/>
                <w:szCs w:val="23"/>
              </w:rPr>
              <w:t>044525700</w:t>
            </w:r>
          </w:p>
          <w:p w:rsidR="00E63B6F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к/с: </w:t>
            </w:r>
            <w:r w:rsidR="00E63B6F" w:rsidRPr="00E63B6F">
              <w:rPr>
                <w:rFonts w:ascii="Times New Roman" w:hAnsi="Times New Roman"/>
                <w:sz w:val="23"/>
                <w:szCs w:val="23"/>
              </w:rPr>
              <w:t>30101810200000000700 в ГУ Банка России по Центральному федеральному округу</w:t>
            </w:r>
          </w:p>
        </w:tc>
        <w:tc>
          <w:tcPr>
            <w:tcW w:w="4786" w:type="dxa"/>
          </w:tcPr>
          <w:p w:rsidR="0073293C" w:rsidRPr="00105716" w:rsidRDefault="0073293C" w:rsidP="00E63B6F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386D" w:rsidRPr="00105716" w:rsidTr="00144F66">
        <w:trPr>
          <w:trHeight w:val="1158"/>
        </w:trPr>
        <w:tc>
          <w:tcPr>
            <w:tcW w:w="4785" w:type="dxa"/>
          </w:tcPr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6531FC" w:rsidRPr="00105716" w:rsidRDefault="00144F66" w:rsidP="00144F66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B07413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07413" w:rsidRPr="00105716" w:rsidRDefault="00B07413" w:rsidP="00B07413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6531FC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F0386D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  <w:sectPr w:rsidR="00183DD4" w:rsidRPr="00105716" w:rsidSect="00183DD4">
          <w:footerReference w:type="default" r:id="rId9"/>
          <w:pgSz w:w="11906" w:h="16838"/>
          <w:pgMar w:top="1134" w:right="850" w:bottom="1134" w:left="1701" w:header="708" w:footer="389" w:gutter="0"/>
          <w:pgNumType w:start="1"/>
          <w:cols w:space="708"/>
          <w:docGrid w:linePitch="360"/>
        </w:sectPr>
      </w:pPr>
      <w:r w:rsidRPr="00105716">
        <w:rPr>
          <w:rFonts w:ascii="Times New Roman" w:hAnsi="Times New Roman" w:cs="Times New Roman"/>
          <w:sz w:val="23"/>
          <w:szCs w:val="23"/>
        </w:rPr>
        <w:br w:type="page"/>
      </w:r>
    </w:p>
    <w:p w:rsidR="00EB5282" w:rsidRPr="00105716" w:rsidRDefault="00EB5282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>Приложение № 1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к договору уступки права требования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№ ______ от _____________ г. </w:t>
      </w:r>
    </w:p>
    <w:p w:rsidR="00EB5282" w:rsidRPr="00105716" w:rsidRDefault="00EB5282" w:rsidP="00EB5282">
      <w:pPr>
        <w:widowControl w:val="0"/>
        <w:spacing w:after="0" w:line="240" w:lineRule="auto"/>
        <w:ind w:left="5387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Ind w:w="-1428" w:type="dxa"/>
        <w:tblLayout w:type="fixed"/>
        <w:tblLook w:val="04A0" w:firstRow="1" w:lastRow="0" w:firstColumn="1" w:lastColumn="0" w:noHBand="0" w:noVBand="1"/>
      </w:tblPr>
      <w:tblGrid>
        <w:gridCol w:w="4904"/>
        <w:gridCol w:w="743"/>
        <w:gridCol w:w="4731"/>
        <w:gridCol w:w="2694"/>
        <w:gridCol w:w="1558"/>
      </w:tblGrid>
      <w:tr w:rsidR="00EB5282" w:rsidRPr="00105716" w:rsidTr="00197210">
        <w:trPr>
          <w:jc w:val="center"/>
        </w:trPr>
        <w:tc>
          <w:tcPr>
            <w:tcW w:w="14630" w:type="dxa"/>
            <w:gridSpan w:val="5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Таблица № 1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5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Ф.И.О./Наименование должника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(данные документа удостоверяющие личность/подтверждающие государственную регистрацию юридического лица)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Обязательство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должника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Основания права требования Цедента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Размер обязательства в денежном выражении (руб.)</w:t>
            </w:r>
          </w:p>
        </w:tc>
      </w:tr>
      <w:tr w:rsidR="00520C5D" w:rsidRPr="00105716" w:rsidTr="00520C5D">
        <w:trPr>
          <w:trHeight w:val="476"/>
          <w:jc w:val="center"/>
        </w:trPr>
        <w:tc>
          <w:tcPr>
            <w:tcW w:w="4904" w:type="dxa"/>
            <w:vMerge w:val="restart"/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ООО «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Центрстройреставрация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 xml:space="preserve">» (ОГРН </w:t>
            </w:r>
            <w:r w:rsidRPr="00E63B6F">
              <w:rPr>
                <w:rFonts w:ascii="Times New Roman" w:eastAsia="Arial" w:hAnsi="Times New Roman"/>
                <w:sz w:val="23"/>
                <w:szCs w:val="23"/>
              </w:rPr>
              <w:t>1177746403340</w:t>
            </w:r>
            <w:r w:rsidRPr="00105716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>1.1.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520C5D" w:rsidRPr="00105716" w:rsidRDefault="00041D4E" w:rsidP="00041D4E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 Возврат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 суммы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</w:tcPr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1 от 26 января 2018 г.</w:t>
            </w:r>
          </w:p>
          <w:p w:rsidR="00520C5D" w:rsidRPr="00105716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24 233 000,00</w:t>
            </w:r>
          </w:p>
        </w:tc>
      </w:tr>
      <w:tr w:rsidR="00520C5D" w:rsidRPr="00105716" w:rsidTr="00520C5D">
        <w:trPr>
          <w:trHeight w:val="611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520C5D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4 634 250,15</w:t>
            </w:r>
          </w:p>
        </w:tc>
      </w:tr>
      <w:tr w:rsidR="00520C5D" w:rsidRPr="00105716" w:rsidTr="00520C5D">
        <w:trPr>
          <w:trHeight w:val="473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965B02">
              <w:rPr>
                <w:rFonts w:ascii="Times New Roman" w:eastAsia="Arial" w:hAnsi="Times New Roman"/>
                <w:sz w:val="23"/>
                <w:szCs w:val="23"/>
              </w:rPr>
              <w:t>ООО «</w:t>
            </w:r>
            <w:proofErr w:type="spellStart"/>
            <w:r w:rsidRPr="00965B02">
              <w:rPr>
                <w:rFonts w:ascii="Times New Roman" w:eastAsia="Arial" w:hAnsi="Times New Roman"/>
                <w:sz w:val="23"/>
                <w:szCs w:val="23"/>
              </w:rPr>
              <w:t>ИнвестКапитал</w:t>
            </w:r>
            <w:proofErr w:type="spellEnd"/>
            <w:r w:rsidRPr="00965B02">
              <w:rPr>
                <w:rFonts w:ascii="Times New Roman" w:eastAsia="Arial" w:hAnsi="Times New Roman"/>
                <w:sz w:val="23"/>
                <w:szCs w:val="23"/>
              </w:rPr>
              <w:t>» (ОГРН 1117746286690)</w:t>
            </w: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2.1.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DF2989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 xml:space="preserve">Возврат 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суммы </w:t>
            </w:r>
            <w:r w:rsidRP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20C5D" w:rsidRPr="00965B02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965B02">
              <w:rPr>
                <w:rFonts w:ascii="Times New Roman" w:eastAsia="Arial" w:hAnsi="Times New Roman"/>
                <w:sz w:val="23"/>
                <w:szCs w:val="23"/>
              </w:rPr>
              <w:t>Договор займа № 3-1 от 18 октября 2012 года</w:t>
            </w:r>
          </w:p>
          <w:p w:rsidR="00520C5D" w:rsidRDefault="00520C5D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29 800 000,00</w:t>
            </w:r>
          </w:p>
        </w:tc>
      </w:tr>
      <w:tr w:rsidR="00520C5D" w:rsidRPr="00105716" w:rsidTr="00520C5D">
        <w:trPr>
          <w:trHeight w:val="571"/>
          <w:jc w:val="center"/>
        </w:trPr>
        <w:tc>
          <w:tcPr>
            <w:tcW w:w="4904" w:type="dxa"/>
            <w:vMerge/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520C5D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2.2.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520C5D" w:rsidRPr="00105716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</w:tcPr>
          <w:p w:rsidR="00520C5D" w:rsidRPr="00965B02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20C5D" w:rsidRPr="0075115E" w:rsidRDefault="0075115E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75115E">
              <w:rPr>
                <w:rFonts w:ascii="Times New Roman" w:eastAsia="Arial" w:hAnsi="Times New Roman"/>
                <w:sz w:val="23"/>
                <w:szCs w:val="23"/>
              </w:rPr>
              <w:t>14 972 339,56</w:t>
            </w:r>
          </w:p>
        </w:tc>
      </w:tr>
      <w:tr w:rsidR="00EB5282" w:rsidRPr="00105716" w:rsidTr="00144F66">
        <w:trPr>
          <w:jc w:val="center"/>
        </w:trPr>
        <w:tc>
          <w:tcPr>
            <w:tcW w:w="13072" w:type="dxa"/>
            <w:gridSpan w:val="4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75115E" w:rsidRDefault="0075115E" w:rsidP="0075115E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73 639 589,71</w:t>
            </w:r>
          </w:p>
        </w:tc>
      </w:tr>
    </w:tbl>
    <w:p w:rsidR="00EB5282" w:rsidRPr="00105716" w:rsidRDefault="00EB5282" w:rsidP="00EB5282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  <w:sectPr w:rsidR="00EB5282" w:rsidRPr="00105716" w:rsidSect="00EB5282">
          <w:footerReference w:type="default" r:id="rId10"/>
          <w:pgSz w:w="16838" w:h="11906" w:orient="landscape"/>
          <w:pgMar w:top="1134" w:right="850" w:bottom="1701" w:left="1701" w:header="708" w:footer="389" w:gutter="0"/>
          <w:cols w:space="708"/>
          <w:docGrid w:linePitch="360"/>
        </w:sectPr>
      </w:pP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 xml:space="preserve">Приложение </w:t>
      </w:r>
      <w:r w:rsidR="002654D6" w:rsidRPr="00105716">
        <w:rPr>
          <w:rFonts w:ascii="Times New Roman" w:eastAsia="Arial" w:hAnsi="Times New Roman" w:cs="Times New Roman"/>
          <w:b/>
          <w:sz w:val="23"/>
          <w:szCs w:val="23"/>
        </w:rPr>
        <w:t>№ 2</w:t>
      </w: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к договору уступки права требования </w:t>
      </w:r>
    </w:p>
    <w:p w:rsidR="0089560A" w:rsidRPr="00105716" w:rsidRDefault="00183DD4" w:rsidP="00183DD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______ от _____________ </w:t>
      </w:r>
      <w:r w:rsidR="002654D6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</w:t>
      </w:r>
    </w:p>
    <w:p w:rsidR="0089560A" w:rsidRPr="00105716" w:rsidRDefault="0089560A" w:rsidP="00895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9560A" w:rsidRPr="00105716" w:rsidRDefault="0089560A" w:rsidP="0089560A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3"/>
          <w:szCs w:val="23"/>
        </w:rPr>
      </w:pPr>
    </w:p>
    <w:p w:rsidR="0089560A" w:rsidRPr="00105716" w:rsidRDefault="005961BF" w:rsidP="0089560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Соглашение о цене и порядке оплаты</w:t>
      </w:r>
    </w:p>
    <w:p w:rsidR="0089560A" w:rsidRPr="00105716" w:rsidRDefault="0089560A" w:rsidP="008956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DC1C83" w:rsidRPr="00105716" w:rsidRDefault="00DC1C83" w:rsidP="00DC1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05716" w:rsidRPr="00105716" w:rsidRDefault="00105716" w:rsidP="00105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Закрытый паевой инвестиционный фонд недвижимости «</w:t>
      </w:r>
      <w:r w:rsidR="00D65CFE" w:rsidRPr="00D65CFE">
        <w:rPr>
          <w:rFonts w:ascii="Times New Roman" w:hAnsi="Times New Roman" w:cs="Times New Roman"/>
          <w:sz w:val="23"/>
          <w:szCs w:val="23"/>
        </w:rPr>
        <w:t>Империал - частный инвестор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Генерального директора Кулика Дмитрия Станиславовича, действующего на основании Устава, с одной стороны и</w:t>
      </w:r>
    </w:p>
    <w:p w:rsidR="00105716" w:rsidRPr="00105716" w:rsidRDefault="00105716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9560A" w:rsidRPr="00105716" w:rsidRDefault="0089560A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настоящее соглашение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цене и порядке оплаты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договору уступки права требования № 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DC1C83" w:rsidRPr="00105716">
        <w:rPr>
          <w:rFonts w:ascii="Times New Roman" w:hAnsi="Times New Roman" w:cs="Times New Roman"/>
          <w:color w:val="000000"/>
          <w:sz w:val="23"/>
          <w:szCs w:val="23"/>
        </w:rPr>
        <w:t>«___» ____________ 20___ г.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(далее по тексту «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оглашение» и «Договор» соответственно)</w:t>
      </w:r>
      <w:r w:rsidR="002654D6" w:rsidRPr="0010571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следующем:</w:t>
      </w:r>
    </w:p>
    <w:p w:rsidR="00C74340" w:rsidRPr="0075115E" w:rsidRDefault="0089560A" w:rsidP="007F4B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bookmarkStart w:id="0" w:name="_GoBack"/>
      <w:r w:rsidRPr="0075115E">
        <w:rPr>
          <w:rFonts w:ascii="Times New Roman" w:eastAsia="Times New Roman" w:hAnsi="Times New Roman" w:cs="Times New Roman"/>
          <w:sz w:val="23"/>
          <w:szCs w:val="23"/>
        </w:rPr>
        <w:t xml:space="preserve">За уступаемые права требования к должникам, указанным в п. 1.1. Договора, Цессионарий выплачивает Цеденту денежные средства в размере </w:t>
      </w:r>
      <w:r w:rsidR="007F4B5A" w:rsidRPr="007F4B5A">
        <w:rPr>
          <w:rFonts w:ascii="Times New Roman" w:eastAsia="Times New Roman" w:hAnsi="Times New Roman" w:cs="Times New Roman"/>
          <w:sz w:val="23"/>
          <w:szCs w:val="23"/>
        </w:rPr>
        <w:t>3</w:t>
      </w:r>
      <w:r w:rsidR="007F4B5A">
        <w:rPr>
          <w:rFonts w:ascii="Times New Roman" w:eastAsia="Times New Roman" w:hAnsi="Times New Roman" w:cs="Times New Roman"/>
          <w:sz w:val="23"/>
          <w:szCs w:val="23"/>
        </w:rPr>
        <w:t> </w:t>
      </w:r>
      <w:r w:rsidR="007F4B5A" w:rsidRPr="007F4B5A">
        <w:rPr>
          <w:rFonts w:ascii="Times New Roman" w:eastAsia="Times New Roman" w:hAnsi="Times New Roman" w:cs="Times New Roman"/>
          <w:sz w:val="23"/>
          <w:szCs w:val="23"/>
        </w:rPr>
        <w:t>446</w:t>
      </w:r>
      <w:r w:rsidR="007F4B5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F4B5A" w:rsidRPr="007F4B5A">
        <w:rPr>
          <w:rFonts w:ascii="Times New Roman" w:eastAsia="Times New Roman" w:hAnsi="Times New Roman" w:cs="Times New Roman"/>
          <w:sz w:val="23"/>
          <w:szCs w:val="23"/>
        </w:rPr>
        <w:t>088 (Три миллиона четыреста сорок шесть тысяч восемьдесят восемь) рублей 85 копеек</w:t>
      </w:r>
      <w:r w:rsidR="00B35183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9560A" w:rsidRPr="00C74340" w:rsidRDefault="0089560A" w:rsidP="007F4B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4340">
        <w:rPr>
          <w:rFonts w:ascii="Times New Roman" w:eastAsia="Times New Roman" w:hAnsi="Times New Roman" w:cs="Times New Roman"/>
          <w:sz w:val="23"/>
          <w:szCs w:val="23"/>
        </w:rPr>
        <w:t>Цессионарий обязан выплатить</w:t>
      </w:r>
      <w:r w:rsidR="00DC1C83" w:rsidRPr="00C74340">
        <w:rPr>
          <w:rFonts w:ascii="Times New Roman" w:eastAsia="Times New Roman" w:hAnsi="Times New Roman" w:cs="Times New Roman"/>
          <w:sz w:val="23"/>
          <w:szCs w:val="23"/>
        </w:rPr>
        <w:t xml:space="preserve"> денежные средства, указанные в п. 1 Соглашения,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в срок не позднее 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Трех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>) рабочих дней с даты заключения Договора.</w:t>
      </w:r>
    </w:p>
    <w:p w:rsidR="002654D6" w:rsidRPr="0075115E" w:rsidRDefault="007F7313" w:rsidP="007F4B5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>оглашение составлено на русском языке в 2 (двух) экземплярах, имеющих одинаковую юридическую силу, по одному для каждой из Сторон.</w:t>
      </w:r>
    </w:p>
    <w:bookmarkEnd w:id="0"/>
    <w:p w:rsidR="0075115E" w:rsidRPr="00105716" w:rsidRDefault="0075115E" w:rsidP="0075115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DD4" w:rsidRPr="00105716" w:rsidTr="00197210">
        <w:tc>
          <w:tcPr>
            <w:tcW w:w="4785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183DD4" w:rsidRPr="00105716" w:rsidTr="00197210">
        <w:tc>
          <w:tcPr>
            <w:tcW w:w="4785" w:type="dxa"/>
          </w:tcPr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ЗПИФ недвижимости </w:t>
            </w:r>
          </w:p>
          <w:p w:rsidR="00183DD4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="00D65CFE" w:rsidRPr="00D65CFE">
              <w:rPr>
                <w:rFonts w:ascii="Times New Roman" w:hAnsi="Times New Roman"/>
                <w:b/>
                <w:sz w:val="23"/>
                <w:szCs w:val="23"/>
              </w:rPr>
              <w:t>Империал - частный инвестор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D65CFE" w:rsidRPr="00105716" w:rsidRDefault="00D65CFE" w:rsidP="00105716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DD4" w:rsidRPr="00105716" w:rsidTr="00197210">
        <w:trPr>
          <w:trHeight w:val="1524"/>
        </w:trPr>
        <w:tc>
          <w:tcPr>
            <w:tcW w:w="4785" w:type="dxa"/>
          </w:tcPr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jc w:val="right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183DD4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183DD4" w:rsidRDefault="00183DD4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Pr="00105716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83DD4" w:rsidRPr="00105716" w:rsidRDefault="00183DD4" w:rsidP="00197210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89560A" w:rsidRPr="00105716" w:rsidRDefault="0089560A" w:rsidP="00D32437">
      <w:pPr>
        <w:rPr>
          <w:rFonts w:ascii="Times New Roman" w:hAnsi="Times New Roman" w:cs="Times New Roman"/>
          <w:sz w:val="23"/>
          <w:szCs w:val="23"/>
        </w:rPr>
      </w:pPr>
    </w:p>
    <w:sectPr w:rsidR="0089560A" w:rsidRPr="00105716" w:rsidSect="00183DD4">
      <w:footerReference w:type="default" r:id="rId11"/>
      <w:pgSz w:w="11906" w:h="16838"/>
      <w:pgMar w:top="1134" w:right="850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A8" w:rsidRDefault="00F361A8" w:rsidP="00D32437">
      <w:pPr>
        <w:spacing w:after="0" w:line="240" w:lineRule="auto"/>
      </w:pPr>
      <w:r>
        <w:separator/>
      </w:r>
    </w:p>
  </w:endnote>
  <w:endnote w:type="continuationSeparator" w:id="0">
    <w:p w:rsidR="00F361A8" w:rsidRDefault="00F361A8" w:rsidP="00D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5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3DD4" w:rsidRPr="00183DD4" w:rsidRDefault="00183DD4">
        <w:pPr>
          <w:pStyle w:val="a7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7F4B5A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183DD4" w:rsidRDefault="0018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7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7513"/>
    </w:tblGrid>
    <w:tr w:rsidR="00183DD4" w:rsidTr="00183DD4">
      <w:trPr>
        <w:trHeight w:val="280"/>
        <w:jc w:val="center"/>
      </w:trPr>
      <w:tc>
        <w:tcPr>
          <w:tcW w:w="7196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ЦЕДЕНТ: __________________/__________________/</w:t>
          </w:r>
        </w:p>
      </w:tc>
      <w:tc>
        <w:tcPr>
          <w:tcW w:w="7513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ЦЕССИОНАРИЙ: __________________/__________________/</w:t>
          </w:r>
        </w:p>
      </w:tc>
    </w:tr>
  </w:tbl>
  <w:p w:rsidR="00183DD4" w:rsidRDefault="00183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7" w:rsidRPr="00D32437" w:rsidRDefault="00D32437">
    <w:pPr>
      <w:pStyle w:val="a7"/>
      <w:jc w:val="right"/>
      <w:rPr>
        <w:rFonts w:ascii="Times New Roman" w:hAnsi="Times New Roman" w:cs="Times New Roman"/>
        <w:i/>
        <w:sz w:val="16"/>
        <w:szCs w:val="16"/>
      </w:rPr>
    </w:pPr>
  </w:p>
  <w:p w:rsidR="00D32437" w:rsidRDefault="00D32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A8" w:rsidRDefault="00F361A8" w:rsidP="00D32437">
      <w:pPr>
        <w:spacing w:after="0" w:line="240" w:lineRule="auto"/>
      </w:pPr>
      <w:r>
        <w:separator/>
      </w:r>
    </w:p>
  </w:footnote>
  <w:footnote w:type="continuationSeparator" w:id="0">
    <w:p w:rsidR="00F361A8" w:rsidRDefault="00F361A8" w:rsidP="00D3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517E"/>
    <w:multiLevelType w:val="multilevel"/>
    <w:tmpl w:val="25860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7DD47CA7"/>
    <w:multiLevelType w:val="hybridMultilevel"/>
    <w:tmpl w:val="E79ABA30"/>
    <w:lvl w:ilvl="0" w:tplc="5FD033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4"/>
    <w:rsid w:val="00004BD3"/>
    <w:rsid w:val="00010076"/>
    <w:rsid w:val="00013788"/>
    <w:rsid w:val="00031653"/>
    <w:rsid w:val="00041D4E"/>
    <w:rsid w:val="000920A6"/>
    <w:rsid w:val="00093CE9"/>
    <w:rsid w:val="000A6B9C"/>
    <w:rsid w:val="000B67D3"/>
    <w:rsid w:val="000E68EE"/>
    <w:rsid w:val="000F704C"/>
    <w:rsid w:val="000F7E82"/>
    <w:rsid w:val="00105716"/>
    <w:rsid w:val="0010674B"/>
    <w:rsid w:val="00144F66"/>
    <w:rsid w:val="00183DD4"/>
    <w:rsid w:val="001950E7"/>
    <w:rsid w:val="002654D6"/>
    <w:rsid w:val="00274F7F"/>
    <w:rsid w:val="002B74C8"/>
    <w:rsid w:val="002D369D"/>
    <w:rsid w:val="002E2C9C"/>
    <w:rsid w:val="00345620"/>
    <w:rsid w:val="00364093"/>
    <w:rsid w:val="0037361C"/>
    <w:rsid w:val="00395CB2"/>
    <w:rsid w:val="003C6B9B"/>
    <w:rsid w:val="00423062"/>
    <w:rsid w:val="004418B2"/>
    <w:rsid w:val="00476BF7"/>
    <w:rsid w:val="00487B49"/>
    <w:rsid w:val="004B3032"/>
    <w:rsid w:val="004D017F"/>
    <w:rsid w:val="004E1D44"/>
    <w:rsid w:val="004F6E5C"/>
    <w:rsid w:val="00505C25"/>
    <w:rsid w:val="00520C5D"/>
    <w:rsid w:val="005466DC"/>
    <w:rsid w:val="005605CD"/>
    <w:rsid w:val="005626EE"/>
    <w:rsid w:val="00565DE9"/>
    <w:rsid w:val="00586E42"/>
    <w:rsid w:val="00592EEF"/>
    <w:rsid w:val="005961BF"/>
    <w:rsid w:val="005F7BB4"/>
    <w:rsid w:val="006360A0"/>
    <w:rsid w:val="006531FC"/>
    <w:rsid w:val="00655E96"/>
    <w:rsid w:val="00692082"/>
    <w:rsid w:val="00693F04"/>
    <w:rsid w:val="006A40F2"/>
    <w:rsid w:val="006C4C85"/>
    <w:rsid w:val="006E1044"/>
    <w:rsid w:val="006E43F4"/>
    <w:rsid w:val="006E6332"/>
    <w:rsid w:val="006E6D7E"/>
    <w:rsid w:val="0073293C"/>
    <w:rsid w:val="0075115E"/>
    <w:rsid w:val="007646A7"/>
    <w:rsid w:val="00764DE4"/>
    <w:rsid w:val="00776119"/>
    <w:rsid w:val="00780C24"/>
    <w:rsid w:val="007D2273"/>
    <w:rsid w:val="007E1635"/>
    <w:rsid w:val="007F4B5A"/>
    <w:rsid w:val="007F7313"/>
    <w:rsid w:val="0082363C"/>
    <w:rsid w:val="00827AB0"/>
    <w:rsid w:val="00873866"/>
    <w:rsid w:val="00876A29"/>
    <w:rsid w:val="008779E9"/>
    <w:rsid w:val="0089027F"/>
    <w:rsid w:val="0089560A"/>
    <w:rsid w:val="008C68FC"/>
    <w:rsid w:val="008E66ED"/>
    <w:rsid w:val="009057C7"/>
    <w:rsid w:val="00916AF9"/>
    <w:rsid w:val="00921EFB"/>
    <w:rsid w:val="0093095C"/>
    <w:rsid w:val="00965B02"/>
    <w:rsid w:val="009C1D24"/>
    <w:rsid w:val="009C2F79"/>
    <w:rsid w:val="00A43C93"/>
    <w:rsid w:val="00A7272E"/>
    <w:rsid w:val="00A83835"/>
    <w:rsid w:val="00B07413"/>
    <w:rsid w:val="00B35183"/>
    <w:rsid w:val="00B37823"/>
    <w:rsid w:val="00B45C13"/>
    <w:rsid w:val="00B51043"/>
    <w:rsid w:val="00B53520"/>
    <w:rsid w:val="00B56EC8"/>
    <w:rsid w:val="00BD0803"/>
    <w:rsid w:val="00C009A7"/>
    <w:rsid w:val="00C13AA3"/>
    <w:rsid w:val="00C14063"/>
    <w:rsid w:val="00C73D6A"/>
    <w:rsid w:val="00C74340"/>
    <w:rsid w:val="00C80338"/>
    <w:rsid w:val="00CA210E"/>
    <w:rsid w:val="00CA2B3E"/>
    <w:rsid w:val="00D2019D"/>
    <w:rsid w:val="00D32437"/>
    <w:rsid w:val="00D369AE"/>
    <w:rsid w:val="00D40C2F"/>
    <w:rsid w:val="00D65CFE"/>
    <w:rsid w:val="00D97FE6"/>
    <w:rsid w:val="00DC1C83"/>
    <w:rsid w:val="00DC5A13"/>
    <w:rsid w:val="00DD5D7A"/>
    <w:rsid w:val="00DF2989"/>
    <w:rsid w:val="00E27E29"/>
    <w:rsid w:val="00E63B6F"/>
    <w:rsid w:val="00E71199"/>
    <w:rsid w:val="00E94FEC"/>
    <w:rsid w:val="00EB5282"/>
    <w:rsid w:val="00EB71AF"/>
    <w:rsid w:val="00F0386D"/>
    <w:rsid w:val="00F10BDF"/>
    <w:rsid w:val="00F166C4"/>
    <w:rsid w:val="00F361A8"/>
    <w:rsid w:val="00F42AC6"/>
    <w:rsid w:val="00F72A30"/>
    <w:rsid w:val="00F83DB7"/>
    <w:rsid w:val="00FA1190"/>
    <w:rsid w:val="00FA4C95"/>
    <w:rsid w:val="00FD4F9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A8F3-9ABC-4E1B-B6B6-3C1DE70D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Крутов Роман</cp:lastModifiedBy>
  <cp:revision>28</cp:revision>
  <dcterms:created xsi:type="dcterms:W3CDTF">2019-11-11T13:04:00Z</dcterms:created>
  <dcterms:modified xsi:type="dcterms:W3CDTF">2020-09-21T13:49:00Z</dcterms:modified>
</cp:coreProperties>
</file>