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F5" w:rsidRDefault="00F516A1" w:rsidP="00487111">
      <w:pPr>
        <w:ind w:left="1843"/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-178435</wp:posOffset>
            </wp:positionV>
            <wp:extent cx="1057275" cy="944245"/>
            <wp:effectExtent l="0" t="0" r="0" b="0"/>
            <wp:wrapNone/>
            <wp:docPr id="1" name="Рисунок 2" descr="фирменныйб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рменныйбл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970" w:rsidRPr="005178B2">
        <w:rPr>
          <w:b/>
          <w:sz w:val="18"/>
          <w:szCs w:val="18"/>
        </w:rPr>
        <w:t>Общество с ограниченной ответственностью</w:t>
      </w:r>
      <w:r w:rsidR="00B01062">
        <w:rPr>
          <w:b/>
          <w:sz w:val="18"/>
          <w:szCs w:val="18"/>
        </w:rPr>
        <w:t xml:space="preserve"> </w:t>
      </w:r>
      <w:r w:rsidR="00BF7970" w:rsidRPr="005178B2">
        <w:rPr>
          <w:b/>
          <w:sz w:val="18"/>
          <w:szCs w:val="18"/>
        </w:rPr>
        <w:t>«Судостроительный комплекс «Звезда»</w:t>
      </w:r>
      <w:r w:rsidR="005405F5">
        <w:rPr>
          <w:b/>
          <w:sz w:val="18"/>
          <w:szCs w:val="18"/>
        </w:rPr>
        <w:t xml:space="preserve"> </w:t>
      </w:r>
    </w:p>
    <w:p w:rsidR="00BF7970" w:rsidRPr="005178B2" w:rsidRDefault="00B01062" w:rsidP="005405F5">
      <w:pPr>
        <w:ind w:left="127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(ООО «ССК «Звезда»)</w:t>
      </w:r>
    </w:p>
    <w:p w:rsidR="00BF7970" w:rsidRPr="005178B2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 xml:space="preserve">Адрес: </w:t>
      </w:r>
      <w:r w:rsidR="008F06C8">
        <w:rPr>
          <w:sz w:val="18"/>
          <w:szCs w:val="18"/>
        </w:rPr>
        <w:t xml:space="preserve">692801, </w:t>
      </w:r>
      <w:r w:rsidRPr="005178B2">
        <w:rPr>
          <w:sz w:val="18"/>
          <w:szCs w:val="18"/>
        </w:rPr>
        <w:t>Россия, Приморский край, г. Большой Камень, ул. Степана Лебедева, д. 1.</w:t>
      </w:r>
    </w:p>
    <w:p w:rsidR="00BF7970" w:rsidRPr="005405F5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>Тел.: 8 (42335) 4-11-</w:t>
      </w:r>
      <w:r w:rsidR="00806796">
        <w:rPr>
          <w:sz w:val="18"/>
          <w:szCs w:val="18"/>
        </w:rPr>
        <w:t>75</w:t>
      </w:r>
      <w:r w:rsidRPr="005178B2">
        <w:rPr>
          <w:sz w:val="18"/>
          <w:szCs w:val="18"/>
        </w:rPr>
        <w:t xml:space="preserve">. </w:t>
      </w:r>
      <w:r w:rsidRPr="005178B2">
        <w:rPr>
          <w:sz w:val="18"/>
          <w:szCs w:val="18"/>
          <w:lang w:val="en-US"/>
        </w:rPr>
        <w:t>Email</w:t>
      </w:r>
      <w:r w:rsidRPr="005405F5">
        <w:rPr>
          <w:sz w:val="18"/>
          <w:szCs w:val="18"/>
        </w:rPr>
        <w:t xml:space="preserve">: </w:t>
      </w:r>
      <w:r w:rsidRPr="005178B2">
        <w:rPr>
          <w:sz w:val="18"/>
          <w:szCs w:val="18"/>
          <w:lang w:val="en-US"/>
        </w:rPr>
        <w:t>sskzvezda</w:t>
      </w:r>
      <w:r w:rsidRPr="001B2992">
        <w:rPr>
          <w:sz w:val="18"/>
          <w:szCs w:val="18"/>
        </w:rPr>
        <w:t>@</w:t>
      </w:r>
      <w:r w:rsidRPr="005178B2">
        <w:rPr>
          <w:sz w:val="18"/>
          <w:szCs w:val="18"/>
          <w:lang w:val="en-US"/>
        </w:rPr>
        <w:t>sskzvezda</w:t>
      </w:r>
      <w:r w:rsidRPr="001B2992">
        <w:rPr>
          <w:sz w:val="18"/>
          <w:szCs w:val="18"/>
        </w:rPr>
        <w:t>.</w:t>
      </w:r>
      <w:r w:rsidRPr="005178B2">
        <w:rPr>
          <w:sz w:val="18"/>
          <w:szCs w:val="18"/>
          <w:lang w:val="en-US"/>
        </w:rPr>
        <w:t>ru</w:t>
      </w:r>
    </w:p>
    <w:p w:rsidR="00BF7970" w:rsidRPr="005405F5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>ОГРН</w:t>
      </w:r>
      <w:r w:rsidRPr="005405F5">
        <w:rPr>
          <w:sz w:val="18"/>
          <w:szCs w:val="18"/>
        </w:rPr>
        <w:t xml:space="preserve"> 1152503000539, </w:t>
      </w:r>
      <w:r w:rsidRPr="005178B2">
        <w:rPr>
          <w:sz w:val="18"/>
          <w:szCs w:val="18"/>
        </w:rPr>
        <w:t>ИНН</w:t>
      </w:r>
      <w:r w:rsidRPr="005405F5">
        <w:rPr>
          <w:sz w:val="18"/>
          <w:szCs w:val="18"/>
        </w:rPr>
        <w:t>/</w:t>
      </w:r>
      <w:r w:rsidRPr="005178B2">
        <w:rPr>
          <w:sz w:val="18"/>
          <w:szCs w:val="18"/>
        </w:rPr>
        <w:t>КПП</w:t>
      </w:r>
      <w:r w:rsidRPr="005405F5">
        <w:rPr>
          <w:sz w:val="18"/>
          <w:szCs w:val="18"/>
        </w:rPr>
        <w:t xml:space="preserve"> 2503032517/250301001</w:t>
      </w:r>
      <w:r w:rsidR="00FD6943">
        <w:rPr>
          <w:sz w:val="18"/>
          <w:szCs w:val="18"/>
        </w:rPr>
        <w:t>, ОКПО 39884009</w:t>
      </w:r>
    </w:p>
    <w:p w:rsidR="00E639C3" w:rsidRPr="005405F5" w:rsidRDefault="00F516A1" w:rsidP="00BF7970">
      <w:pPr>
        <w:ind w:left="1985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54609</wp:posOffset>
                </wp:positionV>
                <wp:extent cx="6050915" cy="0"/>
                <wp:effectExtent l="0" t="0" r="6985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16790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3pt" to="476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">
                <o:lock v:ext="edit" shapetype="f"/>
                <w10:wrap anchorx="margin"/>
              </v:line>
            </w:pict>
          </mc:Fallback>
        </mc:AlternateContent>
      </w:r>
      <w:r w:rsidR="00E6427F" w:rsidRPr="005405F5">
        <w:tab/>
      </w:r>
      <w:r w:rsidR="00E6427F" w:rsidRPr="005405F5">
        <w:tab/>
      </w:r>
      <w:r w:rsidR="00E6427F" w:rsidRPr="005405F5">
        <w:tab/>
      </w:r>
    </w:p>
    <w:p w:rsidR="005178B2" w:rsidRDefault="005178B2" w:rsidP="00BF7970">
      <w:pPr>
        <w:ind w:left="1985"/>
      </w:pPr>
    </w:p>
    <w:p w:rsidR="00FE1E1D" w:rsidRDefault="00FE1E1D" w:rsidP="00FE1E1D">
      <w:pPr>
        <w:jc w:val="both"/>
        <w:rPr>
          <w:i/>
        </w:rPr>
      </w:pPr>
      <w:r w:rsidRPr="00EC4AD7">
        <w:rPr>
          <w:i/>
        </w:rPr>
        <w:t>Анонс предстоящей процедуры закупки</w:t>
      </w:r>
      <w:r w:rsidR="00164629">
        <w:rPr>
          <w:i/>
        </w:rPr>
        <w:t xml:space="preserve">         </w:t>
      </w:r>
      <w:r w:rsidR="002C12AA">
        <w:rPr>
          <w:i/>
        </w:rPr>
        <w:t xml:space="preserve">                             </w:t>
      </w:r>
      <w:r w:rsidR="00164629">
        <w:rPr>
          <w:i/>
        </w:rPr>
        <w:t xml:space="preserve">     </w:t>
      </w:r>
      <w:r w:rsidR="002C12AA">
        <w:rPr>
          <w:i/>
        </w:rPr>
        <w:t>№</w:t>
      </w:r>
      <w:r w:rsidR="00164629">
        <w:rPr>
          <w:i/>
        </w:rPr>
        <w:t xml:space="preserve"> </w:t>
      </w:r>
      <w:r w:rsidR="00882A72">
        <w:rPr>
          <w:i/>
        </w:rPr>
        <w:t xml:space="preserve">194/22-А </w:t>
      </w:r>
      <w:r w:rsidR="002C417D">
        <w:rPr>
          <w:i/>
        </w:rPr>
        <w:t xml:space="preserve">от </w:t>
      </w:r>
      <w:r w:rsidR="00882A72">
        <w:rPr>
          <w:i/>
        </w:rPr>
        <w:t>26.05.2022</w:t>
      </w:r>
      <w:r w:rsidR="00164629">
        <w:rPr>
          <w:i/>
        </w:rPr>
        <w:t xml:space="preserve">           </w:t>
      </w:r>
      <w:r w:rsidR="007D1450">
        <w:rPr>
          <w:i/>
        </w:rPr>
        <w:t xml:space="preserve">                        </w:t>
      </w:r>
    </w:p>
    <w:p w:rsidR="00FE1E1D" w:rsidRPr="00753C76" w:rsidRDefault="00FE1E1D" w:rsidP="00FE1E1D">
      <w:pPr>
        <w:jc w:val="both"/>
        <w:rPr>
          <w:i/>
          <w:sz w:val="22"/>
          <w:szCs w:val="28"/>
        </w:rPr>
      </w:pPr>
    </w:p>
    <w:p w:rsidR="007E26F7" w:rsidRPr="00CB6BA1" w:rsidRDefault="00FE1E1D" w:rsidP="004428FB">
      <w:pPr>
        <w:jc w:val="center"/>
      </w:pPr>
      <w:r w:rsidRPr="00CB6BA1">
        <w:t>Уважаемые коллеги!</w:t>
      </w:r>
    </w:p>
    <w:p w:rsidR="00EF4DC1" w:rsidRDefault="00975AE3" w:rsidP="00BA6DF3">
      <w:pPr>
        <w:jc w:val="center"/>
      </w:pPr>
      <w:r w:rsidRPr="00CB6BA1">
        <w:t>Информируем Вас о том, что Общество с ограниченной ответственностью «Судостроительный комплекс «Звезда»</w:t>
      </w:r>
      <w:r w:rsidRPr="00CB6BA1">
        <w:rPr>
          <w:b/>
        </w:rPr>
        <w:t xml:space="preserve"> </w:t>
      </w:r>
      <w:r w:rsidR="00FE1E1D" w:rsidRPr="00CB6BA1">
        <w:t xml:space="preserve">планирует проведение закупочной процедуры </w:t>
      </w:r>
    </w:p>
    <w:p w:rsidR="00EF4DC1" w:rsidRDefault="003F5589" w:rsidP="00EF4DC1">
      <w:pPr>
        <w:jc w:val="center"/>
        <w:rPr>
          <w:b/>
          <w:bCs/>
        </w:rPr>
      </w:pPr>
      <w:r>
        <w:rPr>
          <w:b/>
        </w:rPr>
        <w:t>на</w:t>
      </w:r>
      <w:r w:rsidRPr="003F5589">
        <w:rPr>
          <w:b/>
        </w:rPr>
        <w:t xml:space="preserve"> </w:t>
      </w:r>
      <w:r w:rsidR="00542DA6">
        <w:rPr>
          <w:b/>
        </w:rPr>
        <w:t>в</w:t>
      </w:r>
      <w:r w:rsidR="00542DA6" w:rsidRPr="00542DA6">
        <w:rPr>
          <w:b/>
        </w:rPr>
        <w:t>ыполнение работ по изготовлению секц</w:t>
      </w:r>
      <w:r w:rsidR="003C7E29">
        <w:rPr>
          <w:b/>
        </w:rPr>
        <w:t>ий танкера типа Aframax пр.114К</w:t>
      </w:r>
      <w:r w:rsidR="003C7E29">
        <w:rPr>
          <w:b/>
        </w:rPr>
        <w:br/>
      </w:r>
      <w:r w:rsidR="00542DA6" w:rsidRPr="00542DA6">
        <w:rPr>
          <w:b/>
        </w:rPr>
        <w:t>стр. № 131070</w:t>
      </w:r>
      <w:r w:rsidR="00FA67EC" w:rsidRPr="006F5E9B">
        <w:rPr>
          <w:b/>
        </w:rPr>
        <w:t xml:space="preserve"> </w:t>
      </w:r>
      <w:r w:rsidR="00C44C45">
        <w:rPr>
          <w:b/>
          <w:bCs/>
        </w:rPr>
        <w:t>согласно Техническим</w:t>
      </w:r>
      <w:r w:rsidR="00EF4DC1" w:rsidRPr="006F5E9B">
        <w:rPr>
          <w:b/>
          <w:bCs/>
        </w:rPr>
        <w:t xml:space="preserve"> </w:t>
      </w:r>
      <w:r w:rsidR="00C44C45">
        <w:rPr>
          <w:b/>
          <w:bCs/>
        </w:rPr>
        <w:t>требованиям</w:t>
      </w:r>
    </w:p>
    <w:p w:rsidR="00CC462D" w:rsidRPr="00753C76" w:rsidRDefault="00CC462D" w:rsidP="00EF4DC1">
      <w:pPr>
        <w:jc w:val="center"/>
        <w:rPr>
          <w:b/>
          <w:bCs/>
          <w:sz w:val="20"/>
        </w:rPr>
      </w:pPr>
    </w:p>
    <w:p w:rsidR="00A77652" w:rsidRPr="005F7A9D" w:rsidRDefault="005F7A9D" w:rsidP="005F7A9D">
      <w:pPr>
        <w:jc w:val="both"/>
        <w:rPr>
          <w:b/>
          <w:u w:val="single"/>
        </w:rPr>
      </w:pPr>
      <w:r w:rsidRPr="005F7A9D">
        <w:rPr>
          <w:b/>
          <w:sz w:val="25"/>
          <w:szCs w:val="25"/>
        </w:rPr>
        <w:t xml:space="preserve">         1</w:t>
      </w:r>
      <w:r w:rsidRPr="005F7A9D">
        <w:rPr>
          <w:b/>
        </w:rPr>
        <w:t xml:space="preserve">    </w:t>
      </w:r>
      <w:r w:rsidR="00CC462D" w:rsidRPr="005F7A9D">
        <w:rPr>
          <w:b/>
          <w:u w:val="single"/>
        </w:rPr>
        <w:t>Основные сведения о процедуре закупки</w:t>
      </w:r>
    </w:p>
    <w:p w:rsidR="005F7A9D" w:rsidRPr="002E0860" w:rsidRDefault="005F7A9D" w:rsidP="005F7A9D">
      <w:pPr>
        <w:jc w:val="both"/>
        <w:rPr>
          <w:b/>
          <w:sz w:val="3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63"/>
        <w:gridCol w:w="5937"/>
      </w:tblGrid>
      <w:tr w:rsidR="00FE1E1D" w:rsidRPr="002453A7" w:rsidTr="005F7A9D">
        <w:trPr>
          <w:trHeight w:val="413"/>
        </w:trPr>
        <w:tc>
          <w:tcPr>
            <w:tcW w:w="3663" w:type="dxa"/>
          </w:tcPr>
          <w:p w:rsidR="00FE1E1D" w:rsidRPr="002453A7" w:rsidRDefault="00FE1E1D" w:rsidP="00E9107F">
            <w:pPr>
              <w:jc w:val="both"/>
              <w:rPr>
                <w:rFonts w:cs="Times New Roman"/>
              </w:rPr>
            </w:pPr>
            <w:r w:rsidRPr="002453A7">
              <w:rPr>
                <w:rFonts w:cs="Times New Roman"/>
              </w:rPr>
              <w:t>Способ закупки:</w:t>
            </w:r>
          </w:p>
        </w:tc>
        <w:tc>
          <w:tcPr>
            <w:tcW w:w="5937" w:type="dxa"/>
          </w:tcPr>
          <w:p w:rsidR="00FE1E1D" w:rsidRPr="002453A7" w:rsidRDefault="00975AE3" w:rsidP="00E9107F">
            <w:pPr>
              <w:jc w:val="both"/>
              <w:rPr>
                <w:rFonts w:cs="Times New Roman"/>
                <w:color w:val="FF0000"/>
              </w:rPr>
            </w:pPr>
            <w:r w:rsidRPr="002453A7">
              <w:rPr>
                <w:rFonts w:cs="Times New Roman"/>
              </w:rPr>
              <w:t>Запрос предложений в электронной форме</w:t>
            </w:r>
            <w:r w:rsidR="00E04811">
              <w:rPr>
                <w:rFonts w:cs="Times New Roman"/>
              </w:rPr>
              <w:t xml:space="preserve"> с возможностью проведения переторжки.</w:t>
            </w:r>
          </w:p>
        </w:tc>
      </w:tr>
      <w:tr w:rsidR="00FE1E1D" w:rsidRPr="002453A7" w:rsidTr="00753C76">
        <w:trPr>
          <w:trHeight w:val="743"/>
        </w:trPr>
        <w:tc>
          <w:tcPr>
            <w:tcW w:w="3663" w:type="dxa"/>
          </w:tcPr>
          <w:p w:rsidR="00FE1E1D" w:rsidRPr="002453A7" w:rsidRDefault="00FE1E1D" w:rsidP="00E9107F">
            <w:pPr>
              <w:jc w:val="both"/>
              <w:rPr>
                <w:rFonts w:cs="Times New Roman"/>
              </w:rPr>
            </w:pPr>
            <w:r w:rsidRPr="002453A7">
              <w:rPr>
                <w:rFonts w:cs="Times New Roman"/>
              </w:rPr>
              <w:t>Наименование электронной площадки:</w:t>
            </w:r>
          </w:p>
        </w:tc>
        <w:tc>
          <w:tcPr>
            <w:tcW w:w="5937" w:type="dxa"/>
          </w:tcPr>
          <w:p w:rsidR="00FE1E1D" w:rsidRPr="002453A7" w:rsidRDefault="00FE1E1D" w:rsidP="0045546E">
            <w:pPr>
              <w:jc w:val="both"/>
              <w:rPr>
                <w:rFonts w:cs="Times New Roman"/>
              </w:rPr>
            </w:pPr>
            <w:r w:rsidRPr="002453A7">
              <w:rPr>
                <w:rFonts w:cs="Times New Roman"/>
              </w:rPr>
              <w:t>Извещение и документация о закупке будет размещена на</w:t>
            </w:r>
            <w:r w:rsidRPr="002453A7">
              <w:rPr>
                <w:rFonts w:cs="Times New Roman"/>
                <w:color w:val="FF0000"/>
              </w:rPr>
              <w:t xml:space="preserve"> </w:t>
            </w:r>
            <w:r w:rsidR="00E51689" w:rsidRPr="002453A7">
              <w:rPr>
                <w:rFonts w:cs="Times New Roman"/>
              </w:rPr>
              <w:t>ЭТП «</w:t>
            </w:r>
            <w:r w:rsidR="0045546E">
              <w:rPr>
                <w:rFonts w:cs="Times New Roman"/>
              </w:rPr>
              <w:t>Росэлторг</w:t>
            </w:r>
            <w:r w:rsidR="00945BF6" w:rsidRPr="00351B0E">
              <w:rPr>
                <w:sz w:val="25"/>
                <w:szCs w:val="25"/>
              </w:rPr>
              <w:t>»,</w:t>
            </w:r>
            <w:r w:rsidR="00945BF6">
              <w:rPr>
                <w:rFonts w:cs="Times New Roman"/>
              </w:rPr>
              <w:t xml:space="preserve"> </w:t>
            </w:r>
            <w:r w:rsidRPr="002453A7">
              <w:rPr>
                <w:rFonts w:cs="Times New Roman"/>
              </w:rPr>
              <w:t>ЕИС, сайте закупок ПАО «НК «Роснефть»</w:t>
            </w:r>
          </w:p>
        </w:tc>
      </w:tr>
      <w:tr w:rsidR="00FE1E1D" w:rsidRPr="002453A7" w:rsidTr="00753C76">
        <w:trPr>
          <w:trHeight w:val="457"/>
        </w:trPr>
        <w:tc>
          <w:tcPr>
            <w:tcW w:w="3663" w:type="dxa"/>
          </w:tcPr>
          <w:p w:rsidR="00FE1E1D" w:rsidRPr="002453A7" w:rsidRDefault="00FE1E1D" w:rsidP="00E9107F">
            <w:pPr>
              <w:jc w:val="both"/>
              <w:rPr>
                <w:rFonts w:cs="Times New Roman"/>
              </w:rPr>
            </w:pPr>
            <w:r w:rsidRPr="002453A7">
              <w:rPr>
                <w:rFonts w:cs="Times New Roman"/>
              </w:rPr>
              <w:t>Форма закупки</w:t>
            </w:r>
          </w:p>
        </w:tc>
        <w:tc>
          <w:tcPr>
            <w:tcW w:w="5937" w:type="dxa"/>
          </w:tcPr>
          <w:p w:rsidR="00FE1E1D" w:rsidRPr="002453A7" w:rsidRDefault="00FE1E1D" w:rsidP="00DF256E">
            <w:pPr>
              <w:jc w:val="both"/>
              <w:rPr>
                <w:rFonts w:cs="Times New Roman"/>
              </w:rPr>
            </w:pPr>
            <w:r w:rsidRPr="002453A7">
              <w:rPr>
                <w:rFonts w:cs="Times New Roman"/>
              </w:rPr>
              <w:t>Открытая, одноэтапная с одновременной подачей частей заявок</w:t>
            </w:r>
            <w:r w:rsidR="00DF256E">
              <w:rPr>
                <w:rFonts w:cs="Times New Roman"/>
              </w:rPr>
              <w:t>, в электронной форме (на ЭТП)</w:t>
            </w:r>
          </w:p>
        </w:tc>
      </w:tr>
    </w:tbl>
    <w:p w:rsidR="00FE1E1D" w:rsidRPr="00753C76" w:rsidRDefault="00FE1E1D" w:rsidP="00E9107F">
      <w:pPr>
        <w:jc w:val="both"/>
        <w:rPr>
          <w:b/>
          <w:sz w:val="20"/>
        </w:rPr>
      </w:pPr>
    </w:p>
    <w:p w:rsidR="007E26F7" w:rsidRPr="005F7A9D" w:rsidRDefault="00FE1E1D" w:rsidP="001C1046">
      <w:pPr>
        <w:pStyle w:val="af"/>
        <w:numPr>
          <w:ilvl w:val="0"/>
          <w:numId w:val="53"/>
        </w:numPr>
        <w:jc w:val="both"/>
        <w:rPr>
          <w:b/>
          <w:u w:val="single"/>
        </w:rPr>
      </w:pPr>
      <w:r w:rsidRPr="005F7A9D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предмету закупки</w:t>
      </w:r>
      <w:r w:rsidRPr="005F7A9D">
        <w:rPr>
          <w:b/>
          <w:u w:val="single"/>
        </w:rPr>
        <w:t>:</w:t>
      </w:r>
    </w:p>
    <w:p w:rsidR="00E51689" w:rsidRPr="002453A7" w:rsidRDefault="00E51689" w:rsidP="00E51689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tbl>
      <w:tblPr>
        <w:tblStyle w:val="af1"/>
        <w:tblW w:w="9628" w:type="dxa"/>
        <w:tblLook w:val="04A0" w:firstRow="1" w:lastRow="0" w:firstColumn="1" w:lastColumn="0" w:noHBand="0" w:noVBand="1"/>
      </w:tblPr>
      <w:tblGrid>
        <w:gridCol w:w="594"/>
        <w:gridCol w:w="1663"/>
        <w:gridCol w:w="1904"/>
        <w:gridCol w:w="3281"/>
        <w:gridCol w:w="1292"/>
        <w:gridCol w:w="894"/>
      </w:tblGrid>
      <w:tr w:rsidR="002453A7" w:rsidRPr="007603CD" w:rsidTr="00FA67EC">
        <w:tc>
          <w:tcPr>
            <w:tcW w:w="596" w:type="dxa"/>
          </w:tcPr>
          <w:p w:rsidR="002453A7" w:rsidRPr="002453A7" w:rsidRDefault="002453A7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00" w:type="dxa"/>
          </w:tcPr>
          <w:p w:rsidR="002453A7" w:rsidRDefault="002453A7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A7" w:rsidRPr="002453A7" w:rsidRDefault="002453A7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A7">
              <w:rPr>
                <w:rFonts w:ascii="Times New Roman" w:hAnsi="Times New Roman" w:cs="Times New Roman"/>
                <w:sz w:val="24"/>
                <w:szCs w:val="24"/>
              </w:rPr>
              <w:t>ОКВЭД-2/ ОКПД-2</w:t>
            </w:r>
          </w:p>
        </w:tc>
        <w:tc>
          <w:tcPr>
            <w:tcW w:w="1910" w:type="dxa"/>
          </w:tcPr>
          <w:p w:rsidR="002453A7" w:rsidRPr="002453A7" w:rsidRDefault="002453A7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A7">
              <w:rPr>
                <w:rFonts w:ascii="Times New Roman" w:hAnsi="Times New Roman" w:cs="Times New Roman"/>
                <w:sz w:val="24"/>
                <w:szCs w:val="24"/>
              </w:rPr>
              <w:t>Наименование поставляемых товаров и выполняемых услуг/работ</w:t>
            </w:r>
          </w:p>
        </w:tc>
        <w:tc>
          <w:tcPr>
            <w:tcW w:w="3336" w:type="dxa"/>
          </w:tcPr>
          <w:p w:rsidR="002453A7" w:rsidRPr="002453A7" w:rsidRDefault="002453A7" w:rsidP="00FA67E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A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FA67E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 </w:t>
            </w:r>
          </w:p>
        </w:tc>
        <w:tc>
          <w:tcPr>
            <w:tcW w:w="1292" w:type="dxa"/>
          </w:tcPr>
          <w:p w:rsidR="002453A7" w:rsidRDefault="002453A7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A7" w:rsidRPr="002453A7" w:rsidRDefault="002453A7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A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94" w:type="dxa"/>
          </w:tcPr>
          <w:p w:rsidR="002453A7" w:rsidRDefault="002453A7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A7" w:rsidRPr="002453A7" w:rsidRDefault="002453A7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A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C82F0C" w:rsidRPr="002453A7" w:rsidTr="00FA67EC">
        <w:trPr>
          <w:trHeight w:val="720"/>
        </w:trPr>
        <w:tc>
          <w:tcPr>
            <w:tcW w:w="596" w:type="dxa"/>
          </w:tcPr>
          <w:p w:rsidR="00C82F0C" w:rsidRPr="002453A7" w:rsidRDefault="00C82F0C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0C" w:rsidRPr="002453A7" w:rsidRDefault="00C82F0C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C82F0C" w:rsidRPr="00EF4DC1" w:rsidRDefault="00C82F0C" w:rsidP="00C82F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2EA6" w:rsidRPr="00EF4DC1" w:rsidRDefault="00542DA6" w:rsidP="00FA67E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2DA6">
              <w:rPr>
                <w:rFonts w:ascii="Times New Roman" w:eastAsia="Times New Roman" w:hAnsi="Times New Roman" w:cs="Times New Roman"/>
                <w:sz w:val="24"/>
                <w:szCs w:val="24"/>
              </w:rPr>
              <w:t>30.11/30.11.99</w:t>
            </w:r>
          </w:p>
        </w:tc>
        <w:tc>
          <w:tcPr>
            <w:tcW w:w="1910" w:type="dxa"/>
          </w:tcPr>
          <w:p w:rsidR="00C82F0C" w:rsidRPr="00C82F0C" w:rsidRDefault="00542DA6" w:rsidP="00C82F0C">
            <w:pPr>
              <w:contextualSpacing/>
              <w:rPr>
                <w:sz w:val="22"/>
                <w:szCs w:val="22"/>
              </w:rPr>
            </w:pPr>
            <w:r w:rsidRPr="00542DA6">
              <w:rPr>
                <w:sz w:val="22"/>
                <w:szCs w:val="22"/>
              </w:rPr>
              <w:t>Выполнение работ по изготовлению секций танкера типа Aframax пр.114К стр. № 131070</w:t>
            </w:r>
          </w:p>
        </w:tc>
        <w:tc>
          <w:tcPr>
            <w:tcW w:w="3336" w:type="dxa"/>
            <w:vAlign w:val="center"/>
          </w:tcPr>
          <w:p w:rsidR="002C417D" w:rsidRPr="002C417D" w:rsidRDefault="002C417D" w:rsidP="002C417D">
            <w:pPr>
              <w:pStyle w:val="af"/>
              <w:ind w:left="26"/>
              <w:jc w:val="both"/>
              <w:rPr>
                <w:rFonts w:ascii="Times New Roman" w:hAnsi="Times New Roman"/>
              </w:rPr>
            </w:pPr>
            <w:r w:rsidRPr="002C417D">
              <w:rPr>
                <w:rFonts w:ascii="Times New Roman" w:hAnsi="Times New Roman"/>
              </w:rPr>
              <w:t>Начало выполнения работ не позднее 3 (трёх) рабочих дней с момента передачи полного объема давальческого материала по накладной М-15.</w:t>
            </w:r>
          </w:p>
          <w:p w:rsidR="00C82F0C" w:rsidRDefault="002C417D" w:rsidP="002C417D">
            <w:pPr>
              <w:pStyle w:val="af"/>
              <w:spacing w:line="240" w:lineRule="auto"/>
              <w:ind w:left="26"/>
              <w:jc w:val="both"/>
              <w:rPr>
                <w:rFonts w:ascii="Times New Roman" w:hAnsi="Times New Roman"/>
              </w:rPr>
            </w:pPr>
            <w:r w:rsidRPr="002C417D">
              <w:rPr>
                <w:rFonts w:ascii="Times New Roman" w:hAnsi="Times New Roman"/>
              </w:rPr>
              <w:t>Срок изготовления всех секций для заказа стр. № 131070 и доставки на территорию Заказчик</w:t>
            </w:r>
            <w:r>
              <w:rPr>
                <w:rFonts w:ascii="Times New Roman" w:hAnsi="Times New Roman"/>
              </w:rPr>
              <w:t>а должен быть не позднее – 01.10</w:t>
            </w:r>
            <w:r w:rsidRPr="002C417D">
              <w:rPr>
                <w:rFonts w:ascii="Times New Roman" w:hAnsi="Times New Roman"/>
              </w:rPr>
              <w:t>.2022 г.</w:t>
            </w:r>
          </w:p>
          <w:p w:rsidR="002C417D" w:rsidRPr="002C417D" w:rsidRDefault="002C417D" w:rsidP="002C417D">
            <w:pPr>
              <w:pStyle w:val="af"/>
              <w:spacing w:line="240" w:lineRule="auto"/>
              <w:ind w:left="26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C82F0C" w:rsidRPr="00A47DD1" w:rsidRDefault="00C82F0C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2F0C" w:rsidRPr="00A47DD1" w:rsidRDefault="00C82F0C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2F0C" w:rsidRPr="00A47DD1" w:rsidRDefault="00FA67EC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7DD1">
              <w:rPr>
                <w:rFonts w:ascii="Times New Roman" w:hAnsi="Times New Roman" w:cs="Times New Roman"/>
              </w:rPr>
              <w:t>Усл. ед.</w:t>
            </w:r>
          </w:p>
          <w:p w:rsidR="002C417D" w:rsidRPr="00A47DD1" w:rsidRDefault="002C417D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C417D" w:rsidRPr="00A47DD1" w:rsidRDefault="002C417D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C82F0C" w:rsidRPr="00A47DD1" w:rsidRDefault="00C82F0C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A6" w:rsidRPr="00A47DD1" w:rsidRDefault="00542DA6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0C" w:rsidRPr="00A47DD1" w:rsidRDefault="00FA67EC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417D" w:rsidRPr="00A47DD1" w:rsidRDefault="002C417D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7D" w:rsidRPr="00A47DD1" w:rsidRDefault="002C417D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7EC" w:rsidRPr="00753C76" w:rsidRDefault="00FA67EC" w:rsidP="00E9107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2D054F" w:rsidRPr="002453A7" w:rsidRDefault="006F5E9B" w:rsidP="001C1046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Условия выполнения работ</w:t>
      </w:r>
      <w:r w:rsidR="00FE1E1D" w:rsidRPr="002453A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428FB" w:rsidRPr="002453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54F" w:rsidRPr="00A47DD1" w:rsidRDefault="002D054F" w:rsidP="00323595">
      <w:pPr>
        <w:ind w:firstLine="708"/>
        <w:jc w:val="both"/>
        <w:rPr>
          <w:rFonts w:eastAsiaTheme="minorHAnsi"/>
          <w:sz w:val="14"/>
          <w:lang w:eastAsia="en-US"/>
        </w:rPr>
      </w:pPr>
    </w:p>
    <w:p w:rsidR="00A47DD1" w:rsidRPr="00A47DD1" w:rsidRDefault="00A47DD1" w:rsidP="00A47DD1">
      <w:pPr>
        <w:ind w:firstLine="708"/>
        <w:jc w:val="both"/>
        <w:rPr>
          <w:rFonts w:eastAsiaTheme="minorHAnsi"/>
          <w:lang w:eastAsia="en-US"/>
        </w:rPr>
      </w:pPr>
      <w:r w:rsidRPr="00A47DD1">
        <w:rPr>
          <w:rFonts w:eastAsiaTheme="minorHAnsi"/>
          <w:lang w:eastAsia="en-US"/>
        </w:rPr>
        <w:t>Подрядчик обязуется выполнить работы по изготовлению секций танкера типа Aframax пр.114 К стр. № 131070 из давальческого материала Заказчика, в соответствии с Техническим заданием.</w:t>
      </w:r>
    </w:p>
    <w:p w:rsidR="00A47DD1" w:rsidRPr="00A47DD1" w:rsidRDefault="00A47DD1" w:rsidP="00A47DD1">
      <w:pPr>
        <w:ind w:firstLine="708"/>
        <w:jc w:val="both"/>
        <w:rPr>
          <w:rFonts w:eastAsiaTheme="minorHAnsi"/>
          <w:lang w:eastAsia="en-US"/>
        </w:rPr>
      </w:pPr>
      <w:r w:rsidRPr="00A47DD1">
        <w:rPr>
          <w:rFonts w:eastAsiaTheme="minorHAnsi"/>
          <w:lang w:eastAsia="en-US"/>
        </w:rPr>
        <w:t xml:space="preserve">Предельный максимальный объем выполняемых работ по изготовлению секций составляет 5 611 556 кг. металлоконструкций. </w:t>
      </w:r>
    </w:p>
    <w:p w:rsidR="00542DA6" w:rsidRDefault="00A47DD1" w:rsidP="00A47DD1">
      <w:pPr>
        <w:ind w:firstLine="708"/>
        <w:jc w:val="both"/>
        <w:rPr>
          <w:rFonts w:eastAsiaTheme="minorHAnsi"/>
          <w:lang w:eastAsia="en-US"/>
        </w:rPr>
      </w:pPr>
      <w:r w:rsidRPr="00A47DD1">
        <w:rPr>
          <w:rFonts w:eastAsiaTheme="minorHAnsi"/>
          <w:lang w:eastAsia="en-US"/>
        </w:rPr>
        <w:t>Результатом выполненной работы являются секции, соответствующие Техническому заданию.</w:t>
      </w:r>
    </w:p>
    <w:p w:rsidR="00323595" w:rsidRPr="002E0860" w:rsidRDefault="00323595" w:rsidP="00323595">
      <w:pPr>
        <w:ind w:firstLine="708"/>
        <w:jc w:val="both"/>
        <w:rPr>
          <w:rFonts w:eastAsiaTheme="minorHAnsi"/>
          <w:lang w:eastAsia="en-US"/>
        </w:rPr>
      </w:pPr>
    </w:p>
    <w:p w:rsidR="00FE1E1D" w:rsidRPr="00CB6BA1" w:rsidRDefault="00FE1E1D" w:rsidP="001C1046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Валюта закупочной процедуры:</w:t>
      </w:r>
    </w:p>
    <w:p w:rsidR="00FE1E1D" w:rsidRPr="00CB6BA1" w:rsidRDefault="00FE1E1D" w:rsidP="00E9107F">
      <w:pPr>
        <w:ind w:firstLine="709"/>
        <w:jc w:val="both"/>
      </w:pPr>
      <w:r w:rsidRPr="00CB6BA1">
        <w:lastRenderedPageBreak/>
        <w:t>Для резидентов РФ- Российский рубль.</w:t>
      </w:r>
    </w:p>
    <w:p w:rsidR="00E9107F" w:rsidRPr="00753C76" w:rsidRDefault="00E9107F" w:rsidP="00E71106">
      <w:pPr>
        <w:jc w:val="both"/>
        <w:rPr>
          <w:sz w:val="20"/>
        </w:rPr>
      </w:pPr>
    </w:p>
    <w:p w:rsidR="00FE1E1D" w:rsidRPr="00CB6BA1" w:rsidRDefault="00FE1E1D" w:rsidP="001C1046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условиям оплаты:</w:t>
      </w:r>
    </w:p>
    <w:p w:rsidR="00FB7F1F" w:rsidRPr="00A47DD1" w:rsidRDefault="00FB7F1F" w:rsidP="00E15DBF">
      <w:pPr>
        <w:jc w:val="both"/>
        <w:rPr>
          <w:sz w:val="10"/>
        </w:rPr>
      </w:pPr>
    </w:p>
    <w:p w:rsidR="00E15DBF" w:rsidRDefault="00FB7F1F" w:rsidP="00E15DBF">
      <w:pPr>
        <w:jc w:val="both"/>
      </w:pPr>
      <w:r w:rsidRPr="00E15DBF">
        <w:t>Стороны применяют следующий порядок оплаты по Договору:</w:t>
      </w:r>
    </w:p>
    <w:p w:rsidR="0032381D" w:rsidRPr="0032381D" w:rsidRDefault="0032381D" w:rsidP="0032381D">
      <w:pPr>
        <w:jc w:val="both"/>
      </w:pPr>
      <w:r>
        <w:t xml:space="preserve">- </w:t>
      </w:r>
      <w:r w:rsidR="00FB7F1F" w:rsidRPr="00E15DBF">
        <w:t xml:space="preserve">  </w:t>
      </w:r>
      <w:r w:rsidRPr="0032381D">
        <w:t xml:space="preserve">платеж в размере 100 % производится по факту выполнения работ, указанных в заявке Заказчика, после подписания Сторонами акта выполненных работ </w:t>
      </w:r>
      <w:r>
        <w:t>в течение 7 (семи</w:t>
      </w:r>
      <w:r w:rsidRPr="00E15DBF">
        <w:t>) рабочих дней</w:t>
      </w:r>
      <w:r w:rsidRPr="0032381D">
        <w:t>, при предоставлении Подрядчиком в адрес Заказчика оригинала счета и счета-фактуры, в зависимости от того, какое из указанных событий наступит позднее.</w:t>
      </w:r>
    </w:p>
    <w:p w:rsidR="00BE4860" w:rsidRPr="00A47DD1" w:rsidRDefault="00BE4860" w:rsidP="00E15DBF">
      <w:pPr>
        <w:jc w:val="both"/>
        <w:rPr>
          <w:bCs/>
          <w:sz w:val="18"/>
        </w:rPr>
      </w:pPr>
    </w:p>
    <w:p w:rsidR="00FB7F1F" w:rsidRPr="00E15DBF" w:rsidRDefault="00FB7F1F" w:rsidP="00E15DBF">
      <w:pPr>
        <w:jc w:val="both"/>
      </w:pPr>
      <w:r w:rsidRPr="00E15DBF">
        <w:t>В соответствии с Положением ООО «ССК «Звезда» «О закупке товаров, работ, услуг» от 20.08.2021г. № П2-07 П-0005 версия 4.00 настоящий анонс размещается в целях:</w:t>
      </w:r>
    </w:p>
    <w:p w:rsidR="00FB7F1F" w:rsidRPr="00E15DBF" w:rsidRDefault="00FB7F1F" w:rsidP="00E15DBF">
      <w:pPr>
        <w:jc w:val="both"/>
      </w:pPr>
      <w:r w:rsidRPr="00E15DBF">
        <w:t>– корректного определения плановых цен на поставки материально-технических ресурсов;</w:t>
      </w:r>
    </w:p>
    <w:p w:rsidR="00FB7F1F" w:rsidRPr="00E15DBF" w:rsidRDefault="00FB7F1F" w:rsidP="00E15DBF">
      <w:pPr>
        <w:jc w:val="both"/>
      </w:pPr>
      <w:r w:rsidRPr="00E15DBF">
        <w:t>– повышения осведомленности рынка о предстоящей процедуре закупки;</w:t>
      </w:r>
    </w:p>
    <w:p w:rsidR="00FB7F1F" w:rsidRPr="00E15DBF" w:rsidRDefault="00FB7F1F" w:rsidP="00E15DBF">
      <w:pPr>
        <w:jc w:val="both"/>
      </w:pPr>
      <w:r w:rsidRPr="00E15DBF">
        <w:t>– проведения анализа и изучения возможностей рынка по удовлетворению потребности Покупателя через получение обратной связи от поставщиков относительно параметров предстоящей процедуры закупки, включая получение информации о стоимости закупки, об аналогах и имеющихся на рынке инновационных технологиях.</w:t>
      </w:r>
    </w:p>
    <w:p w:rsidR="00FB7F1F" w:rsidRPr="00764356" w:rsidRDefault="00FB7F1F" w:rsidP="00FB7F1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66A33">
        <w:rPr>
          <w:rFonts w:ascii="Times New Roman" w:hAnsi="Times New Roman"/>
        </w:rPr>
        <w:t xml:space="preserve">Прошу Вас ознакомиться с техническим заданием и плановыми требованиями к закупочной процедуре. В случае Вашей заинтересованности и возможности </w:t>
      </w:r>
      <w:r w:rsidR="0032381D">
        <w:rPr>
          <w:rFonts w:ascii="Times New Roman" w:hAnsi="Times New Roman"/>
        </w:rPr>
        <w:t>выполнения работ</w:t>
      </w:r>
      <w:r w:rsidRPr="00F66A33">
        <w:rPr>
          <w:rFonts w:ascii="Times New Roman" w:hAnsi="Times New Roman"/>
        </w:rPr>
        <w:t>, соответствующ</w:t>
      </w:r>
      <w:r w:rsidR="0032381D">
        <w:rPr>
          <w:rFonts w:ascii="Times New Roman" w:hAnsi="Times New Roman"/>
        </w:rPr>
        <w:t>их</w:t>
      </w:r>
      <w:r w:rsidRPr="00F66A33">
        <w:rPr>
          <w:rFonts w:ascii="Times New Roman" w:hAnsi="Times New Roman"/>
        </w:rPr>
        <w:t xml:space="preserve"> техническому заданию и требованиям закупки, прошу Вас </w:t>
      </w:r>
      <w:r w:rsidRPr="00764356">
        <w:rPr>
          <w:rFonts w:ascii="Times New Roman" w:hAnsi="Times New Roman"/>
        </w:rPr>
        <w:t xml:space="preserve">предоставить </w:t>
      </w:r>
      <w:r w:rsidRPr="00E379C4">
        <w:rPr>
          <w:rFonts w:ascii="Times New Roman" w:hAnsi="Times New Roman"/>
        </w:rPr>
        <w:t xml:space="preserve">на ЭТП </w:t>
      </w:r>
      <w:r>
        <w:rPr>
          <w:rFonts w:ascii="Times New Roman" w:hAnsi="Times New Roman"/>
        </w:rPr>
        <w:t>«</w:t>
      </w:r>
      <w:r w:rsidR="0045546E">
        <w:rPr>
          <w:rFonts w:ascii="Times New Roman" w:hAnsi="Times New Roman"/>
        </w:rPr>
        <w:t>Фабрикант</w:t>
      </w:r>
      <w:r w:rsidRPr="00E379C4">
        <w:rPr>
          <w:rFonts w:ascii="Times New Roman" w:hAnsi="Times New Roman"/>
        </w:rPr>
        <w:t>»</w:t>
      </w:r>
      <w:r w:rsidRPr="00E379C4">
        <w:rPr>
          <w:rFonts w:ascii="Times New Roman" w:hAnsi="Times New Roman"/>
          <w:sz w:val="20"/>
          <w:szCs w:val="20"/>
        </w:rPr>
        <w:t xml:space="preserve"> </w:t>
      </w:r>
      <w:r w:rsidRPr="00E379C4">
        <w:rPr>
          <w:rFonts w:ascii="Times New Roman" w:hAnsi="Times New Roman"/>
        </w:rPr>
        <w:t>следующие заполненные документы:</w:t>
      </w:r>
    </w:p>
    <w:p w:rsidR="00FB7F1F" w:rsidRDefault="00EF4DC1" w:rsidP="0084439E">
      <w:pPr>
        <w:jc w:val="both"/>
        <w:rPr>
          <w:b/>
        </w:rPr>
      </w:pPr>
      <w:r>
        <w:rPr>
          <w:bCs/>
        </w:rPr>
        <w:t xml:space="preserve"> </w:t>
      </w:r>
      <w:r w:rsidR="00FB7F1F" w:rsidRPr="00764356">
        <w:rPr>
          <w:bCs/>
        </w:rPr>
        <w:t xml:space="preserve"> </w:t>
      </w:r>
      <w:r w:rsidR="00FB7F1F">
        <w:rPr>
          <w:b/>
          <w:bCs/>
        </w:rPr>
        <w:t>–</w:t>
      </w:r>
      <w:r w:rsidR="0004474D" w:rsidRPr="0004474D">
        <w:rPr>
          <w:b/>
          <w:bCs/>
        </w:rPr>
        <w:t xml:space="preserve"> </w:t>
      </w:r>
      <w:r w:rsidR="00FB7F1F" w:rsidRPr="00DC2B11">
        <w:rPr>
          <w:b/>
          <w:bCs/>
        </w:rPr>
        <w:t xml:space="preserve"> </w:t>
      </w:r>
      <w:r w:rsidR="00FB7F1F">
        <w:rPr>
          <w:b/>
        </w:rPr>
        <w:t>коммерческое предложение</w:t>
      </w:r>
      <w:r w:rsidR="00BA6DF3" w:rsidRPr="00BA6DF3">
        <w:rPr>
          <w:b/>
          <w:bCs/>
        </w:rPr>
        <w:t xml:space="preserve"> </w:t>
      </w:r>
      <w:r w:rsidR="002C417D">
        <w:rPr>
          <w:b/>
          <w:bCs/>
        </w:rPr>
        <w:t xml:space="preserve">на </w:t>
      </w:r>
      <w:r w:rsidR="00542DA6" w:rsidRPr="00542DA6">
        <w:rPr>
          <w:b/>
          <w:bCs/>
        </w:rPr>
        <w:t>выполнение работ по изготовлению секций танкера типа Aframax пр.114К стр. № 131070</w:t>
      </w:r>
      <w:r w:rsidR="00BA6DF3" w:rsidRPr="00323595">
        <w:rPr>
          <w:b/>
          <w:bCs/>
        </w:rPr>
        <w:t xml:space="preserve"> </w:t>
      </w:r>
      <w:r w:rsidRPr="00323595">
        <w:rPr>
          <w:b/>
          <w:bCs/>
        </w:rPr>
        <w:t>согласно</w:t>
      </w:r>
      <w:r w:rsidR="00BA6DF3" w:rsidRPr="00323595">
        <w:rPr>
          <w:b/>
          <w:bCs/>
        </w:rPr>
        <w:t xml:space="preserve"> Техническим</w:t>
      </w:r>
      <w:r w:rsidRPr="00323595">
        <w:rPr>
          <w:b/>
          <w:bCs/>
        </w:rPr>
        <w:t xml:space="preserve"> требованиям </w:t>
      </w:r>
      <w:r w:rsidR="00E71106" w:rsidRPr="00323595">
        <w:rPr>
          <w:b/>
        </w:rPr>
        <w:t>(Приложение №1).</w:t>
      </w:r>
    </w:p>
    <w:p w:rsidR="002E0860" w:rsidRPr="00753C76" w:rsidRDefault="002E0860" w:rsidP="0084439E">
      <w:pPr>
        <w:jc w:val="both"/>
        <w:rPr>
          <w:b/>
          <w:bCs/>
          <w:sz w:val="20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7F1F" w:rsidRPr="00D04A8C" w:rsidTr="001F6B75">
        <w:tc>
          <w:tcPr>
            <w:tcW w:w="4785" w:type="dxa"/>
          </w:tcPr>
          <w:p w:rsidR="00FB7F1F" w:rsidRPr="00D04A8C" w:rsidRDefault="00FB7F1F" w:rsidP="001F6B7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04A8C">
              <w:rPr>
                <w:rFonts w:ascii="Times New Roman" w:hAnsi="Times New Roman"/>
              </w:rPr>
              <w:t>Дата начала и дата, время окончания подачи технико-коммерческих предложений</w:t>
            </w:r>
          </w:p>
        </w:tc>
        <w:tc>
          <w:tcPr>
            <w:tcW w:w="4786" w:type="dxa"/>
          </w:tcPr>
          <w:p w:rsidR="00FB7F1F" w:rsidRDefault="00FB7F1F" w:rsidP="001F6B7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C417D">
              <w:rPr>
                <w:rFonts w:ascii="Times New Roman" w:hAnsi="Times New Roman"/>
              </w:rPr>
              <w:t>Дата и время начала подачи технико-коммерческих предл</w:t>
            </w:r>
            <w:r w:rsidR="009D5312" w:rsidRPr="002C417D">
              <w:rPr>
                <w:rFonts w:ascii="Times New Roman" w:hAnsi="Times New Roman"/>
              </w:rPr>
              <w:t xml:space="preserve">ожений </w:t>
            </w:r>
            <w:r w:rsidRPr="002C417D">
              <w:rPr>
                <w:rFonts w:ascii="Times New Roman" w:hAnsi="Times New Roman"/>
              </w:rPr>
              <w:t>«</w:t>
            </w:r>
            <w:r w:rsidR="00882A72">
              <w:rPr>
                <w:rFonts w:ascii="Times New Roman" w:hAnsi="Times New Roman"/>
              </w:rPr>
              <w:t>26</w:t>
            </w:r>
            <w:r w:rsidRPr="002C417D">
              <w:rPr>
                <w:rFonts w:ascii="Times New Roman" w:hAnsi="Times New Roman"/>
              </w:rPr>
              <w:t xml:space="preserve">» </w:t>
            </w:r>
            <w:r w:rsidR="00323595" w:rsidRPr="002C417D">
              <w:rPr>
                <w:rFonts w:ascii="Times New Roman" w:hAnsi="Times New Roman"/>
              </w:rPr>
              <w:t>мая</w:t>
            </w:r>
            <w:r w:rsidRPr="002C417D">
              <w:rPr>
                <w:rFonts w:ascii="Times New Roman" w:hAnsi="Times New Roman"/>
              </w:rPr>
              <w:t xml:space="preserve"> 2022 г.</w:t>
            </w:r>
            <w:r w:rsidR="00323595" w:rsidRPr="002C417D">
              <w:t xml:space="preserve"> </w:t>
            </w:r>
          </w:p>
          <w:p w:rsidR="00882A72" w:rsidRPr="002C417D" w:rsidRDefault="00882A72" w:rsidP="001F6B7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B7F1F" w:rsidRPr="002C417D" w:rsidRDefault="00FB7F1F" w:rsidP="001F6B75">
            <w:pPr>
              <w:pStyle w:val="a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C417D">
              <w:rPr>
                <w:rFonts w:ascii="Times New Roman" w:hAnsi="Times New Roman"/>
              </w:rPr>
              <w:t xml:space="preserve">Дата и время окончания подачи технико-коммерческих предложений </w:t>
            </w:r>
          </w:p>
          <w:p w:rsidR="00FB7F1F" w:rsidRPr="002C417D" w:rsidRDefault="00FB7F1F" w:rsidP="001F6B75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2C417D">
              <w:rPr>
                <w:rFonts w:ascii="Times New Roman" w:hAnsi="Times New Roman"/>
              </w:rPr>
              <w:t>«</w:t>
            </w:r>
            <w:r w:rsidR="00CF33E8">
              <w:rPr>
                <w:rFonts w:ascii="Times New Roman" w:hAnsi="Times New Roman"/>
              </w:rPr>
              <w:t>06</w:t>
            </w:r>
            <w:bookmarkStart w:id="0" w:name="_GoBack"/>
            <w:bookmarkEnd w:id="0"/>
            <w:r w:rsidRPr="002C417D">
              <w:rPr>
                <w:rFonts w:ascii="Times New Roman" w:hAnsi="Times New Roman"/>
              </w:rPr>
              <w:t xml:space="preserve">» </w:t>
            </w:r>
            <w:r w:rsidR="00882A72">
              <w:rPr>
                <w:rFonts w:ascii="Times New Roman" w:hAnsi="Times New Roman"/>
              </w:rPr>
              <w:t xml:space="preserve">июня </w:t>
            </w:r>
            <w:r w:rsidRPr="002C417D">
              <w:rPr>
                <w:rFonts w:ascii="Times New Roman" w:hAnsi="Times New Roman"/>
              </w:rPr>
              <w:t>2022 г.  «</w:t>
            </w:r>
            <w:r w:rsidR="002C12AA" w:rsidRPr="002C417D">
              <w:rPr>
                <w:rFonts w:ascii="Times New Roman" w:hAnsi="Times New Roman"/>
              </w:rPr>
              <w:t>17</w:t>
            </w:r>
            <w:r w:rsidRPr="002C417D">
              <w:rPr>
                <w:rFonts w:ascii="Times New Roman" w:hAnsi="Times New Roman"/>
              </w:rPr>
              <w:t xml:space="preserve"> ч : </w:t>
            </w:r>
            <w:r w:rsidR="002C12AA" w:rsidRPr="002C417D">
              <w:rPr>
                <w:rFonts w:ascii="Times New Roman" w:hAnsi="Times New Roman"/>
              </w:rPr>
              <w:t>00</w:t>
            </w:r>
            <w:r w:rsidRPr="002C417D">
              <w:rPr>
                <w:rFonts w:ascii="Times New Roman" w:hAnsi="Times New Roman"/>
              </w:rPr>
              <w:t xml:space="preserve"> м»</w:t>
            </w:r>
          </w:p>
          <w:p w:rsidR="002C12AA" w:rsidRPr="002C417D" w:rsidRDefault="002C12AA" w:rsidP="001F6B75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2C417D">
              <w:rPr>
                <w:rFonts w:ascii="Times New Roman" w:hAnsi="Times New Roman"/>
              </w:rPr>
              <w:t>Часовой пояс организатора анонса</w:t>
            </w:r>
          </w:p>
        </w:tc>
      </w:tr>
    </w:tbl>
    <w:p w:rsidR="00FB7F1F" w:rsidRPr="00D04A8C" w:rsidRDefault="00FB7F1F" w:rsidP="00E15DBF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D04A8C">
        <w:rPr>
          <w:rFonts w:ascii="Times New Roman" w:hAnsi="Times New Roman"/>
        </w:rPr>
        <w:t>Настоящий анонс не является официальным документом, объявляющим о начале процедуры закупки. Отказ от проведения анонсированных процедур закупок не может быть основанием для претензий со стороны По</w:t>
      </w:r>
      <w:r w:rsidR="0032381D">
        <w:rPr>
          <w:rFonts w:ascii="Times New Roman" w:hAnsi="Times New Roman"/>
        </w:rPr>
        <w:t>дрядчиков</w:t>
      </w:r>
      <w:r w:rsidRPr="00D04A8C">
        <w:rPr>
          <w:rFonts w:ascii="Times New Roman" w:hAnsi="Times New Roman"/>
        </w:rPr>
        <w:t>.</w:t>
      </w:r>
    </w:p>
    <w:p w:rsidR="00FB7F1F" w:rsidRPr="00D04A8C" w:rsidRDefault="00FB7F1F" w:rsidP="00E15DBF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D04A8C">
        <w:rPr>
          <w:rFonts w:ascii="Times New Roman" w:hAnsi="Times New Roman"/>
        </w:rPr>
        <w:t>Информация, представленная По</w:t>
      </w:r>
      <w:r w:rsidR="0032381D">
        <w:rPr>
          <w:rFonts w:ascii="Times New Roman" w:hAnsi="Times New Roman"/>
        </w:rPr>
        <w:t xml:space="preserve">дрядчиком </w:t>
      </w:r>
      <w:r w:rsidRPr="00D04A8C">
        <w:rPr>
          <w:rFonts w:ascii="Times New Roman" w:hAnsi="Times New Roman"/>
        </w:rPr>
        <w:t>в ответ на размещение анонса, не должно рассматриваться в качестве предложений для заключения договора.</w:t>
      </w:r>
    </w:p>
    <w:p w:rsidR="00225A09" w:rsidRPr="00A47DD1" w:rsidRDefault="00225A09" w:rsidP="00E15DBF">
      <w:pPr>
        <w:jc w:val="both"/>
        <w:rPr>
          <w:sz w:val="18"/>
        </w:rPr>
      </w:pPr>
    </w:p>
    <w:p w:rsidR="00FB7F1F" w:rsidRPr="00E15DBF" w:rsidRDefault="00FB7F1F" w:rsidP="00E15DBF">
      <w:pPr>
        <w:jc w:val="both"/>
      </w:pPr>
      <w:r w:rsidRPr="00E15DBF">
        <w:t>По организационным и техническим вопросам прошу обращаться:</w:t>
      </w:r>
    </w:p>
    <w:p w:rsidR="00FB7F1F" w:rsidRPr="00E04811" w:rsidRDefault="0032381D" w:rsidP="00E15DBF">
      <w:pPr>
        <w:tabs>
          <w:tab w:val="left" w:pos="284"/>
        </w:tabs>
        <w:jc w:val="both"/>
      </w:pPr>
      <w:r>
        <w:t>Панарин Дмитрий</w:t>
      </w:r>
      <w:r w:rsidRPr="00E04811">
        <w:t xml:space="preserve"> </w:t>
      </w:r>
      <w:r>
        <w:t>Юрьевич</w:t>
      </w:r>
    </w:p>
    <w:p w:rsidR="00FB7F1F" w:rsidRPr="00E04811" w:rsidRDefault="00FB7F1F" w:rsidP="00E15DBF">
      <w:pPr>
        <w:tabs>
          <w:tab w:val="left" w:pos="284"/>
        </w:tabs>
        <w:jc w:val="both"/>
        <w:rPr>
          <w:color w:val="595959"/>
        </w:rPr>
      </w:pPr>
      <w:r w:rsidRPr="00E15DBF">
        <w:rPr>
          <w:lang w:val="en-US"/>
        </w:rPr>
        <w:t>E</w:t>
      </w:r>
      <w:r w:rsidRPr="00E04811">
        <w:t>-</w:t>
      </w:r>
      <w:r w:rsidRPr="00E15DBF">
        <w:rPr>
          <w:lang w:val="en-US"/>
        </w:rPr>
        <w:t>mail</w:t>
      </w:r>
      <w:r w:rsidRPr="00E04811">
        <w:t xml:space="preserve">: </w:t>
      </w:r>
      <w:r w:rsidR="0032381D">
        <w:rPr>
          <w:rStyle w:val="ae"/>
          <w:lang w:val="en-US"/>
        </w:rPr>
        <w:t>PanarinDYU</w:t>
      </w:r>
      <w:r w:rsidR="00BE4860" w:rsidRPr="00E04811">
        <w:rPr>
          <w:rStyle w:val="ae"/>
        </w:rPr>
        <w:t>@</w:t>
      </w:r>
      <w:r w:rsidR="00BE4860" w:rsidRPr="004452BF">
        <w:rPr>
          <w:rStyle w:val="ae"/>
          <w:lang w:val="en-US"/>
        </w:rPr>
        <w:t>sskzvezda</w:t>
      </w:r>
      <w:r w:rsidR="00BE4860" w:rsidRPr="00E04811">
        <w:rPr>
          <w:rStyle w:val="ae"/>
        </w:rPr>
        <w:t>.</w:t>
      </w:r>
      <w:r w:rsidR="004452BF">
        <w:rPr>
          <w:rStyle w:val="ae"/>
          <w:lang w:val="en-US"/>
        </w:rPr>
        <w:t>ru</w:t>
      </w:r>
    </w:p>
    <w:p w:rsidR="00E71106" w:rsidRPr="00E04811" w:rsidRDefault="00FB7F1F" w:rsidP="00E71106">
      <w:pPr>
        <w:jc w:val="both"/>
      </w:pPr>
      <w:r w:rsidRPr="00E15DBF">
        <w:t>Тел</w:t>
      </w:r>
      <w:r w:rsidRPr="00E04811">
        <w:t xml:space="preserve">: </w:t>
      </w:r>
      <w:r w:rsidR="0032381D" w:rsidRPr="00E04811">
        <w:t>+7(42335)</w:t>
      </w:r>
      <w:r w:rsidR="0032381D">
        <w:t xml:space="preserve"> </w:t>
      </w:r>
      <w:r w:rsidR="0032381D" w:rsidRPr="00E04811">
        <w:t xml:space="preserve">4-00-00 </w:t>
      </w:r>
      <w:r w:rsidR="0032381D">
        <w:t>доб</w:t>
      </w:r>
      <w:r w:rsidR="0032381D" w:rsidRPr="00E04811">
        <w:t>. 70167</w:t>
      </w:r>
    </w:p>
    <w:p w:rsidR="00FE1E1D" w:rsidRPr="00E04811" w:rsidRDefault="00E71106" w:rsidP="00E71106">
      <w:pPr>
        <w:jc w:val="both"/>
      </w:pPr>
      <w:r w:rsidRPr="00E04811">
        <w:rPr>
          <w:lang w:bidi="he-IL"/>
        </w:rPr>
        <w:t xml:space="preserve">                   </w:t>
      </w:r>
    </w:p>
    <w:p w:rsidR="00BE4860" w:rsidRPr="00EF4DC1" w:rsidRDefault="00FE1E1D" w:rsidP="00E15DBF">
      <w:pPr>
        <w:jc w:val="both"/>
      </w:pPr>
      <w:r w:rsidRPr="00E15DBF">
        <w:t>Приложени</w:t>
      </w:r>
      <w:r w:rsidR="00525FE7" w:rsidRPr="00E15DBF">
        <w:t>я</w:t>
      </w:r>
      <w:r w:rsidRPr="00E15DBF">
        <w:t>:</w:t>
      </w:r>
    </w:p>
    <w:p w:rsidR="00EF4DC1" w:rsidRDefault="003665CF" w:rsidP="00A47DD1">
      <w:pPr>
        <w:jc w:val="both"/>
        <w:rPr>
          <w:b/>
          <w:bCs/>
        </w:rPr>
      </w:pPr>
      <w:r w:rsidRPr="001C7F10">
        <w:rPr>
          <w:rFonts w:eastAsiaTheme="minorHAnsi"/>
          <w:lang w:eastAsia="en-US"/>
        </w:rPr>
        <w:t xml:space="preserve">Приложение № 1 Техническое задание </w:t>
      </w:r>
      <w:r w:rsidR="0032381D" w:rsidRPr="0032381D">
        <w:rPr>
          <w:bCs/>
        </w:rPr>
        <w:t xml:space="preserve">выполнение работ по </w:t>
      </w:r>
      <w:r w:rsidR="00C44C45">
        <w:rPr>
          <w:bCs/>
        </w:rPr>
        <w:t>изготовлению</w:t>
      </w:r>
      <w:r w:rsidR="00C44C45" w:rsidRPr="00C44C45">
        <w:rPr>
          <w:bCs/>
        </w:rPr>
        <w:t xml:space="preserve"> секций танкера типа Aframax пр.114К</w:t>
      </w:r>
      <w:r w:rsidR="00C44C45">
        <w:rPr>
          <w:bCs/>
        </w:rPr>
        <w:t xml:space="preserve"> </w:t>
      </w:r>
      <w:r w:rsidR="00C44C45" w:rsidRPr="00C44C45">
        <w:rPr>
          <w:bCs/>
        </w:rPr>
        <w:t>стр. № 131070</w:t>
      </w:r>
      <w:r w:rsidR="0032381D">
        <w:rPr>
          <w:bCs/>
        </w:rPr>
        <w:t>.</w:t>
      </w:r>
      <w:r w:rsidR="00EF4DC1">
        <w:rPr>
          <w:b/>
          <w:bCs/>
        </w:rPr>
        <w:t xml:space="preserve"> </w:t>
      </w:r>
    </w:p>
    <w:p w:rsidR="002E0860" w:rsidRDefault="002E0860" w:rsidP="00A47DD1">
      <w:pPr>
        <w:jc w:val="both"/>
        <w:rPr>
          <w:b/>
          <w:bCs/>
        </w:rPr>
      </w:pPr>
    </w:p>
    <w:p w:rsidR="002E0860" w:rsidRDefault="002E0860" w:rsidP="00A47DD1">
      <w:pPr>
        <w:jc w:val="both"/>
        <w:rPr>
          <w:b/>
          <w:bCs/>
        </w:rPr>
      </w:pPr>
    </w:p>
    <w:p w:rsidR="007D268D" w:rsidRPr="00225A09" w:rsidRDefault="00164629" w:rsidP="00225A09">
      <w:pPr>
        <w:ind w:firstLine="709"/>
        <w:jc w:val="both"/>
      </w:pPr>
      <w:r>
        <w:br w:type="page"/>
      </w:r>
      <w:r w:rsidR="00225A09" w:rsidRPr="00225A09">
        <w:lastRenderedPageBreak/>
        <w:t xml:space="preserve">                                      </w:t>
      </w:r>
      <w:r w:rsidR="0004422F" w:rsidRPr="00CB6BA1">
        <w:rPr>
          <w:b/>
        </w:rPr>
        <w:t>Приложение № 1</w:t>
      </w:r>
      <w:r w:rsidR="007D268D" w:rsidRPr="00CB6BA1">
        <w:rPr>
          <w:b/>
        </w:rPr>
        <w:t xml:space="preserve"> к Анонсу предстоящей процедуры закупки</w:t>
      </w:r>
    </w:p>
    <w:p w:rsidR="00164629" w:rsidRDefault="002C12AA" w:rsidP="00E12E64">
      <w:pPr>
        <w:tabs>
          <w:tab w:val="left" w:pos="6693"/>
          <w:tab w:val="right" w:pos="9638"/>
        </w:tabs>
        <w:jc w:val="right"/>
        <w:rPr>
          <w:i/>
        </w:rPr>
      </w:pPr>
      <w:r>
        <w:rPr>
          <w:i/>
        </w:rPr>
        <w:t>№</w:t>
      </w:r>
      <w:r w:rsidR="00542DA6">
        <w:rPr>
          <w:i/>
        </w:rPr>
        <w:t xml:space="preserve"> </w:t>
      </w:r>
      <w:r w:rsidR="00882A72">
        <w:rPr>
          <w:i/>
        </w:rPr>
        <w:t xml:space="preserve">194/22-А </w:t>
      </w:r>
      <w:r w:rsidR="002C417D">
        <w:rPr>
          <w:i/>
        </w:rPr>
        <w:t xml:space="preserve">от </w:t>
      </w:r>
      <w:r w:rsidR="00882A72">
        <w:rPr>
          <w:i/>
        </w:rPr>
        <w:t>26.05.2022</w:t>
      </w:r>
      <w:r w:rsidR="00542DA6">
        <w:rPr>
          <w:i/>
        </w:rPr>
        <w:t xml:space="preserve">          </w:t>
      </w:r>
    </w:p>
    <w:p w:rsidR="00E71106" w:rsidRPr="00CB6BA1" w:rsidRDefault="00E71106" w:rsidP="00E12E64">
      <w:pPr>
        <w:tabs>
          <w:tab w:val="left" w:pos="6693"/>
          <w:tab w:val="right" w:pos="9638"/>
        </w:tabs>
        <w:jc w:val="right"/>
        <w:rPr>
          <w:i/>
        </w:rPr>
      </w:pPr>
    </w:p>
    <w:p w:rsidR="005178B2" w:rsidRPr="00704C8A" w:rsidRDefault="0004422F" w:rsidP="00704C8A">
      <w:pPr>
        <w:jc w:val="right"/>
        <w:rPr>
          <w:b/>
        </w:rPr>
      </w:pPr>
      <w:r w:rsidRPr="00CB6BA1">
        <w:rPr>
          <w:b/>
        </w:rPr>
        <w:t xml:space="preserve"> </w:t>
      </w:r>
    </w:p>
    <w:p w:rsidR="0004422F" w:rsidRDefault="0004422F" w:rsidP="0004422F">
      <w:pPr>
        <w:keepNext/>
        <w:jc w:val="center"/>
        <w:outlineLvl w:val="1"/>
        <w:rPr>
          <w:b/>
          <w:bCs/>
          <w:caps/>
          <w:sz w:val="32"/>
          <w:szCs w:val="32"/>
        </w:rPr>
      </w:pPr>
      <w:r w:rsidRPr="00E71106">
        <w:rPr>
          <w:b/>
          <w:bCs/>
          <w:caps/>
          <w:sz w:val="32"/>
          <w:szCs w:val="32"/>
        </w:rPr>
        <w:t>Техническое задание</w:t>
      </w:r>
    </w:p>
    <w:p w:rsidR="00542DA6" w:rsidRPr="00542DA6" w:rsidRDefault="00542DA6" w:rsidP="00542DA6">
      <w:pPr>
        <w:jc w:val="center"/>
        <w:rPr>
          <w:b/>
          <w:sz w:val="32"/>
          <w:szCs w:val="32"/>
        </w:rPr>
      </w:pPr>
      <w:r w:rsidRPr="00542DA6">
        <w:rPr>
          <w:b/>
          <w:sz w:val="32"/>
          <w:szCs w:val="32"/>
        </w:rPr>
        <w:t>на изготовление секций танкера типа Aframax пр.114К</w:t>
      </w:r>
    </w:p>
    <w:p w:rsidR="0067467F" w:rsidRPr="0067467F" w:rsidRDefault="00542DA6" w:rsidP="00542DA6">
      <w:pPr>
        <w:jc w:val="center"/>
        <w:rPr>
          <w:b/>
          <w:bCs/>
          <w:sz w:val="32"/>
          <w:szCs w:val="32"/>
        </w:rPr>
      </w:pPr>
      <w:r w:rsidRPr="00542DA6">
        <w:rPr>
          <w:b/>
          <w:sz w:val="32"/>
          <w:szCs w:val="32"/>
        </w:rPr>
        <w:t>стр. № 131070</w:t>
      </w:r>
    </w:p>
    <w:p w:rsidR="0067467F" w:rsidRPr="00C44C45" w:rsidRDefault="0067467F" w:rsidP="0067467F">
      <w:pPr>
        <w:jc w:val="both"/>
        <w:rPr>
          <w:sz w:val="32"/>
          <w:szCs w:val="32"/>
          <w:u w:val="single"/>
        </w:rPr>
      </w:pPr>
    </w:p>
    <w:p w:rsidR="00C44C45" w:rsidRPr="00C44C45" w:rsidRDefault="00C44C45" w:rsidP="00C44C45">
      <w:pPr>
        <w:numPr>
          <w:ilvl w:val="2"/>
          <w:numId w:val="57"/>
        </w:numPr>
        <w:tabs>
          <w:tab w:val="left" w:pos="1134"/>
        </w:tabs>
        <w:kinsoku w:val="0"/>
        <w:overflowPunct w:val="0"/>
        <w:autoSpaceDE w:val="0"/>
        <w:autoSpaceDN w:val="0"/>
        <w:ind w:left="567" w:hanging="567"/>
        <w:jc w:val="both"/>
      </w:pPr>
      <w:r w:rsidRPr="00C44C45">
        <w:t>Спецификация</w:t>
      </w:r>
    </w:p>
    <w:p w:rsidR="00C44C45" w:rsidRPr="00C44C45" w:rsidRDefault="00C44C45" w:rsidP="00C44C45">
      <w:pPr>
        <w:tabs>
          <w:tab w:val="left" w:pos="1134"/>
        </w:tabs>
        <w:kinsoku w:val="0"/>
        <w:overflowPunct w:val="0"/>
        <w:autoSpaceDE w:val="0"/>
        <w:autoSpaceDN w:val="0"/>
        <w:ind w:left="567"/>
        <w:jc w:val="both"/>
        <w:rPr>
          <w:b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663"/>
        <w:gridCol w:w="4260"/>
        <w:gridCol w:w="1368"/>
        <w:gridCol w:w="1179"/>
      </w:tblGrid>
      <w:tr w:rsidR="00C44C45" w:rsidRPr="00C44C45" w:rsidTr="002C417D">
        <w:trPr>
          <w:jc w:val="center"/>
        </w:trPr>
        <w:tc>
          <w:tcPr>
            <w:tcW w:w="768" w:type="dxa"/>
          </w:tcPr>
          <w:p w:rsidR="00C44C45" w:rsidRPr="00C44C45" w:rsidRDefault="00C44C45" w:rsidP="00C44C4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</w:rPr>
            </w:pPr>
            <w:r w:rsidRPr="00C44C45">
              <w:rPr>
                <w:b/>
              </w:rPr>
              <w:t>№ п/п</w:t>
            </w:r>
          </w:p>
        </w:tc>
        <w:tc>
          <w:tcPr>
            <w:tcW w:w="1663" w:type="dxa"/>
          </w:tcPr>
          <w:p w:rsidR="00C44C45" w:rsidRPr="00C44C45" w:rsidRDefault="00C44C45" w:rsidP="00C44C4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</w:rPr>
            </w:pPr>
            <w:r w:rsidRPr="00C44C45">
              <w:rPr>
                <w:b/>
              </w:rPr>
              <w:t>ОКВЭД-2/ ОКПД-2</w:t>
            </w:r>
          </w:p>
        </w:tc>
        <w:tc>
          <w:tcPr>
            <w:tcW w:w="4260" w:type="dxa"/>
          </w:tcPr>
          <w:p w:rsidR="00C44C45" w:rsidRPr="00C44C45" w:rsidRDefault="00C44C45" w:rsidP="00C44C4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</w:rPr>
            </w:pPr>
            <w:r w:rsidRPr="00C44C45">
              <w:rPr>
                <w:b/>
              </w:rPr>
              <w:t>Наименование и краткие характеристики товара (работ, услуг)</w:t>
            </w:r>
          </w:p>
        </w:tc>
        <w:tc>
          <w:tcPr>
            <w:tcW w:w="1368" w:type="dxa"/>
          </w:tcPr>
          <w:p w:rsidR="00C44C45" w:rsidRPr="00C44C45" w:rsidRDefault="00C44C45" w:rsidP="00C44C4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</w:rPr>
            </w:pPr>
            <w:r w:rsidRPr="00C44C45">
              <w:rPr>
                <w:b/>
              </w:rPr>
              <w:t>Единицы измерения</w:t>
            </w:r>
          </w:p>
        </w:tc>
        <w:tc>
          <w:tcPr>
            <w:tcW w:w="1179" w:type="dxa"/>
          </w:tcPr>
          <w:p w:rsidR="00C44C45" w:rsidRPr="00C44C45" w:rsidRDefault="00C44C45" w:rsidP="00C44C4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</w:rPr>
            </w:pPr>
            <w:r w:rsidRPr="00C44C45">
              <w:rPr>
                <w:b/>
              </w:rPr>
              <w:t>Кол-во</w:t>
            </w:r>
          </w:p>
        </w:tc>
      </w:tr>
      <w:tr w:rsidR="00A47DD1" w:rsidRPr="00C44C45" w:rsidTr="00753C76">
        <w:trPr>
          <w:trHeight w:val="1214"/>
          <w:jc w:val="center"/>
        </w:trPr>
        <w:tc>
          <w:tcPr>
            <w:tcW w:w="768" w:type="dxa"/>
            <w:vAlign w:val="center"/>
          </w:tcPr>
          <w:p w:rsidR="00A47DD1" w:rsidRPr="00C44C45" w:rsidRDefault="00A47DD1" w:rsidP="00A47DD1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</w:pPr>
            <w:r w:rsidRPr="00C44C45">
              <w:t>1.</w:t>
            </w:r>
          </w:p>
        </w:tc>
        <w:tc>
          <w:tcPr>
            <w:tcW w:w="1663" w:type="dxa"/>
            <w:vAlign w:val="center"/>
          </w:tcPr>
          <w:p w:rsidR="00A47DD1" w:rsidRPr="00C44C45" w:rsidRDefault="00A47DD1" w:rsidP="00A47DD1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</w:pPr>
            <w:r w:rsidRPr="00C44C45">
              <w:t>30.11/30.11.99</w:t>
            </w:r>
          </w:p>
        </w:tc>
        <w:tc>
          <w:tcPr>
            <w:tcW w:w="4260" w:type="dxa"/>
            <w:vAlign w:val="center"/>
          </w:tcPr>
          <w:p w:rsidR="00A47DD1" w:rsidRPr="00C44C45" w:rsidRDefault="00A47DD1" w:rsidP="00A47DD1">
            <w:pPr>
              <w:jc w:val="center"/>
            </w:pPr>
            <w:r w:rsidRPr="00C44C45">
              <w:rPr>
                <w:color w:val="0D0D0D"/>
              </w:rPr>
              <w:t>Выполнение работ по изготовлению секций танкера типа Aframax пр.114 К стр. № 131070</w:t>
            </w:r>
          </w:p>
        </w:tc>
        <w:tc>
          <w:tcPr>
            <w:tcW w:w="1368" w:type="dxa"/>
          </w:tcPr>
          <w:p w:rsidR="00A47DD1" w:rsidRPr="00A47DD1" w:rsidRDefault="00A47DD1" w:rsidP="00A47D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7DD1" w:rsidRPr="00A47DD1" w:rsidRDefault="00A47DD1" w:rsidP="00A47D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7DD1" w:rsidRPr="00A47DD1" w:rsidRDefault="00A47DD1" w:rsidP="00A47D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7DD1">
              <w:rPr>
                <w:rFonts w:ascii="Times New Roman" w:hAnsi="Times New Roman" w:cs="Times New Roman"/>
              </w:rPr>
              <w:t>Усл. ед.</w:t>
            </w:r>
          </w:p>
          <w:p w:rsidR="00A47DD1" w:rsidRPr="00A47DD1" w:rsidRDefault="00A47DD1" w:rsidP="00A47D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7DD1" w:rsidRPr="00A47DD1" w:rsidRDefault="00A47DD1" w:rsidP="00A47D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47DD1" w:rsidRPr="00A47DD1" w:rsidRDefault="00A47DD1" w:rsidP="00A47D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DD1" w:rsidRPr="00A47DD1" w:rsidRDefault="00A47DD1" w:rsidP="00A47D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DD1" w:rsidRPr="00A47DD1" w:rsidRDefault="00A47DD1" w:rsidP="00A47D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7DD1" w:rsidRPr="00A47DD1" w:rsidRDefault="00A47DD1" w:rsidP="00A47D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DD1" w:rsidRPr="00A47DD1" w:rsidRDefault="00A47DD1" w:rsidP="00A47D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D1" w:rsidRPr="00C44C45" w:rsidTr="00A47DD1">
        <w:trPr>
          <w:trHeight w:val="294"/>
          <w:jc w:val="center"/>
        </w:trPr>
        <w:tc>
          <w:tcPr>
            <w:tcW w:w="6691" w:type="dxa"/>
            <w:gridSpan w:val="3"/>
          </w:tcPr>
          <w:p w:rsidR="00A47DD1" w:rsidRPr="00C44C45" w:rsidRDefault="00A47DD1" w:rsidP="00A47DD1">
            <w:pPr>
              <w:tabs>
                <w:tab w:val="left" w:pos="142"/>
              </w:tabs>
              <w:ind w:right="126"/>
              <w:jc w:val="right"/>
              <w:rPr>
                <w:rFonts w:eastAsia="Calibri"/>
              </w:rPr>
            </w:pPr>
            <w:r w:rsidRPr="00C44C45">
              <w:rPr>
                <w:b/>
              </w:rPr>
              <w:t>ИТОГО</w:t>
            </w:r>
          </w:p>
        </w:tc>
        <w:tc>
          <w:tcPr>
            <w:tcW w:w="1368" w:type="dxa"/>
          </w:tcPr>
          <w:p w:rsidR="00A47DD1" w:rsidRPr="00A47DD1" w:rsidRDefault="00A47DD1" w:rsidP="00A47D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7DD1">
              <w:rPr>
                <w:rFonts w:ascii="Times New Roman" w:hAnsi="Times New Roman" w:cs="Times New Roman"/>
              </w:rPr>
              <w:t>Усл. ед.</w:t>
            </w:r>
          </w:p>
        </w:tc>
        <w:tc>
          <w:tcPr>
            <w:tcW w:w="1179" w:type="dxa"/>
          </w:tcPr>
          <w:p w:rsidR="00A47DD1" w:rsidRPr="00A47DD1" w:rsidRDefault="00A47DD1" w:rsidP="00A47D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C45" w:rsidRPr="00C44C45" w:rsidTr="002C417D">
        <w:trPr>
          <w:trHeight w:val="303"/>
          <w:jc w:val="center"/>
        </w:trPr>
        <w:tc>
          <w:tcPr>
            <w:tcW w:w="6691" w:type="dxa"/>
            <w:gridSpan w:val="3"/>
          </w:tcPr>
          <w:p w:rsidR="00C44C45" w:rsidRPr="00C44C45" w:rsidRDefault="00C44C45" w:rsidP="00C44C45">
            <w:pPr>
              <w:tabs>
                <w:tab w:val="left" w:pos="142"/>
              </w:tabs>
              <w:ind w:right="126"/>
              <w:jc w:val="right"/>
              <w:rPr>
                <w:rFonts w:eastAsia="Calibri"/>
                <w:b/>
              </w:rPr>
            </w:pPr>
            <w:r w:rsidRPr="00C44C45">
              <w:rPr>
                <w:rFonts w:eastAsia="Calibri"/>
                <w:b/>
              </w:rPr>
              <w:t>ЛОТ</w:t>
            </w:r>
          </w:p>
        </w:tc>
        <w:tc>
          <w:tcPr>
            <w:tcW w:w="2547" w:type="dxa"/>
            <w:gridSpan w:val="2"/>
          </w:tcPr>
          <w:p w:rsidR="00C44C45" w:rsidRPr="00C44C45" w:rsidRDefault="00C44C45" w:rsidP="00C44C4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</w:pPr>
            <w:r w:rsidRPr="00C44C45">
              <w:t>1</w:t>
            </w:r>
          </w:p>
        </w:tc>
      </w:tr>
    </w:tbl>
    <w:p w:rsidR="005F607B" w:rsidRDefault="005F607B" w:rsidP="00BF0B18">
      <w:pPr>
        <w:pStyle w:val="af5"/>
        <w:spacing w:before="0" w:after="0"/>
        <w:ind w:left="0" w:right="0"/>
        <w:rPr>
          <w:sz w:val="24"/>
        </w:rPr>
      </w:pPr>
    </w:p>
    <w:p w:rsidR="00C44C45" w:rsidRDefault="00C44C45" w:rsidP="00BF0B18">
      <w:pPr>
        <w:pStyle w:val="af5"/>
        <w:spacing w:before="0" w:after="0"/>
        <w:ind w:left="0" w:right="0"/>
        <w:rPr>
          <w:sz w:val="24"/>
        </w:rPr>
      </w:pPr>
    </w:p>
    <w:p w:rsidR="0004422F" w:rsidRPr="00CB6BA1" w:rsidRDefault="0004422F" w:rsidP="0004422F">
      <w:pPr>
        <w:pStyle w:val="41"/>
        <w:ind w:left="0" w:right="142" w:firstLine="708"/>
        <w:jc w:val="both"/>
        <w:rPr>
          <w:b/>
          <w:sz w:val="6"/>
        </w:rPr>
      </w:pPr>
    </w:p>
    <w:tbl>
      <w:tblPr>
        <w:tblW w:w="97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69"/>
        <w:gridCol w:w="9463"/>
      </w:tblGrid>
      <w:tr w:rsidR="0004422F" w:rsidRPr="00C44C45" w:rsidTr="000E14DC">
        <w:tc>
          <w:tcPr>
            <w:tcW w:w="269" w:type="dxa"/>
            <w:shd w:val="clear" w:color="auto" w:fill="auto"/>
          </w:tcPr>
          <w:p w:rsidR="0004422F" w:rsidRPr="00A47DD1" w:rsidRDefault="0004422F" w:rsidP="000E14DC">
            <w:pPr>
              <w:ind w:left="-262" w:right="-2"/>
            </w:pPr>
          </w:p>
        </w:tc>
        <w:tc>
          <w:tcPr>
            <w:tcW w:w="9463" w:type="dxa"/>
            <w:shd w:val="clear" w:color="auto" w:fill="auto"/>
            <w:vAlign w:val="center"/>
          </w:tcPr>
          <w:p w:rsidR="0004422F" w:rsidRPr="00A47DD1" w:rsidRDefault="0004422F" w:rsidP="000E14DC">
            <w:pPr>
              <w:spacing w:before="60" w:after="60"/>
              <w:ind w:left="-103" w:right="142"/>
              <w:jc w:val="both"/>
              <w:rPr>
                <w:b/>
              </w:rPr>
            </w:pPr>
            <w:r w:rsidRPr="00A47DD1">
              <w:rPr>
                <w:b/>
              </w:rPr>
              <w:t>1. Продукция должна соответствовать следующим требованиям к безопасности, качеству, техническим характеристикам, функциональным характеристикам (потребительским свойствам), к размерам, объему, комплектации, упаковке, отгрузке качеству функционирования, срокам поставки; требованиям к составу, результатам, месту, условиям и срокам (периодам) выполнения работ/оказания услуг (при закупке работ, услуг и т.п.):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8515"/>
            </w:tblGrid>
            <w:tr w:rsidR="0004422F" w:rsidRPr="00A47DD1" w:rsidTr="000E14DC">
              <w:tc>
                <w:tcPr>
                  <w:tcW w:w="592" w:type="dxa"/>
                  <w:shd w:val="clear" w:color="auto" w:fill="D9D9D9"/>
                </w:tcPr>
                <w:p w:rsidR="0004422F" w:rsidRPr="00A47DD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A47DD1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515" w:type="dxa"/>
                  <w:shd w:val="clear" w:color="auto" w:fill="D9D9D9"/>
                </w:tcPr>
                <w:p w:rsidR="0004422F" w:rsidRPr="00A47DD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A47DD1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A47DD1" w:rsidTr="000E14DC">
              <w:tc>
                <w:tcPr>
                  <w:tcW w:w="592" w:type="dxa"/>
                  <w:shd w:val="clear" w:color="auto" w:fill="auto"/>
                </w:tcPr>
                <w:p w:rsidR="0004422F" w:rsidRPr="00A47DD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A47DD1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04422F" w:rsidRPr="00A47DD1" w:rsidRDefault="0004422F" w:rsidP="00CB00BB">
                  <w:pPr>
                    <w:ind w:right="-2"/>
                    <w:jc w:val="both"/>
                    <w:rPr>
                      <w:color w:val="000000"/>
                    </w:rPr>
                  </w:pPr>
                  <w:r w:rsidRPr="00A47DD1">
                    <w:rPr>
                      <w:color w:val="000000"/>
                    </w:rPr>
                    <w:t>Оборудование и сопутствующие работы / услуги должны соответствовать описанию и требованиям предусмотренным Приложением № 1 к настоящему ТЗ.</w:t>
                  </w:r>
                </w:p>
              </w:tc>
            </w:tr>
            <w:tr w:rsidR="0004422F" w:rsidRPr="00A47DD1" w:rsidTr="000E14DC">
              <w:tc>
                <w:tcPr>
                  <w:tcW w:w="592" w:type="dxa"/>
                  <w:shd w:val="clear" w:color="auto" w:fill="auto"/>
                </w:tcPr>
                <w:p w:rsidR="0004422F" w:rsidRPr="00A47DD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A47DD1">
                    <w:rPr>
                      <w:i/>
                      <w:sz w:val="24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04422F" w:rsidRPr="00A47DD1" w:rsidRDefault="0004422F" w:rsidP="00A47DD1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A47DD1">
                    <w:rPr>
                      <w:bCs/>
                      <w:sz w:val="24"/>
                      <w:lang w:bidi="he-IL"/>
                    </w:rPr>
                    <w:t xml:space="preserve">Место </w:t>
                  </w:r>
                  <w:r w:rsidR="00A47DD1">
                    <w:rPr>
                      <w:bCs/>
                      <w:sz w:val="24"/>
                      <w:lang w:bidi="he-IL"/>
                    </w:rPr>
                    <w:t>выполнения Работ</w:t>
                  </w:r>
                  <w:r w:rsidRPr="00A47DD1">
                    <w:rPr>
                      <w:bCs/>
                      <w:sz w:val="24"/>
                      <w:lang w:bidi="he-IL"/>
                    </w:rPr>
                    <w:t xml:space="preserve">: </w:t>
                  </w:r>
                  <w:r w:rsidR="00A47DD1">
                    <w:rPr>
                      <w:bCs/>
                      <w:sz w:val="24"/>
                      <w:lang w:bidi="he-IL"/>
                    </w:rPr>
                    <w:t>территория Подрядчика</w:t>
                  </w:r>
                </w:p>
              </w:tc>
            </w:tr>
          </w:tbl>
          <w:p w:rsidR="0004422F" w:rsidRPr="00A47DD1" w:rsidRDefault="0004422F" w:rsidP="000E14DC">
            <w:pPr>
              <w:spacing w:before="60" w:after="60"/>
              <w:ind w:right="-2"/>
            </w:pPr>
          </w:p>
        </w:tc>
      </w:tr>
    </w:tbl>
    <w:p w:rsidR="0004422F" w:rsidRPr="00C44C45" w:rsidRDefault="0004422F" w:rsidP="0004422F">
      <w:pPr>
        <w:pStyle w:val="af5"/>
        <w:spacing w:before="0" w:after="0"/>
        <w:ind w:left="0" w:right="0"/>
        <w:jc w:val="both"/>
        <w:rPr>
          <w:sz w:val="20"/>
          <w:szCs w:val="20"/>
          <w:highlight w:val="yellow"/>
        </w:rPr>
      </w:pPr>
    </w:p>
    <w:tbl>
      <w:tblPr>
        <w:tblW w:w="948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69"/>
        <w:gridCol w:w="9214"/>
      </w:tblGrid>
      <w:tr w:rsidR="0004422F" w:rsidRPr="00CB6BA1" w:rsidTr="000E14DC">
        <w:tc>
          <w:tcPr>
            <w:tcW w:w="269" w:type="dxa"/>
            <w:shd w:val="clear" w:color="auto" w:fill="auto"/>
          </w:tcPr>
          <w:p w:rsidR="0004422F" w:rsidRPr="00C44C45" w:rsidRDefault="0004422F" w:rsidP="000E14DC">
            <w:pPr>
              <w:rPr>
                <w:highlight w:val="yellow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04422F" w:rsidRPr="00A47DD1" w:rsidRDefault="0004422F" w:rsidP="000E14DC">
            <w:pPr>
              <w:spacing w:before="60" w:after="60"/>
              <w:ind w:left="39"/>
              <w:jc w:val="both"/>
              <w:rPr>
                <w:b/>
              </w:rPr>
            </w:pPr>
            <w:r w:rsidRPr="00A47DD1">
              <w:rPr>
                <w:b/>
              </w:rPr>
              <w:t>2.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W w:w="8950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8498"/>
            </w:tblGrid>
            <w:tr w:rsidR="0004422F" w:rsidRPr="00A47DD1" w:rsidTr="000E14DC">
              <w:trPr>
                <w:trHeight w:val="245"/>
              </w:trPr>
              <w:tc>
                <w:tcPr>
                  <w:tcW w:w="452" w:type="dxa"/>
                  <w:shd w:val="clear" w:color="auto" w:fill="D9D9D9"/>
                </w:tcPr>
                <w:p w:rsidR="0004422F" w:rsidRPr="00A47DD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A47DD1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498" w:type="dxa"/>
                  <w:shd w:val="clear" w:color="auto" w:fill="D9D9D9"/>
                </w:tcPr>
                <w:p w:rsidR="0004422F" w:rsidRPr="00A47DD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A47DD1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A47DD1" w:rsidTr="000E14DC">
              <w:trPr>
                <w:trHeight w:val="1190"/>
              </w:trPr>
              <w:tc>
                <w:tcPr>
                  <w:tcW w:w="452" w:type="dxa"/>
                  <w:shd w:val="clear" w:color="auto" w:fill="auto"/>
                </w:tcPr>
                <w:p w:rsidR="0004422F" w:rsidRPr="00A47DD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A47DD1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498" w:type="dxa"/>
                  <w:shd w:val="clear" w:color="auto" w:fill="auto"/>
                </w:tcPr>
                <w:p w:rsidR="0004422F" w:rsidRPr="00A47DD1" w:rsidRDefault="00A47DD1" w:rsidP="00030903">
                  <w:pPr>
                    <w:jc w:val="both"/>
                    <w:rPr>
                      <w:lang w:bidi="he-IL"/>
                    </w:rPr>
                  </w:pPr>
                  <w:r w:rsidRPr="00A47DD1">
                    <w:rPr>
                      <w:bCs/>
                    </w:rPr>
                    <w:t>Подрядчик предоставляет гарантию качества на изготовленные секции в течение 12 месяцев с момента подписания Заказчиком Акта сдачи-приемки выполненных работ</w:t>
                  </w:r>
                </w:p>
              </w:tc>
            </w:tr>
          </w:tbl>
          <w:p w:rsidR="0004422F" w:rsidRPr="00A47DD1" w:rsidRDefault="0004422F" w:rsidP="000E14DC">
            <w:pPr>
              <w:spacing w:before="60" w:after="60"/>
            </w:pPr>
          </w:p>
        </w:tc>
      </w:tr>
    </w:tbl>
    <w:p w:rsidR="0069438A" w:rsidRPr="00CB6BA1" w:rsidRDefault="0069438A" w:rsidP="0004422F">
      <w:pPr>
        <w:pStyle w:val="af5"/>
        <w:spacing w:before="0" w:after="0"/>
        <w:ind w:left="0" w:right="0"/>
        <w:jc w:val="both"/>
        <w:rPr>
          <w:sz w:val="24"/>
        </w:rPr>
      </w:pPr>
    </w:p>
    <w:p w:rsidR="0004422F" w:rsidRPr="00140C76" w:rsidRDefault="003D5888" w:rsidP="000E14DC">
      <w:pPr>
        <w:ind w:left="426"/>
        <w:rPr>
          <w:b/>
        </w:rPr>
      </w:pPr>
      <w:r w:rsidRPr="00140C76">
        <w:rPr>
          <w:b/>
        </w:rPr>
        <w:t>3</w:t>
      </w:r>
      <w:r w:rsidR="0004422F" w:rsidRPr="00140C76">
        <w:rPr>
          <w:b/>
        </w:rPr>
        <w:t>. Приложения к техническому зада</w:t>
      </w:r>
      <w:r w:rsidR="00CB00BB" w:rsidRPr="00140C76">
        <w:rPr>
          <w:b/>
        </w:rPr>
        <w:t>нию</w:t>
      </w:r>
      <w:r w:rsidR="0004422F" w:rsidRPr="00140C76">
        <w:rPr>
          <w:b/>
        </w:rPr>
        <w:t xml:space="preserve">: </w:t>
      </w:r>
    </w:p>
    <w:p w:rsidR="00BF0B18" w:rsidRDefault="009D5312" w:rsidP="00C44C45">
      <w:pPr>
        <w:ind w:left="42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04422F" w:rsidRPr="00140C76">
        <w:rPr>
          <w:rFonts w:eastAsiaTheme="minorHAnsi"/>
          <w:lang w:eastAsia="en-US"/>
        </w:rPr>
        <w:t>Техническое задание включает в себя следующие приложения:</w:t>
      </w:r>
    </w:p>
    <w:p w:rsidR="00C82F0C" w:rsidRDefault="00FC49AB" w:rsidP="00C44C45">
      <w:pPr>
        <w:ind w:left="425"/>
        <w:rPr>
          <w:bCs/>
          <w:sz w:val="22"/>
          <w:szCs w:val="22"/>
        </w:rPr>
      </w:pPr>
      <w:r w:rsidRPr="00140C76">
        <w:t>Приложение №</w:t>
      </w:r>
      <w:r w:rsidRPr="00140C76">
        <w:rPr>
          <w:b/>
        </w:rPr>
        <w:t xml:space="preserve"> </w:t>
      </w:r>
      <w:r w:rsidRPr="00140C76">
        <w:t>1</w:t>
      </w:r>
      <w:r w:rsidR="00D8115A" w:rsidRPr="00140C76">
        <w:t xml:space="preserve"> </w:t>
      </w:r>
      <w:r w:rsidRPr="00140C76">
        <w:t xml:space="preserve">– </w:t>
      </w:r>
      <w:r w:rsidR="00C44C45">
        <w:rPr>
          <w:bCs/>
        </w:rPr>
        <w:t>Т</w:t>
      </w:r>
      <w:r w:rsidR="00C44C45" w:rsidRPr="00C44C45">
        <w:rPr>
          <w:bCs/>
        </w:rPr>
        <w:t>ехническое задание</w:t>
      </w:r>
      <w:r w:rsidR="00C44C45">
        <w:rPr>
          <w:bCs/>
        </w:rPr>
        <w:t xml:space="preserve"> </w:t>
      </w:r>
      <w:r w:rsidR="00C44C45" w:rsidRPr="00C44C45">
        <w:rPr>
          <w:bCs/>
        </w:rPr>
        <w:t>на изготовление секций танкера типа Aframax пр.114К</w:t>
      </w:r>
      <w:r w:rsidR="00C44C45">
        <w:rPr>
          <w:bCs/>
        </w:rPr>
        <w:t xml:space="preserve"> </w:t>
      </w:r>
      <w:r w:rsidR="00C44C45" w:rsidRPr="00C44C45">
        <w:rPr>
          <w:bCs/>
        </w:rPr>
        <w:t>стр. № 131070</w:t>
      </w:r>
    </w:p>
    <w:p w:rsidR="00890374" w:rsidRDefault="002C12AA" w:rsidP="00AB6EF8">
      <w:pPr>
        <w:ind w:left="425"/>
        <w:rPr>
          <w:b/>
        </w:rPr>
      </w:pPr>
      <w:r>
        <w:rPr>
          <w:bCs/>
          <w:sz w:val="22"/>
          <w:szCs w:val="22"/>
        </w:rPr>
        <w:t xml:space="preserve">Приложение №2- </w:t>
      </w:r>
      <w:r w:rsidR="00C44C45" w:rsidRPr="00C44C45">
        <w:rPr>
          <w:bCs/>
          <w:sz w:val="22"/>
          <w:szCs w:val="22"/>
        </w:rPr>
        <w:t>Коммерческое предложение</w:t>
      </w:r>
      <w:r w:rsidR="00C44C45">
        <w:rPr>
          <w:bCs/>
          <w:sz w:val="22"/>
          <w:szCs w:val="22"/>
        </w:rPr>
        <w:t xml:space="preserve"> </w:t>
      </w:r>
      <w:r w:rsidR="00C44C45" w:rsidRPr="00C44C45">
        <w:rPr>
          <w:bCs/>
          <w:sz w:val="22"/>
          <w:szCs w:val="22"/>
        </w:rPr>
        <w:t>на изготовление секций танкера типа Aframax пр.114К</w:t>
      </w:r>
      <w:r w:rsidR="00C44C45">
        <w:rPr>
          <w:bCs/>
          <w:sz w:val="22"/>
          <w:szCs w:val="22"/>
        </w:rPr>
        <w:t xml:space="preserve"> стр. № 131070</w:t>
      </w:r>
    </w:p>
    <w:p w:rsidR="00BC6827" w:rsidRPr="003C7E29" w:rsidRDefault="00BC6827" w:rsidP="00C44C45">
      <w:pPr>
        <w:jc w:val="right"/>
        <w:rPr>
          <w:b/>
          <w:bCs/>
        </w:rPr>
      </w:pPr>
      <w:r w:rsidRPr="003C7E29">
        <w:rPr>
          <w:b/>
          <w:bCs/>
        </w:rPr>
        <w:lastRenderedPageBreak/>
        <w:t>Приложение №1 к Техническому заданию</w:t>
      </w:r>
    </w:p>
    <w:p w:rsidR="00BC6827" w:rsidRDefault="002C12AA" w:rsidP="002C12AA">
      <w:pPr>
        <w:jc w:val="right"/>
        <w:rPr>
          <w:b/>
          <w:bCs/>
        </w:rPr>
      </w:pPr>
      <w:r w:rsidRPr="003C7E29">
        <w:rPr>
          <w:b/>
          <w:bCs/>
        </w:rPr>
        <w:t>№</w:t>
      </w:r>
      <w:r w:rsidR="00882A72">
        <w:rPr>
          <w:b/>
          <w:bCs/>
        </w:rPr>
        <w:t xml:space="preserve">194/22-А </w:t>
      </w:r>
      <w:r w:rsidR="008060F6">
        <w:rPr>
          <w:b/>
          <w:bCs/>
        </w:rPr>
        <w:t>от</w:t>
      </w:r>
      <w:r w:rsidR="00882A72">
        <w:rPr>
          <w:b/>
          <w:bCs/>
        </w:rPr>
        <w:t xml:space="preserve"> 26.05.2022</w:t>
      </w:r>
    </w:p>
    <w:p w:rsidR="00BC6827" w:rsidRDefault="00BC6827" w:rsidP="00BC6827">
      <w:pPr>
        <w:jc w:val="center"/>
        <w:rPr>
          <w:b/>
          <w:bCs/>
        </w:rPr>
      </w:pPr>
    </w:p>
    <w:p w:rsidR="00C44C45" w:rsidRPr="00C44C45" w:rsidRDefault="003C7E29" w:rsidP="00C44C45">
      <w:pPr>
        <w:jc w:val="center"/>
        <w:rPr>
          <w:b/>
          <w:bCs/>
        </w:rPr>
      </w:pPr>
      <w:r>
        <w:rPr>
          <w:b/>
          <w:bCs/>
        </w:rPr>
        <w:t>ИСХОДНЫЕ ТЕХНИЧЕСКИ</w:t>
      </w:r>
      <w:r w:rsidR="00C44C45" w:rsidRPr="00C44C45">
        <w:rPr>
          <w:b/>
          <w:bCs/>
        </w:rPr>
        <w:t xml:space="preserve">Е </w:t>
      </w:r>
      <w:r>
        <w:rPr>
          <w:b/>
          <w:bCs/>
        </w:rPr>
        <w:t>ТРЕБОВАНИЯ</w:t>
      </w:r>
    </w:p>
    <w:p w:rsidR="00C44C45" w:rsidRPr="00C44C45" w:rsidRDefault="00C44C45" w:rsidP="00C44C45">
      <w:pPr>
        <w:jc w:val="center"/>
        <w:rPr>
          <w:b/>
          <w:bCs/>
        </w:rPr>
      </w:pPr>
      <w:r w:rsidRPr="00C44C45">
        <w:rPr>
          <w:b/>
          <w:bCs/>
        </w:rPr>
        <w:t>на изготовление секций танкера типа Aframax пр.114К</w:t>
      </w:r>
    </w:p>
    <w:p w:rsidR="00C44C45" w:rsidRDefault="00C44C45" w:rsidP="00C44C45">
      <w:pPr>
        <w:jc w:val="center"/>
        <w:rPr>
          <w:b/>
          <w:bCs/>
        </w:rPr>
      </w:pPr>
      <w:r w:rsidRPr="00C44C45">
        <w:rPr>
          <w:b/>
          <w:bCs/>
        </w:rPr>
        <w:t>стр. № 131070</w:t>
      </w:r>
      <w:r w:rsidR="003C7E29">
        <w:rPr>
          <w:b/>
          <w:bCs/>
        </w:rPr>
        <w:t xml:space="preserve"> согласно Техническим требованиям</w:t>
      </w:r>
    </w:p>
    <w:p w:rsidR="00C44C45" w:rsidRDefault="00C44C45" w:rsidP="00BC6827">
      <w:pPr>
        <w:jc w:val="center"/>
        <w:rPr>
          <w:b/>
          <w:bCs/>
        </w:rPr>
      </w:pPr>
    </w:p>
    <w:p w:rsidR="00542DA6" w:rsidRPr="00542DA6" w:rsidRDefault="00542DA6" w:rsidP="00542DA6">
      <w:pPr>
        <w:widowControl w:val="0"/>
        <w:numPr>
          <w:ilvl w:val="0"/>
          <w:numId w:val="55"/>
        </w:numPr>
        <w:tabs>
          <w:tab w:val="left" w:pos="567"/>
        </w:tabs>
        <w:autoSpaceDE w:val="0"/>
        <w:autoSpaceDN w:val="0"/>
        <w:adjustRightInd w:val="0"/>
        <w:spacing w:after="160"/>
        <w:ind w:left="0" w:right="-18" w:firstLine="709"/>
        <w:contextualSpacing/>
        <w:jc w:val="both"/>
        <w:rPr>
          <w:rFonts w:eastAsia="Calibri"/>
          <w:lang w:val="en-US" w:eastAsia="en-US"/>
        </w:rPr>
      </w:pPr>
      <w:r w:rsidRPr="00542DA6">
        <w:rPr>
          <w:rFonts w:eastAsia="Calibri"/>
          <w:b/>
          <w:lang w:eastAsia="en-US"/>
        </w:rPr>
        <w:t>Номенклатура работ.</w:t>
      </w:r>
    </w:p>
    <w:p w:rsidR="00542DA6" w:rsidRPr="00542DA6" w:rsidRDefault="00542DA6" w:rsidP="00542DA6">
      <w:pPr>
        <w:tabs>
          <w:tab w:val="left" w:pos="142"/>
        </w:tabs>
        <w:ind w:right="-18" w:firstLine="709"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 xml:space="preserve">а) Изготовление нижеперечисленных секций (включая заготовительные работы) </w:t>
      </w:r>
      <w:r w:rsidRPr="00542DA6">
        <w:rPr>
          <w:rFonts w:eastAsia="Batang"/>
          <w:lang w:eastAsia="en-US"/>
        </w:rPr>
        <w:t>по конструкторско-технологической документации Заказчика из давальческих материалов.</w:t>
      </w:r>
    </w:p>
    <w:p w:rsidR="00542DA6" w:rsidRPr="00542DA6" w:rsidRDefault="00542DA6" w:rsidP="00542DA6">
      <w:pPr>
        <w:tabs>
          <w:tab w:val="left" w:pos="142"/>
        </w:tabs>
        <w:ind w:right="-18" w:firstLine="709"/>
        <w:jc w:val="both"/>
        <w:rPr>
          <w:rFonts w:eastAsia="Calibri"/>
          <w:sz w:val="20"/>
          <w:lang w:eastAsia="en-US"/>
        </w:rPr>
      </w:pPr>
    </w:p>
    <w:p w:rsidR="00542DA6" w:rsidRPr="00542DA6" w:rsidRDefault="00542DA6" w:rsidP="00542DA6">
      <w:pPr>
        <w:tabs>
          <w:tab w:val="left" w:pos="142"/>
        </w:tabs>
        <w:ind w:right="-18" w:firstLine="709"/>
        <w:jc w:val="right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>Таблица 1 – Предельно максимальный объем работ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050"/>
        <w:gridCol w:w="2155"/>
        <w:gridCol w:w="1615"/>
        <w:gridCol w:w="1959"/>
      </w:tblGrid>
      <w:tr w:rsidR="00542DA6" w:rsidRPr="00542DA6" w:rsidTr="00542DA6">
        <w:trPr>
          <w:trHeight w:val="994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b/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rFonts w:eastAsia="Calibri"/>
                <w:b/>
                <w:color w:val="0D0D0D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b/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rFonts w:eastAsia="Calibri"/>
                <w:b/>
                <w:color w:val="0D0D0D"/>
                <w:sz w:val="20"/>
                <w:szCs w:val="20"/>
                <w:lang w:eastAsia="en-US"/>
              </w:rPr>
              <w:t>Наименование работ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b/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rFonts w:eastAsia="Calibri"/>
                <w:b/>
                <w:color w:val="0D0D0D"/>
                <w:sz w:val="20"/>
                <w:szCs w:val="20"/>
                <w:lang w:eastAsia="en-US"/>
              </w:rPr>
              <w:t>Секция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2DA6">
              <w:rPr>
                <w:rFonts w:eastAsia="Calibri"/>
                <w:b/>
                <w:sz w:val="20"/>
                <w:szCs w:val="20"/>
                <w:lang w:eastAsia="en-US"/>
              </w:rPr>
              <w:t>Масса секции, кг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542DA6" w:rsidRPr="00542DA6" w:rsidRDefault="00542DA6" w:rsidP="00542D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2DA6">
              <w:rPr>
                <w:rFonts w:eastAsia="Calibri"/>
                <w:b/>
                <w:sz w:val="20"/>
                <w:szCs w:val="20"/>
                <w:lang w:eastAsia="en-US"/>
              </w:rPr>
              <w:t>Габаритные размеры секции, м</w:t>
            </w:r>
          </w:p>
        </w:tc>
      </w:tr>
      <w:tr w:rsidR="00542DA6" w:rsidRPr="00542DA6" w:rsidTr="00542DA6">
        <w:trPr>
          <w:trHeight w:val="252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L17C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109 160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19,5х15,5х5,5</w:t>
            </w:r>
          </w:p>
        </w:tc>
      </w:tr>
      <w:tr w:rsidR="00542DA6" w:rsidRPr="00542DA6" w:rsidTr="00542DA6">
        <w:trPr>
          <w:trHeight w:val="10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L18C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81 802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20,0х17,5х4,14</w:t>
            </w:r>
          </w:p>
        </w:tc>
      </w:tr>
      <w:tr w:rsidR="00542DA6" w:rsidRPr="00542DA6" w:rsidTr="00542DA6">
        <w:trPr>
          <w:trHeight w:val="218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L19C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98 476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17,5х15,5х5,5</w:t>
            </w:r>
          </w:p>
        </w:tc>
      </w:tr>
      <w:tr w:rsidR="00542DA6" w:rsidRPr="00542DA6" w:rsidTr="00542DA6">
        <w:trPr>
          <w:trHeight w:val="208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L20C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74 248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17,0х5,0х14,0</w:t>
            </w:r>
          </w:p>
        </w:tc>
      </w:tr>
      <w:tr w:rsidR="00542DA6" w:rsidRPr="00542DA6" w:rsidTr="00542DA6">
        <w:trPr>
          <w:trHeight w:val="198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T15P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79 506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7,5х16,0х15,0</w:t>
            </w:r>
          </w:p>
        </w:tc>
      </w:tr>
      <w:tr w:rsidR="00542DA6" w:rsidRPr="00542DA6" w:rsidTr="00542DA6">
        <w:trPr>
          <w:trHeight w:val="174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T15S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52 154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3,0х12,0х15,0</w:t>
            </w:r>
          </w:p>
        </w:tc>
      </w:tr>
      <w:tr w:rsidR="00542DA6" w:rsidRPr="00542DA6" w:rsidTr="00542DA6">
        <w:trPr>
          <w:trHeight w:val="164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T16P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74 756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7,0х15,0х15,0</w:t>
            </w:r>
          </w:p>
        </w:tc>
      </w:tr>
      <w:tr w:rsidR="00542DA6" w:rsidRPr="00542DA6" w:rsidTr="00542DA6">
        <w:trPr>
          <w:trHeight w:val="154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T16S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47 702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3,0х11,0х15,0</w:t>
            </w:r>
          </w:p>
        </w:tc>
      </w:tr>
      <w:tr w:rsidR="00542DA6" w:rsidRPr="00542DA6" w:rsidTr="00542DA6">
        <w:trPr>
          <w:trHeight w:val="143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D16P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113 892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20,0х20,0х4,2</w:t>
            </w:r>
          </w:p>
        </w:tc>
      </w:tr>
      <w:tr w:rsidR="00542DA6" w:rsidRPr="00542DA6" w:rsidTr="00542DA6">
        <w:trPr>
          <w:trHeight w:val="12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D16S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146 806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20,0х20,0х6,3</w:t>
            </w:r>
          </w:p>
        </w:tc>
      </w:tr>
      <w:tr w:rsidR="00542DA6" w:rsidRPr="00542DA6" w:rsidTr="00542DA6">
        <w:trPr>
          <w:trHeight w:val="251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D17P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116 409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20,0х19,5х5,1</w:t>
            </w:r>
          </w:p>
        </w:tc>
      </w:tr>
      <w:tr w:rsidR="00542DA6" w:rsidRPr="00542DA6" w:rsidTr="00542DA6">
        <w:trPr>
          <w:trHeight w:val="86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D17S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147 099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20,0х19,6х6,2</w:t>
            </w:r>
          </w:p>
        </w:tc>
      </w:tr>
      <w:tr w:rsidR="00542DA6" w:rsidRPr="00542DA6" w:rsidTr="00542DA6">
        <w:trPr>
          <w:trHeight w:val="89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D18P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101 231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20,0х20,0х6,5</w:t>
            </w:r>
          </w:p>
        </w:tc>
      </w:tr>
      <w:tr w:rsidR="00542DA6" w:rsidRPr="00542DA6" w:rsidTr="00542DA6">
        <w:trPr>
          <w:trHeight w:val="66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D18S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131 483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20,0х20,0х6,5</w:t>
            </w:r>
          </w:p>
        </w:tc>
      </w:tr>
      <w:tr w:rsidR="00542DA6" w:rsidRPr="00542DA6" w:rsidTr="00542DA6">
        <w:trPr>
          <w:trHeight w:val="6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D19P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73 681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20,0х17,5х4,5</w:t>
            </w:r>
          </w:p>
        </w:tc>
      </w:tr>
      <w:tr w:rsidR="00542DA6" w:rsidRPr="00542DA6" w:rsidTr="00542DA6">
        <w:trPr>
          <w:trHeight w:val="6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D19S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105 439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20,0х18,0х6,5</w:t>
            </w:r>
          </w:p>
        </w:tc>
      </w:tr>
      <w:tr w:rsidR="00542DA6" w:rsidRPr="00542DA6" w:rsidTr="00542DA6">
        <w:trPr>
          <w:trHeight w:val="6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F91C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5 941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5,6х5,05х2,7</w:t>
            </w:r>
          </w:p>
        </w:tc>
      </w:tr>
      <w:tr w:rsidR="00542DA6" w:rsidRPr="00542DA6" w:rsidTr="00542DA6">
        <w:trPr>
          <w:trHeight w:val="154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B17P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206 880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19,5х16,0х8,0</w:t>
            </w:r>
          </w:p>
        </w:tc>
      </w:tr>
      <w:tr w:rsidR="00542DA6" w:rsidRPr="00542DA6" w:rsidTr="00542DA6">
        <w:trPr>
          <w:trHeight w:val="143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B17S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192 915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19,5х16,0х5,0</w:t>
            </w:r>
          </w:p>
        </w:tc>
      </w:tr>
      <w:tr w:rsidR="00542DA6" w:rsidRPr="00542DA6" w:rsidTr="00542DA6">
        <w:trPr>
          <w:trHeight w:val="12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B18P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198 540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18,0х16,0х8,0</w:t>
            </w:r>
          </w:p>
        </w:tc>
      </w:tr>
      <w:tr w:rsidR="00542DA6" w:rsidRPr="00542DA6" w:rsidTr="00542DA6">
        <w:trPr>
          <w:trHeight w:val="11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B18S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182 079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18,0х16,0х3,0</w:t>
            </w:r>
          </w:p>
        </w:tc>
      </w:tr>
      <w:tr w:rsidR="00542DA6" w:rsidRPr="00542DA6" w:rsidTr="00542DA6">
        <w:trPr>
          <w:trHeight w:val="242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B19P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181 180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17,5х16,0х3,6</w:t>
            </w:r>
          </w:p>
        </w:tc>
      </w:tr>
      <w:tr w:rsidR="00542DA6" w:rsidRPr="00542DA6" w:rsidTr="00542DA6">
        <w:trPr>
          <w:trHeight w:val="76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B19S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169 693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17,5х16,0х3,6</w:t>
            </w:r>
          </w:p>
        </w:tc>
      </w:tr>
      <w:tr w:rsidR="00542DA6" w:rsidRPr="00542DA6" w:rsidTr="00542DA6">
        <w:trPr>
          <w:trHeight w:val="66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B20P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115 403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16,6х12,64х7,76</w:t>
            </w:r>
          </w:p>
        </w:tc>
      </w:tr>
      <w:tr w:rsidR="00542DA6" w:rsidRPr="00542DA6" w:rsidTr="00542DA6">
        <w:trPr>
          <w:trHeight w:val="6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B20S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99 302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16,6х12,44х2,64</w:t>
            </w:r>
          </w:p>
        </w:tc>
      </w:tr>
      <w:tr w:rsidR="00542DA6" w:rsidRPr="00542DA6" w:rsidTr="00542DA6">
        <w:trPr>
          <w:trHeight w:val="188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D92S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1 786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1,49х8,34х1,94</w:t>
            </w:r>
          </w:p>
        </w:tc>
      </w:tr>
      <w:tr w:rsidR="00542DA6" w:rsidRPr="00542DA6" w:rsidTr="00542DA6">
        <w:trPr>
          <w:trHeight w:val="164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F71P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2 086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12,3х4,0х2,3</w:t>
            </w:r>
          </w:p>
        </w:tc>
      </w:tr>
      <w:tr w:rsidR="00542DA6" w:rsidRPr="00542DA6" w:rsidTr="00542DA6">
        <w:trPr>
          <w:trHeight w:val="6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F71S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2 086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12,3х4,0х2,3</w:t>
            </w:r>
          </w:p>
        </w:tc>
      </w:tr>
      <w:tr w:rsidR="00542DA6" w:rsidRPr="00542DA6" w:rsidTr="00542DA6">
        <w:trPr>
          <w:trHeight w:val="6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F72P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2 460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8,0х4,5х2,3</w:t>
            </w:r>
          </w:p>
        </w:tc>
      </w:tr>
      <w:tr w:rsidR="00542DA6" w:rsidRPr="00542DA6" w:rsidTr="00542DA6">
        <w:trPr>
          <w:trHeight w:val="6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F72S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2 462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8,0х4,5х2,3</w:t>
            </w:r>
          </w:p>
        </w:tc>
      </w:tr>
      <w:tr w:rsidR="00542DA6" w:rsidRPr="00542DA6" w:rsidTr="00542DA6">
        <w:trPr>
          <w:trHeight w:val="11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F73C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3 966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1,6х7,5х1,5</w:t>
            </w:r>
          </w:p>
        </w:tc>
      </w:tr>
      <w:tr w:rsidR="00542DA6" w:rsidRPr="00542DA6" w:rsidTr="00542DA6">
        <w:trPr>
          <w:trHeight w:val="10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B59P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144 693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19,5х10,0х9,0</w:t>
            </w:r>
          </w:p>
        </w:tc>
      </w:tr>
      <w:tr w:rsidR="00542DA6" w:rsidRPr="00542DA6" w:rsidTr="00542DA6">
        <w:trPr>
          <w:trHeight w:val="9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B59S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144 693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19,5х10,0х9,0</w:t>
            </w:r>
          </w:p>
        </w:tc>
      </w:tr>
      <w:tr w:rsidR="00542DA6" w:rsidRPr="00542DA6" w:rsidTr="00542DA6">
        <w:trPr>
          <w:trHeight w:val="6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B60P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164 121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18,18х7,9х7,9</w:t>
            </w:r>
          </w:p>
        </w:tc>
      </w:tr>
      <w:tr w:rsidR="00542DA6" w:rsidRPr="00542DA6" w:rsidTr="00542DA6">
        <w:trPr>
          <w:trHeight w:val="6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B60S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164 121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18,18х7,9х7,9</w:t>
            </w:r>
          </w:p>
        </w:tc>
      </w:tr>
      <w:tr w:rsidR="00542DA6" w:rsidRPr="00542DA6" w:rsidTr="00542DA6">
        <w:trPr>
          <w:trHeight w:val="187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S19P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205 075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18,0х6,5х21,5</w:t>
            </w:r>
          </w:p>
        </w:tc>
      </w:tr>
      <w:tr w:rsidR="00542DA6" w:rsidRPr="00542DA6" w:rsidTr="00542DA6">
        <w:trPr>
          <w:trHeight w:val="6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S19S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205 100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18,0х6,5х21,5</w:t>
            </w:r>
          </w:p>
        </w:tc>
      </w:tr>
      <w:tr w:rsidR="00542DA6" w:rsidRPr="00542DA6" w:rsidTr="00542DA6">
        <w:trPr>
          <w:trHeight w:val="167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S20P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186 615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16,8х10,21х14,63</w:t>
            </w:r>
          </w:p>
        </w:tc>
      </w:tr>
      <w:tr w:rsidR="00542DA6" w:rsidRPr="00542DA6" w:rsidTr="00542DA6">
        <w:trPr>
          <w:trHeight w:val="6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S20S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186 634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16,8х10,21х14,63</w:t>
            </w:r>
          </w:p>
        </w:tc>
      </w:tr>
      <w:tr w:rsidR="00542DA6" w:rsidRPr="00542DA6" w:rsidTr="00542DA6">
        <w:trPr>
          <w:trHeight w:val="131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S17P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335 154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20,7х6,5х21,5</w:t>
            </w:r>
          </w:p>
        </w:tc>
      </w:tr>
      <w:tr w:rsidR="00542DA6" w:rsidRPr="00542DA6" w:rsidTr="00542DA6">
        <w:trPr>
          <w:trHeight w:val="16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S17S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335 154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20,7х6,5х21,5</w:t>
            </w:r>
          </w:p>
        </w:tc>
      </w:tr>
      <w:tr w:rsidR="00542DA6" w:rsidRPr="00542DA6" w:rsidTr="00542DA6">
        <w:trPr>
          <w:trHeight w:val="141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S18P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309 764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18,0х7,1х21,2</w:t>
            </w:r>
          </w:p>
        </w:tc>
      </w:tr>
      <w:tr w:rsidR="00542DA6" w:rsidRPr="00542DA6" w:rsidTr="00542DA6">
        <w:trPr>
          <w:trHeight w:val="6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Изготовление секции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S18S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309 809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color w:val="0D0D0D"/>
                <w:sz w:val="20"/>
                <w:szCs w:val="20"/>
                <w:lang w:eastAsia="en-US"/>
              </w:rPr>
              <w:t>18,0х7,1х21,2</w:t>
            </w:r>
          </w:p>
        </w:tc>
      </w:tr>
      <w:tr w:rsidR="00542DA6" w:rsidRPr="00542DA6" w:rsidTr="00542DA6">
        <w:trPr>
          <w:trHeight w:val="60"/>
        </w:trPr>
        <w:tc>
          <w:tcPr>
            <w:tcW w:w="5924" w:type="dxa"/>
            <w:gridSpan w:val="3"/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rPr>
                <w:b/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b/>
                <w:color w:val="0D0D0D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5" w:type="dxa"/>
            <w:shd w:val="clear" w:color="auto" w:fill="auto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b/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b/>
                <w:color w:val="0D0D0D"/>
                <w:sz w:val="20"/>
                <w:szCs w:val="20"/>
                <w:lang w:eastAsia="en-US"/>
              </w:rPr>
              <w:t>5 611 556</w:t>
            </w:r>
          </w:p>
        </w:tc>
        <w:tc>
          <w:tcPr>
            <w:tcW w:w="1959" w:type="dxa"/>
          </w:tcPr>
          <w:p w:rsidR="00542DA6" w:rsidRPr="00542DA6" w:rsidRDefault="00542DA6" w:rsidP="00542DA6">
            <w:pPr>
              <w:tabs>
                <w:tab w:val="left" w:pos="1134"/>
              </w:tabs>
              <w:suppressAutoHyphens/>
              <w:jc w:val="center"/>
              <w:rPr>
                <w:b/>
                <w:color w:val="0D0D0D"/>
                <w:sz w:val="20"/>
                <w:szCs w:val="20"/>
                <w:lang w:eastAsia="en-US"/>
              </w:rPr>
            </w:pPr>
            <w:r w:rsidRPr="00542DA6">
              <w:rPr>
                <w:b/>
                <w:color w:val="0D0D0D"/>
                <w:sz w:val="20"/>
                <w:szCs w:val="20"/>
                <w:lang w:eastAsia="en-US"/>
              </w:rPr>
              <w:t>-</w:t>
            </w:r>
          </w:p>
        </w:tc>
      </w:tr>
    </w:tbl>
    <w:p w:rsidR="00542DA6" w:rsidRPr="00542DA6" w:rsidRDefault="00542DA6" w:rsidP="00542DA6">
      <w:pPr>
        <w:tabs>
          <w:tab w:val="left" w:pos="567"/>
        </w:tabs>
        <w:ind w:right="-18"/>
        <w:jc w:val="both"/>
        <w:rPr>
          <w:rFonts w:eastAsia="Calibri"/>
          <w:sz w:val="20"/>
          <w:szCs w:val="23"/>
          <w:lang w:eastAsia="en-US"/>
        </w:rPr>
      </w:pPr>
      <w:r w:rsidRPr="00542DA6">
        <w:rPr>
          <w:rFonts w:eastAsia="Calibri"/>
          <w:sz w:val="23"/>
          <w:szCs w:val="23"/>
          <w:lang w:eastAsia="en-US"/>
        </w:rPr>
        <w:tab/>
      </w:r>
    </w:p>
    <w:p w:rsidR="00542DA6" w:rsidRPr="00542DA6" w:rsidRDefault="00542DA6" w:rsidP="00542DA6">
      <w:pPr>
        <w:tabs>
          <w:tab w:val="left" w:pos="567"/>
        </w:tabs>
        <w:ind w:right="-18"/>
        <w:jc w:val="both"/>
        <w:rPr>
          <w:rFonts w:eastAsia="Calibri"/>
          <w:lang w:eastAsia="en-US"/>
        </w:rPr>
      </w:pPr>
      <w:r w:rsidRPr="00542DA6">
        <w:rPr>
          <w:rFonts w:eastAsia="Calibri"/>
          <w:sz w:val="23"/>
          <w:szCs w:val="23"/>
          <w:lang w:eastAsia="en-US"/>
        </w:rPr>
        <w:tab/>
      </w:r>
      <w:r w:rsidRPr="00542DA6">
        <w:rPr>
          <w:rFonts w:eastAsia="Calibri"/>
          <w:lang w:eastAsia="en-US"/>
        </w:rPr>
        <w:t>б) Очистка сварных швов до степени очистки SA 2,5 и их ремонт при обнаружении дефектов.</w:t>
      </w:r>
    </w:p>
    <w:p w:rsidR="00542DA6" w:rsidRPr="00542DA6" w:rsidRDefault="00542DA6" w:rsidP="00542DA6">
      <w:pPr>
        <w:tabs>
          <w:tab w:val="left" w:pos="567"/>
          <w:tab w:val="left" w:pos="1134"/>
        </w:tabs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ab/>
        <w:t xml:space="preserve">в) Изготовление и монтаж грузоподъемных обухов и подкреплений по документации Заказчика. </w:t>
      </w:r>
    </w:p>
    <w:p w:rsidR="00542DA6" w:rsidRPr="00542DA6" w:rsidRDefault="00542DA6" w:rsidP="00542DA6">
      <w:pPr>
        <w:tabs>
          <w:tab w:val="left" w:pos="567"/>
          <w:tab w:val="left" w:pos="1134"/>
        </w:tabs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ab/>
        <w:t>г) Проведение испытаний сварных швов (</w:t>
      </w:r>
      <w:r w:rsidRPr="00542DA6">
        <w:rPr>
          <w:rFonts w:eastAsia="Calibri"/>
          <w:lang w:val="en-US" w:eastAsia="en-US"/>
        </w:rPr>
        <w:t>Air</w:t>
      </w:r>
      <w:r w:rsidRPr="00542DA6">
        <w:rPr>
          <w:rFonts w:eastAsia="Calibri"/>
          <w:lang w:eastAsia="en-US"/>
        </w:rPr>
        <w:t xml:space="preserve"> </w:t>
      </w:r>
      <w:r w:rsidRPr="00542DA6">
        <w:rPr>
          <w:rFonts w:eastAsia="Calibri"/>
          <w:lang w:val="en-US" w:eastAsia="en-US"/>
        </w:rPr>
        <w:t>test</w:t>
      </w:r>
      <w:r w:rsidRPr="00542DA6">
        <w:rPr>
          <w:rFonts w:eastAsia="Calibri"/>
          <w:lang w:eastAsia="en-US"/>
        </w:rPr>
        <w:t>) в соответствии с Технологической инструкцией №ССК.114К.224.08.001 в местах, указанных в сборочных чертежах секций.</w:t>
      </w:r>
    </w:p>
    <w:p w:rsidR="00542DA6" w:rsidRPr="00542DA6" w:rsidRDefault="00542DA6" w:rsidP="00542DA6">
      <w:pPr>
        <w:tabs>
          <w:tab w:val="left" w:pos="567"/>
          <w:tab w:val="left" w:pos="1134"/>
        </w:tabs>
        <w:jc w:val="both"/>
        <w:rPr>
          <w:rFonts w:eastAsia="Calibri"/>
          <w:sz w:val="18"/>
          <w:lang w:eastAsia="en-US"/>
        </w:rPr>
      </w:pPr>
      <w:r w:rsidRPr="00542DA6">
        <w:rPr>
          <w:rFonts w:eastAsia="Calibri"/>
          <w:lang w:eastAsia="en-US"/>
        </w:rPr>
        <w:t xml:space="preserve">  </w:t>
      </w:r>
    </w:p>
    <w:p w:rsidR="00542DA6" w:rsidRPr="00542DA6" w:rsidRDefault="00542DA6" w:rsidP="00542DA6">
      <w:pPr>
        <w:widowControl w:val="0"/>
        <w:numPr>
          <w:ilvl w:val="0"/>
          <w:numId w:val="5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lang w:eastAsia="en-US"/>
        </w:rPr>
      </w:pPr>
      <w:r w:rsidRPr="00542DA6">
        <w:rPr>
          <w:rFonts w:eastAsia="Calibri"/>
          <w:b/>
          <w:lang w:eastAsia="en-US"/>
        </w:rPr>
        <w:t>Порядок выполнения работ.</w:t>
      </w:r>
    </w:p>
    <w:p w:rsidR="00542DA6" w:rsidRPr="00542DA6" w:rsidRDefault="00542DA6" w:rsidP="00542DA6">
      <w:pPr>
        <w:tabs>
          <w:tab w:val="left" w:pos="709"/>
          <w:tab w:val="left" w:pos="1134"/>
        </w:tabs>
        <w:jc w:val="both"/>
        <w:rPr>
          <w:rFonts w:eastAsia="Calibri"/>
          <w:sz w:val="18"/>
          <w:lang w:eastAsia="en-US"/>
        </w:rPr>
      </w:pPr>
    </w:p>
    <w:p w:rsidR="00542DA6" w:rsidRPr="00542DA6" w:rsidRDefault="00542DA6" w:rsidP="00542DA6">
      <w:pPr>
        <w:tabs>
          <w:tab w:val="left" w:pos="567"/>
        </w:tabs>
        <w:ind w:right="-18"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ab/>
        <w:t xml:space="preserve">В таблице 1 определен предельно максимальный объем выполняемых работ и составляет 5 611 556 кг металлоконструкций. </w:t>
      </w:r>
    </w:p>
    <w:p w:rsidR="00542DA6" w:rsidRPr="00542DA6" w:rsidRDefault="00542DA6" w:rsidP="00542DA6">
      <w:pPr>
        <w:tabs>
          <w:tab w:val="left" w:pos="567"/>
        </w:tabs>
        <w:ind w:right="-18"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ab/>
      </w:r>
      <w:r w:rsidRPr="008060F6">
        <w:rPr>
          <w:rFonts w:eastAsia="Calibri"/>
          <w:lang w:val="en-US" w:eastAsia="en-US"/>
        </w:rPr>
        <w:t>C</w:t>
      </w:r>
      <w:r w:rsidRPr="008060F6">
        <w:rPr>
          <w:rFonts w:eastAsia="Calibri"/>
          <w:lang w:eastAsia="en-US"/>
        </w:rPr>
        <w:t>роки окончания работ и поставки полного объема секций</w:t>
      </w:r>
      <w:r w:rsidR="008060F6" w:rsidRPr="008060F6">
        <w:rPr>
          <w:rFonts w:eastAsia="Calibri"/>
          <w:lang w:eastAsia="en-US"/>
        </w:rPr>
        <w:t xml:space="preserve"> на территорию Заказчика – 01.10</w:t>
      </w:r>
      <w:r w:rsidRPr="008060F6">
        <w:rPr>
          <w:rFonts w:eastAsia="Calibri"/>
          <w:lang w:eastAsia="en-US"/>
        </w:rPr>
        <w:t>.2022.</w:t>
      </w:r>
      <w:r w:rsidRPr="00542DA6">
        <w:rPr>
          <w:rFonts w:eastAsia="Calibri"/>
          <w:lang w:eastAsia="en-US"/>
        </w:rPr>
        <w:t xml:space="preserve"> </w:t>
      </w:r>
    </w:p>
    <w:p w:rsidR="00542DA6" w:rsidRPr="00542DA6" w:rsidRDefault="00542DA6" w:rsidP="00542DA6">
      <w:pPr>
        <w:tabs>
          <w:tab w:val="left" w:pos="567"/>
          <w:tab w:val="left" w:pos="1134"/>
        </w:tabs>
        <w:contextualSpacing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ab/>
        <w:t xml:space="preserve">Стоимость работ по каждой секции определяется путем произведения массы секции (согласно чертежа) и согласованной цены за единицу продукции. Ценой за единицу продукции является стоимость 1 кг изготовленной металлоконструкции. </w:t>
      </w:r>
    </w:p>
    <w:p w:rsidR="00542DA6" w:rsidRPr="00542DA6" w:rsidRDefault="00542DA6" w:rsidP="00542DA6">
      <w:pPr>
        <w:tabs>
          <w:tab w:val="left" w:pos="709"/>
          <w:tab w:val="left" w:pos="1134"/>
        </w:tabs>
        <w:ind w:firstLine="567"/>
        <w:contextualSpacing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>Цена за единицу продукции включает в себя все расходы Подрядчика, связанные с исполнением договора, в т.ч. доставку заготовленных деталей с территории Заказчика на территорию Подрядчика.</w:t>
      </w:r>
    </w:p>
    <w:p w:rsidR="00542DA6" w:rsidRPr="00542DA6" w:rsidRDefault="00542DA6" w:rsidP="00542DA6">
      <w:pPr>
        <w:tabs>
          <w:tab w:val="left" w:pos="567"/>
        </w:tabs>
        <w:ind w:right="-18"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ab/>
        <w:t xml:space="preserve">Металлоконструкция считается изготовленной при сдаче ее ОТК Заказчика согласно требованиям соответствующего чертежа. </w:t>
      </w:r>
    </w:p>
    <w:p w:rsidR="00542DA6" w:rsidRPr="00542DA6" w:rsidRDefault="00542DA6" w:rsidP="00542DA6">
      <w:pPr>
        <w:tabs>
          <w:tab w:val="left" w:pos="567"/>
        </w:tabs>
        <w:ind w:right="-18"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ab/>
        <w:t xml:space="preserve">Изготовленная металлоконструкция считается доставленной в момент завершения швартовки плавсредства Подрядчика к причальной стенке Заказчика и уведомления Подрядчика о готовности к выгрузке секций. </w:t>
      </w:r>
    </w:p>
    <w:p w:rsidR="00542DA6" w:rsidRPr="00542DA6" w:rsidRDefault="00542DA6" w:rsidP="00542DA6">
      <w:pPr>
        <w:tabs>
          <w:tab w:val="left" w:pos="567"/>
        </w:tabs>
        <w:ind w:right="-18"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ab/>
        <w:t xml:space="preserve">Заказчик в праве принять решение в одностороннем порядке не заявлять Подрядчику изготовление каких-либо секций и уменьшить объем работ. Суммарный объем работ не может превышать </w:t>
      </w:r>
      <w:r w:rsidRPr="00542DA6">
        <w:rPr>
          <w:color w:val="0D0D0D"/>
          <w:lang w:eastAsia="en-US"/>
        </w:rPr>
        <w:t>5 611 556</w:t>
      </w:r>
      <w:r w:rsidRPr="00542DA6">
        <w:rPr>
          <w:b/>
          <w:color w:val="0D0D0D"/>
          <w:lang w:eastAsia="en-US"/>
        </w:rPr>
        <w:t xml:space="preserve"> </w:t>
      </w:r>
      <w:r w:rsidRPr="00542DA6">
        <w:rPr>
          <w:rFonts w:eastAsia="Calibri"/>
          <w:lang w:eastAsia="en-US"/>
        </w:rPr>
        <w:t>кг.</w:t>
      </w:r>
    </w:p>
    <w:p w:rsidR="00542DA6" w:rsidRPr="00542DA6" w:rsidRDefault="00542DA6" w:rsidP="00542DA6">
      <w:pPr>
        <w:tabs>
          <w:tab w:val="left" w:pos="709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>Место выполнения Работ - территория Подрядчика.</w:t>
      </w:r>
    </w:p>
    <w:p w:rsidR="00542DA6" w:rsidRPr="00542DA6" w:rsidRDefault="00542DA6" w:rsidP="00542DA6">
      <w:pPr>
        <w:jc w:val="center"/>
        <w:rPr>
          <w:rFonts w:eastAsia="Calibri"/>
          <w:bCs/>
          <w:sz w:val="18"/>
          <w:lang w:eastAsia="en-US"/>
        </w:rPr>
      </w:pPr>
    </w:p>
    <w:p w:rsidR="00542DA6" w:rsidRPr="00542DA6" w:rsidRDefault="00542DA6" w:rsidP="00542DA6">
      <w:pPr>
        <w:jc w:val="right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>Таблица 2 – Матрица разграничения ответственности</w:t>
      </w:r>
    </w:p>
    <w:tbl>
      <w:tblPr>
        <w:tblW w:w="52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5516"/>
        <w:gridCol w:w="1965"/>
        <w:gridCol w:w="1857"/>
      </w:tblGrid>
      <w:tr w:rsidR="00542DA6" w:rsidRPr="00542DA6" w:rsidTr="00542DA6">
        <w:trPr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b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b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b/>
                <w:sz w:val="23"/>
                <w:szCs w:val="23"/>
                <w:lang w:eastAsia="en-US"/>
              </w:rPr>
              <w:t>Подрядчик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b/>
                <w:sz w:val="23"/>
                <w:szCs w:val="23"/>
                <w:lang w:eastAsia="en-US"/>
              </w:rPr>
              <w:t>Заказчик</w:t>
            </w:r>
          </w:p>
        </w:tc>
      </w:tr>
      <w:tr w:rsidR="00542DA6" w:rsidRPr="00542DA6" w:rsidTr="00542DA6">
        <w:trPr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sz w:val="23"/>
                <w:szCs w:val="23"/>
                <w:lang w:eastAsia="en-US"/>
              </w:rPr>
              <w:t xml:space="preserve">Работы по изготовлению секций (изготовление деталей, механическая обработка, гибка, сборка, сварка). 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b/>
                <w:sz w:val="23"/>
                <w:szCs w:val="23"/>
                <w:lang w:eastAsia="en-US"/>
              </w:rPr>
              <w:t>+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</w:tr>
      <w:tr w:rsidR="00542DA6" w:rsidRPr="00542DA6" w:rsidTr="00542DA6">
        <w:trPr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sz w:val="23"/>
                <w:szCs w:val="23"/>
                <w:lang w:eastAsia="en-US"/>
              </w:rPr>
              <w:t>Выполнение вырезов в соответствии с РКД и разметкой на деталях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b/>
                <w:sz w:val="23"/>
                <w:szCs w:val="23"/>
                <w:lang w:eastAsia="en-US"/>
              </w:rPr>
              <w:t>+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</w:tr>
      <w:tr w:rsidR="00542DA6" w:rsidRPr="00542DA6" w:rsidTr="00542DA6">
        <w:trPr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sz w:val="23"/>
                <w:szCs w:val="23"/>
                <w:lang w:eastAsia="en-US"/>
              </w:rPr>
              <w:t>Транспортировка давальческих материалов с территории Заказчика на территорию Подрядчика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b/>
                <w:sz w:val="23"/>
                <w:szCs w:val="23"/>
                <w:lang w:val="en-US" w:eastAsia="en-US"/>
              </w:rPr>
            </w:pPr>
            <w:r w:rsidRPr="00542DA6">
              <w:rPr>
                <w:rFonts w:eastAsia="Calibri"/>
                <w:b/>
                <w:sz w:val="23"/>
                <w:szCs w:val="23"/>
                <w:lang w:val="en-US" w:eastAsia="en-US"/>
              </w:rPr>
              <w:t>+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</w:tr>
      <w:tr w:rsidR="00542DA6" w:rsidRPr="00542DA6" w:rsidTr="00542DA6">
        <w:trPr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sz w:val="23"/>
                <w:szCs w:val="23"/>
                <w:lang w:eastAsia="en-US"/>
              </w:rPr>
              <w:t xml:space="preserve">Обеспечение рабочей конструкторской документацией 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b/>
                <w:sz w:val="23"/>
                <w:szCs w:val="23"/>
                <w:lang w:val="en-US" w:eastAsia="en-US"/>
              </w:rPr>
            </w:pPr>
            <w:r w:rsidRPr="00542DA6">
              <w:rPr>
                <w:rFonts w:eastAsia="Calibri"/>
                <w:b/>
                <w:sz w:val="23"/>
                <w:szCs w:val="23"/>
                <w:lang w:eastAsia="en-US"/>
              </w:rPr>
              <w:t>+</w:t>
            </w:r>
          </w:p>
        </w:tc>
      </w:tr>
      <w:tr w:rsidR="00542DA6" w:rsidRPr="00542DA6" w:rsidTr="00542DA6">
        <w:trPr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sz w:val="23"/>
                <w:szCs w:val="23"/>
                <w:lang w:eastAsia="en-US"/>
              </w:rPr>
              <w:t>Обеспечение средствами технологического оснащения (оснастки) для изготовления секций, включая выводные планки, клинья, гребенки и т.п.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b/>
                <w:sz w:val="23"/>
                <w:szCs w:val="23"/>
                <w:lang w:eastAsia="en-US"/>
              </w:rPr>
              <w:t>+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</w:tr>
      <w:tr w:rsidR="00542DA6" w:rsidRPr="00542DA6" w:rsidTr="00542DA6">
        <w:trPr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sz w:val="23"/>
                <w:szCs w:val="23"/>
                <w:lang w:eastAsia="en-US"/>
              </w:rPr>
              <w:t xml:space="preserve">Обеспечение работ техническими газами, сварочными материалами, расходными и вспомогательными материалами и приспособлениями 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b/>
                <w:sz w:val="23"/>
                <w:szCs w:val="23"/>
                <w:lang w:eastAsia="en-US"/>
              </w:rPr>
              <w:t>+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</w:tr>
      <w:tr w:rsidR="00542DA6" w:rsidRPr="00542DA6" w:rsidTr="00542DA6">
        <w:trPr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sz w:val="23"/>
                <w:szCs w:val="23"/>
                <w:lang w:eastAsia="en-US"/>
              </w:rPr>
              <w:t xml:space="preserve">Обеспечение работ материалами и оборудованием систем технологического обеспечения строительства (ТОС) 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b/>
                <w:sz w:val="23"/>
                <w:szCs w:val="23"/>
                <w:lang w:eastAsia="en-US"/>
              </w:rPr>
              <w:t>+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</w:tr>
      <w:tr w:rsidR="00542DA6" w:rsidRPr="00542DA6" w:rsidTr="00542DA6">
        <w:trPr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sz w:val="23"/>
                <w:szCs w:val="23"/>
                <w:lang w:eastAsia="en-US"/>
              </w:rPr>
              <w:lastRenderedPageBreak/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sz w:val="23"/>
                <w:szCs w:val="23"/>
                <w:lang w:eastAsia="en-US"/>
              </w:rPr>
              <w:t xml:space="preserve">Доставка изготовленных металлоконструкций с территории Подрядчика на территорию Заказчика 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b/>
                <w:sz w:val="23"/>
                <w:szCs w:val="23"/>
                <w:lang w:eastAsia="en-US"/>
              </w:rPr>
              <w:t>+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</w:tr>
      <w:tr w:rsidR="00542DA6" w:rsidRPr="00542DA6" w:rsidTr="00542DA6">
        <w:trPr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sz w:val="23"/>
                <w:szCs w:val="23"/>
                <w:lang w:eastAsia="en-US"/>
              </w:rPr>
              <w:t>Обеспечение транспортно-погрузочными операциями для выгрузки готовых секций на причал Заказчика, включая строповую оснастку и грузоподъемные приспособления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b/>
                <w:sz w:val="23"/>
                <w:szCs w:val="23"/>
                <w:lang w:eastAsia="en-US"/>
              </w:rPr>
              <w:t>+</w:t>
            </w:r>
          </w:p>
        </w:tc>
      </w:tr>
      <w:tr w:rsidR="00542DA6" w:rsidRPr="00542DA6" w:rsidTr="00542DA6">
        <w:trPr>
          <w:trHeight w:val="983"/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sz w:val="23"/>
                <w:szCs w:val="23"/>
                <w:lang w:eastAsia="en-US"/>
              </w:rPr>
              <w:t>Обеспечение погрузо-разгрузочных операций схемами кантовки и строповки на территории Подрядчика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b/>
                <w:sz w:val="23"/>
                <w:szCs w:val="23"/>
                <w:lang w:eastAsia="en-US"/>
              </w:rPr>
              <w:t>+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</w:tr>
      <w:tr w:rsidR="00542DA6" w:rsidRPr="00542DA6" w:rsidTr="00542DA6">
        <w:trPr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sz w:val="23"/>
                <w:szCs w:val="23"/>
                <w:lang w:eastAsia="en-US"/>
              </w:rPr>
              <w:t>Обеспечение погрузо-разгрузочных операций схемами кантовки и строповки на территории Заказчика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b/>
                <w:sz w:val="23"/>
                <w:szCs w:val="23"/>
                <w:lang w:eastAsia="en-US"/>
              </w:rPr>
              <w:t>+</w:t>
            </w:r>
          </w:p>
        </w:tc>
      </w:tr>
      <w:tr w:rsidR="00542DA6" w:rsidRPr="00542DA6" w:rsidTr="00542DA6">
        <w:trPr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sz w:val="23"/>
                <w:szCs w:val="23"/>
                <w:lang w:eastAsia="en-US"/>
              </w:rPr>
              <w:t>Схемы размещения и раскрепления секций на плавсредстве, элементы раскреплений.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42DA6">
              <w:rPr>
                <w:rFonts w:eastAsia="Calibri"/>
                <w:b/>
                <w:sz w:val="23"/>
                <w:szCs w:val="23"/>
                <w:lang w:eastAsia="en-US"/>
              </w:rPr>
              <w:t>+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542DA6" w:rsidRPr="00542DA6" w:rsidRDefault="00542DA6" w:rsidP="00542DA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</w:tr>
    </w:tbl>
    <w:p w:rsidR="00542DA6" w:rsidRPr="00542DA6" w:rsidRDefault="00542DA6" w:rsidP="00542DA6">
      <w:pPr>
        <w:tabs>
          <w:tab w:val="left" w:pos="142"/>
          <w:tab w:val="left" w:pos="567"/>
        </w:tabs>
        <w:ind w:firstLine="709"/>
        <w:jc w:val="both"/>
        <w:rPr>
          <w:rFonts w:eastAsia="Calibri"/>
          <w:b/>
          <w:bCs/>
          <w:kern w:val="32"/>
          <w:sz w:val="12"/>
          <w:szCs w:val="23"/>
          <w:lang w:eastAsia="en-US"/>
        </w:rPr>
      </w:pPr>
      <w:bookmarkStart w:id="1" w:name="_Toc381628141"/>
    </w:p>
    <w:p w:rsidR="00542DA6" w:rsidRPr="00542DA6" w:rsidRDefault="00542DA6" w:rsidP="00542DA6">
      <w:pPr>
        <w:tabs>
          <w:tab w:val="left" w:pos="142"/>
          <w:tab w:val="left" w:pos="567"/>
        </w:tabs>
        <w:ind w:firstLine="709"/>
        <w:jc w:val="both"/>
        <w:rPr>
          <w:rFonts w:eastAsia="Calibri"/>
          <w:b/>
          <w:bCs/>
          <w:kern w:val="32"/>
          <w:lang w:eastAsia="en-US"/>
        </w:rPr>
      </w:pPr>
      <w:r w:rsidRPr="00542DA6">
        <w:rPr>
          <w:rFonts w:eastAsia="Calibri"/>
          <w:b/>
          <w:bCs/>
          <w:kern w:val="32"/>
          <w:lang w:eastAsia="en-US"/>
        </w:rPr>
        <w:t xml:space="preserve">3. Требования к </w:t>
      </w:r>
      <w:bookmarkEnd w:id="1"/>
      <w:r w:rsidRPr="00542DA6">
        <w:rPr>
          <w:rFonts w:eastAsia="Calibri"/>
          <w:b/>
          <w:bCs/>
          <w:kern w:val="32"/>
          <w:lang w:eastAsia="en-US"/>
        </w:rPr>
        <w:t>Подрядчику работ.</w:t>
      </w:r>
    </w:p>
    <w:p w:rsidR="00542DA6" w:rsidRPr="00542DA6" w:rsidRDefault="00542DA6" w:rsidP="00542DA6">
      <w:pPr>
        <w:tabs>
          <w:tab w:val="left" w:pos="142"/>
          <w:tab w:val="left" w:pos="567"/>
        </w:tabs>
        <w:ind w:firstLine="709"/>
        <w:jc w:val="both"/>
        <w:rPr>
          <w:rFonts w:eastAsia="Calibri"/>
          <w:b/>
          <w:bCs/>
          <w:kern w:val="32"/>
          <w:sz w:val="8"/>
          <w:lang w:eastAsia="en-US"/>
        </w:rPr>
      </w:pPr>
    </w:p>
    <w:p w:rsidR="00542DA6" w:rsidRPr="00542DA6" w:rsidRDefault="00542DA6" w:rsidP="00542DA6">
      <w:pPr>
        <w:tabs>
          <w:tab w:val="left" w:pos="709"/>
          <w:tab w:val="left" w:pos="851"/>
          <w:tab w:val="left" w:pos="1134"/>
        </w:tabs>
        <w:suppressAutoHyphens/>
        <w:ind w:firstLine="709"/>
        <w:contextualSpacing/>
        <w:jc w:val="both"/>
        <w:rPr>
          <w:rFonts w:eastAsia="Calibri"/>
          <w:b/>
          <w:bCs/>
          <w:kern w:val="32"/>
          <w:lang w:eastAsia="en-US"/>
        </w:rPr>
      </w:pPr>
      <w:r w:rsidRPr="00542DA6">
        <w:rPr>
          <w:rFonts w:eastAsia="Calibri"/>
          <w:lang w:eastAsia="ar-SA"/>
        </w:rPr>
        <w:t>Подрядчик обязан иметь Свидетельство о сертификации ФАУ «Российский морской регистр судоходства (РМРС)» на право деятельности на объектах судостроительной отрасли.</w:t>
      </w:r>
    </w:p>
    <w:p w:rsidR="00542DA6" w:rsidRPr="00542DA6" w:rsidRDefault="00542DA6" w:rsidP="00542DA6">
      <w:pPr>
        <w:tabs>
          <w:tab w:val="left" w:pos="709"/>
          <w:tab w:val="left" w:pos="851"/>
          <w:tab w:val="left" w:pos="1134"/>
        </w:tabs>
        <w:suppressAutoHyphens/>
        <w:ind w:firstLine="709"/>
        <w:contextualSpacing/>
        <w:jc w:val="both"/>
        <w:rPr>
          <w:rFonts w:eastAsia="Calibri"/>
          <w:lang w:eastAsia="ar-SA"/>
        </w:rPr>
      </w:pPr>
      <w:r w:rsidRPr="00542DA6">
        <w:rPr>
          <w:rFonts w:eastAsia="Calibri"/>
          <w:lang w:eastAsia="ar-SA"/>
        </w:rPr>
        <w:t>Работы по изготовлению секций и блоков выполнять только обученным и аттестованным персоналом.</w:t>
      </w:r>
    </w:p>
    <w:p w:rsidR="00542DA6" w:rsidRPr="00542DA6" w:rsidRDefault="00542DA6" w:rsidP="00542DA6">
      <w:pPr>
        <w:tabs>
          <w:tab w:val="left" w:pos="567"/>
          <w:tab w:val="left" w:pos="709"/>
          <w:tab w:val="left" w:pos="851"/>
          <w:tab w:val="left" w:pos="1134"/>
        </w:tabs>
        <w:suppressAutoHyphens/>
        <w:ind w:firstLine="709"/>
        <w:contextualSpacing/>
        <w:jc w:val="both"/>
        <w:rPr>
          <w:rFonts w:eastAsia="Calibri"/>
          <w:lang w:eastAsia="ar-SA"/>
        </w:rPr>
      </w:pPr>
      <w:r w:rsidRPr="00542DA6">
        <w:rPr>
          <w:rFonts w:eastAsia="Calibri"/>
          <w:lang w:eastAsia="en-US"/>
        </w:rPr>
        <w:t>К выполнению сварочных работ на конструкциях должны допускаться сварщики, прошедшие соответствующие испытания и допущенными РМРС к выполнению сварочных работ, имеющие действующие свидетельства о допуске установленного образца. Все работы по аттестации сварщиков и технологических процессов сварки Подрядчик выполняет за свой счет.</w:t>
      </w:r>
    </w:p>
    <w:p w:rsidR="00542DA6" w:rsidRPr="00542DA6" w:rsidRDefault="00542DA6" w:rsidP="00542DA6">
      <w:pPr>
        <w:contextualSpacing/>
        <w:jc w:val="both"/>
        <w:rPr>
          <w:rFonts w:eastAsia="Calibri"/>
          <w:b/>
          <w:sz w:val="18"/>
          <w:lang w:eastAsia="en-US"/>
        </w:rPr>
      </w:pPr>
    </w:p>
    <w:p w:rsidR="00542DA6" w:rsidRPr="00542DA6" w:rsidRDefault="00542DA6" w:rsidP="00542DA6">
      <w:pPr>
        <w:spacing w:after="160"/>
        <w:ind w:firstLine="709"/>
        <w:contextualSpacing/>
        <w:jc w:val="both"/>
        <w:rPr>
          <w:rFonts w:eastAsia="Calibri"/>
          <w:b/>
          <w:lang w:eastAsia="en-US"/>
        </w:rPr>
      </w:pPr>
      <w:r w:rsidRPr="00542DA6">
        <w:rPr>
          <w:rFonts w:eastAsia="Calibri"/>
          <w:b/>
          <w:lang w:eastAsia="en-US"/>
        </w:rPr>
        <w:t>4. Требования к материалам и производству работ.</w:t>
      </w:r>
    </w:p>
    <w:p w:rsidR="00542DA6" w:rsidRPr="00542DA6" w:rsidRDefault="00542DA6" w:rsidP="00542DA6">
      <w:pPr>
        <w:spacing w:after="160"/>
        <w:ind w:left="709"/>
        <w:contextualSpacing/>
        <w:jc w:val="both"/>
        <w:rPr>
          <w:rFonts w:eastAsia="Calibri"/>
          <w:b/>
          <w:sz w:val="18"/>
          <w:lang w:eastAsia="en-US"/>
        </w:rPr>
      </w:pPr>
    </w:p>
    <w:p w:rsidR="00542DA6" w:rsidRPr="00542DA6" w:rsidRDefault="00542DA6" w:rsidP="00542DA6">
      <w:pPr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>Все используемые сварочные материалы должны иметь действующие сертификаты качества и действующие СОСМ РМРС.</w:t>
      </w:r>
    </w:p>
    <w:p w:rsidR="00542DA6" w:rsidRPr="00542DA6" w:rsidRDefault="00542DA6" w:rsidP="00542DA6">
      <w:pPr>
        <w:tabs>
          <w:tab w:val="left" w:pos="567"/>
        </w:tabs>
        <w:ind w:firstLine="709"/>
        <w:jc w:val="both"/>
      </w:pPr>
      <w:r w:rsidRPr="00542DA6">
        <w:t>Готовые листовые корпусные детали должны удовлетворять требованиям ОСТ 5Р.95079-2010 по точности выполнения размеров и формы, а также качеству поверхности и материала.</w:t>
      </w:r>
    </w:p>
    <w:p w:rsidR="00542DA6" w:rsidRPr="00542DA6" w:rsidRDefault="00542DA6" w:rsidP="00542DA6">
      <w:pPr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>Исправление дефектов, возникших или обнаруженных при изготовлении деталей, производить после согласования с проектантом, Заказчиком и инспектором РС.</w:t>
      </w:r>
    </w:p>
    <w:p w:rsidR="00542DA6" w:rsidRPr="00542DA6" w:rsidRDefault="00542DA6" w:rsidP="00542DA6">
      <w:pPr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>Точность разметки должна соответствовать требованиям ОСТ 5Р.9324-2015.</w:t>
      </w:r>
    </w:p>
    <w:p w:rsidR="00542DA6" w:rsidRPr="00542DA6" w:rsidRDefault="00542DA6" w:rsidP="00542DA6">
      <w:pPr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>Методы и средства выполнения проверочных работ в процессе выполнения работ проводятся в соответствии с требованиями ОСТ 5Р.9613-2015.</w:t>
      </w:r>
    </w:p>
    <w:p w:rsidR="00542DA6" w:rsidRPr="00542DA6" w:rsidRDefault="00542DA6" w:rsidP="00542DA6">
      <w:pPr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>Допуски бухтиноватости на участках между набором согласно ОСТ5.9079-80.</w:t>
      </w:r>
    </w:p>
    <w:p w:rsidR="00542DA6" w:rsidRPr="00542DA6" w:rsidRDefault="00542DA6" w:rsidP="00542DA6">
      <w:pPr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 xml:space="preserve">Допуски ребристости согласно </w:t>
      </w:r>
      <w:r w:rsidRPr="00542DA6">
        <w:t>ОСТ5.9079-80.</w:t>
      </w:r>
    </w:p>
    <w:p w:rsidR="00542DA6" w:rsidRPr="00542DA6" w:rsidRDefault="00542DA6" w:rsidP="00542DA6">
      <w:pPr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542DA6">
        <w:t>Допуск угловых деформаций по согласно ОСТ5.9079-80.</w:t>
      </w:r>
    </w:p>
    <w:p w:rsidR="00542DA6" w:rsidRPr="00542DA6" w:rsidRDefault="00542DA6" w:rsidP="00542DA6">
      <w:pPr>
        <w:ind w:firstLine="709"/>
        <w:contextualSpacing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>В процессе сварки при низкой температуре должны быть обеспечены такие условия труда, чтобы сварщик мог выполнить сварные соединения качественно. Рабочее место должно быть защищено от ветра и атмосферных осадков.</w:t>
      </w:r>
    </w:p>
    <w:p w:rsidR="00542DA6" w:rsidRPr="00542DA6" w:rsidRDefault="00542DA6" w:rsidP="00542DA6">
      <w:pPr>
        <w:ind w:firstLine="709"/>
        <w:contextualSpacing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>При необходимости выполнения работ на открытых площадках должны быть предприняты меры для защиты зоны сварки от ветра, влаги и холода. При дуговой сварке в среде защитных газов следует исключить возможность нарушения газовой защиты от ветра и сквозняков. Для обеспечения надёжной газовой защиты скорость воздушных потоков в зоне сварки не должна превышать 0,5 м/с.</w:t>
      </w:r>
    </w:p>
    <w:p w:rsidR="00542DA6" w:rsidRPr="00542DA6" w:rsidRDefault="00542DA6" w:rsidP="00542DA6">
      <w:pPr>
        <w:ind w:firstLine="709"/>
        <w:contextualSpacing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 xml:space="preserve">Контроль сварных швов: 100% протяженности сварных швов – ВИК согласно РД 5.121-85. Неразрушающий контроль сварных швов </w:t>
      </w:r>
      <w:r w:rsidR="008060F6">
        <w:rPr>
          <w:rFonts w:eastAsia="Calibri"/>
          <w:lang w:eastAsia="en-US"/>
        </w:rPr>
        <w:t>в соответствии со схемой № 131070.22402.0016.09</w:t>
      </w:r>
      <w:r w:rsidRPr="00542DA6">
        <w:rPr>
          <w:rFonts w:eastAsia="Calibri"/>
          <w:lang w:eastAsia="en-US"/>
        </w:rPr>
        <w:t>.</w:t>
      </w:r>
    </w:p>
    <w:p w:rsidR="00542DA6" w:rsidRPr="00542DA6" w:rsidRDefault="00542DA6" w:rsidP="00542DA6">
      <w:pPr>
        <w:ind w:firstLine="709"/>
        <w:contextualSpacing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lastRenderedPageBreak/>
        <w:t>Сварка корпусных конструкций должна выполняться квалифицированными сварщиками, согласно одобренным спецификациям процессов сварки (СПС), и с применением сварочных материалов, одобренных классификационным обществом (РМРС). Условия труда при сварке должны контролироваться классификационным обществом в соответствии с Правилами РС.</w:t>
      </w:r>
    </w:p>
    <w:p w:rsidR="00542DA6" w:rsidRPr="00542DA6" w:rsidRDefault="00542DA6" w:rsidP="00542DA6">
      <w:pPr>
        <w:ind w:firstLine="709"/>
        <w:contextualSpacing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>Квалификация сварщиков, выполняющих работы на указанных в настоящем Техническом задании объектах, должна соответствовать области одобрения по результатам испытаний в соответствии с п. 4.5 Части III, «Техническое наблюдение за изготовлением материалов» Правил технического наблюдения за постройкой судов и изготовлением материалов и изделий для судов.</w:t>
      </w:r>
    </w:p>
    <w:p w:rsidR="00542DA6" w:rsidRPr="00542DA6" w:rsidRDefault="00542DA6" w:rsidP="00542DA6">
      <w:pPr>
        <w:ind w:firstLine="709"/>
        <w:contextualSpacing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>Порядок проведения испытаний и аттестации сварщиков с оформлением Свидетельств о допуске должен отвечать требованиям раздела 4 части III, «Техническое наблюдение за изготовлением материалов» Правил технического наблюдения за постройкой судов и изготовлением материалов и изделий для судов.</w:t>
      </w:r>
    </w:p>
    <w:p w:rsidR="00542DA6" w:rsidRPr="00542DA6" w:rsidRDefault="00542DA6" w:rsidP="00542DA6">
      <w:pPr>
        <w:ind w:firstLine="709"/>
        <w:contextualSpacing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>Отчеты об обучении и рабочем опыте должны быть в файлах каждого сварщика и предоставляться инспектору классификационного общества для контроля, когда требуется.</w:t>
      </w:r>
    </w:p>
    <w:p w:rsidR="00542DA6" w:rsidRPr="00542DA6" w:rsidRDefault="00542DA6" w:rsidP="00542DA6">
      <w:pPr>
        <w:ind w:firstLine="709"/>
        <w:contextualSpacing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>Технологические процессы сварки, применяемые при изготовлении подлежащих освидетельствованию Регистром конструкций, должны быть одобрены Регистром и должны отвечать требованиям разд. 6 части III, «Техническое наблюдение за изготовлением материалов» Правил технического наблюдения за постройкой судов и изготовлением материалов и изделий для судов.</w:t>
      </w:r>
    </w:p>
    <w:p w:rsidR="00542DA6" w:rsidRPr="00542DA6" w:rsidRDefault="00542DA6" w:rsidP="00542DA6">
      <w:pPr>
        <w:ind w:firstLine="709"/>
        <w:contextualSpacing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>Персонал, осуществляющий неразрушающий контроль для оценки качества сварки при строительстве корпусных конструкций, подлежащем требованиям данного стандарта, должен отвечать требованиям Правил классификационного общества или признанной международной, или национальной схемы квалификации. Данные операторов и их действующие свидетельства должны быть в наличии и доступны для проверки инспектором Регистра.</w:t>
      </w:r>
    </w:p>
    <w:p w:rsidR="00542DA6" w:rsidRPr="00542DA6" w:rsidRDefault="00542DA6" w:rsidP="00542DA6">
      <w:pPr>
        <w:ind w:firstLine="709"/>
        <w:contextualSpacing/>
        <w:jc w:val="both"/>
        <w:rPr>
          <w:rFonts w:eastAsia="Calibri"/>
          <w:sz w:val="18"/>
          <w:lang w:eastAsia="en-US"/>
        </w:rPr>
      </w:pPr>
    </w:p>
    <w:p w:rsidR="00542DA6" w:rsidRPr="00542DA6" w:rsidRDefault="00542DA6" w:rsidP="00542DA6">
      <w:pPr>
        <w:spacing w:after="160"/>
        <w:ind w:firstLine="709"/>
        <w:contextualSpacing/>
        <w:jc w:val="both"/>
        <w:rPr>
          <w:rFonts w:eastAsia="Calibri"/>
          <w:b/>
          <w:lang w:eastAsia="en-US"/>
        </w:rPr>
      </w:pPr>
      <w:r w:rsidRPr="00542DA6">
        <w:rPr>
          <w:rFonts w:eastAsia="Calibri"/>
          <w:b/>
          <w:lang w:eastAsia="en-US"/>
        </w:rPr>
        <w:t>5. Техническая документация для производства работ.</w:t>
      </w:r>
    </w:p>
    <w:p w:rsidR="00542DA6" w:rsidRPr="00542DA6" w:rsidRDefault="00542DA6" w:rsidP="00542DA6">
      <w:pPr>
        <w:ind w:firstLine="709"/>
        <w:contextualSpacing/>
        <w:jc w:val="both"/>
        <w:rPr>
          <w:rFonts w:eastAsia="Calibri"/>
          <w:sz w:val="18"/>
          <w:lang w:eastAsia="en-US"/>
        </w:rPr>
      </w:pPr>
    </w:p>
    <w:p w:rsidR="00542DA6" w:rsidRPr="00542DA6" w:rsidRDefault="00542DA6" w:rsidP="00542DA6">
      <w:pPr>
        <w:ind w:firstLine="709"/>
        <w:contextualSpacing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>Заказчиком предоставляются:</w:t>
      </w:r>
    </w:p>
    <w:p w:rsidR="00542DA6" w:rsidRPr="00542DA6" w:rsidRDefault="00542DA6" w:rsidP="00542DA6">
      <w:pPr>
        <w:ind w:firstLine="709"/>
        <w:contextualSpacing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 xml:space="preserve">1. Передача технологической документации на изготовление секций </w:t>
      </w:r>
    </w:p>
    <w:p w:rsidR="00542DA6" w:rsidRPr="00542DA6" w:rsidRDefault="00542DA6" w:rsidP="00542DA6">
      <w:pPr>
        <w:ind w:firstLine="709"/>
        <w:contextualSpacing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>2. Общепроектная конструкторская документация: 114K.360210.0001 – ОТТ Корпус, 114K.360210.0003 - Схема толщин, 114K.360212.0001 - Разбивка на блоки, 114K.360214.1001 (Rev.B) - Таблица сварки, 114К.360210.0002 – Альбом узлов.</w:t>
      </w:r>
    </w:p>
    <w:p w:rsidR="00542DA6" w:rsidRPr="00542DA6" w:rsidRDefault="00542DA6" w:rsidP="00542DA6">
      <w:pPr>
        <w:ind w:firstLine="709"/>
        <w:contextualSpacing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>3. Технологическая документация: ССК.114К.224.08.001 – ТИ «Испытание угловых сварных швов воздухом под давлением».</w:t>
      </w:r>
    </w:p>
    <w:p w:rsidR="00542DA6" w:rsidRPr="00542DA6" w:rsidRDefault="00542DA6" w:rsidP="00542DA6">
      <w:pPr>
        <w:ind w:firstLine="709"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>4. Документация по качеству:</w:t>
      </w:r>
    </w:p>
    <w:p w:rsidR="00542DA6" w:rsidRPr="00542DA6" w:rsidRDefault="00542DA6" w:rsidP="00542DA6">
      <w:pPr>
        <w:ind w:firstLine="709"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>Техническая документация подлежит корректировке в процессе выполнения работ по изменениям проектной документации.  В случае изменений технической документации Заказчик направляет Подрядчику актуальные ревизии. Заказчик своими силами разрабатывает эскизы по доработке задела, выполняет доработку секций (блоков), а также фундаментов и изделий достроечной номенклатуры.</w:t>
      </w:r>
    </w:p>
    <w:p w:rsidR="00542DA6" w:rsidRPr="00542DA6" w:rsidRDefault="00542DA6" w:rsidP="00542DA6">
      <w:pPr>
        <w:ind w:firstLine="709"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>Заказчик самостоятельно назначает подготовку кромок под сварку.</w:t>
      </w:r>
    </w:p>
    <w:p w:rsidR="00542DA6" w:rsidRPr="00542DA6" w:rsidRDefault="00542DA6" w:rsidP="00542DA6">
      <w:pPr>
        <w:ind w:firstLine="709"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>Подрядчик выполняет сварочные работы на своей территории в соответствии со своей технологической документацией на сварку (ТИ, ТУ), предварительно согласованной с отделом главного сварщика ООО «ССК «Звезда».</w:t>
      </w:r>
    </w:p>
    <w:p w:rsidR="00542DA6" w:rsidRPr="00542DA6" w:rsidRDefault="00542DA6" w:rsidP="00542DA6">
      <w:pPr>
        <w:ind w:firstLine="709"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>Подрядчик самостоятельно разрабатывает технологические указания по сборке и сварке секций, исходя и особенностей своего технологического оборудования, формуляры обмеров блоков (паспорта), а также документацию средств технологического оснащения (оснастку), включая специальную технологическую оснастку. Данные документы подлежат обязательному согласованию с Заказчиком.</w:t>
      </w:r>
    </w:p>
    <w:p w:rsidR="00542DA6" w:rsidRPr="00542DA6" w:rsidRDefault="00542DA6" w:rsidP="00542DA6">
      <w:pPr>
        <w:ind w:firstLine="709"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lastRenderedPageBreak/>
        <w:t>Конструкторско-технологическую документацию в полном объеме, необходимую для выполнения Работ по Договору, Заказчик передает Подрядчику в электронном виде. Подрядчик вправе потребовать дополнительную документацию, необходимую для выполнения Работ на специализированных производственных участках. Полученная документация не подлежит передаче третьей стороне.</w:t>
      </w:r>
    </w:p>
    <w:p w:rsidR="00542DA6" w:rsidRPr="00542DA6" w:rsidRDefault="00542DA6" w:rsidP="00542DA6">
      <w:pPr>
        <w:jc w:val="both"/>
        <w:rPr>
          <w:rFonts w:eastAsia="Calibri"/>
          <w:sz w:val="18"/>
          <w:lang w:eastAsia="en-US"/>
        </w:rPr>
      </w:pPr>
    </w:p>
    <w:p w:rsidR="00542DA6" w:rsidRPr="00542DA6" w:rsidRDefault="00542DA6" w:rsidP="00542DA6">
      <w:pPr>
        <w:tabs>
          <w:tab w:val="left" w:pos="142"/>
          <w:tab w:val="left" w:pos="567"/>
        </w:tabs>
        <w:ind w:firstLine="709"/>
        <w:contextualSpacing/>
        <w:jc w:val="both"/>
        <w:rPr>
          <w:rFonts w:eastAsia="Calibri"/>
          <w:b/>
          <w:bCs/>
          <w:kern w:val="32"/>
          <w:lang w:eastAsia="en-US"/>
        </w:rPr>
      </w:pPr>
      <w:r w:rsidRPr="00542DA6">
        <w:rPr>
          <w:rFonts w:eastAsia="Calibri"/>
          <w:b/>
          <w:bCs/>
          <w:kern w:val="32"/>
          <w:lang w:eastAsia="en-US"/>
        </w:rPr>
        <w:t>6.  Техническое наблюдение, приёмка работ.</w:t>
      </w:r>
    </w:p>
    <w:p w:rsidR="00542DA6" w:rsidRPr="00542DA6" w:rsidRDefault="00542DA6" w:rsidP="00542DA6">
      <w:pPr>
        <w:tabs>
          <w:tab w:val="left" w:pos="142"/>
          <w:tab w:val="left" w:pos="567"/>
        </w:tabs>
        <w:ind w:firstLine="709"/>
        <w:contextualSpacing/>
        <w:jc w:val="both"/>
        <w:rPr>
          <w:rFonts w:eastAsia="Calibri"/>
          <w:b/>
          <w:bCs/>
          <w:kern w:val="32"/>
          <w:sz w:val="18"/>
          <w:lang w:eastAsia="en-US"/>
        </w:rPr>
      </w:pPr>
    </w:p>
    <w:p w:rsidR="00542DA6" w:rsidRDefault="00542DA6" w:rsidP="00542DA6">
      <w:pPr>
        <w:tabs>
          <w:tab w:val="left" w:pos="142"/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 xml:space="preserve">Подрядчик обязан предоставить представителям Заказчика доступ к месту выполнения Работ, для возможности наблюдения и контроля выполняемых Работ, предоставить одно помещение на территории Подрядчика оснащенных необходимой мебелью, множительной техникой и доступом к сети </w:t>
      </w:r>
      <w:r w:rsidRPr="00542DA6">
        <w:rPr>
          <w:rFonts w:eastAsia="Calibri"/>
          <w:lang w:val="en-US" w:eastAsia="en-US"/>
        </w:rPr>
        <w:t>Internet</w:t>
      </w:r>
      <w:r w:rsidRPr="00542DA6">
        <w:rPr>
          <w:rFonts w:eastAsia="Calibri"/>
          <w:lang w:eastAsia="en-US"/>
        </w:rPr>
        <w:t>.</w:t>
      </w:r>
    </w:p>
    <w:p w:rsidR="008060F6" w:rsidRDefault="008060F6" w:rsidP="00542DA6">
      <w:pPr>
        <w:tabs>
          <w:tab w:val="left" w:pos="142"/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Подрядчик обеспечивает предъявление результатов выполненных работ ОТК Заказчика и РМРС с предоставлением подтверждающих документов.</w:t>
      </w:r>
    </w:p>
    <w:p w:rsidR="008060F6" w:rsidRPr="00542DA6" w:rsidRDefault="008060F6" w:rsidP="00542DA6">
      <w:pPr>
        <w:tabs>
          <w:tab w:val="left" w:pos="142"/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Подрядчик предоставляет Заказчику схемы обмеров секции, информацию об используемых сварочных материалах, документацию о проведенном неразрушающем контроле.</w:t>
      </w:r>
    </w:p>
    <w:p w:rsidR="00542DA6" w:rsidRPr="00542DA6" w:rsidRDefault="00542DA6" w:rsidP="00542DA6">
      <w:pPr>
        <w:rPr>
          <w:rFonts w:eastAsia="Calibri"/>
          <w:b/>
          <w:sz w:val="18"/>
          <w:lang w:eastAsia="en-US"/>
        </w:rPr>
      </w:pPr>
      <w:r w:rsidRPr="00542DA6">
        <w:rPr>
          <w:rFonts w:eastAsia="Calibri"/>
          <w:b/>
          <w:lang w:eastAsia="en-US"/>
        </w:rPr>
        <w:t xml:space="preserve">   </w:t>
      </w:r>
    </w:p>
    <w:p w:rsidR="00542DA6" w:rsidRPr="00542DA6" w:rsidRDefault="00542DA6" w:rsidP="00542DA6">
      <w:pPr>
        <w:ind w:firstLine="709"/>
        <w:contextualSpacing/>
        <w:rPr>
          <w:rFonts w:eastAsia="Calibri"/>
          <w:b/>
          <w:lang w:eastAsia="en-US"/>
        </w:rPr>
      </w:pPr>
      <w:r w:rsidRPr="00542DA6">
        <w:rPr>
          <w:rFonts w:eastAsia="Calibri"/>
          <w:b/>
          <w:lang w:eastAsia="en-US"/>
        </w:rPr>
        <w:t>7. Транспортировка, выгрузка готовых секций.</w:t>
      </w:r>
    </w:p>
    <w:p w:rsidR="00542DA6" w:rsidRPr="00542DA6" w:rsidRDefault="00542DA6" w:rsidP="00542DA6">
      <w:pPr>
        <w:ind w:firstLine="709"/>
        <w:contextualSpacing/>
        <w:rPr>
          <w:rFonts w:eastAsia="Calibri"/>
          <w:b/>
          <w:sz w:val="18"/>
          <w:lang w:eastAsia="en-US"/>
        </w:rPr>
      </w:pPr>
    </w:p>
    <w:p w:rsidR="00542DA6" w:rsidRPr="00542DA6" w:rsidRDefault="00542DA6" w:rsidP="00542DA6">
      <w:pPr>
        <w:ind w:firstLine="708"/>
        <w:contextualSpacing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>Секции доставляются с помощью плавсредства (баржи) или иным транспортным средством. Размещение конструкций, метод раскрепления и схема швартовки выполняется по схемам, разработанным Подрядчиком и согласованным с Заказчиком.</w:t>
      </w:r>
    </w:p>
    <w:p w:rsidR="00542DA6" w:rsidRPr="00542DA6" w:rsidRDefault="00542DA6" w:rsidP="00542DA6">
      <w:pPr>
        <w:ind w:firstLine="708"/>
        <w:contextualSpacing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>Место выгрузки: передаточный причал открытого достроечного стапеля ООО «ССК «Звезда».</w:t>
      </w:r>
    </w:p>
    <w:p w:rsidR="00542DA6" w:rsidRPr="00542DA6" w:rsidRDefault="00542DA6" w:rsidP="00542DA6">
      <w:pPr>
        <w:ind w:firstLine="708"/>
        <w:contextualSpacing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 xml:space="preserve">Демонтаж раскреплений, выгрузка конструкций выполняется силами Заказчика с использованием гусеничного крана «Зумлион» соответствующей грузоподъемности. Грузоподъемные обуха и подкрепления должны быть установлены силами Подрядчика по документации Заказчика. </w:t>
      </w:r>
    </w:p>
    <w:p w:rsidR="00542DA6" w:rsidRPr="00542DA6" w:rsidRDefault="00542DA6" w:rsidP="00542DA6">
      <w:pPr>
        <w:ind w:firstLine="708"/>
        <w:contextualSpacing/>
        <w:jc w:val="both"/>
        <w:rPr>
          <w:rFonts w:eastAsia="Calibri"/>
          <w:lang w:eastAsia="en-US"/>
        </w:rPr>
      </w:pPr>
      <w:r w:rsidRPr="00542DA6">
        <w:rPr>
          <w:rFonts w:eastAsia="Calibri"/>
          <w:lang w:eastAsia="en-US"/>
        </w:rPr>
        <w:t>Документация на монтаж грузоподъемных обухов и подкреплений предается Подрядчику после согласования схем размещения груза и места фактической выгрузки, но не позднее 14 дней до завершения работ по изготовлению секций.</w:t>
      </w:r>
    </w:p>
    <w:p w:rsidR="00BC6827" w:rsidRPr="00035E8D" w:rsidRDefault="00BC6827" w:rsidP="00BC6827">
      <w:pPr>
        <w:tabs>
          <w:tab w:val="left" w:pos="2297"/>
        </w:tabs>
      </w:pPr>
    </w:p>
    <w:p w:rsidR="00890374" w:rsidRDefault="00890374" w:rsidP="0004422F">
      <w:pPr>
        <w:jc w:val="right"/>
        <w:rPr>
          <w:b/>
        </w:rPr>
      </w:pPr>
    </w:p>
    <w:p w:rsidR="00890374" w:rsidRDefault="00890374" w:rsidP="0004422F">
      <w:pPr>
        <w:jc w:val="right"/>
        <w:rPr>
          <w:b/>
        </w:rPr>
      </w:pPr>
    </w:p>
    <w:p w:rsidR="00890374" w:rsidRDefault="00890374" w:rsidP="0004422F">
      <w:pPr>
        <w:jc w:val="right"/>
        <w:rPr>
          <w:b/>
        </w:rPr>
      </w:pPr>
    </w:p>
    <w:p w:rsidR="00890374" w:rsidRDefault="00890374" w:rsidP="0004422F">
      <w:pPr>
        <w:jc w:val="right"/>
        <w:rPr>
          <w:b/>
        </w:rPr>
      </w:pPr>
    </w:p>
    <w:p w:rsidR="00890374" w:rsidRDefault="00890374" w:rsidP="0004422F">
      <w:pPr>
        <w:jc w:val="right"/>
        <w:rPr>
          <w:b/>
        </w:rPr>
      </w:pPr>
    </w:p>
    <w:p w:rsidR="00890374" w:rsidRDefault="00890374" w:rsidP="0004422F">
      <w:pPr>
        <w:jc w:val="right"/>
        <w:rPr>
          <w:b/>
        </w:rPr>
      </w:pPr>
    </w:p>
    <w:p w:rsidR="00890374" w:rsidRDefault="00890374" w:rsidP="0004422F">
      <w:pPr>
        <w:jc w:val="right"/>
        <w:rPr>
          <w:b/>
        </w:rPr>
      </w:pPr>
    </w:p>
    <w:p w:rsidR="00890374" w:rsidRDefault="00890374" w:rsidP="0004422F">
      <w:pPr>
        <w:jc w:val="right"/>
        <w:rPr>
          <w:b/>
        </w:rPr>
      </w:pPr>
    </w:p>
    <w:p w:rsidR="00890374" w:rsidRDefault="00890374" w:rsidP="0004422F">
      <w:pPr>
        <w:jc w:val="right"/>
        <w:rPr>
          <w:b/>
        </w:rPr>
      </w:pPr>
    </w:p>
    <w:p w:rsidR="00890374" w:rsidRDefault="00890374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D70E7A" w:rsidRPr="000C73B6" w:rsidRDefault="00D70E7A" w:rsidP="00D70E7A">
      <w:pPr>
        <w:jc w:val="right"/>
        <w:rPr>
          <w:b/>
        </w:rPr>
      </w:pPr>
      <w:r w:rsidRPr="000C73B6">
        <w:rPr>
          <w:b/>
        </w:rPr>
        <w:lastRenderedPageBreak/>
        <w:t>Приложение № 2 к Анонсу предстоящей процедуры закупки</w:t>
      </w:r>
    </w:p>
    <w:p w:rsidR="00D70E7A" w:rsidRPr="000C73B6" w:rsidRDefault="002C12AA" w:rsidP="00D70E7A">
      <w:pPr>
        <w:jc w:val="right"/>
        <w:rPr>
          <w:i/>
        </w:rPr>
      </w:pPr>
      <w:r w:rsidRPr="000C73B6">
        <w:rPr>
          <w:i/>
        </w:rPr>
        <w:t>№</w:t>
      </w:r>
      <w:r w:rsidR="00882A72">
        <w:rPr>
          <w:i/>
        </w:rPr>
        <w:t xml:space="preserve">194/22-А </w:t>
      </w:r>
      <w:r w:rsidR="008060F6" w:rsidRPr="000C73B6">
        <w:rPr>
          <w:i/>
        </w:rPr>
        <w:t>от</w:t>
      </w:r>
      <w:r w:rsidR="00882A72">
        <w:rPr>
          <w:i/>
        </w:rPr>
        <w:t xml:space="preserve"> 26.05.2022</w:t>
      </w:r>
    </w:p>
    <w:p w:rsidR="008060F6" w:rsidRPr="00060BBF" w:rsidRDefault="008060F6" w:rsidP="00D70E7A">
      <w:pPr>
        <w:jc w:val="right"/>
        <w:rPr>
          <w:i/>
          <w:sz w:val="26"/>
          <w:szCs w:val="26"/>
        </w:rPr>
      </w:pPr>
    </w:p>
    <w:p w:rsidR="00D70E7A" w:rsidRDefault="00D70E7A" w:rsidP="00D70E7A">
      <w:pPr>
        <w:jc w:val="center"/>
        <w:rPr>
          <w:b/>
          <w:sz w:val="26"/>
          <w:szCs w:val="26"/>
        </w:rPr>
      </w:pPr>
      <w:r w:rsidRPr="00D70E7A">
        <w:rPr>
          <w:b/>
          <w:sz w:val="32"/>
          <w:szCs w:val="32"/>
        </w:rPr>
        <w:t>Коммерческое предложение</w:t>
      </w:r>
      <w:r w:rsidRPr="00060BBF">
        <w:rPr>
          <w:b/>
          <w:sz w:val="26"/>
          <w:szCs w:val="26"/>
        </w:rPr>
        <w:t xml:space="preserve"> </w:t>
      </w:r>
    </w:p>
    <w:p w:rsidR="00542DA6" w:rsidRPr="00542DA6" w:rsidRDefault="00542DA6" w:rsidP="00542DA6">
      <w:pPr>
        <w:jc w:val="center"/>
        <w:rPr>
          <w:b/>
          <w:bCs/>
          <w:sz w:val="32"/>
          <w:szCs w:val="32"/>
        </w:rPr>
      </w:pPr>
      <w:r w:rsidRPr="00542DA6">
        <w:rPr>
          <w:b/>
          <w:bCs/>
          <w:sz w:val="32"/>
          <w:szCs w:val="32"/>
        </w:rPr>
        <w:t>на изготовление секций танкера типа Aframax пр.114К</w:t>
      </w:r>
    </w:p>
    <w:p w:rsidR="00D70E7A" w:rsidRPr="00D70E7A" w:rsidRDefault="00542DA6" w:rsidP="00542DA6">
      <w:pPr>
        <w:jc w:val="center"/>
        <w:rPr>
          <w:b/>
          <w:bCs/>
          <w:sz w:val="32"/>
          <w:szCs w:val="32"/>
        </w:rPr>
      </w:pPr>
      <w:r w:rsidRPr="00542DA6">
        <w:rPr>
          <w:b/>
          <w:bCs/>
          <w:sz w:val="32"/>
          <w:szCs w:val="32"/>
        </w:rPr>
        <w:t>стр. № 131070</w:t>
      </w:r>
      <w:r w:rsidR="003E6C1B">
        <w:rPr>
          <w:b/>
          <w:bCs/>
          <w:sz w:val="32"/>
          <w:szCs w:val="32"/>
        </w:rPr>
        <w:t xml:space="preserve"> согласно</w:t>
      </w:r>
      <w:r w:rsidR="00D70E7A">
        <w:rPr>
          <w:b/>
          <w:bCs/>
          <w:sz w:val="32"/>
          <w:szCs w:val="32"/>
        </w:rPr>
        <w:t xml:space="preserve"> </w:t>
      </w:r>
      <w:r w:rsidR="00D70E7A" w:rsidRPr="00D70E7A">
        <w:rPr>
          <w:b/>
          <w:bCs/>
          <w:sz w:val="32"/>
          <w:szCs w:val="32"/>
        </w:rPr>
        <w:t>Техническим требо</w:t>
      </w:r>
      <w:r w:rsidR="00D70E7A">
        <w:rPr>
          <w:b/>
          <w:bCs/>
          <w:sz w:val="32"/>
          <w:szCs w:val="32"/>
        </w:rPr>
        <w:t>ваниям</w:t>
      </w:r>
    </w:p>
    <w:p w:rsidR="00D70E7A" w:rsidRDefault="00D70E7A" w:rsidP="00D70E7A">
      <w:pPr>
        <w:ind w:firstLine="709"/>
        <w:jc w:val="both"/>
        <w:rPr>
          <w:b/>
          <w:sz w:val="26"/>
          <w:szCs w:val="26"/>
        </w:rPr>
      </w:pPr>
    </w:p>
    <w:p w:rsidR="00D70E7A" w:rsidRPr="00060BBF" w:rsidRDefault="00D70E7A" w:rsidP="00D70E7A">
      <w:pPr>
        <w:ind w:left="-426"/>
        <w:rPr>
          <w:sz w:val="26"/>
          <w:szCs w:val="26"/>
        </w:rPr>
      </w:pPr>
      <w:r w:rsidRPr="00060BBF">
        <w:rPr>
          <w:sz w:val="26"/>
          <w:szCs w:val="26"/>
        </w:rPr>
        <w:t>Наименование организации:</w:t>
      </w:r>
    </w:p>
    <w:p w:rsidR="00D70E7A" w:rsidRPr="00060BBF" w:rsidRDefault="00D70E7A" w:rsidP="00D70E7A">
      <w:pPr>
        <w:ind w:left="-426"/>
        <w:rPr>
          <w:sz w:val="26"/>
          <w:szCs w:val="26"/>
        </w:rPr>
      </w:pPr>
      <w:r w:rsidRPr="00060BBF">
        <w:rPr>
          <w:sz w:val="26"/>
          <w:szCs w:val="26"/>
        </w:rPr>
        <w:t>ИНН (или иной идентификационный номер):</w:t>
      </w:r>
    </w:p>
    <w:p w:rsidR="00D70E7A" w:rsidRPr="00A47DD1" w:rsidRDefault="00D70E7A" w:rsidP="00D70E7A">
      <w:pPr>
        <w:ind w:left="-426"/>
        <w:rPr>
          <w:sz w:val="26"/>
          <w:szCs w:val="26"/>
        </w:rPr>
      </w:pPr>
      <w:r w:rsidRPr="00060BBF">
        <w:rPr>
          <w:sz w:val="26"/>
          <w:szCs w:val="26"/>
        </w:rPr>
        <w:t>Наименование предмета закупки:</w:t>
      </w:r>
      <w:r w:rsidRPr="00060BBF">
        <w:rPr>
          <w:b/>
          <w:sz w:val="26"/>
          <w:szCs w:val="26"/>
        </w:rPr>
        <w:t xml:space="preserve"> </w:t>
      </w:r>
      <w:r w:rsidR="00AB6EF8" w:rsidRPr="00A47DD1">
        <w:rPr>
          <w:color w:val="0D0D0D"/>
          <w:sz w:val="26"/>
          <w:szCs w:val="26"/>
        </w:rPr>
        <w:t xml:space="preserve">выполнение работ по изготовлению секций танкера типа </w:t>
      </w:r>
      <w:r w:rsidR="00AB6EF8" w:rsidRPr="00A47DD1">
        <w:rPr>
          <w:color w:val="0D0D0D"/>
          <w:sz w:val="26"/>
          <w:szCs w:val="26"/>
          <w:lang w:val="en-US"/>
        </w:rPr>
        <w:t>Aframax</w:t>
      </w:r>
      <w:r w:rsidR="00AB6EF8" w:rsidRPr="00A47DD1">
        <w:rPr>
          <w:color w:val="0D0D0D"/>
          <w:sz w:val="26"/>
          <w:szCs w:val="26"/>
        </w:rPr>
        <w:t xml:space="preserve"> пр.114 К стр. № 131070</w:t>
      </w:r>
    </w:p>
    <w:p w:rsidR="00D70E7A" w:rsidRPr="00060BBF" w:rsidRDefault="00D70E7A" w:rsidP="00D70E7A">
      <w:pPr>
        <w:ind w:left="-426"/>
        <w:rPr>
          <w:sz w:val="26"/>
          <w:szCs w:val="26"/>
        </w:rPr>
      </w:pPr>
    </w:p>
    <w:p w:rsidR="00D70E7A" w:rsidRPr="00060BBF" w:rsidRDefault="00D70E7A" w:rsidP="00D70E7A">
      <w:pPr>
        <w:ind w:left="-426"/>
        <w:rPr>
          <w:sz w:val="26"/>
          <w:szCs w:val="26"/>
        </w:rPr>
      </w:pPr>
    </w:p>
    <w:tbl>
      <w:tblPr>
        <w:tblW w:w="101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567"/>
        <w:gridCol w:w="851"/>
        <w:gridCol w:w="753"/>
        <w:gridCol w:w="1295"/>
        <w:gridCol w:w="928"/>
        <w:gridCol w:w="993"/>
        <w:gridCol w:w="850"/>
        <w:gridCol w:w="935"/>
      </w:tblGrid>
      <w:tr w:rsidR="00D70E7A" w:rsidRPr="00060BBF" w:rsidTr="008060F6">
        <w:trPr>
          <w:trHeight w:val="1260"/>
          <w:tblHeader/>
        </w:trPr>
        <w:tc>
          <w:tcPr>
            <w:tcW w:w="425" w:type="dxa"/>
            <w:vAlign w:val="center"/>
          </w:tcPr>
          <w:p w:rsidR="00D70E7A" w:rsidRPr="00060BBF" w:rsidRDefault="00D70E7A" w:rsidP="00542DA6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b/>
                <w:sz w:val="26"/>
                <w:szCs w:val="26"/>
                <w:lang w:bidi="ar-SA"/>
              </w:rPr>
              <w:t>№ п</w:t>
            </w:r>
            <w:r w:rsidRPr="00060BBF">
              <w:rPr>
                <w:sz w:val="26"/>
                <w:szCs w:val="26"/>
                <w:lang w:bidi="ar-SA"/>
              </w:rPr>
              <w:t>оз.</w:t>
            </w:r>
          </w:p>
        </w:tc>
        <w:tc>
          <w:tcPr>
            <w:tcW w:w="2552" w:type="dxa"/>
            <w:vAlign w:val="center"/>
          </w:tcPr>
          <w:p w:rsidR="00D70E7A" w:rsidRPr="00704C8A" w:rsidRDefault="00D70E7A" w:rsidP="00542DA6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D70E7A" w:rsidRPr="00704C8A" w:rsidRDefault="00D70E7A" w:rsidP="00542DA6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Кол-во</w:t>
            </w:r>
          </w:p>
          <w:p w:rsidR="00D70E7A" w:rsidRPr="00704C8A" w:rsidRDefault="00D70E7A" w:rsidP="00542DA6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шт.</w:t>
            </w:r>
          </w:p>
        </w:tc>
        <w:tc>
          <w:tcPr>
            <w:tcW w:w="851" w:type="dxa"/>
            <w:vAlign w:val="center"/>
          </w:tcPr>
          <w:p w:rsidR="00D70E7A" w:rsidRPr="00704C8A" w:rsidRDefault="00D70E7A" w:rsidP="00542DA6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Место поставки</w:t>
            </w:r>
          </w:p>
        </w:tc>
        <w:tc>
          <w:tcPr>
            <w:tcW w:w="753" w:type="dxa"/>
            <w:vAlign w:val="center"/>
          </w:tcPr>
          <w:p w:rsidR="00D70E7A" w:rsidRPr="00704C8A" w:rsidRDefault="00D70E7A" w:rsidP="00542DA6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Срок поставки</w:t>
            </w:r>
          </w:p>
        </w:tc>
        <w:tc>
          <w:tcPr>
            <w:tcW w:w="1295" w:type="dxa"/>
            <w:vAlign w:val="center"/>
          </w:tcPr>
          <w:p w:rsidR="00D70E7A" w:rsidRPr="00704C8A" w:rsidRDefault="00D70E7A" w:rsidP="00542DA6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Ссылка на техническое описание</w:t>
            </w:r>
          </w:p>
        </w:tc>
        <w:tc>
          <w:tcPr>
            <w:tcW w:w="928" w:type="dxa"/>
            <w:vAlign w:val="center"/>
          </w:tcPr>
          <w:p w:rsidR="00D70E7A" w:rsidRPr="00704C8A" w:rsidRDefault="00D70E7A" w:rsidP="00542DA6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Цена за ед. товара без НДС, руб.</w:t>
            </w:r>
          </w:p>
        </w:tc>
        <w:tc>
          <w:tcPr>
            <w:tcW w:w="993" w:type="dxa"/>
            <w:vAlign w:val="center"/>
          </w:tcPr>
          <w:p w:rsidR="00D70E7A" w:rsidRPr="00704C8A" w:rsidRDefault="00D70E7A" w:rsidP="00542DA6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Стоимость товара, без НДС, руб.</w:t>
            </w:r>
          </w:p>
        </w:tc>
        <w:tc>
          <w:tcPr>
            <w:tcW w:w="850" w:type="dxa"/>
            <w:vAlign w:val="center"/>
          </w:tcPr>
          <w:p w:rsidR="00D70E7A" w:rsidRPr="00704C8A" w:rsidRDefault="00D70E7A" w:rsidP="00542DA6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Сумма НДС,</w:t>
            </w:r>
          </w:p>
          <w:p w:rsidR="00D70E7A" w:rsidRPr="00704C8A" w:rsidRDefault="00D70E7A" w:rsidP="00542DA6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руб.</w:t>
            </w:r>
          </w:p>
        </w:tc>
        <w:tc>
          <w:tcPr>
            <w:tcW w:w="935" w:type="dxa"/>
            <w:vAlign w:val="center"/>
          </w:tcPr>
          <w:p w:rsidR="00D70E7A" w:rsidRPr="00704C8A" w:rsidRDefault="00D70E7A" w:rsidP="00542DA6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Общая стоимость товара с НДС,</w:t>
            </w:r>
          </w:p>
          <w:p w:rsidR="00D70E7A" w:rsidRPr="00704C8A" w:rsidRDefault="00D70E7A" w:rsidP="00542DA6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руб.</w:t>
            </w:r>
          </w:p>
        </w:tc>
      </w:tr>
      <w:tr w:rsidR="00D70E7A" w:rsidRPr="00060BBF" w:rsidTr="008060F6">
        <w:trPr>
          <w:trHeight w:val="270"/>
        </w:trPr>
        <w:tc>
          <w:tcPr>
            <w:tcW w:w="425" w:type="dxa"/>
          </w:tcPr>
          <w:p w:rsidR="00D70E7A" w:rsidRPr="00060BBF" w:rsidRDefault="00D70E7A" w:rsidP="00542DA6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sz w:val="26"/>
                <w:szCs w:val="26"/>
                <w:lang w:bidi="ar-SA"/>
              </w:rPr>
              <w:t>1</w:t>
            </w:r>
          </w:p>
        </w:tc>
        <w:tc>
          <w:tcPr>
            <w:tcW w:w="2552" w:type="dxa"/>
          </w:tcPr>
          <w:p w:rsidR="00D70E7A" w:rsidRPr="00060BBF" w:rsidRDefault="00D70E7A" w:rsidP="00542DA6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sz w:val="26"/>
                <w:szCs w:val="26"/>
                <w:lang w:bidi="ar-SA"/>
              </w:rPr>
              <w:t>2</w:t>
            </w:r>
          </w:p>
        </w:tc>
        <w:tc>
          <w:tcPr>
            <w:tcW w:w="567" w:type="dxa"/>
          </w:tcPr>
          <w:p w:rsidR="00D70E7A" w:rsidRPr="00060BBF" w:rsidRDefault="00D70E7A" w:rsidP="00542DA6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sz w:val="26"/>
                <w:szCs w:val="26"/>
                <w:lang w:bidi="ar-SA"/>
              </w:rPr>
              <w:t>3</w:t>
            </w:r>
          </w:p>
        </w:tc>
        <w:tc>
          <w:tcPr>
            <w:tcW w:w="851" w:type="dxa"/>
          </w:tcPr>
          <w:p w:rsidR="00D70E7A" w:rsidRPr="00060BBF" w:rsidRDefault="00D70E7A" w:rsidP="00542DA6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sz w:val="26"/>
                <w:szCs w:val="26"/>
                <w:lang w:bidi="ar-SA"/>
              </w:rPr>
              <w:t>4</w:t>
            </w:r>
          </w:p>
        </w:tc>
        <w:tc>
          <w:tcPr>
            <w:tcW w:w="753" w:type="dxa"/>
          </w:tcPr>
          <w:p w:rsidR="00D70E7A" w:rsidRPr="00060BBF" w:rsidRDefault="00D70E7A" w:rsidP="00542DA6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sz w:val="26"/>
                <w:szCs w:val="26"/>
                <w:lang w:bidi="ar-SA"/>
              </w:rPr>
              <w:t>5</w:t>
            </w:r>
          </w:p>
        </w:tc>
        <w:tc>
          <w:tcPr>
            <w:tcW w:w="1295" w:type="dxa"/>
          </w:tcPr>
          <w:p w:rsidR="00D70E7A" w:rsidRPr="00060BBF" w:rsidRDefault="00D70E7A" w:rsidP="00542DA6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sz w:val="26"/>
                <w:szCs w:val="26"/>
                <w:lang w:bidi="ar-SA"/>
              </w:rPr>
              <w:t>6</w:t>
            </w:r>
          </w:p>
        </w:tc>
        <w:tc>
          <w:tcPr>
            <w:tcW w:w="928" w:type="dxa"/>
          </w:tcPr>
          <w:p w:rsidR="00D70E7A" w:rsidRPr="00060BBF" w:rsidRDefault="00D70E7A" w:rsidP="00542DA6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sz w:val="26"/>
                <w:szCs w:val="26"/>
                <w:lang w:bidi="ar-SA"/>
              </w:rPr>
              <w:t>7</w:t>
            </w:r>
          </w:p>
        </w:tc>
        <w:tc>
          <w:tcPr>
            <w:tcW w:w="993" w:type="dxa"/>
          </w:tcPr>
          <w:p w:rsidR="00D70E7A" w:rsidRPr="00060BBF" w:rsidRDefault="00D70E7A" w:rsidP="00542DA6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sz w:val="26"/>
                <w:szCs w:val="26"/>
                <w:lang w:bidi="ar-SA"/>
              </w:rPr>
              <w:t>8</w:t>
            </w:r>
          </w:p>
        </w:tc>
        <w:tc>
          <w:tcPr>
            <w:tcW w:w="850" w:type="dxa"/>
          </w:tcPr>
          <w:p w:rsidR="00D70E7A" w:rsidRPr="00060BBF" w:rsidRDefault="00D70E7A" w:rsidP="00542DA6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sz w:val="26"/>
                <w:szCs w:val="26"/>
                <w:lang w:bidi="ar-SA"/>
              </w:rPr>
              <w:t>9</w:t>
            </w:r>
          </w:p>
        </w:tc>
        <w:tc>
          <w:tcPr>
            <w:tcW w:w="935" w:type="dxa"/>
          </w:tcPr>
          <w:p w:rsidR="00D70E7A" w:rsidRPr="00060BBF" w:rsidRDefault="00D70E7A" w:rsidP="00542DA6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sz w:val="26"/>
                <w:szCs w:val="26"/>
                <w:lang w:bidi="ar-SA"/>
              </w:rPr>
              <w:t>10</w:t>
            </w:r>
          </w:p>
        </w:tc>
      </w:tr>
      <w:tr w:rsidR="00D70E7A" w:rsidRPr="00060BBF" w:rsidTr="008060F6">
        <w:trPr>
          <w:trHeight w:val="270"/>
        </w:trPr>
        <w:tc>
          <w:tcPr>
            <w:tcW w:w="425" w:type="dxa"/>
          </w:tcPr>
          <w:p w:rsidR="00D70E7A" w:rsidRPr="00060BBF" w:rsidRDefault="00D70E7A" w:rsidP="00542DA6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  <w:r w:rsidRPr="00060BBF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D70E7A" w:rsidRPr="00D70E7A" w:rsidRDefault="00D70E7A" w:rsidP="00542DA6">
            <w:pPr>
              <w:pStyle w:val="af5"/>
              <w:ind w:left="0" w:right="0"/>
              <w:rPr>
                <w:szCs w:val="22"/>
              </w:rPr>
            </w:pPr>
          </w:p>
        </w:tc>
        <w:tc>
          <w:tcPr>
            <w:tcW w:w="567" w:type="dxa"/>
          </w:tcPr>
          <w:p w:rsidR="00D70E7A" w:rsidRPr="00060BBF" w:rsidRDefault="00D70E7A" w:rsidP="00542DA6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70E7A" w:rsidRPr="00060BBF" w:rsidRDefault="00D70E7A" w:rsidP="00542DA6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</w:tcPr>
          <w:p w:rsidR="00D70E7A" w:rsidRPr="00060BBF" w:rsidRDefault="00D70E7A" w:rsidP="00542DA6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D70E7A" w:rsidRPr="00060BBF" w:rsidRDefault="00D70E7A" w:rsidP="00542DA6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D70E7A" w:rsidRPr="00060BBF" w:rsidRDefault="00D70E7A" w:rsidP="00542DA6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70E7A" w:rsidRPr="00060BBF" w:rsidRDefault="00D70E7A" w:rsidP="00542DA6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70E7A" w:rsidRPr="00060BBF" w:rsidRDefault="00D70E7A" w:rsidP="00542DA6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</w:tcPr>
          <w:p w:rsidR="00D70E7A" w:rsidRPr="00060BBF" w:rsidRDefault="00D70E7A" w:rsidP="00542DA6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</w:tr>
      <w:tr w:rsidR="00D70E7A" w:rsidRPr="00060BBF" w:rsidTr="008060F6">
        <w:trPr>
          <w:trHeight w:val="270"/>
        </w:trPr>
        <w:tc>
          <w:tcPr>
            <w:tcW w:w="425" w:type="dxa"/>
          </w:tcPr>
          <w:p w:rsidR="00D70E7A" w:rsidRPr="00060BBF" w:rsidRDefault="00D70E7A" w:rsidP="00542DA6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D70E7A" w:rsidRPr="00D70E7A" w:rsidRDefault="00D70E7A" w:rsidP="00542DA6">
            <w:pPr>
              <w:pStyle w:val="af5"/>
              <w:ind w:left="0" w:right="0"/>
              <w:rPr>
                <w:szCs w:val="22"/>
              </w:rPr>
            </w:pPr>
          </w:p>
        </w:tc>
        <w:tc>
          <w:tcPr>
            <w:tcW w:w="567" w:type="dxa"/>
          </w:tcPr>
          <w:p w:rsidR="00D70E7A" w:rsidRPr="00060BBF" w:rsidRDefault="00D70E7A" w:rsidP="00542DA6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70E7A" w:rsidRPr="00060BBF" w:rsidRDefault="00D70E7A" w:rsidP="00542DA6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</w:tcPr>
          <w:p w:rsidR="00D70E7A" w:rsidRPr="00060BBF" w:rsidRDefault="00D70E7A" w:rsidP="00542DA6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D70E7A" w:rsidRPr="00060BBF" w:rsidRDefault="00D70E7A" w:rsidP="00542DA6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D70E7A" w:rsidRPr="00060BBF" w:rsidRDefault="00D70E7A" w:rsidP="00542DA6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70E7A" w:rsidRPr="00060BBF" w:rsidRDefault="00D70E7A" w:rsidP="00542DA6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70E7A" w:rsidRPr="00060BBF" w:rsidRDefault="00D70E7A" w:rsidP="00542DA6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</w:tcPr>
          <w:p w:rsidR="00D70E7A" w:rsidRPr="00060BBF" w:rsidRDefault="00D70E7A" w:rsidP="00542DA6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</w:tr>
      <w:tr w:rsidR="00D70E7A" w:rsidRPr="00060BBF" w:rsidTr="008060F6">
        <w:trPr>
          <w:trHeight w:val="270"/>
        </w:trPr>
        <w:tc>
          <w:tcPr>
            <w:tcW w:w="425" w:type="dxa"/>
          </w:tcPr>
          <w:p w:rsidR="00D70E7A" w:rsidRPr="00060BBF" w:rsidRDefault="00D70E7A" w:rsidP="00542DA6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D70E7A" w:rsidRPr="00D70E7A" w:rsidRDefault="00D70E7A" w:rsidP="00542DA6">
            <w:pPr>
              <w:contextualSpacing/>
              <w:jc w:val="both"/>
              <w:rPr>
                <w:szCs w:val="22"/>
              </w:rPr>
            </w:pPr>
          </w:p>
        </w:tc>
        <w:tc>
          <w:tcPr>
            <w:tcW w:w="567" w:type="dxa"/>
          </w:tcPr>
          <w:p w:rsidR="00D70E7A" w:rsidRPr="00060BBF" w:rsidRDefault="00D70E7A" w:rsidP="00542DA6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70E7A" w:rsidRPr="00060BBF" w:rsidRDefault="00D70E7A" w:rsidP="00542DA6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</w:tcPr>
          <w:p w:rsidR="00D70E7A" w:rsidRPr="00060BBF" w:rsidRDefault="00D70E7A" w:rsidP="00542DA6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D70E7A" w:rsidRPr="00060BBF" w:rsidRDefault="00D70E7A" w:rsidP="00542DA6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D70E7A" w:rsidRPr="00060BBF" w:rsidRDefault="00D70E7A" w:rsidP="00542DA6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70E7A" w:rsidRPr="00060BBF" w:rsidRDefault="00D70E7A" w:rsidP="00542DA6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70E7A" w:rsidRPr="00060BBF" w:rsidRDefault="00D70E7A" w:rsidP="00542DA6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</w:tcPr>
          <w:p w:rsidR="00D70E7A" w:rsidRPr="00060BBF" w:rsidRDefault="00D70E7A" w:rsidP="00542DA6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</w:tr>
      <w:tr w:rsidR="00D70E7A" w:rsidRPr="00060BBF" w:rsidTr="008060F6">
        <w:trPr>
          <w:trHeight w:val="270"/>
        </w:trPr>
        <w:tc>
          <w:tcPr>
            <w:tcW w:w="7371" w:type="dxa"/>
            <w:gridSpan w:val="7"/>
          </w:tcPr>
          <w:p w:rsidR="00D70E7A" w:rsidRPr="00060BBF" w:rsidRDefault="00D70E7A" w:rsidP="00542DA6">
            <w:pPr>
              <w:pStyle w:val="af5"/>
              <w:rPr>
                <w:b/>
                <w:sz w:val="26"/>
                <w:szCs w:val="26"/>
              </w:rPr>
            </w:pPr>
            <w:r w:rsidRPr="00060BBF">
              <w:rPr>
                <w:b/>
                <w:sz w:val="26"/>
                <w:szCs w:val="26"/>
              </w:rPr>
              <w:t>ИТОГО стоимость товара без НДС, руб.</w:t>
            </w:r>
          </w:p>
        </w:tc>
        <w:tc>
          <w:tcPr>
            <w:tcW w:w="993" w:type="dxa"/>
          </w:tcPr>
          <w:p w:rsidR="00D70E7A" w:rsidRPr="00060BBF" w:rsidRDefault="00D70E7A" w:rsidP="00542DA6">
            <w:pPr>
              <w:pStyle w:val="af5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D70E7A" w:rsidRPr="00060BBF" w:rsidRDefault="00D70E7A" w:rsidP="00542DA6">
            <w:pPr>
              <w:pStyle w:val="af5"/>
              <w:jc w:val="center"/>
              <w:rPr>
                <w:b/>
                <w:sz w:val="26"/>
                <w:szCs w:val="26"/>
              </w:rPr>
            </w:pPr>
            <w:r w:rsidRPr="00060BBF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935" w:type="dxa"/>
          </w:tcPr>
          <w:p w:rsidR="00D70E7A" w:rsidRPr="00060BBF" w:rsidRDefault="00D70E7A" w:rsidP="00542DA6">
            <w:pPr>
              <w:pStyle w:val="af5"/>
              <w:jc w:val="center"/>
              <w:rPr>
                <w:b/>
                <w:sz w:val="26"/>
                <w:szCs w:val="26"/>
              </w:rPr>
            </w:pPr>
            <w:r w:rsidRPr="00060BBF">
              <w:rPr>
                <w:b/>
                <w:sz w:val="26"/>
                <w:szCs w:val="26"/>
              </w:rPr>
              <w:t>х</w:t>
            </w:r>
          </w:p>
        </w:tc>
      </w:tr>
      <w:tr w:rsidR="00D70E7A" w:rsidRPr="00060BBF" w:rsidTr="008060F6">
        <w:trPr>
          <w:trHeight w:val="270"/>
        </w:trPr>
        <w:tc>
          <w:tcPr>
            <w:tcW w:w="8364" w:type="dxa"/>
            <w:gridSpan w:val="8"/>
          </w:tcPr>
          <w:p w:rsidR="00D70E7A" w:rsidRPr="00060BBF" w:rsidRDefault="00D70E7A" w:rsidP="00542DA6">
            <w:pPr>
              <w:pStyle w:val="af5"/>
              <w:rPr>
                <w:b/>
                <w:sz w:val="26"/>
                <w:szCs w:val="26"/>
              </w:rPr>
            </w:pPr>
            <w:r w:rsidRPr="00060BBF">
              <w:rPr>
                <w:b/>
                <w:sz w:val="26"/>
                <w:szCs w:val="26"/>
              </w:rPr>
              <w:t>НДС, руб.</w:t>
            </w:r>
          </w:p>
        </w:tc>
        <w:tc>
          <w:tcPr>
            <w:tcW w:w="850" w:type="dxa"/>
          </w:tcPr>
          <w:p w:rsidR="00D70E7A" w:rsidRPr="00060BBF" w:rsidRDefault="00D70E7A" w:rsidP="00542DA6">
            <w:pPr>
              <w:pStyle w:val="af5"/>
              <w:rPr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D70E7A" w:rsidRPr="00060BBF" w:rsidRDefault="00D70E7A" w:rsidP="00542DA6">
            <w:pPr>
              <w:pStyle w:val="af5"/>
              <w:jc w:val="center"/>
              <w:rPr>
                <w:b/>
                <w:sz w:val="26"/>
                <w:szCs w:val="26"/>
              </w:rPr>
            </w:pPr>
            <w:r w:rsidRPr="00060BBF">
              <w:rPr>
                <w:b/>
                <w:sz w:val="26"/>
                <w:szCs w:val="26"/>
              </w:rPr>
              <w:t>х</w:t>
            </w:r>
          </w:p>
        </w:tc>
      </w:tr>
      <w:tr w:rsidR="00D70E7A" w:rsidRPr="00060BBF" w:rsidTr="008060F6">
        <w:trPr>
          <w:trHeight w:val="270"/>
        </w:trPr>
        <w:tc>
          <w:tcPr>
            <w:tcW w:w="9214" w:type="dxa"/>
            <w:gridSpan w:val="9"/>
          </w:tcPr>
          <w:p w:rsidR="00D70E7A" w:rsidRPr="00060BBF" w:rsidRDefault="00D70E7A" w:rsidP="00542DA6">
            <w:pPr>
              <w:pStyle w:val="af5"/>
              <w:rPr>
                <w:b/>
                <w:sz w:val="26"/>
                <w:szCs w:val="26"/>
              </w:rPr>
            </w:pPr>
            <w:r w:rsidRPr="00060BBF">
              <w:rPr>
                <w:b/>
                <w:sz w:val="26"/>
                <w:szCs w:val="26"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35" w:type="dxa"/>
          </w:tcPr>
          <w:p w:rsidR="00D70E7A" w:rsidRPr="00060BBF" w:rsidRDefault="00D70E7A" w:rsidP="00542DA6">
            <w:pPr>
              <w:pStyle w:val="af5"/>
              <w:rPr>
                <w:b/>
                <w:sz w:val="26"/>
                <w:szCs w:val="26"/>
              </w:rPr>
            </w:pPr>
          </w:p>
        </w:tc>
      </w:tr>
    </w:tbl>
    <w:p w:rsidR="00D70E7A" w:rsidRPr="00060BBF" w:rsidRDefault="00D70E7A" w:rsidP="00D70E7A">
      <w:pPr>
        <w:keepNext/>
        <w:spacing w:before="120"/>
        <w:ind w:right="4845"/>
        <w:rPr>
          <w:sz w:val="26"/>
          <w:szCs w:val="26"/>
        </w:rPr>
      </w:pPr>
    </w:p>
    <w:p w:rsidR="00D70E7A" w:rsidRPr="00060BBF" w:rsidRDefault="00D70E7A" w:rsidP="00D70E7A">
      <w:pPr>
        <w:keepNext/>
        <w:spacing w:before="120"/>
        <w:ind w:right="4845"/>
        <w:rPr>
          <w:sz w:val="26"/>
          <w:szCs w:val="26"/>
        </w:rPr>
      </w:pPr>
      <w:r w:rsidRPr="00060BBF">
        <w:rPr>
          <w:sz w:val="26"/>
          <w:szCs w:val="26"/>
        </w:rPr>
        <w:t>___________________________________</w:t>
      </w:r>
    </w:p>
    <w:p w:rsidR="00D70E7A" w:rsidRPr="00060BBF" w:rsidRDefault="00D70E7A" w:rsidP="00D70E7A">
      <w:pPr>
        <w:keepNext/>
        <w:ind w:right="4845"/>
        <w:jc w:val="center"/>
        <w:rPr>
          <w:sz w:val="26"/>
          <w:szCs w:val="26"/>
          <w:vertAlign w:val="superscript"/>
        </w:rPr>
      </w:pPr>
      <w:r w:rsidRPr="00060BBF">
        <w:rPr>
          <w:sz w:val="26"/>
          <w:szCs w:val="26"/>
          <w:vertAlign w:val="superscript"/>
        </w:rPr>
        <w:t>(подпись, М.П.)</w:t>
      </w:r>
    </w:p>
    <w:p w:rsidR="00D70E7A" w:rsidRPr="00060BBF" w:rsidRDefault="00D70E7A" w:rsidP="00D70E7A">
      <w:pPr>
        <w:keepNext/>
        <w:spacing w:before="120"/>
        <w:ind w:right="4845"/>
        <w:rPr>
          <w:sz w:val="26"/>
          <w:szCs w:val="26"/>
        </w:rPr>
      </w:pPr>
      <w:r w:rsidRPr="00060BBF">
        <w:rPr>
          <w:sz w:val="26"/>
          <w:szCs w:val="26"/>
        </w:rPr>
        <w:t>___________________________________</w:t>
      </w:r>
    </w:p>
    <w:p w:rsidR="00D70E7A" w:rsidRPr="00060BBF" w:rsidRDefault="00D70E7A" w:rsidP="00D70E7A">
      <w:pPr>
        <w:rPr>
          <w:sz w:val="26"/>
          <w:szCs w:val="26"/>
          <w:vertAlign w:val="superscript"/>
        </w:rPr>
      </w:pPr>
      <w:r w:rsidRPr="00060BBF">
        <w:rPr>
          <w:sz w:val="26"/>
          <w:szCs w:val="26"/>
          <w:vertAlign w:val="superscript"/>
        </w:rPr>
        <w:t>(фамилия, имя, отчество подписавшего, должность)</w:t>
      </w: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Pr="00F53D1D" w:rsidRDefault="007319C7" w:rsidP="005C4299">
      <w:pPr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sectPr w:rsidR="007319C7" w:rsidSect="00043390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2" w:right="567" w:bottom="1276" w:left="1701" w:header="25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748" w:rsidRDefault="004E1748" w:rsidP="008F1839">
      <w:r>
        <w:separator/>
      </w:r>
    </w:p>
  </w:endnote>
  <w:endnote w:type="continuationSeparator" w:id="0">
    <w:p w:rsidR="004E1748" w:rsidRDefault="004E1748" w:rsidP="008F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9D" w:rsidRDefault="000D619D" w:rsidP="00A158BD">
    <w:pPr>
      <w:pStyle w:val="a9"/>
      <w:tabs>
        <w:tab w:val="clear" w:pos="4677"/>
        <w:tab w:val="clear" w:pos="9355"/>
        <w:tab w:val="left" w:pos="3003"/>
        <w:tab w:val="left" w:pos="36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748" w:rsidRDefault="004E1748" w:rsidP="008F1839">
      <w:r>
        <w:separator/>
      </w:r>
    </w:p>
  </w:footnote>
  <w:footnote w:type="continuationSeparator" w:id="0">
    <w:p w:rsidR="004E1748" w:rsidRDefault="004E1748" w:rsidP="008F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9D" w:rsidRDefault="004E1748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7" o:spid="_x0000_s2083" type="#_x0000_t75" style="position:absolute;margin-left:0;margin-top:0;width:656.65pt;height:840.95pt;z-index:-251658752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9D" w:rsidRPr="00B843E0" w:rsidRDefault="004E1748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8" o:spid="_x0000_s2084" type="#_x0000_t75" style="position:absolute;left:0;text-align:left;margin-left:0;margin-top:0;width:656.65pt;height:840.95pt;z-index:-251657728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  <w:r w:rsidR="000D619D" w:rsidRPr="00B843E0">
      <w:rPr>
        <w:rFonts w:ascii="Times New Roman" w:hAnsi="Times New Roman"/>
      </w:rPr>
      <w:fldChar w:fldCharType="begin"/>
    </w:r>
    <w:r w:rsidR="000D619D" w:rsidRPr="00B843E0">
      <w:rPr>
        <w:rFonts w:ascii="Times New Roman" w:hAnsi="Times New Roman"/>
      </w:rPr>
      <w:instrText>PAGE   \* MERGEFORMAT</w:instrText>
    </w:r>
    <w:r w:rsidR="000D619D" w:rsidRPr="00B843E0">
      <w:rPr>
        <w:rFonts w:ascii="Times New Roman" w:hAnsi="Times New Roman"/>
      </w:rPr>
      <w:fldChar w:fldCharType="separate"/>
    </w:r>
    <w:r w:rsidR="00CF33E8">
      <w:rPr>
        <w:rFonts w:ascii="Times New Roman" w:hAnsi="Times New Roman"/>
        <w:noProof/>
      </w:rPr>
      <w:t>2</w:t>
    </w:r>
    <w:r w:rsidR="000D619D" w:rsidRPr="00B843E0">
      <w:rPr>
        <w:rFonts w:ascii="Times New Roman" w:hAnsi="Times New Roman"/>
      </w:rPr>
      <w:fldChar w:fldCharType="end"/>
    </w:r>
  </w:p>
  <w:p w:rsidR="000D619D" w:rsidRDefault="000D619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9D" w:rsidRPr="00B843E0" w:rsidRDefault="004E1748">
    <w:pPr>
      <w:pStyle w:val="a7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6" o:spid="_x0000_s2082" type="#_x0000_t75" style="position:absolute;margin-left:0;margin-top:0;width:656.65pt;height:840.95pt;z-index:-251659776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7C803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D07025"/>
    <w:multiLevelType w:val="hybridMultilevel"/>
    <w:tmpl w:val="9216BF04"/>
    <w:styleLink w:val="List23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C51DC"/>
    <w:multiLevelType w:val="multilevel"/>
    <w:tmpl w:val="72AEF96A"/>
    <w:styleLink w:val="41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4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02A73"/>
    <w:multiLevelType w:val="hybridMultilevel"/>
    <w:tmpl w:val="EAECEDEE"/>
    <w:lvl w:ilvl="0" w:tplc="8084E3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BB7726"/>
    <w:multiLevelType w:val="hybridMultilevel"/>
    <w:tmpl w:val="7134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A97507"/>
    <w:multiLevelType w:val="multilevel"/>
    <w:tmpl w:val="B5C853B2"/>
    <w:styleLink w:val="List11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9" w15:restartNumberingAfterBreak="0">
    <w:nsid w:val="145D7ADE"/>
    <w:multiLevelType w:val="multilevel"/>
    <w:tmpl w:val="B2F84F84"/>
    <w:styleLink w:val="List10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1" w15:restartNumberingAfterBreak="0">
    <w:nsid w:val="18884C73"/>
    <w:multiLevelType w:val="multilevel"/>
    <w:tmpl w:val="1A6A9342"/>
    <w:styleLink w:val="List17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2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BA250C6"/>
    <w:multiLevelType w:val="multilevel"/>
    <w:tmpl w:val="997CCF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4" w15:restartNumberingAfterBreak="0">
    <w:nsid w:val="1D7375E3"/>
    <w:multiLevelType w:val="multilevel"/>
    <w:tmpl w:val="ADC6F258"/>
    <w:styleLink w:val="51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5" w15:restartNumberingAfterBreak="0">
    <w:nsid w:val="1F88649B"/>
    <w:multiLevelType w:val="hybridMultilevel"/>
    <w:tmpl w:val="6002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20EC8"/>
    <w:multiLevelType w:val="hybridMultilevel"/>
    <w:tmpl w:val="2882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A1EBA"/>
    <w:multiLevelType w:val="multilevel"/>
    <w:tmpl w:val="1A3E12E8"/>
    <w:styleLink w:val="List20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8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B4C4589"/>
    <w:multiLevelType w:val="hybridMultilevel"/>
    <w:tmpl w:val="F2762C7C"/>
    <w:lvl w:ilvl="0" w:tplc="74E0402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001260"/>
    <w:multiLevelType w:val="multilevel"/>
    <w:tmpl w:val="30CA1890"/>
    <w:styleLink w:val="List111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3" w15:restartNumberingAfterBreak="0">
    <w:nsid w:val="362C00CA"/>
    <w:multiLevelType w:val="multilevel"/>
    <w:tmpl w:val="F34E91F8"/>
    <w:styleLink w:val="List211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24" w15:restartNumberingAfterBreak="0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CB272E"/>
    <w:multiLevelType w:val="multilevel"/>
    <w:tmpl w:val="7F6A7840"/>
    <w:styleLink w:val="List14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6" w15:restartNumberingAfterBreak="0">
    <w:nsid w:val="4378103A"/>
    <w:multiLevelType w:val="multilevel"/>
    <w:tmpl w:val="66A0914C"/>
    <w:styleLink w:val="List18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7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560FC3"/>
    <w:multiLevelType w:val="hybridMultilevel"/>
    <w:tmpl w:val="28824A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E43D41"/>
    <w:multiLevelType w:val="multilevel"/>
    <w:tmpl w:val="47FAD142"/>
    <w:styleLink w:val="List9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30" w15:restartNumberingAfterBreak="0">
    <w:nsid w:val="52C523E5"/>
    <w:multiLevelType w:val="multilevel"/>
    <w:tmpl w:val="63E49F6C"/>
    <w:styleLink w:val="List15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1" w15:restartNumberingAfterBreak="0">
    <w:nsid w:val="52D31D4F"/>
    <w:multiLevelType w:val="multilevel"/>
    <w:tmpl w:val="BA0A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32" w15:restartNumberingAfterBreak="0">
    <w:nsid w:val="54307BBD"/>
    <w:multiLevelType w:val="multilevel"/>
    <w:tmpl w:val="BB5C68DA"/>
    <w:styleLink w:val="31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3" w15:restartNumberingAfterBreak="0">
    <w:nsid w:val="55EA2FEF"/>
    <w:multiLevelType w:val="multilevel"/>
    <w:tmpl w:val="2B8854F2"/>
    <w:styleLink w:val="List12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4" w15:restartNumberingAfterBreak="0">
    <w:nsid w:val="57300A9E"/>
    <w:multiLevelType w:val="multilevel"/>
    <w:tmpl w:val="EDB84F8A"/>
    <w:styleLink w:val="List131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5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58E16EB7"/>
    <w:multiLevelType w:val="multilevel"/>
    <w:tmpl w:val="81D40652"/>
    <w:styleLink w:val="List0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8" w15:restartNumberingAfterBreak="0">
    <w:nsid w:val="58EE5FB8"/>
    <w:multiLevelType w:val="multilevel"/>
    <w:tmpl w:val="E2A680CE"/>
    <w:styleLink w:val="List6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39" w15:restartNumberingAfterBreak="0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59E97866"/>
    <w:multiLevelType w:val="multilevel"/>
    <w:tmpl w:val="524C7FEE"/>
    <w:styleLink w:val="21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41" w15:restartNumberingAfterBreak="0">
    <w:nsid w:val="5F5E512C"/>
    <w:multiLevelType w:val="hybridMultilevel"/>
    <w:tmpl w:val="04D01386"/>
    <w:lvl w:ilvl="0" w:tplc="69FC6C88">
      <w:start w:val="1"/>
      <w:numFmt w:val="bullet"/>
      <w:suff w:val="space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994B81"/>
    <w:multiLevelType w:val="multilevel"/>
    <w:tmpl w:val="B900BF52"/>
    <w:styleLink w:val="List191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3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39C2CAC"/>
    <w:multiLevelType w:val="hybridMultilevel"/>
    <w:tmpl w:val="1C0A1DD4"/>
    <w:lvl w:ilvl="0" w:tplc="F6B2D70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6" w15:restartNumberingAfterBreak="0">
    <w:nsid w:val="66F1018D"/>
    <w:multiLevelType w:val="multilevel"/>
    <w:tmpl w:val="6F54592A"/>
    <w:styleLink w:val="List8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7" w15:restartNumberingAfterBreak="0">
    <w:nsid w:val="6A354C59"/>
    <w:multiLevelType w:val="multilevel"/>
    <w:tmpl w:val="8A72B004"/>
    <w:styleLink w:val="List7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48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D356C57"/>
    <w:multiLevelType w:val="multilevel"/>
    <w:tmpl w:val="44A4CEF0"/>
    <w:styleLink w:val="List16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50" w15:restartNumberingAfterBreak="0">
    <w:nsid w:val="6D632D92"/>
    <w:multiLevelType w:val="multilevel"/>
    <w:tmpl w:val="06704224"/>
    <w:styleLink w:val="1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51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52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53" w15:restartNumberingAfterBreak="0">
    <w:nsid w:val="76CE1E3D"/>
    <w:multiLevelType w:val="hybridMultilevel"/>
    <w:tmpl w:val="44F6F13C"/>
    <w:lvl w:ilvl="0" w:tplc="7F7E7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7F8A1515"/>
    <w:multiLevelType w:val="hybridMultilevel"/>
    <w:tmpl w:val="09D0CA88"/>
    <w:styleLink w:val="List241"/>
    <w:lvl w:ilvl="0" w:tplc="214C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 w15:restartNumberingAfterBreak="0">
    <w:nsid w:val="7FE953E0"/>
    <w:multiLevelType w:val="multilevel"/>
    <w:tmpl w:val="EFFE87E8"/>
    <w:styleLink w:val="List2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5"/>
  </w:num>
  <w:num w:numId="2">
    <w:abstractNumId w:val="43"/>
  </w:num>
  <w:num w:numId="3">
    <w:abstractNumId w:val="51"/>
  </w:num>
  <w:num w:numId="4">
    <w:abstractNumId w:val="52"/>
  </w:num>
  <w:num w:numId="5">
    <w:abstractNumId w:val="8"/>
  </w:num>
  <w:num w:numId="6">
    <w:abstractNumId w:val="40"/>
  </w:num>
  <w:num w:numId="7">
    <w:abstractNumId w:val="32"/>
  </w:num>
  <w:num w:numId="8">
    <w:abstractNumId w:val="3"/>
  </w:num>
  <w:num w:numId="9">
    <w:abstractNumId w:val="37"/>
  </w:num>
  <w:num w:numId="10">
    <w:abstractNumId w:val="14"/>
  </w:num>
  <w:num w:numId="11">
    <w:abstractNumId w:val="38"/>
  </w:num>
  <w:num w:numId="12">
    <w:abstractNumId w:val="47"/>
  </w:num>
  <w:num w:numId="13">
    <w:abstractNumId w:val="46"/>
  </w:num>
  <w:num w:numId="14">
    <w:abstractNumId w:val="29"/>
  </w:num>
  <w:num w:numId="15">
    <w:abstractNumId w:val="50"/>
  </w:num>
  <w:num w:numId="16">
    <w:abstractNumId w:val="9"/>
  </w:num>
  <w:num w:numId="17">
    <w:abstractNumId w:val="22"/>
  </w:num>
  <w:num w:numId="18">
    <w:abstractNumId w:val="33"/>
  </w:num>
  <w:num w:numId="19">
    <w:abstractNumId w:val="34"/>
  </w:num>
  <w:num w:numId="20">
    <w:abstractNumId w:val="25"/>
  </w:num>
  <w:num w:numId="21">
    <w:abstractNumId w:val="30"/>
  </w:num>
  <w:num w:numId="22">
    <w:abstractNumId w:val="26"/>
  </w:num>
  <w:num w:numId="23">
    <w:abstractNumId w:val="49"/>
  </w:num>
  <w:num w:numId="24">
    <w:abstractNumId w:val="11"/>
  </w:num>
  <w:num w:numId="25">
    <w:abstractNumId w:val="42"/>
  </w:num>
  <w:num w:numId="26">
    <w:abstractNumId w:val="17"/>
  </w:num>
  <w:num w:numId="27">
    <w:abstractNumId w:val="56"/>
  </w:num>
  <w:num w:numId="28">
    <w:abstractNumId w:val="23"/>
  </w:num>
  <w:num w:numId="29">
    <w:abstractNumId w:val="2"/>
  </w:num>
  <w:num w:numId="30">
    <w:abstractNumId w:val="55"/>
  </w:num>
  <w:num w:numId="31">
    <w:abstractNumId w:val="0"/>
  </w:num>
  <w:num w:numId="32">
    <w:abstractNumId w:val="39"/>
  </w:num>
  <w:num w:numId="33">
    <w:abstractNumId w:val="7"/>
  </w:num>
  <w:num w:numId="34">
    <w:abstractNumId w:val="24"/>
  </w:num>
  <w:num w:numId="35">
    <w:abstractNumId w:val="18"/>
  </w:num>
  <w:num w:numId="36">
    <w:abstractNumId w:val="48"/>
  </w:num>
  <w:num w:numId="37">
    <w:abstractNumId w:val="12"/>
  </w:num>
  <w:num w:numId="38">
    <w:abstractNumId w:val="54"/>
  </w:num>
  <w:num w:numId="39">
    <w:abstractNumId w:val="36"/>
  </w:num>
  <w:num w:numId="40">
    <w:abstractNumId w:val="1"/>
  </w:num>
  <w:num w:numId="41">
    <w:abstractNumId w:val="20"/>
  </w:num>
  <w:num w:numId="42">
    <w:abstractNumId w:val="45"/>
  </w:num>
  <w:num w:numId="43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35"/>
  </w:num>
  <w:num w:numId="46">
    <w:abstractNumId w:val="10"/>
  </w:num>
  <w:num w:numId="47">
    <w:abstractNumId w:val="27"/>
  </w:num>
  <w:num w:numId="48">
    <w:abstractNumId w:val="13"/>
  </w:num>
  <w:num w:numId="49">
    <w:abstractNumId w:val="41"/>
  </w:num>
  <w:num w:numId="50">
    <w:abstractNumId w:val="28"/>
  </w:num>
  <w:num w:numId="51">
    <w:abstractNumId w:val="16"/>
  </w:num>
  <w:num w:numId="52">
    <w:abstractNumId w:val="15"/>
  </w:num>
  <w:num w:numId="53">
    <w:abstractNumId w:val="44"/>
  </w:num>
  <w:num w:numId="54">
    <w:abstractNumId w:val="53"/>
  </w:num>
  <w:num w:numId="55">
    <w:abstractNumId w:val="21"/>
  </w:num>
  <w:num w:numId="56">
    <w:abstractNumId w:val="6"/>
  </w:num>
  <w:num w:numId="57">
    <w:abstractNumId w:val="3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9"/>
    <w:rsid w:val="000004A2"/>
    <w:rsid w:val="000016B6"/>
    <w:rsid w:val="00004D38"/>
    <w:rsid w:val="00005308"/>
    <w:rsid w:val="000072CE"/>
    <w:rsid w:val="00013BF8"/>
    <w:rsid w:val="000246D5"/>
    <w:rsid w:val="00026168"/>
    <w:rsid w:val="00026D34"/>
    <w:rsid w:val="00030903"/>
    <w:rsid w:val="00032EC8"/>
    <w:rsid w:val="0003301A"/>
    <w:rsid w:val="0003315C"/>
    <w:rsid w:val="00034FFD"/>
    <w:rsid w:val="00043205"/>
    <w:rsid w:val="00043390"/>
    <w:rsid w:val="00043831"/>
    <w:rsid w:val="0004422F"/>
    <w:rsid w:val="0004474D"/>
    <w:rsid w:val="000558DC"/>
    <w:rsid w:val="00086559"/>
    <w:rsid w:val="00091670"/>
    <w:rsid w:val="000928C7"/>
    <w:rsid w:val="000936EA"/>
    <w:rsid w:val="000977AF"/>
    <w:rsid w:val="00097BBE"/>
    <w:rsid w:val="000A2048"/>
    <w:rsid w:val="000B366A"/>
    <w:rsid w:val="000B57F8"/>
    <w:rsid w:val="000C1B95"/>
    <w:rsid w:val="000C4AEB"/>
    <w:rsid w:val="000C73B6"/>
    <w:rsid w:val="000D619D"/>
    <w:rsid w:val="000E14DC"/>
    <w:rsid w:val="000F048A"/>
    <w:rsid w:val="000F3B7E"/>
    <w:rsid w:val="00100552"/>
    <w:rsid w:val="00106AD9"/>
    <w:rsid w:val="00112D39"/>
    <w:rsid w:val="00115789"/>
    <w:rsid w:val="001328A8"/>
    <w:rsid w:val="00140C76"/>
    <w:rsid w:val="00142869"/>
    <w:rsid w:val="00142F73"/>
    <w:rsid w:val="00143EC1"/>
    <w:rsid w:val="00150429"/>
    <w:rsid w:val="00151F33"/>
    <w:rsid w:val="0015667B"/>
    <w:rsid w:val="00164629"/>
    <w:rsid w:val="00164C6A"/>
    <w:rsid w:val="00166AF3"/>
    <w:rsid w:val="00167BE9"/>
    <w:rsid w:val="001701DB"/>
    <w:rsid w:val="00175A48"/>
    <w:rsid w:val="00182C66"/>
    <w:rsid w:val="001831B9"/>
    <w:rsid w:val="00187476"/>
    <w:rsid w:val="001A13D8"/>
    <w:rsid w:val="001A4E18"/>
    <w:rsid w:val="001A5A9F"/>
    <w:rsid w:val="001B2992"/>
    <w:rsid w:val="001C1046"/>
    <w:rsid w:val="001C1172"/>
    <w:rsid w:val="001C4441"/>
    <w:rsid w:val="001C4BBD"/>
    <w:rsid w:val="001C5E0B"/>
    <w:rsid w:val="001C7F10"/>
    <w:rsid w:val="001D0D2F"/>
    <w:rsid w:val="001F6B75"/>
    <w:rsid w:val="0020681F"/>
    <w:rsid w:val="0020750C"/>
    <w:rsid w:val="00216A0A"/>
    <w:rsid w:val="00225A09"/>
    <w:rsid w:val="0023453E"/>
    <w:rsid w:val="002345A8"/>
    <w:rsid w:val="00236031"/>
    <w:rsid w:val="00237C5A"/>
    <w:rsid w:val="002429A2"/>
    <w:rsid w:val="00244ACD"/>
    <w:rsid w:val="002453A7"/>
    <w:rsid w:val="00245D95"/>
    <w:rsid w:val="00256F4D"/>
    <w:rsid w:val="00262B0A"/>
    <w:rsid w:val="002640BE"/>
    <w:rsid w:val="00264180"/>
    <w:rsid w:val="002653F2"/>
    <w:rsid w:val="00265FC9"/>
    <w:rsid w:val="00267AB8"/>
    <w:rsid w:val="00287A5D"/>
    <w:rsid w:val="00287EC1"/>
    <w:rsid w:val="00291BB9"/>
    <w:rsid w:val="00294AFB"/>
    <w:rsid w:val="002B23A2"/>
    <w:rsid w:val="002B4606"/>
    <w:rsid w:val="002C100A"/>
    <w:rsid w:val="002C12AA"/>
    <w:rsid w:val="002C30D6"/>
    <w:rsid w:val="002C417D"/>
    <w:rsid w:val="002C628E"/>
    <w:rsid w:val="002D054F"/>
    <w:rsid w:val="002D27F3"/>
    <w:rsid w:val="002D482D"/>
    <w:rsid w:val="002E0860"/>
    <w:rsid w:val="002E1F11"/>
    <w:rsid w:val="002E4C8F"/>
    <w:rsid w:val="002E6121"/>
    <w:rsid w:val="003114D7"/>
    <w:rsid w:val="003126B8"/>
    <w:rsid w:val="00312B46"/>
    <w:rsid w:val="00323595"/>
    <w:rsid w:val="0032381D"/>
    <w:rsid w:val="00325041"/>
    <w:rsid w:val="00325740"/>
    <w:rsid w:val="003311E9"/>
    <w:rsid w:val="003339D7"/>
    <w:rsid w:val="00345AF0"/>
    <w:rsid w:val="003524F0"/>
    <w:rsid w:val="00352B03"/>
    <w:rsid w:val="00353F41"/>
    <w:rsid w:val="00357371"/>
    <w:rsid w:val="003665CF"/>
    <w:rsid w:val="0037373A"/>
    <w:rsid w:val="003763F4"/>
    <w:rsid w:val="00387657"/>
    <w:rsid w:val="00391364"/>
    <w:rsid w:val="00393EAA"/>
    <w:rsid w:val="003965C1"/>
    <w:rsid w:val="003C7635"/>
    <w:rsid w:val="003C7E29"/>
    <w:rsid w:val="003D5888"/>
    <w:rsid w:val="003E0B93"/>
    <w:rsid w:val="003E6C1B"/>
    <w:rsid w:val="003F5589"/>
    <w:rsid w:val="003F6032"/>
    <w:rsid w:val="00410449"/>
    <w:rsid w:val="00410462"/>
    <w:rsid w:val="00422C4F"/>
    <w:rsid w:val="0042313B"/>
    <w:rsid w:val="00435A3C"/>
    <w:rsid w:val="004413FE"/>
    <w:rsid w:val="004428FB"/>
    <w:rsid w:val="004452BF"/>
    <w:rsid w:val="00451027"/>
    <w:rsid w:val="00451D76"/>
    <w:rsid w:val="0045546E"/>
    <w:rsid w:val="00461C9B"/>
    <w:rsid w:val="00462A0C"/>
    <w:rsid w:val="00470E72"/>
    <w:rsid w:val="00473DA6"/>
    <w:rsid w:val="00474ACF"/>
    <w:rsid w:val="00487111"/>
    <w:rsid w:val="004942F9"/>
    <w:rsid w:val="00495F7B"/>
    <w:rsid w:val="004A4CE5"/>
    <w:rsid w:val="004A7026"/>
    <w:rsid w:val="004A74AA"/>
    <w:rsid w:val="004A7F33"/>
    <w:rsid w:val="004B07C9"/>
    <w:rsid w:val="004B37C4"/>
    <w:rsid w:val="004B5553"/>
    <w:rsid w:val="004D0EC6"/>
    <w:rsid w:val="004D5579"/>
    <w:rsid w:val="004D7F14"/>
    <w:rsid w:val="004E0D83"/>
    <w:rsid w:val="004E1748"/>
    <w:rsid w:val="004F077B"/>
    <w:rsid w:val="004F57C1"/>
    <w:rsid w:val="0050183D"/>
    <w:rsid w:val="00502D98"/>
    <w:rsid w:val="00504788"/>
    <w:rsid w:val="00504AB5"/>
    <w:rsid w:val="005178B2"/>
    <w:rsid w:val="00520267"/>
    <w:rsid w:val="00525FE7"/>
    <w:rsid w:val="00531FEC"/>
    <w:rsid w:val="005405F5"/>
    <w:rsid w:val="00542DA6"/>
    <w:rsid w:val="005474B1"/>
    <w:rsid w:val="00560AE1"/>
    <w:rsid w:val="00581120"/>
    <w:rsid w:val="00592EA6"/>
    <w:rsid w:val="005B1FDA"/>
    <w:rsid w:val="005B6430"/>
    <w:rsid w:val="005C09A8"/>
    <w:rsid w:val="005C4299"/>
    <w:rsid w:val="005C53F7"/>
    <w:rsid w:val="005D241F"/>
    <w:rsid w:val="005E2097"/>
    <w:rsid w:val="005E7F94"/>
    <w:rsid w:val="005F064F"/>
    <w:rsid w:val="005F50E5"/>
    <w:rsid w:val="005F607B"/>
    <w:rsid w:val="005F7A9D"/>
    <w:rsid w:val="00601375"/>
    <w:rsid w:val="00603305"/>
    <w:rsid w:val="00611B08"/>
    <w:rsid w:val="00617D04"/>
    <w:rsid w:val="006263C1"/>
    <w:rsid w:val="006446E8"/>
    <w:rsid w:val="0064662A"/>
    <w:rsid w:val="00646EB0"/>
    <w:rsid w:val="00650A29"/>
    <w:rsid w:val="00653124"/>
    <w:rsid w:val="00654110"/>
    <w:rsid w:val="006703E3"/>
    <w:rsid w:val="006733A6"/>
    <w:rsid w:val="006741BC"/>
    <w:rsid w:val="0067467F"/>
    <w:rsid w:val="00680E79"/>
    <w:rsid w:val="006877FB"/>
    <w:rsid w:val="0069438A"/>
    <w:rsid w:val="006950CC"/>
    <w:rsid w:val="00696848"/>
    <w:rsid w:val="006A3357"/>
    <w:rsid w:val="006A42A8"/>
    <w:rsid w:val="006A465E"/>
    <w:rsid w:val="006A491F"/>
    <w:rsid w:val="006B6717"/>
    <w:rsid w:val="006C032B"/>
    <w:rsid w:val="006D041E"/>
    <w:rsid w:val="006D2D2A"/>
    <w:rsid w:val="006D4822"/>
    <w:rsid w:val="006D62BB"/>
    <w:rsid w:val="006D76A2"/>
    <w:rsid w:val="006E52D9"/>
    <w:rsid w:val="006F5E9B"/>
    <w:rsid w:val="00704C8A"/>
    <w:rsid w:val="00706B88"/>
    <w:rsid w:val="00706FFD"/>
    <w:rsid w:val="00712FB1"/>
    <w:rsid w:val="00717FD4"/>
    <w:rsid w:val="0072371E"/>
    <w:rsid w:val="007319C7"/>
    <w:rsid w:val="00732907"/>
    <w:rsid w:val="00742C2A"/>
    <w:rsid w:val="00747393"/>
    <w:rsid w:val="00753C76"/>
    <w:rsid w:val="00755421"/>
    <w:rsid w:val="007603CD"/>
    <w:rsid w:val="00760B2D"/>
    <w:rsid w:val="0077025E"/>
    <w:rsid w:val="00771E15"/>
    <w:rsid w:val="00775EE5"/>
    <w:rsid w:val="00784657"/>
    <w:rsid w:val="0079271C"/>
    <w:rsid w:val="00797DB0"/>
    <w:rsid w:val="007A00E8"/>
    <w:rsid w:val="007A5AD1"/>
    <w:rsid w:val="007B5D5E"/>
    <w:rsid w:val="007C2498"/>
    <w:rsid w:val="007C5089"/>
    <w:rsid w:val="007D1450"/>
    <w:rsid w:val="007D1E88"/>
    <w:rsid w:val="007D268D"/>
    <w:rsid w:val="007D490C"/>
    <w:rsid w:val="007E04A2"/>
    <w:rsid w:val="007E26F7"/>
    <w:rsid w:val="007F0AAE"/>
    <w:rsid w:val="007F1D55"/>
    <w:rsid w:val="007F4176"/>
    <w:rsid w:val="0080585E"/>
    <w:rsid w:val="008060F6"/>
    <w:rsid w:val="008061E6"/>
    <w:rsid w:val="00806796"/>
    <w:rsid w:val="00813573"/>
    <w:rsid w:val="00813C04"/>
    <w:rsid w:val="008258C6"/>
    <w:rsid w:val="00837E8E"/>
    <w:rsid w:val="00840B0B"/>
    <w:rsid w:val="008415F7"/>
    <w:rsid w:val="0084439E"/>
    <w:rsid w:val="0086473C"/>
    <w:rsid w:val="00875F82"/>
    <w:rsid w:val="00880F0C"/>
    <w:rsid w:val="00882A72"/>
    <w:rsid w:val="00890374"/>
    <w:rsid w:val="00890475"/>
    <w:rsid w:val="008A2F77"/>
    <w:rsid w:val="008A529C"/>
    <w:rsid w:val="008A78F5"/>
    <w:rsid w:val="008B4BBB"/>
    <w:rsid w:val="008C1C6C"/>
    <w:rsid w:val="008C58A5"/>
    <w:rsid w:val="008D17BD"/>
    <w:rsid w:val="008E4861"/>
    <w:rsid w:val="008E79F3"/>
    <w:rsid w:val="008F06C8"/>
    <w:rsid w:val="008F1839"/>
    <w:rsid w:val="008F2B9E"/>
    <w:rsid w:val="0090136D"/>
    <w:rsid w:val="009040AE"/>
    <w:rsid w:val="00906965"/>
    <w:rsid w:val="009074AC"/>
    <w:rsid w:val="0091484A"/>
    <w:rsid w:val="00927F96"/>
    <w:rsid w:val="00945BF6"/>
    <w:rsid w:val="009527DF"/>
    <w:rsid w:val="009534F2"/>
    <w:rsid w:val="00970BDE"/>
    <w:rsid w:val="00975AE3"/>
    <w:rsid w:val="0098163A"/>
    <w:rsid w:val="00983509"/>
    <w:rsid w:val="00990C86"/>
    <w:rsid w:val="00994665"/>
    <w:rsid w:val="009A79C0"/>
    <w:rsid w:val="009B45AE"/>
    <w:rsid w:val="009C025A"/>
    <w:rsid w:val="009C0954"/>
    <w:rsid w:val="009C2473"/>
    <w:rsid w:val="009D527C"/>
    <w:rsid w:val="009D5312"/>
    <w:rsid w:val="009D6D62"/>
    <w:rsid w:val="009D6F54"/>
    <w:rsid w:val="009D7DA8"/>
    <w:rsid w:val="009E3225"/>
    <w:rsid w:val="009F5921"/>
    <w:rsid w:val="00A153EE"/>
    <w:rsid w:val="00A158BD"/>
    <w:rsid w:val="00A170EF"/>
    <w:rsid w:val="00A213F2"/>
    <w:rsid w:val="00A2142B"/>
    <w:rsid w:val="00A344B3"/>
    <w:rsid w:val="00A45807"/>
    <w:rsid w:val="00A45AE9"/>
    <w:rsid w:val="00A47C6D"/>
    <w:rsid w:val="00A47DD1"/>
    <w:rsid w:val="00A706F5"/>
    <w:rsid w:val="00A77652"/>
    <w:rsid w:val="00A90D19"/>
    <w:rsid w:val="00AB447B"/>
    <w:rsid w:val="00AB6EF8"/>
    <w:rsid w:val="00AC1AD1"/>
    <w:rsid w:val="00AD72A5"/>
    <w:rsid w:val="00AE427F"/>
    <w:rsid w:val="00AE5FD0"/>
    <w:rsid w:val="00AF17A7"/>
    <w:rsid w:val="00AF3FA9"/>
    <w:rsid w:val="00AF43D4"/>
    <w:rsid w:val="00AF5D45"/>
    <w:rsid w:val="00B01062"/>
    <w:rsid w:val="00B06A5A"/>
    <w:rsid w:val="00B105D1"/>
    <w:rsid w:val="00B150A8"/>
    <w:rsid w:val="00B21AC8"/>
    <w:rsid w:val="00B430B7"/>
    <w:rsid w:val="00B441DC"/>
    <w:rsid w:val="00B45131"/>
    <w:rsid w:val="00B53198"/>
    <w:rsid w:val="00B725A2"/>
    <w:rsid w:val="00B72773"/>
    <w:rsid w:val="00B74460"/>
    <w:rsid w:val="00B76A85"/>
    <w:rsid w:val="00B843E0"/>
    <w:rsid w:val="00B903C5"/>
    <w:rsid w:val="00B90AC6"/>
    <w:rsid w:val="00BA0823"/>
    <w:rsid w:val="00BA3C22"/>
    <w:rsid w:val="00BA4095"/>
    <w:rsid w:val="00BA50D3"/>
    <w:rsid w:val="00BA6DF3"/>
    <w:rsid w:val="00BB5C40"/>
    <w:rsid w:val="00BC19ED"/>
    <w:rsid w:val="00BC1A77"/>
    <w:rsid w:val="00BC6827"/>
    <w:rsid w:val="00BD1E99"/>
    <w:rsid w:val="00BD38D7"/>
    <w:rsid w:val="00BE17F6"/>
    <w:rsid w:val="00BE4860"/>
    <w:rsid w:val="00BF0B18"/>
    <w:rsid w:val="00BF191A"/>
    <w:rsid w:val="00BF21A2"/>
    <w:rsid w:val="00BF7970"/>
    <w:rsid w:val="00C04761"/>
    <w:rsid w:val="00C06874"/>
    <w:rsid w:val="00C10A88"/>
    <w:rsid w:val="00C114FA"/>
    <w:rsid w:val="00C115CA"/>
    <w:rsid w:val="00C329F5"/>
    <w:rsid w:val="00C36258"/>
    <w:rsid w:val="00C40FD6"/>
    <w:rsid w:val="00C42188"/>
    <w:rsid w:val="00C43536"/>
    <w:rsid w:val="00C44174"/>
    <w:rsid w:val="00C44C45"/>
    <w:rsid w:val="00C55EE7"/>
    <w:rsid w:val="00C7170B"/>
    <w:rsid w:val="00C7538D"/>
    <w:rsid w:val="00C754AE"/>
    <w:rsid w:val="00C82F0C"/>
    <w:rsid w:val="00C842E5"/>
    <w:rsid w:val="00C91222"/>
    <w:rsid w:val="00C949F0"/>
    <w:rsid w:val="00CA0277"/>
    <w:rsid w:val="00CA5BBD"/>
    <w:rsid w:val="00CB00BB"/>
    <w:rsid w:val="00CB6BA1"/>
    <w:rsid w:val="00CC462D"/>
    <w:rsid w:val="00CC465E"/>
    <w:rsid w:val="00CD6602"/>
    <w:rsid w:val="00CE5658"/>
    <w:rsid w:val="00CF07A5"/>
    <w:rsid w:val="00CF0D0F"/>
    <w:rsid w:val="00CF2077"/>
    <w:rsid w:val="00CF3055"/>
    <w:rsid w:val="00CF33E8"/>
    <w:rsid w:val="00CF3EA1"/>
    <w:rsid w:val="00CF4A1A"/>
    <w:rsid w:val="00CF528A"/>
    <w:rsid w:val="00D042F3"/>
    <w:rsid w:val="00D15417"/>
    <w:rsid w:val="00D17DA3"/>
    <w:rsid w:val="00D213E4"/>
    <w:rsid w:val="00D320EC"/>
    <w:rsid w:val="00D43AD0"/>
    <w:rsid w:val="00D43FEB"/>
    <w:rsid w:val="00D47E6C"/>
    <w:rsid w:val="00D524EB"/>
    <w:rsid w:val="00D65EF3"/>
    <w:rsid w:val="00D67AB8"/>
    <w:rsid w:val="00D67BA2"/>
    <w:rsid w:val="00D70E7A"/>
    <w:rsid w:val="00D8115A"/>
    <w:rsid w:val="00D8235D"/>
    <w:rsid w:val="00D82873"/>
    <w:rsid w:val="00D97265"/>
    <w:rsid w:val="00DA7448"/>
    <w:rsid w:val="00DB118D"/>
    <w:rsid w:val="00DC638B"/>
    <w:rsid w:val="00DD0068"/>
    <w:rsid w:val="00DD24D0"/>
    <w:rsid w:val="00DD5018"/>
    <w:rsid w:val="00DE1BC2"/>
    <w:rsid w:val="00DE2836"/>
    <w:rsid w:val="00DE3972"/>
    <w:rsid w:val="00DE64AD"/>
    <w:rsid w:val="00DF256E"/>
    <w:rsid w:val="00DF2F0B"/>
    <w:rsid w:val="00DF5A1F"/>
    <w:rsid w:val="00DF6F40"/>
    <w:rsid w:val="00DF7A11"/>
    <w:rsid w:val="00E04811"/>
    <w:rsid w:val="00E10DA2"/>
    <w:rsid w:val="00E12E64"/>
    <w:rsid w:val="00E14DEE"/>
    <w:rsid w:val="00E15DBF"/>
    <w:rsid w:val="00E2051A"/>
    <w:rsid w:val="00E23324"/>
    <w:rsid w:val="00E32129"/>
    <w:rsid w:val="00E36D9A"/>
    <w:rsid w:val="00E43878"/>
    <w:rsid w:val="00E4574B"/>
    <w:rsid w:val="00E47A93"/>
    <w:rsid w:val="00E51689"/>
    <w:rsid w:val="00E545F1"/>
    <w:rsid w:val="00E552FA"/>
    <w:rsid w:val="00E57872"/>
    <w:rsid w:val="00E630C4"/>
    <w:rsid w:val="00E639C3"/>
    <w:rsid w:val="00E6427F"/>
    <w:rsid w:val="00E6524D"/>
    <w:rsid w:val="00E67DC5"/>
    <w:rsid w:val="00E71106"/>
    <w:rsid w:val="00E742F9"/>
    <w:rsid w:val="00E77FBC"/>
    <w:rsid w:val="00E84F24"/>
    <w:rsid w:val="00E90D22"/>
    <w:rsid w:val="00E9107F"/>
    <w:rsid w:val="00E91D54"/>
    <w:rsid w:val="00E9637A"/>
    <w:rsid w:val="00EA4443"/>
    <w:rsid w:val="00EB05FA"/>
    <w:rsid w:val="00EB35E0"/>
    <w:rsid w:val="00EB373E"/>
    <w:rsid w:val="00ED005D"/>
    <w:rsid w:val="00ED6D97"/>
    <w:rsid w:val="00EE21DD"/>
    <w:rsid w:val="00EF4DC1"/>
    <w:rsid w:val="00EF51CB"/>
    <w:rsid w:val="00F13277"/>
    <w:rsid w:val="00F144D9"/>
    <w:rsid w:val="00F17817"/>
    <w:rsid w:val="00F23412"/>
    <w:rsid w:val="00F2398F"/>
    <w:rsid w:val="00F323EB"/>
    <w:rsid w:val="00F37535"/>
    <w:rsid w:val="00F4282F"/>
    <w:rsid w:val="00F4288E"/>
    <w:rsid w:val="00F43F88"/>
    <w:rsid w:val="00F44492"/>
    <w:rsid w:val="00F516A1"/>
    <w:rsid w:val="00F52C48"/>
    <w:rsid w:val="00F53D1D"/>
    <w:rsid w:val="00F5534A"/>
    <w:rsid w:val="00F5792F"/>
    <w:rsid w:val="00F6244E"/>
    <w:rsid w:val="00F75576"/>
    <w:rsid w:val="00F81870"/>
    <w:rsid w:val="00FA244B"/>
    <w:rsid w:val="00FA2EB1"/>
    <w:rsid w:val="00FA67EC"/>
    <w:rsid w:val="00FA6B5A"/>
    <w:rsid w:val="00FB7F1F"/>
    <w:rsid w:val="00FC49AB"/>
    <w:rsid w:val="00FC5345"/>
    <w:rsid w:val="00FC55AF"/>
    <w:rsid w:val="00FC62CF"/>
    <w:rsid w:val="00FD0700"/>
    <w:rsid w:val="00FD11A0"/>
    <w:rsid w:val="00FD3D04"/>
    <w:rsid w:val="00FD6943"/>
    <w:rsid w:val="00FE0E17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1368DF63"/>
  <w15:docId w15:val="{BEFBCB24-FCB8-4DFC-ABAD-3E6CE11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A42A8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Document Header1,H1"/>
    <w:basedOn w:val="a3"/>
    <w:next w:val="a3"/>
    <w:link w:val="13"/>
    <w:qFormat/>
    <w:rsid w:val="00E642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3"/>
    <w:next w:val="a3"/>
    <w:link w:val="22"/>
    <w:unhideWhenUsed/>
    <w:qFormat/>
    <w:rsid w:val="00E6427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3"/>
    <w:basedOn w:val="a3"/>
    <w:next w:val="a3"/>
    <w:link w:val="30"/>
    <w:uiPriority w:val="99"/>
    <w:unhideWhenUsed/>
    <w:qFormat/>
    <w:rsid w:val="00E6427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aliases w:val="H4"/>
    <w:basedOn w:val="a3"/>
    <w:next w:val="a3"/>
    <w:link w:val="40"/>
    <w:uiPriority w:val="99"/>
    <w:unhideWhenUsed/>
    <w:qFormat/>
    <w:rsid w:val="00E6427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aliases w:val="Heading 5 Char,H5 Знак Char,H5 Char"/>
    <w:basedOn w:val="a3"/>
    <w:next w:val="a3"/>
    <w:link w:val="50"/>
    <w:uiPriority w:val="9"/>
    <w:unhideWhenUsed/>
    <w:qFormat/>
    <w:rsid w:val="000442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3"/>
    <w:next w:val="a3"/>
    <w:link w:val="60"/>
    <w:uiPriority w:val="9"/>
    <w:qFormat/>
    <w:rsid w:val="0004422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iPriority w:val="9"/>
    <w:qFormat/>
    <w:rsid w:val="0004422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3"/>
    <w:next w:val="a3"/>
    <w:link w:val="80"/>
    <w:uiPriority w:val="9"/>
    <w:qFormat/>
    <w:rsid w:val="0004422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3"/>
    <w:next w:val="a3"/>
    <w:link w:val="90"/>
    <w:uiPriority w:val="9"/>
    <w:qFormat/>
    <w:rsid w:val="0004422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Знак"/>
    <w:basedOn w:val="a3"/>
    <w:link w:val="a8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Знак Знак4"/>
    <w:basedOn w:val="a4"/>
    <w:link w:val="a7"/>
    <w:rsid w:val="008F1839"/>
  </w:style>
  <w:style w:type="paragraph" w:styleId="a9">
    <w:name w:val="footer"/>
    <w:basedOn w:val="a3"/>
    <w:link w:val="aa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4"/>
    <w:link w:val="a9"/>
    <w:uiPriority w:val="99"/>
    <w:rsid w:val="008F1839"/>
  </w:style>
  <w:style w:type="paragraph" w:styleId="ab">
    <w:name w:val="No Spacing"/>
    <w:uiPriority w:val="1"/>
    <w:qFormat/>
    <w:rsid w:val="00E6427F"/>
    <w:rPr>
      <w:sz w:val="22"/>
      <w:szCs w:val="22"/>
      <w:lang w:eastAsia="en-US"/>
    </w:rPr>
  </w:style>
  <w:style w:type="character" w:customStyle="1" w:styleId="13">
    <w:name w:val="Заголовок 1 Знак"/>
    <w:aliases w:val="Document Header1 Знак,H1 Знак"/>
    <w:link w:val="12"/>
    <w:rsid w:val="00E642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0"/>
    <w:rsid w:val="00E642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"/>
    <w:link w:val="3"/>
    <w:uiPriority w:val="99"/>
    <w:rsid w:val="00E6427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aliases w:val="H4 Знак"/>
    <w:link w:val="4"/>
    <w:uiPriority w:val="99"/>
    <w:rsid w:val="00E6427F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Balloon Text"/>
    <w:basedOn w:val="a3"/>
    <w:link w:val="ad"/>
    <w:uiPriority w:val="99"/>
    <w:unhideWhenUsed/>
    <w:rsid w:val="000928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0928C7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nhideWhenUsed/>
    <w:rsid w:val="005405F5"/>
    <w:rPr>
      <w:color w:val="0000FF"/>
      <w:u w:val="single"/>
    </w:rPr>
  </w:style>
  <w:style w:type="paragraph" w:styleId="af">
    <w:name w:val="List Paragraph"/>
    <w:aliases w:val="Ненумерованный список,Bullet_IRAO,List Paragraph,Мой Список"/>
    <w:basedOn w:val="a3"/>
    <w:link w:val="af0"/>
    <w:uiPriority w:val="34"/>
    <w:qFormat/>
    <w:rsid w:val="00FE1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5"/>
    <w:uiPriority w:val="39"/>
    <w:rsid w:val="00FE1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3"/>
    <w:link w:val="af3"/>
    <w:uiPriority w:val="99"/>
    <w:unhideWhenUsed/>
    <w:rsid w:val="00FE1E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4"/>
    <w:link w:val="af2"/>
    <w:uiPriority w:val="99"/>
    <w:rsid w:val="00FE1E1D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4"/>
    <w:uiPriority w:val="99"/>
    <w:unhideWhenUsed/>
    <w:rsid w:val="00FE1E1D"/>
    <w:rPr>
      <w:vertAlign w:val="superscript"/>
    </w:rPr>
  </w:style>
  <w:style w:type="paragraph" w:customStyle="1" w:styleId="af5">
    <w:name w:val="Таблица текст"/>
    <w:basedOn w:val="a3"/>
    <w:rsid w:val="004428F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  <w:rPr>
      <w:sz w:val="22"/>
    </w:rPr>
  </w:style>
  <w:style w:type="character" w:customStyle="1" w:styleId="50">
    <w:name w:val="Заголовок 5 Знак"/>
    <w:aliases w:val="Heading 5 Char Знак,H5 Знак Char Знак,H5 Char Знак"/>
    <w:basedOn w:val="a4"/>
    <w:link w:val="5"/>
    <w:uiPriority w:val="9"/>
    <w:rsid w:val="000442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4"/>
    <w:link w:val="6"/>
    <w:uiPriority w:val="9"/>
    <w:rsid w:val="0004422F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4"/>
    <w:link w:val="7"/>
    <w:uiPriority w:val="9"/>
    <w:rsid w:val="0004422F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uiPriority w:val="9"/>
    <w:rsid w:val="0004422F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4"/>
    <w:link w:val="9"/>
    <w:uiPriority w:val="9"/>
    <w:rsid w:val="0004422F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f0">
    <w:name w:val="Абзац списка Знак"/>
    <w:aliases w:val="Ненумерованный список Знак,Bullet_IRAO Знак,List Paragraph Знак,Мой Список Знак"/>
    <w:link w:val="af"/>
    <w:uiPriority w:val="34"/>
    <w:locked/>
    <w:rsid w:val="000442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">
    <w:name w:val="Абзац списка4"/>
    <w:basedOn w:val="a3"/>
    <w:rsid w:val="0004422F"/>
    <w:pPr>
      <w:ind w:left="708"/>
    </w:pPr>
  </w:style>
  <w:style w:type="table" w:customStyle="1" w:styleId="23">
    <w:name w:val="Сетка таблицы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5"/>
    <w:next w:val="af1"/>
    <w:uiPriority w:val="3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04422F"/>
    <w:rPr>
      <w:rFonts w:ascii="Times New Roman" w:hAnsi="Times New Roman"/>
      <w:sz w:val="20"/>
    </w:rPr>
  </w:style>
  <w:style w:type="table" w:customStyle="1" w:styleId="210">
    <w:name w:val="Сетка таблицы2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4"/>
    <w:uiPriority w:val="99"/>
    <w:unhideWhenUsed/>
    <w:rsid w:val="0004422F"/>
    <w:rPr>
      <w:sz w:val="16"/>
      <w:szCs w:val="16"/>
    </w:rPr>
  </w:style>
  <w:style w:type="paragraph" w:styleId="af7">
    <w:name w:val="annotation text"/>
    <w:basedOn w:val="a3"/>
    <w:link w:val="af8"/>
    <w:uiPriority w:val="99"/>
    <w:unhideWhenUsed/>
    <w:rsid w:val="0004422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rsid w:val="0004422F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44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24">
    <w:name w:val="xl24"/>
    <w:basedOn w:val="a3"/>
    <w:rsid w:val="0004422F"/>
    <w:pPr>
      <w:suppressAutoHyphens/>
      <w:spacing w:line="100" w:lineRule="atLeast"/>
    </w:pPr>
    <w:rPr>
      <w:kern w:val="1"/>
      <w:lang w:eastAsia="ar-SA"/>
    </w:rPr>
  </w:style>
  <w:style w:type="table" w:customStyle="1" w:styleId="61">
    <w:name w:val="Сетка таблицы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6"/>
    <w:uiPriority w:val="99"/>
    <w:semiHidden/>
    <w:unhideWhenUsed/>
    <w:rsid w:val="0004422F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442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4422F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fb">
    <w:name w:val="Блок"/>
    <w:basedOn w:val="a3"/>
    <w:link w:val="afc"/>
    <w:qFormat/>
    <w:rsid w:val="0004422F"/>
    <w:pPr>
      <w:tabs>
        <w:tab w:val="left" w:pos="1134"/>
      </w:tabs>
      <w:kinsoku w:val="0"/>
      <w:overflowPunct w:val="0"/>
      <w:autoSpaceDE w:val="0"/>
      <w:autoSpaceDN w:val="0"/>
      <w:spacing w:before="3360" w:after="60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c">
    <w:name w:val="Блок Знак"/>
    <w:basedOn w:val="a4"/>
    <w:link w:val="afb"/>
    <w:rsid w:val="0004422F"/>
    <w:rPr>
      <w:rFonts w:ascii="Arial" w:eastAsia="Times New Roman" w:hAnsi="Arial" w:cs="Arial"/>
      <w:b/>
      <w:sz w:val="72"/>
      <w:szCs w:val="72"/>
    </w:rPr>
  </w:style>
  <w:style w:type="table" w:customStyle="1" w:styleId="110">
    <w:name w:val="Сетка таблицы1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6"/>
    <w:uiPriority w:val="99"/>
    <w:semiHidden/>
    <w:unhideWhenUsed/>
    <w:rsid w:val="0004422F"/>
  </w:style>
  <w:style w:type="character" w:customStyle="1" w:styleId="afd">
    <w:name w:val="комментарий"/>
    <w:rsid w:val="0004422F"/>
    <w:rPr>
      <w:b/>
      <w:i/>
      <w:shd w:val="clear" w:color="auto" w:fill="FFFF99"/>
    </w:rPr>
  </w:style>
  <w:style w:type="paragraph" w:customStyle="1" w:styleId="-0">
    <w:name w:val="Введение-заголовок"/>
    <w:basedOn w:val="a3"/>
    <w:link w:val="-1"/>
    <w:qFormat/>
    <w:rsid w:val="0004422F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  <w:sz w:val="28"/>
    </w:rPr>
  </w:style>
  <w:style w:type="character" w:customStyle="1" w:styleId="-1">
    <w:name w:val="Введение-заголовок Знак"/>
    <w:link w:val="-0"/>
    <w:rsid w:val="0004422F"/>
    <w:rPr>
      <w:rFonts w:ascii="Arial" w:eastAsia="Times New Roman" w:hAnsi="Arial"/>
      <w:b/>
      <w:bCs/>
      <w:caps/>
      <w:sz w:val="28"/>
      <w:szCs w:val="24"/>
    </w:rPr>
  </w:style>
  <w:style w:type="paragraph" w:customStyle="1" w:styleId="Style4">
    <w:name w:val="Style4"/>
    <w:basedOn w:val="a3"/>
    <w:rsid w:val="0004422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3"/>
    <w:rsid w:val="0004422F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4">
    <w:name w:val="Font Style14"/>
    <w:rsid w:val="0004422F"/>
    <w:rPr>
      <w:rFonts w:ascii="Times New Roman" w:hAnsi="Times New Roman" w:cs="Times New Roman"/>
      <w:sz w:val="22"/>
      <w:szCs w:val="22"/>
    </w:rPr>
  </w:style>
  <w:style w:type="paragraph" w:styleId="afe">
    <w:name w:val="Body Text Indent"/>
    <w:basedOn w:val="a3"/>
    <w:link w:val="aff"/>
    <w:rsid w:val="0004422F"/>
    <w:pPr>
      <w:ind w:firstLine="360"/>
      <w:jc w:val="both"/>
    </w:pPr>
  </w:style>
  <w:style w:type="character" w:customStyle="1" w:styleId="aff">
    <w:name w:val="Основной текст с отступом Знак"/>
    <w:basedOn w:val="a4"/>
    <w:link w:val="afe"/>
    <w:rsid w:val="0004422F"/>
    <w:rPr>
      <w:rFonts w:ascii="Times New Roman" w:eastAsia="Times New Roman" w:hAnsi="Times New Roman"/>
      <w:sz w:val="24"/>
      <w:szCs w:val="24"/>
    </w:rPr>
  </w:style>
  <w:style w:type="paragraph" w:styleId="29">
    <w:name w:val="Body Text Indent 2"/>
    <w:basedOn w:val="a3"/>
    <w:link w:val="2a"/>
    <w:semiHidden/>
    <w:rsid w:val="0004422F"/>
    <w:pPr>
      <w:ind w:firstLine="720"/>
      <w:jc w:val="both"/>
    </w:pPr>
    <w:rPr>
      <w:szCs w:val="18"/>
    </w:rPr>
  </w:style>
  <w:style w:type="character" w:customStyle="1" w:styleId="2a">
    <w:name w:val="Основной текст с отступом 2 Знак"/>
    <w:basedOn w:val="a4"/>
    <w:link w:val="29"/>
    <w:semiHidden/>
    <w:rsid w:val="0004422F"/>
    <w:rPr>
      <w:rFonts w:ascii="Times New Roman" w:eastAsia="Times New Roman" w:hAnsi="Times New Roman"/>
      <w:sz w:val="24"/>
      <w:szCs w:val="18"/>
    </w:rPr>
  </w:style>
  <w:style w:type="paragraph" w:customStyle="1" w:styleId="Style1">
    <w:name w:val="Style1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2">
    <w:name w:val="Style2"/>
    <w:basedOn w:val="a3"/>
    <w:uiPriority w:val="99"/>
    <w:rsid w:val="0004422F"/>
    <w:pPr>
      <w:widowControl w:val="0"/>
      <w:autoSpaceDE w:val="0"/>
      <w:autoSpaceDN w:val="0"/>
      <w:adjustRightInd w:val="0"/>
      <w:spacing w:line="277" w:lineRule="exact"/>
      <w:ind w:firstLine="379"/>
      <w:jc w:val="both"/>
    </w:pPr>
  </w:style>
  <w:style w:type="paragraph" w:customStyle="1" w:styleId="Style3">
    <w:name w:val="Style3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355"/>
      <w:jc w:val="both"/>
    </w:pPr>
  </w:style>
  <w:style w:type="paragraph" w:customStyle="1" w:styleId="Style6">
    <w:name w:val="Style6"/>
    <w:basedOn w:val="a3"/>
    <w:rsid w:val="0004422F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4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04422F"/>
    <w:rPr>
      <w:rFonts w:ascii="Times New Roman" w:hAnsi="Times New Roman" w:cs="Times New Roman"/>
      <w:sz w:val="26"/>
      <w:szCs w:val="26"/>
    </w:rPr>
  </w:style>
  <w:style w:type="paragraph" w:styleId="2b">
    <w:name w:val="List Number 2"/>
    <w:basedOn w:val="a3"/>
    <w:uiPriority w:val="99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line="288" w:lineRule="auto"/>
      <w:contextualSpacing/>
      <w:jc w:val="both"/>
    </w:pPr>
    <w:rPr>
      <w:sz w:val="22"/>
      <w:szCs w:val="28"/>
    </w:rPr>
  </w:style>
  <w:style w:type="paragraph" w:styleId="32">
    <w:name w:val="List Number 3"/>
    <w:basedOn w:val="a3"/>
    <w:uiPriority w:val="99"/>
    <w:semiHidden/>
    <w:unhideWhenUsed/>
    <w:rsid w:val="0004422F"/>
    <w:pPr>
      <w:tabs>
        <w:tab w:val="num" w:pos="360"/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contextualSpacing/>
      <w:jc w:val="both"/>
    </w:pPr>
    <w:rPr>
      <w:sz w:val="22"/>
      <w:szCs w:val="28"/>
    </w:rPr>
  </w:style>
  <w:style w:type="paragraph" w:styleId="aff0">
    <w:name w:val="Title"/>
    <w:basedOn w:val="a3"/>
    <w:link w:val="aff1"/>
    <w:uiPriority w:val="10"/>
    <w:qFormat/>
    <w:rsid w:val="0004422F"/>
    <w:pPr>
      <w:jc w:val="center"/>
    </w:pPr>
    <w:rPr>
      <w:b/>
      <w:bCs/>
    </w:rPr>
  </w:style>
  <w:style w:type="character" w:customStyle="1" w:styleId="aff1">
    <w:name w:val="Заголовок Знак"/>
    <w:basedOn w:val="a4"/>
    <w:link w:val="aff0"/>
    <w:uiPriority w:val="10"/>
    <w:rsid w:val="000442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">
    <w:name w:val="Основной текст (2)_"/>
    <w:basedOn w:val="a4"/>
    <w:link w:val="2d"/>
    <w:rsid w:val="0004422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d">
    <w:name w:val="Основной текст (2)"/>
    <w:basedOn w:val="a3"/>
    <w:link w:val="2c"/>
    <w:rsid w:val="0004422F"/>
    <w:pPr>
      <w:widowControl w:val="0"/>
      <w:shd w:val="clear" w:color="auto" w:fill="FFFFFF"/>
      <w:spacing w:after="1140" w:line="0" w:lineRule="atLeast"/>
      <w:ind w:hanging="2620"/>
      <w:jc w:val="center"/>
    </w:pPr>
    <w:rPr>
      <w:b/>
      <w:bCs/>
      <w:sz w:val="20"/>
      <w:szCs w:val="20"/>
    </w:rPr>
  </w:style>
  <w:style w:type="paragraph" w:styleId="aff2">
    <w:name w:val="Body Text"/>
    <w:aliases w:val="Знак Знак"/>
    <w:basedOn w:val="a3"/>
    <w:link w:val="af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sz w:val="22"/>
      <w:szCs w:val="28"/>
    </w:rPr>
  </w:style>
  <w:style w:type="character" w:customStyle="1" w:styleId="aff3">
    <w:name w:val="Основной текст Знак"/>
    <w:aliases w:val="Знак Знак Знак"/>
    <w:basedOn w:val="a4"/>
    <w:link w:val="aff2"/>
    <w:rsid w:val="0004422F"/>
    <w:rPr>
      <w:rFonts w:ascii="Times New Roman" w:eastAsia="Times New Roman" w:hAnsi="Times New Roman"/>
      <w:sz w:val="22"/>
      <w:szCs w:val="28"/>
    </w:rPr>
  </w:style>
  <w:style w:type="paragraph" w:styleId="aff4">
    <w:name w:val="Plain Text"/>
    <w:aliases w:val=" Знак"/>
    <w:basedOn w:val="a3"/>
    <w:link w:val="aff5"/>
    <w:uiPriority w:val="99"/>
    <w:rsid w:val="0004422F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aliases w:val=" Знак Знак"/>
    <w:basedOn w:val="a4"/>
    <w:link w:val="aff4"/>
    <w:uiPriority w:val="99"/>
    <w:rsid w:val="0004422F"/>
    <w:rPr>
      <w:rFonts w:ascii="Courier New" w:eastAsia="Times New Roman" w:hAnsi="Courier New"/>
      <w:lang w:val="x-none" w:eastAsia="x-none"/>
    </w:rPr>
  </w:style>
  <w:style w:type="paragraph" w:customStyle="1" w:styleId="ConsPlusNonformat">
    <w:name w:val="ConsPlusNonformat"/>
    <w:rsid w:val="00044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semiHidden/>
    <w:rsid w:val="000442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Noeeu1">
    <w:name w:val="Noeeu1"/>
    <w:basedOn w:val="a3"/>
    <w:rsid w:val="0004422F"/>
    <w:pPr>
      <w:spacing w:before="120" w:after="120" w:line="240" w:lineRule="exact"/>
      <w:ind w:left="709"/>
      <w:jc w:val="both"/>
    </w:pPr>
    <w:rPr>
      <w:szCs w:val="20"/>
    </w:rPr>
  </w:style>
  <w:style w:type="paragraph" w:styleId="33">
    <w:name w:val="Body Text 3"/>
    <w:basedOn w:val="a3"/>
    <w:link w:val="34"/>
    <w:uiPriority w:val="99"/>
    <w:rsid w:val="0004422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4"/>
    <w:link w:val="33"/>
    <w:uiPriority w:val="99"/>
    <w:rsid w:val="0004422F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3"/>
    <w:rsid w:val="0004422F"/>
    <w:pPr>
      <w:suppressAutoHyphens/>
      <w:spacing w:before="120"/>
      <w:ind w:left="360"/>
      <w:jc w:val="both"/>
    </w:pPr>
    <w:rPr>
      <w:lang w:eastAsia="ar-SA"/>
    </w:rPr>
  </w:style>
  <w:style w:type="paragraph" w:customStyle="1" w:styleId="12pt">
    <w:name w:val="Стиль 12 pt по ширине"/>
    <w:basedOn w:val="a3"/>
    <w:autoRedefine/>
    <w:rsid w:val="0004422F"/>
    <w:pPr>
      <w:jc w:val="both"/>
    </w:pPr>
    <w:rPr>
      <w:szCs w:val="20"/>
    </w:rPr>
  </w:style>
  <w:style w:type="character" w:customStyle="1" w:styleId="12pt0">
    <w:name w:val="Стиль 12 pt"/>
    <w:rsid w:val="0004422F"/>
    <w:rPr>
      <w:rFonts w:cs="Times New Roman"/>
      <w:sz w:val="24"/>
      <w:szCs w:val="24"/>
    </w:rPr>
  </w:style>
  <w:style w:type="paragraph" w:customStyle="1" w:styleId="Normal1">
    <w:name w:val="Normal1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BodyTextIndent21">
    <w:name w:val="Body Text Indent 21"/>
    <w:basedOn w:val="Normal1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04422F"/>
    <w:pPr>
      <w:spacing w:before="0" w:after="0"/>
      <w:jc w:val="both"/>
    </w:pPr>
    <w:rPr>
      <w:sz w:val="28"/>
    </w:rPr>
  </w:style>
  <w:style w:type="character" w:customStyle="1" w:styleId="16">
    <w:name w:val="Знак Знак1"/>
    <w:semiHidden/>
    <w:locked/>
    <w:rsid w:val="0004422F"/>
    <w:rPr>
      <w:sz w:val="16"/>
      <w:szCs w:val="16"/>
      <w:lang w:val="x-none" w:eastAsia="x-none" w:bidi="ar-SA"/>
    </w:rPr>
  </w:style>
  <w:style w:type="character" w:customStyle="1" w:styleId="2e">
    <w:name w:val="Знак Знак2"/>
    <w:semiHidden/>
    <w:locked/>
    <w:rsid w:val="0004422F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04422F"/>
    <w:rPr>
      <w:sz w:val="24"/>
      <w:szCs w:val="24"/>
      <w:lang w:val="ru-RU" w:eastAsia="ru-RU" w:bidi="ar-SA"/>
    </w:rPr>
  </w:style>
  <w:style w:type="paragraph" w:customStyle="1" w:styleId="17">
    <w:name w:val="Обычный1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8">
    <w:name w:val="Основной текст1"/>
    <w:basedOn w:val="17"/>
    <w:link w:val="aff6"/>
    <w:rsid w:val="0004422F"/>
    <w:pPr>
      <w:ind w:right="-1"/>
    </w:pPr>
    <w:rPr>
      <w:snapToGrid/>
    </w:rPr>
  </w:style>
  <w:style w:type="paragraph" w:customStyle="1" w:styleId="212">
    <w:name w:val="Основной текст с отступом 21"/>
    <w:basedOn w:val="17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7">
    <w:name w:val="Гипертекстовая ссылка"/>
    <w:uiPriority w:val="99"/>
    <w:rsid w:val="0004422F"/>
    <w:rPr>
      <w:color w:val="106BBE"/>
    </w:rPr>
  </w:style>
  <w:style w:type="paragraph" w:customStyle="1" w:styleId="ConsPlusCell">
    <w:name w:val="ConsPlusCell"/>
    <w:uiPriority w:val="99"/>
    <w:rsid w:val="0004422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customStyle="1" w:styleId="1110">
    <w:name w:val="Сетка таблицы1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0442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6">
    <w:name w:val="Основной текст_"/>
    <w:link w:val="18"/>
    <w:rsid w:val="0004422F"/>
    <w:rPr>
      <w:rFonts w:ascii="Times New Roman" w:eastAsia="Times New Roman" w:hAnsi="Times New Roman"/>
      <w:sz w:val="24"/>
    </w:rPr>
  </w:style>
  <w:style w:type="character" w:customStyle="1" w:styleId="aff8">
    <w:name w:val="Основной текст + Малые прописные"/>
    <w:rsid w:val="0004422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3"/>
    <w:link w:val="37"/>
    <w:uiPriority w:val="99"/>
    <w:unhideWhenUsed/>
    <w:rsid w:val="0004422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04422F"/>
    <w:rPr>
      <w:rFonts w:ascii="Arial" w:eastAsia="Times New Roman" w:hAnsi="Arial"/>
      <w:sz w:val="16"/>
      <w:szCs w:val="16"/>
    </w:rPr>
  </w:style>
  <w:style w:type="character" w:styleId="aff9">
    <w:name w:val="page number"/>
    <w:uiPriority w:val="99"/>
    <w:rsid w:val="0004422F"/>
    <w:rPr>
      <w:rFonts w:cs="Times New Roman"/>
    </w:rPr>
  </w:style>
  <w:style w:type="character" w:customStyle="1" w:styleId="FontStyle42">
    <w:name w:val="Font Style42"/>
    <w:uiPriority w:val="99"/>
    <w:rsid w:val="0004422F"/>
    <w:rPr>
      <w:rFonts w:ascii="Times New Roman" w:hAnsi="Times New Roman" w:cs="Times New Roman" w:hint="default"/>
      <w:b/>
      <w:bCs/>
      <w:spacing w:val="-10"/>
    </w:rPr>
  </w:style>
  <w:style w:type="paragraph" w:customStyle="1" w:styleId="2f">
    <w:name w:val="Обычный2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2f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f0">
    <w:name w:val="Основной текст2"/>
    <w:basedOn w:val="2f"/>
    <w:link w:val="Bodytext"/>
    <w:rsid w:val="0004422F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04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04422F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39">
    <w:name w:val="Основной текст3"/>
    <w:basedOn w:val="38"/>
    <w:rsid w:val="0004422F"/>
    <w:pPr>
      <w:ind w:right="-1"/>
    </w:pPr>
    <w:rPr>
      <w:snapToGrid/>
    </w:rPr>
  </w:style>
  <w:style w:type="paragraph" w:customStyle="1" w:styleId="231">
    <w:name w:val="Основной текст с отступом 23"/>
    <w:basedOn w:val="38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3"/>
    <w:rsid w:val="0004422F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8">
    <w:name w:val="Style8"/>
    <w:basedOn w:val="a3"/>
    <w:uiPriority w:val="99"/>
    <w:rsid w:val="0004422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044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f1">
    <w:name w:val="Абзац списка2"/>
    <w:basedOn w:val="a3"/>
    <w:rsid w:val="000442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310">
    <w:name w:val="Сетка таблицы3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2">
    <w:name w:val="Body Text 2"/>
    <w:basedOn w:val="a3"/>
    <w:link w:val="2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480" w:lineRule="auto"/>
      <w:ind w:firstLine="567"/>
      <w:jc w:val="both"/>
    </w:pPr>
    <w:rPr>
      <w:sz w:val="22"/>
      <w:szCs w:val="28"/>
    </w:rPr>
  </w:style>
  <w:style w:type="character" w:customStyle="1" w:styleId="2f3">
    <w:name w:val="Основной текст 2 Знак"/>
    <w:basedOn w:val="a4"/>
    <w:link w:val="2f2"/>
    <w:rsid w:val="0004422F"/>
    <w:rPr>
      <w:rFonts w:ascii="Times New Roman" w:eastAsia="Times New Roman" w:hAnsi="Times New Roman"/>
      <w:sz w:val="22"/>
      <w:szCs w:val="28"/>
    </w:rPr>
  </w:style>
  <w:style w:type="numbering" w:customStyle="1" w:styleId="1111">
    <w:name w:val="Нет списка111"/>
    <w:next w:val="a6"/>
    <w:uiPriority w:val="99"/>
    <w:semiHidden/>
    <w:unhideWhenUsed/>
    <w:rsid w:val="0004422F"/>
  </w:style>
  <w:style w:type="paragraph" w:customStyle="1" w:styleId="19">
    <w:name w:val="Текст1"/>
    <w:basedOn w:val="a3"/>
    <w:rsid w:val="0004422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1 текст"/>
    <w:basedOn w:val="a3"/>
    <w:link w:val="1b"/>
    <w:qFormat/>
    <w:rsid w:val="0004422F"/>
    <w:pPr>
      <w:widowControl w:val="0"/>
      <w:autoSpaceDE w:val="0"/>
      <w:autoSpaceDN w:val="0"/>
      <w:adjustRightInd w:val="0"/>
      <w:ind w:left="357"/>
      <w:jc w:val="both"/>
    </w:pPr>
    <w:rPr>
      <w:rFonts w:ascii="Arial Narrow" w:hAnsi="Arial Narrow"/>
    </w:rPr>
  </w:style>
  <w:style w:type="character" w:customStyle="1" w:styleId="1b">
    <w:name w:val="1 текст Знак"/>
    <w:link w:val="1a"/>
    <w:rsid w:val="0004422F"/>
    <w:rPr>
      <w:rFonts w:ascii="Arial Narrow" w:eastAsia="Times New Roman" w:hAnsi="Arial Narrow"/>
      <w:sz w:val="24"/>
      <w:szCs w:val="24"/>
    </w:rPr>
  </w:style>
  <w:style w:type="paragraph" w:customStyle="1" w:styleId="1DE3">
    <w:name w:val="1 DE3"/>
    <w:basedOn w:val="a3"/>
    <w:link w:val="1DE30"/>
    <w:qFormat/>
    <w:rsid w:val="0004422F"/>
    <w:pPr>
      <w:widowControl w:val="0"/>
      <w:numPr>
        <w:numId w:val="2"/>
      </w:numPr>
      <w:autoSpaceDE w:val="0"/>
      <w:autoSpaceDN w:val="0"/>
      <w:adjustRightInd w:val="0"/>
      <w:spacing w:before="120" w:line="340" w:lineRule="exact"/>
      <w:contextualSpacing/>
      <w:jc w:val="both"/>
    </w:pPr>
    <w:rPr>
      <w:rFonts w:ascii="Arial Narrow" w:hAnsi="Arial Narrow"/>
      <w:b/>
      <w:lang w:val="en-US"/>
    </w:rPr>
  </w:style>
  <w:style w:type="character" w:customStyle="1" w:styleId="1DE30">
    <w:name w:val="1 DE3 Знак"/>
    <w:link w:val="1DE3"/>
    <w:rsid w:val="0004422F"/>
    <w:rPr>
      <w:rFonts w:ascii="Arial Narrow" w:eastAsia="Times New Roman" w:hAnsi="Arial Narrow"/>
      <w:b/>
      <w:sz w:val="24"/>
      <w:szCs w:val="24"/>
      <w:lang w:val="en-US"/>
    </w:rPr>
  </w:style>
  <w:style w:type="paragraph" w:customStyle="1" w:styleId="11DE">
    <w:name w:val="1.1 список DE"/>
    <w:basedOn w:val="1DE3"/>
    <w:qFormat/>
    <w:rsid w:val="0004422F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4"/>
    <w:rsid w:val="0004422F"/>
  </w:style>
  <w:style w:type="character" w:customStyle="1" w:styleId="apple-converted-space">
    <w:name w:val="apple-converted-space"/>
    <w:basedOn w:val="a4"/>
    <w:rsid w:val="0004422F"/>
  </w:style>
  <w:style w:type="table" w:customStyle="1" w:styleId="410">
    <w:name w:val="Сетка таблицы41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04422F"/>
    <w:rPr>
      <w:sz w:val="22"/>
      <w:szCs w:val="22"/>
      <w:lang w:eastAsia="en-US"/>
    </w:rPr>
  </w:style>
  <w:style w:type="character" w:customStyle="1" w:styleId="52">
    <w:name w:val="Заголовок №5_"/>
    <w:link w:val="53"/>
    <w:rsid w:val="0004422F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3"/>
    <w:link w:val="52"/>
    <w:rsid w:val="0004422F"/>
    <w:pPr>
      <w:shd w:val="clear" w:color="auto" w:fill="FFFFFF"/>
      <w:spacing w:after="960" w:line="0" w:lineRule="atLeast"/>
      <w:jc w:val="both"/>
      <w:outlineLvl w:val="4"/>
    </w:pPr>
    <w:rPr>
      <w:spacing w:val="-3"/>
      <w:sz w:val="23"/>
      <w:szCs w:val="23"/>
    </w:rPr>
  </w:style>
  <w:style w:type="paragraph" w:customStyle="1" w:styleId="Style9">
    <w:name w:val="Style9"/>
    <w:basedOn w:val="a3"/>
    <w:uiPriority w:val="99"/>
    <w:rsid w:val="0004422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4">
    <w:name w:val="Font Style24"/>
    <w:basedOn w:val="a4"/>
    <w:uiPriority w:val="99"/>
    <w:rsid w:val="0004422F"/>
    <w:rPr>
      <w:rFonts w:ascii="Times New Roman" w:hAnsi="Times New Roman" w:cs="Times New Roman"/>
      <w:sz w:val="22"/>
      <w:szCs w:val="22"/>
    </w:rPr>
  </w:style>
  <w:style w:type="numbering" w:customStyle="1" w:styleId="11110">
    <w:name w:val="Нет списка1111"/>
    <w:next w:val="a6"/>
    <w:uiPriority w:val="99"/>
    <w:semiHidden/>
    <w:unhideWhenUsed/>
    <w:rsid w:val="0004422F"/>
  </w:style>
  <w:style w:type="paragraph" w:customStyle="1" w:styleId="xl42">
    <w:name w:val="xl42"/>
    <w:basedOn w:val="a3"/>
    <w:rsid w:val="00044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ffb">
    <w:name w:val="ПодразделТ"/>
    <w:basedOn w:val="a3"/>
    <w:next w:val="a3"/>
    <w:rsid w:val="0004422F"/>
    <w:pPr>
      <w:keepNext/>
      <w:keepLines/>
      <w:spacing w:before="360" w:after="360" w:line="312" w:lineRule="auto"/>
      <w:ind w:firstLine="720"/>
      <w:jc w:val="both"/>
      <w:outlineLvl w:val="1"/>
    </w:pPr>
    <w:rPr>
      <w:b/>
      <w:sz w:val="32"/>
      <w:szCs w:val="20"/>
    </w:rPr>
  </w:style>
  <w:style w:type="paragraph" w:styleId="affc">
    <w:name w:val="toa heading"/>
    <w:basedOn w:val="a3"/>
    <w:next w:val="a3"/>
    <w:semiHidden/>
    <w:rsid w:val="0004422F"/>
    <w:pPr>
      <w:spacing w:before="120"/>
      <w:ind w:left="170"/>
    </w:pPr>
    <w:rPr>
      <w:bCs/>
      <w:sz w:val="28"/>
    </w:rPr>
  </w:style>
  <w:style w:type="paragraph" w:customStyle="1" w:styleId="121">
    <w:name w:val="Табличный 12Ц1"/>
    <w:basedOn w:val="a3"/>
    <w:rsid w:val="0004422F"/>
    <w:pPr>
      <w:jc w:val="center"/>
    </w:pPr>
    <w:rPr>
      <w:szCs w:val="20"/>
    </w:rPr>
  </w:style>
  <w:style w:type="table" w:styleId="54">
    <w:name w:val="Table Grid 5"/>
    <w:basedOn w:val="a5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04422F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04422F"/>
    <w:rPr>
      <w:rFonts w:cs="AG_Helvetica"/>
      <w:color w:val="6C6E70"/>
      <w:sz w:val="18"/>
      <w:szCs w:val="18"/>
    </w:rPr>
  </w:style>
  <w:style w:type="numbering" w:customStyle="1" w:styleId="2f4">
    <w:name w:val="Нет списка2"/>
    <w:next w:val="a6"/>
    <w:uiPriority w:val="99"/>
    <w:semiHidden/>
    <w:unhideWhenUsed/>
    <w:rsid w:val="0004422F"/>
  </w:style>
  <w:style w:type="numbering" w:customStyle="1" w:styleId="3a">
    <w:name w:val="Нет списка3"/>
    <w:next w:val="a6"/>
    <w:uiPriority w:val="99"/>
    <w:semiHidden/>
    <w:unhideWhenUsed/>
    <w:rsid w:val="0004422F"/>
  </w:style>
  <w:style w:type="numbering" w:customStyle="1" w:styleId="43">
    <w:name w:val="Нет списка4"/>
    <w:next w:val="a6"/>
    <w:uiPriority w:val="99"/>
    <w:semiHidden/>
    <w:unhideWhenUsed/>
    <w:rsid w:val="0004422F"/>
  </w:style>
  <w:style w:type="table" w:customStyle="1" w:styleId="510">
    <w:name w:val="Сетка таблицы5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f"/>
    <w:qFormat/>
    <w:rsid w:val="0004422F"/>
    <w:pPr>
      <w:spacing w:after="0" w:line="240" w:lineRule="auto"/>
      <w:ind w:left="0"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3"/>
    <w:link w:val="-20"/>
    <w:rsid w:val="0004422F"/>
    <w:pPr>
      <w:spacing w:before="120"/>
      <w:ind w:left="284" w:right="170" w:firstLine="851"/>
      <w:jc w:val="both"/>
    </w:pPr>
    <w:rPr>
      <w:rFonts w:eastAsia="Calibri"/>
      <w:sz w:val="26"/>
    </w:rPr>
  </w:style>
  <w:style w:type="character" w:customStyle="1" w:styleId="-20">
    <w:name w:val="Нормальный-2 Знак"/>
    <w:link w:val="-2"/>
    <w:locked/>
    <w:rsid w:val="0004422F"/>
    <w:rPr>
      <w:rFonts w:ascii="Times New Roman" w:hAnsi="Times New Roman"/>
      <w:sz w:val="26"/>
      <w:szCs w:val="24"/>
    </w:rPr>
  </w:style>
  <w:style w:type="paragraph" w:customStyle="1" w:styleId="Affd">
    <w:name w:val="По умолчанию A"/>
    <w:rsid w:val="0004422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ind w:firstLine="567"/>
      <w:jc w:val="both"/>
    </w:pPr>
    <w:rPr>
      <w:rFonts w:ascii="Arial Unicode MS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a6"/>
    <w:rsid w:val="0004422F"/>
    <w:pPr>
      <w:numPr>
        <w:numId w:val="3"/>
      </w:numPr>
    </w:pPr>
  </w:style>
  <w:style w:type="numbering" w:customStyle="1" w:styleId="21">
    <w:name w:val="Список 21"/>
    <w:basedOn w:val="a6"/>
    <w:rsid w:val="0004422F"/>
    <w:pPr>
      <w:numPr>
        <w:numId w:val="4"/>
      </w:numPr>
    </w:pPr>
  </w:style>
  <w:style w:type="numbering" w:customStyle="1" w:styleId="312">
    <w:name w:val="Список 31"/>
    <w:basedOn w:val="a6"/>
    <w:rsid w:val="0004422F"/>
  </w:style>
  <w:style w:type="numbering" w:customStyle="1" w:styleId="412">
    <w:name w:val="Список 41"/>
    <w:basedOn w:val="a6"/>
    <w:rsid w:val="0004422F"/>
  </w:style>
  <w:style w:type="numbering" w:customStyle="1" w:styleId="List0">
    <w:name w:val="List 0"/>
    <w:basedOn w:val="a6"/>
    <w:rsid w:val="0004422F"/>
  </w:style>
  <w:style w:type="numbering" w:customStyle="1" w:styleId="512">
    <w:name w:val="Список 51"/>
    <w:basedOn w:val="a6"/>
    <w:rsid w:val="0004422F"/>
  </w:style>
  <w:style w:type="numbering" w:customStyle="1" w:styleId="List6">
    <w:name w:val="List 6"/>
    <w:basedOn w:val="a6"/>
    <w:rsid w:val="0004422F"/>
  </w:style>
  <w:style w:type="numbering" w:customStyle="1" w:styleId="List7">
    <w:name w:val="List 7"/>
    <w:basedOn w:val="a6"/>
    <w:rsid w:val="0004422F"/>
  </w:style>
  <w:style w:type="numbering" w:customStyle="1" w:styleId="List8">
    <w:name w:val="List 8"/>
    <w:basedOn w:val="a6"/>
    <w:rsid w:val="0004422F"/>
  </w:style>
  <w:style w:type="numbering" w:customStyle="1" w:styleId="List9">
    <w:name w:val="List 9"/>
    <w:basedOn w:val="a6"/>
    <w:rsid w:val="0004422F"/>
  </w:style>
  <w:style w:type="numbering" w:customStyle="1" w:styleId="affe">
    <w:name w:val="Тире"/>
    <w:rsid w:val="0004422F"/>
  </w:style>
  <w:style w:type="numbering" w:customStyle="1" w:styleId="List10">
    <w:name w:val="List 10"/>
    <w:basedOn w:val="affe"/>
    <w:rsid w:val="0004422F"/>
  </w:style>
  <w:style w:type="numbering" w:customStyle="1" w:styleId="List11">
    <w:name w:val="List 11"/>
    <w:basedOn w:val="a6"/>
    <w:rsid w:val="0004422F"/>
  </w:style>
  <w:style w:type="numbering" w:customStyle="1" w:styleId="List12">
    <w:name w:val="List 12"/>
    <w:basedOn w:val="a6"/>
    <w:rsid w:val="0004422F"/>
  </w:style>
  <w:style w:type="numbering" w:customStyle="1" w:styleId="List13">
    <w:name w:val="List 13"/>
    <w:basedOn w:val="a6"/>
    <w:rsid w:val="0004422F"/>
  </w:style>
  <w:style w:type="numbering" w:customStyle="1" w:styleId="List14">
    <w:name w:val="List 14"/>
    <w:basedOn w:val="a6"/>
    <w:rsid w:val="0004422F"/>
  </w:style>
  <w:style w:type="numbering" w:customStyle="1" w:styleId="List15">
    <w:name w:val="List 15"/>
    <w:basedOn w:val="a6"/>
    <w:rsid w:val="0004422F"/>
  </w:style>
  <w:style w:type="numbering" w:customStyle="1" w:styleId="List18">
    <w:name w:val="List 18"/>
    <w:basedOn w:val="a6"/>
    <w:rsid w:val="0004422F"/>
  </w:style>
  <w:style w:type="numbering" w:customStyle="1" w:styleId="List16">
    <w:name w:val="List 16"/>
    <w:basedOn w:val="a6"/>
    <w:rsid w:val="0004422F"/>
  </w:style>
  <w:style w:type="numbering" w:customStyle="1" w:styleId="List17">
    <w:name w:val="List 17"/>
    <w:basedOn w:val="a6"/>
    <w:rsid w:val="0004422F"/>
  </w:style>
  <w:style w:type="character" w:customStyle="1" w:styleId="Hyperlink0">
    <w:name w:val="Hyperlink.0"/>
    <w:basedOn w:val="a4"/>
    <w:rsid w:val="0004422F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6"/>
    <w:rsid w:val="0004422F"/>
  </w:style>
  <w:style w:type="numbering" w:customStyle="1" w:styleId="List20">
    <w:name w:val="List 20"/>
    <w:basedOn w:val="a6"/>
    <w:rsid w:val="0004422F"/>
  </w:style>
  <w:style w:type="numbering" w:customStyle="1" w:styleId="List22">
    <w:name w:val="List 22"/>
    <w:basedOn w:val="a6"/>
    <w:rsid w:val="0004422F"/>
  </w:style>
  <w:style w:type="numbering" w:customStyle="1" w:styleId="List21">
    <w:name w:val="List 21"/>
    <w:basedOn w:val="a6"/>
    <w:rsid w:val="0004422F"/>
  </w:style>
  <w:style w:type="numbering" w:customStyle="1" w:styleId="List23">
    <w:name w:val="List 23"/>
    <w:basedOn w:val="a6"/>
    <w:rsid w:val="0004422F"/>
  </w:style>
  <w:style w:type="character" w:customStyle="1" w:styleId="afff">
    <w:name w:val="Ссылка"/>
    <w:rsid w:val="0004422F"/>
    <w:rPr>
      <w:color w:val="0000FF"/>
      <w:u w:val="single" w:color="0000FF"/>
    </w:rPr>
  </w:style>
  <w:style w:type="numbering" w:customStyle="1" w:styleId="List24">
    <w:name w:val="List 24"/>
    <w:basedOn w:val="a6"/>
    <w:rsid w:val="0004422F"/>
  </w:style>
  <w:style w:type="numbering" w:customStyle="1" w:styleId="55">
    <w:name w:val="Нет списка5"/>
    <w:next w:val="a6"/>
    <w:uiPriority w:val="99"/>
    <w:semiHidden/>
    <w:unhideWhenUsed/>
    <w:rsid w:val="0004422F"/>
  </w:style>
  <w:style w:type="table" w:customStyle="1" w:styleId="120">
    <w:name w:val="Сетка таблицы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6"/>
    <w:uiPriority w:val="99"/>
    <w:semiHidden/>
    <w:unhideWhenUsed/>
    <w:rsid w:val="0004422F"/>
  </w:style>
  <w:style w:type="numbering" w:customStyle="1" w:styleId="112">
    <w:name w:val="Нет списка112"/>
    <w:next w:val="a6"/>
    <w:uiPriority w:val="99"/>
    <w:semiHidden/>
    <w:unhideWhenUsed/>
    <w:rsid w:val="0004422F"/>
  </w:style>
  <w:style w:type="table" w:customStyle="1" w:styleId="513">
    <w:name w:val="Сетка таблицы 51"/>
    <w:basedOn w:val="a5"/>
    <w:next w:val="54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3">
    <w:name w:val="Нет списка21"/>
    <w:next w:val="a6"/>
    <w:uiPriority w:val="99"/>
    <w:semiHidden/>
    <w:unhideWhenUsed/>
    <w:rsid w:val="0004422F"/>
  </w:style>
  <w:style w:type="numbering" w:customStyle="1" w:styleId="313">
    <w:name w:val="Нет списка31"/>
    <w:next w:val="a6"/>
    <w:uiPriority w:val="99"/>
    <w:semiHidden/>
    <w:unhideWhenUsed/>
    <w:rsid w:val="0004422F"/>
  </w:style>
  <w:style w:type="numbering" w:customStyle="1" w:styleId="413">
    <w:name w:val="Нет списка41"/>
    <w:next w:val="a6"/>
    <w:uiPriority w:val="99"/>
    <w:semiHidden/>
    <w:unhideWhenUsed/>
    <w:rsid w:val="0004422F"/>
  </w:style>
  <w:style w:type="table" w:customStyle="1" w:styleId="130">
    <w:name w:val="Сетка таблицы1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04422F"/>
    <w:rPr>
      <w:rFonts w:ascii="Times New Roman" w:hAnsi="Times New Roman"/>
      <w:sz w:val="22"/>
    </w:rPr>
  </w:style>
  <w:style w:type="paragraph" w:customStyle="1" w:styleId="Style24">
    <w:name w:val="Style24"/>
    <w:basedOn w:val="a3"/>
    <w:rsid w:val="0004422F"/>
    <w:pPr>
      <w:widowControl w:val="0"/>
      <w:autoSpaceDE w:val="0"/>
      <w:autoSpaceDN w:val="0"/>
      <w:adjustRightInd w:val="0"/>
    </w:pPr>
    <w:rPr>
      <w:rFonts w:eastAsia="Calibri"/>
    </w:rPr>
  </w:style>
  <w:style w:type="table" w:customStyle="1" w:styleId="330">
    <w:name w:val="Сетка таблицы33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6"/>
    <w:uiPriority w:val="99"/>
    <w:semiHidden/>
    <w:unhideWhenUsed/>
    <w:rsid w:val="0004422F"/>
  </w:style>
  <w:style w:type="table" w:customStyle="1" w:styleId="140">
    <w:name w:val="Сетка таблицы1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3"/>
    <w:rsid w:val="0004422F"/>
    <w:pPr>
      <w:widowControl w:val="0"/>
      <w:suppressAutoHyphens/>
      <w:autoSpaceDE w:val="0"/>
      <w:jc w:val="both"/>
    </w:pPr>
    <w:rPr>
      <w:lang w:eastAsia="ar-SA"/>
    </w:rPr>
  </w:style>
  <w:style w:type="table" w:customStyle="1" w:styleId="340">
    <w:name w:val="Сетка таблицы3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6"/>
    <w:uiPriority w:val="99"/>
    <w:semiHidden/>
    <w:unhideWhenUsed/>
    <w:rsid w:val="0004422F"/>
  </w:style>
  <w:style w:type="table" w:customStyle="1" w:styleId="150">
    <w:name w:val="Сетка таблицы1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6"/>
    <w:uiPriority w:val="99"/>
    <w:semiHidden/>
    <w:unhideWhenUsed/>
    <w:rsid w:val="0004422F"/>
  </w:style>
  <w:style w:type="table" w:customStyle="1" w:styleId="160">
    <w:name w:val="Сетка таблицы1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6"/>
    <w:uiPriority w:val="99"/>
    <w:semiHidden/>
    <w:unhideWhenUsed/>
    <w:rsid w:val="0004422F"/>
  </w:style>
  <w:style w:type="table" w:customStyle="1" w:styleId="1120">
    <w:name w:val="Сетка таблицы1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6"/>
    <w:uiPriority w:val="99"/>
    <w:semiHidden/>
    <w:unhideWhenUsed/>
    <w:rsid w:val="0004422F"/>
  </w:style>
  <w:style w:type="table" w:customStyle="1" w:styleId="430">
    <w:name w:val="Сетка таблицы43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6"/>
    <w:uiPriority w:val="99"/>
    <w:semiHidden/>
    <w:unhideWhenUsed/>
    <w:rsid w:val="0004422F"/>
  </w:style>
  <w:style w:type="numbering" w:customStyle="1" w:styleId="222">
    <w:name w:val="Нет списка22"/>
    <w:next w:val="a6"/>
    <w:uiPriority w:val="99"/>
    <w:semiHidden/>
    <w:unhideWhenUsed/>
    <w:rsid w:val="0004422F"/>
  </w:style>
  <w:style w:type="numbering" w:customStyle="1" w:styleId="321">
    <w:name w:val="Нет списка32"/>
    <w:next w:val="a6"/>
    <w:uiPriority w:val="99"/>
    <w:semiHidden/>
    <w:unhideWhenUsed/>
    <w:rsid w:val="0004422F"/>
  </w:style>
  <w:style w:type="numbering" w:customStyle="1" w:styleId="421">
    <w:name w:val="Нет списка42"/>
    <w:next w:val="a6"/>
    <w:uiPriority w:val="99"/>
    <w:semiHidden/>
    <w:unhideWhenUsed/>
    <w:rsid w:val="0004422F"/>
  </w:style>
  <w:style w:type="table" w:customStyle="1" w:styleId="530">
    <w:name w:val="Сетка таблицы5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 110"/>
    <w:basedOn w:val="a6"/>
    <w:rsid w:val="0004422F"/>
    <w:pPr>
      <w:numPr>
        <w:numId w:val="5"/>
      </w:numPr>
    </w:pPr>
  </w:style>
  <w:style w:type="numbering" w:customStyle="1" w:styleId="211">
    <w:name w:val="Список 211"/>
    <w:basedOn w:val="a6"/>
    <w:rsid w:val="0004422F"/>
    <w:pPr>
      <w:numPr>
        <w:numId w:val="6"/>
      </w:numPr>
    </w:pPr>
  </w:style>
  <w:style w:type="numbering" w:customStyle="1" w:styleId="311">
    <w:name w:val="Список 311"/>
    <w:basedOn w:val="a6"/>
    <w:rsid w:val="0004422F"/>
    <w:pPr>
      <w:numPr>
        <w:numId w:val="7"/>
      </w:numPr>
    </w:pPr>
  </w:style>
  <w:style w:type="numbering" w:customStyle="1" w:styleId="411">
    <w:name w:val="Список 411"/>
    <w:basedOn w:val="a6"/>
    <w:rsid w:val="0004422F"/>
    <w:pPr>
      <w:numPr>
        <w:numId w:val="8"/>
      </w:numPr>
    </w:pPr>
  </w:style>
  <w:style w:type="numbering" w:customStyle="1" w:styleId="List01">
    <w:name w:val="List 01"/>
    <w:basedOn w:val="a6"/>
    <w:rsid w:val="0004422F"/>
    <w:pPr>
      <w:numPr>
        <w:numId w:val="9"/>
      </w:numPr>
    </w:pPr>
  </w:style>
  <w:style w:type="numbering" w:customStyle="1" w:styleId="511">
    <w:name w:val="Список 511"/>
    <w:basedOn w:val="a6"/>
    <w:rsid w:val="0004422F"/>
    <w:pPr>
      <w:numPr>
        <w:numId w:val="10"/>
      </w:numPr>
    </w:pPr>
  </w:style>
  <w:style w:type="numbering" w:customStyle="1" w:styleId="List61">
    <w:name w:val="List 61"/>
    <w:basedOn w:val="a6"/>
    <w:rsid w:val="0004422F"/>
    <w:pPr>
      <w:numPr>
        <w:numId w:val="11"/>
      </w:numPr>
    </w:pPr>
  </w:style>
  <w:style w:type="numbering" w:customStyle="1" w:styleId="List71">
    <w:name w:val="List 71"/>
    <w:basedOn w:val="a6"/>
    <w:rsid w:val="0004422F"/>
    <w:pPr>
      <w:numPr>
        <w:numId w:val="12"/>
      </w:numPr>
    </w:pPr>
  </w:style>
  <w:style w:type="numbering" w:customStyle="1" w:styleId="List81">
    <w:name w:val="List 81"/>
    <w:basedOn w:val="a6"/>
    <w:rsid w:val="0004422F"/>
    <w:pPr>
      <w:numPr>
        <w:numId w:val="13"/>
      </w:numPr>
    </w:pPr>
  </w:style>
  <w:style w:type="numbering" w:customStyle="1" w:styleId="List91">
    <w:name w:val="List 91"/>
    <w:basedOn w:val="a6"/>
    <w:rsid w:val="0004422F"/>
    <w:pPr>
      <w:numPr>
        <w:numId w:val="14"/>
      </w:numPr>
    </w:pPr>
  </w:style>
  <w:style w:type="numbering" w:customStyle="1" w:styleId="11">
    <w:name w:val="Тире1"/>
    <w:rsid w:val="0004422F"/>
    <w:pPr>
      <w:numPr>
        <w:numId w:val="15"/>
      </w:numPr>
    </w:pPr>
  </w:style>
  <w:style w:type="numbering" w:customStyle="1" w:styleId="List101">
    <w:name w:val="List 101"/>
    <w:basedOn w:val="affe"/>
    <w:rsid w:val="0004422F"/>
    <w:pPr>
      <w:numPr>
        <w:numId w:val="16"/>
      </w:numPr>
    </w:pPr>
  </w:style>
  <w:style w:type="numbering" w:customStyle="1" w:styleId="List111">
    <w:name w:val="List 111"/>
    <w:basedOn w:val="a6"/>
    <w:rsid w:val="0004422F"/>
    <w:pPr>
      <w:numPr>
        <w:numId w:val="17"/>
      </w:numPr>
    </w:pPr>
  </w:style>
  <w:style w:type="numbering" w:customStyle="1" w:styleId="List121">
    <w:name w:val="List 121"/>
    <w:basedOn w:val="a6"/>
    <w:rsid w:val="0004422F"/>
    <w:pPr>
      <w:numPr>
        <w:numId w:val="18"/>
      </w:numPr>
    </w:pPr>
  </w:style>
  <w:style w:type="numbering" w:customStyle="1" w:styleId="List131">
    <w:name w:val="List 131"/>
    <w:basedOn w:val="a6"/>
    <w:rsid w:val="0004422F"/>
    <w:pPr>
      <w:numPr>
        <w:numId w:val="19"/>
      </w:numPr>
    </w:pPr>
  </w:style>
  <w:style w:type="numbering" w:customStyle="1" w:styleId="List141">
    <w:name w:val="List 141"/>
    <w:basedOn w:val="a6"/>
    <w:rsid w:val="0004422F"/>
    <w:pPr>
      <w:numPr>
        <w:numId w:val="20"/>
      </w:numPr>
    </w:pPr>
  </w:style>
  <w:style w:type="numbering" w:customStyle="1" w:styleId="List151">
    <w:name w:val="List 151"/>
    <w:basedOn w:val="a6"/>
    <w:rsid w:val="0004422F"/>
    <w:pPr>
      <w:numPr>
        <w:numId w:val="21"/>
      </w:numPr>
    </w:pPr>
  </w:style>
  <w:style w:type="numbering" w:customStyle="1" w:styleId="List181">
    <w:name w:val="List 181"/>
    <w:basedOn w:val="a6"/>
    <w:rsid w:val="0004422F"/>
    <w:pPr>
      <w:numPr>
        <w:numId w:val="22"/>
      </w:numPr>
    </w:pPr>
  </w:style>
  <w:style w:type="numbering" w:customStyle="1" w:styleId="List161">
    <w:name w:val="List 161"/>
    <w:basedOn w:val="a6"/>
    <w:rsid w:val="0004422F"/>
    <w:pPr>
      <w:numPr>
        <w:numId w:val="23"/>
      </w:numPr>
    </w:pPr>
  </w:style>
  <w:style w:type="numbering" w:customStyle="1" w:styleId="List171">
    <w:name w:val="List 171"/>
    <w:basedOn w:val="a6"/>
    <w:rsid w:val="0004422F"/>
    <w:pPr>
      <w:numPr>
        <w:numId w:val="24"/>
      </w:numPr>
    </w:pPr>
  </w:style>
  <w:style w:type="numbering" w:customStyle="1" w:styleId="List191">
    <w:name w:val="List 191"/>
    <w:basedOn w:val="a6"/>
    <w:rsid w:val="0004422F"/>
    <w:pPr>
      <w:numPr>
        <w:numId w:val="25"/>
      </w:numPr>
    </w:pPr>
  </w:style>
  <w:style w:type="numbering" w:customStyle="1" w:styleId="List201">
    <w:name w:val="List 201"/>
    <w:basedOn w:val="a6"/>
    <w:rsid w:val="0004422F"/>
    <w:pPr>
      <w:numPr>
        <w:numId w:val="26"/>
      </w:numPr>
    </w:pPr>
  </w:style>
  <w:style w:type="numbering" w:customStyle="1" w:styleId="List221">
    <w:name w:val="List 221"/>
    <w:basedOn w:val="a6"/>
    <w:rsid w:val="0004422F"/>
    <w:pPr>
      <w:numPr>
        <w:numId w:val="27"/>
      </w:numPr>
    </w:pPr>
  </w:style>
  <w:style w:type="numbering" w:customStyle="1" w:styleId="List211">
    <w:name w:val="List 211"/>
    <w:basedOn w:val="a6"/>
    <w:rsid w:val="0004422F"/>
    <w:pPr>
      <w:numPr>
        <w:numId w:val="28"/>
      </w:numPr>
    </w:pPr>
  </w:style>
  <w:style w:type="numbering" w:customStyle="1" w:styleId="List231">
    <w:name w:val="List 231"/>
    <w:basedOn w:val="a6"/>
    <w:rsid w:val="0004422F"/>
    <w:pPr>
      <w:numPr>
        <w:numId w:val="29"/>
      </w:numPr>
    </w:pPr>
  </w:style>
  <w:style w:type="numbering" w:customStyle="1" w:styleId="List241">
    <w:name w:val="List 241"/>
    <w:basedOn w:val="a6"/>
    <w:rsid w:val="0004422F"/>
    <w:pPr>
      <w:numPr>
        <w:numId w:val="30"/>
      </w:numPr>
    </w:pPr>
  </w:style>
  <w:style w:type="numbering" w:customStyle="1" w:styleId="514">
    <w:name w:val="Нет списка51"/>
    <w:next w:val="a6"/>
    <w:uiPriority w:val="99"/>
    <w:semiHidden/>
    <w:unhideWhenUsed/>
    <w:rsid w:val="0004422F"/>
  </w:style>
  <w:style w:type="table" w:customStyle="1" w:styleId="2120">
    <w:name w:val="Сетка таблицы2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6"/>
    <w:uiPriority w:val="99"/>
    <w:semiHidden/>
    <w:unhideWhenUsed/>
    <w:rsid w:val="0004422F"/>
  </w:style>
  <w:style w:type="numbering" w:customStyle="1" w:styleId="1121">
    <w:name w:val="Нет списка1121"/>
    <w:next w:val="a6"/>
    <w:uiPriority w:val="99"/>
    <w:semiHidden/>
    <w:unhideWhenUsed/>
    <w:rsid w:val="0004422F"/>
  </w:style>
  <w:style w:type="numbering" w:customStyle="1" w:styleId="2111">
    <w:name w:val="Нет списка211"/>
    <w:next w:val="a6"/>
    <w:uiPriority w:val="99"/>
    <w:semiHidden/>
    <w:unhideWhenUsed/>
    <w:rsid w:val="0004422F"/>
  </w:style>
  <w:style w:type="numbering" w:customStyle="1" w:styleId="3111">
    <w:name w:val="Нет списка311"/>
    <w:next w:val="a6"/>
    <w:uiPriority w:val="99"/>
    <w:semiHidden/>
    <w:unhideWhenUsed/>
    <w:rsid w:val="0004422F"/>
  </w:style>
  <w:style w:type="numbering" w:customStyle="1" w:styleId="4110">
    <w:name w:val="Нет списка411"/>
    <w:next w:val="a6"/>
    <w:uiPriority w:val="99"/>
    <w:semiHidden/>
    <w:unhideWhenUsed/>
    <w:rsid w:val="0004422F"/>
  </w:style>
  <w:style w:type="table" w:customStyle="1" w:styleId="612">
    <w:name w:val="Сетка таблицы61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6"/>
    <w:uiPriority w:val="99"/>
    <w:semiHidden/>
    <w:unhideWhenUsed/>
    <w:rsid w:val="0004422F"/>
  </w:style>
  <w:style w:type="numbering" w:customStyle="1" w:styleId="710">
    <w:name w:val="Нет списка71"/>
    <w:next w:val="a6"/>
    <w:uiPriority w:val="99"/>
    <w:semiHidden/>
    <w:unhideWhenUsed/>
    <w:rsid w:val="0004422F"/>
  </w:style>
  <w:style w:type="table" w:customStyle="1" w:styleId="170">
    <w:name w:val="Сетка таблицы17"/>
    <w:basedOn w:val="a5"/>
    <w:next w:val="af1"/>
    <w:uiPriority w:val="3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4"/>
    <w:qFormat/>
    <w:rsid w:val="0004422F"/>
    <w:rPr>
      <w:i/>
      <w:iCs/>
    </w:rPr>
  </w:style>
  <w:style w:type="table" w:customStyle="1" w:styleId="232">
    <w:name w:val="Сетка таблицы23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3"/>
    <w:uiPriority w:val="1"/>
    <w:qFormat/>
    <w:rsid w:val="000442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">
    <w:name w:val="List Number"/>
    <w:basedOn w:val="a3"/>
    <w:rsid w:val="0004422F"/>
    <w:pPr>
      <w:numPr>
        <w:numId w:val="31"/>
      </w:numPr>
      <w:tabs>
        <w:tab w:val="num" w:pos="926"/>
      </w:tabs>
      <w:ind w:left="360"/>
      <w:contextualSpacing/>
    </w:pPr>
    <w:rPr>
      <w:rFonts w:eastAsia="Calibri"/>
    </w:rPr>
  </w:style>
  <w:style w:type="paragraph" w:styleId="HTML">
    <w:name w:val="HTML Preformatted"/>
    <w:basedOn w:val="a3"/>
    <w:link w:val="HTML0"/>
    <w:uiPriority w:val="99"/>
    <w:unhideWhenUsed/>
    <w:rsid w:val="0004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04422F"/>
    <w:rPr>
      <w:rFonts w:ascii="Courier New" w:eastAsia="Times New Roman" w:hAnsi="Courier New" w:cs="Courier New"/>
    </w:rPr>
  </w:style>
  <w:style w:type="table" w:customStyle="1" w:styleId="TableGrid">
    <w:name w:val="TableGrid"/>
    <w:rsid w:val="0004422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fuvd">
    <w:name w:val="ilfuvd"/>
    <w:basedOn w:val="a4"/>
    <w:rsid w:val="0004422F"/>
  </w:style>
  <w:style w:type="table" w:customStyle="1" w:styleId="180">
    <w:name w:val="Сетка таблицы1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2">
    <w:name w:val="S_Заголовок1"/>
    <w:basedOn w:val="a3"/>
    <w:next w:val="a3"/>
    <w:rsid w:val="0004422F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afff1">
    <w:name w:val="Таблица шапка"/>
    <w:basedOn w:val="a3"/>
    <w:link w:val="afff2"/>
    <w:rsid w:val="00525FE7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/>
    </w:pPr>
    <w:rPr>
      <w:sz w:val="18"/>
      <w:szCs w:val="20"/>
      <w:lang w:bidi="he-IL"/>
    </w:rPr>
  </w:style>
  <w:style w:type="character" w:customStyle="1" w:styleId="afff2">
    <w:name w:val="Таблица шапка Знак"/>
    <w:link w:val="afff1"/>
    <w:locked/>
    <w:rsid w:val="00525FE7"/>
    <w:rPr>
      <w:rFonts w:ascii="Times New Roman" w:eastAsia="Times New Roman" w:hAnsi="Times New Roman"/>
      <w:sz w:val="18"/>
      <w:lang w:bidi="he-IL"/>
    </w:rPr>
  </w:style>
  <w:style w:type="paragraph" w:customStyle="1" w:styleId="-30">
    <w:name w:val="Подзаголовок-3"/>
    <w:basedOn w:val="a3"/>
    <w:link w:val="-31"/>
    <w:autoRedefine/>
    <w:qFormat/>
    <w:rsid w:val="007B5D5E"/>
    <w:pPr>
      <w:keepNext/>
      <w:kinsoku w:val="0"/>
      <w:overflowPunct w:val="0"/>
      <w:autoSpaceDE w:val="0"/>
      <w:autoSpaceDN w:val="0"/>
      <w:jc w:val="center"/>
      <w:outlineLvl w:val="2"/>
    </w:pPr>
    <w:rPr>
      <w:lang w:bidi="he-IL"/>
    </w:rPr>
  </w:style>
  <w:style w:type="character" w:customStyle="1" w:styleId="-31">
    <w:name w:val="Подзаголовок-3 Знак"/>
    <w:link w:val="-30"/>
    <w:rsid w:val="007B5D5E"/>
    <w:rPr>
      <w:rFonts w:ascii="Times New Roman" w:eastAsia="Times New Roman" w:hAnsi="Times New Roman"/>
      <w:sz w:val="24"/>
      <w:szCs w:val="24"/>
      <w:lang w:bidi="he-IL"/>
    </w:rPr>
  </w:style>
  <w:style w:type="paragraph" w:customStyle="1" w:styleId="afff3">
    <w:name w:val="Заголовок формы"/>
    <w:basedOn w:val="a3"/>
    <w:next w:val="a3"/>
    <w:locked/>
    <w:rsid w:val="00525FE7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Cs w:val="28"/>
    </w:rPr>
  </w:style>
  <w:style w:type="paragraph" w:styleId="afff4">
    <w:name w:val="Document Map"/>
    <w:basedOn w:val="a3"/>
    <w:link w:val="afff5"/>
    <w:semiHidden/>
    <w:rsid w:val="000A2048"/>
    <w:pPr>
      <w:shd w:val="clear" w:color="auto" w:fill="000080"/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f5">
    <w:name w:val="Схема документа Знак"/>
    <w:basedOn w:val="a4"/>
    <w:link w:val="afff4"/>
    <w:semiHidden/>
    <w:rsid w:val="000A2048"/>
    <w:rPr>
      <w:rFonts w:ascii="Tahoma" w:eastAsia="Times New Roman" w:hAnsi="Tahoma" w:cs="Tahoma"/>
      <w:shd w:val="clear" w:color="auto" w:fill="000080"/>
    </w:rPr>
  </w:style>
  <w:style w:type="paragraph" w:styleId="1c">
    <w:name w:val="toc 1"/>
    <w:basedOn w:val="a3"/>
    <w:next w:val="a3"/>
    <w:autoRedefine/>
    <w:uiPriority w:val="39"/>
    <w:rsid w:val="000A2048"/>
    <w:pPr>
      <w:tabs>
        <w:tab w:val="left" w:pos="0"/>
        <w:tab w:val="right" w:leader="dot" w:pos="9639"/>
      </w:tabs>
      <w:kinsoku w:val="0"/>
      <w:overflowPunct w:val="0"/>
      <w:autoSpaceDE w:val="0"/>
      <w:autoSpaceDN w:val="0"/>
      <w:spacing w:before="240"/>
      <w:ind w:right="-1"/>
    </w:pPr>
    <w:rPr>
      <w:rFonts w:ascii="Arial" w:hAnsi="Arial" w:cs="Arial"/>
      <w:b/>
      <w:bCs/>
      <w:noProof/>
      <w:sz w:val="20"/>
      <w:szCs w:val="20"/>
    </w:rPr>
  </w:style>
  <w:style w:type="paragraph" w:styleId="2f5">
    <w:name w:val="toc 2"/>
    <w:basedOn w:val="a3"/>
    <w:next w:val="a3"/>
    <w:autoRedefine/>
    <w:uiPriority w:val="39"/>
    <w:rsid w:val="000A2048"/>
    <w:pPr>
      <w:tabs>
        <w:tab w:val="left" w:pos="1080"/>
        <w:tab w:val="left" w:pos="1134"/>
        <w:tab w:val="right" w:leader="dot" w:pos="9639"/>
      </w:tabs>
      <w:kinsoku w:val="0"/>
      <w:overflowPunct w:val="0"/>
      <w:autoSpaceDE w:val="0"/>
      <w:autoSpaceDN w:val="0"/>
      <w:spacing w:after="120"/>
      <w:ind w:left="1078" w:right="845" w:hanging="539"/>
      <w:contextualSpacing/>
    </w:pPr>
    <w:rPr>
      <w:bCs/>
      <w:noProof/>
      <w:sz w:val="18"/>
      <w:lang w:val="sr-Cyrl-CS"/>
    </w:rPr>
  </w:style>
  <w:style w:type="paragraph" w:styleId="3b">
    <w:name w:val="toc 3"/>
    <w:basedOn w:val="a3"/>
    <w:next w:val="a3"/>
    <w:autoRedefine/>
    <w:uiPriority w:val="39"/>
    <w:rsid w:val="000A2048"/>
    <w:pPr>
      <w:tabs>
        <w:tab w:val="left" w:pos="1134"/>
        <w:tab w:val="left" w:pos="1980"/>
        <w:tab w:val="right" w:leader="dot" w:pos="9639"/>
      </w:tabs>
      <w:kinsoku w:val="0"/>
      <w:overflowPunct w:val="0"/>
      <w:autoSpaceDE w:val="0"/>
      <w:autoSpaceDN w:val="0"/>
      <w:spacing w:after="120"/>
      <w:ind w:left="1980" w:right="1134" w:hanging="900"/>
    </w:pPr>
    <w:rPr>
      <w:noProof/>
      <w:sz w:val="18"/>
    </w:rPr>
  </w:style>
  <w:style w:type="paragraph" w:customStyle="1" w:styleId="-32">
    <w:name w:val="Пункт-3"/>
    <w:basedOn w:val="a3"/>
    <w:link w:val="-33"/>
    <w:autoRedefine/>
    <w:qFormat/>
    <w:rsid w:val="000A2048"/>
    <w:pPr>
      <w:kinsoku w:val="0"/>
      <w:overflowPunct w:val="0"/>
      <w:autoSpaceDE w:val="0"/>
      <w:autoSpaceDN w:val="0"/>
      <w:jc w:val="both"/>
    </w:pPr>
    <w:rPr>
      <w:szCs w:val="28"/>
      <w:lang w:bidi="he-IL"/>
    </w:rPr>
  </w:style>
  <w:style w:type="character" w:customStyle="1" w:styleId="-33">
    <w:name w:val="Пункт-3 Знак"/>
    <w:link w:val="-32"/>
    <w:locked/>
    <w:rsid w:val="000A2048"/>
    <w:rPr>
      <w:rFonts w:ascii="Times New Roman" w:eastAsia="Times New Roman" w:hAnsi="Times New Roman"/>
      <w:sz w:val="24"/>
      <w:szCs w:val="28"/>
      <w:lang w:bidi="he-IL"/>
    </w:rPr>
  </w:style>
  <w:style w:type="paragraph" w:customStyle="1" w:styleId="afff6">
    <w:name w:val="Пункт б/н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Cs w:val="28"/>
    </w:rPr>
  </w:style>
  <w:style w:type="paragraph" w:customStyle="1" w:styleId="afff7">
    <w:name w:val="Договор раздел"/>
    <w:basedOn w:val="a3"/>
    <w:uiPriority w:val="99"/>
    <w:locked/>
    <w:rsid w:val="000A2048"/>
    <w:pPr>
      <w:keepNext/>
      <w:shd w:val="clear" w:color="auto" w:fill="FFFFFF"/>
      <w:tabs>
        <w:tab w:val="num" w:pos="360"/>
        <w:tab w:val="left" w:pos="1134"/>
      </w:tabs>
      <w:kinsoku w:val="0"/>
      <w:overflowPunct w:val="0"/>
      <w:autoSpaceDE w:val="0"/>
      <w:autoSpaceDN w:val="0"/>
      <w:spacing w:before="360" w:after="120"/>
      <w:ind w:left="360" w:hanging="360"/>
      <w:jc w:val="center"/>
      <w:outlineLvl w:val="0"/>
    </w:pPr>
    <w:rPr>
      <w:b/>
      <w:bCs/>
      <w:caps/>
      <w:szCs w:val="28"/>
    </w:rPr>
  </w:style>
  <w:style w:type="paragraph" w:customStyle="1" w:styleId="1">
    <w:name w:val="Список 1"/>
    <w:basedOn w:val="a2"/>
    <w:locked/>
    <w:rsid w:val="000A2048"/>
    <w:pPr>
      <w:numPr>
        <w:numId w:val="33"/>
      </w:numPr>
      <w:tabs>
        <w:tab w:val="clear" w:pos="360"/>
        <w:tab w:val="num" w:pos="927"/>
      </w:tabs>
      <w:ind w:left="927"/>
    </w:pPr>
  </w:style>
  <w:style w:type="paragraph" w:styleId="a2">
    <w:name w:val="List Bullet"/>
    <w:basedOn w:val="a3"/>
    <w:autoRedefine/>
    <w:uiPriority w:val="99"/>
    <w:rsid w:val="000A2048"/>
    <w:pPr>
      <w:numPr>
        <w:numId w:val="32"/>
      </w:num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8"/>
    </w:rPr>
  </w:style>
  <w:style w:type="paragraph" w:customStyle="1" w:styleId="afff8">
    <w:name w:val="Примечание"/>
    <w:basedOn w:val="a3"/>
    <w:link w:val="afff9"/>
    <w:rsid w:val="000A2048"/>
    <w:pPr>
      <w:tabs>
        <w:tab w:val="left" w:pos="1134"/>
      </w:tabs>
      <w:kinsoku w:val="0"/>
      <w:overflowPunct w:val="0"/>
      <w:autoSpaceDE w:val="0"/>
      <w:autoSpaceDN w:val="0"/>
      <w:spacing w:after="240"/>
      <w:ind w:firstLine="567"/>
      <w:contextualSpacing/>
      <w:jc w:val="both"/>
    </w:pPr>
    <w:rPr>
      <w:sz w:val="20"/>
      <w:szCs w:val="20"/>
    </w:rPr>
  </w:style>
  <w:style w:type="character" w:customStyle="1" w:styleId="afff9">
    <w:name w:val="Примечание Знак"/>
    <w:link w:val="afff8"/>
    <w:locked/>
    <w:rsid w:val="000A2048"/>
    <w:rPr>
      <w:rFonts w:ascii="Times New Roman" w:eastAsia="Times New Roman" w:hAnsi="Times New Roman"/>
    </w:rPr>
  </w:style>
  <w:style w:type="paragraph" w:customStyle="1" w:styleId="afffa">
    <w:name w:val="Текст таблицы"/>
    <w:basedOn w:val="a3"/>
    <w:rsid w:val="000A2048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paragraph" w:styleId="afffb">
    <w:name w:val="Block Text"/>
    <w:basedOn w:val="a3"/>
    <w:rsid w:val="000A2048"/>
    <w:pPr>
      <w:widowControl w:val="0"/>
      <w:shd w:val="clear" w:color="auto" w:fill="FFFFFF"/>
      <w:tabs>
        <w:tab w:val="left" w:pos="1134"/>
      </w:tabs>
      <w:kinsoku w:val="0"/>
      <w:overflowPunct w:val="0"/>
      <w:autoSpaceDE w:val="0"/>
      <w:autoSpaceDN w:val="0"/>
      <w:adjustRightInd w:val="0"/>
      <w:spacing w:before="274" w:line="274" w:lineRule="exact"/>
      <w:ind w:left="758" w:right="5"/>
      <w:jc w:val="both"/>
    </w:pPr>
    <w:rPr>
      <w:rFonts w:ascii="Arial" w:hAnsi="Arial" w:cs="Arial"/>
      <w:sz w:val="20"/>
      <w:szCs w:val="20"/>
    </w:rPr>
  </w:style>
  <w:style w:type="paragraph" w:customStyle="1" w:styleId="-4">
    <w:name w:val="Пункт-4"/>
    <w:basedOn w:val="a3"/>
    <w:link w:val="-41"/>
    <w:autoRedefine/>
    <w:qFormat/>
    <w:rsid w:val="000A2048"/>
    <w:pPr>
      <w:tabs>
        <w:tab w:val="num" w:pos="0"/>
        <w:tab w:val="left" w:pos="709"/>
        <w:tab w:val="left" w:pos="851"/>
      </w:tabs>
      <w:spacing w:before="120" w:after="120"/>
      <w:jc w:val="both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0A2048"/>
    <w:rPr>
      <w:rFonts w:ascii="Times New Roman" w:eastAsia="Times New Roman" w:hAnsi="Times New Roman"/>
      <w:sz w:val="24"/>
      <w:lang w:bidi="he-IL"/>
    </w:rPr>
  </w:style>
  <w:style w:type="paragraph" w:customStyle="1" w:styleId="-6">
    <w:name w:val="Пункт-6"/>
    <w:basedOn w:val="a3"/>
    <w:link w:val="-60"/>
    <w:qFormat/>
    <w:rsid w:val="000A2048"/>
    <w:pPr>
      <w:numPr>
        <w:ilvl w:val="5"/>
        <w:numId w:val="37"/>
      </w:numPr>
      <w:spacing w:before="120" w:after="120"/>
      <w:jc w:val="both"/>
    </w:pPr>
    <w:rPr>
      <w:szCs w:val="20"/>
    </w:rPr>
  </w:style>
  <w:style w:type="character" w:customStyle="1" w:styleId="-60">
    <w:name w:val="Пункт-6 Знак"/>
    <w:link w:val="-6"/>
    <w:rsid w:val="000A2048"/>
    <w:rPr>
      <w:rFonts w:ascii="Times New Roman" w:eastAsia="Times New Roman" w:hAnsi="Times New Roman"/>
      <w:sz w:val="24"/>
    </w:rPr>
  </w:style>
  <w:style w:type="paragraph" w:styleId="afffc">
    <w:name w:val="Body Text First Indent"/>
    <w:basedOn w:val="a3"/>
    <w:link w:val="afffd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firstLine="210"/>
      <w:jc w:val="both"/>
    </w:pPr>
    <w:rPr>
      <w:szCs w:val="28"/>
    </w:rPr>
  </w:style>
  <w:style w:type="character" w:customStyle="1" w:styleId="afffd">
    <w:name w:val="Красная строка Знак"/>
    <w:basedOn w:val="aff3"/>
    <w:link w:val="afffc"/>
    <w:uiPriority w:val="99"/>
    <w:rsid w:val="000A2048"/>
    <w:rPr>
      <w:rFonts w:ascii="Times New Roman" w:eastAsia="Times New Roman" w:hAnsi="Times New Roman"/>
      <w:sz w:val="24"/>
      <w:szCs w:val="28"/>
    </w:rPr>
  </w:style>
  <w:style w:type="paragraph" w:styleId="afffe">
    <w:name w:val="caption"/>
    <w:basedOn w:val="a3"/>
    <w:next w:val="a3"/>
    <w:qFormat/>
    <w:rsid w:val="000A2048"/>
    <w:pPr>
      <w:pageBreakBefore/>
      <w:tabs>
        <w:tab w:val="left" w:pos="1134"/>
      </w:tabs>
      <w:suppressAutoHyphens/>
      <w:kinsoku w:val="0"/>
      <w:overflowPunct w:val="0"/>
      <w:autoSpaceDE w:val="0"/>
      <w:autoSpaceDN w:val="0"/>
      <w:spacing w:before="120" w:after="120"/>
      <w:jc w:val="both"/>
    </w:pPr>
    <w:rPr>
      <w:bCs/>
      <w:i/>
      <w:szCs w:val="20"/>
    </w:rPr>
  </w:style>
  <w:style w:type="paragraph" w:styleId="47">
    <w:name w:val="toc 4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720"/>
    </w:pPr>
  </w:style>
  <w:style w:type="paragraph" w:styleId="56">
    <w:name w:val="toc 5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960"/>
    </w:pPr>
  </w:style>
  <w:style w:type="paragraph" w:styleId="64">
    <w:name w:val="toc 6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200"/>
    </w:pPr>
  </w:style>
  <w:style w:type="paragraph" w:styleId="73">
    <w:name w:val="toc 7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440"/>
    </w:pPr>
  </w:style>
  <w:style w:type="paragraph" w:styleId="84">
    <w:name w:val="toc 8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680"/>
    </w:pPr>
  </w:style>
  <w:style w:type="paragraph" w:styleId="92">
    <w:name w:val="toc 9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920"/>
    </w:pPr>
  </w:style>
  <w:style w:type="character" w:styleId="affff">
    <w:name w:val="FollowedHyperlink"/>
    <w:rsid w:val="000A2048"/>
    <w:rPr>
      <w:rFonts w:cs="Times New Roman"/>
      <w:color w:val="800080"/>
      <w:u w:val="single"/>
    </w:rPr>
  </w:style>
  <w:style w:type="character" w:styleId="affff0">
    <w:name w:val="Strong"/>
    <w:uiPriority w:val="99"/>
    <w:qFormat/>
    <w:rsid w:val="000A2048"/>
    <w:rPr>
      <w:rFonts w:cs="Times New Roman"/>
      <w:b/>
    </w:rPr>
  </w:style>
  <w:style w:type="paragraph" w:customStyle="1" w:styleId="affff1">
    <w:name w:val="Заглавие"/>
    <w:basedOn w:val="a3"/>
    <w:uiPriority w:val="99"/>
    <w:locked/>
    <w:rsid w:val="000A2048"/>
    <w:pPr>
      <w:widowControl w:val="0"/>
      <w:tabs>
        <w:tab w:val="left" w:pos="1134"/>
      </w:tabs>
      <w:kinsoku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sz w:val="32"/>
      <w:szCs w:val="20"/>
    </w:rPr>
  </w:style>
  <w:style w:type="paragraph" w:styleId="2f6">
    <w:name w:val="List 2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left="566" w:hanging="283"/>
    </w:pPr>
  </w:style>
  <w:style w:type="paragraph" w:customStyle="1" w:styleId="affff2">
    <w:name w:val="таблица центр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0A2048"/>
    <w:pPr>
      <w:tabs>
        <w:tab w:val="num" w:pos="1080"/>
      </w:tabs>
      <w:kinsoku w:val="0"/>
      <w:overflowPunct w:val="0"/>
      <w:autoSpaceDE w:val="0"/>
      <w:autoSpaceDN w:val="0"/>
      <w:ind w:left="1080" w:hanging="1080"/>
      <w:jc w:val="both"/>
    </w:pPr>
    <w:rPr>
      <w:szCs w:val="20"/>
    </w:rPr>
  </w:style>
  <w:style w:type="paragraph" w:customStyle="1" w:styleId="-7">
    <w:name w:val="Пункт-7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0"/>
    </w:rPr>
  </w:style>
  <w:style w:type="paragraph" w:customStyle="1" w:styleId="affff3">
    <w:name w:val="Основной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-34">
    <w:name w:val="Пункт-3 подзаголовок"/>
    <w:basedOn w:val="-32"/>
    <w:qFormat/>
    <w:rsid w:val="000A2048"/>
    <w:pPr>
      <w:keepNext/>
      <w:spacing w:before="240" w:after="120"/>
      <w:outlineLvl w:val="2"/>
    </w:pPr>
  </w:style>
  <w:style w:type="character" w:customStyle="1" w:styleId="affff4">
    <w:name w:val="номер страницы"/>
    <w:uiPriority w:val="99"/>
    <w:rsid w:val="000A2048"/>
  </w:style>
  <w:style w:type="paragraph" w:styleId="affff5">
    <w:name w:val="List Continue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283" w:firstLine="567"/>
      <w:contextualSpacing/>
      <w:jc w:val="both"/>
    </w:pPr>
    <w:rPr>
      <w:szCs w:val="28"/>
    </w:rPr>
  </w:style>
  <w:style w:type="paragraph" w:styleId="affff6">
    <w:name w:val="TOC Heading"/>
    <w:basedOn w:val="12"/>
    <w:next w:val="a3"/>
    <w:uiPriority w:val="39"/>
    <w:qFormat/>
    <w:rsid w:val="000A2048"/>
    <w:pPr>
      <w:jc w:val="center"/>
      <w:outlineLvl w:val="9"/>
    </w:pPr>
    <w:rPr>
      <w:lang w:eastAsia="ru-RU"/>
    </w:rPr>
  </w:style>
  <w:style w:type="paragraph" w:customStyle="1" w:styleId="affff7">
    <w:name w:val="отступ"/>
    <w:basedOn w:val="aff2"/>
    <w:uiPriority w:val="99"/>
    <w:locked/>
    <w:rsid w:val="000A2048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 w:val="24"/>
      <w:szCs w:val="20"/>
      <w:lang w:bidi="he-IL"/>
    </w:rPr>
  </w:style>
  <w:style w:type="paragraph" w:customStyle="1" w:styleId="affff8">
    <w:name w:val="Пункт_б/н"/>
    <w:basedOn w:val="a3"/>
    <w:rsid w:val="000A2048"/>
    <w:pPr>
      <w:tabs>
        <w:tab w:val="left" w:pos="1134"/>
      </w:tabs>
      <w:spacing w:after="240"/>
      <w:jc w:val="both"/>
    </w:pPr>
    <w:rPr>
      <w:szCs w:val="28"/>
    </w:rPr>
  </w:style>
  <w:style w:type="paragraph" w:customStyle="1" w:styleId="affff9">
    <w:name w:val="нумерованный"/>
    <w:basedOn w:val="a3"/>
    <w:locked/>
    <w:rsid w:val="000A2048"/>
    <w:pPr>
      <w:tabs>
        <w:tab w:val="num" w:pos="432"/>
        <w:tab w:val="num" w:pos="567"/>
        <w:tab w:val="num" w:pos="1134"/>
      </w:tabs>
      <w:spacing w:line="360" w:lineRule="auto"/>
      <w:ind w:left="432" w:hanging="432"/>
      <w:jc w:val="both"/>
    </w:pPr>
    <w:rPr>
      <w:szCs w:val="28"/>
    </w:rPr>
  </w:style>
  <w:style w:type="paragraph" w:styleId="affffa">
    <w:name w:val="Normal (Web)"/>
    <w:basedOn w:val="a3"/>
    <w:uiPriority w:val="99"/>
    <w:unhideWhenUsed/>
    <w:rsid w:val="000A2048"/>
    <w:pPr>
      <w:tabs>
        <w:tab w:val="left" w:pos="1134"/>
      </w:tabs>
      <w:spacing w:before="100" w:beforeAutospacing="1" w:after="100" w:afterAutospacing="1"/>
    </w:pPr>
  </w:style>
  <w:style w:type="table" w:styleId="-50">
    <w:name w:val="Light Shading Accent 5"/>
    <w:basedOn w:val="a5"/>
    <w:uiPriority w:val="60"/>
    <w:rsid w:val="000A2048"/>
    <w:rPr>
      <w:rFonts w:ascii="Times New Roman" w:eastAsia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5"/>
    <w:uiPriority w:val="60"/>
    <w:rsid w:val="000A2048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8">
    <w:name w:val="Введение-подзаголовок"/>
    <w:basedOn w:val="a3"/>
    <w:link w:val="-9"/>
    <w:rsid w:val="000A2048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</w:rPr>
  </w:style>
  <w:style w:type="character" w:customStyle="1" w:styleId="-9">
    <w:name w:val="Введение-подзаголовок Знак"/>
    <w:link w:val="-8"/>
    <w:rsid w:val="000A2048"/>
    <w:rPr>
      <w:rFonts w:ascii="Arial" w:eastAsia="Times New Roman" w:hAnsi="Arial"/>
      <w:b/>
      <w:bCs/>
      <w:caps/>
      <w:sz w:val="24"/>
      <w:szCs w:val="24"/>
    </w:rPr>
  </w:style>
  <w:style w:type="character" w:customStyle="1" w:styleId="2f7">
    <w:name w:val="отступ 2"/>
    <w:rsid w:val="000A2048"/>
    <w:rPr>
      <w:rFonts w:cs="Times New Roman"/>
      <w:bCs/>
      <w:sz w:val="22"/>
    </w:rPr>
  </w:style>
  <w:style w:type="paragraph" w:customStyle="1" w:styleId="affffb">
    <w:name w:val="Оглавление"/>
    <w:basedOn w:val="a3"/>
    <w:link w:val="affffc"/>
    <w:qFormat/>
    <w:rsid w:val="000A2048"/>
    <w:pPr>
      <w:tabs>
        <w:tab w:val="left" w:pos="1134"/>
      </w:tabs>
    </w:pPr>
    <w:rPr>
      <w:rFonts w:ascii="Arial" w:hAnsi="Arial" w:cs="Arial"/>
      <w:b/>
      <w:sz w:val="48"/>
      <w:szCs w:val="48"/>
    </w:rPr>
  </w:style>
  <w:style w:type="character" w:customStyle="1" w:styleId="affffc">
    <w:name w:val="Оглавление Знак"/>
    <w:link w:val="affffb"/>
    <w:rsid w:val="000A2048"/>
    <w:rPr>
      <w:rFonts w:ascii="Arial" w:eastAsia="Times New Roman" w:hAnsi="Arial" w:cs="Arial"/>
      <w:b/>
      <w:sz w:val="48"/>
      <w:szCs w:val="48"/>
    </w:rPr>
  </w:style>
  <w:style w:type="paragraph" w:styleId="2f8">
    <w:name w:val="Quote"/>
    <w:basedOn w:val="a3"/>
    <w:next w:val="a3"/>
    <w:link w:val="2f9"/>
    <w:uiPriority w:val="29"/>
    <w:qFormat/>
    <w:rsid w:val="000A2048"/>
    <w:pPr>
      <w:tabs>
        <w:tab w:val="left" w:pos="1134"/>
      </w:tabs>
      <w:kinsoku w:val="0"/>
      <w:overflowPunct w:val="0"/>
      <w:autoSpaceDE w:val="0"/>
      <w:autoSpaceDN w:val="0"/>
      <w:ind w:left="794"/>
      <w:jc w:val="both"/>
    </w:pPr>
    <w:rPr>
      <w:i/>
      <w:iCs/>
      <w:color w:val="000000"/>
      <w:szCs w:val="28"/>
    </w:rPr>
  </w:style>
  <w:style w:type="character" w:customStyle="1" w:styleId="2f9">
    <w:name w:val="Цитата 2 Знак"/>
    <w:basedOn w:val="a4"/>
    <w:link w:val="2f8"/>
    <w:uiPriority w:val="29"/>
    <w:rsid w:val="000A2048"/>
    <w:rPr>
      <w:rFonts w:ascii="Times New Roman" w:eastAsia="Times New Roman" w:hAnsi="Times New Roman"/>
      <w:i/>
      <w:iCs/>
      <w:color w:val="000000"/>
      <w:sz w:val="24"/>
      <w:szCs w:val="28"/>
    </w:rPr>
  </w:style>
  <w:style w:type="character" w:customStyle="1" w:styleId="-40">
    <w:name w:val="Пункт-4 Знак"/>
    <w:locked/>
    <w:rsid w:val="000A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ЗаголовкиТаблицы1"/>
    <w:basedOn w:val="a3"/>
    <w:rsid w:val="000A2048"/>
    <w:pPr>
      <w:keepNext/>
      <w:widowControl w:val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0A2048"/>
    <w:pPr>
      <w:spacing w:line="240" w:lineRule="atLeast"/>
      <w:ind w:left="720" w:hanging="720"/>
      <w:jc w:val="both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d">
    <w:name w:val="endnote text"/>
    <w:basedOn w:val="a3"/>
    <w:link w:val="affffe"/>
    <w:uiPriority w:val="99"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4"/>
    <w:link w:val="affffd"/>
    <w:uiPriority w:val="99"/>
    <w:rsid w:val="000A2048"/>
    <w:rPr>
      <w:rFonts w:ascii="Times New Roman" w:eastAsia="Times New Roman" w:hAnsi="Times New Roman"/>
    </w:rPr>
  </w:style>
  <w:style w:type="character" w:styleId="afffff">
    <w:name w:val="endnote reference"/>
    <w:uiPriority w:val="99"/>
    <w:unhideWhenUsed/>
    <w:rsid w:val="000A2048"/>
    <w:rPr>
      <w:vertAlign w:val="superscript"/>
    </w:rPr>
  </w:style>
  <w:style w:type="paragraph" w:customStyle="1" w:styleId="S21">
    <w:name w:val="S_Заголовок2"/>
    <w:basedOn w:val="a3"/>
    <w:next w:val="a3"/>
    <w:rsid w:val="000A2048"/>
    <w:pPr>
      <w:keepNext/>
      <w:jc w:val="both"/>
      <w:outlineLvl w:val="1"/>
    </w:pPr>
    <w:rPr>
      <w:rFonts w:ascii="Arial" w:hAnsi="Arial"/>
      <w:b/>
      <w:caps/>
    </w:rPr>
  </w:style>
  <w:style w:type="paragraph" w:customStyle="1" w:styleId="Bullet">
    <w:name w:val="Bullet"/>
    <w:basedOn w:val="-6"/>
    <w:link w:val="Bullet0"/>
    <w:qFormat/>
    <w:rsid w:val="000A2048"/>
    <w:pPr>
      <w:numPr>
        <w:numId w:val="36"/>
      </w:numPr>
    </w:pPr>
  </w:style>
  <w:style w:type="character" w:customStyle="1" w:styleId="Bullet0">
    <w:name w:val="Bullet Знак"/>
    <w:link w:val="Bullet"/>
    <w:rsid w:val="000A2048"/>
    <w:rPr>
      <w:rFonts w:ascii="Times New Roman" w:eastAsia="Times New Roman" w:hAnsi="Times New Roman"/>
      <w:sz w:val="24"/>
    </w:rPr>
  </w:style>
  <w:style w:type="paragraph" w:customStyle="1" w:styleId="S0">
    <w:name w:val="S_НазваниеТаблицы"/>
    <w:basedOn w:val="a3"/>
    <w:next w:val="a3"/>
    <w:rsid w:val="000A2048"/>
    <w:pPr>
      <w:keepNext/>
      <w:widowControl w:val="0"/>
      <w:jc w:val="right"/>
    </w:pPr>
    <w:rPr>
      <w:rFonts w:ascii="Arial" w:hAnsi="Arial"/>
      <w:b/>
      <w:sz w:val="20"/>
    </w:rPr>
  </w:style>
  <w:style w:type="paragraph" w:customStyle="1" w:styleId="S1">
    <w:name w:val="S_Заголовок1_СписокН"/>
    <w:basedOn w:val="a3"/>
    <w:next w:val="a3"/>
    <w:rsid w:val="000A2048"/>
    <w:pPr>
      <w:keepNext/>
      <w:pageBreakBefore/>
      <w:numPr>
        <w:numId w:val="35"/>
      </w:numPr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0A2048"/>
    <w:pPr>
      <w:numPr>
        <w:ilvl w:val="1"/>
        <w:numId w:val="35"/>
      </w:numPr>
    </w:pPr>
  </w:style>
  <w:style w:type="paragraph" w:customStyle="1" w:styleId="S3">
    <w:name w:val="S_Заголовок3_СписокН"/>
    <w:basedOn w:val="a3"/>
    <w:next w:val="a3"/>
    <w:rsid w:val="000A2048"/>
    <w:pPr>
      <w:keepNext/>
      <w:numPr>
        <w:ilvl w:val="2"/>
        <w:numId w:val="35"/>
      </w:numPr>
      <w:jc w:val="both"/>
    </w:pPr>
    <w:rPr>
      <w:rFonts w:ascii="Arial" w:hAnsi="Arial"/>
      <w:b/>
      <w:i/>
      <w:caps/>
      <w:sz w:val="20"/>
      <w:szCs w:val="20"/>
    </w:rPr>
  </w:style>
  <w:style w:type="paragraph" w:styleId="afffff0">
    <w:name w:val="Normal Indent"/>
    <w:basedOn w:val="a3"/>
    <w:uiPriority w:val="99"/>
    <w:semiHidden/>
    <w:unhideWhenUsed/>
    <w:rsid w:val="000A2048"/>
    <w:pPr>
      <w:spacing w:after="200" w:line="276" w:lineRule="auto"/>
      <w:ind w:left="708"/>
    </w:pPr>
    <w:rPr>
      <w:rFonts w:ascii="Calibri" w:hAnsi="Calibri"/>
      <w:szCs w:val="22"/>
    </w:rPr>
  </w:style>
  <w:style w:type="character" w:customStyle="1" w:styleId="afffff1">
    <w:name w:val="Часть Знак"/>
    <w:link w:val="afffff2"/>
    <w:locked/>
    <w:rsid w:val="000A2048"/>
    <w:rPr>
      <w:sz w:val="24"/>
    </w:rPr>
  </w:style>
  <w:style w:type="paragraph" w:customStyle="1" w:styleId="afffff2">
    <w:name w:val="Часть"/>
    <w:basedOn w:val="a3"/>
    <w:link w:val="afffff1"/>
    <w:locked/>
    <w:rsid w:val="000A2048"/>
    <w:pPr>
      <w:tabs>
        <w:tab w:val="num" w:pos="1134"/>
      </w:tabs>
      <w:ind w:firstLine="567"/>
      <w:jc w:val="both"/>
    </w:pPr>
    <w:rPr>
      <w:rFonts w:ascii="Calibri" w:eastAsia="Calibri" w:hAnsi="Calibri"/>
      <w:szCs w:val="20"/>
    </w:rPr>
  </w:style>
  <w:style w:type="paragraph" w:customStyle="1" w:styleId="afffff3">
    <w:name w:val="маркированный"/>
    <w:basedOn w:val="a3"/>
    <w:locked/>
    <w:rsid w:val="000A2048"/>
    <w:pPr>
      <w:tabs>
        <w:tab w:val="num" w:pos="0"/>
        <w:tab w:val="num" w:pos="432"/>
        <w:tab w:val="num" w:pos="1134"/>
      </w:tabs>
      <w:spacing w:line="360" w:lineRule="auto"/>
      <w:ind w:left="432" w:hanging="432"/>
      <w:jc w:val="both"/>
    </w:pPr>
    <w:rPr>
      <w:sz w:val="28"/>
      <w:szCs w:val="28"/>
    </w:rPr>
  </w:style>
  <w:style w:type="paragraph" w:customStyle="1" w:styleId="afffff4">
    <w:name w:val="Новая редакция"/>
    <w:basedOn w:val="a3"/>
    <w:locked/>
    <w:rsid w:val="000A2048"/>
    <w:pPr>
      <w:spacing w:line="360" w:lineRule="auto"/>
      <w:ind w:firstLine="567"/>
      <w:jc w:val="both"/>
    </w:pPr>
    <w:rPr>
      <w:rFonts w:ascii="Arial" w:hAnsi="Arial" w:cs="Arial"/>
      <w:sz w:val="28"/>
    </w:rPr>
  </w:style>
  <w:style w:type="paragraph" w:customStyle="1" w:styleId="2fa">
    <w:name w:val="Название2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fb">
    <w:name w:val="Указатель2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customStyle="1" w:styleId="1d">
    <w:name w:val="Название1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styleId="1f">
    <w:name w:val="index 1"/>
    <w:basedOn w:val="a3"/>
    <w:next w:val="a3"/>
    <w:autoRedefine/>
    <w:semiHidden/>
    <w:unhideWhenUsed/>
    <w:rsid w:val="000A2048"/>
    <w:pPr>
      <w:kinsoku w:val="0"/>
      <w:overflowPunct w:val="0"/>
      <w:autoSpaceDE w:val="0"/>
      <w:autoSpaceDN w:val="0"/>
      <w:ind w:left="240" w:hanging="240"/>
      <w:jc w:val="both"/>
    </w:pPr>
    <w:rPr>
      <w:szCs w:val="28"/>
    </w:rPr>
  </w:style>
  <w:style w:type="paragraph" w:styleId="afffff5">
    <w:name w:val="index heading"/>
    <w:basedOn w:val="a3"/>
    <w:next w:val="1f"/>
    <w:rsid w:val="000A2048"/>
  </w:style>
  <w:style w:type="paragraph" w:customStyle="1" w:styleId="2fc">
    <w:name w:val="Стиль Примечание + разреженный на  2 пт"/>
    <w:basedOn w:val="afff8"/>
    <w:link w:val="2fd"/>
    <w:locked/>
    <w:rsid w:val="000A2048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fd">
    <w:name w:val="Стиль Примечание + разреженный на  2 пт Знак"/>
    <w:link w:val="2fc"/>
    <w:locked/>
    <w:rsid w:val="000A2048"/>
    <w:rPr>
      <w:rFonts w:ascii="Times New Roman" w:eastAsia="Times New Roman" w:hAnsi="Times New Roman"/>
      <w:spacing w:val="40"/>
      <w:sz w:val="28"/>
    </w:rPr>
  </w:style>
  <w:style w:type="paragraph" w:customStyle="1" w:styleId="-42">
    <w:name w:val="Подзаголовок-4"/>
    <w:basedOn w:val="-4"/>
    <w:autoRedefine/>
    <w:locked/>
    <w:rsid w:val="000A2048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8">
    <w:name w:val="List Number 4"/>
    <w:basedOn w:val="a3"/>
    <w:rsid w:val="000A2048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jc w:val="both"/>
      <w:textAlignment w:val="baseline"/>
    </w:pPr>
    <w:rPr>
      <w:szCs w:val="20"/>
    </w:rPr>
  </w:style>
  <w:style w:type="character" w:customStyle="1" w:styleId="214">
    <w:name w:val="Основной текст с отступом 2 Знак1"/>
    <w:basedOn w:val="a4"/>
    <w:uiPriority w:val="99"/>
    <w:semiHidden/>
    <w:rsid w:val="000A2048"/>
    <w:rPr>
      <w:sz w:val="24"/>
      <w:szCs w:val="28"/>
    </w:rPr>
  </w:style>
  <w:style w:type="character" w:customStyle="1" w:styleId="afffff6">
    <w:name w:val="Ссылка на приложение"/>
    <w:uiPriority w:val="1"/>
    <w:qFormat/>
    <w:rsid w:val="000A2048"/>
    <w:rPr>
      <w:rFonts w:cs="Times New Roman"/>
      <w:i w:val="0"/>
      <w:color w:val="0000CC"/>
      <w:u w:val="single"/>
    </w:rPr>
  </w:style>
  <w:style w:type="paragraph" w:customStyle="1" w:styleId="afffff7">
    <w:name w:val="М_Обычный"/>
    <w:basedOn w:val="a3"/>
    <w:qFormat/>
    <w:rsid w:val="000A2048"/>
    <w:pPr>
      <w:jc w:val="both"/>
    </w:pPr>
    <w:rPr>
      <w:rFonts w:eastAsia="Calibri"/>
      <w:szCs w:val="22"/>
      <w:lang w:eastAsia="en-US"/>
    </w:rPr>
  </w:style>
  <w:style w:type="paragraph" w:customStyle="1" w:styleId="afffff8">
    <w:name w:val="М_Таблица Название"/>
    <w:basedOn w:val="afffe"/>
    <w:link w:val="afffff9"/>
    <w:qFormat/>
    <w:rsid w:val="000A2048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f9">
    <w:name w:val="М_Таблица Название Знак"/>
    <w:link w:val="afffff8"/>
    <w:rsid w:val="000A2048"/>
    <w:rPr>
      <w:rFonts w:ascii="Arial" w:eastAsia="Times New Roman" w:hAnsi="Arial"/>
      <w:b/>
    </w:rPr>
  </w:style>
  <w:style w:type="paragraph" w:customStyle="1" w:styleId="afffffa">
    <w:name w:val="М_Таблица Шапка"/>
    <w:basedOn w:val="a3"/>
    <w:qFormat/>
    <w:rsid w:val="000A2048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5">
    <w:name w:val="Средняя сетка 21"/>
    <w:uiPriority w:val="1"/>
    <w:qFormat/>
    <w:rsid w:val="000A2048"/>
    <w:rPr>
      <w:sz w:val="22"/>
      <w:szCs w:val="22"/>
      <w:lang w:eastAsia="en-US"/>
    </w:rPr>
  </w:style>
  <w:style w:type="paragraph" w:customStyle="1" w:styleId="1f0">
    <w:name w:val="Без интервала1"/>
    <w:rsid w:val="000A2048"/>
    <w:rPr>
      <w:sz w:val="22"/>
      <w:szCs w:val="22"/>
      <w:lang w:eastAsia="en-US"/>
    </w:rPr>
  </w:style>
  <w:style w:type="paragraph" w:customStyle="1" w:styleId="101">
    <w:name w:val="Без интервала1_0"/>
    <w:rsid w:val="000A2048"/>
    <w:rPr>
      <w:sz w:val="22"/>
      <w:szCs w:val="22"/>
      <w:lang w:eastAsia="en-US"/>
    </w:rPr>
  </w:style>
  <w:style w:type="paragraph" w:customStyle="1" w:styleId="S4">
    <w:name w:val="S_Обычный"/>
    <w:basedOn w:val="a3"/>
    <w:link w:val="S5"/>
    <w:rsid w:val="000A2048"/>
    <w:pPr>
      <w:widowControl w:val="0"/>
      <w:jc w:val="both"/>
    </w:pPr>
  </w:style>
  <w:style w:type="character" w:customStyle="1" w:styleId="S5">
    <w:name w:val="S_Обычный Знак"/>
    <w:link w:val="S4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6">
    <w:name w:val="S_Версия"/>
    <w:basedOn w:val="S4"/>
    <w:next w:val="S4"/>
    <w:autoRedefine/>
    <w:rsid w:val="000A2048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0A2048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2"/>
    <w:next w:val="S4"/>
    <w:link w:val="S9"/>
    <w:rsid w:val="000A2048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0A2048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a">
    <w:name w:val="S_Гиперссылка"/>
    <w:basedOn w:val="S4"/>
    <w:rsid w:val="000A2048"/>
    <w:rPr>
      <w:color w:val="0000FF"/>
      <w:u w:val="single"/>
    </w:rPr>
  </w:style>
  <w:style w:type="paragraph" w:customStyle="1" w:styleId="Sb">
    <w:name w:val="S_Гриф"/>
    <w:basedOn w:val="S4"/>
    <w:rsid w:val="000A2048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0A2048"/>
    <w:pPr>
      <w:jc w:val="center"/>
    </w:pPr>
    <w:rPr>
      <w:rFonts w:ascii="Arial" w:hAnsi="Arial"/>
      <w:b/>
      <w:sz w:val="14"/>
    </w:rPr>
  </w:style>
  <w:style w:type="paragraph" w:customStyle="1" w:styleId="S11">
    <w:name w:val="S_Заголовок1_Прил_СписокН"/>
    <w:basedOn w:val="S4"/>
    <w:next w:val="S4"/>
    <w:rsid w:val="000A2048"/>
    <w:pPr>
      <w:keepNext/>
      <w:pageBreakBefore/>
      <w:widowControl/>
      <w:numPr>
        <w:numId w:val="3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0A2048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0A2048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0A2048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4"/>
    <w:next w:val="S4"/>
    <w:rsid w:val="000A2048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0A2048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0A2048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0A2048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0A2048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0A2048"/>
    <w:pPr>
      <w:numPr>
        <w:numId w:val="3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0A2048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0A2048"/>
    <w:pPr>
      <w:numPr>
        <w:numId w:val="4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0A2048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0A2048"/>
    <w:pPr>
      <w:numPr>
        <w:numId w:val="4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0A2048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0A2048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0A2048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0A2048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0A2048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0A2048"/>
    <w:pPr>
      <w:numPr>
        <w:numId w:val="42"/>
      </w:numPr>
      <w:tabs>
        <w:tab w:val="left" w:pos="720"/>
      </w:tabs>
      <w:spacing w:before="120"/>
      <w:jc w:val="both"/>
    </w:pPr>
  </w:style>
  <w:style w:type="character" w:customStyle="1" w:styleId="Sf7">
    <w:name w:val="S_СписокМ_Обычный Знак"/>
    <w:link w:val="S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f8">
    <w:name w:val="S_ТекстЛоготипа"/>
    <w:basedOn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0A2048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0A2048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0A2048"/>
    <w:rPr>
      <w:rFonts w:ascii="Arial" w:eastAsia="Times New Roman" w:hAnsi="Arial"/>
      <w:b/>
      <w:caps/>
    </w:rPr>
  </w:style>
  <w:style w:type="paragraph" w:customStyle="1" w:styleId="Sf9">
    <w:name w:val="S_Термин"/>
    <w:basedOn w:val="a3"/>
    <w:next w:val="S4"/>
    <w:link w:val="Sfa"/>
    <w:rsid w:val="000A2048"/>
    <w:pPr>
      <w:jc w:val="both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0A2048"/>
    <w:rPr>
      <w:rFonts w:ascii="Arial" w:eastAsia="Times New Roman" w:hAnsi="Arial"/>
      <w:b/>
      <w:i/>
      <w:caps/>
    </w:rPr>
  </w:style>
  <w:style w:type="paragraph" w:customStyle="1" w:styleId="msocomoff">
    <w:name w:val="msocomoff"/>
    <w:basedOn w:val="a3"/>
    <w:rsid w:val="000A2048"/>
    <w:pPr>
      <w:spacing w:before="100" w:beforeAutospacing="1" w:after="100" w:afterAutospacing="1"/>
    </w:pPr>
    <w:rPr>
      <w:rFonts w:eastAsia="Calibri"/>
    </w:rPr>
  </w:style>
  <w:style w:type="paragraph" w:customStyle="1" w:styleId="1f1">
    <w:name w:val="Абзац списка1"/>
    <w:basedOn w:val="a3"/>
    <w:rsid w:val="000A2048"/>
    <w:pPr>
      <w:ind w:left="720"/>
      <w:contextualSpacing/>
    </w:pPr>
  </w:style>
  <w:style w:type="paragraph" w:customStyle="1" w:styleId="AODefPara">
    <w:name w:val="AODefPara"/>
    <w:basedOn w:val="a3"/>
    <w:rsid w:val="000A2048"/>
    <w:pPr>
      <w:numPr>
        <w:ilvl w:val="1"/>
        <w:numId w:val="43"/>
      </w:numPr>
      <w:spacing w:before="240" w:line="260" w:lineRule="atLeast"/>
      <w:jc w:val="both"/>
    </w:pPr>
    <w:rPr>
      <w:rFonts w:eastAsia="Calibri"/>
      <w:szCs w:val="22"/>
    </w:rPr>
  </w:style>
  <w:style w:type="paragraph" w:customStyle="1" w:styleId="u">
    <w:name w:val="u"/>
    <w:basedOn w:val="a3"/>
    <w:rsid w:val="000A2048"/>
    <w:pPr>
      <w:ind w:firstLine="390"/>
      <w:jc w:val="both"/>
    </w:pPr>
  </w:style>
  <w:style w:type="paragraph" w:styleId="afffffb">
    <w:name w:val="List"/>
    <w:basedOn w:val="a3"/>
    <w:semiHidden/>
    <w:rsid w:val="000A2048"/>
    <w:pPr>
      <w:jc w:val="both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0A2048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0A2048"/>
    <w:rPr>
      <w:rFonts w:ascii="Arial" w:hAnsi="Arial" w:cs="Arial" w:hint="default"/>
      <w:b w:val="0"/>
      <w:bCs w:val="0"/>
      <w:i w:val="0"/>
      <w:iCs w:val="0"/>
    </w:rPr>
  </w:style>
  <w:style w:type="paragraph" w:customStyle="1" w:styleId="2fe">
    <w:name w:val="АМ Заголовок 2"/>
    <w:basedOn w:val="af"/>
    <w:link w:val="2ff"/>
    <w:qFormat/>
    <w:rsid w:val="000A2048"/>
    <w:pPr>
      <w:widowControl w:val="0"/>
      <w:spacing w:before="120" w:after="120" w:line="240" w:lineRule="auto"/>
      <w:ind w:left="0"/>
      <w:contextualSpacing w:val="0"/>
      <w:jc w:val="both"/>
    </w:pPr>
    <w:rPr>
      <w:rFonts w:ascii="Times New Roman" w:eastAsia="Calibri" w:hAnsi="Times New Roman" w:cs="Times New Roman"/>
      <w:b/>
    </w:rPr>
  </w:style>
  <w:style w:type="paragraph" w:customStyle="1" w:styleId="-3">
    <w:name w:val="АМ Текст - 3"/>
    <w:basedOn w:val="af"/>
    <w:link w:val="-36"/>
    <w:qFormat/>
    <w:rsid w:val="000A2048"/>
    <w:pPr>
      <w:widowControl w:val="0"/>
      <w:numPr>
        <w:ilvl w:val="2"/>
        <w:numId w:val="34"/>
      </w:numPr>
      <w:spacing w:before="120" w:after="120" w:line="240" w:lineRule="auto"/>
      <w:contextualSpacing w:val="0"/>
      <w:jc w:val="both"/>
    </w:pPr>
    <w:rPr>
      <w:rFonts w:ascii="Times New Roman" w:eastAsia="Calibri" w:hAnsi="Times New Roman" w:cs="Times New Roman"/>
    </w:rPr>
  </w:style>
  <w:style w:type="character" w:customStyle="1" w:styleId="2ff">
    <w:name w:val="АМ Заголовок 2 Знак"/>
    <w:link w:val="2fe"/>
    <w:rsid w:val="000A2048"/>
    <w:rPr>
      <w:rFonts w:ascii="Times New Roman" w:hAnsi="Times New Roman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a"/>
    <w:qFormat/>
    <w:rsid w:val="000A2048"/>
    <w:pPr>
      <w:numPr>
        <w:numId w:val="44"/>
      </w:numPr>
      <w:ind w:hanging="373"/>
    </w:pPr>
  </w:style>
  <w:style w:type="character" w:customStyle="1" w:styleId="-36">
    <w:name w:val="АМ Текст - 3 Знак"/>
    <w:link w:val="-3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b">
    <w:name w:val="АМ - а булиты"/>
    <w:basedOn w:val="-3"/>
    <w:link w:val="-c"/>
    <w:qFormat/>
    <w:rsid w:val="000A2048"/>
    <w:pPr>
      <w:numPr>
        <w:ilvl w:val="0"/>
        <w:numId w:val="0"/>
      </w:numPr>
    </w:pPr>
  </w:style>
  <w:style w:type="character" w:customStyle="1" w:styleId="-a">
    <w:name w:val="АМ - буллиты Знак"/>
    <w:link w:val="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-c">
    <w:name w:val="АМ - а булиты Знак"/>
    <w:link w:val="-b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0A2048"/>
    <w:pPr>
      <w:numPr>
        <w:ilvl w:val="3"/>
        <w:numId w:val="45"/>
      </w:numPr>
      <w:ind w:hanging="452"/>
    </w:pPr>
  </w:style>
  <w:style w:type="paragraph" w:customStyle="1" w:styleId="11111">
    <w:name w:val="11111"/>
    <w:basedOn w:val="-3"/>
    <w:link w:val="111110"/>
    <w:qFormat/>
    <w:rsid w:val="000A2048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111110">
    <w:name w:val="11111 Знак"/>
    <w:link w:val="11111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Sfb">
    <w:name w:val="S_Обозначение"/>
    <w:uiPriority w:val="99"/>
    <w:rsid w:val="000A2048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0A2048"/>
    <w:pPr>
      <w:spacing w:line="360" w:lineRule="auto"/>
      <w:ind w:left="5390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c">
    <w:name w:val="Placeholder Text"/>
    <w:uiPriority w:val="99"/>
    <w:semiHidden/>
    <w:rsid w:val="000A2048"/>
    <w:rPr>
      <w:color w:val="808080"/>
    </w:rPr>
  </w:style>
  <w:style w:type="paragraph" w:customStyle="1" w:styleId="a0">
    <w:name w:val="Стиль номер обычный"/>
    <w:basedOn w:val="2ff0"/>
    <w:qFormat/>
    <w:rsid w:val="000A2048"/>
    <w:pPr>
      <w:numPr>
        <w:ilvl w:val="2"/>
        <w:numId w:val="46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">
    <w:name w:val="Стиль уровень 2"/>
    <w:basedOn w:val="a3"/>
    <w:next w:val="a0"/>
    <w:qFormat/>
    <w:rsid w:val="000A2048"/>
    <w:pPr>
      <w:keepNext/>
      <w:numPr>
        <w:ilvl w:val="1"/>
        <w:numId w:val="46"/>
      </w:numPr>
      <w:jc w:val="both"/>
      <w:outlineLvl w:val="0"/>
    </w:pPr>
    <w:rPr>
      <w:b/>
      <w:bCs/>
      <w:sz w:val="28"/>
      <w:szCs w:val="20"/>
    </w:rPr>
  </w:style>
  <w:style w:type="paragraph" w:customStyle="1" w:styleId="a1">
    <w:name w:val="Стиль номер продолжение"/>
    <w:basedOn w:val="a0"/>
    <w:qFormat/>
    <w:rsid w:val="000A2048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f0">
    <w:name w:val="List Continue 2"/>
    <w:basedOn w:val="a3"/>
    <w:uiPriority w:val="99"/>
    <w:semiHidden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566" w:firstLine="567"/>
      <w:contextualSpacing/>
      <w:jc w:val="both"/>
    </w:pPr>
    <w:rPr>
      <w:szCs w:val="28"/>
    </w:rPr>
  </w:style>
  <w:style w:type="paragraph" w:customStyle="1" w:styleId="Textbody">
    <w:name w:val="Text body"/>
    <w:basedOn w:val="a3"/>
    <w:rsid w:val="000A2048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j1">
    <w:name w:val="pj1"/>
    <w:basedOn w:val="a3"/>
    <w:rsid w:val="000A2048"/>
    <w:pPr>
      <w:spacing w:before="100" w:beforeAutospacing="1" w:after="100" w:afterAutospacing="1"/>
      <w:jc w:val="both"/>
    </w:pPr>
  </w:style>
  <w:style w:type="character" w:customStyle="1" w:styleId="afffffd">
    <w:name w:val="Не вступил в силу"/>
    <w:uiPriority w:val="99"/>
    <w:rsid w:val="000A2048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4"/>
    <w:rsid w:val="000A2048"/>
  </w:style>
  <w:style w:type="numbering" w:customStyle="1" w:styleId="10">
    <w:name w:val="Стиль1"/>
    <w:uiPriority w:val="99"/>
    <w:rsid w:val="000A2048"/>
    <w:pPr>
      <w:numPr>
        <w:numId w:val="47"/>
      </w:numPr>
    </w:pPr>
  </w:style>
  <w:style w:type="paragraph" w:customStyle="1" w:styleId="s18">
    <w:name w:val="s_1"/>
    <w:basedOn w:val="a3"/>
    <w:rsid w:val="000A2048"/>
    <w:pPr>
      <w:spacing w:before="100" w:beforeAutospacing="1" w:after="100" w:afterAutospacing="1"/>
    </w:pPr>
    <w:rPr>
      <w:rFonts w:eastAsiaTheme="minorHAnsi"/>
    </w:rPr>
  </w:style>
  <w:style w:type="character" w:customStyle="1" w:styleId="ft22">
    <w:name w:val="ft22"/>
    <w:basedOn w:val="a4"/>
    <w:rsid w:val="00FD3D04"/>
  </w:style>
  <w:style w:type="table" w:customStyle="1" w:styleId="470">
    <w:name w:val="Сетка таблицы47"/>
    <w:basedOn w:val="a5"/>
    <w:next w:val="af1"/>
    <w:uiPriority w:val="59"/>
    <w:rsid w:val="00E552FA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5"/>
    <w:next w:val="af1"/>
    <w:uiPriority w:val="59"/>
    <w:rsid w:val="00F6244E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5"/>
    <w:next w:val="af1"/>
    <w:uiPriority w:val="59"/>
    <w:rsid w:val="009D527C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2f0"/>
    <w:rsid w:val="00C82F0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2E8B-9384-4C32-AF08-2E43B5EE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Шаврук Ольга Алексеевна</dc:creator>
  <cp:keywords/>
  <cp:lastModifiedBy>Рудина Эльвира Сергеевна</cp:lastModifiedBy>
  <cp:revision>4</cp:revision>
  <cp:lastPrinted>2022-05-26T05:51:00Z</cp:lastPrinted>
  <dcterms:created xsi:type="dcterms:W3CDTF">2022-05-26T06:02:00Z</dcterms:created>
  <dcterms:modified xsi:type="dcterms:W3CDTF">2022-05-31T01:31:00Z</dcterms:modified>
</cp:coreProperties>
</file>