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4C6CEA">
              <w:rPr>
                <w:sz w:val="26"/>
                <w:szCs w:val="26"/>
              </w:rPr>
            </w:r>
            <w:r w:rsidR="004C6CEA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"/>
              <w:gridCol w:w="425"/>
              <w:gridCol w:w="66"/>
              <w:gridCol w:w="170"/>
              <w:gridCol w:w="66"/>
              <w:gridCol w:w="236"/>
              <w:gridCol w:w="1683"/>
              <w:gridCol w:w="283"/>
              <w:gridCol w:w="1730"/>
            </w:tblGrid>
            <w:tr w:rsidR="00D00E78" w:rsidRPr="00807D8A" w14:paraId="78456990" w14:textId="77777777" w:rsidTr="00D00E78"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2B48EE5F" w:rsidR="00D00E78" w:rsidRPr="00D00E78" w:rsidRDefault="00D00E78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8FCD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30DD0B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53EDB5DB" w:rsidR="00D00E78" w:rsidRPr="00807D8A" w:rsidRDefault="00586D85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D00E78">
                    <w:rPr>
                      <w:rFonts w:ascii="Arial" w:hAnsi="Arial" w:cs="Arial"/>
                      <w:sz w:val="18"/>
                      <w:szCs w:val="18"/>
                    </w:rPr>
                    <w:t>.2021</w:t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00E78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310BCF82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ТЛ/21-</w:t>
                  </w:r>
                  <w:r w:rsidR="00586D85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00E78" w:rsidRPr="00807D8A" w14:paraId="18B33C7C" w14:textId="77777777" w:rsidTr="00D00E78">
              <w:trPr>
                <w:trHeight w:val="13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72D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42526E75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0E78" w:rsidRPr="00807D8A" w14:paraId="223FF271" w14:textId="77777777" w:rsidTr="00D00E78">
              <w:tc>
                <w:tcPr>
                  <w:tcW w:w="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4C85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9D72008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C6CE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2ECA1F05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586D85">
        <w:rPr>
          <w:sz w:val="26"/>
          <w:szCs w:val="26"/>
          <w:shd w:val="clear" w:color="auto" w:fill="FFFFFF"/>
        </w:rPr>
        <w:t>2</w:t>
      </w:r>
      <w:r w:rsidR="004C6CEA">
        <w:rPr>
          <w:sz w:val="26"/>
          <w:szCs w:val="26"/>
          <w:shd w:val="clear" w:color="auto" w:fill="FFFFFF"/>
        </w:rPr>
        <w:t>5</w:t>
      </w:r>
      <w:bookmarkStart w:id="9" w:name="_GoBack"/>
      <w:bookmarkEnd w:id="9"/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A482AE3" w14:textId="2FC0BEC5" w:rsidR="00D44785" w:rsidRDefault="005B3FD7" w:rsidP="004C6CEA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4C6CEA" w:rsidRPr="004C6CEA">
        <w:rPr>
          <w:b/>
          <w:sz w:val="26"/>
          <w:szCs w:val="26"/>
          <w:u w:val="single"/>
        </w:rPr>
        <w:t>сжиженного газа пропан-бутана в баллонах для ПЗУ Каликино-1.</w:t>
      </w:r>
    </w:p>
    <w:p w14:paraId="10635659" w14:textId="77777777" w:rsidR="004C6CEA" w:rsidRPr="00E27390" w:rsidRDefault="004C6CEA" w:rsidP="004C6CEA">
      <w:pPr>
        <w:keepNext/>
        <w:suppressAutoHyphens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2C4FE99C" w14:textId="10C1D267" w:rsidR="004C6CEA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4C6CEA" w:rsidRPr="004C6CEA">
        <w:rPr>
          <w:rFonts w:eastAsia="Calibri"/>
          <w:sz w:val="26"/>
          <w:szCs w:val="26"/>
          <w:lang w:eastAsia="en-US"/>
        </w:rPr>
        <w:t>Оплата по Договору осуществляется Покупателем по безналичному расчету путем перечисления денежных средств на расчетный счет Поставщика в течение не менее 30 (тридцати) календарных дней после фактического получения Товара на складе Покупателя (Грузополучателя) с приложением оригиналов счета, счет-фактуры, товарных накладных, выставленных Поставщиком.</w:t>
      </w:r>
    </w:p>
    <w:p w14:paraId="1F3836BC" w14:textId="52C863D3" w:rsidR="00527ECB" w:rsidRDefault="00691484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691484">
        <w:rPr>
          <w:rFonts w:eastAsia="Calibri"/>
          <w:sz w:val="26"/>
          <w:szCs w:val="26"/>
          <w:lang w:eastAsia="en-US"/>
        </w:rPr>
        <w:t xml:space="preserve"> </w:t>
      </w:r>
      <w:r w:rsidR="004C6CEA" w:rsidRPr="004C6CEA">
        <w:rPr>
          <w:rFonts w:eastAsia="Calibri"/>
          <w:sz w:val="26"/>
          <w:szCs w:val="26"/>
          <w:lang w:eastAsia="en-US"/>
        </w:rPr>
        <w:t>Доставка газа осуществляется транспортом победителя по предварительной заявке, в сроки, установленные в заявке и включена в стоимость Товара.</w:t>
      </w:r>
    </w:p>
    <w:p w14:paraId="0F5B70BC" w14:textId="4B1D57D0" w:rsidR="00586D85" w:rsidRDefault="00586D85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586D85">
        <w:rPr>
          <w:rFonts w:eastAsia="Calibri"/>
          <w:sz w:val="26"/>
          <w:szCs w:val="26"/>
          <w:lang w:eastAsia="en-US"/>
        </w:rPr>
        <w:t>В цену Товара не включена стоимость оборотной тары.</w:t>
      </w:r>
    </w:p>
    <w:p w14:paraId="4A98945B" w14:textId="5FBB288E" w:rsidR="00527ECB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Адрес доставки</w:t>
      </w:r>
      <w:r w:rsidRPr="00C56F79">
        <w:rPr>
          <w:rFonts w:eastAsia="Calibri"/>
          <w:sz w:val="26"/>
          <w:szCs w:val="26"/>
          <w:lang w:eastAsia="en-US"/>
        </w:rPr>
        <w:t xml:space="preserve"> Товара (грузополучатель</w:t>
      </w:r>
      <w:r w:rsidR="006A0C0E">
        <w:rPr>
          <w:rFonts w:eastAsia="Calibri"/>
          <w:sz w:val="26"/>
          <w:szCs w:val="26"/>
          <w:lang w:eastAsia="en-US"/>
        </w:rPr>
        <w:t xml:space="preserve">): </w:t>
      </w:r>
      <w:r w:rsidR="00586D85" w:rsidRPr="00586D85">
        <w:rPr>
          <w:rFonts w:eastAsia="Calibri"/>
          <w:sz w:val="26"/>
          <w:szCs w:val="26"/>
          <w:lang w:eastAsia="en-US"/>
        </w:rPr>
        <w:t>606473, Нижегородская обл. Борский р-</w:t>
      </w:r>
      <w:proofErr w:type="gramStart"/>
      <w:r w:rsidR="00586D85" w:rsidRPr="00586D85">
        <w:rPr>
          <w:rFonts w:eastAsia="Calibri"/>
          <w:sz w:val="26"/>
          <w:szCs w:val="26"/>
          <w:lang w:eastAsia="en-US"/>
        </w:rPr>
        <w:t>н ,</w:t>
      </w:r>
      <w:proofErr w:type="gramEnd"/>
      <w:r w:rsidR="00586D85" w:rsidRPr="00586D85">
        <w:rPr>
          <w:rFonts w:eastAsia="Calibri"/>
          <w:sz w:val="26"/>
          <w:szCs w:val="26"/>
          <w:lang w:eastAsia="en-US"/>
        </w:rPr>
        <w:t xml:space="preserve"> д. </w:t>
      </w:r>
      <w:proofErr w:type="spellStart"/>
      <w:r w:rsidR="00586D85" w:rsidRPr="00586D85">
        <w:rPr>
          <w:rFonts w:eastAsia="Calibri"/>
          <w:sz w:val="26"/>
          <w:szCs w:val="26"/>
          <w:lang w:eastAsia="en-US"/>
        </w:rPr>
        <w:t>Каликино</w:t>
      </w:r>
      <w:proofErr w:type="spellEnd"/>
      <w:r w:rsidR="00586D85" w:rsidRPr="00586D85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="00586D85" w:rsidRPr="00586D85">
        <w:rPr>
          <w:rFonts w:eastAsia="Calibri"/>
          <w:sz w:val="26"/>
          <w:szCs w:val="26"/>
          <w:lang w:eastAsia="en-US"/>
        </w:rPr>
        <w:t>Кантауровский</w:t>
      </w:r>
      <w:proofErr w:type="spellEnd"/>
      <w:r w:rsidR="00586D85" w:rsidRPr="00586D85">
        <w:rPr>
          <w:rFonts w:eastAsia="Calibri"/>
          <w:sz w:val="26"/>
          <w:szCs w:val="26"/>
          <w:lang w:eastAsia="en-US"/>
        </w:rPr>
        <w:t xml:space="preserve"> с/с)</w:t>
      </w:r>
      <w:r w:rsidR="00586D85">
        <w:rPr>
          <w:rFonts w:eastAsia="Calibri"/>
          <w:sz w:val="26"/>
          <w:szCs w:val="26"/>
          <w:lang w:eastAsia="en-US"/>
        </w:rPr>
        <w:t>.</w:t>
      </w:r>
    </w:p>
    <w:p w14:paraId="3D3194FE" w14:textId="63453BF7" w:rsidR="00484804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86D85" w:rsidRPr="00586D85">
        <w:rPr>
          <w:rFonts w:eastAsia="Calibri"/>
          <w:sz w:val="26"/>
          <w:szCs w:val="26"/>
          <w:lang w:eastAsia="en-US"/>
        </w:rPr>
        <w:t>с момента заключе</w:t>
      </w:r>
      <w:r w:rsidR="00586D85">
        <w:rPr>
          <w:rFonts w:eastAsia="Calibri"/>
          <w:sz w:val="26"/>
          <w:szCs w:val="26"/>
          <w:lang w:eastAsia="en-US"/>
        </w:rPr>
        <w:t>н</w:t>
      </w:r>
      <w:r w:rsidR="00586D85" w:rsidRPr="00586D85">
        <w:rPr>
          <w:rFonts w:eastAsia="Calibri"/>
          <w:sz w:val="26"/>
          <w:szCs w:val="26"/>
          <w:lang w:eastAsia="en-US"/>
        </w:rPr>
        <w:t>ия договора по 31 декабря 2022 г.</w:t>
      </w:r>
    </w:p>
    <w:p w14:paraId="1E9ADB15" w14:textId="77777777" w:rsidR="004C6CEA" w:rsidRPr="004C6CEA" w:rsidRDefault="00C56F79" w:rsidP="004C6CEA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4C6CEA" w:rsidRPr="004C6CEA">
        <w:rPr>
          <w:rFonts w:eastAsia="Calibri"/>
          <w:sz w:val="26"/>
          <w:szCs w:val="26"/>
          <w:lang w:eastAsia="en-US"/>
        </w:rPr>
        <w:t>поставка Товара должна сопровождаться сертификатом качества или сертификатом соответствия Товара. Поставляемый Товар должен соответствовать требованиям стандартов по качеству, упаковке и маркировке, утвержденной нормативно-технической документацией.</w:t>
      </w:r>
    </w:p>
    <w:p w14:paraId="43ADFD65" w14:textId="35D36C4D" w:rsidR="00527ECB" w:rsidRDefault="004C6CEA" w:rsidP="004C6CEA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4C6CEA">
        <w:rPr>
          <w:rFonts w:eastAsia="Calibri"/>
          <w:sz w:val="26"/>
          <w:szCs w:val="26"/>
          <w:lang w:eastAsia="en-US"/>
        </w:rPr>
        <w:t>Возвратная Тара или Тара, предоставляемая Поставщику для обмена, должна находиться в технически исправном состоянии, с остаточным давлением не менее 0,05 Мпа. согласно Приказу Федеральной службы по экологическому, технологическому и атомному надзору от 25.03.2014 №116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  <w:r w:rsidR="00586D85" w:rsidRPr="00586D85">
        <w:rPr>
          <w:rFonts w:eastAsia="Calibri"/>
          <w:sz w:val="26"/>
          <w:szCs w:val="26"/>
          <w:lang w:eastAsia="en-US"/>
        </w:rPr>
        <w:t>.</w:t>
      </w:r>
    </w:p>
    <w:p w14:paraId="79EF3782" w14:textId="55734F17" w:rsidR="000F385A" w:rsidRDefault="000F385A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F385A">
        <w:rPr>
          <w:rFonts w:eastAsia="Calibri"/>
          <w:sz w:val="26"/>
          <w:szCs w:val="26"/>
          <w:lang w:eastAsia="en-US"/>
        </w:rPr>
        <w:t>Перечень Продукции, подлежащего к поставке:</w:t>
      </w:r>
    </w:p>
    <w:tbl>
      <w:tblPr>
        <w:tblpPr w:leftFromText="180" w:rightFromText="180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2693"/>
        <w:gridCol w:w="1417"/>
        <w:gridCol w:w="1531"/>
      </w:tblGrid>
      <w:tr w:rsidR="00EF4EA4" w14:paraId="2BF968E1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5F1D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B3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Наименование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9E5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0BCF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C9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Кол-во</w:t>
            </w:r>
          </w:p>
          <w:p w14:paraId="47CD59C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4EA4" w14:paraId="521D8AB5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DD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8B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53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6BA8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797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EF4EA4" w14:paraId="42DA42CD" w14:textId="77777777" w:rsidTr="00586D85">
        <w:trPr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F2F7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C259F" w14:textId="5795E77B" w:rsidR="00EF4EA4" w:rsidRPr="001C6B28" w:rsidRDefault="004C6CEA" w:rsidP="00EF4EA4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DE7037">
              <w:rPr>
                <w:rFonts w:eastAsia="Calibri"/>
                <w:lang w:eastAsia="en-US"/>
              </w:rPr>
              <w:t>Сжиженный газ пропан-бутан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C0C3E" w14:textId="4D55E050" w:rsidR="00EF4EA4" w:rsidRPr="00586D85" w:rsidRDefault="004C6CEA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DE7037">
              <w:rPr>
                <w:rFonts w:eastAsia="Calibri"/>
                <w:lang w:eastAsia="en-US"/>
              </w:rPr>
              <w:t>ГОСТ 52087-2003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8B4E" w14:textId="4C6E1767" w:rsidR="00EF4EA4" w:rsidRPr="00586D85" w:rsidRDefault="004C6CEA" w:rsidP="00586D8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2EEA6" w14:textId="4846697B" w:rsidR="00EF4EA4" w:rsidRPr="00586D85" w:rsidRDefault="004C6CEA" w:rsidP="00CC1EF1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rFonts w:eastAsia="Arial Unicode MS"/>
                <w:lang w:eastAsia="en-US"/>
              </w:rPr>
              <w:t>29</w:t>
            </w:r>
            <w:r>
              <w:rPr>
                <w:rFonts w:eastAsia="Arial Unicode MS"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988</w:t>
            </w:r>
          </w:p>
        </w:tc>
      </w:tr>
    </w:tbl>
    <w:p w14:paraId="6879203A" w14:textId="77777777" w:rsidR="009250BD" w:rsidRDefault="009250BD" w:rsidP="00B21D4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D63960" w14:textId="60C15596" w:rsidR="009250BD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3FD4284" w14:textId="77777777" w:rsidR="00484804" w:rsidRDefault="0048480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63D26191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16:00 </w:t>
      </w:r>
      <w:r w:rsidR="00586D85">
        <w:rPr>
          <w:b/>
          <w:color w:val="000000"/>
          <w:spacing w:val="6"/>
          <w:sz w:val="26"/>
          <w:szCs w:val="26"/>
          <w:shd w:val="clear" w:color="auto" w:fill="FFFFFF"/>
        </w:rPr>
        <w:t>15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586D85">
        <w:rPr>
          <w:b/>
          <w:color w:val="000000"/>
          <w:spacing w:val="6"/>
          <w:sz w:val="26"/>
          <w:szCs w:val="26"/>
          <w:shd w:val="clear" w:color="auto" w:fill="FFFFFF"/>
        </w:rPr>
        <w:t>10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Default="006F759F" w:rsidP="006F759F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0CD1574B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560E905E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</w:p>
    <w:p w14:paraId="07C541DD" w14:textId="77777777" w:rsidR="006F759F" w:rsidRDefault="006F759F" w:rsidP="006F759F">
      <w:pPr>
        <w:suppressAutoHyphens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118BB2D2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устав.</w:t>
      </w:r>
    </w:p>
    <w:p w14:paraId="3757DB89" w14:textId="77777777" w:rsidR="006F759F" w:rsidRDefault="006F759F" w:rsidP="006F759F">
      <w:pPr>
        <w:suppressAutoHyphens/>
        <w:jc w:val="both"/>
        <w:rPr>
          <w:sz w:val="26"/>
          <w:szCs w:val="26"/>
        </w:rPr>
      </w:pPr>
    </w:p>
    <w:p w14:paraId="408DE7EB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</w:p>
    <w:p w14:paraId="1F06F159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>
        <w:rPr>
          <w:sz w:val="26"/>
          <w:szCs w:val="26"/>
        </w:rPr>
        <w:t>дозапрос</w:t>
      </w:r>
      <w:proofErr w:type="spellEnd"/>
      <w:r>
        <w:rPr>
          <w:sz w:val="26"/>
          <w:szCs w:val="26"/>
        </w:rPr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D43D4B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77777777" w:rsidR="005B3FD7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5B3FD7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84804"/>
    <w:rsid w:val="004A0B03"/>
    <w:rsid w:val="004B7C03"/>
    <w:rsid w:val="004C6CEA"/>
    <w:rsid w:val="00527ECB"/>
    <w:rsid w:val="00534E1F"/>
    <w:rsid w:val="00554E0A"/>
    <w:rsid w:val="00572824"/>
    <w:rsid w:val="00586D85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759F"/>
    <w:rsid w:val="00754E97"/>
    <w:rsid w:val="007619FF"/>
    <w:rsid w:val="00795522"/>
    <w:rsid w:val="008045B5"/>
    <w:rsid w:val="00841C9C"/>
    <w:rsid w:val="00873CFA"/>
    <w:rsid w:val="00875FC7"/>
    <w:rsid w:val="00882E51"/>
    <w:rsid w:val="008C65E6"/>
    <w:rsid w:val="008D4AD7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00E78"/>
    <w:rsid w:val="00D144FA"/>
    <w:rsid w:val="00D404DB"/>
    <w:rsid w:val="00D43D4B"/>
    <w:rsid w:val="00D44785"/>
    <w:rsid w:val="00D47562"/>
    <w:rsid w:val="00D5445F"/>
    <w:rsid w:val="00D7127B"/>
    <w:rsid w:val="00D97F12"/>
    <w:rsid w:val="00E27390"/>
    <w:rsid w:val="00E36481"/>
    <w:rsid w:val="00E87E01"/>
    <w:rsid w:val="00EB0086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AF83-986F-46EF-8336-8AD7BCE5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2</cp:revision>
  <dcterms:created xsi:type="dcterms:W3CDTF">2021-10-12T14:38:00Z</dcterms:created>
  <dcterms:modified xsi:type="dcterms:W3CDTF">2021-10-12T14:38:00Z</dcterms:modified>
</cp:coreProperties>
</file>