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A15" w:rsidRPr="00C55A15" w:rsidRDefault="00C55A15" w:rsidP="00C55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42324"/>
          <w:sz w:val="28"/>
          <w:szCs w:val="28"/>
        </w:rPr>
      </w:pPr>
      <w:r w:rsidRPr="00C55A15">
        <w:rPr>
          <w:rFonts w:ascii="Times New Roman" w:hAnsi="Times New Roman" w:cs="Times New Roman"/>
          <w:b/>
          <w:bCs/>
          <w:color w:val="242324"/>
          <w:sz w:val="28"/>
          <w:szCs w:val="28"/>
        </w:rPr>
        <w:t>Техническое задание</w:t>
      </w:r>
    </w:p>
    <w:p w:rsidR="00C55A15" w:rsidRPr="00C55A15" w:rsidRDefault="00C55A15" w:rsidP="00C55A15">
      <w:pPr>
        <w:jc w:val="center"/>
        <w:rPr>
          <w:rStyle w:val="-2"/>
          <w:rFonts w:ascii="Times New Roman" w:hAnsi="Times New Roman" w:cs="Times New Roman"/>
          <w:sz w:val="24"/>
          <w:szCs w:val="24"/>
        </w:rPr>
      </w:pPr>
      <w:r w:rsidRPr="00C55A15">
        <w:rPr>
          <w:rStyle w:val="-2"/>
          <w:rFonts w:ascii="Times New Roman" w:hAnsi="Times New Roman" w:cs="Times New Roman"/>
          <w:sz w:val="24"/>
          <w:szCs w:val="24"/>
        </w:rPr>
        <w:t>на выполнение работ по уборке дорог</w:t>
      </w:r>
    </w:p>
    <w:p w:rsidR="00C55A15" w:rsidRDefault="00C55A15" w:rsidP="00C55A15">
      <w:pPr>
        <w:ind w:firstLine="738"/>
        <w:jc w:val="center"/>
        <w:rPr>
          <w:rStyle w:val="-2"/>
          <w:sz w:val="24"/>
          <w:szCs w:val="24"/>
        </w:rPr>
      </w:pPr>
    </w:p>
    <w:p w:rsidR="00C55A15" w:rsidRDefault="00C55A15" w:rsidP="00C55A15">
      <w:pPr>
        <w:ind w:firstLine="738"/>
        <w:jc w:val="both"/>
        <w:rPr>
          <w:rStyle w:val="-2"/>
          <w:sz w:val="24"/>
          <w:szCs w:val="24"/>
        </w:rPr>
      </w:pPr>
      <w:r>
        <w:rPr>
          <w:rStyle w:val="-2"/>
          <w:sz w:val="24"/>
          <w:szCs w:val="24"/>
        </w:rPr>
        <w:t xml:space="preserve">Работы по уборке временных внутриплощадочных дорог на строительной площадке объекта капитального строительства «Центр коллективного пользования «Сибирский кольцевой источник фотонов», расположенного в </w:t>
      </w:r>
      <w:proofErr w:type="spellStart"/>
      <w:r>
        <w:rPr>
          <w:rStyle w:val="-2"/>
          <w:sz w:val="24"/>
          <w:szCs w:val="24"/>
        </w:rPr>
        <w:t>р.п</w:t>
      </w:r>
      <w:proofErr w:type="spellEnd"/>
      <w:r>
        <w:rPr>
          <w:rStyle w:val="-2"/>
          <w:sz w:val="24"/>
          <w:szCs w:val="24"/>
        </w:rPr>
        <w:t>. Кольцово Новосибирской области.</w:t>
      </w:r>
    </w:p>
    <w:p w:rsidR="00C55A15" w:rsidRDefault="00C55A15" w:rsidP="00C55A15">
      <w:r>
        <w:rPr>
          <w:rStyle w:val="-2"/>
          <w:sz w:val="24"/>
          <w:szCs w:val="24"/>
        </w:rPr>
        <w:t xml:space="preserve">Улично-дорожные сети выполнены из дорожных плит общей протяженностью </w:t>
      </w:r>
      <w:r>
        <w:rPr>
          <w:rStyle w:val="-2"/>
          <w:sz w:val="24"/>
          <w:szCs w:val="24"/>
        </w:rPr>
        <w:t>около</w:t>
      </w:r>
      <w:r>
        <w:rPr>
          <w:rStyle w:val="-2"/>
          <w:sz w:val="24"/>
          <w:szCs w:val="24"/>
        </w:rPr>
        <w:t xml:space="preserve"> </w:t>
      </w:r>
      <w:r>
        <w:rPr>
          <w:rStyle w:val="-2"/>
          <w:sz w:val="24"/>
          <w:szCs w:val="24"/>
        </w:rPr>
        <w:br/>
        <w:t>1 км и шириной 6 м, включая подъездную дорогу, протяженностью ориентировочно 300 м и шириной 4 м.</w:t>
      </w:r>
    </w:p>
    <w:p w:rsidR="00C55A15" w:rsidRDefault="00C55A15" w:rsidP="00C55A15">
      <w:pPr>
        <w:rPr>
          <w:rFonts w:ascii="Times New Roman" w:hAnsi="Times New Roman" w:cs="Times New Roman"/>
          <w:sz w:val="24"/>
          <w:szCs w:val="24"/>
        </w:rPr>
      </w:pPr>
    </w:p>
    <w:p w:rsidR="00C55A15" w:rsidRDefault="00C55A15" w:rsidP="00C55A1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Тип дороги: </w:t>
      </w:r>
    </w:p>
    <w:p w:rsidR="00C55A15" w:rsidRDefault="00C55A15" w:rsidP="00C55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1.полотно из дорожных плит шириной 4м</w:t>
      </w:r>
    </w:p>
    <w:p w:rsidR="00C55A15" w:rsidRDefault="00C55A15" w:rsidP="00C55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Протяжённость 300м.п. </w:t>
      </w:r>
    </w:p>
    <w:p w:rsidR="00C55A15" w:rsidRDefault="00C55A15" w:rsidP="00C55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уборки 1200м²</w:t>
      </w:r>
    </w:p>
    <w:p w:rsidR="00C55A15" w:rsidRDefault="00C55A15" w:rsidP="00C55A15">
      <w:pPr>
        <w:rPr>
          <w:rFonts w:ascii="Times New Roman" w:hAnsi="Times New Roman" w:cs="Times New Roman"/>
          <w:sz w:val="24"/>
          <w:szCs w:val="24"/>
        </w:rPr>
      </w:pPr>
    </w:p>
    <w:p w:rsidR="00C55A15" w:rsidRDefault="00C55A15" w:rsidP="00C55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2.полотно из дорожных плит шириной 6м</w:t>
      </w:r>
    </w:p>
    <w:p w:rsidR="00C55A15" w:rsidRDefault="00C55A15" w:rsidP="00C55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Протяжённость 700м.п.</w:t>
      </w:r>
    </w:p>
    <w:p w:rsidR="00C55A15" w:rsidRDefault="00C55A15" w:rsidP="00C55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уборки 4200м²</w:t>
      </w:r>
    </w:p>
    <w:p w:rsidR="00C55A15" w:rsidRDefault="00C55A15" w:rsidP="00C55A15">
      <w:pPr>
        <w:rPr>
          <w:rFonts w:ascii="Times New Roman" w:hAnsi="Times New Roman" w:cs="Times New Roman"/>
          <w:sz w:val="24"/>
          <w:szCs w:val="24"/>
        </w:rPr>
      </w:pPr>
    </w:p>
    <w:p w:rsidR="00C55A15" w:rsidRDefault="00C55A15" w:rsidP="00C55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уборки: 2р/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 + по заявкам при снегопаде.</w:t>
      </w:r>
    </w:p>
    <w:p w:rsidR="00C55A15" w:rsidRDefault="00C55A15" w:rsidP="00C55A15">
      <w:pPr>
        <w:rPr>
          <w:rFonts w:ascii="Times New Roman" w:hAnsi="Times New Roman" w:cs="Times New Roman"/>
          <w:sz w:val="24"/>
          <w:szCs w:val="24"/>
        </w:rPr>
      </w:pPr>
    </w:p>
    <w:p w:rsidR="00C55A15" w:rsidRDefault="00C55A15" w:rsidP="00C55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уборки: </w:t>
      </w:r>
    </w:p>
    <w:p w:rsidR="00C55A15" w:rsidRDefault="00C55A15" w:rsidP="00C55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Лето, осень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обеспыливание</w:t>
      </w:r>
      <w:proofErr w:type="spellEnd"/>
    </w:p>
    <w:p w:rsidR="00C55A15" w:rsidRDefault="00C55A15" w:rsidP="00C55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Зима, весна - очистка от снега, обработка антигололедный реагентом.</w:t>
      </w:r>
    </w:p>
    <w:p w:rsidR="00C55A15" w:rsidRDefault="00C55A15" w:rsidP="00C55A15"/>
    <w:p w:rsidR="00CA0B80" w:rsidRDefault="00CA0B80"/>
    <w:p w:rsidR="00C55A15" w:rsidRDefault="00087755">
      <w:r>
        <w:t>Схема временных внутриплощадочных дорог</w:t>
      </w:r>
    </w:p>
    <w:p w:rsidR="00C55A15" w:rsidRDefault="00087755">
      <w:r w:rsidRPr="00C55A15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100965</wp:posOffset>
            </wp:positionV>
            <wp:extent cx="5096510" cy="3952875"/>
            <wp:effectExtent l="0" t="0" r="889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51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5A15" w:rsidRDefault="00C55A15">
      <w:bookmarkStart w:id="0" w:name="_GoBack"/>
      <w:bookmarkEnd w:id="0"/>
    </w:p>
    <w:sectPr w:rsidR="00C55A15" w:rsidSect="0008775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E2"/>
    <w:rsid w:val="00087755"/>
    <w:rsid w:val="00B62FE2"/>
    <w:rsid w:val="00C55A15"/>
    <w:rsid w:val="00CA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759C"/>
  <w15:chartTrackingRefBased/>
  <w15:docId w15:val="{35517B49-7F63-4665-92EF-2E30D082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1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">
    <w:name w:val="Основной текст письма КТ-2 Знак"/>
    <w:basedOn w:val="a0"/>
    <w:link w:val="-20"/>
    <w:locked/>
    <w:rsid w:val="00C55A15"/>
  </w:style>
  <w:style w:type="paragraph" w:customStyle="1" w:styleId="-20">
    <w:name w:val="Основной текст письма КТ-2"/>
    <w:basedOn w:val="a"/>
    <w:link w:val="-2"/>
    <w:rsid w:val="00C55A15"/>
    <w:pPr>
      <w:spacing w:before="120" w:after="120" w:line="276" w:lineRule="auto"/>
      <w:ind w:firstLine="709"/>
      <w:jc w:val="both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Шишков</dc:creator>
  <cp:keywords/>
  <dc:description/>
  <cp:lastModifiedBy>Олег Шишков</cp:lastModifiedBy>
  <cp:revision>2</cp:revision>
  <dcterms:created xsi:type="dcterms:W3CDTF">2022-07-26T02:11:00Z</dcterms:created>
  <dcterms:modified xsi:type="dcterms:W3CDTF">2022-07-26T02:30:00Z</dcterms:modified>
</cp:coreProperties>
</file>