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A60216">
        <w:rPr>
          <w:b/>
          <w:szCs w:val="22"/>
        </w:rPr>
        <w:t>02</w:t>
      </w:r>
      <w:r w:rsidR="007D3CCF">
        <w:rPr>
          <w:b/>
          <w:szCs w:val="22"/>
        </w:rPr>
        <w:t>/2</w:t>
      </w:r>
      <w:r w:rsidR="00A60216">
        <w:rPr>
          <w:b/>
          <w:szCs w:val="22"/>
        </w:rPr>
        <w:t>2</w:t>
      </w:r>
      <w:r w:rsidR="007D3CCF">
        <w:rPr>
          <w:b/>
          <w:szCs w:val="22"/>
        </w:rPr>
        <w:t xml:space="preserve">-У </w:t>
      </w:r>
      <w:r w:rsidRPr="0033252D">
        <w:rPr>
          <w:b/>
          <w:szCs w:val="22"/>
        </w:rPr>
        <w:t xml:space="preserve">от </w:t>
      </w:r>
      <w:r w:rsidR="00461941">
        <w:rPr>
          <w:b/>
          <w:szCs w:val="22"/>
        </w:rPr>
        <w:t>17.02</w:t>
      </w:r>
      <w:r>
        <w:rPr>
          <w:b/>
          <w:szCs w:val="22"/>
        </w:rPr>
        <w:t>.202</w:t>
      </w:r>
      <w:r w:rsidR="00A60216">
        <w:rPr>
          <w:b/>
          <w:szCs w:val="22"/>
        </w:rPr>
        <w:t>2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9047D6" w:rsidRPr="009047D6" w:rsidRDefault="00A2361B" w:rsidP="009047D6">
      <w:pPr>
        <w:ind w:firstLine="0"/>
        <w:jc w:val="center"/>
        <w:rPr>
          <w:b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</w:r>
    </w:p>
    <w:p w:rsidR="009047D6" w:rsidRPr="009047D6" w:rsidRDefault="00A60216" w:rsidP="009047D6">
      <w:pPr>
        <w:ind w:firstLine="0"/>
        <w:jc w:val="center"/>
        <w:rPr>
          <w:b/>
        </w:rPr>
      </w:pPr>
      <w:r w:rsidRPr="00A60216">
        <w:rPr>
          <w:b/>
        </w:rPr>
        <w:t>НА ОКАЗАНИЕ УСЛУГ ПО ПОИСКУ И ПОДБОРУ 50 КАНДИДАТОВ НА ВАКАНТНЫЕ ШТАТНЫЕ ЕДИНИЦЫ ЭЛЕКТРОСВАРЩИКОВ ПОЛУАВТОМАТИЧЕСКОЙ СВАРКИ 4-6 РАЗРЯДА</w:t>
      </w:r>
    </w:p>
    <w:p w:rsidR="00A2361B" w:rsidRPr="009307A6" w:rsidRDefault="00A2361B" w:rsidP="00E3008D">
      <w:pPr>
        <w:ind w:firstLine="0"/>
        <w:jc w:val="center"/>
        <w:rPr>
          <w:b/>
        </w:rPr>
      </w:pPr>
    </w:p>
    <w:p w:rsidR="00A2361B" w:rsidRPr="00756E25" w:rsidRDefault="00A2361B" w:rsidP="00492FF8">
      <w:pPr>
        <w:ind w:firstLine="0"/>
      </w:pPr>
    </w:p>
    <w:p w:rsidR="00A2361B" w:rsidRPr="00203244" w:rsidRDefault="005F2C53" w:rsidP="00492FF8">
      <w:pPr>
        <w:ind w:firstLine="0"/>
        <w:jc w:val="center"/>
        <w:rPr>
          <w:b/>
        </w:rPr>
      </w:pPr>
      <w:r w:rsidRPr="00756E25">
        <w:rPr>
          <w:b/>
        </w:rPr>
        <w:t>Запрос предложений №</w:t>
      </w:r>
      <w:r w:rsidR="00A60216">
        <w:rPr>
          <w:b/>
        </w:rPr>
        <w:t>02</w:t>
      </w:r>
      <w:r w:rsidR="007D3CCF">
        <w:rPr>
          <w:b/>
        </w:rPr>
        <w:t>/2</w:t>
      </w:r>
      <w:r w:rsidR="00A60216">
        <w:rPr>
          <w:b/>
        </w:rPr>
        <w:t>2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 xml:space="preserve">   202</w:t>
      </w:r>
      <w:r w:rsidR="00A60216">
        <w:rPr>
          <w:b/>
        </w:rPr>
        <w:t>2</w:t>
      </w:r>
      <w:r w:rsidRPr="005F2C53">
        <w:rPr>
          <w:b/>
        </w:rPr>
        <w:t xml:space="preserve"> г.</w:t>
      </w:r>
    </w:p>
    <w:p w:rsidR="00A2361B" w:rsidRPr="005F2C53" w:rsidRDefault="00A2361B" w:rsidP="00492FF8">
      <w:pPr>
        <w:ind w:firstLine="0"/>
        <w:rPr>
          <w:b/>
        </w:rPr>
      </w:pPr>
    </w:p>
    <w:p w:rsidR="009C6485" w:rsidRPr="00203244" w:rsidRDefault="009C6485" w:rsidP="00492FF8"/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9047D6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9047D6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1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3" o:title=""/>
                      </v:shape>
                      <w:control r:id="rId34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5" o:title=""/>
                      </v:shape>
                      <w:control r:id="rId36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7" o:title=""/>
                      </v:shape>
                      <w:control r:id="rId38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7" o:title=""/>
                      </v:shape>
                      <w:control r:id="rId39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5" o:title=""/>
                      </v:shape>
                      <w:control r:id="rId40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5" o:title=""/>
                      </v:shape>
                      <w:control r:id="rId41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7" o:title=""/>
                      </v:shape>
                      <w:control r:id="rId42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5" o:title=""/>
                      </v:shape>
                      <w:control r:id="rId43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7" o:title=""/>
                      </v:shape>
                      <w:control r:id="rId44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9307A6" w:rsidRDefault="00A60216" w:rsidP="00254C58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A60216">
              <w:rPr>
                <w:sz w:val="20"/>
                <w:szCs w:val="20"/>
                <w:shd w:val="clear" w:color="auto" w:fill="FFFFFF" w:themeFill="background1"/>
              </w:rPr>
              <w:t>оказание услуг по поиску и подбору 50 кандидатов на вакантные штатные единицы электросварщиков полуавтоматической сварки 4-6 разряда</w:t>
            </w:r>
            <w:r w:rsidRPr="00A60216"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5" o:title=""/>
                      </v:shape>
                      <w:control r:id="rId46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7" o:title=""/>
                      </v:shape>
                      <w:control r:id="rId48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7" o:title=""/>
                      </v:shape>
                      <w:control r:id="rId49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7" o:title=""/>
                      </v:shape>
                      <w:control r:id="rId50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5" o:title=""/>
                      </v:shape>
                      <w:control r:id="rId51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0B5722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7" o:title=""/>
                      </v:shape>
                      <w:control r:id="rId53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0B5722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4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7" o:title=""/>
                      </v:shape>
                      <w:control r:id="rId55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0B5722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6" w:history="1">
                    <w:hyperlink r:id="rId57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7" o:title=""/>
                      </v:shape>
                      <w:control r:id="rId58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7" o:title=""/>
                      </v:shape>
                      <w:control r:id="rId59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5" o:title=""/>
                      </v:shape>
                      <w:control r:id="rId60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5" o:title=""/>
                      </v:shape>
                      <w:control r:id="rId61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7" o:title=""/>
                      </v:shape>
                      <w:control r:id="rId62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="009047D6" w:rsidRPr="009047D6">
              <w:t>dvzzvezda@dvzz.ru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3" o:title=""/>
                      </v:shape>
                      <w:control r:id="rId63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5" o:title=""/>
                      </v:shape>
                      <w:control r:id="rId64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5" o:title=""/>
                      </v:shape>
                      <w:control r:id="rId65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7" o:title=""/>
                      </v:shape>
                      <w:control r:id="rId66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7" o:title=""/>
                      </v:shape>
                      <w:control r:id="rId67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9047D6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20324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203244" w:rsidRDefault="009047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9047D6" w:rsidRDefault="009047D6" w:rsidP="00914FCE">
            <w:pPr>
              <w:rPr>
                <w:sz w:val="20"/>
                <w:szCs w:val="20"/>
              </w:rPr>
            </w:pPr>
            <w:proofErr w:type="spellStart"/>
            <w:r w:rsidRPr="009047D6">
              <w:rPr>
                <w:sz w:val="20"/>
                <w:szCs w:val="20"/>
              </w:rPr>
              <w:t>Коломицев</w:t>
            </w:r>
            <w:proofErr w:type="spellEnd"/>
            <w:r w:rsidRPr="009047D6">
              <w:rPr>
                <w:sz w:val="20"/>
                <w:szCs w:val="20"/>
              </w:rPr>
              <w:t xml:space="preserve"> Денис Анатольевич</w:t>
            </w:r>
          </w:p>
        </w:tc>
      </w:tr>
      <w:tr w:rsidR="009047D6" w:rsidRPr="009047D6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20324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F8795F" w:rsidRDefault="009047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9047D6" w:rsidRDefault="009047D6" w:rsidP="00914FCE">
            <w:pPr>
              <w:rPr>
                <w:sz w:val="20"/>
                <w:szCs w:val="20"/>
              </w:rPr>
            </w:pPr>
            <w:r w:rsidRPr="009047D6">
              <w:rPr>
                <w:sz w:val="20"/>
                <w:szCs w:val="20"/>
              </w:rPr>
              <w:t>kolomitsev@dvzz.ru</w:t>
            </w:r>
          </w:p>
        </w:tc>
      </w:tr>
      <w:tr w:rsidR="009047D6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785FA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F8795F" w:rsidRDefault="009047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9047D6" w:rsidRDefault="009047D6" w:rsidP="00914FCE">
            <w:pPr>
              <w:rPr>
                <w:sz w:val="20"/>
                <w:szCs w:val="20"/>
              </w:rPr>
            </w:pPr>
            <w:r w:rsidRPr="009047D6">
              <w:rPr>
                <w:sz w:val="20"/>
                <w:szCs w:val="20"/>
              </w:rPr>
              <w:t>тел 71-80</w:t>
            </w:r>
          </w:p>
        </w:tc>
      </w:tr>
      <w:tr w:rsidR="00E3008D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20324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F8795F" w:rsidRDefault="00E3008D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E3008D" w:rsidRDefault="00E3008D" w:rsidP="00D00519">
            <w:pPr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5" o:title=""/>
                      </v:shape>
                      <w:control r:id="rId68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7" o:title=""/>
                      </v:shape>
                      <w:control r:id="rId69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E03A5" w:rsidRPr="006400E3" w:rsidRDefault="007E03A5" w:rsidP="007E03A5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6400E3">
                    <w:rPr>
                      <w:bCs/>
                      <w:iCs/>
                      <w:sz w:val="20"/>
                      <w:szCs w:val="20"/>
                    </w:rPr>
                    <w:t>Акционерное общество «Дальневосточный завод «Звезда»</w:t>
                  </w:r>
                </w:p>
                <w:p w:rsidR="007E03A5" w:rsidRPr="006400E3" w:rsidRDefault="007E03A5" w:rsidP="007E03A5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6400E3">
                    <w:rPr>
                      <w:bCs/>
                      <w:iCs/>
                      <w:sz w:val="20"/>
                      <w:szCs w:val="20"/>
                    </w:rPr>
                    <w:t>Адрес заказчика: 692801, Россия, Приморский край, г. Большой Камень, ул. Лебедева, д. 1.</w:t>
                  </w:r>
                  <w:proofErr w:type="gramEnd"/>
                </w:p>
                <w:p w:rsidR="007942CA" w:rsidRPr="00A516ED" w:rsidRDefault="007942CA" w:rsidP="007E03A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5" o:title=""/>
                      </v:shape>
                      <w:control r:id="rId70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46194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6194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46194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02</w:t>
                  </w:r>
                  <w:r w:rsidR="00130EF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A6021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1" o:title=""/>
                            </v:shape>
                            <w:control r:id="rId72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3" o:title=""/>
                            </v:shape>
                            <w:control r:id="rId74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5" o:title=""/>
                            </v:shape>
                            <w:control r:id="rId76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7" o:title=""/>
                      </v:shape>
                      <w:control r:id="rId78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9" o:title=""/>
                      </v:shape>
                      <w:control r:id="rId80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5" o:title=""/>
                      </v:shape>
                      <w:control r:id="rId81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B57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29</w:t>
                  </w:r>
                  <w:r w:rsidR="006E23B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»</w:t>
                  </w:r>
                  <w:r w:rsidR="004619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03</w:t>
                  </w:r>
                  <w:r w:rsidR="00130EF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69746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82" o:title=""/>
                            </v:shape>
                            <w:control r:id="rId83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84" o:title=""/>
                            </v:shape>
                            <w:control r:id="rId85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86" o:title=""/>
                            </v:shape>
                            <w:control r:id="rId87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7" o:title=""/>
                            </v:shape>
                            <w:control r:id="rId88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5" o:title=""/>
                            </v:shape>
                            <w:control r:id="rId89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7" o:title=""/>
                            </v:shape>
                            <w:control r:id="rId90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5" o:title=""/>
                      </v:shape>
                      <w:control r:id="rId91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B57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08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0B57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04</w:t>
                  </w:r>
                  <w:r w:rsidR="00130EF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9047D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92" o:title=""/>
                            </v:shape>
                            <w:control r:id="rId93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94" o:title=""/>
                            </v:shape>
                            <w:control r:id="rId95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96" o:title=""/>
                            </v:shape>
                            <w:control r:id="rId9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5" o:title=""/>
                      </v:shape>
                      <w:control r:id="rId9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9" o:title=""/>
                      </v:shape>
                      <w:control r:id="rId10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101" o:title=""/>
                      </v:shape>
                      <w:control r:id="rId10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4E4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B57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074E4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04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9047D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5" o:title=""/>
                      </v:shape>
                      <w:control r:id="rId10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104" o:title=""/>
                      </v:shape>
                      <w:control r:id="rId10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5" o:title=""/>
                      </v:shape>
                      <w:control r:id="rId10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104" o:title=""/>
                      </v:shape>
                      <w:control r:id="rId10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7" o:title=""/>
                      </v:shape>
                      <w:control r:id="rId10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7" o:title=""/>
                      </v:shape>
                      <w:control r:id="rId10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5" o:title=""/>
                      </v:shape>
                      <w:control r:id="rId11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7" o:title=""/>
                      </v:shape>
                      <w:control r:id="rId11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112" o:title=""/>
                            </v:shape>
                            <w:control r:id="rId11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114" o:title=""/>
                            </v:shape>
                            <w:control r:id="rId11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5" o:title=""/>
                      </v:shape>
                      <w:control r:id="rId11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7" o:title=""/>
                      </v:shape>
                      <w:control r:id="rId11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118" o:title=""/>
                            </v:shape>
                            <w:control r:id="rId119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120" o:title=""/>
                            </v:shape>
                            <w:control r:id="rId121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5" o:title=""/>
                      </v:shape>
                      <w:control r:id="rId122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7" o:title=""/>
                      </v:shape>
                      <w:control r:id="rId123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124" o:title=""/>
                            </v:shape>
                            <w:control r:id="rId125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126" o:title=""/>
                            </v:shape>
                            <w:control r:id="rId127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5" o:title=""/>
                      </v:shape>
                      <w:control r:id="rId128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7" o:title=""/>
                      </v:shape>
                      <w:control r:id="rId129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5" o:title=""/>
                      </v:shape>
                      <w:control r:id="rId130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7" o:title=""/>
                      </v:shape>
                      <w:control r:id="rId131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5" o:title=""/>
                      </v:shape>
                      <w:control r:id="rId132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7" o:title=""/>
                      </v:shape>
                      <w:control r:id="rId133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5" o:title=""/>
                      </v:shape>
                      <w:control r:id="rId134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7" o:title=""/>
                      </v:shape>
                      <w:control r:id="rId135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36" o:title=""/>
                            </v:shape>
                            <w:control r:id="rId137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138" o:title=""/>
                            </v:shape>
                            <w:control r:id="rId139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5" o:title=""/>
                      </v:shape>
                      <w:control r:id="rId140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7" o:title=""/>
                      </v:shape>
                      <w:control r:id="rId141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42" o:title=""/>
                            </v:shape>
                            <w:control r:id="rId143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144" o:title=""/>
                            </v:shape>
                            <w:control r:id="rId145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5" o:title=""/>
                      </v:shape>
                      <w:control r:id="rId146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7" o:title=""/>
                      </v:shape>
                      <w:control r:id="rId147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48" o:title=""/>
                            </v:shape>
                            <w:control r:id="rId14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150" o:title=""/>
                            </v:shape>
                            <w:control r:id="rId15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5" o:title=""/>
                      </v:shape>
                      <w:control r:id="rId15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7" o:title=""/>
                      </v:shape>
                      <w:control r:id="rId15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5" o:title=""/>
                      </v:shape>
                      <w:control r:id="rId15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7" o:title=""/>
                      </v:shape>
                      <w:control r:id="rId15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5" o:title=""/>
                      </v:shape>
                      <w:control r:id="rId15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7" o:title=""/>
                      </v:shape>
                      <w:control r:id="rId15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 xml:space="preserve">Предоставление Документации о </w:t>
            </w:r>
            <w:proofErr w:type="gramStart"/>
            <w:r w:rsidRPr="00203244">
              <w:rPr>
                <w:b/>
                <w:sz w:val="20"/>
                <w:szCs w:val="20"/>
              </w:rPr>
              <w:t>закупке</w:t>
            </w:r>
            <w:proofErr w:type="gramEnd"/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предложений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5" o:title=""/>
                      </v:shape>
                      <w:control r:id="rId15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7" o:title=""/>
                      </v:shape>
                      <w:control r:id="rId15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7" o:title=""/>
                      </v:shape>
                      <w:control r:id="rId16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7" o:title=""/>
                      </v:shape>
                      <w:control r:id="rId16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62" o:title=""/>
                      </v:shape>
                      <w:control r:id="rId16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65" o:title=""/>
                      </v:shape>
                      <w:control r:id="rId16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0B5722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168" o:title=""/>
                      </v:shape>
                      <w:control r:id="rId169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0B5722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0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171" o:title=""/>
                      </v:shape>
                      <w:control r:id="rId172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173" o:title=""/>
                      </v:shape>
                      <w:control r:id="rId174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75" o:title=""/>
                      </v:shape>
                      <w:control r:id="rId176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177" o:title=""/>
                      </v:shape>
                      <w:control r:id="rId178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179" o:title=""/>
                      </v:shape>
                      <w:control r:id="rId180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181" o:title=""/>
                      </v:shape>
                      <w:control r:id="rId182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83" o:title=""/>
                      </v:shape>
                      <w:control r:id="rId184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185" o:title=""/>
                      </v:shape>
                      <w:control r:id="rId18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5" o:title=""/>
                      </v:shape>
                      <w:control r:id="rId18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7" o:title=""/>
                      </v:shape>
                      <w:control r:id="rId18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461941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18</w:t>
            </w:r>
            <w:r w:rsidR="006974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02</w:t>
            </w:r>
            <w:r w:rsidR="00785FA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B572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25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46194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03</w:t>
            </w:r>
            <w:r w:rsidR="006E23B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46194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21</w:t>
            </w:r>
            <w:r w:rsidR="00543B5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»</w:t>
            </w:r>
            <w:r w:rsidR="0046194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02</w:t>
            </w:r>
            <w:r w:rsidR="009047D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0B5722" w:rsidP="00317023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28</w:t>
            </w:r>
            <w:bookmarkStart w:id="30" w:name="_GoBack"/>
            <w:bookmarkEnd w:id="30"/>
            <w:r w:rsidR="00A6021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46194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03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9F2ADE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9F2ADE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89" o:title=""/>
                </v:shape>
                <w:control r:id="rId19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91" o:title=""/>
                </v:shape>
                <w:control r:id="rId19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3"/>
          <w:headerReference w:type="default" r:id="rId194"/>
          <w:headerReference w:type="first" r:id="rId19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EE1135" w:rsidRPr="005F0BFD" w:rsidTr="005F0BFD">
        <w:tc>
          <w:tcPr>
            <w:tcW w:w="392" w:type="dxa"/>
          </w:tcPr>
          <w:p w:rsidR="00EE1135" w:rsidRPr="002E6018" w:rsidRDefault="00EE1135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047D6" w:rsidRPr="009047D6" w:rsidRDefault="009047D6" w:rsidP="009047D6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9047D6">
              <w:rPr>
                <w:bCs/>
                <w:iCs/>
                <w:sz w:val="14"/>
                <w:szCs w:val="14"/>
                <w:shd w:val="pct10" w:color="auto" w:fill="auto"/>
              </w:rPr>
              <w:t>оказание услуг по поиску и подбору 30 кандидатов на вакантные штатные единицы электросварщиков полуавтоматической сварки 4-6 разряда</w:t>
            </w:r>
          </w:p>
          <w:p w:rsidR="00EE1135" w:rsidRPr="005F0BFD" w:rsidRDefault="00EE1135" w:rsidP="00E66C2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9047D6" w:rsidP="00E66C2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047D6">
              <w:rPr>
                <w:sz w:val="14"/>
                <w:szCs w:val="14"/>
                <w:shd w:val="pct10" w:color="auto" w:fill="auto"/>
              </w:rPr>
              <w:t>Цена договора включает в себя стоимость всех видов дополнительных услуг необходимых Исполнителю для оказания услуг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A60216" w:rsidP="00E66C2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60216">
              <w:rPr>
                <w:sz w:val="14"/>
                <w:szCs w:val="14"/>
                <w:shd w:val="pct10" w:color="auto" w:fill="auto"/>
              </w:rPr>
              <w:t>5 100 000</w:t>
            </w:r>
            <w:r w:rsidR="009047D6">
              <w:rPr>
                <w:sz w:val="14"/>
                <w:szCs w:val="14"/>
                <w:shd w:val="pct10" w:color="auto" w:fill="auto"/>
              </w:rPr>
              <w:t>,00</w:t>
            </w:r>
            <w:r w:rsidR="009047D6" w:rsidRPr="009047D6">
              <w:rPr>
                <w:sz w:val="14"/>
                <w:szCs w:val="14"/>
                <w:shd w:val="pct10" w:color="auto" w:fill="auto"/>
              </w:rPr>
              <w:t xml:space="preserve"> </w:t>
            </w:r>
            <w:r w:rsidR="00EE1135">
              <w:rPr>
                <w:sz w:val="14"/>
                <w:szCs w:val="14"/>
                <w:shd w:val="pct10" w:color="auto" w:fill="auto"/>
              </w:rPr>
              <w:t>с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руб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F422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9047D6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047D6">
              <w:rPr>
                <w:b/>
                <w:sz w:val="14"/>
                <w:szCs w:val="14"/>
                <w:shd w:val="pct10" w:color="auto" w:fill="auto"/>
              </w:rPr>
              <w:t>78.10.1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9047D6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9047D6">
              <w:rPr>
                <w:sz w:val="14"/>
                <w:szCs w:val="14"/>
                <w:shd w:val="pct10" w:color="auto" w:fill="auto"/>
              </w:rPr>
              <w:t>78.10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9047D6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чел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1475FD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5</w:t>
            </w:r>
            <w:r w:rsidR="009047D6" w:rsidRPr="009047D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40285A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40285A">
              <w:rPr>
                <w:bCs/>
                <w:sz w:val="14"/>
                <w:szCs w:val="14"/>
                <w:shd w:val="pct10" w:color="auto" w:fill="auto"/>
              </w:rPr>
              <w:t>Сбор документов по адресу фактического нахождения Исполнителя, затем к</w:t>
            </w:r>
            <w:r w:rsidRPr="0040285A">
              <w:rPr>
                <w:sz w:val="14"/>
                <w:szCs w:val="14"/>
                <w:shd w:val="pct10" w:color="auto" w:fill="auto"/>
              </w:rPr>
              <w:t xml:space="preserve">андидаты на трудоустройство после предварительного согласования Заказчиком  должны прибыть по адресу:  г. Большой Камень, ул. Степана Лебедева, </w:t>
            </w:r>
            <w:proofErr w:type="spellStart"/>
            <w:r w:rsidRPr="0040285A">
              <w:rPr>
                <w:sz w:val="14"/>
                <w:szCs w:val="14"/>
                <w:shd w:val="pct10" w:color="auto" w:fill="auto"/>
              </w:rPr>
              <w:t>зд</w:t>
            </w:r>
            <w:proofErr w:type="spellEnd"/>
            <w:r w:rsidRPr="0040285A">
              <w:rPr>
                <w:sz w:val="14"/>
                <w:szCs w:val="14"/>
                <w:shd w:val="pct10" w:color="auto" w:fill="auto"/>
              </w:rPr>
              <w:t>. 1, для прохождения пробного тестирования.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40285A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0285A">
              <w:rPr>
                <w:bCs/>
                <w:sz w:val="14"/>
                <w:szCs w:val="14"/>
                <w:shd w:val="pct10" w:color="auto" w:fill="auto"/>
              </w:rPr>
              <w:t>Сбор документов по адресу фактического нахождения Исполнителя, затем к</w:t>
            </w:r>
            <w:r w:rsidRPr="0040285A">
              <w:rPr>
                <w:sz w:val="14"/>
                <w:szCs w:val="14"/>
                <w:shd w:val="pct10" w:color="auto" w:fill="auto"/>
              </w:rPr>
              <w:t xml:space="preserve">андидаты на трудоустройство после предварительного согласования Заказчиком  должны прибыть по адресу:  г. Большой Камень, ул. Степана Лебедева, </w:t>
            </w:r>
            <w:proofErr w:type="spellStart"/>
            <w:r w:rsidRPr="0040285A">
              <w:rPr>
                <w:sz w:val="14"/>
                <w:szCs w:val="14"/>
                <w:shd w:val="pct10" w:color="auto" w:fill="auto"/>
              </w:rPr>
              <w:t>зд</w:t>
            </w:r>
            <w:proofErr w:type="spellEnd"/>
            <w:r w:rsidRPr="0040285A">
              <w:rPr>
                <w:sz w:val="14"/>
                <w:szCs w:val="14"/>
                <w:shd w:val="pct10" w:color="auto" w:fill="auto"/>
              </w:rPr>
              <w:t>. 1, для прохождения пробного тестирования.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  <w:proofErr w:type="gramEnd"/>
          </w:p>
          <w:p w:rsidR="00EE1135" w:rsidRPr="005F0BFD" w:rsidRDefault="00EE1135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EE1135" w:rsidRPr="005F0BFD" w:rsidRDefault="00EE1135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 xml:space="preserve">ский край, </w:t>
            </w:r>
            <w:proofErr w:type="spellStart"/>
            <w:r w:rsidR="00C3459D">
              <w:rPr>
                <w:sz w:val="14"/>
                <w:szCs w:val="14"/>
                <w:shd w:val="pct10" w:color="auto" w:fill="auto"/>
              </w:rPr>
              <w:t>г</w:t>
            </w:r>
            <w:proofErr w:type="gramStart"/>
            <w:r w:rsidR="00C3459D">
              <w:rPr>
                <w:sz w:val="14"/>
                <w:szCs w:val="14"/>
                <w:shd w:val="pct10" w:color="auto" w:fill="auto"/>
              </w:rPr>
              <w:t>.Б</w:t>
            </w:r>
            <w:proofErr w:type="gramEnd"/>
            <w:r w:rsidR="00C3459D">
              <w:rPr>
                <w:sz w:val="14"/>
                <w:szCs w:val="14"/>
                <w:shd w:val="pct10" w:color="auto" w:fill="auto"/>
              </w:rPr>
              <w:t>ольшой</w:t>
            </w:r>
            <w:proofErr w:type="spellEnd"/>
            <w:r w:rsidR="00C3459D">
              <w:rPr>
                <w:sz w:val="14"/>
                <w:szCs w:val="14"/>
                <w:shd w:val="pct10" w:color="auto" w:fill="auto"/>
              </w:rPr>
              <w:t xml:space="preserve">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9047D6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 w:rsidRPr="009047D6">
              <w:rPr>
                <w:sz w:val="14"/>
                <w:szCs w:val="14"/>
                <w:shd w:val="pct10" w:color="auto" w:fill="auto"/>
              </w:rPr>
              <w:t>dvzzvezda@dvzz.ru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Указывается в формате </w:t>
            </w:r>
            <w:proofErr w:type="gramEnd"/>
          </w:p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&lt; 1 000 000 руб.&gt;</w:t>
            </w:r>
          </w:p>
          <w:p w:rsidR="000A3920" w:rsidRPr="005F0BFD" w:rsidRDefault="000A392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В случае если в лоте содержится несколько позиций, то указывается </w:t>
            </w:r>
            <w:proofErr w:type="spell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попозиционно</w:t>
            </w:r>
            <w:proofErr w:type="spell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. В случае если в лоте содержится только одна позиция, то указываются сведения о НМЦ лота. 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Дополнительно указывается порядок формирования цены: с учетом или без учета расходов на перевозку, страхование, уплату таможенных пошлин, налогов и других обязательных платежей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 w:rsidRPr="005F0BFD">
              <w:rPr>
                <w:sz w:val="16"/>
                <w:szCs w:val="20"/>
              </w:rPr>
              <w:t>.</w:t>
            </w:r>
            <w:proofErr w:type="gramEnd"/>
            <w:r w:rsidRPr="005F0BFD">
              <w:rPr>
                <w:sz w:val="16"/>
                <w:szCs w:val="20"/>
              </w:rPr>
              <w:t xml:space="preserve"> </w:t>
            </w:r>
            <w:proofErr w:type="gramStart"/>
            <w:r w:rsidRPr="005F0BFD">
              <w:rPr>
                <w:sz w:val="16"/>
                <w:szCs w:val="20"/>
              </w:rPr>
              <w:t>у</w:t>
            </w:r>
            <w:proofErr w:type="gramEnd"/>
            <w:r w:rsidRPr="005F0BFD"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6"/>
      <w:headerReference w:type="first" r:id="rId19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2F" w:rsidRDefault="00E66C2F">
      <w:r>
        <w:separator/>
      </w:r>
    </w:p>
    <w:p w:rsidR="00E66C2F" w:rsidRDefault="00E66C2F"/>
  </w:endnote>
  <w:endnote w:type="continuationSeparator" w:id="0">
    <w:p w:rsidR="00E66C2F" w:rsidRDefault="00E66C2F">
      <w:r>
        <w:continuationSeparator/>
      </w:r>
    </w:p>
    <w:p w:rsidR="00E66C2F" w:rsidRDefault="00E66C2F"/>
  </w:endnote>
  <w:endnote w:type="continuationNotice" w:id="1">
    <w:p w:rsidR="00E66C2F" w:rsidRDefault="00E66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2F" w:rsidRDefault="00E66C2F">
      <w:r>
        <w:separator/>
      </w:r>
    </w:p>
  </w:footnote>
  <w:footnote w:type="continuationSeparator" w:id="0">
    <w:p w:rsidR="00E66C2F" w:rsidRDefault="00E66C2F">
      <w:r>
        <w:continuationSeparator/>
      </w:r>
    </w:p>
  </w:footnote>
  <w:footnote w:type="continuationNotice" w:id="1">
    <w:p w:rsidR="00E66C2F" w:rsidRDefault="00E66C2F"/>
  </w:footnote>
  <w:footnote w:id="2">
    <w:p w:rsidR="00E66C2F" w:rsidRPr="00516D56" w:rsidRDefault="00E66C2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66C2F" w:rsidRPr="00D71EA3" w:rsidRDefault="00E66C2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66C2F" w:rsidRPr="00564407" w:rsidRDefault="00E66C2F" w:rsidP="00DA3534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C2F" w:rsidRPr="001B5DAB" w:rsidRDefault="00E66C2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C2F" w:rsidRDefault="00E66C2F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66C2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635DCE" w:rsidRDefault="00E66C2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C2F" w:rsidRDefault="00E66C2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E66C2F" w:rsidRPr="00564407" w:rsidRDefault="00E66C2F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E66C2F" w:rsidRPr="00564407" w:rsidRDefault="00E66C2F" w:rsidP="00DA3534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E66C2F" w:rsidRPr="00564407" w:rsidRDefault="00E66C2F" w:rsidP="00DA3534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C2F" w:rsidRPr="001B5DAB" w:rsidRDefault="00E66C2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C2F" w:rsidRDefault="00E66C2F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4E4B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22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5FD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58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002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99F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85A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94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03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A55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464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5FA4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3CCF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3A5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31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6E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7D6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7A6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03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216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40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139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2A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519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2F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B22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135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2DD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6.xml"/><Relationship Id="rId21" Type="http://schemas.openxmlformats.org/officeDocument/2006/relationships/header" Target="header8.xml"/><Relationship Id="rId42" Type="http://schemas.openxmlformats.org/officeDocument/2006/relationships/control" Target="activeX/activeX13.xml"/><Relationship Id="rId63" Type="http://schemas.openxmlformats.org/officeDocument/2006/relationships/control" Target="activeX/activeX28.xml"/><Relationship Id="rId84" Type="http://schemas.openxmlformats.org/officeDocument/2006/relationships/image" Target="media/image16.wmf"/><Relationship Id="rId138" Type="http://schemas.openxmlformats.org/officeDocument/2006/relationships/image" Target="media/image31.wmf"/><Relationship Id="rId159" Type="http://schemas.openxmlformats.org/officeDocument/2006/relationships/control" Target="activeX/activeX98.xml"/><Relationship Id="rId170" Type="http://schemas.openxmlformats.org/officeDocument/2006/relationships/hyperlink" Target="http://zakupki.rosneft.ru/" TargetMode="External"/><Relationship Id="rId191" Type="http://schemas.openxmlformats.org/officeDocument/2006/relationships/image" Target="media/image48.wmf"/><Relationship Id="rId196" Type="http://schemas.openxmlformats.org/officeDocument/2006/relationships/header" Target="header13.xml"/><Relationship Id="rId16" Type="http://schemas.openxmlformats.org/officeDocument/2006/relationships/header" Target="header5.xml"/><Relationship Id="rId107" Type="http://schemas.openxmlformats.org/officeDocument/2006/relationships/control" Target="activeX/activeX58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image" Target="media/image7.wmf"/><Relationship Id="rId53" Type="http://schemas.openxmlformats.org/officeDocument/2006/relationships/control" Target="activeX/activeX21.xml"/><Relationship Id="rId58" Type="http://schemas.openxmlformats.org/officeDocument/2006/relationships/control" Target="activeX/activeX23.xml"/><Relationship Id="rId74" Type="http://schemas.openxmlformats.org/officeDocument/2006/relationships/control" Target="activeX/activeX37.xml"/><Relationship Id="rId79" Type="http://schemas.openxmlformats.org/officeDocument/2006/relationships/image" Target="media/image14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70.xml"/><Relationship Id="rId128" Type="http://schemas.openxmlformats.org/officeDocument/2006/relationships/control" Target="activeX/activeX73.xml"/><Relationship Id="rId144" Type="http://schemas.openxmlformats.org/officeDocument/2006/relationships/image" Target="media/image33.wmf"/><Relationship Id="rId149" Type="http://schemas.openxmlformats.org/officeDocument/2006/relationships/control" Target="activeX/activeX89.xml"/><Relationship Id="rId5" Type="http://schemas.openxmlformats.org/officeDocument/2006/relationships/numbering" Target="numbering.xml"/><Relationship Id="rId90" Type="http://schemas.openxmlformats.org/officeDocument/2006/relationships/control" Target="activeX/activeX47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9.xml"/><Relationship Id="rId165" Type="http://schemas.openxmlformats.org/officeDocument/2006/relationships/image" Target="media/image37.wmf"/><Relationship Id="rId181" Type="http://schemas.openxmlformats.org/officeDocument/2006/relationships/image" Target="media/image44.wmf"/><Relationship Id="rId186" Type="http://schemas.openxmlformats.org/officeDocument/2006/relationships/control" Target="activeX/activeX111.xml"/><Relationship Id="rId22" Type="http://schemas.openxmlformats.org/officeDocument/2006/relationships/header" Target="header9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7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3.xml"/><Relationship Id="rId118" Type="http://schemas.openxmlformats.org/officeDocument/2006/relationships/image" Target="media/image26.wmf"/><Relationship Id="rId134" Type="http://schemas.openxmlformats.org/officeDocument/2006/relationships/control" Target="activeX/activeX79.xml"/><Relationship Id="rId139" Type="http://schemas.openxmlformats.org/officeDocument/2006/relationships/control" Target="activeX/activeX82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150" Type="http://schemas.openxmlformats.org/officeDocument/2006/relationships/image" Target="media/image35.wmf"/><Relationship Id="rId155" Type="http://schemas.openxmlformats.org/officeDocument/2006/relationships/control" Target="activeX/activeX94.xml"/><Relationship Id="rId171" Type="http://schemas.openxmlformats.org/officeDocument/2006/relationships/image" Target="media/image39.wmf"/><Relationship Id="rId176" Type="http://schemas.openxmlformats.org/officeDocument/2006/relationships/control" Target="activeX/activeX106.xml"/><Relationship Id="rId192" Type="http://schemas.openxmlformats.org/officeDocument/2006/relationships/control" Target="activeX/activeX115.xml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9.xml"/><Relationship Id="rId59" Type="http://schemas.openxmlformats.org/officeDocument/2006/relationships/control" Target="activeX/activeX24.xml"/><Relationship Id="rId103" Type="http://schemas.openxmlformats.org/officeDocument/2006/relationships/control" Target="activeX/activeX55.xml"/><Relationship Id="rId108" Type="http://schemas.openxmlformats.org/officeDocument/2006/relationships/control" Target="activeX/activeX59.xml"/><Relationship Id="rId124" Type="http://schemas.openxmlformats.org/officeDocument/2006/relationships/image" Target="media/image28.wmf"/><Relationship Id="rId129" Type="http://schemas.openxmlformats.org/officeDocument/2006/relationships/control" Target="activeX/activeX74.xml"/><Relationship Id="rId54" Type="http://schemas.openxmlformats.org/officeDocument/2006/relationships/hyperlink" Target="http://www.astgoz.ru" TargetMode="External"/><Relationship Id="rId70" Type="http://schemas.openxmlformats.org/officeDocument/2006/relationships/control" Target="activeX/activeX35.xml"/><Relationship Id="rId75" Type="http://schemas.openxmlformats.org/officeDocument/2006/relationships/image" Target="media/image12.wmf"/><Relationship Id="rId91" Type="http://schemas.openxmlformats.org/officeDocument/2006/relationships/control" Target="activeX/activeX48.xml"/><Relationship Id="rId96" Type="http://schemas.openxmlformats.org/officeDocument/2006/relationships/image" Target="media/image20.wmf"/><Relationship Id="rId140" Type="http://schemas.openxmlformats.org/officeDocument/2006/relationships/control" Target="activeX/activeX83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100.xml"/><Relationship Id="rId166" Type="http://schemas.openxmlformats.org/officeDocument/2006/relationships/control" Target="activeX/activeX102.xml"/><Relationship Id="rId182" Type="http://schemas.openxmlformats.org/officeDocument/2006/relationships/control" Target="activeX/activeX109.xml"/><Relationship Id="rId187" Type="http://schemas.openxmlformats.org/officeDocument/2006/relationships/control" Target="activeX/activeX1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18.xml"/><Relationship Id="rId114" Type="http://schemas.openxmlformats.org/officeDocument/2006/relationships/image" Target="media/image25.wmf"/><Relationship Id="rId119" Type="http://schemas.openxmlformats.org/officeDocument/2006/relationships/control" Target="activeX/activeX67.xml"/><Relationship Id="rId44" Type="http://schemas.openxmlformats.org/officeDocument/2006/relationships/control" Target="activeX/activeX15.xml"/><Relationship Id="rId60" Type="http://schemas.openxmlformats.org/officeDocument/2006/relationships/control" Target="activeX/activeX25.xml"/><Relationship Id="rId65" Type="http://schemas.openxmlformats.org/officeDocument/2006/relationships/control" Target="activeX/activeX30.xml"/><Relationship Id="rId81" Type="http://schemas.openxmlformats.org/officeDocument/2006/relationships/control" Target="activeX/activeX41.xml"/><Relationship Id="rId86" Type="http://schemas.openxmlformats.org/officeDocument/2006/relationships/image" Target="media/image17.wmf"/><Relationship Id="rId130" Type="http://schemas.openxmlformats.org/officeDocument/2006/relationships/control" Target="activeX/activeX75.xml"/><Relationship Id="rId135" Type="http://schemas.openxmlformats.org/officeDocument/2006/relationships/control" Target="activeX/activeX80.xml"/><Relationship Id="rId151" Type="http://schemas.openxmlformats.org/officeDocument/2006/relationships/control" Target="activeX/activeX90.xml"/><Relationship Id="rId156" Type="http://schemas.openxmlformats.org/officeDocument/2006/relationships/control" Target="activeX/activeX95.xml"/><Relationship Id="rId177" Type="http://schemas.openxmlformats.org/officeDocument/2006/relationships/image" Target="media/image42.wmf"/><Relationship Id="rId198" Type="http://schemas.openxmlformats.org/officeDocument/2006/relationships/fontTable" Target="fontTable.xml"/><Relationship Id="rId172" Type="http://schemas.openxmlformats.org/officeDocument/2006/relationships/control" Target="activeX/activeX104.xml"/><Relationship Id="rId193" Type="http://schemas.openxmlformats.org/officeDocument/2006/relationships/header" Target="header10.xml"/><Relationship Id="rId13" Type="http://schemas.openxmlformats.org/officeDocument/2006/relationships/header" Target="header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0.xml"/><Relationship Id="rId109" Type="http://schemas.openxmlformats.org/officeDocument/2006/relationships/control" Target="activeX/activeX60.xml"/><Relationship Id="rId34" Type="http://schemas.openxmlformats.org/officeDocument/2006/relationships/control" Target="activeX/activeX7.xml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04" Type="http://schemas.openxmlformats.org/officeDocument/2006/relationships/image" Target="media/image23.wmf"/><Relationship Id="rId120" Type="http://schemas.openxmlformats.org/officeDocument/2006/relationships/image" Target="media/image27.wmf"/><Relationship Id="rId125" Type="http://schemas.openxmlformats.org/officeDocument/2006/relationships/control" Target="activeX/activeX71.xml"/><Relationship Id="rId141" Type="http://schemas.openxmlformats.org/officeDocument/2006/relationships/control" Target="activeX/activeX84.xml"/><Relationship Id="rId146" Type="http://schemas.openxmlformats.org/officeDocument/2006/relationships/control" Target="activeX/activeX87.xml"/><Relationship Id="rId167" Type="http://schemas.openxmlformats.org/officeDocument/2006/relationships/hyperlink" Target="https://www.fabrikant.ru/" TargetMode="External"/><Relationship Id="rId188" Type="http://schemas.openxmlformats.org/officeDocument/2006/relationships/control" Target="activeX/activeX113.xml"/><Relationship Id="rId7" Type="http://schemas.microsoft.com/office/2007/relationships/stylesWithEffects" Target="stylesWithEffects.xml"/><Relationship Id="rId71" Type="http://schemas.openxmlformats.org/officeDocument/2006/relationships/image" Target="media/image10.wmf"/><Relationship Id="rId92" Type="http://schemas.openxmlformats.org/officeDocument/2006/relationships/image" Target="media/image18.wmf"/><Relationship Id="rId162" Type="http://schemas.openxmlformats.org/officeDocument/2006/relationships/image" Target="media/image36.wmf"/><Relationship Id="rId183" Type="http://schemas.openxmlformats.org/officeDocument/2006/relationships/image" Target="media/image45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1.xml"/><Relationship Id="rId45" Type="http://schemas.openxmlformats.org/officeDocument/2006/relationships/image" Target="media/image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1.xml"/><Relationship Id="rId115" Type="http://schemas.openxmlformats.org/officeDocument/2006/relationships/control" Target="activeX/activeX64.xml"/><Relationship Id="rId131" Type="http://schemas.openxmlformats.org/officeDocument/2006/relationships/control" Target="activeX/activeX76.xml"/><Relationship Id="rId136" Type="http://schemas.openxmlformats.org/officeDocument/2006/relationships/image" Target="media/image30.wmf"/><Relationship Id="rId157" Type="http://schemas.openxmlformats.org/officeDocument/2006/relationships/control" Target="activeX/activeX96.xml"/><Relationship Id="rId178" Type="http://schemas.openxmlformats.org/officeDocument/2006/relationships/control" Target="activeX/activeX107.xml"/><Relationship Id="rId61" Type="http://schemas.openxmlformats.org/officeDocument/2006/relationships/control" Target="activeX/activeX26.xml"/><Relationship Id="rId82" Type="http://schemas.openxmlformats.org/officeDocument/2006/relationships/image" Target="media/image15.wmf"/><Relationship Id="rId152" Type="http://schemas.openxmlformats.org/officeDocument/2006/relationships/control" Target="activeX/activeX91.xml"/><Relationship Id="rId173" Type="http://schemas.openxmlformats.org/officeDocument/2006/relationships/image" Target="media/image40.wmf"/><Relationship Id="rId194" Type="http://schemas.openxmlformats.org/officeDocument/2006/relationships/header" Target="header11.xml"/><Relationship Id="rId199" Type="http://schemas.openxmlformats.org/officeDocument/2006/relationships/theme" Target="theme/theme1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hyperlink" Target="https://www.fabrikant.ru/" TargetMode="External"/><Relationship Id="rId77" Type="http://schemas.openxmlformats.org/officeDocument/2006/relationships/image" Target="media/image13.wmf"/><Relationship Id="rId100" Type="http://schemas.openxmlformats.org/officeDocument/2006/relationships/control" Target="activeX/activeX53.xml"/><Relationship Id="rId105" Type="http://schemas.openxmlformats.org/officeDocument/2006/relationships/control" Target="activeX/activeX56.xml"/><Relationship Id="rId126" Type="http://schemas.openxmlformats.org/officeDocument/2006/relationships/image" Target="media/image29.wmf"/><Relationship Id="rId147" Type="http://schemas.openxmlformats.org/officeDocument/2006/relationships/control" Target="activeX/activeX88.xml"/><Relationship Id="rId168" Type="http://schemas.openxmlformats.org/officeDocument/2006/relationships/image" Target="media/image38.wmf"/><Relationship Id="rId8" Type="http://schemas.openxmlformats.org/officeDocument/2006/relationships/settings" Target="settings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121" Type="http://schemas.openxmlformats.org/officeDocument/2006/relationships/control" Target="activeX/activeX68.xml"/><Relationship Id="rId142" Type="http://schemas.openxmlformats.org/officeDocument/2006/relationships/image" Target="media/image32.wmf"/><Relationship Id="rId163" Type="http://schemas.openxmlformats.org/officeDocument/2006/relationships/control" Target="activeX/activeX101.xml"/><Relationship Id="rId184" Type="http://schemas.openxmlformats.org/officeDocument/2006/relationships/control" Target="activeX/activeX110.xml"/><Relationship Id="rId189" Type="http://schemas.openxmlformats.org/officeDocument/2006/relationships/image" Target="media/image47.wmf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5.xml"/><Relationship Id="rId137" Type="http://schemas.openxmlformats.org/officeDocument/2006/relationships/control" Target="activeX/activeX81.xml"/><Relationship Id="rId158" Type="http://schemas.openxmlformats.org/officeDocument/2006/relationships/control" Target="activeX/activeX97.xml"/><Relationship Id="rId20" Type="http://schemas.openxmlformats.org/officeDocument/2006/relationships/header" Target="header7.xml"/><Relationship Id="rId41" Type="http://schemas.openxmlformats.org/officeDocument/2006/relationships/control" Target="activeX/activeX12.xml"/><Relationship Id="rId62" Type="http://schemas.openxmlformats.org/officeDocument/2006/relationships/control" Target="activeX/activeX27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111" Type="http://schemas.openxmlformats.org/officeDocument/2006/relationships/control" Target="activeX/activeX62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2.xml"/><Relationship Id="rId174" Type="http://schemas.openxmlformats.org/officeDocument/2006/relationships/control" Target="activeX/activeX105.xml"/><Relationship Id="rId179" Type="http://schemas.openxmlformats.org/officeDocument/2006/relationships/image" Target="media/image43.wmf"/><Relationship Id="rId195" Type="http://schemas.openxmlformats.org/officeDocument/2006/relationships/header" Target="header12.xml"/><Relationship Id="rId190" Type="http://schemas.openxmlformats.org/officeDocument/2006/relationships/control" Target="activeX/activeX114.xml"/><Relationship Id="rId15" Type="http://schemas.openxmlformats.org/officeDocument/2006/relationships/header" Target="header4.xml"/><Relationship Id="rId36" Type="http://schemas.openxmlformats.org/officeDocument/2006/relationships/control" Target="activeX/activeX8.xml"/><Relationship Id="rId57" Type="http://schemas.openxmlformats.org/officeDocument/2006/relationships/hyperlink" Target="https://com.roseltorg.ru/" TargetMode="External"/><Relationship Id="rId106" Type="http://schemas.openxmlformats.org/officeDocument/2006/relationships/control" Target="activeX/activeX57.xml"/><Relationship Id="rId127" Type="http://schemas.openxmlformats.org/officeDocument/2006/relationships/control" Target="activeX/activeX72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52" Type="http://schemas.openxmlformats.org/officeDocument/2006/relationships/hyperlink" Target="https://www.fabrikant.ru/" TargetMode="External"/><Relationship Id="rId73" Type="http://schemas.openxmlformats.org/officeDocument/2006/relationships/image" Target="media/image11.wmf"/><Relationship Id="rId78" Type="http://schemas.openxmlformats.org/officeDocument/2006/relationships/control" Target="activeX/activeX39.xml"/><Relationship Id="rId94" Type="http://schemas.openxmlformats.org/officeDocument/2006/relationships/image" Target="media/image19.wmf"/><Relationship Id="rId99" Type="http://schemas.openxmlformats.org/officeDocument/2006/relationships/image" Target="media/image21.wmf"/><Relationship Id="rId101" Type="http://schemas.openxmlformats.org/officeDocument/2006/relationships/image" Target="media/image22.wmf"/><Relationship Id="rId122" Type="http://schemas.openxmlformats.org/officeDocument/2006/relationships/control" Target="activeX/activeX69.xml"/><Relationship Id="rId143" Type="http://schemas.openxmlformats.org/officeDocument/2006/relationships/control" Target="activeX/activeX85.xml"/><Relationship Id="rId148" Type="http://schemas.openxmlformats.org/officeDocument/2006/relationships/image" Target="media/image34.wmf"/><Relationship Id="rId164" Type="http://schemas.openxmlformats.org/officeDocument/2006/relationships/hyperlink" Target="http://www.zakupki.gov.ru" TargetMode="External"/><Relationship Id="rId169" Type="http://schemas.openxmlformats.org/officeDocument/2006/relationships/control" Target="activeX/activeX103.xml"/><Relationship Id="rId185" Type="http://schemas.openxmlformats.org/officeDocument/2006/relationships/image" Target="media/image46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08.xml"/><Relationship Id="rId26" Type="http://schemas.openxmlformats.org/officeDocument/2006/relationships/control" Target="activeX/activeX2.xml"/><Relationship Id="rId47" Type="http://schemas.openxmlformats.org/officeDocument/2006/relationships/image" Target="media/image9.wmf"/><Relationship Id="rId68" Type="http://schemas.openxmlformats.org/officeDocument/2006/relationships/control" Target="activeX/activeX33.xml"/><Relationship Id="rId89" Type="http://schemas.openxmlformats.org/officeDocument/2006/relationships/control" Target="activeX/activeX46.xml"/><Relationship Id="rId112" Type="http://schemas.openxmlformats.org/officeDocument/2006/relationships/image" Target="media/image24.wmf"/><Relationship Id="rId133" Type="http://schemas.openxmlformats.org/officeDocument/2006/relationships/control" Target="activeX/activeX78.xml"/><Relationship Id="rId154" Type="http://schemas.openxmlformats.org/officeDocument/2006/relationships/control" Target="activeX/activeX93.xml"/><Relationship Id="rId175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8AC1-24DC-4E6E-9624-392316645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4ADC8-F7A9-4B38-85FF-CD30A4F79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23E44-7B6B-4AC1-8B21-332611C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3468</Words>
  <Characters>28008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29</cp:revision>
  <cp:lastPrinted>2021-12-16T04:09:00Z</cp:lastPrinted>
  <dcterms:created xsi:type="dcterms:W3CDTF">2020-08-14T04:41:00Z</dcterms:created>
  <dcterms:modified xsi:type="dcterms:W3CDTF">2022-03-20T23:04:00Z</dcterms:modified>
</cp:coreProperties>
</file>