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78" w:rsidRPr="00B962EC" w:rsidRDefault="00AB219A">
      <w:pPr>
        <w:rPr>
          <w:rFonts w:ascii="Times New Roman" w:hAnsi="Times New Roman" w:cs="Times New Roman"/>
          <w:sz w:val="28"/>
          <w:szCs w:val="28"/>
        </w:rPr>
      </w:pPr>
      <w:r w:rsidRPr="00B962EC">
        <w:rPr>
          <w:noProof/>
        </w:rPr>
        <w:drawing>
          <wp:inline distT="0" distB="0" distL="0" distR="0">
            <wp:extent cx="6480175" cy="9151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151620"/>
                    </a:xfrm>
                    <a:prstGeom prst="rect">
                      <a:avLst/>
                    </a:prstGeom>
                    <a:noFill/>
                    <a:ln>
                      <a:noFill/>
                    </a:ln>
                  </pic:spPr>
                </pic:pic>
              </a:graphicData>
            </a:graphic>
          </wp:inline>
        </w:drawing>
      </w:r>
    </w:p>
    <w:p w:rsidR="007D129A" w:rsidRPr="00B962EC" w:rsidRDefault="007D129A">
      <w:pPr>
        <w:rPr>
          <w:rFonts w:ascii="Times New Roman" w:hAnsi="Times New Roman" w:cs="Times New Roman"/>
          <w:sz w:val="28"/>
          <w:szCs w:val="28"/>
        </w:rPr>
      </w:pPr>
    </w:p>
    <w:tbl>
      <w:tblPr>
        <w:tblpPr w:leftFromText="180" w:rightFromText="180" w:horzAnchor="margin" w:tblpY="823"/>
        <w:tblW w:w="10065" w:type="dxa"/>
        <w:tblLook w:val="00A0" w:firstRow="1" w:lastRow="0" w:firstColumn="1" w:lastColumn="0" w:noHBand="0" w:noVBand="0"/>
      </w:tblPr>
      <w:tblGrid>
        <w:gridCol w:w="4926"/>
        <w:gridCol w:w="5139"/>
      </w:tblGrid>
      <w:tr w:rsidR="00B962EC" w:rsidRPr="00B962EC" w:rsidTr="00FF7F08">
        <w:tc>
          <w:tcPr>
            <w:tcW w:w="4926" w:type="dxa"/>
          </w:tcPr>
          <w:p w:rsidR="004A6E78" w:rsidRPr="00B962EC" w:rsidRDefault="004A6E78" w:rsidP="008E4939">
            <w:pPr>
              <w:rPr>
                <w:rFonts w:ascii="Times New Roman" w:hAnsi="Times New Roman" w:cs="Times New Roman"/>
              </w:rPr>
            </w:pPr>
          </w:p>
        </w:tc>
        <w:tc>
          <w:tcPr>
            <w:tcW w:w="5139" w:type="dxa"/>
          </w:tcPr>
          <w:p w:rsidR="004A6E78" w:rsidRPr="00B962EC" w:rsidRDefault="004A6E78" w:rsidP="008E4939">
            <w:pPr>
              <w:jc w:val="center"/>
              <w:rPr>
                <w:rFonts w:ascii="Times New Roman" w:hAnsi="Times New Roman" w:cs="Times New Roman"/>
                <w:sz w:val="28"/>
                <w:szCs w:val="28"/>
              </w:rPr>
            </w:pPr>
            <w:r w:rsidRPr="00B962EC">
              <w:rPr>
                <w:rFonts w:ascii="Times New Roman" w:hAnsi="Times New Roman" w:cs="Times New Roman"/>
                <w:sz w:val="28"/>
                <w:szCs w:val="28"/>
              </w:rPr>
              <w:t>УТВЕРЖДАЮ</w:t>
            </w:r>
          </w:p>
          <w:p w:rsidR="004A6E78" w:rsidRPr="00B962EC" w:rsidRDefault="004A6E78" w:rsidP="008E4939">
            <w:pPr>
              <w:ind w:right="-1527"/>
              <w:rPr>
                <w:rFonts w:ascii="Times New Roman" w:hAnsi="Times New Roman" w:cs="Times New Roman"/>
                <w:sz w:val="28"/>
                <w:szCs w:val="28"/>
              </w:rPr>
            </w:pPr>
            <w:r w:rsidRPr="00B962EC">
              <w:rPr>
                <w:rFonts w:ascii="Times New Roman" w:hAnsi="Times New Roman" w:cs="Times New Roman"/>
                <w:sz w:val="28"/>
                <w:szCs w:val="28"/>
              </w:rPr>
              <w:t xml:space="preserve">Заместитель генерального директора – </w:t>
            </w:r>
          </w:p>
          <w:p w:rsidR="004A6E78" w:rsidRPr="00B962EC" w:rsidRDefault="004A6E78" w:rsidP="008E4939">
            <w:pPr>
              <w:rPr>
                <w:rFonts w:ascii="Times New Roman" w:hAnsi="Times New Roman" w:cs="Times New Roman"/>
                <w:sz w:val="28"/>
                <w:szCs w:val="28"/>
              </w:rPr>
            </w:pPr>
            <w:r w:rsidRPr="00B962EC">
              <w:rPr>
                <w:rFonts w:ascii="Times New Roman" w:hAnsi="Times New Roman" w:cs="Times New Roman"/>
                <w:sz w:val="28"/>
                <w:szCs w:val="28"/>
              </w:rPr>
              <w:t>директор филиала ФГП ВО ЖДТ России на Северо-Кавказской железной дороге</w:t>
            </w:r>
          </w:p>
          <w:p w:rsidR="004A6E78" w:rsidRPr="00B962EC" w:rsidRDefault="004A6E78" w:rsidP="008E4939">
            <w:pPr>
              <w:jc w:val="center"/>
              <w:rPr>
                <w:rFonts w:ascii="Times New Roman" w:hAnsi="Times New Roman" w:cs="Times New Roman"/>
                <w:sz w:val="28"/>
                <w:szCs w:val="28"/>
              </w:rPr>
            </w:pPr>
          </w:p>
          <w:p w:rsidR="004A6E78" w:rsidRPr="00B962EC" w:rsidRDefault="004A6E78" w:rsidP="008E4939">
            <w:pPr>
              <w:jc w:val="center"/>
              <w:rPr>
                <w:rFonts w:ascii="Times New Roman" w:hAnsi="Times New Roman" w:cs="Times New Roman"/>
                <w:sz w:val="28"/>
                <w:szCs w:val="28"/>
              </w:rPr>
            </w:pPr>
          </w:p>
          <w:p w:rsidR="004A6E78" w:rsidRPr="00B962EC" w:rsidRDefault="004A6E78" w:rsidP="008E4939">
            <w:pPr>
              <w:rPr>
                <w:rFonts w:ascii="Times New Roman" w:hAnsi="Times New Roman" w:cs="Times New Roman"/>
                <w:sz w:val="28"/>
                <w:szCs w:val="28"/>
              </w:rPr>
            </w:pPr>
            <w:r w:rsidRPr="00B962EC">
              <w:rPr>
                <w:rFonts w:ascii="Times New Roman" w:hAnsi="Times New Roman" w:cs="Times New Roman"/>
                <w:sz w:val="28"/>
                <w:szCs w:val="28"/>
              </w:rPr>
              <w:t>____________________ С.Н. Кучерявых</w:t>
            </w:r>
          </w:p>
          <w:p w:rsidR="004A6E78" w:rsidRPr="00B962EC" w:rsidRDefault="004A6E78" w:rsidP="008E4939">
            <w:pPr>
              <w:rPr>
                <w:rFonts w:ascii="Times New Roman" w:hAnsi="Times New Roman" w:cs="Times New Roman"/>
                <w:sz w:val="28"/>
                <w:szCs w:val="28"/>
              </w:rPr>
            </w:pPr>
          </w:p>
          <w:p w:rsidR="004A6E78" w:rsidRPr="00B962EC" w:rsidRDefault="004A6E78" w:rsidP="008E4939">
            <w:pPr>
              <w:rPr>
                <w:rFonts w:ascii="Times New Roman" w:hAnsi="Times New Roman" w:cs="Times New Roman"/>
              </w:rPr>
            </w:pPr>
            <w:r w:rsidRPr="00B962EC">
              <w:rPr>
                <w:rFonts w:ascii="Times New Roman" w:hAnsi="Times New Roman" w:cs="Times New Roman"/>
                <w:sz w:val="28"/>
                <w:szCs w:val="28"/>
              </w:rPr>
              <w:t>«___» _________ 2022 года</w:t>
            </w:r>
          </w:p>
          <w:p w:rsidR="004A6E78" w:rsidRPr="00B962EC" w:rsidRDefault="004A6E78" w:rsidP="008E4939">
            <w:pPr>
              <w:jc w:val="center"/>
              <w:rPr>
                <w:rFonts w:ascii="Times New Roman" w:hAnsi="Times New Roman" w:cs="Times New Roman"/>
                <w:sz w:val="28"/>
                <w:szCs w:val="28"/>
              </w:rPr>
            </w:pPr>
          </w:p>
        </w:tc>
      </w:tr>
    </w:tbl>
    <w:p w:rsidR="00645B77" w:rsidRPr="00B962EC" w:rsidRDefault="00645B77" w:rsidP="0038780D">
      <w:pPr>
        <w:rPr>
          <w:rFonts w:ascii="Times New Roman" w:hAnsi="Times New Roman" w:cs="Times New Roman"/>
          <w:sz w:val="28"/>
          <w:szCs w:val="28"/>
        </w:rPr>
      </w:pPr>
    </w:p>
    <w:p w:rsidR="004A6E78" w:rsidRPr="00B962EC" w:rsidRDefault="004A6E78" w:rsidP="0038780D">
      <w:pPr>
        <w:rPr>
          <w:rFonts w:ascii="Times New Roman" w:hAnsi="Times New Roman" w:cs="Times New Roman"/>
          <w:sz w:val="28"/>
          <w:szCs w:val="28"/>
        </w:rPr>
      </w:pPr>
    </w:p>
    <w:p w:rsidR="004A6E78" w:rsidRPr="00B962EC" w:rsidRDefault="004A6E78" w:rsidP="0038780D">
      <w:pPr>
        <w:rPr>
          <w:rFonts w:ascii="Times New Roman" w:hAnsi="Times New Roman" w:cs="Times New Roman"/>
          <w:sz w:val="28"/>
          <w:szCs w:val="28"/>
        </w:rPr>
      </w:pPr>
    </w:p>
    <w:p w:rsidR="004A6E78" w:rsidRPr="00B962EC" w:rsidRDefault="004A6E78" w:rsidP="0038780D">
      <w:pPr>
        <w:rPr>
          <w:rFonts w:ascii="Times New Roman" w:hAnsi="Times New Roman" w:cs="Times New Roman"/>
          <w:sz w:val="28"/>
          <w:szCs w:val="28"/>
        </w:rPr>
      </w:pPr>
    </w:p>
    <w:p w:rsidR="004A6E78" w:rsidRPr="00B962EC" w:rsidRDefault="004A6E78" w:rsidP="0038780D">
      <w:pPr>
        <w:rPr>
          <w:rFonts w:ascii="Times New Roman" w:hAnsi="Times New Roman" w:cs="Times New Roman"/>
          <w:sz w:val="28"/>
          <w:szCs w:val="28"/>
        </w:rPr>
      </w:pPr>
    </w:p>
    <w:p w:rsidR="004A6E78" w:rsidRPr="00B962EC" w:rsidRDefault="004A6E78" w:rsidP="0038780D">
      <w:pPr>
        <w:rPr>
          <w:rFonts w:ascii="Times New Roman" w:hAnsi="Times New Roman" w:cs="Times New Roman"/>
          <w:sz w:val="28"/>
          <w:szCs w:val="28"/>
        </w:rPr>
      </w:pPr>
    </w:p>
    <w:p w:rsidR="00645B77" w:rsidRPr="00B962EC" w:rsidRDefault="00645B77" w:rsidP="001F2D78">
      <w:pPr>
        <w:jc w:val="center"/>
        <w:rPr>
          <w:rFonts w:ascii="Times New Roman" w:hAnsi="Times New Roman" w:cs="Times New Roman"/>
          <w:b/>
          <w:bCs/>
          <w:sz w:val="28"/>
          <w:szCs w:val="28"/>
        </w:rPr>
      </w:pPr>
      <w:r w:rsidRPr="00B962EC">
        <w:rPr>
          <w:rFonts w:ascii="Times New Roman" w:hAnsi="Times New Roman" w:cs="Times New Roman"/>
          <w:b/>
          <w:bCs/>
          <w:sz w:val="28"/>
          <w:szCs w:val="28"/>
        </w:rPr>
        <w:t>ЗАПРОС КОТИРОВОК</w:t>
      </w:r>
      <w:bookmarkStart w:id="0" w:name="_Hlk535577261"/>
      <w:r w:rsidR="00161545" w:rsidRPr="00B962EC">
        <w:rPr>
          <w:rFonts w:ascii="Times New Roman" w:hAnsi="Times New Roman" w:cs="Times New Roman"/>
          <w:b/>
          <w:bCs/>
          <w:sz w:val="28"/>
          <w:szCs w:val="28"/>
        </w:rPr>
        <w:t xml:space="preserve"> </w:t>
      </w:r>
      <w:r w:rsidRPr="00B962EC">
        <w:rPr>
          <w:rFonts w:ascii="Times New Roman" w:hAnsi="Times New Roman" w:cs="Times New Roman"/>
          <w:b/>
          <w:bCs/>
          <w:sz w:val="28"/>
          <w:szCs w:val="28"/>
        </w:rPr>
        <w:t>В ЭЛЕКТРОННОЙ ФОРМЕ</w:t>
      </w:r>
      <w:bookmarkEnd w:id="0"/>
      <w:r w:rsidR="002528BD" w:rsidRPr="00B962EC">
        <w:rPr>
          <w:rFonts w:ascii="Times New Roman" w:hAnsi="Times New Roman" w:cs="Times New Roman"/>
          <w:b/>
          <w:bCs/>
          <w:sz w:val="28"/>
          <w:szCs w:val="28"/>
        </w:rPr>
        <w:t xml:space="preserve"> </w:t>
      </w:r>
      <w:r w:rsidRPr="00B962EC">
        <w:rPr>
          <w:rFonts w:ascii="Times New Roman" w:hAnsi="Times New Roman" w:cs="Times New Roman"/>
          <w:b/>
          <w:bCs/>
          <w:sz w:val="28"/>
          <w:szCs w:val="28"/>
        </w:rPr>
        <w:t>№_______________</w:t>
      </w:r>
    </w:p>
    <w:p w:rsidR="002528BD" w:rsidRPr="00B962EC" w:rsidRDefault="002528BD" w:rsidP="0038780D">
      <w:pPr>
        <w:jc w:val="center"/>
        <w:rPr>
          <w:rFonts w:ascii="Times New Roman" w:hAnsi="Times New Roman" w:cs="Times New Roman"/>
          <w:b/>
          <w:bCs/>
          <w:sz w:val="28"/>
          <w:szCs w:val="28"/>
        </w:rPr>
      </w:pPr>
    </w:p>
    <w:p w:rsidR="00645B77" w:rsidRPr="00B962EC" w:rsidRDefault="009E68D7" w:rsidP="0038780D">
      <w:pPr>
        <w:jc w:val="center"/>
        <w:rPr>
          <w:rFonts w:ascii="Times New Roman" w:hAnsi="Times New Roman" w:cs="Times New Roman"/>
          <w:b/>
          <w:bCs/>
          <w:sz w:val="28"/>
          <w:szCs w:val="28"/>
        </w:rPr>
      </w:pPr>
      <w:r w:rsidRPr="00B962EC">
        <w:rPr>
          <w:rFonts w:ascii="Times New Roman" w:hAnsi="Times New Roman" w:cs="Times New Roman"/>
          <w:b/>
          <w:bCs/>
          <w:sz w:val="28"/>
          <w:szCs w:val="28"/>
        </w:rPr>
        <w:t>Оказание услуг по организации безлимитного доступа к сети Интернет из здания Кавказского отряда филиала ФГП ВО ЖДТ России на Северо-Кавказской железной дороге</w:t>
      </w:r>
    </w:p>
    <w:p w:rsidR="00645B77" w:rsidRPr="00B962EC" w:rsidRDefault="00645B77" w:rsidP="0038780D">
      <w:pPr>
        <w:jc w:val="center"/>
        <w:rPr>
          <w:rFonts w:ascii="Times New Roman" w:hAnsi="Times New Roman" w:cs="Times New Roman"/>
          <w:b/>
          <w:bCs/>
          <w:sz w:val="28"/>
          <w:szCs w:val="28"/>
        </w:rPr>
      </w:pPr>
    </w:p>
    <w:p w:rsidR="00645B77" w:rsidRPr="00B962EC" w:rsidRDefault="00645B77" w:rsidP="0038780D">
      <w:pPr>
        <w:jc w:val="center"/>
        <w:rPr>
          <w:rFonts w:ascii="Times New Roman" w:hAnsi="Times New Roman" w:cs="Times New Roman"/>
          <w:b/>
          <w:bCs/>
          <w:sz w:val="28"/>
          <w:szCs w:val="28"/>
        </w:rPr>
      </w:pPr>
    </w:p>
    <w:p w:rsidR="00645B77" w:rsidRPr="00B962EC" w:rsidRDefault="00645B77" w:rsidP="0038780D">
      <w:pPr>
        <w:jc w:val="center"/>
        <w:rPr>
          <w:rFonts w:ascii="Times New Roman" w:hAnsi="Times New Roman" w:cs="Times New Roman"/>
          <w:b/>
          <w:bCs/>
          <w:sz w:val="28"/>
          <w:szCs w:val="28"/>
        </w:rPr>
      </w:pPr>
    </w:p>
    <w:p w:rsidR="00645B77" w:rsidRPr="00B962EC" w:rsidRDefault="00645B77" w:rsidP="0038780D">
      <w:pPr>
        <w:jc w:val="center"/>
        <w:rPr>
          <w:rFonts w:ascii="Times New Roman" w:hAnsi="Times New Roman" w:cs="Times New Roman"/>
          <w:b/>
          <w:bCs/>
          <w:sz w:val="28"/>
          <w:szCs w:val="28"/>
        </w:rPr>
      </w:pPr>
    </w:p>
    <w:p w:rsidR="00645B77" w:rsidRPr="00B962EC" w:rsidRDefault="00645B77" w:rsidP="0038780D">
      <w:pPr>
        <w:jc w:val="center"/>
        <w:rPr>
          <w:rFonts w:ascii="Times New Roman" w:hAnsi="Times New Roman" w:cs="Times New Roman"/>
          <w:b/>
          <w:bCs/>
          <w:sz w:val="28"/>
          <w:szCs w:val="28"/>
        </w:rPr>
      </w:pPr>
    </w:p>
    <w:p w:rsidR="001A025E" w:rsidRPr="00B962EC" w:rsidRDefault="001A025E" w:rsidP="0038780D">
      <w:pPr>
        <w:jc w:val="center"/>
        <w:rPr>
          <w:rFonts w:ascii="Times New Roman" w:hAnsi="Times New Roman" w:cs="Times New Roman"/>
          <w:b/>
          <w:bCs/>
          <w:sz w:val="28"/>
          <w:szCs w:val="28"/>
        </w:rPr>
      </w:pPr>
    </w:p>
    <w:p w:rsidR="001A025E" w:rsidRPr="00B962EC" w:rsidRDefault="001A025E" w:rsidP="0038780D">
      <w:pPr>
        <w:jc w:val="center"/>
        <w:rPr>
          <w:rFonts w:ascii="Times New Roman" w:hAnsi="Times New Roman" w:cs="Times New Roman"/>
          <w:b/>
          <w:bCs/>
          <w:sz w:val="28"/>
          <w:szCs w:val="28"/>
        </w:rPr>
      </w:pPr>
    </w:p>
    <w:p w:rsidR="00645B77" w:rsidRPr="00B962EC" w:rsidRDefault="00645B77" w:rsidP="0038780D">
      <w:pPr>
        <w:jc w:val="center"/>
        <w:rPr>
          <w:rFonts w:ascii="Times New Roman" w:hAnsi="Times New Roman" w:cs="Times New Roman"/>
          <w:b/>
          <w:bCs/>
          <w:sz w:val="28"/>
          <w:szCs w:val="28"/>
        </w:rPr>
      </w:pPr>
    </w:p>
    <w:p w:rsidR="00645B77" w:rsidRPr="00B962EC" w:rsidRDefault="00645B77" w:rsidP="0038780D">
      <w:pPr>
        <w:jc w:val="center"/>
        <w:rPr>
          <w:rFonts w:ascii="Times New Roman" w:hAnsi="Times New Roman" w:cs="Times New Roman"/>
          <w:b/>
          <w:bCs/>
          <w:sz w:val="28"/>
          <w:szCs w:val="28"/>
        </w:rPr>
      </w:pPr>
    </w:p>
    <w:p w:rsidR="00645B77" w:rsidRPr="00B962EC" w:rsidRDefault="00645B77" w:rsidP="0038780D">
      <w:pPr>
        <w:rPr>
          <w:rFonts w:ascii="Times New Roman" w:hAnsi="Times New Roman" w:cs="Times New Roman"/>
          <w:b/>
          <w:bCs/>
          <w:sz w:val="28"/>
          <w:szCs w:val="28"/>
        </w:rPr>
      </w:pPr>
    </w:p>
    <w:p w:rsidR="00645B77" w:rsidRPr="00B962EC" w:rsidRDefault="00645B77" w:rsidP="0038780D">
      <w:pPr>
        <w:rPr>
          <w:rFonts w:ascii="Times New Roman" w:hAnsi="Times New Roman" w:cs="Times New Roman"/>
          <w:b/>
          <w:bCs/>
          <w:sz w:val="28"/>
          <w:szCs w:val="28"/>
        </w:rPr>
      </w:pPr>
    </w:p>
    <w:p w:rsidR="00C67602" w:rsidRPr="00B962EC" w:rsidRDefault="00C67602" w:rsidP="0038780D">
      <w:pPr>
        <w:rPr>
          <w:rFonts w:ascii="Times New Roman" w:hAnsi="Times New Roman" w:cs="Times New Roman"/>
          <w:b/>
          <w:bCs/>
          <w:sz w:val="28"/>
          <w:szCs w:val="28"/>
        </w:rPr>
      </w:pPr>
    </w:p>
    <w:p w:rsidR="00822F6A" w:rsidRPr="00B962EC" w:rsidRDefault="00822F6A" w:rsidP="0038780D">
      <w:pPr>
        <w:rPr>
          <w:rFonts w:ascii="Times New Roman" w:hAnsi="Times New Roman" w:cs="Times New Roman"/>
          <w:b/>
          <w:bCs/>
          <w:sz w:val="28"/>
          <w:szCs w:val="28"/>
        </w:rPr>
      </w:pPr>
    </w:p>
    <w:p w:rsidR="00822F6A" w:rsidRPr="00B962EC" w:rsidRDefault="00822F6A" w:rsidP="0038780D">
      <w:pPr>
        <w:rPr>
          <w:rFonts w:ascii="Times New Roman" w:hAnsi="Times New Roman" w:cs="Times New Roman"/>
          <w:b/>
          <w:bCs/>
          <w:sz w:val="28"/>
          <w:szCs w:val="28"/>
        </w:rPr>
      </w:pPr>
    </w:p>
    <w:p w:rsidR="00822F6A" w:rsidRPr="00B962EC" w:rsidRDefault="00822F6A" w:rsidP="0038780D">
      <w:pPr>
        <w:rPr>
          <w:rFonts w:ascii="Times New Roman" w:hAnsi="Times New Roman" w:cs="Times New Roman"/>
          <w:b/>
          <w:bCs/>
          <w:sz w:val="28"/>
          <w:szCs w:val="28"/>
        </w:rPr>
      </w:pPr>
    </w:p>
    <w:p w:rsidR="00822F6A" w:rsidRPr="00B962EC" w:rsidRDefault="00822F6A" w:rsidP="0038780D">
      <w:pPr>
        <w:rPr>
          <w:rFonts w:ascii="Times New Roman" w:hAnsi="Times New Roman" w:cs="Times New Roman"/>
          <w:b/>
          <w:bCs/>
          <w:sz w:val="28"/>
          <w:szCs w:val="28"/>
        </w:rPr>
      </w:pPr>
    </w:p>
    <w:p w:rsidR="00C67602" w:rsidRPr="00B962EC" w:rsidRDefault="00C67602" w:rsidP="0038780D">
      <w:pPr>
        <w:rPr>
          <w:rFonts w:ascii="Times New Roman" w:hAnsi="Times New Roman" w:cs="Times New Roman"/>
          <w:b/>
          <w:bCs/>
          <w:sz w:val="28"/>
          <w:szCs w:val="28"/>
        </w:rPr>
      </w:pPr>
    </w:p>
    <w:p w:rsidR="009D69F2" w:rsidRPr="00B962EC" w:rsidRDefault="009D69F2" w:rsidP="0038780D">
      <w:pPr>
        <w:rPr>
          <w:rFonts w:ascii="Times New Roman" w:hAnsi="Times New Roman" w:cs="Times New Roman"/>
          <w:b/>
          <w:bCs/>
          <w:sz w:val="28"/>
          <w:szCs w:val="28"/>
        </w:rPr>
      </w:pPr>
    </w:p>
    <w:p w:rsidR="009D69F2" w:rsidRPr="00B962EC" w:rsidRDefault="009D69F2" w:rsidP="0038780D">
      <w:pPr>
        <w:rPr>
          <w:rFonts w:ascii="Times New Roman" w:hAnsi="Times New Roman" w:cs="Times New Roman"/>
          <w:b/>
          <w:bCs/>
          <w:sz w:val="28"/>
          <w:szCs w:val="28"/>
        </w:rPr>
      </w:pPr>
    </w:p>
    <w:p w:rsidR="00645B77" w:rsidRPr="00B962EC" w:rsidRDefault="00645B77" w:rsidP="0038780D">
      <w:pPr>
        <w:rPr>
          <w:rFonts w:ascii="Times New Roman" w:hAnsi="Times New Roman" w:cs="Times New Roman"/>
          <w:b/>
          <w:bCs/>
          <w:sz w:val="28"/>
          <w:szCs w:val="28"/>
        </w:rPr>
      </w:pPr>
    </w:p>
    <w:p w:rsidR="00645B77" w:rsidRPr="00B962EC" w:rsidRDefault="00645B77" w:rsidP="0038780D">
      <w:pPr>
        <w:jc w:val="center"/>
        <w:rPr>
          <w:rFonts w:ascii="Times New Roman" w:hAnsi="Times New Roman" w:cs="Times New Roman"/>
          <w:sz w:val="28"/>
          <w:szCs w:val="28"/>
        </w:rPr>
      </w:pPr>
      <w:r w:rsidRPr="00B962EC">
        <w:rPr>
          <w:rFonts w:ascii="Times New Roman" w:hAnsi="Times New Roman" w:cs="Times New Roman"/>
          <w:sz w:val="28"/>
          <w:szCs w:val="28"/>
        </w:rPr>
        <w:t>г. Ростов-на-Дону</w:t>
      </w:r>
    </w:p>
    <w:p w:rsidR="00645B77" w:rsidRPr="00B962EC" w:rsidRDefault="00645B77" w:rsidP="0038780D">
      <w:pPr>
        <w:jc w:val="center"/>
        <w:rPr>
          <w:rFonts w:ascii="Times New Roman" w:hAnsi="Times New Roman" w:cs="Times New Roman"/>
        </w:rPr>
      </w:pPr>
      <w:r w:rsidRPr="00B962EC">
        <w:rPr>
          <w:rFonts w:ascii="Times New Roman" w:hAnsi="Times New Roman" w:cs="Times New Roman"/>
          <w:sz w:val="28"/>
          <w:szCs w:val="28"/>
        </w:rPr>
        <w:t>202</w:t>
      </w:r>
      <w:r w:rsidR="004811BC" w:rsidRPr="00B962EC">
        <w:rPr>
          <w:rFonts w:ascii="Times New Roman" w:hAnsi="Times New Roman" w:cs="Times New Roman"/>
          <w:sz w:val="28"/>
          <w:szCs w:val="28"/>
        </w:rPr>
        <w:t>2</w:t>
      </w:r>
      <w:r w:rsidRPr="00B962EC">
        <w:rPr>
          <w:rFonts w:ascii="Times New Roman" w:hAnsi="Times New Roman" w:cs="Times New Roman"/>
          <w:sz w:val="28"/>
          <w:szCs w:val="28"/>
        </w:rPr>
        <w:t xml:space="preserve"> г.</w:t>
      </w:r>
    </w:p>
    <w:p w:rsidR="00645B77" w:rsidRPr="00B962EC" w:rsidRDefault="00645B77" w:rsidP="009C220E">
      <w:pPr>
        <w:spacing w:line="360" w:lineRule="auto"/>
        <w:jc w:val="center"/>
        <w:rPr>
          <w:rFonts w:ascii="Times New Roman" w:hAnsi="Times New Roman" w:cs="Times New Roman"/>
          <w:sz w:val="24"/>
          <w:szCs w:val="24"/>
        </w:rPr>
      </w:pPr>
      <w:r w:rsidRPr="00B962EC">
        <w:rPr>
          <w:rFonts w:ascii="Times New Roman" w:hAnsi="Times New Roman" w:cs="Times New Roman"/>
          <w:sz w:val="24"/>
          <w:szCs w:val="24"/>
        </w:rPr>
        <w:br w:type="page"/>
      </w:r>
    </w:p>
    <w:p w:rsidR="00645B77" w:rsidRPr="00B962EC" w:rsidRDefault="00645B77" w:rsidP="00291D5D">
      <w:pPr>
        <w:pStyle w:val="aff5"/>
        <w:jc w:val="center"/>
        <w:rPr>
          <w:b/>
          <w:bCs/>
          <w:color w:val="auto"/>
        </w:rPr>
      </w:pPr>
      <w:r w:rsidRPr="00B962EC">
        <w:rPr>
          <w:rFonts w:ascii="Times New Roman" w:hAnsi="Times New Roman" w:cs="Times New Roman"/>
          <w:b/>
          <w:bCs/>
          <w:color w:val="auto"/>
        </w:rPr>
        <w:lastRenderedPageBreak/>
        <w:t>Содержание</w:t>
      </w:r>
    </w:p>
    <w:p w:rsidR="00F92180" w:rsidRPr="00B962EC" w:rsidRDefault="00645B77">
      <w:pPr>
        <w:pStyle w:val="1b"/>
        <w:tabs>
          <w:tab w:val="right" w:leader="dot" w:pos="10054"/>
        </w:tabs>
        <w:rPr>
          <w:rFonts w:asciiTheme="minorHAnsi" w:eastAsiaTheme="minorEastAsia" w:hAnsiTheme="minorHAnsi" w:cstheme="minorBidi"/>
          <w:b w:val="0"/>
          <w:bCs w:val="0"/>
          <w:noProof/>
          <w:sz w:val="22"/>
          <w:szCs w:val="22"/>
        </w:rPr>
      </w:pPr>
      <w:r w:rsidRPr="00B962EC">
        <w:fldChar w:fldCharType="begin"/>
      </w:r>
      <w:r w:rsidRPr="00B962EC">
        <w:instrText xml:space="preserve"> TOC \o "1-3" \h \z \u </w:instrText>
      </w:r>
      <w:r w:rsidRPr="00B962EC">
        <w:fldChar w:fldCharType="separate"/>
      </w:r>
      <w:hyperlink w:anchor="_Toc119589947" w:history="1">
        <w:r w:rsidR="00F92180" w:rsidRPr="00B962EC">
          <w:rPr>
            <w:rStyle w:val="a6"/>
            <w:noProof/>
            <w:color w:val="auto"/>
          </w:rPr>
          <w:t>Извещение о проведении запроса котировок</w:t>
        </w:r>
        <w:r w:rsidR="00F92180" w:rsidRPr="00B962EC">
          <w:rPr>
            <w:noProof/>
            <w:webHidden/>
          </w:rPr>
          <w:tab/>
        </w:r>
        <w:r w:rsidR="00F92180" w:rsidRPr="00B962EC">
          <w:rPr>
            <w:noProof/>
            <w:webHidden/>
          </w:rPr>
          <w:fldChar w:fldCharType="begin"/>
        </w:r>
        <w:r w:rsidR="00F92180" w:rsidRPr="00B962EC">
          <w:rPr>
            <w:noProof/>
            <w:webHidden/>
          </w:rPr>
          <w:instrText xml:space="preserve"> PAGEREF _Toc119589947 \h </w:instrText>
        </w:r>
        <w:r w:rsidR="00F92180" w:rsidRPr="00B962EC">
          <w:rPr>
            <w:noProof/>
            <w:webHidden/>
          </w:rPr>
        </w:r>
        <w:r w:rsidR="00F92180" w:rsidRPr="00B962EC">
          <w:rPr>
            <w:noProof/>
            <w:webHidden/>
          </w:rPr>
          <w:fldChar w:fldCharType="separate"/>
        </w:r>
        <w:r w:rsidR="005222EF" w:rsidRPr="00B962EC">
          <w:rPr>
            <w:noProof/>
            <w:webHidden/>
          </w:rPr>
          <w:t>3</w:t>
        </w:r>
        <w:r w:rsidR="00F92180" w:rsidRPr="00B962EC">
          <w:rPr>
            <w:noProof/>
            <w:webHidden/>
          </w:rPr>
          <w:fldChar w:fldCharType="end"/>
        </w:r>
      </w:hyperlink>
    </w:p>
    <w:p w:rsidR="00F92180" w:rsidRPr="00B962EC" w:rsidRDefault="0015252A">
      <w:pPr>
        <w:pStyle w:val="1b"/>
        <w:tabs>
          <w:tab w:val="right" w:leader="dot" w:pos="10054"/>
        </w:tabs>
        <w:rPr>
          <w:rFonts w:asciiTheme="minorHAnsi" w:eastAsiaTheme="minorEastAsia" w:hAnsiTheme="minorHAnsi" w:cstheme="minorBidi"/>
          <w:b w:val="0"/>
          <w:bCs w:val="0"/>
          <w:noProof/>
          <w:sz w:val="22"/>
          <w:szCs w:val="22"/>
        </w:rPr>
      </w:pPr>
      <w:hyperlink w:anchor="_Toc119589948" w:history="1">
        <w:r w:rsidR="00F92180" w:rsidRPr="00B962EC">
          <w:rPr>
            <w:rStyle w:val="a6"/>
            <w:noProof/>
            <w:color w:val="auto"/>
          </w:rPr>
          <w:t>Приложение № 1</w:t>
        </w:r>
        <w:r w:rsidR="00F92180" w:rsidRPr="00B962EC">
          <w:rPr>
            <w:noProof/>
            <w:webHidden/>
          </w:rPr>
          <w:tab/>
        </w:r>
        <w:r w:rsidR="00F92180" w:rsidRPr="00B962EC">
          <w:rPr>
            <w:noProof/>
            <w:webHidden/>
          </w:rPr>
          <w:fldChar w:fldCharType="begin"/>
        </w:r>
        <w:r w:rsidR="00F92180" w:rsidRPr="00B962EC">
          <w:rPr>
            <w:noProof/>
            <w:webHidden/>
          </w:rPr>
          <w:instrText xml:space="preserve"> PAGEREF _Toc119589948 \h </w:instrText>
        </w:r>
        <w:r w:rsidR="00F92180" w:rsidRPr="00B962EC">
          <w:rPr>
            <w:noProof/>
            <w:webHidden/>
          </w:rPr>
        </w:r>
        <w:r w:rsidR="00F92180" w:rsidRPr="00B962EC">
          <w:rPr>
            <w:noProof/>
            <w:webHidden/>
          </w:rPr>
          <w:fldChar w:fldCharType="separate"/>
        </w:r>
        <w:r w:rsidR="005222EF" w:rsidRPr="00B962EC">
          <w:rPr>
            <w:noProof/>
            <w:webHidden/>
          </w:rPr>
          <w:t>15</w:t>
        </w:r>
        <w:r w:rsidR="00F92180" w:rsidRPr="00B962EC">
          <w:rPr>
            <w:noProof/>
            <w:webHidden/>
          </w:rPr>
          <w:fldChar w:fldCharType="end"/>
        </w:r>
      </w:hyperlink>
    </w:p>
    <w:p w:rsidR="00F92180" w:rsidRPr="00B962EC" w:rsidRDefault="0015252A">
      <w:pPr>
        <w:pStyle w:val="1b"/>
        <w:tabs>
          <w:tab w:val="right" w:leader="dot" w:pos="10054"/>
        </w:tabs>
        <w:rPr>
          <w:rFonts w:asciiTheme="minorHAnsi" w:eastAsiaTheme="minorEastAsia" w:hAnsiTheme="minorHAnsi" w:cstheme="minorBidi"/>
          <w:b w:val="0"/>
          <w:bCs w:val="0"/>
          <w:noProof/>
          <w:sz w:val="22"/>
          <w:szCs w:val="22"/>
        </w:rPr>
      </w:pPr>
      <w:hyperlink w:anchor="_Toc119589949" w:history="1">
        <w:r w:rsidR="00F92180" w:rsidRPr="00B962EC">
          <w:rPr>
            <w:rStyle w:val="a6"/>
            <w:noProof/>
            <w:color w:val="auto"/>
          </w:rPr>
          <w:t>Приложение № 2</w:t>
        </w:r>
        <w:r w:rsidR="00F92180" w:rsidRPr="00B962EC">
          <w:rPr>
            <w:noProof/>
            <w:webHidden/>
          </w:rPr>
          <w:tab/>
        </w:r>
        <w:r w:rsidR="00F92180" w:rsidRPr="00B962EC">
          <w:rPr>
            <w:noProof/>
            <w:webHidden/>
          </w:rPr>
          <w:fldChar w:fldCharType="begin"/>
        </w:r>
        <w:r w:rsidR="00F92180" w:rsidRPr="00B962EC">
          <w:rPr>
            <w:noProof/>
            <w:webHidden/>
          </w:rPr>
          <w:instrText xml:space="preserve"> PAGEREF _Toc119589949 \h </w:instrText>
        </w:r>
        <w:r w:rsidR="00F92180" w:rsidRPr="00B962EC">
          <w:rPr>
            <w:noProof/>
            <w:webHidden/>
          </w:rPr>
        </w:r>
        <w:r w:rsidR="00F92180" w:rsidRPr="00B962EC">
          <w:rPr>
            <w:noProof/>
            <w:webHidden/>
          </w:rPr>
          <w:fldChar w:fldCharType="separate"/>
        </w:r>
        <w:r w:rsidR="005222EF" w:rsidRPr="00B962EC">
          <w:rPr>
            <w:noProof/>
            <w:webHidden/>
          </w:rPr>
          <w:t>16</w:t>
        </w:r>
        <w:r w:rsidR="00F92180" w:rsidRPr="00B962EC">
          <w:rPr>
            <w:noProof/>
            <w:webHidden/>
          </w:rPr>
          <w:fldChar w:fldCharType="end"/>
        </w:r>
      </w:hyperlink>
    </w:p>
    <w:p w:rsidR="00F92180" w:rsidRPr="00B962EC" w:rsidRDefault="0015252A">
      <w:pPr>
        <w:pStyle w:val="1b"/>
        <w:tabs>
          <w:tab w:val="right" w:leader="dot" w:pos="10054"/>
        </w:tabs>
        <w:rPr>
          <w:rFonts w:asciiTheme="minorHAnsi" w:eastAsiaTheme="minorEastAsia" w:hAnsiTheme="minorHAnsi" w:cstheme="minorBidi"/>
          <w:b w:val="0"/>
          <w:bCs w:val="0"/>
          <w:noProof/>
          <w:sz w:val="22"/>
          <w:szCs w:val="22"/>
        </w:rPr>
      </w:pPr>
      <w:hyperlink w:anchor="_Toc119589950" w:history="1">
        <w:r w:rsidR="00F92180" w:rsidRPr="00B962EC">
          <w:rPr>
            <w:rStyle w:val="a6"/>
            <w:noProof/>
            <w:color w:val="auto"/>
          </w:rPr>
          <w:t>Приложение № 3</w:t>
        </w:r>
        <w:r w:rsidR="00F92180" w:rsidRPr="00B962EC">
          <w:rPr>
            <w:noProof/>
            <w:webHidden/>
          </w:rPr>
          <w:tab/>
        </w:r>
        <w:r w:rsidR="00F92180" w:rsidRPr="00B962EC">
          <w:rPr>
            <w:noProof/>
            <w:webHidden/>
          </w:rPr>
          <w:fldChar w:fldCharType="begin"/>
        </w:r>
        <w:r w:rsidR="00F92180" w:rsidRPr="00B962EC">
          <w:rPr>
            <w:noProof/>
            <w:webHidden/>
          </w:rPr>
          <w:instrText xml:space="preserve"> PAGEREF _Toc119589950 \h </w:instrText>
        </w:r>
        <w:r w:rsidR="00F92180" w:rsidRPr="00B962EC">
          <w:rPr>
            <w:noProof/>
            <w:webHidden/>
          </w:rPr>
        </w:r>
        <w:r w:rsidR="00F92180" w:rsidRPr="00B962EC">
          <w:rPr>
            <w:noProof/>
            <w:webHidden/>
          </w:rPr>
          <w:fldChar w:fldCharType="separate"/>
        </w:r>
        <w:r w:rsidR="005222EF" w:rsidRPr="00B962EC">
          <w:rPr>
            <w:noProof/>
            <w:webHidden/>
          </w:rPr>
          <w:t>19</w:t>
        </w:r>
        <w:r w:rsidR="00F92180" w:rsidRPr="00B962EC">
          <w:rPr>
            <w:noProof/>
            <w:webHidden/>
          </w:rPr>
          <w:fldChar w:fldCharType="end"/>
        </w:r>
      </w:hyperlink>
    </w:p>
    <w:p w:rsidR="00F92180" w:rsidRPr="00B962EC" w:rsidRDefault="0015252A">
      <w:pPr>
        <w:pStyle w:val="1b"/>
        <w:tabs>
          <w:tab w:val="right" w:leader="dot" w:pos="10054"/>
        </w:tabs>
        <w:rPr>
          <w:rFonts w:asciiTheme="minorHAnsi" w:eastAsiaTheme="minorEastAsia" w:hAnsiTheme="minorHAnsi" w:cstheme="minorBidi"/>
          <w:b w:val="0"/>
          <w:bCs w:val="0"/>
          <w:noProof/>
          <w:sz w:val="22"/>
          <w:szCs w:val="22"/>
        </w:rPr>
      </w:pPr>
      <w:hyperlink w:anchor="_Toc119589951" w:history="1">
        <w:r w:rsidR="00F92180" w:rsidRPr="00B962EC">
          <w:rPr>
            <w:rStyle w:val="a6"/>
            <w:noProof/>
            <w:color w:val="auto"/>
          </w:rPr>
          <w:t>Приложение № 4</w:t>
        </w:r>
        <w:r w:rsidR="00F92180" w:rsidRPr="00B962EC">
          <w:rPr>
            <w:noProof/>
            <w:webHidden/>
          </w:rPr>
          <w:tab/>
        </w:r>
        <w:r w:rsidR="00F92180" w:rsidRPr="00B962EC">
          <w:rPr>
            <w:noProof/>
            <w:webHidden/>
          </w:rPr>
          <w:fldChar w:fldCharType="begin"/>
        </w:r>
        <w:r w:rsidR="00F92180" w:rsidRPr="00B962EC">
          <w:rPr>
            <w:noProof/>
            <w:webHidden/>
          </w:rPr>
          <w:instrText xml:space="preserve"> PAGEREF _Toc119589951 \h </w:instrText>
        </w:r>
        <w:r w:rsidR="00F92180" w:rsidRPr="00B962EC">
          <w:rPr>
            <w:noProof/>
            <w:webHidden/>
          </w:rPr>
        </w:r>
        <w:r w:rsidR="00F92180" w:rsidRPr="00B962EC">
          <w:rPr>
            <w:noProof/>
            <w:webHidden/>
          </w:rPr>
          <w:fldChar w:fldCharType="separate"/>
        </w:r>
        <w:r w:rsidR="005222EF" w:rsidRPr="00B962EC">
          <w:rPr>
            <w:noProof/>
            <w:webHidden/>
          </w:rPr>
          <w:t>23</w:t>
        </w:r>
        <w:r w:rsidR="00F92180" w:rsidRPr="00B962EC">
          <w:rPr>
            <w:noProof/>
            <w:webHidden/>
          </w:rPr>
          <w:fldChar w:fldCharType="end"/>
        </w:r>
      </w:hyperlink>
    </w:p>
    <w:p w:rsidR="00F92180" w:rsidRPr="00B962EC" w:rsidRDefault="0015252A">
      <w:pPr>
        <w:pStyle w:val="1b"/>
        <w:tabs>
          <w:tab w:val="right" w:leader="dot" w:pos="10054"/>
        </w:tabs>
        <w:rPr>
          <w:rFonts w:asciiTheme="minorHAnsi" w:eastAsiaTheme="minorEastAsia" w:hAnsiTheme="minorHAnsi" w:cstheme="minorBidi"/>
          <w:b w:val="0"/>
          <w:bCs w:val="0"/>
          <w:noProof/>
          <w:sz w:val="22"/>
          <w:szCs w:val="22"/>
        </w:rPr>
      </w:pPr>
      <w:hyperlink w:anchor="_Toc119589952" w:history="1">
        <w:r w:rsidR="00F92180" w:rsidRPr="00B962EC">
          <w:rPr>
            <w:rStyle w:val="a6"/>
            <w:noProof/>
            <w:color w:val="auto"/>
          </w:rPr>
          <w:t>Приложение № 5</w:t>
        </w:r>
        <w:r w:rsidR="00F92180" w:rsidRPr="00B962EC">
          <w:rPr>
            <w:noProof/>
            <w:webHidden/>
          </w:rPr>
          <w:tab/>
        </w:r>
        <w:r w:rsidR="00F92180" w:rsidRPr="00B962EC">
          <w:rPr>
            <w:noProof/>
            <w:webHidden/>
          </w:rPr>
          <w:fldChar w:fldCharType="begin"/>
        </w:r>
        <w:r w:rsidR="00F92180" w:rsidRPr="00B962EC">
          <w:rPr>
            <w:noProof/>
            <w:webHidden/>
          </w:rPr>
          <w:instrText xml:space="preserve"> PAGEREF _Toc119589952 \h </w:instrText>
        </w:r>
        <w:r w:rsidR="00F92180" w:rsidRPr="00B962EC">
          <w:rPr>
            <w:noProof/>
            <w:webHidden/>
          </w:rPr>
        </w:r>
        <w:r w:rsidR="00F92180" w:rsidRPr="00B962EC">
          <w:rPr>
            <w:noProof/>
            <w:webHidden/>
          </w:rPr>
          <w:fldChar w:fldCharType="separate"/>
        </w:r>
        <w:r w:rsidR="005222EF" w:rsidRPr="00B962EC">
          <w:rPr>
            <w:noProof/>
            <w:webHidden/>
          </w:rPr>
          <w:t>45</w:t>
        </w:r>
        <w:r w:rsidR="00F92180" w:rsidRPr="00B962EC">
          <w:rPr>
            <w:noProof/>
            <w:webHidden/>
          </w:rPr>
          <w:fldChar w:fldCharType="end"/>
        </w:r>
      </w:hyperlink>
    </w:p>
    <w:p w:rsidR="00F92180" w:rsidRPr="00B962EC" w:rsidRDefault="0015252A">
      <w:pPr>
        <w:pStyle w:val="1b"/>
        <w:tabs>
          <w:tab w:val="right" w:leader="dot" w:pos="10054"/>
        </w:tabs>
        <w:rPr>
          <w:rFonts w:asciiTheme="minorHAnsi" w:eastAsiaTheme="minorEastAsia" w:hAnsiTheme="minorHAnsi" w:cstheme="minorBidi"/>
          <w:b w:val="0"/>
          <w:bCs w:val="0"/>
          <w:noProof/>
          <w:sz w:val="22"/>
          <w:szCs w:val="22"/>
        </w:rPr>
      </w:pPr>
      <w:hyperlink w:anchor="_Toc119589953" w:history="1">
        <w:r w:rsidR="00F92180" w:rsidRPr="00B962EC">
          <w:rPr>
            <w:rStyle w:val="a6"/>
            <w:noProof/>
            <w:color w:val="auto"/>
          </w:rPr>
          <w:t>Приложение № 6</w:t>
        </w:r>
        <w:r w:rsidR="00F92180" w:rsidRPr="00B962EC">
          <w:rPr>
            <w:noProof/>
            <w:webHidden/>
          </w:rPr>
          <w:tab/>
        </w:r>
        <w:r w:rsidR="00F92180" w:rsidRPr="00B962EC">
          <w:rPr>
            <w:noProof/>
            <w:webHidden/>
          </w:rPr>
          <w:fldChar w:fldCharType="begin"/>
        </w:r>
        <w:r w:rsidR="00F92180" w:rsidRPr="00B962EC">
          <w:rPr>
            <w:noProof/>
            <w:webHidden/>
          </w:rPr>
          <w:instrText xml:space="preserve"> PAGEREF _Toc119589953 \h </w:instrText>
        </w:r>
        <w:r w:rsidR="00F92180" w:rsidRPr="00B962EC">
          <w:rPr>
            <w:noProof/>
            <w:webHidden/>
          </w:rPr>
        </w:r>
        <w:r w:rsidR="00F92180" w:rsidRPr="00B962EC">
          <w:rPr>
            <w:noProof/>
            <w:webHidden/>
          </w:rPr>
          <w:fldChar w:fldCharType="separate"/>
        </w:r>
        <w:r w:rsidR="005222EF" w:rsidRPr="00B962EC">
          <w:rPr>
            <w:noProof/>
            <w:webHidden/>
          </w:rPr>
          <w:t>49</w:t>
        </w:r>
        <w:r w:rsidR="00F92180" w:rsidRPr="00B962EC">
          <w:rPr>
            <w:noProof/>
            <w:webHidden/>
          </w:rPr>
          <w:fldChar w:fldCharType="end"/>
        </w:r>
      </w:hyperlink>
    </w:p>
    <w:p w:rsidR="00F92180" w:rsidRPr="00B962EC" w:rsidRDefault="0015252A">
      <w:pPr>
        <w:pStyle w:val="1b"/>
        <w:tabs>
          <w:tab w:val="right" w:leader="dot" w:pos="10054"/>
        </w:tabs>
        <w:rPr>
          <w:rFonts w:asciiTheme="minorHAnsi" w:eastAsiaTheme="minorEastAsia" w:hAnsiTheme="minorHAnsi" w:cstheme="minorBidi"/>
          <w:b w:val="0"/>
          <w:bCs w:val="0"/>
          <w:noProof/>
          <w:sz w:val="22"/>
          <w:szCs w:val="22"/>
        </w:rPr>
      </w:pPr>
      <w:hyperlink w:anchor="_Toc119589954" w:history="1">
        <w:r w:rsidR="00F92180" w:rsidRPr="00B962EC">
          <w:rPr>
            <w:rStyle w:val="a6"/>
            <w:noProof/>
            <w:color w:val="auto"/>
          </w:rPr>
          <w:t>Приложение № 7</w:t>
        </w:r>
        <w:r w:rsidR="00F92180" w:rsidRPr="00B962EC">
          <w:rPr>
            <w:noProof/>
            <w:webHidden/>
          </w:rPr>
          <w:tab/>
        </w:r>
        <w:r w:rsidR="00F92180" w:rsidRPr="00B962EC">
          <w:rPr>
            <w:noProof/>
            <w:webHidden/>
          </w:rPr>
          <w:fldChar w:fldCharType="begin"/>
        </w:r>
        <w:r w:rsidR="00F92180" w:rsidRPr="00B962EC">
          <w:rPr>
            <w:noProof/>
            <w:webHidden/>
          </w:rPr>
          <w:instrText xml:space="preserve"> PAGEREF _Toc119589954 \h </w:instrText>
        </w:r>
        <w:r w:rsidR="00F92180" w:rsidRPr="00B962EC">
          <w:rPr>
            <w:noProof/>
            <w:webHidden/>
          </w:rPr>
        </w:r>
        <w:r w:rsidR="00F92180" w:rsidRPr="00B962EC">
          <w:rPr>
            <w:noProof/>
            <w:webHidden/>
          </w:rPr>
          <w:fldChar w:fldCharType="separate"/>
        </w:r>
        <w:r w:rsidR="005222EF" w:rsidRPr="00B962EC">
          <w:rPr>
            <w:noProof/>
            <w:webHidden/>
          </w:rPr>
          <w:t>51</w:t>
        </w:r>
        <w:r w:rsidR="00F92180" w:rsidRPr="00B962EC">
          <w:rPr>
            <w:noProof/>
            <w:webHidden/>
          </w:rPr>
          <w:fldChar w:fldCharType="end"/>
        </w:r>
      </w:hyperlink>
    </w:p>
    <w:p w:rsidR="00645B77" w:rsidRPr="00B962EC" w:rsidRDefault="00645B77">
      <w:pPr>
        <w:rPr>
          <w:rFonts w:ascii="Times New Roman" w:hAnsi="Times New Roman" w:cs="Times New Roman"/>
          <w:b/>
          <w:bCs/>
          <w:sz w:val="24"/>
          <w:szCs w:val="24"/>
          <w:lang w:eastAsia="ru-RU"/>
        </w:rPr>
      </w:pPr>
      <w:r w:rsidRPr="00B962EC">
        <w:fldChar w:fldCharType="end"/>
      </w:r>
      <w:r w:rsidRPr="00B962EC">
        <w:rPr>
          <w:rFonts w:ascii="Times New Roman" w:hAnsi="Times New Roman" w:cs="Times New Roman"/>
          <w:sz w:val="24"/>
          <w:szCs w:val="24"/>
        </w:rPr>
        <w:br w:type="page"/>
      </w:r>
    </w:p>
    <w:p w:rsidR="00645B77" w:rsidRPr="00B962EC" w:rsidRDefault="00645B77" w:rsidP="00291D5D">
      <w:pPr>
        <w:pStyle w:val="10"/>
        <w:jc w:val="center"/>
        <w:rPr>
          <w:rFonts w:ascii="Times New Roman" w:hAnsi="Times New Roman" w:cs="Times New Roman"/>
          <w:color w:val="auto"/>
          <w:sz w:val="24"/>
          <w:szCs w:val="24"/>
        </w:rPr>
      </w:pPr>
      <w:bookmarkStart w:id="1" w:name="_Toc119589947"/>
      <w:r w:rsidRPr="00B962EC">
        <w:rPr>
          <w:rFonts w:ascii="Times New Roman" w:hAnsi="Times New Roman" w:cs="Times New Roman"/>
          <w:color w:val="auto"/>
          <w:sz w:val="24"/>
          <w:szCs w:val="24"/>
        </w:rPr>
        <w:lastRenderedPageBreak/>
        <w:t>Извещение</w:t>
      </w:r>
      <w:r w:rsidR="007E2FAC" w:rsidRPr="00B962EC">
        <w:rPr>
          <w:rFonts w:ascii="Times New Roman" w:hAnsi="Times New Roman" w:cs="Times New Roman"/>
          <w:color w:val="auto"/>
          <w:sz w:val="24"/>
          <w:szCs w:val="24"/>
        </w:rPr>
        <w:t xml:space="preserve"> </w:t>
      </w:r>
      <w:r w:rsidRPr="00B962EC">
        <w:rPr>
          <w:rFonts w:ascii="Times New Roman" w:hAnsi="Times New Roman" w:cs="Times New Roman"/>
          <w:color w:val="auto"/>
          <w:sz w:val="24"/>
          <w:szCs w:val="24"/>
        </w:rPr>
        <w:t>о проведении запроса котировок</w:t>
      </w:r>
      <w:bookmarkEnd w:id="1"/>
    </w:p>
    <w:p w:rsidR="005F75FC" w:rsidRPr="00B962EC" w:rsidRDefault="005F75FC" w:rsidP="005F75FC">
      <w:pPr>
        <w:ind w:firstLine="709"/>
        <w:jc w:val="both"/>
        <w:rPr>
          <w:lang w:eastAsia="ru-RU"/>
        </w:rPr>
      </w:pPr>
      <w:r w:rsidRPr="00B962EC">
        <w:rPr>
          <w:rFonts w:ascii="Times New Roman" w:eastAsia="Times New Roman" w:hAnsi="Times New Roman" w:cs="Times New Roman"/>
          <w:sz w:val="24"/>
          <w:szCs w:val="24"/>
          <w:lang w:eastAsia="ru-RU"/>
        </w:rPr>
        <w:t xml:space="preserve">Данная конкурентная закупка проводится в соответствии с требованиями Федерального закона от 18.07.2011 г. № 223-ФЗ «О закупках товаров, </w:t>
      </w:r>
      <w:r w:rsidR="004F503D" w:rsidRPr="00B962EC">
        <w:rPr>
          <w:rFonts w:ascii="Times New Roman" w:eastAsia="Times New Roman" w:hAnsi="Times New Roman" w:cs="Times New Roman"/>
          <w:sz w:val="24"/>
          <w:szCs w:val="24"/>
          <w:lang w:eastAsia="ru-RU"/>
        </w:rPr>
        <w:t>работ</w:t>
      </w:r>
      <w:r w:rsidRPr="00B962EC">
        <w:rPr>
          <w:rFonts w:ascii="Times New Roman" w:eastAsia="Times New Roman" w:hAnsi="Times New Roman" w:cs="Times New Roman"/>
          <w:sz w:val="24"/>
          <w:szCs w:val="24"/>
          <w:lang w:eastAsia="ru-RU"/>
        </w:rPr>
        <w:t xml:space="preserve">, услуг отдельными видами юридических лиц» (далее – Закон 223-ФЗ), Положения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утвержденного Приказом № </w:t>
      </w:r>
      <w:r w:rsidR="00A465BA" w:rsidRPr="00B962EC">
        <w:rPr>
          <w:rFonts w:ascii="Times New Roman" w:eastAsia="Times New Roman" w:hAnsi="Times New Roman" w:cs="Times New Roman"/>
          <w:sz w:val="24"/>
          <w:szCs w:val="24"/>
          <w:lang w:eastAsia="ru-RU"/>
        </w:rPr>
        <w:t xml:space="preserve">от </w:t>
      </w:r>
      <w:r w:rsidR="00A10067" w:rsidRPr="00B962EC">
        <w:rPr>
          <w:rFonts w:ascii="Times New Roman" w:eastAsia="Times New Roman" w:hAnsi="Times New Roman" w:cs="Times New Roman"/>
          <w:sz w:val="24"/>
          <w:szCs w:val="24"/>
          <w:lang w:eastAsia="ru-RU"/>
        </w:rPr>
        <w:t>30</w:t>
      </w:r>
      <w:r w:rsidR="00A465BA" w:rsidRPr="00B962EC">
        <w:rPr>
          <w:rFonts w:ascii="Times New Roman" w:eastAsia="Times New Roman" w:hAnsi="Times New Roman" w:cs="Times New Roman"/>
          <w:sz w:val="24"/>
          <w:szCs w:val="24"/>
          <w:lang w:eastAsia="ru-RU"/>
        </w:rPr>
        <w:t>.0</w:t>
      </w:r>
      <w:r w:rsidR="00A10067" w:rsidRPr="00B962EC">
        <w:rPr>
          <w:rFonts w:ascii="Times New Roman" w:eastAsia="Times New Roman" w:hAnsi="Times New Roman" w:cs="Times New Roman"/>
          <w:sz w:val="24"/>
          <w:szCs w:val="24"/>
          <w:lang w:eastAsia="ru-RU"/>
        </w:rPr>
        <w:t>9</w:t>
      </w:r>
      <w:r w:rsidR="00A465BA" w:rsidRPr="00B962EC">
        <w:rPr>
          <w:rFonts w:ascii="Times New Roman" w:eastAsia="Times New Roman" w:hAnsi="Times New Roman" w:cs="Times New Roman"/>
          <w:sz w:val="24"/>
          <w:szCs w:val="24"/>
          <w:lang w:eastAsia="ru-RU"/>
        </w:rPr>
        <w:t>.202</w:t>
      </w:r>
      <w:r w:rsidR="00A10067" w:rsidRPr="00B962EC">
        <w:rPr>
          <w:rFonts w:ascii="Times New Roman" w:eastAsia="Times New Roman" w:hAnsi="Times New Roman" w:cs="Times New Roman"/>
          <w:sz w:val="24"/>
          <w:szCs w:val="24"/>
          <w:lang w:eastAsia="ru-RU"/>
        </w:rPr>
        <w:t>2</w:t>
      </w:r>
      <w:r w:rsidR="00A465BA" w:rsidRPr="00B962EC">
        <w:rPr>
          <w:rFonts w:ascii="Times New Roman" w:eastAsia="Times New Roman" w:hAnsi="Times New Roman" w:cs="Times New Roman"/>
          <w:sz w:val="24"/>
          <w:szCs w:val="24"/>
          <w:lang w:eastAsia="ru-RU"/>
        </w:rPr>
        <w:t xml:space="preserve">г. </w:t>
      </w:r>
      <w:r w:rsidRPr="00B962EC">
        <w:rPr>
          <w:rFonts w:ascii="Times New Roman" w:eastAsia="Times New Roman" w:hAnsi="Times New Roman" w:cs="Times New Roman"/>
          <w:sz w:val="24"/>
          <w:szCs w:val="24"/>
          <w:lang w:eastAsia="ru-RU"/>
        </w:rPr>
        <w:t>К-10/</w:t>
      </w:r>
      <w:r w:rsidR="00A10067" w:rsidRPr="00B962EC">
        <w:rPr>
          <w:rFonts w:ascii="Times New Roman" w:eastAsia="Times New Roman" w:hAnsi="Times New Roman" w:cs="Times New Roman"/>
          <w:sz w:val="24"/>
          <w:szCs w:val="24"/>
          <w:lang w:eastAsia="ru-RU"/>
        </w:rPr>
        <w:t>36</w:t>
      </w:r>
      <w:r w:rsidRPr="00B962EC">
        <w:rPr>
          <w:rFonts w:ascii="Times New Roman" w:eastAsia="Times New Roman" w:hAnsi="Times New Roman" w:cs="Times New Roman"/>
          <w:sz w:val="24"/>
          <w:szCs w:val="24"/>
          <w:lang w:eastAsia="ru-RU"/>
        </w:rPr>
        <w:t>8 (далее - Положение)</w:t>
      </w:r>
    </w:p>
    <w:tbl>
      <w:tblPr>
        <w:tblW w:w="10271" w:type="dxa"/>
        <w:tblInd w:w="-70" w:type="dxa"/>
        <w:tblLayout w:type="fixed"/>
        <w:tblCellMar>
          <w:left w:w="72" w:type="dxa"/>
          <w:right w:w="72" w:type="dxa"/>
        </w:tblCellMar>
        <w:tblLook w:val="0000" w:firstRow="0" w:lastRow="0" w:firstColumn="0" w:lastColumn="0" w:noHBand="0" w:noVBand="0"/>
      </w:tblPr>
      <w:tblGrid>
        <w:gridCol w:w="503"/>
        <w:gridCol w:w="2681"/>
        <w:gridCol w:w="7087"/>
      </w:tblGrid>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C467D">
            <w:pPr>
              <w:snapToGrid w:val="0"/>
              <w:jc w:val="center"/>
              <w:rPr>
                <w:rFonts w:ascii="Times New Roman" w:hAnsi="Times New Roman" w:cs="Times New Roman"/>
                <w:b/>
                <w:bCs/>
                <w:sz w:val="20"/>
                <w:szCs w:val="20"/>
              </w:rPr>
            </w:pPr>
            <w:r w:rsidRPr="00B962EC">
              <w:rPr>
                <w:rFonts w:ascii="Times New Roman" w:hAnsi="Times New Roman" w:cs="Times New Roman"/>
                <w:b/>
                <w:bCs/>
                <w:sz w:val="20"/>
                <w:szCs w:val="20"/>
              </w:rPr>
              <w:t>№ п/п</w:t>
            </w:r>
          </w:p>
        </w:tc>
        <w:tc>
          <w:tcPr>
            <w:tcW w:w="2681" w:type="dxa"/>
            <w:tcBorders>
              <w:top w:val="single" w:sz="4" w:space="0" w:color="000000"/>
              <w:left w:val="single" w:sz="4" w:space="0" w:color="000000"/>
              <w:bottom w:val="single" w:sz="4" w:space="0" w:color="000000"/>
            </w:tcBorders>
            <w:vAlign w:val="center"/>
          </w:tcPr>
          <w:p w:rsidR="00645B77" w:rsidRPr="00B962EC" w:rsidRDefault="00645B77" w:rsidP="00AC467D">
            <w:pPr>
              <w:jc w:val="center"/>
              <w:rPr>
                <w:rFonts w:ascii="Times New Roman" w:hAnsi="Times New Roman" w:cs="Times New Roman"/>
                <w:sz w:val="20"/>
                <w:szCs w:val="20"/>
                <w:u w:val="single"/>
              </w:rPr>
            </w:pPr>
            <w:r w:rsidRPr="00B962EC">
              <w:rPr>
                <w:rFonts w:ascii="Times New Roman" w:hAnsi="Times New Roman" w:cs="Times New Roman"/>
                <w:sz w:val="20"/>
                <w:szCs w:val="20"/>
                <w:u w:val="single"/>
              </w:rPr>
              <w:t>Наименование пункта</w:t>
            </w:r>
          </w:p>
        </w:tc>
        <w:tc>
          <w:tcPr>
            <w:tcW w:w="7087" w:type="dxa"/>
            <w:tcBorders>
              <w:top w:val="single" w:sz="4" w:space="0" w:color="000000"/>
              <w:left w:val="single" w:sz="4" w:space="0" w:color="000000"/>
              <w:bottom w:val="single" w:sz="4" w:space="0" w:color="000000"/>
              <w:right w:val="single" w:sz="4" w:space="0" w:color="000000"/>
            </w:tcBorders>
            <w:vAlign w:val="center"/>
          </w:tcPr>
          <w:p w:rsidR="00645B77" w:rsidRPr="00B962EC" w:rsidRDefault="00645B77" w:rsidP="00AC467D">
            <w:pPr>
              <w:jc w:val="center"/>
              <w:rPr>
                <w:rFonts w:ascii="Times New Roman" w:hAnsi="Times New Roman" w:cs="Times New Roman"/>
                <w:sz w:val="20"/>
                <w:szCs w:val="20"/>
                <w:u w:val="single"/>
              </w:rPr>
            </w:pPr>
            <w:r w:rsidRPr="00B962EC">
              <w:rPr>
                <w:rFonts w:ascii="Times New Roman" w:hAnsi="Times New Roman" w:cs="Times New Roman"/>
                <w:sz w:val="20"/>
                <w:szCs w:val="20"/>
                <w:u w:val="single"/>
              </w:rPr>
              <w:t>Текст пояснений</w:t>
            </w:r>
          </w:p>
        </w:tc>
      </w:tr>
      <w:tr w:rsidR="00B962EC" w:rsidRPr="00B962EC" w:rsidTr="004D62C0">
        <w:trPr>
          <w:trHeight w:val="835"/>
        </w:trPr>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65"/>
              </w:tabs>
              <w:snapToGrid w:val="0"/>
              <w:spacing w:after="160" w:line="259" w:lineRule="auto"/>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43334B">
            <w:pPr>
              <w:rPr>
                <w:rFonts w:ascii="Times New Roman" w:hAnsi="Times New Roman" w:cs="Times New Roman"/>
                <w:b/>
                <w:bCs/>
                <w:i/>
                <w:iCs/>
                <w:sz w:val="20"/>
                <w:szCs w:val="20"/>
              </w:rPr>
            </w:pPr>
            <w:r w:rsidRPr="00B962EC">
              <w:rPr>
                <w:rFonts w:ascii="Times New Roman" w:hAnsi="Times New Roman" w:cs="Times New Roman"/>
                <w:b/>
                <w:bCs/>
                <w:i/>
                <w:iCs/>
                <w:sz w:val="20"/>
                <w:szCs w:val="20"/>
              </w:rPr>
              <w:t>Наименование и описание объекта закупки</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9E68D7" w:rsidP="004952A8">
            <w:pPr>
              <w:jc w:val="both"/>
              <w:rPr>
                <w:rFonts w:ascii="Times New Roman" w:hAnsi="Times New Roman" w:cs="Times New Roman"/>
                <w:b/>
                <w:bCs/>
                <w:sz w:val="20"/>
                <w:szCs w:val="20"/>
                <w:shd w:val="clear" w:color="auto" w:fill="FFFFFF"/>
              </w:rPr>
            </w:pPr>
            <w:r w:rsidRPr="00B962EC">
              <w:rPr>
                <w:rFonts w:ascii="Times New Roman" w:hAnsi="Times New Roman" w:cs="Times New Roman"/>
                <w:b/>
                <w:bCs/>
                <w:sz w:val="20"/>
                <w:szCs w:val="20"/>
                <w:shd w:val="clear" w:color="auto" w:fill="FFFFFF"/>
              </w:rPr>
              <w:t>Оказание услуг по организации безлимитного доступа к сети Интернет из здания Кавказского отряда филиала ФГП ВО ЖДТ России на Северо-Кавказской железной дороге</w:t>
            </w:r>
          </w:p>
        </w:tc>
      </w:tr>
      <w:tr w:rsidR="00B962EC" w:rsidRPr="00B962EC" w:rsidTr="00B83825">
        <w:trPr>
          <w:trHeight w:val="563"/>
        </w:trPr>
        <w:tc>
          <w:tcPr>
            <w:tcW w:w="503" w:type="dxa"/>
            <w:tcBorders>
              <w:top w:val="single" w:sz="4" w:space="0" w:color="000000"/>
              <w:left w:val="single" w:sz="4" w:space="0" w:color="000000"/>
              <w:bottom w:val="single" w:sz="4" w:space="0" w:color="000000"/>
            </w:tcBorders>
            <w:vAlign w:val="center"/>
          </w:tcPr>
          <w:p w:rsidR="00FD7E10" w:rsidRPr="00B962EC" w:rsidRDefault="00FD7E10" w:rsidP="00AD7C2C">
            <w:pPr>
              <w:numPr>
                <w:ilvl w:val="0"/>
                <w:numId w:val="3"/>
              </w:numPr>
              <w:tabs>
                <w:tab w:val="left" w:pos="65"/>
              </w:tabs>
              <w:snapToGrid w:val="0"/>
              <w:spacing w:after="160" w:line="259" w:lineRule="auto"/>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shd w:val="clear" w:color="auto" w:fill="auto"/>
            <w:vAlign w:val="center"/>
          </w:tcPr>
          <w:p w:rsidR="00FD7E10" w:rsidRPr="00B962EC" w:rsidRDefault="00FD7E10" w:rsidP="0043334B">
            <w:pPr>
              <w:rPr>
                <w:rFonts w:ascii="Times New Roman" w:hAnsi="Times New Roman" w:cs="Times New Roman"/>
                <w:b/>
                <w:bCs/>
                <w:i/>
                <w:iCs/>
                <w:sz w:val="20"/>
                <w:szCs w:val="20"/>
              </w:rPr>
            </w:pPr>
            <w:r w:rsidRPr="00B962EC">
              <w:rPr>
                <w:rFonts w:ascii="Times New Roman" w:hAnsi="Times New Roman" w:cs="Times New Roman"/>
                <w:b/>
                <w:bCs/>
                <w:i/>
                <w:iCs/>
                <w:sz w:val="20"/>
                <w:szCs w:val="20"/>
              </w:rPr>
              <w:t>Позиция плана закупки</w:t>
            </w:r>
          </w:p>
        </w:tc>
        <w:tc>
          <w:tcPr>
            <w:tcW w:w="7087" w:type="dxa"/>
            <w:tcBorders>
              <w:top w:val="single" w:sz="4" w:space="0" w:color="auto"/>
              <w:left w:val="single" w:sz="4" w:space="0" w:color="auto"/>
              <w:bottom w:val="single" w:sz="4" w:space="0" w:color="auto"/>
              <w:right w:val="single" w:sz="4" w:space="0" w:color="auto"/>
            </w:tcBorders>
            <w:vAlign w:val="center"/>
          </w:tcPr>
          <w:p w:rsidR="00FD7E10" w:rsidRPr="00B962EC" w:rsidRDefault="00B962EC" w:rsidP="004952A8">
            <w:pPr>
              <w:jc w:val="both"/>
              <w:rPr>
                <w:rFonts w:ascii="Times New Roman" w:hAnsi="Times New Roman" w:cs="Times New Roman"/>
                <w:b/>
                <w:bCs/>
                <w:sz w:val="20"/>
                <w:szCs w:val="20"/>
                <w:shd w:val="clear" w:color="auto" w:fill="FFFFFF"/>
              </w:rPr>
            </w:pPr>
            <w:r w:rsidRPr="00B962EC">
              <w:rPr>
                <w:rFonts w:ascii="Times New Roman" w:hAnsi="Times New Roman" w:cs="Times New Roman"/>
                <w:b/>
                <w:bCs/>
                <w:sz w:val="20"/>
                <w:szCs w:val="20"/>
                <w:shd w:val="clear" w:color="auto" w:fill="FFFFFF"/>
              </w:rPr>
              <w:t>4444</w:t>
            </w:r>
          </w:p>
        </w:tc>
      </w:tr>
      <w:tr w:rsidR="00B962EC" w:rsidRPr="00B962EC" w:rsidTr="004D62C0">
        <w:trPr>
          <w:trHeight w:val="974"/>
        </w:trPr>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65"/>
              </w:tabs>
              <w:snapToGrid w:val="0"/>
              <w:spacing w:after="160" w:line="259" w:lineRule="auto"/>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D208C0">
            <w:pPr>
              <w:rPr>
                <w:rFonts w:ascii="Times New Roman" w:hAnsi="Times New Roman" w:cs="Times New Roman"/>
                <w:b/>
                <w:bCs/>
                <w:i/>
                <w:iCs/>
                <w:sz w:val="20"/>
                <w:szCs w:val="20"/>
              </w:rPr>
            </w:pPr>
            <w:r w:rsidRPr="00B962EC">
              <w:rPr>
                <w:rFonts w:ascii="Times New Roman" w:hAnsi="Times New Roman" w:cs="Times New Roman"/>
                <w:b/>
                <w:bCs/>
                <w:i/>
                <w:iCs/>
                <w:sz w:val="20"/>
                <w:szCs w:val="20"/>
              </w:rPr>
              <w:t>Способ определения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2F114A" w:rsidP="00D208C0">
            <w:pPr>
              <w:jc w:val="both"/>
              <w:rPr>
                <w:rFonts w:ascii="Times New Roman" w:hAnsi="Times New Roman" w:cs="Times New Roman"/>
                <w:sz w:val="20"/>
                <w:szCs w:val="20"/>
              </w:rPr>
            </w:pPr>
            <w:bookmarkStart w:id="2" w:name="_Hlk114829324"/>
            <w:r w:rsidRPr="00B962EC">
              <w:rPr>
                <w:rFonts w:ascii="Times New Roman" w:hAnsi="Times New Roman" w:cs="Times New Roman"/>
                <w:sz w:val="20"/>
                <w:szCs w:val="20"/>
                <w:shd w:val="clear" w:color="auto" w:fill="FFFFFF"/>
              </w:rPr>
              <w:t>Запрос котировок в электронной форме</w:t>
            </w:r>
            <w:bookmarkEnd w:id="2"/>
          </w:p>
        </w:tc>
      </w:tr>
      <w:tr w:rsidR="00B962EC" w:rsidRPr="00B962EC" w:rsidTr="004D62C0">
        <w:trPr>
          <w:trHeight w:val="547"/>
        </w:trPr>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65"/>
              </w:tabs>
              <w:snapToGrid w:val="0"/>
              <w:spacing w:after="160" w:line="259" w:lineRule="auto"/>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D208C0">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Наименование оператора электронной площадки </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92154A" w:rsidP="00D208C0">
            <w:pPr>
              <w:rPr>
                <w:rFonts w:ascii="Times New Roman" w:hAnsi="Times New Roman" w:cs="Times New Roman"/>
                <w:sz w:val="20"/>
                <w:szCs w:val="20"/>
              </w:rPr>
            </w:pPr>
            <w:r w:rsidRPr="00B962EC">
              <w:rPr>
                <w:rFonts w:ascii="Times New Roman" w:hAnsi="Times New Roman" w:cs="Times New Roman"/>
                <w:sz w:val="20"/>
                <w:szCs w:val="20"/>
                <w:shd w:val="clear" w:color="auto" w:fill="FFFFFF"/>
              </w:rPr>
              <w:t>НЭП Фабрикант</w:t>
            </w:r>
          </w:p>
        </w:tc>
      </w:tr>
      <w:tr w:rsidR="00B962EC" w:rsidRPr="00B962EC" w:rsidTr="004D62C0">
        <w:trPr>
          <w:trHeight w:val="568"/>
        </w:trPr>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65"/>
              </w:tabs>
              <w:snapToGrid w:val="0"/>
              <w:spacing w:after="160" w:line="259" w:lineRule="auto"/>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D208C0">
            <w:pPr>
              <w:rPr>
                <w:rFonts w:ascii="Times New Roman" w:hAnsi="Times New Roman" w:cs="Times New Roman"/>
                <w:b/>
                <w:bCs/>
                <w:i/>
                <w:iCs/>
                <w:sz w:val="20"/>
                <w:szCs w:val="20"/>
              </w:rPr>
            </w:pPr>
            <w:r w:rsidRPr="00B962EC">
              <w:rPr>
                <w:rFonts w:ascii="Times New Roman" w:hAnsi="Times New Roman" w:cs="Times New Roman"/>
                <w:b/>
                <w:bCs/>
                <w:i/>
                <w:iCs/>
                <w:sz w:val="20"/>
                <w:szCs w:val="20"/>
              </w:rPr>
              <w:t>Адрес электронной площадки</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92154A" w:rsidP="00D208C0">
            <w:pPr>
              <w:jc w:val="both"/>
              <w:rPr>
                <w:rFonts w:ascii="Times New Roman" w:hAnsi="Times New Roman" w:cs="Times New Roman"/>
                <w:sz w:val="20"/>
                <w:szCs w:val="20"/>
              </w:rPr>
            </w:pPr>
            <w:r w:rsidRPr="00B962EC">
              <w:rPr>
                <w:rFonts w:ascii="Times New Roman" w:hAnsi="Times New Roman" w:cs="Times New Roman"/>
                <w:b/>
                <w:bCs/>
                <w:sz w:val="20"/>
                <w:szCs w:val="20"/>
                <w:u w:val="single"/>
              </w:rPr>
              <w:t>https://www.fabrikant.ru/</w:t>
            </w:r>
          </w:p>
        </w:tc>
      </w:tr>
      <w:tr w:rsidR="00B962EC" w:rsidRPr="00B962EC" w:rsidTr="004D62C0">
        <w:trPr>
          <w:trHeight w:val="1129"/>
        </w:trPr>
        <w:tc>
          <w:tcPr>
            <w:tcW w:w="503" w:type="dxa"/>
            <w:vMerge w:val="restart"/>
            <w:tcBorders>
              <w:top w:val="single" w:sz="4" w:space="0" w:color="000000"/>
              <w:left w:val="single" w:sz="4" w:space="0" w:color="000000"/>
            </w:tcBorders>
            <w:vAlign w:val="center"/>
          </w:tcPr>
          <w:p w:rsidR="00645B77" w:rsidRPr="00B962EC" w:rsidRDefault="00645B77" w:rsidP="00AD7C2C">
            <w:pPr>
              <w:pStyle w:val="a3"/>
              <w:numPr>
                <w:ilvl w:val="0"/>
                <w:numId w:val="3"/>
              </w:numPr>
              <w:tabs>
                <w:tab w:val="left" w:pos="65"/>
              </w:tabs>
              <w:snapToGrid w:val="0"/>
              <w:spacing w:after="160" w:line="259" w:lineRule="auto"/>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D208C0">
            <w:pPr>
              <w:rPr>
                <w:rFonts w:ascii="Times New Roman" w:hAnsi="Times New Roman" w:cs="Times New Roman"/>
                <w:b/>
                <w:bCs/>
                <w:i/>
                <w:iCs/>
                <w:sz w:val="20"/>
                <w:szCs w:val="20"/>
              </w:rPr>
            </w:pPr>
            <w:r w:rsidRPr="00B962EC">
              <w:rPr>
                <w:rFonts w:ascii="Times New Roman" w:hAnsi="Times New Roman" w:cs="Times New Roman"/>
                <w:b/>
                <w:bCs/>
                <w:i/>
                <w:iCs/>
                <w:sz w:val="20"/>
                <w:szCs w:val="20"/>
              </w:rPr>
              <w:t>Информация об установлении 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D208C0">
            <w:pPr>
              <w:jc w:val="both"/>
              <w:rPr>
                <w:rFonts w:ascii="Times New Roman" w:hAnsi="Times New Roman" w:cs="Times New Roman"/>
                <w:sz w:val="20"/>
                <w:szCs w:val="20"/>
              </w:rPr>
            </w:pPr>
            <w:r w:rsidRPr="00B962EC">
              <w:rPr>
                <w:rFonts w:ascii="Times New Roman" w:hAnsi="Times New Roman" w:cs="Times New Roman"/>
                <w:sz w:val="20"/>
                <w:szCs w:val="20"/>
              </w:rPr>
              <w:t>Не установлены</w:t>
            </w:r>
          </w:p>
        </w:tc>
      </w:tr>
      <w:tr w:rsidR="00B962EC" w:rsidRPr="00B962EC" w:rsidTr="005619FC">
        <w:trPr>
          <w:trHeight w:val="675"/>
        </w:trPr>
        <w:tc>
          <w:tcPr>
            <w:tcW w:w="503" w:type="dxa"/>
            <w:vMerge/>
            <w:tcBorders>
              <w:left w:val="single" w:sz="4" w:space="0" w:color="000000"/>
            </w:tcBorders>
            <w:vAlign w:val="center"/>
          </w:tcPr>
          <w:p w:rsidR="00645B77" w:rsidRPr="00B962EC" w:rsidRDefault="00645B77" w:rsidP="00D208C0">
            <w:pPr>
              <w:tabs>
                <w:tab w:val="left" w:pos="65"/>
              </w:tabs>
              <w:snapToGrid w:val="0"/>
              <w:spacing w:after="160" w:line="259" w:lineRule="auto"/>
              <w:ind w:left="360"/>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F506ED" w:rsidP="00D208C0">
            <w:pPr>
              <w:rPr>
                <w:rFonts w:ascii="Times New Roman" w:hAnsi="Times New Roman" w:cs="Times New Roman"/>
                <w:b/>
                <w:bCs/>
                <w:i/>
                <w:iCs/>
                <w:sz w:val="20"/>
                <w:szCs w:val="20"/>
              </w:rPr>
            </w:pPr>
            <w:r w:rsidRPr="00B962EC">
              <w:rPr>
                <w:rFonts w:ascii="Times New Roman" w:hAnsi="Times New Roman" w:cs="Times New Roman"/>
                <w:b/>
                <w:bCs/>
                <w:i/>
                <w:iCs/>
                <w:sz w:val="20"/>
                <w:szCs w:val="20"/>
              </w:rPr>
              <w:t>Наименование Заказчика</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D208C0">
            <w:pPr>
              <w:jc w:val="both"/>
              <w:rPr>
                <w:rFonts w:ascii="Times New Roman" w:hAnsi="Times New Roman" w:cs="Times New Roman"/>
                <w:sz w:val="20"/>
                <w:szCs w:val="20"/>
              </w:rPr>
            </w:pPr>
            <w:r w:rsidRPr="00B962EC">
              <w:rPr>
                <w:rFonts w:ascii="Times New Roman" w:hAnsi="Times New Roman" w:cs="Times New Roman"/>
                <w:sz w:val="20"/>
                <w:szCs w:val="20"/>
              </w:rPr>
              <w:t>Федеральное государственное предприятие «Ведомственная охрана железнодорожного транспорта Российской Федерации» (ФГП ВО ЖДТ России)</w:t>
            </w:r>
          </w:p>
        </w:tc>
      </w:tr>
      <w:tr w:rsidR="00B962EC" w:rsidRPr="00B962EC" w:rsidTr="004D62C0">
        <w:trPr>
          <w:trHeight w:val="407"/>
        </w:trPr>
        <w:tc>
          <w:tcPr>
            <w:tcW w:w="503" w:type="dxa"/>
            <w:vMerge/>
            <w:tcBorders>
              <w:left w:val="single" w:sz="4" w:space="0" w:color="000000"/>
            </w:tcBorders>
            <w:vAlign w:val="center"/>
          </w:tcPr>
          <w:p w:rsidR="00645B77" w:rsidRPr="00B962EC" w:rsidRDefault="00645B77" w:rsidP="00D208C0">
            <w:pPr>
              <w:tabs>
                <w:tab w:val="left" w:pos="65"/>
              </w:tabs>
              <w:snapToGrid w:val="0"/>
              <w:spacing w:after="160" w:line="259" w:lineRule="auto"/>
              <w:ind w:left="360"/>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D208C0">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Место нахождения </w:t>
            </w:r>
            <w:r w:rsidR="00F506ED" w:rsidRPr="00B962EC">
              <w:rPr>
                <w:rFonts w:ascii="Times New Roman" w:hAnsi="Times New Roman" w:cs="Times New Roman"/>
                <w:b/>
                <w:bCs/>
                <w:i/>
                <w:iCs/>
                <w:sz w:val="20"/>
                <w:szCs w:val="20"/>
              </w:rPr>
              <w:t>Заказчика</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D208C0">
            <w:pPr>
              <w:jc w:val="both"/>
              <w:rPr>
                <w:rFonts w:ascii="Times New Roman" w:hAnsi="Times New Roman" w:cs="Times New Roman"/>
                <w:sz w:val="20"/>
                <w:szCs w:val="20"/>
              </w:rPr>
            </w:pPr>
            <w:r w:rsidRPr="00B962EC">
              <w:rPr>
                <w:rFonts w:ascii="Times New Roman" w:hAnsi="Times New Roman" w:cs="Times New Roman"/>
                <w:sz w:val="20"/>
                <w:szCs w:val="20"/>
              </w:rPr>
              <w:t>105120, г. Москва, Костомаровский пер., д.2.</w:t>
            </w:r>
          </w:p>
        </w:tc>
      </w:tr>
      <w:tr w:rsidR="00B962EC" w:rsidRPr="00B962EC" w:rsidTr="004D62C0">
        <w:trPr>
          <w:trHeight w:val="413"/>
        </w:trPr>
        <w:tc>
          <w:tcPr>
            <w:tcW w:w="503" w:type="dxa"/>
            <w:vMerge/>
            <w:tcBorders>
              <w:left w:val="single" w:sz="4" w:space="0" w:color="000000"/>
            </w:tcBorders>
            <w:vAlign w:val="center"/>
          </w:tcPr>
          <w:p w:rsidR="00645B77" w:rsidRPr="00B962EC" w:rsidRDefault="00645B77" w:rsidP="00EB779E">
            <w:pPr>
              <w:tabs>
                <w:tab w:val="left" w:pos="65"/>
              </w:tabs>
              <w:snapToGrid w:val="0"/>
              <w:spacing w:after="160" w:line="259" w:lineRule="auto"/>
              <w:ind w:left="360"/>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EB779E">
            <w:pPr>
              <w:rPr>
                <w:rFonts w:ascii="Times New Roman" w:hAnsi="Times New Roman" w:cs="Times New Roman"/>
                <w:b/>
                <w:bCs/>
                <w:i/>
                <w:iCs/>
                <w:sz w:val="20"/>
                <w:szCs w:val="20"/>
              </w:rPr>
            </w:pPr>
            <w:r w:rsidRPr="00B962EC">
              <w:rPr>
                <w:rFonts w:ascii="Times New Roman" w:hAnsi="Times New Roman" w:cs="Times New Roman"/>
                <w:b/>
                <w:bCs/>
                <w:i/>
                <w:iCs/>
                <w:sz w:val="20"/>
                <w:szCs w:val="20"/>
              </w:rPr>
              <w:t>Почтовый адрес</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EB779E">
            <w:pPr>
              <w:pStyle w:val="af8"/>
              <w:rPr>
                <w:rFonts w:ascii="Times New Roman" w:hAnsi="Times New Roman" w:cs="Times New Roman"/>
                <w:sz w:val="20"/>
                <w:szCs w:val="20"/>
                <w:highlight w:val="yellow"/>
                <w:lang w:eastAsia="ru-RU"/>
              </w:rPr>
            </w:pPr>
            <w:r w:rsidRPr="00B962EC">
              <w:rPr>
                <w:rFonts w:ascii="Times New Roman" w:hAnsi="Times New Roman" w:cs="Times New Roman"/>
                <w:sz w:val="20"/>
                <w:szCs w:val="20"/>
                <w:lang w:eastAsia="ru-RU"/>
              </w:rPr>
              <w:t xml:space="preserve">344019, г. Ростов-на-Дону, </w:t>
            </w:r>
            <w:r w:rsidRPr="00B962EC">
              <w:rPr>
                <w:rFonts w:ascii="Times New Roman" w:hAnsi="Times New Roman" w:cs="Times New Roman"/>
                <w:sz w:val="20"/>
                <w:szCs w:val="20"/>
              </w:rPr>
              <w:t>ул. 5-я линия, 5.</w:t>
            </w:r>
          </w:p>
        </w:tc>
      </w:tr>
      <w:tr w:rsidR="00B962EC" w:rsidRPr="00B962EC" w:rsidTr="00A8684F">
        <w:trPr>
          <w:trHeight w:val="951"/>
        </w:trPr>
        <w:tc>
          <w:tcPr>
            <w:tcW w:w="503" w:type="dxa"/>
            <w:vMerge/>
            <w:tcBorders>
              <w:left w:val="single" w:sz="4" w:space="0" w:color="000000"/>
            </w:tcBorders>
            <w:vAlign w:val="center"/>
          </w:tcPr>
          <w:p w:rsidR="00645B77" w:rsidRPr="00B962EC" w:rsidRDefault="00645B77" w:rsidP="00D208C0">
            <w:pPr>
              <w:tabs>
                <w:tab w:val="left" w:pos="65"/>
              </w:tabs>
              <w:snapToGrid w:val="0"/>
              <w:spacing w:after="160" w:line="259" w:lineRule="auto"/>
              <w:ind w:left="360"/>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D208C0">
            <w:pPr>
              <w:rPr>
                <w:rFonts w:ascii="Times New Roman" w:hAnsi="Times New Roman" w:cs="Times New Roman"/>
                <w:b/>
                <w:bCs/>
                <w:i/>
                <w:iCs/>
                <w:sz w:val="20"/>
                <w:szCs w:val="20"/>
              </w:rPr>
            </w:pPr>
            <w:r w:rsidRPr="00B962EC">
              <w:rPr>
                <w:rFonts w:ascii="Times New Roman" w:hAnsi="Times New Roman" w:cs="Times New Roman"/>
                <w:b/>
                <w:bCs/>
                <w:i/>
                <w:iCs/>
                <w:sz w:val="20"/>
                <w:szCs w:val="20"/>
              </w:rPr>
              <w:t>Ответственное должностные лица и контактные телефоны</w:t>
            </w:r>
          </w:p>
        </w:tc>
        <w:tc>
          <w:tcPr>
            <w:tcW w:w="7087" w:type="dxa"/>
            <w:tcBorders>
              <w:top w:val="single" w:sz="4" w:space="0" w:color="auto"/>
              <w:left w:val="single" w:sz="4" w:space="0" w:color="auto"/>
              <w:bottom w:val="single" w:sz="4" w:space="0" w:color="auto"/>
              <w:right w:val="single" w:sz="4" w:space="0" w:color="auto"/>
            </w:tcBorders>
            <w:vAlign w:val="center"/>
          </w:tcPr>
          <w:p w:rsidR="009239D2" w:rsidRPr="00B962EC" w:rsidRDefault="009239D2" w:rsidP="00907B71">
            <w:pPr>
              <w:spacing w:after="120"/>
              <w:jc w:val="both"/>
              <w:rPr>
                <w:rFonts w:ascii="Times New Roman" w:hAnsi="Times New Roman" w:cs="Times New Roman"/>
                <w:sz w:val="20"/>
                <w:szCs w:val="20"/>
                <w:lang w:eastAsia="ru-RU"/>
              </w:rPr>
            </w:pPr>
            <w:r w:rsidRPr="00B962EC">
              <w:rPr>
                <w:rFonts w:ascii="Times New Roman" w:hAnsi="Times New Roman" w:cs="Times New Roman"/>
                <w:sz w:val="20"/>
                <w:szCs w:val="20"/>
                <w:lang w:eastAsia="ru-RU"/>
              </w:rPr>
              <w:t>Дискина Римма Васильевна, 8-961-308-54-72, 8 (863) 259-47-18 доб. 1241 - по проведению закупочной процедуры;</w:t>
            </w:r>
          </w:p>
          <w:p w:rsidR="00EB15FB" w:rsidRPr="00B962EC" w:rsidRDefault="00FE197F" w:rsidP="00715112">
            <w:pPr>
              <w:spacing w:after="120"/>
              <w:jc w:val="both"/>
              <w:rPr>
                <w:rFonts w:ascii="Times New Roman" w:hAnsi="Times New Roman" w:cs="Times New Roman"/>
                <w:sz w:val="20"/>
                <w:szCs w:val="20"/>
                <w:lang w:eastAsia="ru-RU"/>
              </w:rPr>
            </w:pPr>
            <w:r w:rsidRPr="00B962EC">
              <w:rPr>
                <w:rFonts w:ascii="Times New Roman" w:hAnsi="Times New Roman" w:cs="Times New Roman"/>
                <w:sz w:val="20"/>
                <w:szCs w:val="20"/>
                <w:lang w:eastAsia="ru-RU"/>
              </w:rPr>
              <w:t>Колебошин Геннадий Олегович</w:t>
            </w:r>
            <w:r w:rsidR="00335536" w:rsidRPr="00B962EC">
              <w:rPr>
                <w:rFonts w:ascii="Times New Roman" w:hAnsi="Times New Roman" w:cs="Times New Roman"/>
                <w:sz w:val="20"/>
                <w:szCs w:val="20"/>
                <w:lang w:eastAsia="ru-RU"/>
              </w:rPr>
              <w:t xml:space="preserve">, </w:t>
            </w:r>
            <w:r w:rsidR="009E68D7" w:rsidRPr="00B962EC">
              <w:rPr>
                <w:rFonts w:ascii="Times New Roman" w:hAnsi="Times New Roman" w:cs="Times New Roman"/>
                <w:sz w:val="20"/>
                <w:szCs w:val="20"/>
                <w:lang w:eastAsia="ru-RU"/>
              </w:rPr>
              <w:t>8 961 587-63-24</w:t>
            </w:r>
            <w:r w:rsidR="005C232E" w:rsidRPr="00B962EC">
              <w:rPr>
                <w:rFonts w:ascii="Times New Roman" w:hAnsi="Times New Roman" w:cs="Times New Roman"/>
                <w:sz w:val="20"/>
                <w:szCs w:val="20"/>
                <w:lang w:eastAsia="ru-RU"/>
              </w:rPr>
              <w:t>,</w:t>
            </w:r>
            <w:r w:rsidR="009E68D7" w:rsidRPr="00B962EC">
              <w:rPr>
                <w:rFonts w:ascii="Times New Roman" w:hAnsi="Times New Roman" w:cs="Times New Roman"/>
                <w:sz w:val="20"/>
                <w:szCs w:val="20"/>
                <w:lang w:eastAsia="ru-RU"/>
              </w:rPr>
              <w:t xml:space="preserve"> </w:t>
            </w:r>
            <w:r w:rsidR="00335536" w:rsidRPr="00B962EC">
              <w:rPr>
                <w:rFonts w:ascii="Times New Roman" w:hAnsi="Times New Roman" w:cs="Times New Roman"/>
                <w:sz w:val="20"/>
                <w:szCs w:val="20"/>
                <w:lang w:eastAsia="ru-RU"/>
              </w:rPr>
              <w:t xml:space="preserve">8 (863) 259-47-18 доб </w:t>
            </w:r>
            <w:r w:rsidR="00401AA6" w:rsidRPr="00B962EC">
              <w:rPr>
                <w:rFonts w:ascii="Times New Roman" w:hAnsi="Times New Roman" w:cs="Times New Roman"/>
                <w:sz w:val="20"/>
                <w:szCs w:val="20"/>
                <w:lang w:eastAsia="ru-RU"/>
              </w:rPr>
              <w:t>2</w:t>
            </w:r>
            <w:r w:rsidR="005C232E" w:rsidRPr="00B962EC">
              <w:rPr>
                <w:rFonts w:ascii="Times New Roman" w:hAnsi="Times New Roman" w:cs="Times New Roman"/>
                <w:sz w:val="20"/>
                <w:szCs w:val="20"/>
                <w:lang w:eastAsia="ru-RU"/>
              </w:rPr>
              <w:t>117</w:t>
            </w:r>
            <w:r w:rsidR="00335536" w:rsidRPr="00B962EC">
              <w:rPr>
                <w:rFonts w:ascii="Times New Roman" w:hAnsi="Times New Roman" w:cs="Times New Roman"/>
                <w:sz w:val="20"/>
                <w:szCs w:val="20"/>
                <w:lang w:eastAsia="ru-RU"/>
              </w:rPr>
              <w:t xml:space="preserve"> – по вопросам исполнения договора.</w:t>
            </w:r>
          </w:p>
        </w:tc>
      </w:tr>
      <w:tr w:rsidR="00B962EC" w:rsidRPr="00B962EC" w:rsidTr="004D62C0">
        <w:trPr>
          <w:trHeight w:val="521"/>
        </w:trPr>
        <w:tc>
          <w:tcPr>
            <w:tcW w:w="503" w:type="dxa"/>
            <w:vMerge/>
            <w:tcBorders>
              <w:left w:val="single" w:sz="4" w:space="0" w:color="000000"/>
              <w:bottom w:val="single" w:sz="4" w:space="0" w:color="000000"/>
            </w:tcBorders>
            <w:vAlign w:val="center"/>
          </w:tcPr>
          <w:p w:rsidR="00645B77" w:rsidRPr="00B962EC" w:rsidRDefault="00645B77" w:rsidP="00D208C0">
            <w:pPr>
              <w:tabs>
                <w:tab w:val="left" w:pos="65"/>
              </w:tabs>
              <w:snapToGrid w:val="0"/>
              <w:spacing w:after="160" w:line="259" w:lineRule="auto"/>
              <w:ind w:left="360"/>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D208C0">
            <w:pPr>
              <w:rPr>
                <w:rFonts w:ascii="Times New Roman" w:hAnsi="Times New Roman" w:cs="Times New Roman"/>
                <w:b/>
                <w:bCs/>
                <w:i/>
                <w:iCs/>
                <w:sz w:val="20"/>
                <w:szCs w:val="20"/>
              </w:rPr>
            </w:pPr>
            <w:r w:rsidRPr="00B962EC">
              <w:rPr>
                <w:rFonts w:ascii="Times New Roman" w:hAnsi="Times New Roman" w:cs="Times New Roman"/>
                <w:b/>
                <w:bCs/>
                <w:i/>
                <w:iCs/>
                <w:sz w:val="20"/>
                <w:szCs w:val="20"/>
              </w:rPr>
              <w:t>Адрес электронной почты</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15252A" w:rsidP="00D208C0">
            <w:pPr>
              <w:jc w:val="both"/>
              <w:rPr>
                <w:rFonts w:ascii="Times New Roman" w:hAnsi="Times New Roman" w:cs="Times New Roman"/>
                <w:sz w:val="20"/>
                <w:szCs w:val="20"/>
                <w:lang w:val="en-US"/>
              </w:rPr>
            </w:pPr>
            <w:hyperlink r:id="rId9" w:history="1">
              <w:r w:rsidR="00645B77" w:rsidRPr="00B962EC">
                <w:rPr>
                  <w:rStyle w:val="a6"/>
                  <w:rFonts w:ascii="Times New Roman" w:hAnsi="Times New Roman" w:cs="Times New Roman"/>
                  <w:color w:val="auto"/>
                  <w:sz w:val="20"/>
                  <w:szCs w:val="20"/>
                  <w:lang w:val="en-US"/>
                </w:rPr>
                <w:t>filskzd</w:t>
              </w:r>
              <w:r w:rsidR="00645B77" w:rsidRPr="00B962EC">
                <w:rPr>
                  <w:rStyle w:val="a6"/>
                  <w:rFonts w:ascii="Times New Roman" w:hAnsi="Times New Roman" w:cs="Times New Roman"/>
                  <w:color w:val="auto"/>
                  <w:sz w:val="20"/>
                  <w:szCs w:val="20"/>
                </w:rPr>
                <w:t>-</w:t>
              </w:r>
              <w:r w:rsidR="00645B77" w:rsidRPr="00B962EC">
                <w:rPr>
                  <w:rStyle w:val="a6"/>
                  <w:rFonts w:ascii="Times New Roman" w:hAnsi="Times New Roman" w:cs="Times New Roman"/>
                  <w:color w:val="auto"/>
                  <w:sz w:val="20"/>
                  <w:szCs w:val="20"/>
                  <w:lang w:val="en-US"/>
                </w:rPr>
                <w:t>soz</w:t>
              </w:r>
              <w:r w:rsidR="00645B77" w:rsidRPr="00B962EC">
                <w:rPr>
                  <w:rStyle w:val="a6"/>
                  <w:rFonts w:ascii="Times New Roman" w:hAnsi="Times New Roman" w:cs="Times New Roman"/>
                  <w:color w:val="auto"/>
                  <w:sz w:val="20"/>
                  <w:szCs w:val="20"/>
                </w:rPr>
                <w:t>@</w:t>
              </w:r>
              <w:r w:rsidR="00645B77" w:rsidRPr="00B962EC">
                <w:rPr>
                  <w:rStyle w:val="a6"/>
                  <w:rFonts w:ascii="Times New Roman" w:hAnsi="Times New Roman" w:cs="Times New Roman"/>
                  <w:color w:val="auto"/>
                  <w:sz w:val="20"/>
                  <w:szCs w:val="20"/>
                  <w:lang w:val="en-US"/>
                </w:rPr>
                <w:t>yandex</w:t>
              </w:r>
              <w:r w:rsidR="00645B77" w:rsidRPr="00B962EC">
                <w:rPr>
                  <w:rStyle w:val="a6"/>
                  <w:rFonts w:ascii="Times New Roman" w:hAnsi="Times New Roman" w:cs="Times New Roman"/>
                  <w:color w:val="auto"/>
                  <w:sz w:val="20"/>
                  <w:szCs w:val="20"/>
                </w:rPr>
                <w:t>.</w:t>
              </w:r>
              <w:r w:rsidR="00645B77" w:rsidRPr="00B962EC">
                <w:rPr>
                  <w:rStyle w:val="a6"/>
                  <w:rFonts w:ascii="Times New Roman" w:hAnsi="Times New Roman" w:cs="Times New Roman"/>
                  <w:color w:val="auto"/>
                  <w:sz w:val="20"/>
                  <w:szCs w:val="20"/>
                  <w:lang w:val="en-US"/>
                </w:rPr>
                <w:t>ru</w:t>
              </w:r>
            </w:hyperlink>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43334B">
            <w:pPr>
              <w:rPr>
                <w:rFonts w:ascii="Times New Roman" w:hAnsi="Times New Roman" w:cs="Times New Roman"/>
                <w:b/>
                <w:bCs/>
                <w:i/>
                <w:iCs/>
                <w:sz w:val="20"/>
                <w:szCs w:val="20"/>
              </w:rPr>
            </w:pPr>
            <w:r w:rsidRPr="00B962EC">
              <w:rPr>
                <w:rFonts w:ascii="Times New Roman" w:hAnsi="Times New Roman" w:cs="Times New Roman"/>
                <w:b/>
                <w:bCs/>
                <w:i/>
                <w:iCs/>
                <w:sz w:val="20"/>
                <w:szCs w:val="20"/>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vAlign w:val="center"/>
          </w:tcPr>
          <w:p w:rsidR="00376595" w:rsidRPr="00B962EC" w:rsidRDefault="00376595" w:rsidP="00342379">
            <w:pPr>
              <w:widowControl w:val="0"/>
              <w:snapToGrid w:val="0"/>
              <w:spacing w:line="228" w:lineRule="auto"/>
              <w:jc w:val="both"/>
              <w:rPr>
                <w:rFonts w:ascii="Times New Roman" w:hAnsi="Times New Roman" w:cs="Times New Roman"/>
                <w:b/>
                <w:bCs/>
                <w:sz w:val="20"/>
                <w:szCs w:val="20"/>
                <w:lang w:eastAsia="ru-RU"/>
              </w:rPr>
            </w:pPr>
            <w:r w:rsidRPr="00B962EC">
              <w:rPr>
                <w:rFonts w:ascii="Times New Roman" w:hAnsi="Times New Roman" w:cs="Times New Roman"/>
                <w:b/>
                <w:bCs/>
                <w:sz w:val="20"/>
                <w:szCs w:val="20"/>
                <w:lang w:eastAsia="ru-RU"/>
              </w:rPr>
              <w:t xml:space="preserve">162000 (сто шестьдесят две тысячи) рублей 00 копеек, включая НДС (20%) в сумме 27000 (двадцать семь тысяч) рублей 00 копеек. </w:t>
            </w:r>
          </w:p>
          <w:p w:rsidR="00376595" w:rsidRPr="00B962EC" w:rsidRDefault="00376595" w:rsidP="00342379">
            <w:pPr>
              <w:widowControl w:val="0"/>
              <w:snapToGrid w:val="0"/>
              <w:spacing w:line="228" w:lineRule="auto"/>
              <w:jc w:val="both"/>
              <w:rPr>
                <w:rFonts w:ascii="Times New Roman" w:hAnsi="Times New Roman" w:cs="Times New Roman"/>
                <w:b/>
                <w:bCs/>
                <w:sz w:val="20"/>
                <w:szCs w:val="20"/>
                <w:lang w:eastAsia="ru-RU"/>
              </w:rPr>
            </w:pPr>
            <w:r w:rsidRPr="00B962EC">
              <w:rPr>
                <w:rFonts w:ascii="Times New Roman" w:hAnsi="Times New Roman" w:cs="Times New Roman"/>
                <w:b/>
                <w:bCs/>
                <w:sz w:val="20"/>
                <w:szCs w:val="20"/>
                <w:lang w:eastAsia="ru-RU"/>
              </w:rPr>
              <w:t>НМЦД без НДС 135000 (Сто тридцать пять тысяч) рублей 00 копеек.</w:t>
            </w:r>
          </w:p>
          <w:p w:rsidR="00645B77" w:rsidRPr="00B962EC" w:rsidRDefault="00926F27" w:rsidP="00342379">
            <w:pPr>
              <w:widowControl w:val="0"/>
              <w:snapToGrid w:val="0"/>
              <w:spacing w:line="228" w:lineRule="auto"/>
              <w:jc w:val="both"/>
              <w:rPr>
                <w:rFonts w:ascii="Times New Roman" w:hAnsi="Times New Roman" w:cs="Times New Roman"/>
                <w:sz w:val="20"/>
                <w:szCs w:val="20"/>
                <w:lang w:eastAsia="ru-RU"/>
              </w:rPr>
            </w:pPr>
            <w:r w:rsidRPr="00B962EC">
              <w:rPr>
                <w:rFonts w:ascii="Times New Roman" w:hAnsi="Times New Roman" w:cs="Times New Roman"/>
                <w:sz w:val="20"/>
                <w:szCs w:val="20"/>
                <w:lang w:eastAsia="ru-RU"/>
              </w:rPr>
              <w:t xml:space="preserve">В начальную (максимальную) цену договора включены: </w:t>
            </w:r>
            <w:r w:rsidR="008E4939" w:rsidRPr="00B962EC">
              <w:rPr>
                <w:rFonts w:ascii="Times New Roman" w:hAnsi="Times New Roman" w:cs="Times New Roman"/>
                <w:sz w:val="20"/>
                <w:szCs w:val="20"/>
                <w:lang w:eastAsia="ru-RU"/>
              </w:rPr>
              <w:t>стоимость Услуги в полном объеме в соответствии с требованиями Заказчика,  расходы на  оборудование и материалы для оказания  услуг, транспортные расходы, на страхование (если они есть), налоги, уплата таможенных пошлин, иные пошлины и сборы, а также другие накладные расходы, уплата обязательных платежей, установленных законодательством Российской Федерации и иные расходы Исполнителя, связанные с исполнением настоящего Договора</w:t>
            </w:r>
            <w:r w:rsidRPr="00B962EC">
              <w:rPr>
                <w:rFonts w:ascii="Times New Roman" w:hAnsi="Times New Roman" w:cs="Times New Roman"/>
                <w:sz w:val="20"/>
                <w:szCs w:val="20"/>
                <w:lang w:eastAsia="ru-RU"/>
              </w:rPr>
              <w:t>.</w:t>
            </w:r>
          </w:p>
          <w:p w:rsidR="00BF432E" w:rsidRPr="00B962EC" w:rsidRDefault="00BF432E" w:rsidP="00BF432E">
            <w:pPr>
              <w:widowControl w:val="0"/>
              <w:snapToGrid w:val="0"/>
              <w:jc w:val="both"/>
              <w:rPr>
                <w:rFonts w:ascii="Times New Roman" w:hAnsi="Times New Roman" w:cs="Times New Roman"/>
                <w:b/>
                <w:bCs/>
                <w:sz w:val="20"/>
                <w:szCs w:val="20"/>
                <w:lang w:eastAsia="ru-RU"/>
              </w:rPr>
            </w:pPr>
            <w:r w:rsidRPr="00B962EC">
              <w:rPr>
                <w:rFonts w:ascii="Times New Roman" w:hAnsi="Times New Roman" w:cs="Times New Roman"/>
                <w:b/>
                <w:bCs/>
                <w:sz w:val="20"/>
                <w:szCs w:val="20"/>
                <w:lang w:eastAsia="ru-RU"/>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w:t>
            </w:r>
          </w:p>
          <w:p w:rsidR="004952A8" w:rsidRPr="00B962EC" w:rsidRDefault="00BF432E" w:rsidP="00BF432E">
            <w:pPr>
              <w:widowControl w:val="0"/>
              <w:snapToGrid w:val="0"/>
              <w:spacing w:line="228" w:lineRule="auto"/>
              <w:jc w:val="both"/>
              <w:rPr>
                <w:rFonts w:ascii="Times New Roman" w:hAnsi="Times New Roman" w:cs="Times New Roman"/>
                <w:sz w:val="20"/>
                <w:szCs w:val="20"/>
                <w:lang w:eastAsia="ru-RU"/>
              </w:rPr>
            </w:pPr>
            <w:r w:rsidRPr="00B962EC">
              <w:rPr>
                <w:rFonts w:ascii="Times New Roman" w:hAnsi="Times New Roman" w:cs="Times New Roman"/>
                <w:b/>
                <w:bCs/>
                <w:sz w:val="20"/>
                <w:szCs w:val="20"/>
                <w:lang w:eastAsia="ru-RU"/>
              </w:rPr>
              <w:t>При применении участником закупки упрощенной системы налогообложения им предоставляются копии соответствующих документов, а договор заключается без ставки НДС.</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49131F">
            <w:pPr>
              <w:rPr>
                <w:rFonts w:ascii="Times New Roman" w:hAnsi="Times New Roman" w:cs="Times New Roman"/>
                <w:b/>
                <w:bCs/>
                <w:i/>
                <w:iCs/>
                <w:sz w:val="20"/>
                <w:szCs w:val="20"/>
              </w:rPr>
            </w:pPr>
            <w:r w:rsidRPr="00B962EC">
              <w:rPr>
                <w:rFonts w:ascii="Times New Roman" w:hAnsi="Times New Roman" w:cs="Times New Roman"/>
                <w:b/>
                <w:bCs/>
                <w:i/>
                <w:iCs/>
                <w:sz w:val="20"/>
                <w:szCs w:val="20"/>
              </w:rPr>
              <w:t>Описание объекта закупки:</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202030">
            <w:pPr>
              <w:jc w:val="both"/>
              <w:rPr>
                <w:rFonts w:ascii="Times New Roman" w:hAnsi="Times New Roman" w:cs="Times New Roman"/>
                <w:sz w:val="20"/>
                <w:szCs w:val="20"/>
              </w:rPr>
            </w:pPr>
            <w:r w:rsidRPr="00B962EC">
              <w:rPr>
                <w:rFonts w:ascii="Times New Roman" w:hAnsi="Times New Roman" w:cs="Times New Roman"/>
                <w:sz w:val="20"/>
                <w:szCs w:val="20"/>
              </w:rPr>
              <w:t>Согласно Приложению №2 «Техническое задание».</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43334B">
            <w:pPr>
              <w:rPr>
                <w:rFonts w:ascii="Times New Roman" w:hAnsi="Times New Roman" w:cs="Times New Roman"/>
                <w:b/>
                <w:bCs/>
                <w:i/>
                <w:iCs/>
                <w:sz w:val="20"/>
                <w:szCs w:val="20"/>
              </w:rPr>
            </w:pPr>
            <w:r w:rsidRPr="00B962EC">
              <w:rPr>
                <w:rFonts w:ascii="Times New Roman" w:hAnsi="Times New Roman" w:cs="Times New Roman"/>
                <w:b/>
                <w:bCs/>
                <w:i/>
                <w:iCs/>
                <w:sz w:val="20"/>
                <w:szCs w:val="20"/>
              </w:rPr>
              <w:t>Место, условия и сроки (периоды)</w:t>
            </w:r>
            <w:r w:rsidR="00247CE3" w:rsidRPr="00B962EC">
              <w:t xml:space="preserve"> </w:t>
            </w:r>
            <w:r w:rsidR="00247CE3" w:rsidRPr="00B962EC">
              <w:rPr>
                <w:rFonts w:ascii="Times New Roman" w:hAnsi="Times New Roman" w:cs="Times New Roman"/>
                <w:b/>
                <w:bCs/>
                <w:i/>
                <w:iCs/>
                <w:sz w:val="20"/>
                <w:szCs w:val="20"/>
              </w:rPr>
              <w:t>оказания Услуг</w:t>
            </w:r>
            <w:r w:rsidRPr="00B962EC">
              <w:rPr>
                <w:rFonts w:ascii="Times New Roman" w:hAnsi="Times New Roman" w:cs="Times New Roman"/>
                <w:b/>
                <w:bCs/>
                <w:i/>
                <w:iCs/>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EC79B2" w:rsidRPr="00B962EC" w:rsidRDefault="00645B77" w:rsidP="000651B4">
            <w:pPr>
              <w:ind w:right="113"/>
              <w:jc w:val="both"/>
              <w:rPr>
                <w:rFonts w:ascii="Times New Roman" w:hAnsi="Times New Roman" w:cs="Times New Roman"/>
                <w:sz w:val="20"/>
                <w:szCs w:val="20"/>
              </w:rPr>
            </w:pPr>
            <w:r w:rsidRPr="00B962EC">
              <w:rPr>
                <w:rFonts w:ascii="Times New Roman ??????????" w:hAnsi="Times New Roman ??????????" w:cs="Times New Roman ??????????"/>
                <w:b/>
                <w:bCs/>
                <w:spacing w:val="-2"/>
                <w:sz w:val="20"/>
                <w:szCs w:val="20"/>
              </w:rPr>
              <w:t xml:space="preserve">Срок </w:t>
            </w:r>
            <w:r w:rsidR="00247CE3" w:rsidRPr="00B962EC">
              <w:rPr>
                <w:rFonts w:ascii="Times New Roman" w:hAnsi="Times New Roman" w:cs="Times New Roman"/>
                <w:b/>
                <w:bCs/>
                <w:sz w:val="20"/>
                <w:szCs w:val="20"/>
              </w:rPr>
              <w:t>оказания Услуг</w:t>
            </w:r>
            <w:r w:rsidRPr="00B962EC">
              <w:rPr>
                <w:rFonts w:ascii="Times New Roman ??????????" w:hAnsi="Times New Roman ??????????" w:cs="Times New Roman ??????????"/>
                <w:b/>
                <w:bCs/>
                <w:spacing w:val="-2"/>
                <w:sz w:val="20"/>
                <w:szCs w:val="20"/>
              </w:rPr>
              <w:t xml:space="preserve">: </w:t>
            </w:r>
            <w:r w:rsidR="00D611BB" w:rsidRPr="00B962EC">
              <w:rPr>
                <w:rFonts w:ascii="Times New Roman" w:hAnsi="Times New Roman" w:cs="Times New Roman"/>
                <w:spacing w:val="-2"/>
                <w:sz w:val="20"/>
                <w:szCs w:val="20"/>
              </w:rPr>
              <w:t>с 01 января 2023 по 31 декабря 2025 года</w:t>
            </w:r>
            <w:r w:rsidR="007C4120" w:rsidRPr="00B962EC">
              <w:rPr>
                <w:rFonts w:ascii="Times New Roman" w:hAnsi="Times New Roman" w:cs="Times New Roman"/>
                <w:sz w:val="20"/>
                <w:szCs w:val="20"/>
              </w:rPr>
              <w:t>, согласно Приложению №2 «Техническое задание» к настоящему извещению.</w:t>
            </w:r>
          </w:p>
          <w:p w:rsidR="00095C1E" w:rsidRPr="00B962EC" w:rsidRDefault="0003304E" w:rsidP="0043334B">
            <w:pPr>
              <w:ind w:right="113"/>
              <w:jc w:val="both"/>
              <w:rPr>
                <w:rFonts w:ascii="Times New Roman" w:hAnsi="Times New Roman" w:cs="Times New Roman"/>
                <w:spacing w:val="-4"/>
                <w:sz w:val="20"/>
                <w:szCs w:val="20"/>
              </w:rPr>
            </w:pPr>
            <w:r w:rsidRPr="00B962EC">
              <w:rPr>
                <w:rFonts w:ascii="Times New Roman" w:hAnsi="Times New Roman" w:cs="Times New Roman"/>
                <w:b/>
                <w:bCs/>
                <w:spacing w:val="-6"/>
                <w:sz w:val="20"/>
                <w:szCs w:val="20"/>
              </w:rPr>
              <w:t>Место и у</w:t>
            </w:r>
            <w:r w:rsidR="00645B77" w:rsidRPr="00B962EC">
              <w:rPr>
                <w:rFonts w:ascii="Times New Roman" w:hAnsi="Times New Roman" w:cs="Times New Roman"/>
                <w:b/>
                <w:bCs/>
                <w:spacing w:val="-6"/>
                <w:sz w:val="20"/>
                <w:szCs w:val="20"/>
              </w:rPr>
              <w:t>словия</w:t>
            </w:r>
            <w:r w:rsidR="007E2FAC" w:rsidRPr="00B962EC">
              <w:rPr>
                <w:rFonts w:ascii="Times New Roman" w:hAnsi="Times New Roman" w:cs="Times New Roman"/>
                <w:b/>
                <w:bCs/>
                <w:spacing w:val="-6"/>
                <w:sz w:val="20"/>
                <w:szCs w:val="20"/>
              </w:rPr>
              <w:t xml:space="preserve"> </w:t>
            </w:r>
            <w:r w:rsidR="00247CE3" w:rsidRPr="00B962EC">
              <w:rPr>
                <w:rFonts w:ascii="Times New Roman" w:hAnsi="Times New Roman" w:cs="Times New Roman"/>
                <w:b/>
                <w:bCs/>
                <w:sz w:val="20"/>
                <w:szCs w:val="20"/>
              </w:rPr>
              <w:t>оказания Услуг</w:t>
            </w:r>
            <w:r w:rsidR="00645B77" w:rsidRPr="00B962EC">
              <w:rPr>
                <w:rFonts w:ascii="Times New Roman" w:hAnsi="Times New Roman" w:cs="Times New Roman"/>
                <w:b/>
                <w:bCs/>
                <w:spacing w:val="-4"/>
                <w:sz w:val="20"/>
                <w:szCs w:val="20"/>
              </w:rPr>
              <w:t>:</w:t>
            </w:r>
            <w:r w:rsidR="007E2FAC" w:rsidRPr="00B962EC">
              <w:rPr>
                <w:rFonts w:ascii="Times New Roman" w:hAnsi="Times New Roman" w:cs="Times New Roman"/>
                <w:b/>
                <w:bCs/>
                <w:spacing w:val="-4"/>
                <w:sz w:val="20"/>
                <w:szCs w:val="20"/>
              </w:rPr>
              <w:t xml:space="preserve"> </w:t>
            </w:r>
            <w:r w:rsidR="00095C1E" w:rsidRPr="00B962EC">
              <w:rPr>
                <w:rFonts w:ascii="Times New Roman" w:hAnsi="Times New Roman" w:cs="Times New Roman"/>
                <w:spacing w:val="-4"/>
                <w:sz w:val="20"/>
                <w:szCs w:val="20"/>
              </w:rPr>
              <w:t>услуги оказываются Исполнителем по адрес</w:t>
            </w:r>
            <w:r w:rsidR="00705497" w:rsidRPr="00B962EC">
              <w:rPr>
                <w:rFonts w:ascii="Times New Roman" w:hAnsi="Times New Roman" w:cs="Times New Roman"/>
                <w:spacing w:val="-4"/>
                <w:sz w:val="20"/>
                <w:szCs w:val="20"/>
              </w:rPr>
              <w:t>у</w:t>
            </w:r>
            <w:r w:rsidR="00095C1E" w:rsidRPr="00B962EC">
              <w:rPr>
                <w:rFonts w:ascii="Times New Roman" w:hAnsi="Times New Roman" w:cs="Times New Roman"/>
                <w:spacing w:val="-4"/>
                <w:sz w:val="20"/>
                <w:szCs w:val="20"/>
              </w:rPr>
              <w:t>:</w:t>
            </w:r>
          </w:p>
          <w:p w:rsidR="006640BE" w:rsidRPr="00B962EC" w:rsidRDefault="006640BE" w:rsidP="006640BE">
            <w:pPr>
              <w:ind w:right="113"/>
              <w:jc w:val="both"/>
              <w:rPr>
                <w:rFonts w:ascii="Times New Roman" w:hAnsi="Times New Roman" w:cs="Times New Roman"/>
                <w:spacing w:val="-4"/>
                <w:sz w:val="20"/>
                <w:szCs w:val="20"/>
              </w:rPr>
            </w:pPr>
            <w:r w:rsidRPr="00B962EC">
              <w:rPr>
                <w:rFonts w:ascii="Times New Roman" w:hAnsi="Times New Roman" w:cs="Times New Roman"/>
                <w:spacing w:val="-4"/>
                <w:sz w:val="20"/>
                <w:szCs w:val="20"/>
              </w:rPr>
              <w:t xml:space="preserve">- </w:t>
            </w:r>
            <w:r w:rsidR="00376595" w:rsidRPr="00B962EC">
              <w:rPr>
                <w:rFonts w:ascii="Times New Roman" w:hAnsi="Times New Roman" w:cs="Times New Roman"/>
                <w:spacing w:val="-4"/>
                <w:sz w:val="20"/>
                <w:szCs w:val="20"/>
              </w:rPr>
              <w:t>Краснодарский край, г. Тихорецк, ул. Звездная, д.7/1</w:t>
            </w:r>
            <w:r w:rsidR="00705497" w:rsidRPr="00B962EC">
              <w:rPr>
                <w:rFonts w:ascii="Times New Roman" w:hAnsi="Times New Roman" w:cs="Times New Roman"/>
                <w:spacing w:val="-4"/>
                <w:sz w:val="20"/>
                <w:szCs w:val="20"/>
              </w:rPr>
              <w:t>.</w:t>
            </w:r>
          </w:p>
          <w:p w:rsidR="00645B77" w:rsidRPr="00B962EC" w:rsidRDefault="0003304E" w:rsidP="006640BE">
            <w:pPr>
              <w:ind w:right="113"/>
              <w:jc w:val="both"/>
              <w:rPr>
                <w:rFonts w:ascii="Times New Roman" w:hAnsi="Times New Roman" w:cs="Times New Roman"/>
                <w:sz w:val="20"/>
                <w:szCs w:val="20"/>
              </w:rPr>
            </w:pPr>
            <w:r w:rsidRPr="00B962EC">
              <w:rPr>
                <w:rFonts w:ascii="Times New Roman" w:hAnsi="Times New Roman" w:cs="Times New Roman"/>
                <w:spacing w:val="-4"/>
                <w:sz w:val="20"/>
                <w:szCs w:val="20"/>
              </w:rPr>
              <w:lastRenderedPageBreak/>
              <w:t>в</w:t>
            </w:r>
            <w:r w:rsidRPr="00B962EC">
              <w:rPr>
                <w:rFonts w:ascii="Times New Roman" w:hAnsi="Times New Roman" w:cs="Times New Roman"/>
                <w:b/>
                <w:bCs/>
                <w:spacing w:val="-4"/>
                <w:sz w:val="20"/>
                <w:szCs w:val="20"/>
              </w:rPr>
              <w:t xml:space="preserve"> </w:t>
            </w:r>
            <w:r w:rsidR="00645B77" w:rsidRPr="00B962EC">
              <w:rPr>
                <w:rFonts w:ascii="Times New Roman" w:hAnsi="Times New Roman" w:cs="Times New Roman"/>
                <w:sz w:val="20"/>
                <w:szCs w:val="20"/>
              </w:rPr>
              <w:t xml:space="preserve">соответствии с проектом Договора и Техническим заданием (Приложения № </w:t>
            </w:r>
            <w:r w:rsidR="007F1B1B" w:rsidRPr="00B962EC">
              <w:rPr>
                <w:rFonts w:ascii="Times New Roman" w:hAnsi="Times New Roman" w:cs="Times New Roman"/>
                <w:sz w:val="20"/>
                <w:szCs w:val="20"/>
              </w:rPr>
              <w:t>4</w:t>
            </w:r>
            <w:r w:rsidR="00645B77" w:rsidRPr="00B962EC">
              <w:rPr>
                <w:rFonts w:ascii="Times New Roman" w:hAnsi="Times New Roman" w:cs="Times New Roman"/>
                <w:sz w:val="20"/>
                <w:szCs w:val="20"/>
              </w:rPr>
              <w:t xml:space="preserve"> и № 2 соответственно </w:t>
            </w:r>
            <w:r w:rsidRPr="00B962EC">
              <w:rPr>
                <w:rFonts w:ascii="Times New Roman" w:hAnsi="Times New Roman" w:cs="Times New Roman"/>
                <w:sz w:val="20"/>
                <w:szCs w:val="20"/>
              </w:rPr>
              <w:t xml:space="preserve">к </w:t>
            </w:r>
            <w:r w:rsidR="00645B77" w:rsidRPr="00B962EC">
              <w:rPr>
                <w:rFonts w:ascii="Times New Roman" w:hAnsi="Times New Roman" w:cs="Times New Roman"/>
                <w:sz w:val="20"/>
                <w:szCs w:val="20"/>
              </w:rPr>
              <w:t>настояще</w:t>
            </w:r>
            <w:r w:rsidRPr="00B962EC">
              <w:rPr>
                <w:rFonts w:ascii="Times New Roman" w:hAnsi="Times New Roman" w:cs="Times New Roman"/>
                <w:sz w:val="20"/>
                <w:szCs w:val="20"/>
              </w:rPr>
              <w:t>му</w:t>
            </w:r>
            <w:r w:rsidR="00645B77" w:rsidRPr="00B962EC">
              <w:rPr>
                <w:rFonts w:ascii="Times New Roman" w:hAnsi="Times New Roman" w:cs="Times New Roman"/>
                <w:sz w:val="20"/>
                <w:szCs w:val="20"/>
              </w:rPr>
              <w:t xml:space="preserve"> </w:t>
            </w:r>
            <w:r w:rsidR="001F6C9E" w:rsidRPr="00B962EC">
              <w:rPr>
                <w:rFonts w:ascii="Times New Roman" w:hAnsi="Times New Roman" w:cs="Times New Roman"/>
                <w:sz w:val="20"/>
                <w:szCs w:val="20"/>
              </w:rPr>
              <w:t>извещению</w:t>
            </w:r>
            <w:r w:rsidR="00645B77" w:rsidRPr="00B962EC">
              <w:rPr>
                <w:rFonts w:ascii="Times New Roman" w:hAnsi="Times New Roman" w:cs="Times New Roman"/>
                <w:sz w:val="20"/>
                <w:szCs w:val="20"/>
              </w:rPr>
              <w:t>)</w:t>
            </w:r>
            <w:r w:rsidR="001F6C9E" w:rsidRPr="00B962EC">
              <w:rPr>
                <w:rFonts w:ascii="Times New Roman" w:hAnsi="Times New Roman" w:cs="Times New Roman"/>
                <w:sz w:val="20"/>
                <w:szCs w:val="20"/>
              </w:rPr>
              <w:t>.</w:t>
            </w:r>
            <w:r w:rsidR="00903F45" w:rsidRPr="00B962EC">
              <w:rPr>
                <w:rFonts w:ascii="Times New Roman" w:hAnsi="Times New Roman" w:cs="Times New Roman"/>
                <w:sz w:val="20"/>
                <w:szCs w:val="20"/>
              </w:rPr>
              <w:t>,</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2F114A" w:rsidRPr="00B962EC" w:rsidRDefault="002F114A" w:rsidP="002F114A">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2F114A" w:rsidRPr="00B962EC" w:rsidRDefault="002F114A" w:rsidP="002F114A">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Форма, сроки и порядок оплаты </w:t>
            </w:r>
            <w:r w:rsidR="00E60FC8" w:rsidRPr="00B962EC">
              <w:rPr>
                <w:rFonts w:ascii="Times New Roman" w:hAnsi="Times New Roman" w:cs="Times New Roman"/>
                <w:b/>
                <w:bCs/>
                <w:i/>
                <w:iCs/>
                <w:sz w:val="20"/>
                <w:szCs w:val="20"/>
              </w:rPr>
              <w:t>Услуг</w:t>
            </w:r>
          </w:p>
        </w:tc>
        <w:tc>
          <w:tcPr>
            <w:tcW w:w="7087" w:type="dxa"/>
            <w:tcBorders>
              <w:top w:val="single" w:sz="4" w:space="0" w:color="auto"/>
              <w:left w:val="single" w:sz="4" w:space="0" w:color="auto"/>
              <w:bottom w:val="single" w:sz="4" w:space="0" w:color="auto"/>
              <w:right w:val="single" w:sz="4" w:space="0" w:color="auto"/>
            </w:tcBorders>
          </w:tcPr>
          <w:p w:rsidR="00B25721" w:rsidRPr="00B962EC" w:rsidRDefault="002F114A" w:rsidP="002F114A">
            <w:pPr>
              <w:ind w:right="70"/>
              <w:jc w:val="both"/>
              <w:rPr>
                <w:rFonts w:ascii="Times New Roman" w:hAnsi="Times New Roman" w:cs="Times New Roman"/>
                <w:sz w:val="20"/>
                <w:szCs w:val="20"/>
              </w:rPr>
            </w:pPr>
            <w:r w:rsidRPr="00B962EC">
              <w:rPr>
                <w:rFonts w:ascii="Times New Roman" w:hAnsi="Times New Roman" w:cs="Times New Roman"/>
                <w:sz w:val="20"/>
                <w:szCs w:val="20"/>
              </w:rPr>
              <w:t xml:space="preserve">Безналичным расчетом без авансирования путем перечисления денежных средств на расчетный счет </w:t>
            </w:r>
            <w:r w:rsidR="006368F9" w:rsidRPr="00B962EC">
              <w:rPr>
                <w:rFonts w:ascii="Times New Roman" w:hAnsi="Times New Roman" w:cs="Times New Roman"/>
                <w:sz w:val="20"/>
                <w:szCs w:val="20"/>
              </w:rPr>
              <w:t>Исполнителя</w:t>
            </w:r>
            <w:r w:rsidRPr="00B962EC">
              <w:rPr>
                <w:rFonts w:ascii="Times New Roman" w:hAnsi="Times New Roman" w:cs="Times New Roman"/>
                <w:sz w:val="20"/>
                <w:szCs w:val="20"/>
              </w:rPr>
              <w:t xml:space="preserve"> </w:t>
            </w:r>
            <w:r w:rsidR="00A85B11" w:rsidRPr="00B962EC">
              <w:rPr>
                <w:rFonts w:ascii="Times New Roman" w:hAnsi="Times New Roman" w:cs="Times New Roman"/>
                <w:sz w:val="20"/>
                <w:szCs w:val="20"/>
              </w:rPr>
              <w:t>может</w:t>
            </w:r>
            <w:r w:rsidR="00994DDE" w:rsidRPr="00B962EC">
              <w:rPr>
                <w:rFonts w:ascii="Times New Roman" w:hAnsi="Times New Roman" w:cs="Times New Roman"/>
                <w:sz w:val="20"/>
                <w:szCs w:val="20"/>
              </w:rPr>
              <w:t xml:space="preserve"> </w:t>
            </w:r>
            <w:r w:rsidR="00A85B11" w:rsidRPr="00B962EC">
              <w:rPr>
                <w:rFonts w:ascii="Times New Roman" w:hAnsi="Times New Roman" w:cs="Times New Roman"/>
                <w:sz w:val="20"/>
                <w:szCs w:val="20"/>
              </w:rPr>
              <w:t>осуществляться</w:t>
            </w:r>
            <w:r w:rsidR="00B25721" w:rsidRPr="00B962EC">
              <w:rPr>
                <w:rFonts w:ascii="Times New Roman" w:hAnsi="Times New Roman" w:cs="Times New Roman"/>
                <w:sz w:val="20"/>
                <w:szCs w:val="20"/>
              </w:rPr>
              <w:t>:</w:t>
            </w:r>
            <w:r w:rsidR="00A85B11" w:rsidRPr="00B962EC">
              <w:rPr>
                <w:rFonts w:ascii="Times New Roman" w:hAnsi="Times New Roman" w:cs="Times New Roman"/>
                <w:sz w:val="20"/>
                <w:szCs w:val="20"/>
              </w:rPr>
              <w:t xml:space="preserve"> </w:t>
            </w:r>
          </w:p>
          <w:p w:rsidR="00A85B11" w:rsidRPr="00B962EC" w:rsidRDefault="00B25721" w:rsidP="002F114A">
            <w:pPr>
              <w:ind w:right="70"/>
              <w:jc w:val="both"/>
              <w:rPr>
                <w:rFonts w:ascii="Times New Roman" w:hAnsi="Times New Roman" w:cs="Times New Roman"/>
                <w:sz w:val="20"/>
                <w:szCs w:val="20"/>
              </w:rPr>
            </w:pPr>
            <w:r w:rsidRPr="00B962EC">
              <w:rPr>
                <w:rFonts w:ascii="Times New Roman" w:hAnsi="Times New Roman" w:cs="Times New Roman"/>
                <w:sz w:val="20"/>
                <w:szCs w:val="20"/>
              </w:rPr>
              <w:t xml:space="preserve">- </w:t>
            </w:r>
            <w:r w:rsidR="00A85B11" w:rsidRPr="00B962EC">
              <w:rPr>
                <w:rFonts w:ascii="Times New Roman" w:hAnsi="Times New Roman" w:cs="Times New Roman"/>
                <w:sz w:val="20"/>
                <w:szCs w:val="20"/>
              </w:rPr>
              <w:t>на 45 (сорок пятый) день со дня исполнения обязательств по договору</w:t>
            </w:r>
            <w:r w:rsidR="00C14C43" w:rsidRPr="00B962EC">
              <w:rPr>
                <w:rFonts w:ascii="Times New Roman" w:hAnsi="Times New Roman" w:cs="Times New Roman"/>
                <w:sz w:val="20"/>
                <w:szCs w:val="20"/>
              </w:rPr>
              <w:t>.</w:t>
            </w:r>
            <w:r w:rsidR="00A85B11" w:rsidRPr="00B962EC">
              <w:rPr>
                <w:rFonts w:ascii="Times New Roman" w:hAnsi="Times New Roman" w:cs="Times New Roman"/>
                <w:sz w:val="20"/>
                <w:szCs w:val="20"/>
              </w:rPr>
              <w:t xml:space="preserve"> </w:t>
            </w:r>
            <w:r w:rsidR="006368F9" w:rsidRPr="00B962EC">
              <w:rPr>
                <w:rFonts w:ascii="Times New Roman" w:hAnsi="Times New Roman" w:cs="Times New Roman"/>
                <w:sz w:val="20"/>
                <w:szCs w:val="20"/>
              </w:rPr>
              <w:t>Заказчик</w:t>
            </w:r>
            <w:r w:rsidR="0043305F" w:rsidRPr="00B962EC">
              <w:rPr>
                <w:rFonts w:ascii="Times New Roman" w:hAnsi="Times New Roman" w:cs="Times New Roman"/>
                <w:sz w:val="20"/>
                <w:szCs w:val="20"/>
              </w:rPr>
              <w:t xml:space="preserve"> вправе осуществить оплату </w:t>
            </w:r>
            <w:r w:rsidR="00247CE3" w:rsidRPr="00B962EC">
              <w:rPr>
                <w:rFonts w:ascii="Times New Roman" w:hAnsi="Times New Roman" w:cs="Times New Roman"/>
                <w:sz w:val="20"/>
                <w:szCs w:val="20"/>
              </w:rPr>
              <w:t>оказанных Услуг</w:t>
            </w:r>
            <w:r w:rsidR="0043305F" w:rsidRPr="00B962EC">
              <w:rPr>
                <w:rFonts w:ascii="Times New Roman" w:hAnsi="Times New Roman" w:cs="Times New Roman"/>
                <w:sz w:val="20"/>
                <w:szCs w:val="20"/>
              </w:rPr>
              <w:t xml:space="preserve"> ранее указанного срока</w:t>
            </w:r>
            <w:r w:rsidR="003D5461" w:rsidRPr="00B962EC">
              <w:rPr>
                <w:rFonts w:ascii="Times New Roman" w:hAnsi="Times New Roman" w:cs="Times New Roman"/>
                <w:sz w:val="20"/>
                <w:szCs w:val="20"/>
              </w:rPr>
              <w:t>.</w:t>
            </w:r>
          </w:p>
          <w:p w:rsidR="002F114A" w:rsidRPr="00B962EC" w:rsidRDefault="00B25721" w:rsidP="00B25721">
            <w:pPr>
              <w:ind w:right="70"/>
              <w:jc w:val="both"/>
              <w:rPr>
                <w:rFonts w:ascii="Times New Roman" w:hAnsi="Times New Roman" w:cs="Times New Roman"/>
                <w:sz w:val="20"/>
                <w:szCs w:val="20"/>
              </w:rPr>
            </w:pPr>
            <w:r w:rsidRPr="00B962EC">
              <w:rPr>
                <w:rFonts w:ascii="Times New Roman" w:hAnsi="Times New Roman" w:cs="Times New Roman"/>
                <w:sz w:val="20"/>
                <w:szCs w:val="20"/>
              </w:rPr>
              <w:t xml:space="preserve">- для субъектов малого и среднего предпринимательства </w:t>
            </w:r>
            <w:r w:rsidR="009642CA" w:rsidRPr="00B962EC">
              <w:rPr>
                <w:rFonts w:ascii="Times New Roman" w:hAnsi="Times New Roman" w:cs="Times New Roman"/>
                <w:sz w:val="20"/>
                <w:szCs w:val="20"/>
              </w:rPr>
              <w:t>в срок не более 7 (семи) рабочих дней со дня исполнения обязательств по договору</w:t>
            </w:r>
            <w:r w:rsidR="002F114A" w:rsidRPr="00B962EC">
              <w:rPr>
                <w:rFonts w:ascii="Times New Roman" w:hAnsi="Times New Roman" w:cs="Times New Roman"/>
                <w:sz w:val="20"/>
                <w:szCs w:val="20"/>
              </w:rPr>
              <w:t xml:space="preserve"> </w:t>
            </w:r>
            <w:r w:rsidRPr="00B962EC">
              <w:rPr>
                <w:rFonts w:ascii="Times New Roman" w:hAnsi="Times New Roman" w:cs="Times New Roman"/>
                <w:sz w:val="20"/>
                <w:szCs w:val="20"/>
              </w:rPr>
              <w:t>(</w:t>
            </w:r>
            <w:r w:rsidR="002F114A" w:rsidRPr="00B962EC">
              <w:rPr>
                <w:rFonts w:ascii="Times New Roman" w:hAnsi="Times New Roman" w:cs="Times New Roman"/>
                <w:sz w:val="20"/>
                <w:szCs w:val="20"/>
              </w:rPr>
              <w:t xml:space="preserve">факту </w:t>
            </w:r>
            <w:r w:rsidR="00247CE3" w:rsidRPr="00B962EC">
              <w:rPr>
                <w:rFonts w:ascii="Times New Roman" w:hAnsi="Times New Roman" w:cs="Times New Roman"/>
                <w:sz w:val="20"/>
                <w:szCs w:val="20"/>
              </w:rPr>
              <w:t>оказания</w:t>
            </w:r>
            <w:r w:rsidR="002F114A" w:rsidRPr="00B962EC">
              <w:rPr>
                <w:rFonts w:ascii="Times New Roman" w:hAnsi="Times New Roman" w:cs="Times New Roman"/>
                <w:sz w:val="20"/>
                <w:szCs w:val="20"/>
              </w:rPr>
              <w:t xml:space="preserve"> </w:t>
            </w:r>
            <w:r w:rsidR="00247CE3" w:rsidRPr="00B962EC">
              <w:rPr>
                <w:rFonts w:ascii="Times New Roman" w:hAnsi="Times New Roman" w:cs="Times New Roman"/>
                <w:sz w:val="20"/>
                <w:szCs w:val="20"/>
              </w:rPr>
              <w:t>Услуг</w:t>
            </w:r>
            <w:r w:rsidRPr="00B962EC">
              <w:rPr>
                <w:rFonts w:ascii="Times New Roman" w:hAnsi="Times New Roman" w:cs="Times New Roman"/>
                <w:sz w:val="20"/>
                <w:szCs w:val="20"/>
              </w:rPr>
              <w:t>)</w:t>
            </w:r>
            <w:r w:rsidR="002F114A" w:rsidRPr="00B962EC">
              <w:rPr>
                <w:rFonts w:ascii="Times New Roman" w:hAnsi="Times New Roman" w:cs="Times New Roman"/>
                <w:sz w:val="20"/>
                <w:szCs w:val="20"/>
              </w:rPr>
              <w:t xml:space="preserve"> оформленному документами: счетом, счетом-фактурой (при наличии) и </w:t>
            </w:r>
            <w:r w:rsidR="00706AC4" w:rsidRPr="00B962EC">
              <w:rPr>
                <w:rFonts w:ascii="Times New Roman" w:hAnsi="Times New Roman" w:cs="Times New Roman"/>
                <w:sz w:val="20"/>
                <w:szCs w:val="20"/>
              </w:rPr>
              <w:t xml:space="preserve">актом приема-сдачи </w:t>
            </w:r>
            <w:r w:rsidR="006368F9" w:rsidRPr="00B962EC">
              <w:rPr>
                <w:rFonts w:ascii="Times New Roman" w:hAnsi="Times New Roman" w:cs="Times New Roman"/>
                <w:sz w:val="20"/>
                <w:szCs w:val="20"/>
              </w:rPr>
              <w:t xml:space="preserve">оказанных услуг </w:t>
            </w:r>
            <w:r w:rsidR="002F114A" w:rsidRPr="00B962EC">
              <w:rPr>
                <w:rFonts w:ascii="Times New Roman" w:hAnsi="Times New Roman" w:cs="Times New Roman"/>
                <w:sz w:val="20"/>
                <w:szCs w:val="20"/>
              </w:rPr>
              <w:t xml:space="preserve">(УПД) без замечаний, подписанных надлежаще уполномоченными представителями </w:t>
            </w:r>
            <w:r w:rsidR="00706AC4" w:rsidRPr="00B962EC">
              <w:rPr>
                <w:rFonts w:ascii="Times New Roman" w:hAnsi="Times New Roman" w:cs="Times New Roman"/>
                <w:sz w:val="20"/>
                <w:szCs w:val="20"/>
              </w:rPr>
              <w:t>Исполнителя</w:t>
            </w:r>
            <w:r w:rsidR="002F114A" w:rsidRPr="00B962EC">
              <w:rPr>
                <w:rFonts w:ascii="Times New Roman" w:hAnsi="Times New Roman" w:cs="Times New Roman"/>
                <w:sz w:val="20"/>
                <w:szCs w:val="20"/>
              </w:rPr>
              <w:t xml:space="preserve"> и </w:t>
            </w:r>
            <w:r w:rsidR="00706AC4" w:rsidRPr="00B962EC">
              <w:rPr>
                <w:rFonts w:ascii="Times New Roman" w:hAnsi="Times New Roman" w:cs="Times New Roman"/>
                <w:sz w:val="20"/>
                <w:szCs w:val="20"/>
              </w:rPr>
              <w:t>Заказчика</w:t>
            </w:r>
            <w:r w:rsidR="002F114A" w:rsidRPr="00B962EC">
              <w:rPr>
                <w:rFonts w:ascii="Times New Roman" w:hAnsi="Times New Roman" w:cs="Times New Roman"/>
                <w:sz w:val="20"/>
                <w:szCs w:val="20"/>
              </w:rPr>
              <w:t>.</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Источник финансирования </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124052">
            <w:pPr>
              <w:jc w:val="both"/>
              <w:rPr>
                <w:rFonts w:ascii="Times New Roman" w:hAnsi="Times New Roman" w:cs="Times New Roman"/>
                <w:sz w:val="20"/>
                <w:szCs w:val="20"/>
              </w:rPr>
            </w:pPr>
            <w:r w:rsidRPr="00B962EC">
              <w:rPr>
                <w:rFonts w:ascii="Times New Roman" w:hAnsi="Times New Roman" w:cs="Times New Roman"/>
                <w:sz w:val="20"/>
                <w:szCs w:val="20"/>
              </w:rPr>
              <w:t xml:space="preserve">Собственные средства </w:t>
            </w:r>
            <w:r w:rsidR="00706AC4" w:rsidRPr="00B962EC">
              <w:rPr>
                <w:rFonts w:ascii="Times New Roman" w:hAnsi="Times New Roman" w:cs="Times New Roman"/>
                <w:sz w:val="20"/>
                <w:szCs w:val="20"/>
              </w:rPr>
              <w:t>Заказчика</w:t>
            </w:r>
            <w:r w:rsidRPr="00B962EC">
              <w:rPr>
                <w:rFonts w:ascii="Times New Roman" w:hAnsi="Times New Roman" w:cs="Times New Roman"/>
                <w:sz w:val="20"/>
                <w:szCs w:val="20"/>
              </w:rPr>
              <w:t>.</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124052">
            <w:pPr>
              <w:pStyle w:val="ConsPlusNormal0"/>
              <w:jc w:val="both"/>
              <w:rPr>
                <w:rFonts w:ascii="Times New Roman" w:hAnsi="Times New Roman" w:cs="Times New Roman"/>
                <w:sz w:val="20"/>
                <w:szCs w:val="20"/>
              </w:rPr>
            </w:pPr>
            <w:r w:rsidRPr="00B962EC">
              <w:rPr>
                <w:rFonts w:ascii="Times New Roman" w:hAnsi="Times New Roman" w:cs="Times New Roman"/>
                <w:sz w:val="20"/>
                <w:szCs w:val="20"/>
              </w:rPr>
              <w:t>Согласно Приложению №1 «Обоснование начальной (максимальной) цены договора».</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Дата и время окончания срока подачи заявок 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124052">
            <w:pPr>
              <w:jc w:val="both"/>
              <w:rPr>
                <w:rFonts w:ascii="Times New Roman" w:hAnsi="Times New Roman" w:cs="Times New Roman"/>
                <w:sz w:val="20"/>
                <w:szCs w:val="20"/>
              </w:rPr>
            </w:pPr>
            <w:r w:rsidRPr="00B962EC">
              <w:rPr>
                <w:rFonts w:ascii="Times New Roman" w:hAnsi="Times New Roman" w:cs="Times New Roman"/>
                <w:sz w:val="20"/>
                <w:szCs w:val="20"/>
              </w:rPr>
              <w:t>С момента размещения извещения о проведении запроса котировок на официальном сайте «</w:t>
            </w:r>
            <w:r w:rsidRPr="00B962EC">
              <w:rPr>
                <w:rFonts w:ascii="Times New Roman" w:hAnsi="Times New Roman" w:cs="Times New Roman"/>
                <w:sz w:val="20"/>
                <w:szCs w:val="20"/>
                <w:shd w:val="clear" w:color="auto" w:fill="FFFFFF"/>
              </w:rPr>
              <w:t>ЕИС</w:t>
            </w:r>
            <w:r w:rsidRPr="00B962EC">
              <w:rPr>
                <w:rFonts w:ascii="Times New Roman" w:hAnsi="Times New Roman" w:cs="Times New Roman"/>
                <w:sz w:val="20"/>
                <w:szCs w:val="20"/>
              </w:rPr>
              <w:t>» (</w:t>
            </w:r>
            <w:hyperlink r:id="rId10" w:history="1">
              <w:r w:rsidRPr="00B962EC">
                <w:rPr>
                  <w:rStyle w:val="a6"/>
                  <w:rFonts w:ascii="Times New Roman" w:hAnsi="Times New Roman" w:cs="Times New Roman"/>
                  <w:color w:val="auto"/>
                  <w:sz w:val="20"/>
                  <w:szCs w:val="20"/>
                </w:rPr>
                <w:t>http://</w:t>
              </w:r>
              <w:r w:rsidRPr="00B962EC">
                <w:rPr>
                  <w:rStyle w:val="a6"/>
                  <w:rFonts w:ascii="Times New Roman" w:hAnsi="Times New Roman" w:cs="Times New Roman"/>
                  <w:color w:val="auto"/>
                  <w:sz w:val="20"/>
                  <w:szCs w:val="20"/>
                  <w:lang w:val="en-US"/>
                </w:rPr>
                <w:t>zakupki</w:t>
              </w:r>
              <w:r w:rsidRPr="00B962EC">
                <w:rPr>
                  <w:rStyle w:val="a6"/>
                  <w:rFonts w:ascii="Times New Roman" w:hAnsi="Times New Roman" w:cs="Times New Roman"/>
                  <w:color w:val="auto"/>
                  <w:sz w:val="20"/>
                  <w:szCs w:val="20"/>
                </w:rPr>
                <w:t>.</w:t>
              </w:r>
              <w:r w:rsidRPr="00B962EC">
                <w:rPr>
                  <w:rStyle w:val="a6"/>
                  <w:rFonts w:ascii="Times New Roman" w:hAnsi="Times New Roman" w:cs="Times New Roman"/>
                  <w:color w:val="auto"/>
                  <w:sz w:val="20"/>
                  <w:szCs w:val="20"/>
                  <w:lang w:val="en-US"/>
                </w:rPr>
                <w:t>gov</w:t>
              </w:r>
              <w:r w:rsidRPr="00B962EC">
                <w:rPr>
                  <w:rStyle w:val="a6"/>
                  <w:rFonts w:ascii="Times New Roman" w:hAnsi="Times New Roman" w:cs="Times New Roman"/>
                  <w:color w:val="auto"/>
                  <w:sz w:val="20"/>
                  <w:szCs w:val="20"/>
                </w:rPr>
                <w:t>.</w:t>
              </w:r>
              <w:r w:rsidRPr="00B962EC">
                <w:rPr>
                  <w:rStyle w:val="a6"/>
                  <w:rFonts w:ascii="Times New Roman" w:hAnsi="Times New Roman" w:cs="Times New Roman"/>
                  <w:color w:val="auto"/>
                  <w:sz w:val="20"/>
                  <w:szCs w:val="20"/>
                  <w:lang w:val="en-US"/>
                </w:rPr>
                <w:t>ru</w:t>
              </w:r>
            </w:hyperlink>
            <w:r w:rsidRPr="00B962EC">
              <w:rPr>
                <w:rFonts w:ascii="Times New Roman" w:hAnsi="Times New Roman" w:cs="Times New Roman"/>
                <w:sz w:val="20"/>
                <w:szCs w:val="20"/>
              </w:rPr>
              <w:t xml:space="preserve">) </w:t>
            </w:r>
            <w:r w:rsidRPr="00B962EC">
              <w:rPr>
                <w:rFonts w:ascii="Times New Roman" w:hAnsi="Times New Roman" w:cs="Times New Roman"/>
                <w:b/>
                <w:bCs/>
                <w:sz w:val="20"/>
                <w:szCs w:val="20"/>
              </w:rPr>
              <w:t xml:space="preserve">до 10:00 (время московское) </w:t>
            </w:r>
            <w:r w:rsidR="00B962EC">
              <w:rPr>
                <w:rFonts w:ascii="Times New Roman" w:hAnsi="Times New Roman" w:cs="Times New Roman"/>
                <w:b/>
                <w:bCs/>
                <w:sz w:val="20"/>
                <w:szCs w:val="20"/>
              </w:rPr>
              <w:t>15</w:t>
            </w:r>
            <w:r w:rsidRPr="00B962EC">
              <w:rPr>
                <w:rFonts w:ascii="Times New Roman" w:hAnsi="Times New Roman" w:cs="Times New Roman"/>
                <w:b/>
                <w:bCs/>
                <w:sz w:val="20"/>
                <w:szCs w:val="20"/>
              </w:rPr>
              <w:t>.</w:t>
            </w:r>
            <w:r w:rsidR="00B962EC">
              <w:rPr>
                <w:rFonts w:ascii="Times New Roman" w:hAnsi="Times New Roman" w:cs="Times New Roman"/>
                <w:b/>
                <w:bCs/>
                <w:sz w:val="20"/>
                <w:szCs w:val="20"/>
              </w:rPr>
              <w:t>12</w:t>
            </w:r>
            <w:r w:rsidRPr="00B962EC">
              <w:rPr>
                <w:rFonts w:ascii="Times New Roman" w:hAnsi="Times New Roman" w:cs="Times New Roman"/>
                <w:b/>
                <w:bCs/>
                <w:sz w:val="20"/>
                <w:szCs w:val="20"/>
              </w:rPr>
              <w:t>.202</w:t>
            </w:r>
            <w:r w:rsidR="004811BC" w:rsidRPr="00B962EC">
              <w:rPr>
                <w:rFonts w:ascii="Times New Roman" w:hAnsi="Times New Roman" w:cs="Times New Roman"/>
                <w:b/>
                <w:bCs/>
                <w:sz w:val="20"/>
                <w:szCs w:val="20"/>
              </w:rPr>
              <w:t>2</w:t>
            </w:r>
            <w:r w:rsidRPr="00B962EC">
              <w:rPr>
                <w:rFonts w:ascii="Times New Roman" w:hAnsi="Times New Roman" w:cs="Times New Roman"/>
                <w:b/>
                <w:bCs/>
                <w:sz w:val="20"/>
                <w:szCs w:val="20"/>
              </w:rPr>
              <w:t>г.</w:t>
            </w:r>
          </w:p>
        </w:tc>
      </w:tr>
      <w:tr w:rsidR="00B962EC" w:rsidRPr="00B962EC" w:rsidTr="004D62C0">
        <w:trPr>
          <w:trHeight w:val="599"/>
        </w:trPr>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Место подачи котировочных заявок</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B435A8" w:rsidP="00124052">
            <w:pPr>
              <w:jc w:val="both"/>
              <w:rPr>
                <w:rFonts w:ascii="Times New Roman" w:hAnsi="Times New Roman" w:cs="Times New Roman"/>
                <w:sz w:val="20"/>
                <w:szCs w:val="20"/>
              </w:rPr>
            </w:pPr>
            <w:r w:rsidRPr="00B962EC">
              <w:rPr>
                <w:rFonts w:ascii="Times New Roman" w:hAnsi="Times New Roman" w:cs="Times New Roman"/>
                <w:b/>
                <w:bCs/>
                <w:sz w:val="20"/>
                <w:szCs w:val="20"/>
                <w:u w:val="single"/>
              </w:rPr>
              <w:t>https://www.fabrikant.ru/</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Место и дата рассмотрения заявок участников запроса котировок и подведения итогов запроса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124052">
            <w:pPr>
              <w:spacing w:line="256" w:lineRule="auto"/>
              <w:jc w:val="both"/>
              <w:rPr>
                <w:rFonts w:ascii="Times New Roman" w:hAnsi="Times New Roman" w:cs="Times New Roman"/>
                <w:sz w:val="20"/>
                <w:szCs w:val="20"/>
              </w:rPr>
            </w:pPr>
            <w:r w:rsidRPr="00B962EC">
              <w:rPr>
                <w:rFonts w:ascii="Times New Roman" w:hAnsi="Times New Roman" w:cs="Times New Roman"/>
                <w:sz w:val="20"/>
                <w:szCs w:val="20"/>
              </w:rPr>
              <w:t>Рассмотрение заявок на участие и подведение итогов запроса котировок в электронной форме будет проходить по адресу:344019, г. Ростов-на-Дону, ул. 5-я линия, 5</w:t>
            </w:r>
          </w:p>
          <w:p w:rsidR="00645B77" w:rsidRPr="00B962EC" w:rsidRDefault="00645B77" w:rsidP="00124052">
            <w:pPr>
              <w:spacing w:line="256" w:lineRule="auto"/>
              <w:jc w:val="both"/>
              <w:rPr>
                <w:rFonts w:ascii="Times New Roman" w:hAnsi="Times New Roman" w:cs="Times New Roman"/>
                <w:sz w:val="20"/>
                <w:szCs w:val="20"/>
              </w:rPr>
            </w:pPr>
            <w:r w:rsidRPr="00B962EC">
              <w:rPr>
                <w:rFonts w:ascii="Times New Roman" w:hAnsi="Times New Roman" w:cs="Times New Roman"/>
                <w:sz w:val="20"/>
                <w:szCs w:val="20"/>
              </w:rPr>
              <w:t>филиал ФГП ВО ЖДТ России на СКЖД.</w:t>
            </w:r>
          </w:p>
          <w:p w:rsidR="00645B77" w:rsidRPr="00B962EC" w:rsidRDefault="00B962EC" w:rsidP="00124052">
            <w:pPr>
              <w:jc w:val="both"/>
              <w:rPr>
                <w:rFonts w:ascii="Times New Roman" w:hAnsi="Times New Roman" w:cs="Times New Roman"/>
                <w:b/>
                <w:bCs/>
                <w:sz w:val="20"/>
                <w:szCs w:val="20"/>
              </w:rPr>
            </w:pPr>
            <w:r>
              <w:rPr>
                <w:rFonts w:ascii="Times New Roman" w:hAnsi="Times New Roman" w:cs="Times New Roman"/>
                <w:b/>
                <w:bCs/>
                <w:sz w:val="20"/>
                <w:szCs w:val="20"/>
              </w:rPr>
              <w:t>15</w:t>
            </w:r>
            <w:r w:rsidR="00645B77" w:rsidRPr="00B962EC">
              <w:rPr>
                <w:rFonts w:ascii="Times New Roman" w:hAnsi="Times New Roman" w:cs="Times New Roman"/>
                <w:b/>
                <w:bCs/>
                <w:sz w:val="20"/>
                <w:szCs w:val="20"/>
              </w:rPr>
              <w:t>.</w:t>
            </w:r>
            <w:r>
              <w:rPr>
                <w:rFonts w:ascii="Times New Roman" w:hAnsi="Times New Roman" w:cs="Times New Roman"/>
                <w:b/>
                <w:bCs/>
                <w:sz w:val="20"/>
                <w:szCs w:val="20"/>
              </w:rPr>
              <w:t>12</w:t>
            </w:r>
            <w:r w:rsidR="00645B77" w:rsidRPr="00B962EC">
              <w:rPr>
                <w:rFonts w:ascii="Times New Roman" w:hAnsi="Times New Roman" w:cs="Times New Roman"/>
                <w:b/>
                <w:bCs/>
                <w:sz w:val="20"/>
                <w:szCs w:val="20"/>
              </w:rPr>
              <w:t>.202</w:t>
            </w:r>
            <w:r w:rsidR="004811BC" w:rsidRPr="00B962EC">
              <w:rPr>
                <w:rFonts w:ascii="Times New Roman" w:hAnsi="Times New Roman" w:cs="Times New Roman"/>
                <w:b/>
                <w:bCs/>
                <w:sz w:val="20"/>
                <w:szCs w:val="20"/>
              </w:rPr>
              <w:t>2</w:t>
            </w:r>
            <w:r w:rsidR="00645B77" w:rsidRPr="00B962EC">
              <w:rPr>
                <w:rFonts w:ascii="Times New Roman" w:hAnsi="Times New Roman" w:cs="Times New Roman"/>
                <w:b/>
                <w:bCs/>
                <w:sz w:val="20"/>
                <w:szCs w:val="20"/>
              </w:rPr>
              <w:t>г.</w:t>
            </w:r>
            <w:r w:rsidR="00645B77" w:rsidRPr="00B962EC">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 xml:space="preserve">до </w:t>
            </w:r>
            <w:r w:rsidR="00645B77" w:rsidRPr="00B962EC">
              <w:rPr>
                <w:rFonts w:ascii="Times New Roman" w:hAnsi="Times New Roman" w:cs="Times New Roman"/>
                <w:b/>
                <w:bCs/>
                <w:sz w:val="20"/>
                <w:szCs w:val="20"/>
                <w:lang w:eastAsia="ru-RU"/>
              </w:rPr>
              <w:t>1</w:t>
            </w:r>
            <w:r>
              <w:rPr>
                <w:rFonts w:ascii="Times New Roman" w:hAnsi="Times New Roman" w:cs="Times New Roman"/>
                <w:b/>
                <w:bCs/>
                <w:sz w:val="20"/>
                <w:szCs w:val="20"/>
                <w:lang w:eastAsia="ru-RU"/>
              </w:rPr>
              <w:t>1</w:t>
            </w:r>
            <w:bookmarkStart w:id="3" w:name="_GoBack"/>
            <w:bookmarkEnd w:id="3"/>
            <w:r w:rsidR="00645B77" w:rsidRPr="00B962EC">
              <w:rPr>
                <w:rFonts w:ascii="Times New Roman" w:hAnsi="Times New Roman" w:cs="Times New Roman"/>
                <w:b/>
                <w:bCs/>
                <w:sz w:val="20"/>
                <w:szCs w:val="20"/>
                <w:lang w:eastAsia="ru-RU"/>
              </w:rPr>
              <w:t>.00 (время московское)</w:t>
            </w:r>
          </w:p>
        </w:tc>
      </w:tr>
      <w:tr w:rsidR="00B962EC" w:rsidRPr="00B962EC" w:rsidTr="004D62C0">
        <w:trPr>
          <w:trHeight w:val="2146"/>
        </w:trPr>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Порядок, срок и место подачи заявок 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vAlign w:val="center"/>
          </w:tcPr>
          <w:p w:rsidR="006414AE" w:rsidRPr="00B962EC" w:rsidRDefault="006414AE"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1. Для участия в запросе котировок в электронной форме участник закупки, получивший аккредитацию на электронной площадке, подает заявку на участие в запросе котировок в электронной форме в соответствии с требованиями и условиями, указанными в настоящем извещении о закупке.</w:t>
            </w:r>
          </w:p>
          <w:p w:rsidR="006414AE" w:rsidRPr="00B962EC" w:rsidRDefault="006414AE"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2. Порядок регистрации/аккредитации участников закупки на электронной площадке, а также тарифы для оплаты и получения доступа к участию в запросе котировок в электронной форме устанавливаются в соответствии с регламентом электронной площадки.</w:t>
            </w:r>
          </w:p>
          <w:p w:rsidR="00A764AA" w:rsidRPr="00B962EC" w:rsidRDefault="006414AE"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 xml:space="preserve">3. </w:t>
            </w:r>
            <w:r w:rsidR="00A764AA" w:rsidRPr="00B962EC">
              <w:rPr>
                <w:rFonts w:ascii="Times New Roman" w:hAnsi="Times New Roman" w:cs="Times New Roman"/>
                <w:sz w:val="20"/>
                <w:szCs w:val="20"/>
              </w:rPr>
              <w:t>Участник запроса котировок в электронной форме вправе подать заявку на участие в таком запросе котировок в электронной форме в любое время с момента размещения извещения о его проведении до предусмотренных настоящ</w:t>
            </w:r>
            <w:r w:rsidR="00603FD7" w:rsidRPr="00B962EC">
              <w:rPr>
                <w:rFonts w:ascii="Times New Roman" w:hAnsi="Times New Roman" w:cs="Times New Roman"/>
                <w:sz w:val="20"/>
                <w:szCs w:val="20"/>
              </w:rPr>
              <w:t>им</w:t>
            </w:r>
            <w:r w:rsidR="00A764AA" w:rsidRPr="00B962EC">
              <w:rPr>
                <w:rFonts w:ascii="Times New Roman" w:hAnsi="Times New Roman" w:cs="Times New Roman"/>
                <w:sz w:val="20"/>
                <w:szCs w:val="20"/>
              </w:rPr>
              <w:t xml:space="preserve"> </w:t>
            </w:r>
            <w:r w:rsidR="00603FD7" w:rsidRPr="00B962EC">
              <w:rPr>
                <w:rFonts w:ascii="Times New Roman" w:hAnsi="Times New Roman" w:cs="Times New Roman"/>
                <w:sz w:val="20"/>
                <w:szCs w:val="20"/>
              </w:rPr>
              <w:t>извещением</w:t>
            </w:r>
            <w:r w:rsidR="00A764AA" w:rsidRPr="00B962EC">
              <w:rPr>
                <w:rFonts w:ascii="Times New Roman" w:hAnsi="Times New Roman" w:cs="Times New Roman"/>
                <w:sz w:val="20"/>
                <w:szCs w:val="20"/>
              </w:rPr>
              <w:t xml:space="preserve"> даты и времени окончания срока подачи на участие в таком запросе котировок в электронной форме заявок. Заявка на участие в запросе котировок в электронной форме направляется участником оператору электронной площадки в форме электронных документов, содержащихся в извещении о запросе котировок в электронной форме. Указанные электронные документы подаются одновременно. </w:t>
            </w:r>
          </w:p>
          <w:p w:rsidR="00A764AA" w:rsidRPr="00B962EC" w:rsidRDefault="00A764AA"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Участник закупки вправе подать только одну заявку на участие в запросе котировок в электронной форме в отношении каждого предмета закупки (лота) в любое время с момента размещения в единой информационной системе и на электронной площадке извещения о проведении запроса котировок в электронной форме до предусмотренных извещением даты и времени окончания срока подачи заявок на участие в таком запросе котировок в электронной форме.</w:t>
            </w:r>
          </w:p>
          <w:p w:rsidR="00A764AA" w:rsidRPr="00B962EC" w:rsidRDefault="00A764AA"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Участник запроса котировок в электронной форме, подавший заявку на участие, вправе изменить или отозвать данную заявку не позднее даты окончания срока подачи заявок на участие в таком запросе котировок в электронной форме, направив об этом уведомление оператору электронной площадки. После отзыва заявки на участие в запросе котировок в электронной форме, участник запроса котировок в электронной форме вправе до окончания срока подачи заявок подать новую заявку. Изменение и отзыв заявок на участие в запросе котировок в электронной форме после истечения срока подачи заявок на участие в запросе котировок в электронной форме не допускается.</w:t>
            </w:r>
          </w:p>
          <w:p w:rsidR="00A764AA" w:rsidRPr="00B962EC" w:rsidRDefault="00A764AA"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 xml:space="preserve">После окончания срока подачи заявок на участие в запросе котировок в электронной форме оператор электронной площадки направляет </w:t>
            </w:r>
            <w:r w:rsidR="00E00364" w:rsidRPr="00B962EC">
              <w:rPr>
                <w:rFonts w:ascii="Times New Roman" w:hAnsi="Times New Roman" w:cs="Times New Roman"/>
                <w:sz w:val="20"/>
                <w:szCs w:val="20"/>
              </w:rPr>
              <w:t xml:space="preserve">Заказчику </w:t>
            </w:r>
            <w:r w:rsidRPr="00B962EC">
              <w:rPr>
                <w:rFonts w:ascii="Times New Roman" w:hAnsi="Times New Roman" w:cs="Times New Roman"/>
                <w:sz w:val="20"/>
                <w:szCs w:val="20"/>
              </w:rPr>
              <w:t>все поступившие заявки.</w:t>
            </w:r>
          </w:p>
          <w:p w:rsidR="00A764AA" w:rsidRPr="00B962EC" w:rsidRDefault="00A764AA"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 xml:space="preserve">Заявка на участие в запросе котировок в электронной форме не может быть подана в случае: </w:t>
            </w:r>
          </w:p>
          <w:p w:rsidR="00A764AA" w:rsidRPr="00B962EC" w:rsidRDefault="00A764AA"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lastRenderedPageBreak/>
              <w:t>1) отсутствия на счете участника закупки, подавшего заявку, денежных средств в размере, достаточном для оплаты услуг оператора электронной торговой площадки;</w:t>
            </w:r>
          </w:p>
          <w:p w:rsidR="00A764AA" w:rsidRPr="00B962EC" w:rsidRDefault="00A764AA"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2) если один участник закупки направляет оператору электронной площадки две и более заявки на участие в запросе котировок в отношении одного и того же объекта закупки при условии, что поданные ранее заявки таким участником не отозваны;</w:t>
            </w:r>
          </w:p>
          <w:p w:rsidR="00A764AA" w:rsidRPr="00B962EC" w:rsidRDefault="00A764AA" w:rsidP="00A764AA">
            <w:pPr>
              <w:ind w:firstLine="202"/>
              <w:jc w:val="both"/>
              <w:rPr>
                <w:rFonts w:ascii="Times New Roman" w:hAnsi="Times New Roman" w:cs="Times New Roman"/>
                <w:sz w:val="20"/>
                <w:szCs w:val="20"/>
              </w:rPr>
            </w:pPr>
            <w:r w:rsidRPr="00B962EC">
              <w:rPr>
                <w:rFonts w:ascii="Times New Roman" w:hAnsi="Times New Roman" w:cs="Times New Roman"/>
                <w:sz w:val="20"/>
                <w:szCs w:val="20"/>
              </w:rPr>
              <w:t>3) если заявка на участие в запросе котировок в электронной форме направляется оператору торговой площадки после дня и времени окончания срока подачи заявок;</w:t>
            </w:r>
          </w:p>
          <w:p w:rsidR="00645B77" w:rsidRPr="00B962EC" w:rsidRDefault="00A764AA" w:rsidP="00B54656">
            <w:pPr>
              <w:keepNext/>
              <w:keepLines/>
              <w:ind w:firstLine="212"/>
              <w:jc w:val="both"/>
              <w:rPr>
                <w:rFonts w:ascii="Times New Roman" w:hAnsi="Times New Roman" w:cs="Times New Roman"/>
                <w:sz w:val="20"/>
                <w:szCs w:val="20"/>
              </w:rPr>
            </w:pPr>
            <w:r w:rsidRPr="00B962EC">
              <w:rPr>
                <w:rFonts w:ascii="Times New Roman" w:hAnsi="Times New Roman" w:cs="Times New Roman"/>
                <w:sz w:val="20"/>
                <w:szCs w:val="20"/>
              </w:rPr>
              <w:t>4) в иных случаях, предусмотренных Регламентом торговой площадки.</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3D7A8B" w:rsidP="000E3526">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Требования к </w:t>
            </w:r>
            <w:r w:rsidR="00645B77" w:rsidRPr="00B962EC">
              <w:rPr>
                <w:rFonts w:ascii="Times New Roman" w:hAnsi="Times New Roman" w:cs="Times New Roman"/>
                <w:b/>
                <w:bCs/>
                <w:i/>
                <w:iCs/>
                <w:sz w:val="20"/>
                <w:szCs w:val="20"/>
              </w:rPr>
              <w:t>заявк</w:t>
            </w:r>
            <w:r w:rsidRPr="00B962EC">
              <w:rPr>
                <w:rFonts w:ascii="Times New Roman" w:hAnsi="Times New Roman" w:cs="Times New Roman"/>
                <w:b/>
                <w:bCs/>
                <w:i/>
                <w:iCs/>
                <w:sz w:val="20"/>
                <w:szCs w:val="20"/>
              </w:rPr>
              <w:t>е</w:t>
            </w:r>
            <w:r w:rsidR="001A7F93" w:rsidRPr="00B962EC">
              <w:t xml:space="preserve"> </w:t>
            </w:r>
            <w:r w:rsidR="001A7F93" w:rsidRPr="00B962EC">
              <w:rPr>
                <w:rFonts w:ascii="Times New Roman" w:hAnsi="Times New Roman" w:cs="Times New Roman"/>
                <w:b/>
                <w:bCs/>
                <w:i/>
                <w:iCs/>
                <w:sz w:val="20"/>
                <w:szCs w:val="20"/>
              </w:rPr>
              <w:t>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vAlign w:val="center"/>
          </w:tcPr>
          <w:p w:rsidR="00584B9E" w:rsidRPr="00B962EC" w:rsidRDefault="00584B9E" w:rsidP="00584B9E">
            <w:pPr>
              <w:ind w:firstLine="202"/>
              <w:jc w:val="both"/>
              <w:rPr>
                <w:rFonts w:ascii="Times New Roman" w:hAnsi="Times New Roman" w:cs="Times New Roman"/>
                <w:sz w:val="20"/>
                <w:szCs w:val="20"/>
              </w:rPr>
            </w:pPr>
            <w:r w:rsidRPr="00B962EC">
              <w:rPr>
                <w:rFonts w:ascii="Times New Roman" w:hAnsi="Times New Roman" w:cs="Times New Roman"/>
                <w:sz w:val="20"/>
                <w:szCs w:val="20"/>
              </w:rPr>
              <w:t>Участник закупки подает заявку на участие в запросе котировок по форме, установленной настоящим извещением, согласно Приложению №4 «</w:t>
            </w:r>
            <w:r w:rsidR="00BA278D" w:rsidRPr="00B962EC">
              <w:rPr>
                <w:rFonts w:ascii="Times New Roman" w:hAnsi="Times New Roman" w:cs="Times New Roman"/>
                <w:sz w:val="20"/>
                <w:szCs w:val="20"/>
              </w:rPr>
              <w:t>Форма заявки на участие в запросе котировок в электронной форме</w:t>
            </w:r>
            <w:r w:rsidRPr="00B962EC">
              <w:rPr>
                <w:rFonts w:ascii="Times New Roman" w:hAnsi="Times New Roman" w:cs="Times New Roman"/>
                <w:sz w:val="20"/>
                <w:szCs w:val="20"/>
              </w:rPr>
              <w:t>».</w:t>
            </w:r>
          </w:p>
          <w:p w:rsidR="003D7A8B" w:rsidRPr="00B962EC" w:rsidRDefault="003D7A8B" w:rsidP="003D7A8B">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Заявка на участие в запросе котировок в электронной форме должна содержать следующие документы и информацию:</w:t>
            </w:r>
          </w:p>
          <w:p w:rsidR="003D7A8B" w:rsidRPr="00B962EC" w:rsidRDefault="003D7A8B" w:rsidP="003D7A8B">
            <w:pPr>
              <w:widowControl w:val="0"/>
              <w:autoSpaceDE w:val="0"/>
              <w:autoSpaceDN w:val="0"/>
              <w:adjustRightInd w:val="0"/>
              <w:ind w:firstLine="213"/>
              <w:jc w:val="both"/>
              <w:rPr>
                <w:rFonts w:ascii="Times New Roman CYR" w:eastAsia="Times New Roman" w:hAnsi="Times New Roman CYR" w:cs="Times New Roman CYR"/>
                <w:sz w:val="20"/>
                <w:szCs w:val="20"/>
                <w:lang w:eastAsia="ru-RU"/>
              </w:rPr>
            </w:pPr>
            <w:r w:rsidRPr="00B962EC">
              <w:rPr>
                <w:rFonts w:ascii="Times New Roman" w:eastAsia="Times New Roman" w:hAnsi="Times New Roman" w:cs="Times New Roman"/>
                <w:sz w:val="20"/>
                <w:szCs w:val="20"/>
                <w:lang w:eastAsia="ru-RU"/>
              </w:rPr>
              <w:t>1) </w:t>
            </w:r>
            <w:r w:rsidRPr="00B962EC">
              <w:rPr>
                <w:rFonts w:ascii="Times New Roman CYR" w:eastAsia="Times New Roman" w:hAnsi="Times New Roman CYR" w:cs="Times New Roman CYR"/>
                <w:sz w:val="20"/>
                <w:szCs w:val="20"/>
                <w:lang w:eastAsia="ru-RU"/>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D7A8B" w:rsidRPr="00B962EC" w:rsidRDefault="003D7A8B" w:rsidP="003D7A8B">
            <w:pPr>
              <w:widowControl w:val="0"/>
              <w:autoSpaceDE w:val="0"/>
              <w:autoSpaceDN w:val="0"/>
              <w:adjustRightInd w:val="0"/>
              <w:ind w:firstLine="213"/>
              <w:jc w:val="both"/>
              <w:rPr>
                <w:rFonts w:ascii="Times New Roman CYR" w:eastAsia="Times New Roman" w:hAnsi="Times New Roman CYR" w:cs="Times New Roman CYR"/>
                <w:sz w:val="20"/>
                <w:szCs w:val="20"/>
                <w:lang w:eastAsia="ru-RU"/>
              </w:rPr>
            </w:pPr>
            <w:r w:rsidRPr="00B962EC">
              <w:rPr>
                <w:rFonts w:ascii="Times New Roman CYR" w:eastAsia="Times New Roman" w:hAnsi="Times New Roman CYR" w:cs="Times New Roman CYR"/>
                <w:sz w:val="20"/>
                <w:szCs w:val="20"/>
                <w:lang w:eastAsia="ru-RU"/>
              </w:rPr>
              <w:t xml:space="preserve">2) при осуществлении закупки товара, в том числе поставляемого </w:t>
            </w:r>
            <w:r w:rsidR="00E00364" w:rsidRPr="00B962EC">
              <w:rPr>
                <w:rFonts w:ascii="Times New Roman CYR" w:eastAsia="Times New Roman" w:hAnsi="Times New Roman CYR" w:cs="Times New Roman CYR"/>
                <w:sz w:val="20"/>
                <w:szCs w:val="20"/>
                <w:lang w:eastAsia="ru-RU"/>
              </w:rPr>
              <w:t xml:space="preserve">Заказчику </w:t>
            </w:r>
            <w:r w:rsidRPr="00B962EC">
              <w:rPr>
                <w:rFonts w:ascii="Times New Roman CYR" w:eastAsia="Times New Roman" w:hAnsi="Times New Roman CYR" w:cs="Times New Roman CYR"/>
                <w:sz w:val="20"/>
                <w:szCs w:val="20"/>
                <w:lang w:eastAsia="ru-RU"/>
              </w:rPr>
              <w:t>при выполнении закупаемых работ, оказании закупаемых услуг:</w:t>
            </w:r>
          </w:p>
          <w:p w:rsidR="003D7A8B" w:rsidRPr="00B962EC" w:rsidRDefault="003D7A8B" w:rsidP="003D7A8B">
            <w:pPr>
              <w:widowControl w:val="0"/>
              <w:autoSpaceDE w:val="0"/>
              <w:autoSpaceDN w:val="0"/>
              <w:adjustRightInd w:val="0"/>
              <w:ind w:firstLine="213"/>
              <w:jc w:val="both"/>
              <w:rPr>
                <w:rFonts w:ascii="Times New Roman CYR" w:eastAsia="Times New Roman" w:hAnsi="Times New Roman CYR" w:cs="Times New Roman CYR"/>
                <w:sz w:val="20"/>
                <w:szCs w:val="20"/>
                <w:lang w:eastAsia="ru-RU"/>
              </w:rPr>
            </w:pPr>
            <w:r w:rsidRPr="00B962EC">
              <w:rPr>
                <w:rFonts w:ascii="Times New Roman CYR" w:eastAsia="Times New Roman" w:hAnsi="Times New Roman CYR" w:cs="Times New Roman CYR"/>
                <w:sz w:val="20"/>
                <w:szCs w:val="20"/>
                <w:lang w:eastAsia="ru-RU"/>
              </w:rPr>
              <w:t xml:space="preserve">а) декларирование наименование страны происхождения поставляемого товара (при осуществлении закупки товара, в том числе поставляемого </w:t>
            </w:r>
            <w:r w:rsidR="00E00364" w:rsidRPr="00B962EC">
              <w:rPr>
                <w:rFonts w:ascii="Times New Roman CYR" w:eastAsia="Times New Roman" w:hAnsi="Times New Roman CYR" w:cs="Times New Roman CYR"/>
                <w:sz w:val="20"/>
                <w:szCs w:val="20"/>
                <w:lang w:eastAsia="ru-RU"/>
              </w:rPr>
              <w:t xml:space="preserve">Заказчику </w:t>
            </w:r>
            <w:r w:rsidRPr="00B962EC">
              <w:rPr>
                <w:rFonts w:ascii="Times New Roman CYR" w:eastAsia="Times New Roman" w:hAnsi="Times New Roman CYR" w:cs="Times New Roman CYR"/>
                <w:sz w:val="20"/>
                <w:szCs w:val="20"/>
                <w:lang w:eastAsia="ru-RU"/>
              </w:rPr>
              <w:t>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3D7A8B" w:rsidRPr="00B962EC" w:rsidRDefault="003D7A8B" w:rsidP="003D7A8B">
            <w:pPr>
              <w:widowControl w:val="0"/>
              <w:autoSpaceDE w:val="0"/>
              <w:autoSpaceDN w:val="0"/>
              <w:adjustRightInd w:val="0"/>
              <w:ind w:firstLine="213"/>
              <w:jc w:val="both"/>
              <w:rPr>
                <w:rFonts w:ascii="Times New Roman CYR" w:eastAsia="Times New Roman" w:hAnsi="Times New Roman CYR" w:cs="Times New Roman CYR"/>
                <w:sz w:val="20"/>
                <w:szCs w:val="20"/>
                <w:lang w:eastAsia="ru-RU"/>
              </w:rPr>
            </w:pPr>
            <w:r w:rsidRPr="00B962EC">
              <w:rPr>
                <w:rFonts w:ascii="Times New Roman CYR" w:eastAsia="Times New Roman" w:hAnsi="Times New Roman CYR" w:cs="Times New Roman CYR"/>
                <w:sz w:val="20"/>
                <w:szCs w:val="20"/>
                <w:lang w:eastAsia="ru-RU"/>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w:t>
            </w:r>
            <w:r w:rsidRPr="00B962EC">
              <w:rPr>
                <w:rFonts w:eastAsia="Times New Roman" w:cs="Times New Roman"/>
                <w:sz w:val="20"/>
                <w:szCs w:val="20"/>
                <w:lang w:eastAsia="ru-RU"/>
              </w:rPr>
              <w:t xml:space="preserve"> </w:t>
            </w:r>
            <w:r w:rsidRPr="00B962EC">
              <w:rPr>
                <w:rFonts w:ascii="Times New Roman CYR" w:eastAsia="Times New Roman" w:hAnsi="Times New Roman CYR" w:cs="Times New Roman CYR"/>
                <w:sz w:val="20"/>
                <w:szCs w:val="20"/>
                <w:lang w:eastAsia="ru-RU"/>
              </w:rPr>
              <w:t>у товара товарного знака).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D7A8B" w:rsidRPr="00B962EC" w:rsidRDefault="003D7A8B" w:rsidP="003D7A8B">
            <w:pPr>
              <w:widowControl w:val="0"/>
              <w:autoSpaceDE w:val="0"/>
              <w:autoSpaceDN w:val="0"/>
              <w:adjustRightInd w:val="0"/>
              <w:ind w:firstLine="213"/>
              <w:jc w:val="both"/>
              <w:rPr>
                <w:rFonts w:ascii="Times New Roman" w:eastAsia="Times New Roman" w:hAnsi="Times New Roman" w:cs="Times New Roman"/>
                <w:sz w:val="20"/>
                <w:szCs w:val="20"/>
                <w:shd w:val="clear" w:color="auto" w:fill="FFFFFF"/>
                <w:lang w:eastAsia="ru-RU"/>
              </w:rPr>
            </w:pPr>
            <w:r w:rsidRPr="00B962EC">
              <w:rPr>
                <w:rFonts w:ascii="Times New Roman" w:eastAsia="Times New Roman" w:hAnsi="Times New Roman" w:cs="Times New Roman"/>
                <w:sz w:val="20"/>
                <w:szCs w:val="20"/>
                <w:lang w:eastAsia="ru-RU"/>
              </w:rPr>
              <w:t>Заявка</w:t>
            </w:r>
            <w:r w:rsidRPr="00B962EC">
              <w:rPr>
                <w:rFonts w:ascii="Times New Roman" w:eastAsia="Times New Roman" w:hAnsi="Times New Roman" w:cs="Times New Roman"/>
                <w:sz w:val="20"/>
                <w:szCs w:val="20"/>
                <w:shd w:val="clear" w:color="auto" w:fill="FFFFFF"/>
                <w:lang w:eastAsia="ru-RU"/>
              </w:rPr>
              <w:t xml:space="preserve"> может содержать эскиз, рисунок, чертеж, фотографию, иное изображение товара, закупка которого осуществляется.</w:t>
            </w:r>
          </w:p>
          <w:p w:rsidR="003D7A8B" w:rsidRPr="00B962EC" w:rsidRDefault="003D7A8B" w:rsidP="003D7A8B">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rsidR="003D7A8B" w:rsidRPr="00B962EC" w:rsidRDefault="003D7A8B" w:rsidP="003D7A8B">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в запросе котировок в электронной форме не требуется (предоставляются по желанию участника закупки);</w:t>
            </w:r>
          </w:p>
          <w:p w:rsidR="003D7A8B" w:rsidRPr="00B962EC" w:rsidRDefault="003D7A8B" w:rsidP="003D7A8B">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4) предложение о цене договора (единицы товара, работы, услуги).</w:t>
            </w:r>
          </w:p>
          <w:p w:rsidR="003D7A8B" w:rsidRPr="00B962EC" w:rsidRDefault="003D7A8B" w:rsidP="003D7A8B">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Предложение участника закупки о цене договора должно содержать цену договора с указанием процентной ставки НДС участника закупки и без нее.</w:t>
            </w:r>
          </w:p>
          <w:p w:rsidR="003D7A8B" w:rsidRPr="00B962EC" w:rsidRDefault="003D7A8B" w:rsidP="003D7A8B">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Предложение участника закупки о цене договора без учета ставки НДС, в связи с применением им упрощенной системы налогообложения, не должно превышать начальную (максимальную) цену договора, за вычетом ставки НДС, указанной в извещении </w:t>
            </w:r>
            <w:r w:rsidRPr="00B962EC">
              <w:rPr>
                <w:rFonts w:ascii="Times New Roman CYR" w:eastAsia="Times New Roman" w:hAnsi="Times New Roman CYR" w:cs="Times New Roman CYR"/>
                <w:sz w:val="20"/>
                <w:szCs w:val="20"/>
                <w:lang w:eastAsia="ru-RU"/>
              </w:rPr>
              <w:t>о проведении запроса котировок</w:t>
            </w:r>
            <w:r w:rsidRPr="00B962EC">
              <w:rPr>
                <w:rFonts w:eastAsia="Times New Roman" w:cs="Times New Roman"/>
                <w:sz w:val="20"/>
                <w:szCs w:val="20"/>
                <w:lang w:eastAsia="ru-RU"/>
              </w:rPr>
              <w:t xml:space="preserve"> </w:t>
            </w:r>
            <w:r w:rsidRPr="00B962EC">
              <w:rPr>
                <w:rFonts w:ascii="Times New Roman CYR" w:eastAsia="Times New Roman" w:hAnsi="Times New Roman CYR" w:cs="Times New Roman CYR"/>
                <w:sz w:val="20"/>
                <w:szCs w:val="20"/>
                <w:lang w:eastAsia="ru-RU"/>
              </w:rPr>
              <w:t>в электронной форме</w:t>
            </w:r>
            <w:r w:rsidRPr="00B962EC">
              <w:rPr>
                <w:rFonts w:ascii="Times New Roman" w:eastAsia="Times New Roman" w:hAnsi="Times New Roman" w:cs="Times New Roman"/>
                <w:sz w:val="20"/>
                <w:szCs w:val="20"/>
                <w:lang w:eastAsia="ru-RU"/>
              </w:rPr>
              <w:t>.</w:t>
            </w:r>
          </w:p>
          <w:p w:rsidR="003D7A8B" w:rsidRPr="00B962EC" w:rsidRDefault="003D7A8B" w:rsidP="003D7A8B">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В случае, если цена договора, указанная в заявке и предлагаемая участником закупки, превышает начальную (максимальную) цену договора, соответствующий участник закупки не допускается к участию в запросе котировок в электронной форме на основании несоответствия его заявки требованиям, установленным извещением </w:t>
            </w:r>
            <w:r w:rsidRPr="00B962EC">
              <w:rPr>
                <w:rFonts w:ascii="Times New Roman CYR" w:eastAsia="Times New Roman" w:hAnsi="Times New Roman CYR" w:cs="Times New Roman CYR"/>
                <w:sz w:val="20"/>
                <w:szCs w:val="20"/>
                <w:lang w:eastAsia="ru-RU"/>
              </w:rPr>
              <w:t>о проведении запроса котировок</w:t>
            </w:r>
            <w:r w:rsidRPr="00B962EC">
              <w:rPr>
                <w:rFonts w:eastAsia="Times New Roman" w:cs="Times New Roman"/>
                <w:sz w:val="20"/>
                <w:szCs w:val="20"/>
                <w:lang w:eastAsia="ru-RU"/>
              </w:rPr>
              <w:t xml:space="preserve"> </w:t>
            </w:r>
            <w:r w:rsidRPr="00B962EC">
              <w:rPr>
                <w:rFonts w:ascii="Times New Roman CYR" w:eastAsia="Times New Roman" w:hAnsi="Times New Roman CYR" w:cs="Times New Roman CYR"/>
                <w:sz w:val="20"/>
                <w:szCs w:val="20"/>
                <w:lang w:eastAsia="ru-RU"/>
              </w:rPr>
              <w:t>в электронной форме</w:t>
            </w:r>
            <w:r w:rsidRPr="00B962EC">
              <w:rPr>
                <w:rFonts w:ascii="Times New Roman" w:eastAsia="Times New Roman" w:hAnsi="Times New Roman" w:cs="Times New Roman"/>
                <w:sz w:val="20"/>
                <w:szCs w:val="20"/>
                <w:lang w:eastAsia="ru-RU"/>
              </w:rPr>
              <w:t>.</w:t>
            </w:r>
          </w:p>
          <w:p w:rsidR="003D7A8B" w:rsidRPr="00B962EC" w:rsidRDefault="003D7A8B" w:rsidP="003D7A8B">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Если в документах, входящих в состав заявки на участие в запросе котировок в электронной форме, имеются расхождения между обозначением сумм ценового предложения прописью и цифрами, то </w:t>
            </w:r>
            <w:r w:rsidR="003D6857" w:rsidRPr="00B962EC">
              <w:rPr>
                <w:rFonts w:ascii="Times New Roman" w:eastAsia="Times New Roman" w:hAnsi="Times New Roman" w:cs="Times New Roman"/>
                <w:sz w:val="20"/>
                <w:szCs w:val="20"/>
                <w:lang w:eastAsia="ru-RU"/>
              </w:rPr>
              <w:t xml:space="preserve">закупочной </w:t>
            </w:r>
            <w:r w:rsidRPr="00B962EC">
              <w:rPr>
                <w:rFonts w:ascii="Times New Roman" w:eastAsia="Times New Roman" w:hAnsi="Times New Roman" w:cs="Times New Roman"/>
                <w:sz w:val="20"/>
                <w:szCs w:val="20"/>
                <w:lang w:eastAsia="ru-RU"/>
              </w:rPr>
              <w:t>Комиссией принимается к рассмотрению сумма ценового предложения, указанная прописью.</w:t>
            </w:r>
          </w:p>
          <w:p w:rsidR="003D7A8B" w:rsidRPr="00B962EC" w:rsidRDefault="003D7A8B" w:rsidP="003D7A8B">
            <w:pPr>
              <w:ind w:firstLine="213"/>
              <w:jc w:val="both"/>
              <w:rPr>
                <w:rFonts w:ascii="Times New Roman" w:hAnsi="Times New Roman" w:cs="Times New Roman"/>
                <w:sz w:val="20"/>
                <w:szCs w:val="20"/>
              </w:rPr>
            </w:pPr>
            <w:r w:rsidRPr="00B962EC">
              <w:rPr>
                <w:rFonts w:ascii="Times New Roman CYR" w:eastAsia="Times New Roman" w:hAnsi="Times New Roman CYR" w:cs="Times New Roman CYR"/>
                <w:sz w:val="20"/>
                <w:szCs w:val="20"/>
                <w:lang w:eastAsia="ru-RU"/>
              </w:rPr>
              <w:t>5) сведения об участнике закупки</w:t>
            </w:r>
            <w:r w:rsidR="00AD434A" w:rsidRPr="00B962EC">
              <w:rPr>
                <w:rFonts w:ascii="Times New Roman CYR" w:eastAsia="Times New Roman" w:hAnsi="Times New Roman CYR" w:cs="Times New Roman CYR"/>
                <w:sz w:val="20"/>
                <w:szCs w:val="20"/>
                <w:lang w:eastAsia="ru-RU"/>
              </w:rPr>
              <w:t>:</w:t>
            </w:r>
          </w:p>
          <w:p w:rsidR="006A06F5" w:rsidRPr="00B962EC" w:rsidRDefault="00AD434A" w:rsidP="00AD434A">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lastRenderedPageBreak/>
              <w:t>5.</w:t>
            </w:r>
            <w:r w:rsidR="00EA7826" w:rsidRPr="00B962EC">
              <w:rPr>
                <w:rFonts w:ascii="Times New Roman" w:eastAsia="Times New Roman" w:hAnsi="Times New Roman" w:cs="Times New Roman"/>
                <w:sz w:val="20"/>
                <w:szCs w:val="20"/>
                <w:lang w:eastAsia="ru-RU"/>
              </w:rPr>
              <w:t xml:space="preserve">1) </w:t>
            </w:r>
            <w:r w:rsidR="00941E87" w:rsidRPr="00B962EC">
              <w:rPr>
                <w:rFonts w:ascii="Times New Roman" w:eastAsia="Times New Roman" w:hAnsi="Times New Roman" w:cs="Times New Roman"/>
                <w:sz w:val="20"/>
                <w:szCs w:val="20"/>
                <w:lang w:eastAsia="ru-RU"/>
              </w:rPr>
              <w:t>наименование, фирменное наименование (при наличии), место нахождения (для юридического лица), почтовый адрес участника такого запроса котировок в электронной форме,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котировок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 в электронной форме, банковские реквизиты участника закупки (для указания в договор), коды организационно-правовой формы: ОКОПФ, ОКФС, ОКПО, ОКТМО (для указания в договор)</w:t>
            </w:r>
            <w:r w:rsidR="006A06F5" w:rsidRPr="00B962EC">
              <w:rPr>
                <w:rFonts w:ascii="Times New Roman" w:eastAsia="Times New Roman" w:hAnsi="Times New Roman" w:cs="Times New Roman"/>
                <w:sz w:val="20"/>
                <w:szCs w:val="20"/>
                <w:lang w:eastAsia="ru-RU"/>
              </w:rPr>
              <w:t>;</w:t>
            </w:r>
          </w:p>
          <w:p w:rsidR="0039128E" w:rsidRPr="00B962EC" w:rsidRDefault="00AD434A"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5.</w:t>
            </w:r>
            <w:r w:rsidR="00EA7826" w:rsidRPr="00B962EC">
              <w:rPr>
                <w:rFonts w:ascii="Times New Roman" w:eastAsia="Times New Roman" w:hAnsi="Times New Roman" w:cs="Times New Roman"/>
                <w:sz w:val="20"/>
                <w:szCs w:val="20"/>
                <w:lang w:eastAsia="ru-RU"/>
              </w:rPr>
              <w:t>2</w:t>
            </w:r>
            <w:r w:rsidR="0039128E" w:rsidRPr="00B962EC">
              <w:t xml:space="preserve"> </w:t>
            </w:r>
            <w:r w:rsidR="0039128E" w:rsidRPr="00B962EC">
              <w:rPr>
                <w:rFonts w:ascii="Times New Roman" w:eastAsia="Times New Roman" w:hAnsi="Times New Roman" w:cs="Times New Roman"/>
                <w:sz w:val="20"/>
                <w:szCs w:val="20"/>
                <w:lang w:eastAsia="ru-RU"/>
              </w:rPr>
              <w:t>Приложения к заявке на участие в запросе котировок в электронной форме:</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1) полученная не ранее, чем за 3 (три) месяца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юридических лиц), полученная не ранее, чем за 3 (три) месяца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документы удостоверяющие личность (для физических лиц);</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2) копии документов, удостоверяющих личность (для физического лица); </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5) копии учредительных документов участника закупки (для юридических лиц);</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6) информацию о соответствии участника закупки требованиям, указанным в разделе 8 Положения о закупке:</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копии документов и сведения, подтверждающие соответствие участника закупки обязательным требованиям, установленным в извещении о проведении запроса котировок в электронной форме в соответствии с пунктом 8.3 Положения о закупке;</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копии документов и сведения, подтверждающие соответствие участника закупки дополнительным квалификационным требованиям, установленным в извещении о проведении запроса котировок в электронной форме в соответствии с пунктом 8.4 Положения о закупке;</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b/>
                <w:bCs/>
                <w:sz w:val="20"/>
                <w:szCs w:val="20"/>
                <w:lang w:eastAsia="ru-RU"/>
              </w:rPr>
              <w:t>декларацию</w:t>
            </w:r>
            <w:r w:rsidRPr="00B962EC">
              <w:rPr>
                <w:rFonts w:ascii="Times New Roman" w:eastAsia="Times New Roman" w:hAnsi="Times New Roman" w:cs="Times New Roman"/>
                <w:sz w:val="20"/>
                <w:szCs w:val="20"/>
                <w:lang w:eastAsia="ru-RU"/>
              </w:rPr>
              <w:t xml:space="preserve"> о соответствии участника закупки требованиям, установленным подпунктами 3 - 11 пункта </w:t>
            </w:r>
            <w:r w:rsidR="00677E26" w:rsidRPr="00B962EC">
              <w:rPr>
                <w:rFonts w:ascii="Times New Roman" w:eastAsia="Times New Roman" w:hAnsi="Times New Roman" w:cs="Times New Roman"/>
                <w:sz w:val="20"/>
                <w:szCs w:val="20"/>
                <w:lang w:eastAsia="ru-RU"/>
              </w:rPr>
              <w:t>2</w:t>
            </w:r>
            <w:r w:rsidRPr="00B962EC">
              <w:rPr>
                <w:rFonts w:ascii="Times New Roman" w:eastAsia="Times New Roman" w:hAnsi="Times New Roman" w:cs="Times New Roman"/>
                <w:sz w:val="20"/>
                <w:szCs w:val="20"/>
                <w:lang w:eastAsia="ru-RU"/>
              </w:rPr>
              <w:t xml:space="preserve">3 </w:t>
            </w:r>
            <w:r w:rsidR="00677E26" w:rsidRPr="00B962EC">
              <w:rPr>
                <w:rFonts w:ascii="Times New Roman" w:eastAsia="Times New Roman" w:hAnsi="Times New Roman" w:cs="Times New Roman"/>
                <w:sz w:val="20"/>
                <w:szCs w:val="20"/>
                <w:lang w:eastAsia="ru-RU"/>
              </w:rPr>
              <w:t xml:space="preserve">настоящего извещения </w:t>
            </w:r>
            <w:r w:rsidRPr="00B962EC">
              <w:rPr>
                <w:rFonts w:ascii="Times New Roman" w:eastAsia="Times New Roman" w:hAnsi="Times New Roman" w:cs="Times New Roman"/>
                <w:sz w:val="20"/>
                <w:szCs w:val="20"/>
                <w:lang w:eastAsia="ru-RU"/>
              </w:rPr>
              <w:t>о закупке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00C35216" w:rsidRPr="00B962EC">
              <w:rPr>
                <w:rFonts w:ascii="Times New Roman" w:eastAsia="Times New Roman" w:hAnsi="Times New Roman" w:cs="Times New Roman"/>
                <w:sz w:val="20"/>
                <w:szCs w:val="20"/>
                <w:lang w:eastAsia="ru-RU"/>
              </w:rPr>
              <w:t>. В случае отсутствия функционала электронной площадки декларация заполняется</w:t>
            </w:r>
            <w:r w:rsidR="008B4ABA" w:rsidRPr="00B962EC">
              <w:rPr>
                <w:rFonts w:ascii="Times New Roman" w:eastAsia="Times New Roman" w:hAnsi="Times New Roman" w:cs="Times New Roman"/>
                <w:sz w:val="20"/>
                <w:szCs w:val="20"/>
                <w:lang w:eastAsia="ru-RU"/>
              </w:rPr>
              <w:t xml:space="preserve"> по форме, приведенной в Приложении № 6 к настоящему извещению</w:t>
            </w:r>
            <w:r w:rsidRPr="00B962EC">
              <w:rPr>
                <w:rFonts w:ascii="Times New Roman" w:eastAsia="Times New Roman" w:hAnsi="Times New Roman" w:cs="Times New Roman"/>
                <w:sz w:val="20"/>
                <w:szCs w:val="20"/>
                <w:lang w:eastAsia="ru-RU"/>
              </w:rPr>
              <w:t>;</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7) копию решения о согласии на совершение крупной сделки или о </w:t>
            </w:r>
            <w:r w:rsidRPr="00B962EC">
              <w:rPr>
                <w:rFonts w:ascii="Times New Roman" w:eastAsia="Times New Roman" w:hAnsi="Times New Roman" w:cs="Times New Roman"/>
                <w:sz w:val="20"/>
                <w:szCs w:val="20"/>
                <w:lang w:eastAsia="ru-RU"/>
              </w:rPr>
              <w:lastRenderedPageBreak/>
              <w:t>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8)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9) письменное согласие на обработку своих персональных данных (для физических лиц, являющиеся участниками закупки);</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10) иные документы по желанию участника закупки, относящиеся к предмету закупки;</w:t>
            </w:r>
          </w:p>
          <w:p w:rsidR="0039128E" w:rsidRPr="00B962EC" w:rsidRDefault="00EB7F18"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5</w:t>
            </w:r>
            <w:r w:rsidR="0039128E" w:rsidRPr="00B962EC">
              <w:rPr>
                <w:rFonts w:ascii="Times New Roman" w:eastAsia="Times New Roman" w:hAnsi="Times New Roman" w:cs="Times New Roman"/>
                <w:sz w:val="20"/>
                <w:szCs w:val="20"/>
                <w:lang w:eastAsia="ru-RU"/>
              </w:rPr>
              <w:t>.</w:t>
            </w:r>
            <w:r w:rsidRPr="00B962EC">
              <w:rPr>
                <w:rFonts w:ascii="Times New Roman" w:eastAsia="Times New Roman" w:hAnsi="Times New Roman" w:cs="Times New Roman"/>
                <w:sz w:val="20"/>
                <w:szCs w:val="20"/>
                <w:lang w:eastAsia="ru-RU"/>
              </w:rPr>
              <w:t>3</w:t>
            </w:r>
            <w:r w:rsidR="0039128E" w:rsidRPr="00B962EC">
              <w:rPr>
                <w:rFonts w:ascii="Times New Roman" w:eastAsia="Times New Roman" w:hAnsi="Times New Roman" w:cs="Times New Roman"/>
                <w:sz w:val="20"/>
                <w:szCs w:val="20"/>
                <w:lang w:eastAsia="ru-RU"/>
              </w:rPr>
              <w:t>. Все документы, входящие в состав заявки на участие в запросе котировок в электронной форме должны быть составлены на русском языке и иметь четко читаемый текст.</w:t>
            </w:r>
          </w:p>
          <w:p w:rsidR="0039128E" w:rsidRPr="00B962EC" w:rsidRDefault="0039128E"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Документы, оригиналы которых выданы участнику закупки третьими лицами на иностранном языке, могут быть представлены при условии, что к ним будет прилагаться перевод на русский язык.</w:t>
            </w:r>
          </w:p>
          <w:p w:rsidR="0039128E" w:rsidRPr="00B962EC" w:rsidRDefault="00EB7F18"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5.4</w:t>
            </w:r>
            <w:r w:rsidR="0039128E" w:rsidRPr="00B962EC">
              <w:rPr>
                <w:rFonts w:ascii="Times New Roman" w:eastAsia="Times New Roman" w:hAnsi="Times New Roman" w:cs="Times New Roman"/>
                <w:sz w:val="20"/>
                <w:szCs w:val="20"/>
                <w:lang w:eastAsia="ru-RU"/>
              </w:rPr>
              <w:t>. Заявки подаются посредством функционала электронной площадки и подписываются усиленной квалифицированной электронной подписью лица, имеющего право действовать от имени участника закупки.</w:t>
            </w:r>
          </w:p>
          <w:p w:rsidR="0039128E" w:rsidRPr="00B962EC" w:rsidRDefault="00EB7F18" w:rsidP="0039128E">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5.5. </w:t>
            </w:r>
            <w:r w:rsidR="0039128E" w:rsidRPr="00B962EC">
              <w:rPr>
                <w:rFonts w:ascii="Times New Roman" w:eastAsia="Times New Roman" w:hAnsi="Times New Roman" w:cs="Times New Roman"/>
                <w:sz w:val="20"/>
                <w:szCs w:val="20"/>
                <w:lang w:eastAsia="ru-RU"/>
              </w:rPr>
              <w:t>Участник закупки вправе изменить или отозвать свою заявку до окончания срока подачи заявок.</w:t>
            </w:r>
          </w:p>
          <w:p w:rsidR="00C27A67" w:rsidRPr="00B962EC" w:rsidRDefault="0039128E" w:rsidP="00EB7F18">
            <w:pPr>
              <w:widowControl w:val="0"/>
              <w:autoSpaceDE w:val="0"/>
              <w:autoSpaceDN w:val="0"/>
              <w:adjustRightInd w:val="0"/>
              <w:ind w:firstLine="213"/>
              <w:jc w:val="both"/>
              <w:rPr>
                <w:rFonts w:ascii="Times New Roman" w:hAnsi="Times New Roman" w:cs="Times New Roman"/>
                <w:sz w:val="20"/>
                <w:szCs w:val="20"/>
              </w:rPr>
            </w:pPr>
            <w:r w:rsidRPr="00B962EC">
              <w:rPr>
                <w:rFonts w:ascii="Times New Roman" w:eastAsia="Times New Roman" w:hAnsi="Times New Roman" w:cs="Times New Roman"/>
                <w:sz w:val="20"/>
                <w:szCs w:val="20"/>
                <w:lang w:eastAsia="ru-RU"/>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такой закупке.</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202030">
            <w:pPr>
              <w:rPr>
                <w:rFonts w:ascii="Times New Roman" w:hAnsi="Times New Roman" w:cs="Times New Roman"/>
                <w:b/>
                <w:bCs/>
                <w:i/>
                <w:iCs/>
                <w:sz w:val="20"/>
                <w:szCs w:val="20"/>
              </w:rPr>
            </w:pPr>
            <w:r w:rsidRPr="00B962EC">
              <w:rPr>
                <w:rFonts w:ascii="Times New Roman" w:hAnsi="Times New Roman" w:cs="Times New Roman"/>
                <w:b/>
                <w:bCs/>
                <w:i/>
                <w:iCs/>
                <w:sz w:val="20"/>
                <w:szCs w:val="20"/>
              </w:rPr>
              <w:t>Требование о предоставлении разрешительных документов лицензии на осуществлении деятельности</w:t>
            </w:r>
          </w:p>
        </w:tc>
        <w:tc>
          <w:tcPr>
            <w:tcW w:w="7087" w:type="dxa"/>
            <w:tcBorders>
              <w:top w:val="single" w:sz="4" w:space="0" w:color="auto"/>
              <w:left w:val="single" w:sz="4" w:space="0" w:color="auto"/>
              <w:bottom w:val="single" w:sz="4" w:space="0" w:color="auto"/>
              <w:right w:val="single" w:sz="4" w:space="0" w:color="auto"/>
            </w:tcBorders>
            <w:vAlign w:val="center"/>
          </w:tcPr>
          <w:p w:rsidR="001560E2" w:rsidRPr="00B962EC" w:rsidRDefault="005D1F53" w:rsidP="001560E2">
            <w:pPr>
              <w:jc w:val="both"/>
              <w:rPr>
                <w:rFonts w:ascii="Times New Roman" w:hAnsi="Times New Roman" w:cs="Times New Roman"/>
                <w:sz w:val="20"/>
                <w:szCs w:val="20"/>
              </w:rPr>
            </w:pPr>
            <w:r w:rsidRPr="00B962EC">
              <w:rPr>
                <w:rFonts w:ascii="Times New Roman" w:hAnsi="Times New Roman" w:cs="Times New Roman"/>
                <w:sz w:val="20"/>
                <w:szCs w:val="20"/>
              </w:rPr>
              <w:t>Участник должен предоставить информацию либо копию документа о наличии</w:t>
            </w:r>
            <w:r w:rsidR="001560E2" w:rsidRPr="00B962EC">
              <w:rPr>
                <w:rFonts w:ascii="Times New Roman" w:hAnsi="Times New Roman" w:cs="Times New Roman"/>
                <w:sz w:val="20"/>
                <w:szCs w:val="20"/>
              </w:rPr>
              <w:t>:</w:t>
            </w:r>
          </w:p>
          <w:p w:rsidR="001560E2" w:rsidRPr="00B962EC" w:rsidRDefault="001560E2" w:rsidP="001560E2">
            <w:pPr>
              <w:jc w:val="both"/>
              <w:rPr>
                <w:rFonts w:ascii="Times New Roman" w:hAnsi="Times New Roman" w:cs="Times New Roman"/>
                <w:sz w:val="20"/>
                <w:szCs w:val="20"/>
              </w:rPr>
            </w:pPr>
            <w:r w:rsidRPr="00B962EC">
              <w:rPr>
                <w:rFonts w:ascii="Times New Roman" w:hAnsi="Times New Roman" w:cs="Times New Roman"/>
                <w:sz w:val="20"/>
                <w:szCs w:val="20"/>
              </w:rPr>
              <w:t>Лицензи</w:t>
            </w:r>
            <w:r w:rsidR="000A7590" w:rsidRPr="00B962EC">
              <w:rPr>
                <w:rFonts w:ascii="Times New Roman" w:hAnsi="Times New Roman" w:cs="Times New Roman"/>
                <w:sz w:val="20"/>
                <w:szCs w:val="20"/>
              </w:rPr>
              <w:t>и</w:t>
            </w:r>
            <w:r w:rsidRPr="00B962EC">
              <w:rPr>
                <w:rFonts w:ascii="Times New Roman" w:hAnsi="Times New Roman" w:cs="Times New Roman"/>
                <w:sz w:val="20"/>
                <w:szCs w:val="20"/>
              </w:rPr>
              <w:t xml:space="preserve"> на услуги связи по предоставлению каналов связи;</w:t>
            </w:r>
          </w:p>
          <w:p w:rsidR="001560E2" w:rsidRPr="00B962EC" w:rsidRDefault="001560E2" w:rsidP="001560E2">
            <w:pPr>
              <w:jc w:val="both"/>
              <w:rPr>
                <w:rFonts w:ascii="Times New Roman" w:hAnsi="Times New Roman" w:cs="Times New Roman"/>
                <w:sz w:val="20"/>
                <w:szCs w:val="20"/>
              </w:rPr>
            </w:pPr>
            <w:r w:rsidRPr="00B962EC">
              <w:rPr>
                <w:rFonts w:ascii="Times New Roman" w:hAnsi="Times New Roman" w:cs="Times New Roman"/>
                <w:sz w:val="20"/>
                <w:szCs w:val="20"/>
              </w:rPr>
              <w:t>Лицензи</w:t>
            </w:r>
            <w:r w:rsidR="000A7590" w:rsidRPr="00B962EC">
              <w:rPr>
                <w:rFonts w:ascii="Times New Roman" w:hAnsi="Times New Roman" w:cs="Times New Roman"/>
                <w:sz w:val="20"/>
                <w:szCs w:val="20"/>
              </w:rPr>
              <w:t>и</w:t>
            </w:r>
            <w:r w:rsidR="00D6454F" w:rsidRPr="00B962EC">
              <w:rPr>
                <w:rFonts w:ascii="Times New Roman" w:hAnsi="Times New Roman" w:cs="Times New Roman"/>
                <w:sz w:val="20"/>
                <w:szCs w:val="20"/>
              </w:rPr>
              <w:t xml:space="preserve"> </w:t>
            </w:r>
            <w:r w:rsidRPr="00B962EC">
              <w:rPr>
                <w:rFonts w:ascii="Times New Roman" w:hAnsi="Times New Roman" w:cs="Times New Roman"/>
                <w:sz w:val="20"/>
                <w:szCs w:val="20"/>
              </w:rPr>
              <w:t>на телематические услуги связи;</w:t>
            </w:r>
          </w:p>
          <w:p w:rsidR="001560E2" w:rsidRPr="00B962EC" w:rsidRDefault="001560E2" w:rsidP="001560E2">
            <w:pPr>
              <w:jc w:val="both"/>
              <w:rPr>
                <w:rFonts w:ascii="Times New Roman" w:hAnsi="Times New Roman" w:cs="Times New Roman"/>
                <w:sz w:val="20"/>
                <w:szCs w:val="20"/>
              </w:rPr>
            </w:pPr>
            <w:r w:rsidRPr="00B962EC">
              <w:rPr>
                <w:rFonts w:ascii="Times New Roman" w:hAnsi="Times New Roman" w:cs="Times New Roman"/>
                <w:sz w:val="20"/>
                <w:szCs w:val="20"/>
              </w:rPr>
              <w:t>Лицензи</w:t>
            </w:r>
            <w:r w:rsidR="000A7590" w:rsidRPr="00B962EC">
              <w:rPr>
                <w:rFonts w:ascii="Times New Roman" w:hAnsi="Times New Roman" w:cs="Times New Roman"/>
                <w:sz w:val="20"/>
                <w:szCs w:val="20"/>
              </w:rPr>
              <w:t>и</w:t>
            </w:r>
            <w:r w:rsidRPr="00B962EC">
              <w:rPr>
                <w:rFonts w:ascii="Times New Roman" w:hAnsi="Times New Roman" w:cs="Times New Roman"/>
                <w:sz w:val="20"/>
                <w:szCs w:val="20"/>
              </w:rPr>
              <w:t xml:space="preserve"> на услуги связи по передачи данных за исключением услуг связи по передаче данных для целей передачи голосовой информации;</w:t>
            </w:r>
          </w:p>
          <w:p w:rsidR="00645B77" w:rsidRPr="00B962EC" w:rsidRDefault="001560E2" w:rsidP="001560E2">
            <w:pPr>
              <w:jc w:val="both"/>
              <w:rPr>
                <w:rFonts w:ascii="Times New Roman" w:hAnsi="Times New Roman" w:cs="Times New Roman"/>
                <w:sz w:val="20"/>
                <w:szCs w:val="20"/>
              </w:rPr>
            </w:pPr>
            <w:r w:rsidRPr="00B962EC">
              <w:rPr>
                <w:rFonts w:ascii="Times New Roman" w:hAnsi="Times New Roman" w:cs="Times New Roman"/>
                <w:sz w:val="20"/>
                <w:szCs w:val="20"/>
              </w:rPr>
              <w:t>Лицензи</w:t>
            </w:r>
            <w:r w:rsidR="000A7590" w:rsidRPr="00B962EC">
              <w:rPr>
                <w:rFonts w:ascii="Times New Roman" w:hAnsi="Times New Roman" w:cs="Times New Roman"/>
                <w:sz w:val="20"/>
                <w:szCs w:val="20"/>
              </w:rPr>
              <w:t>и</w:t>
            </w:r>
            <w:r w:rsidRPr="00B962EC">
              <w:rPr>
                <w:rFonts w:ascii="Times New Roman" w:hAnsi="Times New Roman" w:cs="Times New Roman"/>
                <w:sz w:val="20"/>
                <w:szCs w:val="20"/>
              </w:rPr>
              <w:t xml:space="preserve"> на услуги связи по передаче данных для целей передачи голосовой информации.</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Условия допуска к участию в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EC66E8" w:rsidRPr="00B962EC" w:rsidRDefault="00EC66E8" w:rsidP="00EC66E8">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1. На основании результатов рассмотрения заявок на участие в запросе котировок в электронной форме Комиссия принимает решение о соответствии заявки на участие в запросе котировок и участника такого запроса, подавшего данную заявку, либо решение о несоответствии заявки на участие в запросе котировок и (или) участника требованиям, установленным в извещении о проведении запроса котировок в электронной форме.</w:t>
            </w:r>
          </w:p>
          <w:p w:rsidR="00EC66E8" w:rsidRPr="00B962EC" w:rsidRDefault="00EC66E8" w:rsidP="00EC66E8">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2. Комиссия принимает решение о несоответствии заяв</w:t>
            </w:r>
            <w:r w:rsidR="00D4230C" w:rsidRPr="00B962EC">
              <w:rPr>
                <w:rFonts w:ascii="Times New Roman" w:eastAsia="Times New Roman" w:hAnsi="Times New Roman" w:cs="Times New Roman"/>
                <w:sz w:val="20"/>
                <w:szCs w:val="20"/>
                <w:lang w:eastAsia="ru-RU"/>
              </w:rPr>
              <w:t>к</w:t>
            </w:r>
            <w:r w:rsidRPr="00B962EC">
              <w:rPr>
                <w:rFonts w:ascii="Times New Roman" w:eastAsia="Times New Roman" w:hAnsi="Times New Roman" w:cs="Times New Roman"/>
                <w:sz w:val="20"/>
                <w:szCs w:val="20"/>
                <w:lang w:eastAsia="ru-RU"/>
              </w:rPr>
              <w:t>и на участие в запросе котировок в электронной форме в следующих случаях:</w:t>
            </w:r>
          </w:p>
          <w:p w:rsidR="00EC66E8" w:rsidRPr="00B962EC" w:rsidRDefault="00EC66E8" w:rsidP="00EC66E8">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1) непредставления документов и (или) информации, предусмотренной </w:t>
            </w:r>
            <w:r w:rsidR="004567E1" w:rsidRPr="00B962EC">
              <w:rPr>
                <w:rFonts w:ascii="Times New Roman" w:eastAsia="Times New Roman" w:hAnsi="Times New Roman" w:cs="Times New Roman"/>
                <w:sz w:val="20"/>
                <w:szCs w:val="20"/>
                <w:lang w:eastAsia="ru-RU"/>
              </w:rPr>
              <w:t>п</w:t>
            </w:r>
            <w:r w:rsidRPr="00B962EC">
              <w:rPr>
                <w:rFonts w:ascii="Times New Roman" w:eastAsia="Times New Roman" w:hAnsi="Times New Roman" w:cs="Times New Roman"/>
                <w:sz w:val="20"/>
                <w:szCs w:val="20"/>
                <w:lang w:eastAsia="ru-RU"/>
              </w:rPr>
              <w:t>унктом 1</w:t>
            </w:r>
            <w:r w:rsidR="004567E1" w:rsidRPr="00B962EC">
              <w:rPr>
                <w:rFonts w:ascii="Times New Roman" w:eastAsia="Times New Roman" w:hAnsi="Times New Roman" w:cs="Times New Roman"/>
                <w:sz w:val="20"/>
                <w:szCs w:val="20"/>
                <w:lang w:eastAsia="ru-RU"/>
              </w:rPr>
              <w:t>7</w:t>
            </w:r>
            <w:r w:rsidRPr="00B962EC">
              <w:rPr>
                <w:rFonts w:ascii="Times New Roman" w:eastAsia="Times New Roman" w:hAnsi="Times New Roman" w:cs="Times New Roman"/>
                <w:sz w:val="20"/>
                <w:szCs w:val="20"/>
                <w:lang w:eastAsia="ru-RU"/>
              </w:rPr>
              <w:t xml:space="preserve">. настоящего </w:t>
            </w:r>
            <w:r w:rsidR="004567E1" w:rsidRPr="00B962EC">
              <w:rPr>
                <w:rFonts w:ascii="Times New Roman" w:eastAsia="Times New Roman" w:hAnsi="Times New Roman" w:cs="Times New Roman"/>
                <w:sz w:val="20"/>
                <w:szCs w:val="20"/>
                <w:lang w:eastAsia="ru-RU"/>
              </w:rPr>
              <w:t>извещения</w:t>
            </w:r>
            <w:r w:rsidRPr="00B962EC">
              <w:rPr>
                <w:rFonts w:ascii="Times New Roman" w:eastAsia="Times New Roman" w:hAnsi="Times New Roman" w:cs="Times New Roman"/>
                <w:sz w:val="20"/>
                <w:szCs w:val="20"/>
                <w:lang w:eastAsia="ru-RU"/>
              </w:rPr>
              <w:t xml:space="preserve"> и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 </w:t>
            </w:r>
          </w:p>
          <w:p w:rsidR="00EC66E8" w:rsidRPr="00B962EC" w:rsidRDefault="00EC66E8" w:rsidP="00EC66E8">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2) несоответствия информации, указанной в заявке (предложении), предусмотренной пунктом 1</w:t>
            </w:r>
            <w:r w:rsidR="004567E1" w:rsidRPr="00B962EC">
              <w:rPr>
                <w:rFonts w:ascii="Times New Roman" w:eastAsia="Times New Roman" w:hAnsi="Times New Roman" w:cs="Times New Roman"/>
                <w:sz w:val="20"/>
                <w:szCs w:val="20"/>
                <w:lang w:eastAsia="ru-RU"/>
              </w:rPr>
              <w:t>7</w:t>
            </w:r>
            <w:r w:rsidRPr="00B962EC">
              <w:rPr>
                <w:rFonts w:ascii="Times New Roman" w:eastAsia="Times New Roman" w:hAnsi="Times New Roman" w:cs="Times New Roman"/>
                <w:sz w:val="20"/>
                <w:szCs w:val="20"/>
                <w:lang w:eastAsia="ru-RU"/>
              </w:rPr>
              <w:t xml:space="preserve">. </w:t>
            </w:r>
            <w:r w:rsidR="008A1AAC" w:rsidRPr="00B962EC">
              <w:rPr>
                <w:rFonts w:ascii="Times New Roman" w:eastAsia="Times New Roman" w:hAnsi="Times New Roman" w:cs="Times New Roman"/>
                <w:sz w:val="20"/>
                <w:szCs w:val="20"/>
                <w:lang w:eastAsia="ru-RU"/>
              </w:rPr>
              <w:t>настоящего</w:t>
            </w:r>
            <w:r w:rsidRPr="00B962EC">
              <w:rPr>
                <w:rFonts w:ascii="Times New Roman" w:eastAsia="Times New Roman" w:hAnsi="Times New Roman" w:cs="Times New Roman"/>
                <w:sz w:val="20"/>
                <w:szCs w:val="20"/>
                <w:lang w:eastAsia="ru-RU"/>
              </w:rPr>
              <w:t xml:space="preserve"> извещения о проведении запроса котировок в электронной форме</w:t>
            </w:r>
            <w:r w:rsidR="002B799D" w:rsidRPr="00B962EC">
              <w:t xml:space="preserve"> </w:t>
            </w:r>
            <w:r w:rsidR="002B799D" w:rsidRPr="00B962EC">
              <w:rPr>
                <w:rFonts w:ascii="Times New Roman" w:eastAsia="Times New Roman" w:hAnsi="Times New Roman" w:cs="Times New Roman"/>
                <w:sz w:val="20"/>
                <w:szCs w:val="20"/>
                <w:lang w:eastAsia="ru-RU"/>
              </w:rPr>
              <w:t>и (или) установленным Положением о закупке</w:t>
            </w:r>
            <w:r w:rsidRPr="00B962EC">
              <w:rPr>
                <w:rFonts w:ascii="Times New Roman" w:eastAsia="Times New Roman" w:hAnsi="Times New Roman" w:cs="Times New Roman"/>
                <w:sz w:val="20"/>
                <w:szCs w:val="20"/>
                <w:lang w:eastAsia="ru-RU"/>
              </w:rPr>
              <w:t>, в том числе наличие в такой заявке предложения о цене договора либо о цене единицы товара, работы, услуги, превышающего начальную (максимальную) цену договора либо цену единицы товара, работы, услуги, в том числе за вычетом ставки НДС, указанной в извещении, в связи с применением участником закупки упрощенной системы налогообложения;</w:t>
            </w:r>
          </w:p>
          <w:p w:rsidR="00EC66E8" w:rsidRPr="00B962EC" w:rsidRDefault="00EC66E8" w:rsidP="00EC66E8">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3) несоответствия участника закупки требованиям, указанным в извещении о проведении запроса котировок в электронной форме; </w:t>
            </w:r>
          </w:p>
          <w:p w:rsidR="00305FB6" w:rsidRPr="00B962EC" w:rsidRDefault="00AF53FD" w:rsidP="006F2AA8">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4)</w:t>
            </w:r>
            <w:r w:rsidR="00EC66E8" w:rsidRPr="00B962EC">
              <w:rPr>
                <w:rFonts w:ascii="Times New Roman" w:eastAsia="Times New Roman" w:hAnsi="Times New Roman" w:cs="Times New Roman"/>
                <w:sz w:val="20"/>
                <w:szCs w:val="20"/>
                <w:lang w:eastAsia="ru-RU"/>
              </w:rPr>
              <w:t xml:space="preserve"> </w:t>
            </w:r>
            <w:r w:rsidR="005E5EC1" w:rsidRPr="00B962EC">
              <w:rPr>
                <w:rFonts w:ascii="Times New Roman" w:eastAsia="Times New Roman" w:hAnsi="Times New Roman" w:cs="Times New Roman"/>
                <w:sz w:val="20"/>
                <w:szCs w:val="20"/>
                <w:lang w:eastAsia="ru-RU"/>
              </w:rPr>
              <w:t>в</w:t>
            </w:r>
            <w:r w:rsidR="00EC66E8" w:rsidRPr="00B962EC">
              <w:rPr>
                <w:rFonts w:ascii="Times New Roman" w:eastAsia="Times New Roman" w:hAnsi="Times New Roman" w:cs="Times New Roman"/>
                <w:sz w:val="20"/>
                <w:szCs w:val="20"/>
                <w:lang w:eastAsia="ru-RU"/>
              </w:rPr>
              <w:t xml:space="preserve"> случае установления недостоверности сведений, содержащихся в декларации о соответствии участника закупки требованиям, установленным пункт</w:t>
            </w:r>
            <w:r w:rsidR="00693049" w:rsidRPr="00B962EC">
              <w:rPr>
                <w:rFonts w:ascii="Times New Roman" w:eastAsia="Times New Roman" w:hAnsi="Times New Roman" w:cs="Times New Roman"/>
                <w:sz w:val="20"/>
                <w:szCs w:val="20"/>
                <w:lang w:eastAsia="ru-RU"/>
              </w:rPr>
              <w:t>о</w:t>
            </w:r>
            <w:r w:rsidR="00EC66E8" w:rsidRPr="00B962EC">
              <w:rPr>
                <w:rFonts w:ascii="Times New Roman" w:eastAsia="Times New Roman" w:hAnsi="Times New Roman" w:cs="Times New Roman"/>
                <w:sz w:val="20"/>
                <w:szCs w:val="20"/>
                <w:lang w:eastAsia="ru-RU"/>
              </w:rPr>
              <w:t>м</w:t>
            </w:r>
            <w:r w:rsidR="00693049" w:rsidRPr="00B962EC">
              <w:rPr>
                <w:rFonts w:ascii="Times New Roman" w:eastAsia="Times New Roman" w:hAnsi="Times New Roman" w:cs="Times New Roman"/>
                <w:sz w:val="20"/>
                <w:szCs w:val="20"/>
                <w:lang w:eastAsia="ru-RU"/>
              </w:rPr>
              <w:t xml:space="preserve"> 17. настоящего извещения</w:t>
            </w:r>
            <w:r w:rsidR="00EC66E8" w:rsidRPr="00B962EC">
              <w:rPr>
                <w:rFonts w:ascii="Times New Roman" w:eastAsia="Times New Roman" w:hAnsi="Times New Roman" w:cs="Times New Roman"/>
                <w:sz w:val="20"/>
                <w:szCs w:val="20"/>
                <w:lang w:eastAsia="ru-RU"/>
              </w:rPr>
              <w:t xml:space="preserve"> о закупке, представленных участником </w:t>
            </w:r>
            <w:r w:rsidR="00EC66E8" w:rsidRPr="00B962EC">
              <w:rPr>
                <w:rFonts w:ascii="Times New Roman" w:eastAsia="Times New Roman" w:hAnsi="Times New Roman" w:cs="Times New Roman"/>
                <w:sz w:val="20"/>
                <w:szCs w:val="20"/>
                <w:lang w:eastAsia="ru-RU"/>
              </w:rPr>
              <w:lastRenderedPageBreak/>
              <w:t>закупки, Комиссия обязана отстранить такого участника от участия в закупке на любом этапе ее проведения.</w:t>
            </w:r>
          </w:p>
          <w:p w:rsidR="005E5EC1" w:rsidRPr="00B962EC" w:rsidRDefault="005E5EC1" w:rsidP="006F2AA8">
            <w:pPr>
              <w:widowControl w:val="0"/>
              <w:autoSpaceDE w:val="0"/>
              <w:autoSpaceDN w:val="0"/>
              <w:adjustRightInd w:val="0"/>
              <w:ind w:firstLine="213"/>
              <w:jc w:val="both"/>
              <w:rPr>
                <w:rFonts w:ascii="Times New Roman" w:hAnsi="Times New Roman" w:cs="Times New Roman"/>
                <w:sz w:val="20"/>
                <w:szCs w:val="20"/>
              </w:rPr>
            </w:pPr>
            <w:r w:rsidRPr="00B962EC">
              <w:rPr>
                <w:rFonts w:ascii="Times New Roman" w:hAnsi="Times New Roman" w:cs="Times New Roman"/>
                <w:sz w:val="20"/>
                <w:szCs w:val="20"/>
              </w:rPr>
              <w:t>5) в случае несоответствия участника закупки требованиям, предусмотренным подпунктом «а» пункта 2 Указа Президента РФ № 252, постановлением Правительства Российской Федерации от 11 мая 2022 г. № 851 «О мерах по реализации Указа Президента Российской Федерации от 3 мая 2022 г. № 252».</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Размер обеспечения заявки</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124052">
            <w:pPr>
              <w:jc w:val="both"/>
              <w:rPr>
                <w:rFonts w:ascii="Times New Roman" w:hAnsi="Times New Roman" w:cs="Times New Roman"/>
                <w:sz w:val="20"/>
                <w:szCs w:val="20"/>
              </w:rPr>
            </w:pPr>
            <w:r w:rsidRPr="00B962EC">
              <w:rPr>
                <w:rFonts w:ascii="Times New Roman" w:hAnsi="Times New Roman" w:cs="Times New Roman"/>
                <w:sz w:val="20"/>
                <w:szCs w:val="20"/>
              </w:rPr>
              <w:t>Не установлено</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Размер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645B77" w:rsidP="00124052">
            <w:pPr>
              <w:jc w:val="both"/>
              <w:rPr>
                <w:rFonts w:ascii="Times New Roman" w:hAnsi="Times New Roman" w:cs="Times New Roman"/>
                <w:sz w:val="20"/>
                <w:szCs w:val="20"/>
              </w:rPr>
            </w:pPr>
            <w:r w:rsidRPr="00B962EC">
              <w:rPr>
                <w:rFonts w:ascii="Times New Roman" w:hAnsi="Times New Roman" w:cs="Times New Roman"/>
                <w:sz w:val="20"/>
                <w:szCs w:val="20"/>
              </w:rPr>
              <w:t>Не установлено</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A54A82"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Реквизиты счета для внесения обеспечения исполнения договора в случа</w:t>
            </w:r>
            <w:r w:rsidR="00A54A82" w:rsidRPr="00B962EC">
              <w:rPr>
                <w:rFonts w:ascii="Times New Roman" w:hAnsi="Times New Roman" w:cs="Times New Roman"/>
                <w:b/>
                <w:bCs/>
                <w:i/>
                <w:iCs/>
                <w:sz w:val="20"/>
                <w:szCs w:val="20"/>
              </w:rPr>
              <w:t xml:space="preserve">ях </w:t>
            </w:r>
            <w:r w:rsidRPr="00B962EC">
              <w:rPr>
                <w:rFonts w:ascii="Times New Roman" w:hAnsi="Times New Roman" w:cs="Times New Roman"/>
                <w:b/>
                <w:bCs/>
                <w:i/>
                <w:iCs/>
                <w:sz w:val="20"/>
                <w:szCs w:val="20"/>
              </w:rPr>
              <w:t>если участник закупки выбрал обеспечение исполнения договора в виде залога денежных средств</w:t>
            </w:r>
            <w:r w:rsidR="00A54A82" w:rsidRPr="00B962EC">
              <w:rPr>
                <w:rFonts w:ascii="Times New Roman" w:hAnsi="Times New Roman" w:cs="Times New Roman"/>
                <w:b/>
                <w:bCs/>
                <w:i/>
                <w:iCs/>
                <w:sz w:val="20"/>
                <w:szCs w:val="20"/>
              </w:rPr>
              <w:t>:</w:t>
            </w:r>
          </w:p>
          <w:p w:rsidR="00A54A82" w:rsidRPr="00B962EC" w:rsidRDefault="0038089B"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 при установлении </w:t>
            </w:r>
            <w:r w:rsidR="00E00364" w:rsidRPr="00B962EC">
              <w:rPr>
                <w:rFonts w:ascii="Times New Roman" w:hAnsi="Times New Roman" w:cs="Times New Roman"/>
                <w:b/>
                <w:bCs/>
                <w:i/>
                <w:iCs/>
                <w:sz w:val="20"/>
                <w:szCs w:val="20"/>
              </w:rPr>
              <w:t xml:space="preserve">Заказчиком </w:t>
            </w:r>
            <w:r w:rsidRPr="00B962EC">
              <w:rPr>
                <w:rFonts w:ascii="Times New Roman" w:hAnsi="Times New Roman" w:cs="Times New Roman"/>
                <w:b/>
                <w:bCs/>
                <w:i/>
                <w:iCs/>
                <w:sz w:val="20"/>
                <w:szCs w:val="20"/>
              </w:rPr>
              <w:t>обеспечения исполнения договора;</w:t>
            </w:r>
          </w:p>
          <w:p w:rsidR="00645B77" w:rsidRPr="00B962EC" w:rsidRDefault="00A54A82"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 </w:t>
            </w:r>
            <w:r w:rsidR="0038089B" w:rsidRPr="00B962EC">
              <w:rPr>
                <w:rFonts w:ascii="Times New Roman" w:hAnsi="Times New Roman" w:cs="Times New Roman"/>
                <w:b/>
                <w:bCs/>
                <w:i/>
                <w:iCs/>
                <w:sz w:val="20"/>
                <w:szCs w:val="20"/>
              </w:rPr>
              <w:t>при</w:t>
            </w:r>
            <w:r w:rsidRPr="00B962EC">
              <w:rPr>
                <w:rFonts w:ascii="Times New Roman" w:hAnsi="Times New Roman" w:cs="Times New Roman"/>
                <w:b/>
                <w:bCs/>
                <w:i/>
                <w:iCs/>
                <w:sz w:val="20"/>
                <w:szCs w:val="20"/>
              </w:rPr>
              <w:t xml:space="preserve"> применени</w:t>
            </w:r>
            <w:r w:rsidR="0038089B" w:rsidRPr="00B962EC">
              <w:rPr>
                <w:rFonts w:ascii="Times New Roman" w:hAnsi="Times New Roman" w:cs="Times New Roman"/>
                <w:b/>
                <w:bCs/>
                <w:i/>
                <w:iCs/>
                <w:sz w:val="20"/>
                <w:szCs w:val="20"/>
              </w:rPr>
              <w:t>и</w:t>
            </w:r>
            <w:r w:rsidRPr="00B962EC">
              <w:rPr>
                <w:rFonts w:ascii="Times New Roman" w:hAnsi="Times New Roman" w:cs="Times New Roman"/>
                <w:b/>
                <w:bCs/>
                <w:i/>
                <w:iCs/>
                <w:sz w:val="20"/>
                <w:szCs w:val="20"/>
              </w:rPr>
              <w:t xml:space="preserve"> антидемпинговых мер</w:t>
            </w:r>
            <w:r w:rsidR="0038089B" w:rsidRPr="00B962EC">
              <w:rPr>
                <w:rFonts w:ascii="Times New Roman" w:hAnsi="Times New Roman" w:cs="Times New Roman"/>
                <w:b/>
                <w:bCs/>
                <w:i/>
                <w:iCs/>
                <w:sz w:val="20"/>
                <w:szCs w:val="20"/>
              </w:rPr>
              <w:t xml:space="preserve"> (</w:t>
            </w:r>
            <w:r w:rsidR="00C16464" w:rsidRPr="00B962EC">
              <w:rPr>
                <w:rFonts w:ascii="Times New Roman" w:hAnsi="Times New Roman" w:cs="Times New Roman"/>
                <w:b/>
                <w:bCs/>
                <w:i/>
                <w:iCs/>
                <w:sz w:val="20"/>
                <w:szCs w:val="20"/>
              </w:rPr>
              <w:t>п.29 настоящего извещения)</w:t>
            </w:r>
            <w:r w:rsidRPr="00B962EC">
              <w:rPr>
                <w:rFonts w:ascii="Times New Roman" w:hAnsi="Times New Roman" w:cs="Times New Roman"/>
                <w:b/>
                <w:bCs/>
                <w:i/>
                <w:iCs/>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Реквизиты счета для перечисления денежных средств, в качестве обеспечения исполнения обязательств по договору:</w:t>
            </w:r>
          </w:p>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 xml:space="preserve">наименование </w:t>
            </w:r>
            <w:r w:rsidR="00706AC4" w:rsidRPr="00B962EC">
              <w:rPr>
                <w:rFonts w:ascii="Times New Roman" w:hAnsi="Times New Roman" w:cs="Times New Roman"/>
                <w:sz w:val="20"/>
                <w:szCs w:val="20"/>
              </w:rPr>
              <w:t>Заказчика</w:t>
            </w:r>
            <w:r w:rsidRPr="00B962EC">
              <w:rPr>
                <w:rFonts w:ascii="Times New Roman" w:hAnsi="Times New Roman" w:cs="Times New Roman"/>
                <w:sz w:val="20"/>
                <w:szCs w:val="20"/>
              </w:rPr>
              <w:t>: федеральное государственное предприятие «Ведомственная охрана железнодорожного транспорта Российской Федерации»;</w:t>
            </w:r>
          </w:p>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реквизиты:</w:t>
            </w:r>
          </w:p>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ИНН 7701330105</w:t>
            </w:r>
          </w:p>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КПП 616702001</w:t>
            </w:r>
          </w:p>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БИК 046015999</w:t>
            </w:r>
          </w:p>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р/счет № 40502810300300000052</w:t>
            </w:r>
          </w:p>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филиал ПАО Банк ВТБ в г. Ростов-на-Дону</w:t>
            </w:r>
          </w:p>
          <w:p w:rsidR="0001464E"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к/счет № 30101810300000000999.</w:t>
            </w:r>
          </w:p>
          <w:p w:rsidR="00645B77" w:rsidRPr="00B962EC" w:rsidRDefault="0001464E" w:rsidP="0001464E">
            <w:pPr>
              <w:jc w:val="both"/>
              <w:rPr>
                <w:rFonts w:ascii="Times New Roman" w:hAnsi="Times New Roman" w:cs="Times New Roman"/>
                <w:sz w:val="20"/>
                <w:szCs w:val="20"/>
              </w:rPr>
            </w:pPr>
            <w:r w:rsidRPr="00B962EC">
              <w:rPr>
                <w:rFonts w:ascii="Times New Roman" w:hAnsi="Times New Roman" w:cs="Times New Roman"/>
                <w:sz w:val="20"/>
                <w:szCs w:val="20"/>
              </w:rPr>
              <w:t xml:space="preserve">Назначение платежа: (указывается наименование закупки, по которой перечисляется обеспечение, номер </w:t>
            </w:r>
            <w:r w:rsidR="005D78CB" w:rsidRPr="00B962EC">
              <w:rPr>
                <w:rFonts w:ascii="Times New Roman" w:hAnsi="Times New Roman" w:cs="Times New Roman"/>
                <w:sz w:val="20"/>
                <w:szCs w:val="20"/>
              </w:rPr>
              <w:t>закупки</w:t>
            </w:r>
            <w:r w:rsidRPr="00B962EC">
              <w:rPr>
                <w:rFonts w:ascii="Times New Roman" w:hAnsi="Times New Roman" w:cs="Times New Roman"/>
                <w:sz w:val="20"/>
                <w:szCs w:val="20"/>
              </w:rPr>
              <w:t>, номер извещения в ЕИС) «</w:t>
            </w:r>
            <w:r w:rsidR="00AA5FDC" w:rsidRPr="00B962EC">
              <w:rPr>
                <w:rFonts w:ascii="Times New Roman" w:hAnsi="Times New Roman" w:cs="Times New Roman"/>
                <w:sz w:val="20"/>
                <w:szCs w:val="20"/>
              </w:rPr>
              <w:t>Оказание услуг по организации безлимитного доступа к сети Интернет из здания Кавказского отряда филиала ФГП ВО ЖДТ России на Северо-Кавказской железной дороге</w:t>
            </w:r>
            <w:r w:rsidRPr="00B962EC">
              <w:rPr>
                <w:rFonts w:ascii="Times New Roman" w:hAnsi="Times New Roman" w:cs="Times New Roman"/>
                <w:sz w:val="20"/>
                <w:szCs w:val="20"/>
              </w:rPr>
              <w:t>».</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1930AE" w:rsidP="00124052">
            <w:pPr>
              <w:snapToGrid w:val="0"/>
              <w:rPr>
                <w:rFonts w:ascii="Times New Roman" w:hAnsi="Times New Roman" w:cs="Times New Roman"/>
                <w:b/>
                <w:bCs/>
                <w:i/>
                <w:iCs/>
                <w:sz w:val="20"/>
                <w:szCs w:val="20"/>
              </w:rPr>
            </w:pPr>
            <w:r w:rsidRPr="00B962EC">
              <w:rPr>
                <w:rFonts w:ascii="Times New Roman" w:hAnsi="Times New Roman" w:cs="Times New Roman"/>
                <w:b/>
                <w:bCs/>
                <w:i/>
                <w:iCs/>
                <w:sz w:val="20"/>
                <w:szCs w:val="20"/>
              </w:rPr>
              <w:t>Обязательные т</w:t>
            </w:r>
            <w:r w:rsidR="00645B77" w:rsidRPr="00B962EC">
              <w:rPr>
                <w:rFonts w:ascii="Times New Roman" w:hAnsi="Times New Roman" w:cs="Times New Roman"/>
                <w:b/>
                <w:bCs/>
                <w:i/>
                <w:iCs/>
                <w:sz w:val="20"/>
                <w:szCs w:val="20"/>
              </w:rPr>
              <w:t>ребования к участникам запроса котировок</w:t>
            </w:r>
          </w:p>
        </w:tc>
        <w:tc>
          <w:tcPr>
            <w:tcW w:w="7087" w:type="dxa"/>
            <w:tcBorders>
              <w:top w:val="single" w:sz="4" w:space="0" w:color="auto"/>
              <w:left w:val="single" w:sz="4" w:space="0" w:color="auto"/>
              <w:bottom w:val="single" w:sz="4" w:space="0" w:color="auto"/>
              <w:right w:val="single" w:sz="4" w:space="0" w:color="auto"/>
            </w:tcBorders>
            <w:vAlign w:val="center"/>
          </w:tcPr>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2)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3) непроведение ликвидации участника закупки и отсутствие решения арбитражного суда о признании участника закупки несостоятельным (банкротом);</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6)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w:t>
            </w:r>
            <w:r w:rsidRPr="00B962EC">
              <w:rPr>
                <w:rFonts w:ascii="Times New Roman" w:eastAsia="Times New Roman" w:hAnsi="Times New Roman" w:cs="Times New Roman"/>
                <w:sz w:val="20"/>
                <w:szCs w:val="20"/>
                <w:lang w:eastAsia="ru-RU"/>
              </w:rPr>
              <w:lastRenderedPageBreak/>
              <w:t>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7)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8) обладание участником закупки исключительными правами на результаты интеллектуальной деятельности, если в связи с исполнением договора </w:t>
            </w:r>
            <w:r w:rsidR="00E00364" w:rsidRPr="00B962EC">
              <w:rPr>
                <w:rFonts w:ascii="Times New Roman" w:eastAsia="Times New Roman" w:hAnsi="Times New Roman" w:cs="Times New Roman"/>
                <w:sz w:val="20"/>
                <w:szCs w:val="20"/>
                <w:lang w:eastAsia="ru-RU"/>
              </w:rPr>
              <w:t xml:space="preserve">Заказчик </w:t>
            </w:r>
            <w:r w:rsidRPr="00B962EC">
              <w:rPr>
                <w:rFonts w:ascii="Times New Roman" w:eastAsia="Times New Roman" w:hAnsi="Times New Roman" w:cs="Times New Roman"/>
                <w:sz w:val="20"/>
                <w:szCs w:val="20"/>
                <w:lang w:eastAsia="ru-RU"/>
              </w:rPr>
              <w:t>приобретает права на такие результаты;</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555090" w:rsidRPr="00B962EC" w:rsidRDefault="00555090" w:rsidP="00555090">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11) отсутствие между участником закупки и </w:t>
            </w:r>
            <w:r w:rsidR="00E00364" w:rsidRPr="00B962EC">
              <w:rPr>
                <w:rFonts w:ascii="Times New Roman" w:eastAsia="Times New Roman" w:hAnsi="Times New Roman" w:cs="Times New Roman"/>
                <w:sz w:val="20"/>
                <w:szCs w:val="20"/>
                <w:lang w:eastAsia="ru-RU"/>
              </w:rPr>
              <w:t xml:space="preserve">Заказчиком </w:t>
            </w:r>
            <w:r w:rsidRPr="00B962EC">
              <w:rPr>
                <w:rFonts w:ascii="Times New Roman" w:eastAsia="Times New Roman" w:hAnsi="Times New Roman" w:cs="Times New Roman"/>
                <w:sz w:val="20"/>
                <w:szCs w:val="20"/>
                <w:lang w:eastAsia="ru-RU"/>
              </w:rPr>
              <w:t xml:space="preserve">конфликта интересов, под которым понимаются случаи, при которых руководитель </w:t>
            </w:r>
            <w:r w:rsidR="00E00364" w:rsidRPr="00B962EC">
              <w:rPr>
                <w:rFonts w:ascii="Times New Roman" w:eastAsia="Times New Roman" w:hAnsi="Times New Roman" w:cs="Times New Roman"/>
                <w:sz w:val="20"/>
                <w:szCs w:val="20"/>
                <w:lang w:eastAsia="ru-RU"/>
              </w:rPr>
              <w:t xml:space="preserve">Заказчика </w:t>
            </w:r>
            <w:r w:rsidRPr="00B962EC">
              <w:rPr>
                <w:rFonts w:eastAsia="Times New Roman" w:cs="Times New Roman"/>
                <w:sz w:val="20"/>
                <w:szCs w:val="20"/>
                <w:lang w:eastAsia="ru-RU"/>
              </w:rPr>
              <w:t>/</w:t>
            </w:r>
            <w:r w:rsidRPr="00B962EC">
              <w:rPr>
                <w:rFonts w:ascii="Times New Roman" w:eastAsia="Times New Roman" w:hAnsi="Times New Roman" w:cs="Times New Roman"/>
                <w:sz w:val="20"/>
                <w:szCs w:val="20"/>
                <w:lang w:eastAsia="ru-RU"/>
              </w:rPr>
              <w:t>директор филиала Предприятия,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22FA" w:rsidRPr="00B962EC" w:rsidRDefault="00555090" w:rsidP="00555090">
            <w:pPr>
              <w:widowControl w:val="0"/>
              <w:autoSpaceDE w:val="0"/>
              <w:autoSpaceDN w:val="0"/>
              <w:adjustRightInd w:val="0"/>
              <w:ind w:firstLine="213"/>
              <w:jc w:val="both"/>
              <w:rPr>
                <w:rFonts w:ascii="Times New Roman" w:hAnsi="Times New Roman" w:cs="Times New Roman"/>
                <w:b/>
                <w:bCs/>
                <w:i/>
                <w:iCs/>
                <w:sz w:val="20"/>
                <w:szCs w:val="20"/>
              </w:rPr>
            </w:pPr>
            <w:r w:rsidRPr="00B962EC">
              <w:rPr>
                <w:rFonts w:ascii="Times New Roman" w:eastAsia="Times New Roman" w:hAnsi="Times New Roman" w:cs="Times New Roman"/>
                <w:sz w:val="20"/>
                <w:szCs w:val="20"/>
                <w:lang w:eastAsia="ru-RU"/>
              </w:rPr>
              <w:t>12)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bookmarkStart w:id="4" w:name="_Ref466878055"/>
          </w:p>
        </w:tc>
        <w:bookmarkEnd w:id="4"/>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124052">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Порядок подачи запросов на разъяснения и предоставления разъяснений положений </w:t>
            </w:r>
            <w:r w:rsidR="003B7359" w:rsidRPr="00B962EC">
              <w:rPr>
                <w:rFonts w:ascii="Times New Roman" w:hAnsi="Times New Roman" w:cs="Times New Roman"/>
                <w:b/>
                <w:bCs/>
                <w:i/>
                <w:iCs/>
                <w:sz w:val="20"/>
                <w:szCs w:val="20"/>
              </w:rPr>
              <w:t>извещения</w:t>
            </w:r>
            <w:r w:rsidRPr="00B962EC">
              <w:rPr>
                <w:rFonts w:ascii="Times New Roman" w:hAnsi="Times New Roman" w:cs="Times New Roman"/>
                <w:b/>
                <w:bCs/>
                <w:i/>
                <w:iCs/>
                <w:sz w:val="20"/>
                <w:szCs w:val="20"/>
              </w:rPr>
              <w:t xml:space="preserve"> о проведении запроса котировок участникам запроса котировок</w:t>
            </w:r>
          </w:p>
        </w:tc>
        <w:tc>
          <w:tcPr>
            <w:tcW w:w="7087" w:type="dxa"/>
            <w:tcBorders>
              <w:top w:val="single" w:sz="4" w:space="0" w:color="auto"/>
              <w:left w:val="single" w:sz="4" w:space="0" w:color="auto"/>
              <w:bottom w:val="single" w:sz="4" w:space="0" w:color="auto"/>
              <w:right w:val="single" w:sz="4" w:space="0" w:color="auto"/>
            </w:tcBorders>
          </w:tcPr>
          <w:p w:rsidR="00645B77" w:rsidRPr="00B962EC" w:rsidRDefault="001353BB" w:rsidP="00124052">
            <w:pPr>
              <w:jc w:val="both"/>
              <w:rPr>
                <w:rFonts w:ascii="Times New Roman" w:hAnsi="Times New Roman" w:cs="Times New Roman"/>
                <w:sz w:val="20"/>
                <w:szCs w:val="20"/>
              </w:rPr>
            </w:pPr>
            <w:r w:rsidRPr="00B962EC">
              <w:rPr>
                <w:rFonts w:ascii="Times New Roman" w:hAnsi="Times New Roman" w:cs="Times New Roman"/>
                <w:sz w:val="20"/>
                <w:szCs w:val="20"/>
              </w:rPr>
              <w:t xml:space="preserve">Любой участник закупки вправе направить </w:t>
            </w:r>
            <w:r w:rsidR="00C43AF0" w:rsidRPr="00B962EC">
              <w:rPr>
                <w:rFonts w:ascii="Times New Roman" w:hAnsi="Times New Roman" w:cs="Times New Roman"/>
                <w:sz w:val="20"/>
                <w:szCs w:val="20"/>
              </w:rPr>
              <w:t>Заказчику</w:t>
            </w:r>
            <w:r w:rsidRPr="00B962EC">
              <w:rPr>
                <w:rFonts w:ascii="Times New Roman" w:hAnsi="Times New Roman" w:cs="Times New Roman"/>
                <w:sz w:val="20"/>
                <w:szCs w:val="20"/>
              </w:rPr>
              <w:t xml:space="preserve"> в порядке, предусмотренном Федеральным Законом № 223-ФЗ, запрос о даче разъяснений положений извещения о проведении запроса котировок</w:t>
            </w:r>
            <w:r w:rsidR="00645B77" w:rsidRPr="00B962EC">
              <w:rPr>
                <w:rFonts w:ascii="Times New Roman" w:hAnsi="Times New Roman" w:cs="Times New Roman"/>
                <w:sz w:val="20"/>
                <w:szCs w:val="20"/>
              </w:rPr>
              <w:t>.</w:t>
            </w:r>
          </w:p>
          <w:p w:rsidR="00645B77" w:rsidRPr="00B962EC" w:rsidRDefault="00645B77" w:rsidP="00124052">
            <w:pPr>
              <w:autoSpaceDE w:val="0"/>
              <w:autoSpaceDN w:val="0"/>
              <w:adjustRightInd w:val="0"/>
              <w:jc w:val="both"/>
              <w:rPr>
                <w:rFonts w:ascii="Times New Roman" w:hAnsi="Times New Roman" w:cs="Times New Roman"/>
                <w:sz w:val="20"/>
                <w:szCs w:val="20"/>
              </w:rPr>
            </w:pPr>
            <w:r w:rsidRPr="00B962EC">
              <w:rPr>
                <w:rFonts w:ascii="Times New Roman" w:hAnsi="Times New Roman" w:cs="Times New Roman"/>
                <w:sz w:val="20"/>
                <w:szCs w:val="20"/>
              </w:rPr>
              <w:t xml:space="preserve">В течение 3 (трёх) рабочих дней с даты поступления запроса </w:t>
            </w:r>
            <w:r w:rsidR="001B2200" w:rsidRPr="00B962EC">
              <w:rPr>
                <w:rFonts w:ascii="Times New Roman" w:hAnsi="Times New Roman" w:cs="Times New Roman"/>
                <w:sz w:val="20"/>
                <w:szCs w:val="20"/>
              </w:rPr>
              <w:t>Заказчик</w:t>
            </w:r>
            <w:r w:rsidRPr="00B962EC">
              <w:rPr>
                <w:rFonts w:ascii="Times New Roman" w:hAnsi="Times New Roman" w:cs="Times New Roman"/>
                <w:sz w:val="20"/>
                <w:szCs w:val="20"/>
              </w:rPr>
              <w:t xml:space="preserve"> осуществляет разъяснение положений </w:t>
            </w:r>
            <w:r w:rsidR="005747E3" w:rsidRPr="00B962EC">
              <w:rPr>
                <w:rFonts w:ascii="Times New Roman" w:hAnsi="Times New Roman" w:cs="Times New Roman"/>
                <w:sz w:val="20"/>
                <w:szCs w:val="20"/>
              </w:rPr>
              <w:t>извещения</w:t>
            </w:r>
            <w:r w:rsidRPr="00B962EC">
              <w:rPr>
                <w:rFonts w:ascii="Times New Roman" w:hAnsi="Times New Roman" w:cs="Times New Roman"/>
                <w:sz w:val="20"/>
                <w:szCs w:val="20"/>
              </w:rPr>
              <w:t xml:space="preserve"> о запросе котировок и размещает его в единой информационной системе с указанием предмета запроса, но без указания участника запроса котировок, от которого поступил указанный запрос. При этом </w:t>
            </w:r>
            <w:r w:rsidR="001B2200" w:rsidRPr="00B962EC">
              <w:rPr>
                <w:rFonts w:ascii="Times New Roman" w:hAnsi="Times New Roman" w:cs="Times New Roman"/>
                <w:sz w:val="20"/>
                <w:szCs w:val="20"/>
              </w:rPr>
              <w:t xml:space="preserve">Заказчик </w:t>
            </w:r>
            <w:r w:rsidRPr="00B962EC">
              <w:rPr>
                <w:rFonts w:ascii="Times New Roman" w:hAnsi="Times New Roman" w:cs="Times New Roman"/>
                <w:sz w:val="20"/>
                <w:szCs w:val="20"/>
              </w:rPr>
              <w:t xml:space="preserve">вправе не осуществлять такое разъяснение в случае, если указанный запрос поступил к </w:t>
            </w:r>
            <w:r w:rsidR="001B2200" w:rsidRPr="00B962EC">
              <w:rPr>
                <w:rFonts w:ascii="Times New Roman" w:hAnsi="Times New Roman" w:cs="Times New Roman"/>
                <w:sz w:val="20"/>
                <w:szCs w:val="20"/>
              </w:rPr>
              <w:t xml:space="preserve">Заказчику </w:t>
            </w:r>
            <w:r w:rsidRPr="00B962EC">
              <w:rPr>
                <w:rFonts w:ascii="Times New Roman" w:hAnsi="Times New Roman" w:cs="Times New Roman"/>
                <w:sz w:val="20"/>
                <w:szCs w:val="20"/>
              </w:rPr>
              <w:t>позднее, чем за 3 (три) рабочих дня до даты окончания срока подачи заявок на участие в запросе котировок.</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43334B">
            <w:pPr>
              <w:rPr>
                <w:rFonts w:ascii="Times New Roman" w:hAnsi="Times New Roman" w:cs="Times New Roman"/>
                <w:b/>
                <w:bCs/>
                <w:i/>
                <w:iCs/>
                <w:sz w:val="20"/>
                <w:szCs w:val="20"/>
              </w:rPr>
            </w:pPr>
            <w:r w:rsidRPr="00B962EC">
              <w:rPr>
                <w:rFonts w:ascii="Times New Roman" w:hAnsi="Times New Roman" w:cs="Times New Roman"/>
                <w:b/>
                <w:bCs/>
                <w:i/>
                <w:iCs/>
                <w:sz w:val="20"/>
                <w:szCs w:val="20"/>
              </w:rPr>
              <w:t>Приоритет товаров российского происхождения, работ, услуг, выполняемых, оказываемых российскими лицами при осуществлении закупки</w:t>
            </w:r>
          </w:p>
        </w:tc>
        <w:tc>
          <w:tcPr>
            <w:tcW w:w="7087" w:type="dxa"/>
            <w:tcBorders>
              <w:top w:val="single" w:sz="4" w:space="0" w:color="auto"/>
              <w:left w:val="single" w:sz="4" w:space="0" w:color="auto"/>
              <w:bottom w:val="single" w:sz="4" w:space="0" w:color="auto"/>
              <w:right w:val="single" w:sz="4" w:space="0" w:color="auto"/>
            </w:tcBorders>
            <w:vAlign w:val="center"/>
          </w:tcPr>
          <w:p w:rsidR="00243CCD" w:rsidRPr="00B962EC" w:rsidRDefault="00243CCD" w:rsidP="00243CCD">
            <w:pPr>
              <w:ind w:firstLine="202"/>
              <w:jc w:val="both"/>
              <w:rPr>
                <w:rFonts w:ascii="Times New Roman" w:hAnsi="Times New Roman" w:cs="Times New Roman"/>
                <w:sz w:val="20"/>
                <w:szCs w:val="20"/>
              </w:rPr>
            </w:pPr>
            <w:r w:rsidRPr="00B962EC">
              <w:rPr>
                <w:rFonts w:ascii="Times New Roman" w:hAnsi="Times New Roman" w:cs="Times New Roman"/>
                <w:sz w:val="20"/>
                <w:szCs w:val="20"/>
              </w:rPr>
              <w:t>Требования установлены в соответствии с пунктом 8.</w:t>
            </w:r>
            <w:r w:rsidR="001265FB" w:rsidRPr="00B962EC">
              <w:rPr>
                <w:rFonts w:ascii="Times New Roman" w:hAnsi="Times New Roman" w:cs="Times New Roman"/>
                <w:sz w:val="20"/>
                <w:szCs w:val="20"/>
              </w:rPr>
              <w:t>7</w:t>
            </w:r>
            <w:r w:rsidR="002A49AD" w:rsidRPr="00B962EC">
              <w:rPr>
                <w:rFonts w:ascii="Times New Roman" w:hAnsi="Times New Roman" w:cs="Times New Roman"/>
                <w:sz w:val="20"/>
                <w:szCs w:val="20"/>
              </w:rPr>
              <w:t>.</w:t>
            </w:r>
            <w:r w:rsidRPr="00B962EC">
              <w:rPr>
                <w:rFonts w:ascii="Times New Roman" w:hAnsi="Times New Roman" w:cs="Times New Roman"/>
                <w:sz w:val="20"/>
                <w:szCs w:val="20"/>
              </w:rPr>
              <w:t xml:space="preserve"> Положения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утвержденного Приказом от </w:t>
            </w:r>
            <w:r w:rsidR="002A49AD" w:rsidRPr="00B962EC">
              <w:rPr>
                <w:rFonts w:ascii="Times New Roman" w:hAnsi="Times New Roman" w:cs="Times New Roman"/>
                <w:sz w:val="20"/>
                <w:szCs w:val="20"/>
              </w:rPr>
              <w:t>30</w:t>
            </w:r>
            <w:r w:rsidRPr="00B962EC">
              <w:rPr>
                <w:rFonts w:ascii="Times New Roman" w:hAnsi="Times New Roman" w:cs="Times New Roman"/>
                <w:sz w:val="20"/>
                <w:szCs w:val="20"/>
              </w:rPr>
              <w:t>.0</w:t>
            </w:r>
            <w:r w:rsidR="002A49AD" w:rsidRPr="00B962EC">
              <w:rPr>
                <w:rFonts w:ascii="Times New Roman" w:hAnsi="Times New Roman" w:cs="Times New Roman"/>
                <w:sz w:val="20"/>
                <w:szCs w:val="20"/>
              </w:rPr>
              <w:t>9</w:t>
            </w:r>
            <w:r w:rsidRPr="00B962EC">
              <w:rPr>
                <w:rFonts w:ascii="Times New Roman" w:hAnsi="Times New Roman" w:cs="Times New Roman"/>
                <w:sz w:val="20"/>
                <w:szCs w:val="20"/>
              </w:rPr>
              <w:t>.202</w:t>
            </w:r>
            <w:r w:rsidR="002A49AD" w:rsidRPr="00B962EC">
              <w:rPr>
                <w:rFonts w:ascii="Times New Roman" w:hAnsi="Times New Roman" w:cs="Times New Roman"/>
                <w:sz w:val="20"/>
                <w:szCs w:val="20"/>
              </w:rPr>
              <w:t>2</w:t>
            </w:r>
            <w:r w:rsidRPr="00B962EC">
              <w:rPr>
                <w:rFonts w:ascii="Times New Roman" w:hAnsi="Times New Roman" w:cs="Times New Roman"/>
                <w:sz w:val="20"/>
                <w:szCs w:val="20"/>
              </w:rPr>
              <w:t xml:space="preserve"> г. № К-10/</w:t>
            </w:r>
            <w:r w:rsidR="002A49AD" w:rsidRPr="00B962EC">
              <w:rPr>
                <w:rFonts w:ascii="Times New Roman" w:hAnsi="Times New Roman" w:cs="Times New Roman"/>
                <w:sz w:val="20"/>
                <w:szCs w:val="20"/>
              </w:rPr>
              <w:t>368</w:t>
            </w:r>
            <w:r w:rsidRPr="00B962EC">
              <w:rPr>
                <w:rFonts w:ascii="Times New Roman" w:hAnsi="Times New Roman" w:cs="Times New Roman"/>
                <w:sz w:val="20"/>
                <w:szCs w:val="20"/>
              </w:rPr>
              <w:t xml:space="preserve">, и разделом 5 Постановления Правительства РФ от 16.09.2016 N 925 (ред. от 10.07.2019) "О приоритете товаров российского происхождения, работ, услуг, выполняемых, оказываемых российскими лицами, по отношению к </w:t>
            </w:r>
            <w:r w:rsidRPr="00B962EC">
              <w:rPr>
                <w:rFonts w:ascii="Times New Roman" w:hAnsi="Times New Roman" w:cs="Times New Roman"/>
                <w:sz w:val="20"/>
                <w:szCs w:val="20"/>
              </w:rPr>
              <w:lastRenderedPageBreak/>
              <w:t>товарам, происходящим из иностранного государства, работам, услугам, выполняемым, оказываемым иностранными лицами".</w:t>
            </w:r>
          </w:p>
          <w:p w:rsidR="00243CCD" w:rsidRPr="00B962EC" w:rsidRDefault="00243CCD" w:rsidP="00243CCD">
            <w:pPr>
              <w:ind w:firstLine="202"/>
              <w:jc w:val="both"/>
              <w:rPr>
                <w:rFonts w:ascii="Times New Roman" w:hAnsi="Times New Roman" w:cs="Times New Roman"/>
                <w:sz w:val="20"/>
                <w:szCs w:val="20"/>
              </w:rPr>
            </w:pPr>
            <w:r w:rsidRPr="00B962EC">
              <w:rPr>
                <w:rFonts w:ascii="Times New Roman" w:hAnsi="Times New Roman" w:cs="Times New Roman"/>
                <w:sz w:val="20"/>
                <w:szCs w:val="20"/>
              </w:rPr>
              <w:t xml:space="preserve">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w:t>
            </w:r>
            <w:r w:rsidR="00C43AF0" w:rsidRPr="00B962EC">
              <w:rPr>
                <w:rFonts w:ascii="Times New Roman" w:hAnsi="Times New Roman" w:cs="Times New Roman"/>
                <w:sz w:val="20"/>
                <w:szCs w:val="20"/>
              </w:rPr>
              <w:t>Заказчиком</w:t>
            </w:r>
            <w:r w:rsidRPr="00B962EC">
              <w:rPr>
                <w:rFonts w:ascii="Times New Roman" w:hAnsi="Times New Roman" w:cs="Times New Roman"/>
                <w:sz w:val="20"/>
                <w:szCs w:val="20"/>
              </w:rPr>
              <w:t xml:space="preserve"> в соответствии с:</w:t>
            </w:r>
          </w:p>
          <w:p w:rsidR="00243CCD" w:rsidRPr="00B962EC" w:rsidRDefault="00243CCD" w:rsidP="00243CCD">
            <w:pPr>
              <w:ind w:firstLine="202"/>
              <w:jc w:val="both"/>
              <w:rPr>
                <w:rFonts w:ascii="Times New Roman" w:hAnsi="Times New Roman" w:cs="Times New Roman"/>
                <w:sz w:val="20"/>
                <w:szCs w:val="20"/>
              </w:rPr>
            </w:pPr>
            <w:r w:rsidRPr="00B962EC">
              <w:rPr>
                <w:rFonts w:ascii="Times New Roman" w:hAnsi="Times New Roman" w:cs="Times New Roman"/>
                <w:sz w:val="20"/>
                <w:szCs w:val="20"/>
              </w:rPr>
              <w:t>8.5.1. постановлением Правительства Российской Федерации от 03.12.2020 № 2013 «О минимальной доле закупок товаров российского происхождения» (далее – Постановление № 2013);</w:t>
            </w:r>
          </w:p>
          <w:p w:rsidR="00243CCD" w:rsidRPr="00B962EC" w:rsidRDefault="00243CCD" w:rsidP="00243CCD">
            <w:pPr>
              <w:ind w:firstLine="202"/>
              <w:jc w:val="both"/>
              <w:rPr>
                <w:rFonts w:ascii="Times New Roman" w:hAnsi="Times New Roman" w:cs="Times New Roman"/>
                <w:sz w:val="20"/>
                <w:szCs w:val="20"/>
              </w:rPr>
            </w:pPr>
            <w:r w:rsidRPr="00B962EC">
              <w:rPr>
                <w:rFonts w:ascii="Times New Roman" w:hAnsi="Times New Roman" w:cs="Times New Roman"/>
                <w:sz w:val="20"/>
                <w:szCs w:val="20"/>
              </w:rPr>
              <w:t>8.5.2.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243CCD" w:rsidRPr="00B962EC" w:rsidRDefault="00243CCD" w:rsidP="00243CCD">
            <w:pPr>
              <w:ind w:firstLine="202"/>
              <w:jc w:val="both"/>
              <w:rPr>
                <w:rFonts w:ascii="Times New Roman" w:hAnsi="Times New Roman" w:cs="Times New Roman"/>
                <w:sz w:val="20"/>
                <w:szCs w:val="20"/>
              </w:rPr>
            </w:pPr>
            <w:r w:rsidRPr="00B962EC">
              <w:rPr>
                <w:rFonts w:ascii="Times New Roman" w:hAnsi="Times New Roman" w:cs="Times New Roman"/>
                <w:sz w:val="20"/>
                <w:szCs w:val="20"/>
              </w:rPr>
              <w:t>При поставке товара участнику закупки, для предоставления приоритета,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наименование страны происхождения поставляемого товара.</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 xml:space="preserve">Ответственность за достоверность сведений о стране происхождения товара, указанных в заявке на участие в закупке,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 </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Для отнесения поставляемого товара к товару российского происхождения (в целях выполнения Постановления № 2013), в случае, если:</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промышленная продукция, предлагаемая к поставке, включена в реестр промышленной продукции, произведенной на территории Российской Федерации,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указать (декларировать) в составе заявки на участие в закупке номер реестровой записи из соответствующего реестра российской промышленной продукции, реестра промышленной продукции, произведенной на территориях Донецкой Народной Республики, Луганской Народной Республики, реестра евразийской промышленной продукции;</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радиоэлектронная продукция, включена в единый реестр российской радиоэлектронной продукции или в реестр евразийской промышленной продукции, формирование и ведение которого осуществляется 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такой радиоэлектронной продукции в едином реестре российской радиоэлектронной продукции или реестре евразийской промышленной продукции с указанием номера реестровой записи.</w:t>
            </w:r>
            <w:r w:rsidR="00586116" w:rsidRPr="00B962EC">
              <w:rPr>
                <w:rFonts w:ascii="Times New Roman" w:hAnsi="Times New Roman" w:cs="Times New Roman"/>
                <w:sz w:val="20"/>
                <w:szCs w:val="20"/>
              </w:rPr>
              <w:t xml:space="preserve"> </w:t>
            </w:r>
            <w:r w:rsidRPr="00B962EC">
              <w:rPr>
                <w:rFonts w:ascii="Times New Roman" w:hAnsi="Times New Roman" w:cs="Times New Roman"/>
                <w:sz w:val="20"/>
                <w:szCs w:val="20"/>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указанным в договоре.</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 xml:space="preserve">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 заявке (в соответствующей части заявки на участие в закупке, содержащей информацию об участнике закупки)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открытого конкурса, запроса котировок, запроса предложений и иного способа закупок в соответствии с Положением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97D8E" w:rsidRPr="00B962EC" w:rsidRDefault="00997D8E" w:rsidP="00997D8E">
            <w:pPr>
              <w:ind w:firstLine="202"/>
              <w:jc w:val="both"/>
              <w:rPr>
                <w:rFonts w:ascii="Times New Roman" w:hAnsi="Times New Roman" w:cs="Times New Roman"/>
                <w:sz w:val="20"/>
                <w:szCs w:val="20"/>
              </w:rPr>
            </w:pPr>
            <w:r w:rsidRPr="00B962EC">
              <w:rPr>
                <w:rFonts w:ascii="Times New Roman" w:hAnsi="Times New Roman" w:cs="Times New Roman"/>
                <w:sz w:val="20"/>
                <w:szCs w:val="20"/>
              </w:rPr>
              <w:t xml:space="preserve">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w:t>
            </w:r>
            <w:r w:rsidR="00E00364" w:rsidRPr="00B962EC">
              <w:rPr>
                <w:rFonts w:ascii="Times New Roman" w:hAnsi="Times New Roman" w:cs="Times New Roman"/>
                <w:sz w:val="20"/>
                <w:szCs w:val="20"/>
              </w:rPr>
              <w:t xml:space="preserve">Заказчик </w:t>
            </w:r>
            <w:r w:rsidRPr="00B962EC">
              <w:rPr>
                <w:rFonts w:ascii="Times New Roman" w:hAnsi="Times New Roman" w:cs="Times New Roman"/>
                <w:sz w:val="20"/>
                <w:szCs w:val="20"/>
              </w:rPr>
              <w:t>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645B77" w:rsidRPr="00B962EC" w:rsidRDefault="00997D8E" w:rsidP="00997D8E">
            <w:pPr>
              <w:pStyle w:val="aff3"/>
              <w:tabs>
                <w:tab w:val="left" w:pos="284"/>
                <w:tab w:val="left" w:pos="709"/>
              </w:tabs>
              <w:ind w:firstLine="202"/>
              <w:rPr>
                <w:sz w:val="20"/>
                <w:szCs w:val="20"/>
                <w:lang w:eastAsia="en-US"/>
              </w:rPr>
            </w:pPr>
            <w:r w:rsidRPr="00B962EC">
              <w:rPr>
                <w:sz w:val="20"/>
                <w:szCs w:val="20"/>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F03C25">
            <w:pPr>
              <w:rPr>
                <w:rFonts w:ascii="Times New Roman" w:hAnsi="Times New Roman" w:cs="Times New Roman"/>
                <w:b/>
                <w:bCs/>
                <w:i/>
                <w:iCs/>
                <w:sz w:val="20"/>
                <w:szCs w:val="20"/>
              </w:rPr>
            </w:pPr>
            <w:r w:rsidRPr="00B962EC">
              <w:rPr>
                <w:rFonts w:ascii="Times New Roman" w:hAnsi="Times New Roman" w:cs="Times New Roman"/>
                <w:b/>
                <w:bCs/>
                <w:i/>
                <w:iCs/>
                <w:sz w:val="20"/>
                <w:szCs w:val="20"/>
              </w:rPr>
              <w:t>Порядок оценки заявок и подведения итогов запроса котировок</w:t>
            </w:r>
          </w:p>
        </w:tc>
        <w:tc>
          <w:tcPr>
            <w:tcW w:w="7087" w:type="dxa"/>
            <w:tcBorders>
              <w:top w:val="single" w:sz="4" w:space="0" w:color="auto"/>
              <w:left w:val="single" w:sz="4" w:space="0" w:color="auto"/>
              <w:bottom w:val="single" w:sz="4" w:space="0" w:color="auto"/>
              <w:right w:val="single" w:sz="4" w:space="0" w:color="auto"/>
            </w:tcBorders>
            <w:vAlign w:val="center"/>
          </w:tcPr>
          <w:p w:rsidR="00B02B47" w:rsidRPr="00B962EC" w:rsidRDefault="00B02B47" w:rsidP="00B02B47">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1. После направления оператором электронной площадки заявок на участие в запросе котировок в электронной форме,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заявках ценовых предложениях.</w:t>
            </w:r>
          </w:p>
          <w:p w:rsidR="00B02B47" w:rsidRPr="00B962EC" w:rsidRDefault="00B02B47" w:rsidP="00B02B47">
            <w:pPr>
              <w:widowControl w:val="0"/>
              <w:autoSpaceDE w:val="0"/>
              <w:autoSpaceDN w:val="0"/>
              <w:adjustRightInd w:val="0"/>
              <w:ind w:firstLine="213"/>
              <w:jc w:val="both"/>
              <w:rPr>
                <w:rFonts w:ascii="Times New Roman" w:eastAsia="Times New Roman" w:hAnsi="Times New Roman" w:cs="Times New Roman"/>
                <w:b/>
                <w:bCs/>
                <w:sz w:val="20"/>
                <w:szCs w:val="20"/>
                <w:lang w:eastAsia="ru-RU"/>
              </w:rPr>
            </w:pPr>
            <w:r w:rsidRPr="00B962EC">
              <w:rPr>
                <w:rFonts w:ascii="Times New Roman" w:eastAsia="Times New Roman" w:hAnsi="Times New Roman" w:cs="Times New Roman"/>
                <w:b/>
                <w:bCs/>
                <w:sz w:val="20"/>
                <w:szCs w:val="20"/>
                <w:lang w:eastAsia="ru-RU"/>
              </w:rPr>
              <w:t>Оценка заявок на участие в запросе котировок в электронной форме осуществляется Комиссией без учета ставки НДС, в случае отсутствия в заявке участника закупки цены договора без ставки НДС - за вычетом ставки НДС участника закупки.</w:t>
            </w:r>
          </w:p>
          <w:p w:rsidR="00B02B47" w:rsidRPr="00B962EC" w:rsidRDefault="00B02B47" w:rsidP="00B02B47">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02B47" w:rsidRPr="00B962EC" w:rsidRDefault="00B02B47" w:rsidP="00B02B47">
            <w:pPr>
              <w:widowControl w:val="0"/>
              <w:autoSpaceDE w:val="0"/>
              <w:autoSpaceDN w:val="0"/>
              <w:adjustRightInd w:val="0"/>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2. Участник запроса котировок в электронной форме, который предложил наиболее низкую цену договора, наименьшую сумму цен единиц товара, работы, услуги и заявка на участие в таком запросе которого соответствует требованиям, установленным извещением о нем, признается победителем запроса котировок в электронной форме.</w:t>
            </w:r>
          </w:p>
          <w:p w:rsidR="00B02B47" w:rsidRPr="00B962EC" w:rsidRDefault="00B02B47" w:rsidP="00AC06FC">
            <w:pPr>
              <w:ind w:firstLine="214"/>
              <w:jc w:val="both"/>
              <w:rPr>
                <w:rFonts w:ascii="Times New Roman" w:hAnsi="Times New Roman" w:cs="Times New Roman"/>
                <w:sz w:val="20"/>
                <w:szCs w:val="20"/>
              </w:rPr>
            </w:pPr>
            <w:r w:rsidRPr="00B962EC">
              <w:rPr>
                <w:rFonts w:ascii="Times New Roman" w:eastAsia="Times New Roman" w:hAnsi="Times New Roman" w:cs="Times New Roman"/>
                <w:sz w:val="20"/>
                <w:szCs w:val="20"/>
                <w:lang w:eastAsia="ru-RU"/>
              </w:rPr>
              <w:t>При предложении наиболее низкой цены товара, работы, услуги, наименьшей цены единицы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E6F46" w:rsidRPr="00B962EC" w:rsidRDefault="00BD2C1A" w:rsidP="004E6F46">
            <w:pPr>
              <w:ind w:firstLine="213"/>
              <w:jc w:val="both"/>
              <w:rPr>
                <w:rFonts w:ascii="Times New Roman" w:hAnsi="Times New Roman" w:cs="Times New Roman"/>
                <w:sz w:val="20"/>
                <w:szCs w:val="20"/>
              </w:rPr>
            </w:pPr>
            <w:r w:rsidRPr="00B962EC">
              <w:rPr>
                <w:rFonts w:ascii="Times New Roman" w:hAnsi="Times New Roman" w:cs="Times New Roman"/>
                <w:sz w:val="20"/>
                <w:szCs w:val="20"/>
              </w:rPr>
              <w:t xml:space="preserve">3. </w:t>
            </w:r>
            <w:r w:rsidR="004E6F46" w:rsidRPr="00B962EC">
              <w:rPr>
                <w:rFonts w:ascii="Times New Roman" w:hAnsi="Times New Roman" w:cs="Times New Roman"/>
                <w:sz w:val="20"/>
                <w:szCs w:val="20"/>
              </w:rPr>
              <w:t xml:space="preserve">На основании результатов рассмотрения заявок на участие в запросе котировок в электронной форме Комиссия принимает решение о соответствии заявки на участие в запросе котировок и участника такого запроса, подавшего данную заявку, либо решение о несоответствии заявки на участие в запросе котировок и (или) участника требованиям, установленным в извещении о проведении запроса котировок в электронной форме.. </w:t>
            </w:r>
          </w:p>
          <w:p w:rsidR="004E6F46" w:rsidRPr="00B962EC" w:rsidRDefault="002B799D" w:rsidP="004E6F46">
            <w:pPr>
              <w:ind w:firstLine="213"/>
              <w:jc w:val="both"/>
              <w:rPr>
                <w:rFonts w:ascii="Times New Roman" w:hAnsi="Times New Roman" w:cs="Times New Roman"/>
                <w:sz w:val="20"/>
                <w:szCs w:val="20"/>
              </w:rPr>
            </w:pPr>
            <w:r w:rsidRPr="00B962EC">
              <w:rPr>
                <w:rFonts w:ascii="Times New Roman" w:hAnsi="Times New Roman" w:cs="Times New Roman"/>
                <w:sz w:val="20"/>
                <w:szCs w:val="20"/>
              </w:rPr>
              <w:t xml:space="preserve">4. </w:t>
            </w:r>
            <w:r w:rsidR="004E6F46" w:rsidRPr="00B962EC">
              <w:rPr>
                <w:rFonts w:ascii="Times New Roman" w:hAnsi="Times New Roman" w:cs="Times New Roman"/>
                <w:sz w:val="20"/>
                <w:szCs w:val="20"/>
              </w:rPr>
              <w:t>Комиссия принимает решение о несоответствии заяви на участие в запросе котировок в электронной форме в следующих случаях:</w:t>
            </w:r>
          </w:p>
          <w:p w:rsidR="004E6F46" w:rsidRPr="00B962EC" w:rsidRDefault="004E6F46" w:rsidP="004E6F46">
            <w:pPr>
              <w:ind w:firstLine="213"/>
              <w:jc w:val="both"/>
              <w:rPr>
                <w:rFonts w:ascii="Times New Roman" w:hAnsi="Times New Roman" w:cs="Times New Roman"/>
                <w:sz w:val="20"/>
                <w:szCs w:val="20"/>
              </w:rPr>
            </w:pPr>
            <w:r w:rsidRPr="00B962EC">
              <w:rPr>
                <w:rFonts w:ascii="Times New Roman" w:hAnsi="Times New Roman" w:cs="Times New Roman"/>
                <w:sz w:val="20"/>
                <w:szCs w:val="20"/>
              </w:rPr>
              <w:t xml:space="preserve">1) непредставления документов и (или) информации, предусмотренной пунктом 17 настоящего извещения и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 </w:t>
            </w:r>
          </w:p>
          <w:p w:rsidR="004E6F46" w:rsidRPr="00B962EC" w:rsidRDefault="004E6F46" w:rsidP="004E6F46">
            <w:pPr>
              <w:ind w:firstLine="213"/>
              <w:jc w:val="both"/>
              <w:rPr>
                <w:rFonts w:ascii="Times New Roman" w:hAnsi="Times New Roman" w:cs="Times New Roman"/>
                <w:sz w:val="20"/>
                <w:szCs w:val="20"/>
              </w:rPr>
            </w:pPr>
            <w:r w:rsidRPr="00B962EC">
              <w:rPr>
                <w:rFonts w:ascii="Times New Roman" w:hAnsi="Times New Roman" w:cs="Times New Roman"/>
                <w:sz w:val="20"/>
                <w:szCs w:val="20"/>
              </w:rPr>
              <w:t>2) несоответствия информации, указанной в заявке (предложении), предусмотренной пунктом 17 настоящего извещения, требованиям извещения о проведении запроса котировок в электронной форме, в том числе наличие в такой заявке предложения о цене договора либо о цене единицы товара, работы, услуги, превышающего начальную (максимальную) цену договора либо цену единицы товара, работы, услуги, в том числе за вычетом ставки НДС, указанной в извещении, в связи с применением участником закупки упрощенной системы налогообложения;</w:t>
            </w:r>
          </w:p>
          <w:p w:rsidR="004E6F46" w:rsidRPr="00B962EC" w:rsidRDefault="004E6F46" w:rsidP="004E6F46">
            <w:pPr>
              <w:ind w:firstLine="213"/>
              <w:jc w:val="both"/>
              <w:rPr>
                <w:rFonts w:ascii="Times New Roman" w:hAnsi="Times New Roman" w:cs="Times New Roman"/>
                <w:sz w:val="20"/>
                <w:szCs w:val="20"/>
              </w:rPr>
            </w:pPr>
            <w:r w:rsidRPr="00B962EC">
              <w:rPr>
                <w:rFonts w:ascii="Times New Roman" w:hAnsi="Times New Roman" w:cs="Times New Roman"/>
                <w:sz w:val="20"/>
                <w:szCs w:val="20"/>
              </w:rPr>
              <w:t xml:space="preserve">3) несоответствия участника закупки требованиям, указанным в извещении о проведении запроса котировок в электронной форме; </w:t>
            </w:r>
          </w:p>
          <w:p w:rsidR="004E6F46" w:rsidRPr="00B962EC" w:rsidRDefault="004E6F46" w:rsidP="004E6F46">
            <w:pPr>
              <w:ind w:firstLine="213"/>
              <w:jc w:val="both"/>
              <w:rPr>
                <w:rFonts w:ascii="Times New Roman" w:hAnsi="Times New Roman" w:cs="Times New Roman"/>
                <w:sz w:val="20"/>
                <w:szCs w:val="20"/>
              </w:rPr>
            </w:pPr>
            <w:r w:rsidRPr="00B962EC">
              <w:rPr>
                <w:rFonts w:ascii="Times New Roman" w:hAnsi="Times New Roman" w:cs="Times New Roman"/>
                <w:sz w:val="20"/>
                <w:szCs w:val="20"/>
              </w:rPr>
              <w:t>На основании результатов рассмотрения заявок на участие в запросе котировок в электронной форме Комиссия оформляет протокол рассмотрения заявок и подведения итогов запроса котировок в электронной форме.</w:t>
            </w:r>
          </w:p>
          <w:p w:rsidR="00B02B47" w:rsidRPr="00B962EC" w:rsidRDefault="004E6F46" w:rsidP="00BD2C1A">
            <w:pPr>
              <w:ind w:firstLine="213"/>
              <w:jc w:val="both"/>
              <w:rPr>
                <w:rFonts w:ascii="Times New Roman" w:hAnsi="Times New Roman" w:cs="Times New Roman"/>
                <w:sz w:val="20"/>
                <w:szCs w:val="20"/>
              </w:rPr>
            </w:pPr>
            <w:r w:rsidRPr="00B962EC">
              <w:rPr>
                <w:rFonts w:ascii="Times New Roman" w:eastAsia="Times New Roman" w:hAnsi="Times New Roman" w:cs="Times New Roman"/>
                <w:sz w:val="20"/>
                <w:szCs w:val="20"/>
                <w:lang w:eastAsia="ru-RU"/>
              </w:rPr>
              <w:t>Подробное описание порядка рассмотрения и оценки заявок на участие в запросе котировок в электронной форме приведено в п 21.15.</w:t>
            </w:r>
            <w:r w:rsidRPr="00B962EC">
              <w:rPr>
                <w:rFonts w:ascii="Times New Roman" w:eastAsia="Times New Roman" w:hAnsi="Times New Roman" w:cs="Times New Roman"/>
                <w:sz w:val="20"/>
                <w:szCs w:val="20"/>
                <w:lang w:val="en-US" w:eastAsia="ru-RU"/>
              </w:rPr>
              <w:t> </w:t>
            </w:r>
            <w:r w:rsidRPr="00B962EC">
              <w:rPr>
                <w:rFonts w:ascii="Times New Roman" w:eastAsia="Times New Roman" w:hAnsi="Times New Roman" w:cs="Times New Roman"/>
                <w:sz w:val="20"/>
                <w:szCs w:val="20"/>
                <w:lang w:eastAsia="ru-RU"/>
              </w:rPr>
              <w:t>Положения о закупках.</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bookmarkStart w:id="5" w:name="_Ref466643786"/>
          </w:p>
        </w:tc>
        <w:bookmarkEnd w:id="5"/>
        <w:tc>
          <w:tcPr>
            <w:tcW w:w="2681" w:type="dxa"/>
            <w:tcBorders>
              <w:top w:val="single" w:sz="4" w:space="0" w:color="auto"/>
              <w:left w:val="single" w:sz="4" w:space="0" w:color="auto"/>
              <w:bottom w:val="single" w:sz="4" w:space="0" w:color="auto"/>
              <w:right w:val="nil"/>
            </w:tcBorders>
            <w:vAlign w:val="center"/>
          </w:tcPr>
          <w:p w:rsidR="00645B77" w:rsidRPr="00B962EC" w:rsidRDefault="00B628E9" w:rsidP="00F03C25">
            <w:pPr>
              <w:rPr>
                <w:rFonts w:ascii="Times New Roman" w:hAnsi="Times New Roman" w:cs="Times New Roman"/>
                <w:b/>
                <w:bCs/>
                <w:i/>
                <w:iCs/>
                <w:sz w:val="20"/>
                <w:szCs w:val="20"/>
              </w:rPr>
            </w:pPr>
            <w:r w:rsidRPr="00B962EC">
              <w:rPr>
                <w:rFonts w:ascii="Times New Roman" w:hAnsi="Times New Roman" w:cs="Times New Roman"/>
                <w:b/>
                <w:bCs/>
                <w:i/>
                <w:iCs/>
                <w:sz w:val="20"/>
                <w:szCs w:val="20"/>
              </w:rPr>
              <w:t>Порядок заключения договора по результатам запроса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vAlign w:val="center"/>
          </w:tcPr>
          <w:p w:rsidR="002C578E" w:rsidRPr="00B962EC" w:rsidRDefault="00F363B5" w:rsidP="002C578E">
            <w:pPr>
              <w:jc w:val="both"/>
              <w:rPr>
                <w:rFonts w:ascii="Times New Roman" w:hAnsi="Times New Roman" w:cs="Times New Roman"/>
                <w:sz w:val="20"/>
                <w:szCs w:val="20"/>
              </w:rPr>
            </w:pPr>
            <w:r w:rsidRPr="00B962EC">
              <w:rPr>
                <w:rFonts w:ascii="Times New Roman" w:hAnsi="Times New Roman" w:cs="Times New Roman"/>
                <w:sz w:val="20"/>
                <w:szCs w:val="20"/>
              </w:rPr>
              <w:t xml:space="preserve">По результатам запроса котировок в электронной форме договор заключается в порядке и сроки, предусмотренные пунктом 21.20 </w:t>
            </w:r>
            <w:r w:rsidR="003E285B" w:rsidRPr="00B962EC">
              <w:rPr>
                <w:rFonts w:ascii="Times New Roman" w:hAnsi="Times New Roman" w:cs="Times New Roman"/>
                <w:sz w:val="20"/>
                <w:szCs w:val="20"/>
              </w:rPr>
              <w:t xml:space="preserve">Положения о закупке </w:t>
            </w:r>
            <w:r w:rsidRPr="00B962EC">
              <w:rPr>
                <w:rFonts w:ascii="Times New Roman" w:hAnsi="Times New Roman" w:cs="Times New Roman"/>
                <w:sz w:val="20"/>
                <w:szCs w:val="20"/>
              </w:rPr>
              <w:t>и с учетом условий, предусмотренных разделом 10 Положения о закупке</w:t>
            </w:r>
            <w:r w:rsidR="002C578E" w:rsidRPr="00B962EC">
              <w:rPr>
                <w:rFonts w:ascii="Times New Roman" w:hAnsi="Times New Roman" w:cs="Times New Roman"/>
                <w:sz w:val="20"/>
                <w:szCs w:val="20"/>
              </w:rPr>
              <w:t>.</w:t>
            </w:r>
          </w:p>
          <w:p w:rsidR="00B63F90" w:rsidRPr="00B962EC" w:rsidRDefault="00B63F90" w:rsidP="002C578E">
            <w:pPr>
              <w:jc w:val="both"/>
              <w:rPr>
                <w:rFonts w:ascii="Times New Roman" w:hAnsi="Times New Roman" w:cs="Times New Roman"/>
                <w:sz w:val="20"/>
                <w:szCs w:val="20"/>
              </w:rPr>
            </w:pPr>
            <w:r w:rsidRPr="00B962EC">
              <w:rPr>
                <w:rFonts w:ascii="Times New Roman" w:hAnsi="Times New Roman" w:cs="Times New Roman"/>
                <w:sz w:val="20"/>
                <w:szCs w:val="20"/>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с учетом особенностей, установленных Положением о закупке.</w:t>
            </w:r>
          </w:p>
          <w:p w:rsidR="002C578E" w:rsidRPr="00B962EC" w:rsidRDefault="002C578E" w:rsidP="002C578E">
            <w:pPr>
              <w:jc w:val="both"/>
              <w:rPr>
                <w:rFonts w:ascii="Times New Roman" w:hAnsi="Times New Roman" w:cs="Times New Roman"/>
                <w:sz w:val="20"/>
                <w:szCs w:val="20"/>
              </w:rPr>
            </w:pPr>
            <w:r w:rsidRPr="00B962EC">
              <w:rPr>
                <w:rFonts w:ascii="Times New Roman" w:hAnsi="Times New Roman" w:cs="Times New Roman"/>
                <w:sz w:val="20"/>
                <w:szCs w:val="20"/>
              </w:rPr>
              <w:t xml:space="preserve">Договор заключается на условиях, предусмотренных извещением о проведении запроса котировок, согласно Приложению №3 «Проект договора», по цене единицы </w:t>
            </w:r>
            <w:r w:rsidR="00F17038" w:rsidRPr="00B962EC">
              <w:rPr>
                <w:rFonts w:ascii="Times New Roman" w:hAnsi="Times New Roman" w:cs="Times New Roman"/>
                <w:sz w:val="20"/>
                <w:szCs w:val="20"/>
              </w:rPr>
              <w:t xml:space="preserve">товара, работы, </w:t>
            </w:r>
            <w:r w:rsidRPr="00B962EC">
              <w:rPr>
                <w:rFonts w:ascii="Times New Roman" w:hAnsi="Times New Roman" w:cs="Times New Roman"/>
                <w:sz w:val="20"/>
                <w:szCs w:val="20"/>
              </w:rPr>
              <w:t>услуги, предложенной в котировочной заявке победителя запроса котировок.</w:t>
            </w:r>
          </w:p>
          <w:p w:rsidR="00672158" w:rsidRPr="00B962EC" w:rsidRDefault="002C578E" w:rsidP="002C578E">
            <w:pPr>
              <w:jc w:val="both"/>
              <w:rPr>
                <w:rFonts w:ascii="Times New Roman" w:hAnsi="Times New Roman" w:cs="Times New Roman"/>
                <w:sz w:val="20"/>
                <w:szCs w:val="20"/>
              </w:rPr>
            </w:pPr>
            <w:r w:rsidRPr="00B962EC">
              <w:rPr>
                <w:rFonts w:ascii="Times New Roman" w:hAnsi="Times New Roman" w:cs="Times New Roman"/>
                <w:sz w:val="20"/>
                <w:szCs w:val="20"/>
              </w:rPr>
              <w:lastRenderedPageBreak/>
              <w:t xml:space="preserve">В соответствии с </w:t>
            </w:r>
            <w:r w:rsidR="00672158" w:rsidRPr="00B962EC">
              <w:rPr>
                <w:rFonts w:ascii="Times New Roman" w:hAnsi="Times New Roman" w:cs="Times New Roman"/>
                <w:sz w:val="20"/>
                <w:szCs w:val="20"/>
              </w:rPr>
              <w:t xml:space="preserve">частью 2 </w:t>
            </w:r>
            <w:r w:rsidRPr="00B962EC">
              <w:rPr>
                <w:rFonts w:ascii="Times New Roman" w:hAnsi="Times New Roman" w:cs="Times New Roman"/>
                <w:sz w:val="20"/>
                <w:szCs w:val="20"/>
              </w:rPr>
              <w:t>пункт</w:t>
            </w:r>
            <w:r w:rsidR="00672158" w:rsidRPr="00B962EC">
              <w:rPr>
                <w:rFonts w:ascii="Times New Roman" w:hAnsi="Times New Roman" w:cs="Times New Roman"/>
                <w:sz w:val="20"/>
                <w:szCs w:val="20"/>
              </w:rPr>
              <w:t>а</w:t>
            </w:r>
            <w:r w:rsidRPr="00B962EC">
              <w:rPr>
                <w:rFonts w:ascii="Times New Roman" w:hAnsi="Times New Roman" w:cs="Times New Roman"/>
                <w:sz w:val="20"/>
                <w:szCs w:val="20"/>
              </w:rPr>
              <w:t xml:space="preserve"> </w:t>
            </w:r>
            <w:r w:rsidR="00672158" w:rsidRPr="00B962EC">
              <w:rPr>
                <w:rFonts w:ascii="Times New Roman" w:hAnsi="Times New Roman" w:cs="Times New Roman"/>
                <w:sz w:val="20"/>
                <w:szCs w:val="20"/>
              </w:rPr>
              <w:t xml:space="preserve">10.1 </w:t>
            </w:r>
            <w:r w:rsidRPr="00B962EC">
              <w:rPr>
                <w:rFonts w:ascii="Times New Roman" w:hAnsi="Times New Roman" w:cs="Times New Roman"/>
                <w:sz w:val="20"/>
                <w:szCs w:val="20"/>
              </w:rPr>
              <w:t xml:space="preserve">Положения </w:t>
            </w:r>
            <w:r w:rsidR="00672158" w:rsidRPr="00B962EC">
              <w:rPr>
                <w:rFonts w:ascii="Times New Roman" w:hAnsi="Times New Roman" w:cs="Times New Roman"/>
                <w:sz w:val="20"/>
                <w:szCs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7722FB" w:rsidRPr="00B962EC" w:rsidRDefault="0046414A" w:rsidP="0046414A">
            <w:pPr>
              <w:jc w:val="both"/>
              <w:rPr>
                <w:rFonts w:ascii="Times New Roman" w:hAnsi="Times New Roman" w:cs="Times New Roman"/>
                <w:sz w:val="20"/>
                <w:szCs w:val="20"/>
              </w:rPr>
            </w:pPr>
            <w:r w:rsidRPr="00B962EC">
              <w:rPr>
                <w:rFonts w:ascii="Times New Roman" w:hAnsi="Times New Roman" w:cs="Times New Roman"/>
                <w:sz w:val="20"/>
                <w:szCs w:val="20"/>
              </w:rPr>
              <w:t xml:space="preserve">В соответствии с пунктом 10.8. Положения </w:t>
            </w:r>
            <w:r w:rsidR="002C578E" w:rsidRPr="00B962EC">
              <w:rPr>
                <w:rFonts w:ascii="Times New Roman" w:hAnsi="Times New Roman" w:cs="Times New Roman"/>
                <w:sz w:val="20"/>
                <w:szCs w:val="20"/>
              </w:rPr>
              <w:t xml:space="preserve">при заключении договора </w:t>
            </w:r>
            <w:r w:rsidR="00E00364" w:rsidRPr="00B962EC">
              <w:rPr>
                <w:rFonts w:ascii="Times New Roman" w:hAnsi="Times New Roman" w:cs="Times New Roman"/>
                <w:sz w:val="20"/>
                <w:szCs w:val="20"/>
              </w:rPr>
              <w:t xml:space="preserve">Заказчик </w:t>
            </w:r>
            <w:r w:rsidR="002C578E" w:rsidRPr="00B962EC">
              <w:rPr>
                <w:rFonts w:ascii="Times New Roman" w:hAnsi="Times New Roman" w:cs="Times New Roman"/>
                <w:sz w:val="20"/>
                <w:szCs w:val="20"/>
              </w:rPr>
              <w:t>по согласованию с участником закупки, с которым в соответствии с Положением заключается договор, вправе увеличить количество товара, работы, услуги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запросе котировок участником, с которым заключается договор, на количество товара, работы, услуги указанное в извещении о проведении закупки.</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645B77" w:rsidRPr="00B962EC" w:rsidRDefault="00645B77"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bookmarkStart w:id="6" w:name="_Ref466883772"/>
          </w:p>
        </w:tc>
        <w:bookmarkEnd w:id="6"/>
        <w:tc>
          <w:tcPr>
            <w:tcW w:w="2681" w:type="dxa"/>
            <w:tcBorders>
              <w:top w:val="single" w:sz="4" w:space="0" w:color="auto"/>
              <w:left w:val="single" w:sz="4" w:space="0" w:color="auto"/>
              <w:bottom w:val="single" w:sz="4" w:space="0" w:color="auto"/>
              <w:right w:val="nil"/>
            </w:tcBorders>
            <w:vAlign w:val="center"/>
          </w:tcPr>
          <w:p w:rsidR="00645B77" w:rsidRPr="00B962EC" w:rsidRDefault="00645B77" w:rsidP="00F03C25">
            <w:pPr>
              <w:rPr>
                <w:rFonts w:ascii="Times New Roman" w:hAnsi="Times New Roman" w:cs="Times New Roman"/>
                <w:b/>
                <w:bCs/>
                <w:i/>
                <w:iCs/>
                <w:sz w:val="20"/>
                <w:szCs w:val="20"/>
              </w:rPr>
            </w:pPr>
            <w:r w:rsidRPr="00B962EC">
              <w:rPr>
                <w:rFonts w:ascii="Times New Roman" w:hAnsi="Times New Roman" w:cs="Times New Roman"/>
                <w:b/>
                <w:bCs/>
                <w:i/>
                <w:iCs/>
                <w:sz w:val="20"/>
                <w:szCs w:val="20"/>
              </w:rPr>
              <w:t xml:space="preserve">Сведения о праве </w:t>
            </w:r>
            <w:r w:rsidR="00F23A00" w:rsidRPr="00B962EC">
              <w:rPr>
                <w:rFonts w:ascii="Times New Roman" w:hAnsi="Times New Roman" w:cs="Times New Roman"/>
                <w:b/>
                <w:bCs/>
                <w:i/>
                <w:iCs/>
                <w:sz w:val="20"/>
                <w:szCs w:val="20"/>
              </w:rPr>
              <w:t xml:space="preserve">Заказчика </w:t>
            </w:r>
            <w:r w:rsidRPr="00B962EC">
              <w:rPr>
                <w:rFonts w:ascii="Times New Roman" w:hAnsi="Times New Roman" w:cs="Times New Roman"/>
                <w:b/>
                <w:bCs/>
                <w:i/>
                <w:iCs/>
                <w:sz w:val="20"/>
                <w:szCs w:val="20"/>
              </w:rPr>
              <w:t>отказаться от проведения запроса котировок</w:t>
            </w:r>
          </w:p>
        </w:tc>
        <w:tc>
          <w:tcPr>
            <w:tcW w:w="7087" w:type="dxa"/>
            <w:tcBorders>
              <w:top w:val="single" w:sz="4" w:space="0" w:color="auto"/>
              <w:left w:val="single" w:sz="4" w:space="0" w:color="auto"/>
              <w:bottom w:val="single" w:sz="4" w:space="0" w:color="auto"/>
              <w:right w:val="single" w:sz="4" w:space="0" w:color="auto"/>
            </w:tcBorders>
            <w:vAlign w:val="center"/>
          </w:tcPr>
          <w:p w:rsidR="00645B77" w:rsidRPr="00B962EC" w:rsidRDefault="005024B8" w:rsidP="00F03C25">
            <w:pPr>
              <w:jc w:val="both"/>
              <w:rPr>
                <w:rFonts w:ascii="Times New Roman" w:hAnsi="Times New Roman" w:cs="Times New Roman"/>
                <w:sz w:val="20"/>
                <w:szCs w:val="20"/>
              </w:rPr>
            </w:pPr>
            <w:r w:rsidRPr="00B962EC">
              <w:rPr>
                <w:rFonts w:ascii="Times New Roman" w:hAnsi="Times New Roman" w:cs="Times New Roman"/>
                <w:sz w:val="20"/>
                <w:szCs w:val="20"/>
              </w:rPr>
              <w:t xml:space="preserve">Заказчик </w:t>
            </w:r>
            <w:r w:rsidR="00645B77" w:rsidRPr="00B962EC">
              <w:rPr>
                <w:rFonts w:ascii="Times New Roman" w:hAnsi="Times New Roman" w:cs="Times New Roman"/>
                <w:sz w:val="20"/>
                <w:szCs w:val="20"/>
              </w:rPr>
              <w:t>вправе отменить запрос котировок до наступления даты и времени окончания срока подачи заявок на участие в запросе котировок.</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AD0B3D" w:rsidRPr="00B962EC" w:rsidRDefault="00AD0B3D" w:rsidP="00AD7C2C">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AD0B3D" w:rsidRPr="00B962EC" w:rsidRDefault="00AD0B3D" w:rsidP="00F03C25">
            <w:pPr>
              <w:rPr>
                <w:rFonts w:ascii="Times New Roman" w:hAnsi="Times New Roman" w:cs="Times New Roman"/>
                <w:b/>
                <w:bCs/>
                <w:i/>
                <w:iCs/>
                <w:sz w:val="20"/>
                <w:szCs w:val="20"/>
              </w:rPr>
            </w:pPr>
            <w:r w:rsidRPr="00B962EC">
              <w:rPr>
                <w:rFonts w:ascii="Times New Roman" w:hAnsi="Times New Roman" w:cs="Times New Roman"/>
                <w:b/>
                <w:bCs/>
                <w:i/>
                <w:iCs/>
                <w:sz w:val="20"/>
                <w:szCs w:val="2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vAlign w:val="center"/>
          </w:tcPr>
          <w:p w:rsidR="00AD0B3D" w:rsidRPr="00B962EC" w:rsidRDefault="00AD0B3D" w:rsidP="00AD0B3D">
            <w:pPr>
              <w:jc w:val="both"/>
              <w:rPr>
                <w:rFonts w:ascii="Times New Roman" w:hAnsi="Times New Roman" w:cs="Times New Roman"/>
                <w:sz w:val="20"/>
                <w:szCs w:val="20"/>
              </w:rPr>
            </w:pPr>
            <w:r w:rsidRPr="00B962EC">
              <w:rPr>
                <w:rFonts w:ascii="Times New Roman" w:hAnsi="Times New Roman" w:cs="Times New Roman"/>
                <w:sz w:val="20"/>
                <w:szCs w:val="20"/>
              </w:rPr>
              <w:t xml:space="preserve">Антидемпинговые меры при проведении конкурентных закупок определены разделом </w:t>
            </w:r>
            <w:r w:rsidR="000044E8" w:rsidRPr="00B962EC">
              <w:rPr>
                <w:rFonts w:ascii="Times New Roman" w:hAnsi="Times New Roman" w:cs="Times New Roman"/>
                <w:sz w:val="20"/>
                <w:szCs w:val="20"/>
              </w:rPr>
              <w:t>11</w:t>
            </w:r>
            <w:r w:rsidRPr="00B962EC">
              <w:rPr>
                <w:rFonts w:ascii="Times New Roman" w:hAnsi="Times New Roman" w:cs="Times New Roman"/>
                <w:sz w:val="20"/>
                <w:szCs w:val="20"/>
              </w:rPr>
              <w:t xml:space="preserve"> Положения.</w:t>
            </w:r>
          </w:p>
          <w:p w:rsidR="000044E8" w:rsidRPr="00B962EC" w:rsidRDefault="000044E8" w:rsidP="000044E8">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 xml:space="preserve">1. Антидемпинговые меры при проведении конкурентных закупок применяются в случае, если по результатам проведения конкурентных закупок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0044E8" w:rsidRPr="00B962EC" w:rsidRDefault="000044E8" w:rsidP="000044E8">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2. Если при проведении конкурентных закупок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0044E8" w:rsidRPr="00B962EC" w:rsidRDefault="000044E8" w:rsidP="000044E8">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3. 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 в случае осуществления конкурентной закупки с учетом особенностей, указанных в разделе 16 Положения</w:t>
            </w:r>
            <w:r w:rsidRPr="00B962EC">
              <w:rPr>
                <w:rFonts w:eastAsia="Times New Roman" w:cs="Times New Roman"/>
                <w:sz w:val="20"/>
                <w:szCs w:val="20"/>
                <w:lang w:eastAsia="ru-RU"/>
              </w:rPr>
              <w:t xml:space="preserve"> </w:t>
            </w:r>
            <w:r w:rsidRPr="00B962EC">
              <w:rPr>
                <w:rFonts w:ascii="Times New Roman" w:eastAsia="Times New Roman" w:hAnsi="Times New Roman" w:cs="Times New Roman"/>
                <w:sz w:val="20"/>
                <w:szCs w:val="20"/>
                <w:lang w:eastAsia="ru-RU"/>
              </w:rPr>
              <w:t>о закупке в размере 5 (пяти) процентов начальной (максимальной) цены договора.</w:t>
            </w:r>
          </w:p>
          <w:p w:rsidR="000044E8" w:rsidRPr="00B962EC" w:rsidRDefault="000044E8" w:rsidP="000044E8">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4. Обеспечение, указанное в пунктах 2</w:t>
            </w:r>
            <w:r w:rsidR="00A32D7A" w:rsidRPr="00B962EC">
              <w:rPr>
                <w:rFonts w:ascii="Times New Roman" w:eastAsia="Times New Roman" w:hAnsi="Times New Roman" w:cs="Times New Roman"/>
                <w:sz w:val="20"/>
                <w:szCs w:val="20"/>
                <w:lang w:eastAsia="ru-RU"/>
              </w:rPr>
              <w:t xml:space="preserve"> и</w:t>
            </w:r>
            <w:r w:rsidRPr="00B962EC">
              <w:rPr>
                <w:rFonts w:ascii="Times New Roman" w:eastAsia="Times New Roman" w:hAnsi="Times New Roman" w:cs="Times New Roman"/>
                <w:sz w:val="20"/>
                <w:szCs w:val="20"/>
                <w:lang w:eastAsia="ru-RU"/>
              </w:rPr>
              <w:t xml:space="preserve"> 3 настоящего раздела, предоставляется участником закупки, с которым заключается договор, при направлении </w:t>
            </w:r>
            <w:r w:rsidR="005024B8" w:rsidRPr="00B962EC">
              <w:rPr>
                <w:rFonts w:ascii="Times New Roman" w:eastAsia="Times New Roman" w:hAnsi="Times New Roman" w:cs="Times New Roman"/>
                <w:sz w:val="20"/>
                <w:szCs w:val="20"/>
                <w:lang w:eastAsia="ru-RU"/>
              </w:rPr>
              <w:t xml:space="preserve">Заказчику </w:t>
            </w:r>
            <w:r w:rsidRPr="00B962EC">
              <w:rPr>
                <w:rFonts w:ascii="Times New Roman" w:eastAsia="Times New Roman" w:hAnsi="Times New Roman" w:cs="Times New Roman"/>
                <w:sz w:val="20"/>
                <w:szCs w:val="20"/>
                <w:lang w:eastAsia="ru-RU"/>
              </w:rPr>
              <w:t>подписанного проекта договора до окончания срока на подписание договора со стороны участника закупки.</w:t>
            </w:r>
          </w:p>
          <w:p w:rsidR="000044E8" w:rsidRPr="00B962EC" w:rsidRDefault="000044E8" w:rsidP="000044E8">
            <w:pPr>
              <w:ind w:firstLine="213"/>
              <w:jc w:val="both"/>
              <w:rPr>
                <w:rFonts w:ascii="Times New Roman" w:eastAsia="Times New Roman" w:hAnsi="Times New Roman" w:cs="Times New Roman"/>
                <w:sz w:val="20"/>
                <w:szCs w:val="20"/>
                <w:lang w:eastAsia="ru-RU"/>
              </w:rPr>
            </w:pPr>
            <w:r w:rsidRPr="00B962EC">
              <w:rPr>
                <w:rFonts w:ascii="Times New Roman" w:eastAsia="Times New Roman" w:hAnsi="Times New Roman" w:cs="Times New Roman"/>
                <w:sz w:val="20"/>
                <w:szCs w:val="20"/>
                <w:lang w:eastAsia="ru-RU"/>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D0B3D" w:rsidRPr="00B962EC" w:rsidRDefault="000044E8" w:rsidP="000044E8">
            <w:pPr>
              <w:ind w:firstLine="213"/>
              <w:jc w:val="both"/>
              <w:rPr>
                <w:rFonts w:ascii="Times New Roman" w:hAnsi="Times New Roman" w:cs="Times New Roman"/>
                <w:sz w:val="20"/>
                <w:szCs w:val="20"/>
              </w:rPr>
            </w:pPr>
            <w:r w:rsidRPr="00B962EC">
              <w:rPr>
                <w:rFonts w:ascii="Times New Roman" w:eastAsia="Times New Roman" w:hAnsi="Times New Roman" w:cs="Times New Roman"/>
                <w:sz w:val="20"/>
                <w:szCs w:val="20"/>
                <w:lang w:eastAsia="ru-RU"/>
              </w:rPr>
              <w:t>5. 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tc>
      </w:tr>
      <w:tr w:rsidR="00B962EC" w:rsidRPr="00B962EC" w:rsidTr="004D62C0">
        <w:tc>
          <w:tcPr>
            <w:tcW w:w="503" w:type="dxa"/>
            <w:tcBorders>
              <w:top w:val="single" w:sz="4" w:space="0" w:color="000000"/>
              <w:left w:val="single" w:sz="4" w:space="0" w:color="000000"/>
              <w:bottom w:val="single" w:sz="4" w:space="0" w:color="000000"/>
            </w:tcBorders>
            <w:vAlign w:val="center"/>
          </w:tcPr>
          <w:p w:rsidR="000812B9" w:rsidRPr="00B962EC" w:rsidRDefault="000812B9" w:rsidP="000812B9">
            <w:pPr>
              <w:numPr>
                <w:ilvl w:val="0"/>
                <w:numId w:val="3"/>
              </w:numPr>
              <w:tabs>
                <w:tab w:val="left" w:pos="360"/>
              </w:tabs>
              <w:snapToGrid w:val="0"/>
              <w:spacing w:after="160" w:line="259" w:lineRule="auto"/>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0812B9" w:rsidRPr="00B962EC" w:rsidRDefault="000812B9" w:rsidP="000812B9">
            <w:pPr>
              <w:rPr>
                <w:rFonts w:ascii="Times New Roman" w:hAnsi="Times New Roman" w:cs="Times New Roman"/>
                <w:b/>
                <w:bCs/>
                <w:i/>
                <w:iCs/>
                <w:sz w:val="20"/>
                <w:szCs w:val="20"/>
              </w:rPr>
            </w:pPr>
            <w:r w:rsidRPr="00B962EC">
              <w:rPr>
                <w:rFonts w:ascii="Times New Roman" w:hAnsi="Times New Roman" w:cs="Times New Roman"/>
                <w:b/>
                <w:bCs/>
                <w:i/>
                <w:iCs/>
                <w:sz w:val="20"/>
                <w:szCs w:val="20"/>
              </w:rPr>
              <w:t>Перечень документов</w:t>
            </w:r>
          </w:p>
        </w:tc>
        <w:tc>
          <w:tcPr>
            <w:tcW w:w="7087" w:type="dxa"/>
            <w:tcBorders>
              <w:top w:val="single" w:sz="4" w:space="0" w:color="auto"/>
              <w:left w:val="single" w:sz="4" w:space="0" w:color="auto"/>
              <w:bottom w:val="single" w:sz="4" w:space="0" w:color="auto"/>
              <w:right w:val="single" w:sz="4" w:space="0" w:color="auto"/>
            </w:tcBorders>
            <w:vAlign w:val="center"/>
          </w:tcPr>
          <w:p w:rsidR="000812B9" w:rsidRPr="00B962EC" w:rsidRDefault="000812B9" w:rsidP="000812B9">
            <w:pPr>
              <w:pStyle w:val="ConsPlusNormal0"/>
              <w:ind w:left="1687" w:hanging="1701"/>
              <w:jc w:val="both"/>
              <w:rPr>
                <w:rFonts w:ascii="Times New Roman" w:hAnsi="Times New Roman" w:cs="Times New Roman"/>
                <w:sz w:val="20"/>
                <w:szCs w:val="20"/>
              </w:rPr>
            </w:pPr>
            <w:r w:rsidRPr="00B962EC">
              <w:rPr>
                <w:rFonts w:ascii="Times New Roman" w:hAnsi="Times New Roman" w:cs="Times New Roman"/>
                <w:sz w:val="20"/>
                <w:szCs w:val="20"/>
              </w:rPr>
              <w:t>Приложение №1 – Обоснование начальной (максимальной) цены договора</w:t>
            </w:r>
          </w:p>
          <w:p w:rsidR="000812B9" w:rsidRPr="00B962EC" w:rsidRDefault="000812B9" w:rsidP="000812B9">
            <w:pPr>
              <w:pStyle w:val="ConsPlusNormal0"/>
              <w:rPr>
                <w:rFonts w:ascii="Times New Roman" w:hAnsi="Times New Roman" w:cs="Times New Roman"/>
                <w:sz w:val="20"/>
                <w:szCs w:val="20"/>
              </w:rPr>
            </w:pPr>
            <w:r w:rsidRPr="00B962EC">
              <w:rPr>
                <w:rFonts w:ascii="Times New Roman" w:hAnsi="Times New Roman" w:cs="Times New Roman"/>
                <w:sz w:val="20"/>
                <w:szCs w:val="20"/>
              </w:rPr>
              <w:t>Приложение №2 – Техническое задание</w:t>
            </w:r>
          </w:p>
          <w:p w:rsidR="000812B9" w:rsidRPr="00B962EC" w:rsidRDefault="000812B9" w:rsidP="000812B9">
            <w:pPr>
              <w:pStyle w:val="ConsPlusNormal0"/>
              <w:jc w:val="both"/>
              <w:rPr>
                <w:rFonts w:ascii="Times New Roman" w:hAnsi="Times New Roman" w:cs="Times New Roman"/>
                <w:sz w:val="20"/>
                <w:szCs w:val="20"/>
              </w:rPr>
            </w:pPr>
            <w:r w:rsidRPr="00B962EC">
              <w:rPr>
                <w:rFonts w:ascii="Times New Roman" w:hAnsi="Times New Roman" w:cs="Times New Roman"/>
                <w:sz w:val="20"/>
                <w:szCs w:val="20"/>
              </w:rPr>
              <w:t>Приложение №3 – Инструкция по заполнению заявки участником закупки в электронной форме</w:t>
            </w:r>
          </w:p>
          <w:p w:rsidR="000812B9" w:rsidRPr="00B962EC" w:rsidRDefault="000812B9" w:rsidP="000812B9">
            <w:pPr>
              <w:pStyle w:val="ConsPlusNormal0"/>
              <w:jc w:val="both"/>
              <w:rPr>
                <w:rFonts w:ascii="Times New Roman" w:hAnsi="Times New Roman" w:cs="Times New Roman"/>
                <w:sz w:val="20"/>
                <w:szCs w:val="20"/>
              </w:rPr>
            </w:pPr>
            <w:r w:rsidRPr="00B962EC">
              <w:rPr>
                <w:rFonts w:ascii="Times New Roman" w:hAnsi="Times New Roman" w:cs="Times New Roman"/>
                <w:sz w:val="20"/>
                <w:szCs w:val="20"/>
              </w:rPr>
              <w:t>Приложение №4 – Проект договора</w:t>
            </w:r>
          </w:p>
          <w:p w:rsidR="000812B9" w:rsidRPr="00B962EC" w:rsidRDefault="000812B9" w:rsidP="000812B9">
            <w:pPr>
              <w:pStyle w:val="ConsPlusNormal0"/>
              <w:rPr>
                <w:rFonts w:ascii="Times New Roman" w:hAnsi="Times New Roman" w:cs="Times New Roman"/>
                <w:sz w:val="20"/>
                <w:szCs w:val="20"/>
              </w:rPr>
            </w:pPr>
            <w:r w:rsidRPr="00B962EC">
              <w:rPr>
                <w:rFonts w:ascii="Times New Roman" w:hAnsi="Times New Roman" w:cs="Times New Roman"/>
                <w:sz w:val="20"/>
                <w:szCs w:val="20"/>
              </w:rPr>
              <w:t>Приложение №5 – Форма котировочной заявки</w:t>
            </w:r>
          </w:p>
          <w:p w:rsidR="000812B9" w:rsidRPr="00B962EC" w:rsidRDefault="000812B9" w:rsidP="000812B9">
            <w:pPr>
              <w:pStyle w:val="ConsPlusNormal0"/>
              <w:rPr>
                <w:rFonts w:ascii="Times New Roman" w:hAnsi="Times New Roman" w:cs="Times New Roman"/>
                <w:sz w:val="20"/>
                <w:szCs w:val="20"/>
              </w:rPr>
            </w:pPr>
            <w:r w:rsidRPr="00B962EC">
              <w:rPr>
                <w:rFonts w:ascii="Times New Roman" w:hAnsi="Times New Roman" w:cs="Times New Roman"/>
                <w:sz w:val="20"/>
                <w:szCs w:val="20"/>
              </w:rPr>
              <w:t>Приложение №6 – декларация о соответствии участника закупки требованиям, установленным в извещении о закупке</w:t>
            </w:r>
          </w:p>
          <w:p w:rsidR="000812B9" w:rsidRPr="00B962EC" w:rsidRDefault="000812B9" w:rsidP="000812B9">
            <w:pPr>
              <w:pStyle w:val="ConsPlusNormal0"/>
              <w:rPr>
                <w:rFonts w:ascii="Times New Roman" w:hAnsi="Times New Roman" w:cs="Times New Roman"/>
                <w:sz w:val="20"/>
                <w:szCs w:val="20"/>
              </w:rPr>
            </w:pPr>
            <w:r w:rsidRPr="00B962EC">
              <w:rPr>
                <w:rFonts w:ascii="Times New Roman" w:hAnsi="Times New Roman" w:cs="Times New Roman"/>
                <w:sz w:val="20"/>
                <w:szCs w:val="20"/>
              </w:rPr>
              <w:t>Приложение №7 – Согласие на обработку персональных данных</w:t>
            </w:r>
          </w:p>
        </w:tc>
      </w:tr>
    </w:tbl>
    <w:p w:rsidR="00D723D5" w:rsidRPr="00B962EC" w:rsidRDefault="00645B77" w:rsidP="00D723D5">
      <w:pPr>
        <w:pStyle w:val="10"/>
        <w:spacing w:before="0"/>
        <w:jc w:val="right"/>
        <w:rPr>
          <w:rFonts w:ascii="Times New Roman" w:hAnsi="Times New Roman" w:cs="Times New Roman"/>
          <w:b w:val="0"/>
          <w:bCs w:val="0"/>
          <w:color w:val="auto"/>
          <w:sz w:val="20"/>
          <w:szCs w:val="20"/>
        </w:rPr>
      </w:pPr>
      <w:r w:rsidRPr="00B962EC">
        <w:rPr>
          <w:color w:val="auto"/>
        </w:rPr>
        <w:br w:type="page"/>
      </w:r>
    </w:p>
    <w:p w:rsidR="00645B77" w:rsidRPr="00B962EC" w:rsidRDefault="00D723D5" w:rsidP="000A014C">
      <w:pPr>
        <w:pStyle w:val="10"/>
        <w:spacing w:before="0"/>
        <w:jc w:val="right"/>
        <w:rPr>
          <w:rFonts w:ascii="Times New Roman" w:hAnsi="Times New Roman" w:cs="Times New Roman"/>
          <w:b w:val="0"/>
          <w:bCs w:val="0"/>
          <w:color w:val="auto"/>
          <w:sz w:val="20"/>
          <w:szCs w:val="20"/>
        </w:rPr>
      </w:pPr>
      <w:bookmarkStart w:id="7" w:name="_Toc119589948"/>
      <w:r w:rsidRPr="00B962EC">
        <w:rPr>
          <w:rFonts w:ascii="Times New Roman" w:hAnsi="Times New Roman" w:cs="Times New Roman"/>
          <w:b w:val="0"/>
          <w:bCs w:val="0"/>
          <w:color w:val="auto"/>
          <w:sz w:val="20"/>
          <w:szCs w:val="20"/>
        </w:rPr>
        <w:lastRenderedPageBreak/>
        <w:t>Приложение №</w:t>
      </w:r>
      <w:r w:rsidR="00801DF0" w:rsidRPr="00B962EC">
        <w:rPr>
          <w:rFonts w:ascii="Times New Roman" w:hAnsi="Times New Roman" w:cs="Times New Roman"/>
          <w:b w:val="0"/>
          <w:bCs w:val="0"/>
          <w:color w:val="auto"/>
          <w:sz w:val="20"/>
          <w:szCs w:val="20"/>
        </w:rPr>
        <w:t xml:space="preserve"> </w:t>
      </w:r>
      <w:r w:rsidR="00645B77" w:rsidRPr="00B962EC">
        <w:rPr>
          <w:rFonts w:ascii="Times New Roman" w:hAnsi="Times New Roman" w:cs="Times New Roman"/>
          <w:b w:val="0"/>
          <w:bCs w:val="0"/>
          <w:color w:val="auto"/>
          <w:sz w:val="20"/>
          <w:szCs w:val="20"/>
        </w:rPr>
        <w:t>1</w:t>
      </w:r>
      <w:bookmarkEnd w:id="7"/>
    </w:p>
    <w:p w:rsidR="00645B77" w:rsidRPr="00B962EC" w:rsidRDefault="00645B77" w:rsidP="006B5573">
      <w:pPr>
        <w:jc w:val="right"/>
        <w:rPr>
          <w:rFonts w:ascii="Times New Roman" w:hAnsi="Times New Roman" w:cs="Times New Roman"/>
          <w:vanish/>
        </w:rPr>
      </w:pPr>
      <w:r w:rsidRPr="00B962EC">
        <w:rPr>
          <w:rFonts w:ascii="Times New Roman" w:hAnsi="Times New Roman" w:cs="Times New Roman"/>
          <w:vanish/>
        </w:rPr>
        <w:t>к запросу котировок в электронной форме</w:t>
      </w:r>
    </w:p>
    <w:p w:rsidR="00FD2BBB" w:rsidRPr="00B962EC" w:rsidRDefault="00FD2BBB" w:rsidP="006B5573">
      <w:pPr>
        <w:jc w:val="right"/>
        <w:rPr>
          <w:rFonts w:ascii="Times New Roman" w:hAnsi="Times New Roman" w:cs="Times New Roman"/>
        </w:rPr>
      </w:pPr>
    </w:p>
    <w:p w:rsidR="00FD2BBB" w:rsidRPr="00B962EC" w:rsidRDefault="00FD2BBB">
      <w:pPr>
        <w:rPr>
          <w:rFonts w:ascii="Times New Roman" w:hAnsi="Times New Roman" w:cs="Times New Roman"/>
        </w:rPr>
      </w:pPr>
    </w:p>
    <w:p w:rsidR="00227FD3" w:rsidRPr="00B962EC" w:rsidRDefault="00FD68B5" w:rsidP="00645F09">
      <w:pPr>
        <w:jc w:val="center"/>
        <w:rPr>
          <w:rFonts w:ascii="Times New Roman" w:hAnsi="Times New Roman" w:cs="Times New Roman"/>
        </w:rPr>
      </w:pPr>
      <w:r w:rsidRPr="00B962EC">
        <w:rPr>
          <w:noProof/>
        </w:rPr>
        <w:drawing>
          <wp:inline distT="0" distB="0" distL="0" distR="0">
            <wp:extent cx="8343900" cy="5475217"/>
            <wp:effectExtent l="5715"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357627" cy="5484224"/>
                    </a:xfrm>
                    <a:prstGeom prst="rect">
                      <a:avLst/>
                    </a:prstGeom>
                    <a:noFill/>
                    <a:ln>
                      <a:noFill/>
                    </a:ln>
                  </pic:spPr>
                </pic:pic>
              </a:graphicData>
            </a:graphic>
          </wp:inline>
        </w:drawing>
      </w:r>
    </w:p>
    <w:p w:rsidR="00227FD3" w:rsidRPr="00B962EC" w:rsidRDefault="00227FD3" w:rsidP="00E938B7">
      <w:pPr>
        <w:jc w:val="center"/>
        <w:rPr>
          <w:rFonts w:ascii="Times New Roman" w:hAnsi="Times New Roman" w:cs="Times New Roman"/>
        </w:rPr>
      </w:pPr>
    </w:p>
    <w:p w:rsidR="00645B77" w:rsidRPr="00B962EC" w:rsidRDefault="00645B77">
      <w:pPr>
        <w:rPr>
          <w:rFonts w:ascii="Times New Roman" w:hAnsi="Times New Roman" w:cs="Times New Roman"/>
        </w:rPr>
      </w:pPr>
      <w:r w:rsidRPr="00B962EC">
        <w:rPr>
          <w:rFonts w:ascii="Times New Roman" w:hAnsi="Times New Roman" w:cs="Times New Roman"/>
        </w:rPr>
        <w:br w:type="page"/>
      </w:r>
    </w:p>
    <w:p w:rsidR="00645B77" w:rsidRPr="00B962EC" w:rsidRDefault="00645B77" w:rsidP="006B5573">
      <w:pPr>
        <w:pStyle w:val="10"/>
        <w:jc w:val="right"/>
        <w:rPr>
          <w:rFonts w:ascii="Times New Roman" w:hAnsi="Times New Roman" w:cs="Times New Roman"/>
          <w:b w:val="0"/>
          <w:bCs w:val="0"/>
          <w:color w:val="auto"/>
          <w:sz w:val="20"/>
          <w:szCs w:val="20"/>
        </w:rPr>
      </w:pPr>
      <w:bookmarkStart w:id="8" w:name="_Toc119589949"/>
      <w:r w:rsidRPr="00B962EC">
        <w:rPr>
          <w:rFonts w:ascii="Times New Roman" w:hAnsi="Times New Roman" w:cs="Times New Roman"/>
          <w:b w:val="0"/>
          <w:bCs w:val="0"/>
          <w:color w:val="auto"/>
          <w:sz w:val="20"/>
          <w:szCs w:val="20"/>
        </w:rPr>
        <w:lastRenderedPageBreak/>
        <w:t>Приложение</w:t>
      </w:r>
      <w:r w:rsidR="00E04502" w:rsidRPr="00B962EC">
        <w:rPr>
          <w:rFonts w:ascii="Times New Roman" w:hAnsi="Times New Roman" w:cs="Times New Roman"/>
          <w:b w:val="0"/>
          <w:bCs w:val="0"/>
          <w:color w:val="auto"/>
          <w:sz w:val="20"/>
          <w:szCs w:val="20"/>
        </w:rPr>
        <w:t xml:space="preserve"> </w:t>
      </w:r>
      <w:r w:rsidRPr="00B962EC">
        <w:rPr>
          <w:rFonts w:ascii="Times New Roman" w:hAnsi="Times New Roman" w:cs="Times New Roman"/>
          <w:b w:val="0"/>
          <w:bCs w:val="0"/>
          <w:color w:val="auto"/>
          <w:sz w:val="20"/>
          <w:szCs w:val="20"/>
        </w:rPr>
        <w:t>№ 2</w:t>
      </w:r>
      <w:bookmarkEnd w:id="8"/>
    </w:p>
    <w:p w:rsidR="00645B77" w:rsidRPr="00B962EC" w:rsidRDefault="00645B77" w:rsidP="004367EA">
      <w:pPr>
        <w:jc w:val="right"/>
        <w:rPr>
          <w:rFonts w:ascii="Times New Roman" w:hAnsi="Times New Roman" w:cs="Times New Roman"/>
          <w:sz w:val="20"/>
          <w:szCs w:val="20"/>
        </w:rPr>
      </w:pPr>
      <w:r w:rsidRPr="00B962EC">
        <w:rPr>
          <w:rFonts w:ascii="Times New Roman" w:hAnsi="Times New Roman" w:cs="Times New Roman"/>
          <w:sz w:val="20"/>
          <w:szCs w:val="20"/>
        </w:rPr>
        <w:t>к извещению запроса</w:t>
      </w:r>
    </w:p>
    <w:p w:rsidR="00645B77" w:rsidRPr="00B962EC" w:rsidRDefault="00645B77" w:rsidP="004367EA">
      <w:pPr>
        <w:jc w:val="right"/>
        <w:rPr>
          <w:rFonts w:ascii="Times New Roman" w:hAnsi="Times New Roman" w:cs="Times New Roman"/>
          <w:sz w:val="24"/>
          <w:szCs w:val="24"/>
        </w:rPr>
      </w:pPr>
      <w:r w:rsidRPr="00B962EC">
        <w:rPr>
          <w:rFonts w:ascii="Times New Roman" w:hAnsi="Times New Roman" w:cs="Times New Roman"/>
          <w:sz w:val="20"/>
          <w:szCs w:val="20"/>
        </w:rPr>
        <w:t>котировок</w:t>
      </w:r>
      <w:r w:rsidRPr="00B962EC">
        <w:rPr>
          <w:rFonts w:ascii="Times New Roman" w:hAnsi="Times New Roman" w:cs="Times New Roman"/>
          <w:sz w:val="20"/>
          <w:szCs w:val="20"/>
          <w:lang w:eastAsia="ru-RU"/>
        </w:rPr>
        <w:t xml:space="preserve"> электронной форме</w:t>
      </w:r>
    </w:p>
    <w:p w:rsidR="00645B77" w:rsidRPr="00B962EC" w:rsidRDefault="00645B77" w:rsidP="0071149E">
      <w:pPr>
        <w:jc w:val="center"/>
        <w:rPr>
          <w:rFonts w:ascii="Times New Roman" w:hAnsi="Times New Roman" w:cs="Times New Roman"/>
          <w:b/>
          <w:bCs/>
          <w:sz w:val="24"/>
          <w:szCs w:val="24"/>
        </w:rPr>
      </w:pPr>
      <w:r w:rsidRPr="00B962EC">
        <w:rPr>
          <w:rFonts w:ascii="Times New Roman" w:hAnsi="Times New Roman" w:cs="Times New Roman"/>
          <w:b/>
          <w:bCs/>
          <w:sz w:val="24"/>
          <w:szCs w:val="24"/>
        </w:rPr>
        <w:t>ТЕХНИЧЕСКОЕ ЗАДАНИЕ</w:t>
      </w:r>
    </w:p>
    <w:p w:rsidR="00D27B0F" w:rsidRPr="00B962EC" w:rsidRDefault="00D27B0F" w:rsidP="0071149E">
      <w:pPr>
        <w:ind w:firstLine="709"/>
        <w:jc w:val="center"/>
        <w:rPr>
          <w:rFonts w:ascii="Times New Roman" w:eastAsia="Times New Roman" w:hAnsi="Times New Roman" w:cs="Times New Roman"/>
          <w:sz w:val="26"/>
          <w:szCs w:val="26"/>
          <w:lang w:eastAsia="ru-RU"/>
        </w:rPr>
      </w:pPr>
    </w:p>
    <w:p w:rsidR="004F128A" w:rsidRPr="00B962EC" w:rsidRDefault="004F128A" w:rsidP="00112CF0">
      <w:pPr>
        <w:suppressAutoHyphens/>
        <w:ind w:firstLine="709"/>
        <w:jc w:val="both"/>
        <w:rPr>
          <w:rFonts w:ascii="Times New Roman" w:hAnsi="Times New Roman" w:cs="Times New Roman"/>
          <w:sz w:val="24"/>
          <w:szCs w:val="24"/>
        </w:rPr>
      </w:pPr>
      <w:r w:rsidRPr="00B962EC">
        <w:rPr>
          <w:rFonts w:ascii="Times New Roman" w:hAnsi="Times New Roman" w:cs="Times New Roman"/>
          <w:b/>
          <w:bCs/>
          <w:sz w:val="24"/>
          <w:szCs w:val="24"/>
        </w:rPr>
        <w:t xml:space="preserve">Наименование предмета закупки: </w:t>
      </w:r>
      <w:r w:rsidR="00F37F90" w:rsidRPr="00B962EC">
        <w:rPr>
          <w:rFonts w:ascii="Times New Roman" w:hAnsi="Times New Roman" w:cs="Times New Roman"/>
          <w:sz w:val="24"/>
          <w:szCs w:val="24"/>
        </w:rPr>
        <w:t>Оказание услуг по организации безлимитного доступа к сети Интернет из здания Кавказского отряда филиала ФГП ВО ЖДТ России на Северо-Кавказской железной дороге</w:t>
      </w:r>
    </w:p>
    <w:p w:rsidR="00F37F90" w:rsidRPr="00B962EC" w:rsidRDefault="00FB6CC7" w:rsidP="00112CF0">
      <w:pPr>
        <w:ind w:firstLine="709"/>
        <w:contextualSpacing/>
        <w:rPr>
          <w:rFonts w:ascii="Times New Roman" w:hAnsi="Times New Roman" w:cs="Times New Roman"/>
          <w:b/>
          <w:sz w:val="24"/>
          <w:szCs w:val="24"/>
        </w:rPr>
      </w:pPr>
      <w:bookmarkStart w:id="9" w:name="bookmark4"/>
      <w:bookmarkStart w:id="10" w:name="_Hlk66261836"/>
      <w:r w:rsidRPr="00B962EC">
        <w:rPr>
          <w:rFonts w:ascii="Times New Roman" w:hAnsi="Times New Roman" w:cs="Times New Roman"/>
          <w:b/>
          <w:sz w:val="24"/>
          <w:szCs w:val="24"/>
        </w:rPr>
        <w:t xml:space="preserve">1. </w:t>
      </w:r>
      <w:r w:rsidR="00F37F90" w:rsidRPr="00B962EC">
        <w:rPr>
          <w:rFonts w:ascii="Times New Roman" w:hAnsi="Times New Roman" w:cs="Times New Roman"/>
          <w:b/>
          <w:sz w:val="24"/>
          <w:szCs w:val="24"/>
        </w:rPr>
        <w:t>Сведения о закупке</w:t>
      </w:r>
    </w:p>
    <w:p w:rsidR="00F37F90" w:rsidRPr="00B962EC" w:rsidRDefault="00FB6CC7" w:rsidP="00112CF0">
      <w:pPr>
        <w:ind w:firstLine="709"/>
        <w:contextualSpacing/>
        <w:jc w:val="both"/>
        <w:rPr>
          <w:rFonts w:ascii="Times New Roman" w:hAnsi="Times New Roman" w:cs="Times New Roman"/>
          <w:sz w:val="24"/>
          <w:szCs w:val="24"/>
        </w:rPr>
      </w:pPr>
      <w:r w:rsidRPr="00B962EC">
        <w:rPr>
          <w:rFonts w:ascii="Times New Roman" w:hAnsi="Times New Roman" w:cs="Times New Roman"/>
          <w:sz w:val="24"/>
          <w:szCs w:val="24"/>
        </w:rPr>
        <w:t xml:space="preserve">1.1. </w:t>
      </w:r>
      <w:r w:rsidR="00F37F90" w:rsidRPr="00B962EC">
        <w:rPr>
          <w:rFonts w:ascii="Times New Roman" w:hAnsi="Times New Roman" w:cs="Times New Roman"/>
          <w:sz w:val="24"/>
          <w:szCs w:val="24"/>
        </w:rPr>
        <w:t>Оказание телематических услуг связи с предоставлением безлимитного доступа к сети передачи данных Интернет для нужд Кавказского отряда филиала Предприятия на Северо-Кавказской железной дороге (Краснодарский край, г. Тихорецк, ул. Звездная, д.7/1).</w:t>
      </w:r>
    </w:p>
    <w:p w:rsidR="00F37F90" w:rsidRPr="00B962EC" w:rsidRDefault="00FB6CC7" w:rsidP="00112CF0">
      <w:pPr>
        <w:ind w:firstLine="709"/>
        <w:contextualSpacing/>
        <w:jc w:val="both"/>
        <w:rPr>
          <w:rFonts w:ascii="Times New Roman" w:hAnsi="Times New Roman" w:cs="Times New Roman"/>
          <w:sz w:val="24"/>
          <w:szCs w:val="24"/>
        </w:rPr>
      </w:pPr>
      <w:r w:rsidRPr="00B962EC">
        <w:rPr>
          <w:rFonts w:ascii="Times New Roman" w:hAnsi="Times New Roman" w:cs="Times New Roman"/>
          <w:sz w:val="24"/>
          <w:szCs w:val="24"/>
        </w:rPr>
        <w:t xml:space="preserve">1.2. </w:t>
      </w:r>
      <w:r w:rsidR="00F37F90" w:rsidRPr="00B962EC">
        <w:rPr>
          <w:rFonts w:ascii="Times New Roman" w:hAnsi="Times New Roman" w:cs="Times New Roman"/>
          <w:sz w:val="24"/>
          <w:szCs w:val="24"/>
        </w:rPr>
        <w:t>Способ определения Электронный аукцион.</w:t>
      </w:r>
    </w:p>
    <w:p w:rsidR="00F37F90" w:rsidRPr="00B962EC" w:rsidRDefault="00FB6CC7" w:rsidP="00112CF0">
      <w:pPr>
        <w:ind w:firstLine="709"/>
        <w:contextualSpacing/>
        <w:jc w:val="both"/>
        <w:rPr>
          <w:rFonts w:ascii="Times New Roman" w:hAnsi="Times New Roman" w:cs="Times New Roman"/>
          <w:sz w:val="24"/>
          <w:szCs w:val="24"/>
        </w:rPr>
      </w:pPr>
      <w:r w:rsidRPr="00B962EC">
        <w:rPr>
          <w:rFonts w:ascii="Times New Roman" w:hAnsi="Times New Roman" w:cs="Times New Roman"/>
          <w:sz w:val="24"/>
          <w:szCs w:val="24"/>
        </w:rPr>
        <w:t xml:space="preserve">1.3. </w:t>
      </w:r>
      <w:r w:rsidR="00F37F90" w:rsidRPr="00B962EC">
        <w:rPr>
          <w:rFonts w:ascii="Times New Roman" w:hAnsi="Times New Roman" w:cs="Times New Roman"/>
          <w:sz w:val="24"/>
          <w:szCs w:val="24"/>
        </w:rPr>
        <w:t>Источник финансирования: Собственные средства Заказчика.</w:t>
      </w:r>
    </w:p>
    <w:p w:rsidR="00F37F90" w:rsidRPr="00B962EC" w:rsidRDefault="00006FE3" w:rsidP="00112CF0">
      <w:pPr>
        <w:ind w:firstLine="709"/>
        <w:contextualSpacing/>
        <w:jc w:val="both"/>
        <w:rPr>
          <w:rFonts w:ascii="Times New Roman" w:hAnsi="Times New Roman" w:cs="Times New Roman"/>
          <w:sz w:val="24"/>
          <w:szCs w:val="24"/>
        </w:rPr>
      </w:pPr>
      <w:r w:rsidRPr="00B962EC">
        <w:rPr>
          <w:rFonts w:ascii="Times New Roman" w:hAnsi="Times New Roman" w:cs="Times New Roman"/>
          <w:sz w:val="24"/>
          <w:szCs w:val="24"/>
        </w:rPr>
        <w:t xml:space="preserve">1.4. </w:t>
      </w:r>
      <w:r w:rsidR="00F37F90" w:rsidRPr="00B962EC">
        <w:rPr>
          <w:rFonts w:ascii="Times New Roman" w:hAnsi="Times New Roman" w:cs="Times New Roman"/>
          <w:sz w:val="24"/>
          <w:szCs w:val="24"/>
        </w:rPr>
        <w:t>Цена Услуги включает в себя: стоимость Услуг в полном объеме,</w:t>
      </w:r>
      <w:r w:rsidR="00F37F90" w:rsidRPr="00B962EC">
        <w:rPr>
          <w:rFonts w:ascii="Times New Roman" w:hAnsi="Times New Roman" w:cs="Times New Roman"/>
          <w:sz w:val="24"/>
          <w:szCs w:val="24"/>
          <w:lang w:eastAsia="ru-RU"/>
        </w:rPr>
        <w:t xml:space="preserve"> страхование, налоги, сборы, обязательные платежи, все затраты, издержки и иные расходы Исполнителя, установленные законодательством Российской Федерации и связанные с исполнением </w:t>
      </w:r>
      <w:r w:rsidR="00FA7343" w:rsidRPr="00B962EC">
        <w:rPr>
          <w:rFonts w:ascii="Times New Roman" w:hAnsi="Times New Roman" w:cs="Times New Roman"/>
          <w:sz w:val="24"/>
          <w:szCs w:val="24"/>
          <w:lang w:eastAsia="ru-RU"/>
        </w:rPr>
        <w:t>Договора</w:t>
      </w:r>
      <w:r w:rsidR="00F37F90" w:rsidRPr="00B962EC">
        <w:rPr>
          <w:rFonts w:ascii="Times New Roman" w:hAnsi="Times New Roman" w:cs="Times New Roman"/>
          <w:sz w:val="24"/>
          <w:szCs w:val="24"/>
        </w:rPr>
        <w:t xml:space="preserve">, налогов, сборов и других обязательных платежей. Цена является конечной и остается фиксированной на весь срок действия </w:t>
      </w:r>
      <w:r w:rsidR="00FA7343" w:rsidRPr="00B962EC">
        <w:rPr>
          <w:rFonts w:ascii="Times New Roman" w:hAnsi="Times New Roman" w:cs="Times New Roman"/>
          <w:sz w:val="24"/>
          <w:szCs w:val="24"/>
        </w:rPr>
        <w:t>Договора</w:t>
      </w:r>
      <w:r w:rsidR="00F37F90" w:rsidRPr="00B962EC">
        <w:rPr>
          <w:rFonts w:ascii="Times New Roman" w:hAnsi="Times New Roman" w:cs="Times New Roman"/>
          <w:sz w:val="24"/>
          <w:szCs w:val="24"/>
        </w:rPr>
        <w:t>.</w:t>
      </w:r>
    </w:p>
    <w:p w:rsidR="00F37F90" w:rsidRPr="00B962EC" w:rsidRDefault="00FB6CC7" w:rsidP="00112CF0">
      <w:pPr>
        <w:ind w:left="720"/>
        <w:rPr>
          <w:rFonts w:ascii="Times New Roman" w:hAnsi="Times New Roman" w:cs="Times New Roman"/>
          <w:sz w:val="24"/>
          <w:szCs w:val="24"/>
        </w:rPr>
      </w:pPr>
      <w:bookmarkStart w:id="11" w:name="_Hlk499650490"/>
      <w:bookmarkStart w:id="12" w:name="_Hlk500836638"/>
      <w:r w:rsidRPr="00B962EC">
        <w:rPr>
          <w:rFonts w:ascii="Times New Roman" w:eastAsia="Times New Roman" w:hAnsi="Times New Roman" w:cs="Times New Roman"/>
          <w:b/>
          <w:bCs/>
          <w:sz w:val="24"/>
          <w:szCs w:val="24"/>
          <w:lang w:eastAsia="ru-RU"/>
        </w:rPr>
        <w:t xml:space="preserve">2. </w:t>
      </w:r>
      <w:r w:rsidR="00F37F90" w:rsidRPr="00B962EC">
        <w:rPr>
          <w:rFonts w:ascii="Times New Roman" w:eastAsia="Times New Roman" w:hAnsi="Times New Roman" w:cs="Times New Roman"/>
          <w:b/>
          <w:bCs/>
          <w:sz w:val="24"/>
          <w:szCs w:val="24"/>
          <w:lang w:eastAsia="ru-RU"/>
        </w:rPr>
        <w:t>Адреса оказания услуг доступа к сети Интернет.</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948"/>
        <w:gridCol w:w="2357"/>
        <w:gridCol w:w="3729"/>
        <w:gridCol w:w="1416"/>
      </w:tblGrid>
      <w:tr w:rsidR="00B962EC" w:rsidRPr="00B962EC" w:rsidTr="007965CB">
        <w:trPr>
          <w:trHeight w:val="540"/>
          <w:jc w:val="center"/>
        </w:trPr>
        <w:tc>
          <w:tcPr>
            <w:tcW w:w="510"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w:t>
            </w:r>
          </w:p>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п/п</w:t>
            </w:r>
          </w:p>
        </w:tc>
        <w:tc>
          <w:tcPr>
            <w:tcW w:w="1948"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Наименование </w:t>
            </w:r>
          </w:p>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подразделения </w:t>
            </w:r>
          </w:p>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отряда</w:t>
            </w:r>
          </w:p>
        </w:tc>
        <w:tc>
          <w:tcPr>
            <w:tcW w:w="2357"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Адрес</w:t>
            </w:r>
          </w:p>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подключения</w:t>
            </w:r>
          </w:p>
        </w:tc>
        <w:tc>
          <w:tcPr>
            <w:tcW w:w="3729" w:type="dxa"/>
            <w:tcBorders>
              <w:top w:val="single" w:sz="4" w:space="0" w:color="auto"/>
              <w:left w:val="single" w:sz="4" w:space="0" w:color="auto"/>
              <w:bottom w:val="single" w:sz="4" w:space="0" w:color="auto"/>
              <w:right w:val="single" w:sz="4" w:space="0" w:color="auto"/>
            </w:tcBorders>
          </w:tcPr>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Профиль подключения</w:t>
            </w:r>
          </w:p>
          <w:p w:rsidR="00F37F90" w:rsidRPr="00B962EC" w:rsidRDefault="00F37F90" w:rsidP="00112CF0">
            <w:pPr>
              <w:widowControl w:val="0"/>
              <w:autoSpaceDE w:val="0"/>
              <w:autoSpaceDN w:val="0"/>
              <w:adjustRightInd w:val="0"/>
              <w:jc w:val="both"/>
              <w:rPr>
                <w:rFonts w:ascii="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Параметры</w:t>
            </w:r>
          </w:p>
        </w:tc>
      </w:tr>
      <w:tr w:rsidR="00B962EC" w:rsidRPr="00B962EC" w:rsidTr="007965CB">
        <w:trPr>
          <w:trHeight w:val="795"/>
          <w:jc w:val="center"/>
        </w:trPr>
        <w:tc>
          <w:tcPr>
            <w:tcW w:w="510"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1</w:t>
            </w:r>
          </w:p>
        </w:tc>
        <w:tc>
          <w:tcPr>
            <w:tcW w:w="1948"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widowControl w:val="0"/>
              <w:autoSpaceDE w:val="0"/>
              <w:autoSpaceDN w:val="0"/>
              <w:adjustRightInd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Управление отряда</w:t>
            </w:r>
          </w:p>
        </w:tc>
        <w:tc>
          <w:tcPr>
            <w:tcW w:w="2357"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widowControl w:val="0"/>
              <w:autoSpaceDE w:val="0"/>
              <w:autoSpaceDN w:val="0"/>
              <w:adjustRightInd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Краснодарский край, г. Тихорецк, ул. Звездная, д.7/1</w:t>
            </w:r>
          </w:p>
        </w:tc>
        <w:tc>
          <w:tcPr>
            <w:tcW w:w="3729"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widowControl w:val="0"/>
              <w:autoSpaceDE w:val="0"/>
              <w:autoSpaceDN w:val="0"/>
              <w:adjustRightInd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Безлимитный доступ к сети Internet без ограничений на время работы, характер и объем данных, предоставление постоянного внешнего IP-адреса</w:t>
            </w:r>
          </w:p>
        </w:tc>
        <w:tc>
          <w:tcPr>
            <w:tcW w:w="1416" w:type="dxa"/>
            <w:tcBorders>
              <w:top w:val="single" w:sz="4" w:space="0" w:color="auto"/>
              <w:left w:val="single" w:sz="4" w:space="0" w:color="auto"/>
              <w:bottom w:val="single" w:sz="4" w:space="0" w:color="auto"/>
              <w:right w:val="single" w:sz="4" w:space="0" w:color="auto"/>
            </w:tcBorders>
            <w:hideMark/>
          </w:tcPr>
          <w:p w:rsidR="00F37F90" w:rsidRPr="00B962EC" w:rsidRDefault="00F37F90" w:rsidP="00112CF0">
            <w:pPr>
              <w:ind w:firstLine="195"/>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 50 Мбит/с</w:t>
            </w:r>
          </w:p>
        </w:tc>
      </w:tr>
    </w:tbl>
    <w:p w:rsidR="00F37F90" w:rsidRPr="00B962EC" w:rsidRDefault="00FB6CC7" w:rsidP="00112CF0">
      <w:pPr>
        <w:ind w:left="720"/>
        <w:rPr>
          <w:rFonts w:ascii="Times New Roman" w:eastAsia="Times New Roman" w:hAnsi="Times New Roman" w:cs="Times New Roman"/>
          <w:b/>
          <w:bCs/>
          <w:sz w:val="24"/>
          <w:szCs w:val="24"/>
          <w:lang w:eastAsia="ru-RU"/>
        </w:rPr>
      </w:pPr>
      <w:r w:rsidRPr="00B962EC">
        <w:rPr>
          <w:rFonts w:ascii="Times New Roman" w:eastAsia="Times New Roman" w:hAnsi="Times New Roman" w:cs="Times New Roman"/>
          <w:b/>
          <w:bCs/>
          <w:sz w:val="24"/>
          <w:szCs w:val="24"/>
          <w:lang w:eastAsia="ru-RU"/>
        </w:rPr>
        <w:t xml:space="preserve">3. </w:t>
      </w:r>
      <w:r w:rsidR="00F37F90" w:rsidRPr="00B962EC">
        <w:rPr>
          <w:rFonts w:ascii="Times New Roman" w:eastAsia="Times New Roman" w:hAnsi="Times New Roman" w:cs="Times New Roman"/>
          <w:b/>
          <w:bCs/>
          <w:sz w:val="24"/>
          <w:szCs w:val="24"/>
          <w:lang w:eastAsia="ru-RU"/>
        </w:rPr>
        <w:t>Общие технические требования.</w:t>
      </w:r>
    </w:p>
    <w:p w:rsidR="00F37F90" w:rsidRPr="00B962EC" w:rsidRDefault="00F37F90" w:rsidP="00112CF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Предоставление Оператором связи доступа персональных компьютеров Заказчика к сети Internet с безлимитным трафиком в режиме 24 часа в сутки в течение 2023г,2024 и 2025г.</w:t>
      </w:r>
    </w:p>
    <w:p w:rsidR="00F37F90" w:rsidRPr="00B962EC" w:rsidRDefault="00F37F90" w:rsidP="00112CF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Оконечное оборудование, необходимое для подключения к сети Интернет, представляется Заказчику Исполнителем за свой счет.</w:t>
      </w:r>
    </w:p>
    <w:p w:rsidR="00F37F90" w:rsidRPr="00B962EC" w:rsidRDefault="00F37F90" w:rsidP="00112CF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Подключение пограничного устройства Заказчика к сети передачи данных Исполнителя по интерфейсу Ethernet; Fast Ethernet; Gigabit Ethernet.</w:t>
      </w:r>
    </w:p>
    <w:p w:rsidR="00F37F90" w:rsidRPr="00B962EC" w:rsidRDefault="00F37F90" w:rsidP="00112CF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Предоставление Заказчику необходимого количества постоянных внешних IP-адресов из адресного пространства Исполнителя.</w:t>
      </w:r>
    </w:p>
    <w:p w:rsidR="00F37F90" w:rsidRPr="00B962EC" w:rsidRDefault="00F37F90" w:rsidP="00112CF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Предоставление для пользования Заказчику настроенного оконечного оборудования Исполнителя.</w:t>
      </w:r>
    </w:p>
    <w:p w:rsidR="00F37F90" w:rsidRPr="00B962EC" w:rsidRDefault="00FB6CC7" w:rsidP="00112CF0">
      <w:pPr>
        <w:ind w:left="720"/>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 xml:space="preserve">4. </w:t>
      </w:r>
      <w:r w:rsidR="00F37F90" w:rsidRPr="00B962EC">
        <w:rPr>
          <w:rFonts w:ascii="Times New Roman" w:eastAsia="Times New Roman" w:hAnsi="Times New Roman" w:cs="Times New Roman"/>
          <w:b/>
          <w:sz w:val="24"/>
          <w:szCs w:val="24"/>
          <w:lang w:eastAsia="ru-RU"/>
        </w:rPr>
        <w:t>Характеристики услуг связи:</w:t>
      </w:r>
    </w:p>
    <w:bookmarkEnd w:id="11"/>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-услуги оказываются 24 часа в сутки;</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-плановое обслуживание оборудования должно выполняться в выходные и праздничные дни;</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-обеспечить обращение Заказчика в службу технической поддержки со следующими показателями:</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-прием заявки Заказчика осуществляется Оператором связи без взимания платы;</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-время реагирования на аварийную заявку Заказчика не более 1-го (одного) часа;</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-время восстановления канала связи в случае аварии не должно превышать 4 часов, вне зависимости от дня недели;</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-время восстановления канала связи в случае обрыва кабеля не должно превышать 18 часов вне зависимости от дня недели;</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-отчетные документы за оказанные Услуги (акт оказанных услуг, счет, счет-фактура, детализация) должны представляться до 5 (пятого) числа месяца, следующего за месяцем оказания услуг в электронном виде (в формате HTML или Excel) с подписями ответственных лиц и до 10 (десятого) числа – на бумажном носителе;</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-консультации по телефону или при необходимости с выездом на объект Заказчика для ремонтно-восстановительных работ.</w:t>
      </w:r>
    </w:p>
    <w:p w:rsidR="00F37F90" w:rsidRPr="00B962EC" w:rsidRDefault="00FB6CC7" w:rsidP="00112CF0">
      <w:pPr>
        <w:ind w:left="720"/>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lastRenderedPageBreak/>
        <w:t xml:space="preserve">5. </w:t>
      </w:r>
      <w:r w:rsidR="00F37F90" w:rsidRPr="00B962EC">
        <w:rPr>
          <w:rFonts w:ascii="Times New Roman" w:eastAsia="Times New Roman" w:hAnsi="Times New Roman" w:cs="Times New Roman"/>
          <w:b/>
          <w:sz w:val="24"/>
          <w:szCs w:val="24"/>
          <w:lang w:eastAsia="ru-RU"/>
        </w:rPr>
        <w:t>Срок оказания услуг</w:t>
      </w:r>
    </w:p>
    <w:p w:rsidR="00F37F90" w:rsidRPr="00B962EC" w:rsidRDefault="00F37F90"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С </w:t>
      </w:r>
      <w:r w:rsidR="0045784F" w:rsidRPr="00B962EC">
        <w:rPr>
          <w:rFonts w:ascii="Times New Roman" w:eastAsia="Times New Roman" w:hAnsi="Times New Roman" w:cs="Times New Roman"/>
          <w:sz w:val="24"/>
          <w:szCs w:val="24"/>
          <w:lang w:eastAsia="ru-RU"/>
        </w:rPr>
        <w:t xml:space="preserve">01.01.2023 г. </w:t>
      </w:r>
      <w:r w:rsidRPr="00B962EC">
        <w:rPr>
          <w:rFonts w:ascii="Times New Roman" w:eastAsia="Times New Roman" w:hAnsi="Times New Roman" w:cs="Times New Roman"/>
          <w:sz w:val="24"/>
          <w:szCs w:val="24"/>
          <w:lang w:eastAsia="ru-RU"/>
        </w:rPr>
        <w:t>по 31.12.2025 г. включительно.</w:t>
      </w:r>
    </w:p>
    <w:p w:rsidR="00F37F90" w:rsidRPr="00B962EC" w:rsidRDefault="00FB6CC7" w:rsidP="00112CF0">
      <w:pPr>
        <w:ind w:firstLine="709"/>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 xml:space="preserve">6. </w:t>
      </w:r>
      <w:r w:rsidR="00F37F90" w:rsidRPr="00B962EC">
        <w:rPr>
          <w:rFonts w:ascii="Times New Roman" w:eastAsia="Times New Roman" w:hAnsi="Times New Roman" w:cs="Times New Roman"/>
          <w:b/>
          <w:sz w:val="24"/>
          <w:szCs w:val="24"/>
          <w:lang w:eastAsia="ru-RU"/>
        </w:rPr>
        <w:t>Условия оказания услуг</w:t>
      </w:r>
    </w:p>
    <w:p w:rsidR="00F37F90" w:rsidRPr="00B962EC" w:rsidRDefault="00FB6CC7"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6.1. </w:t>
      </w:r>
      <w:r w:rsidR="00F37F90" w:rsidRPr="00B962EC">
        <w:rPr>
          <w:rFonts w:ascii="Times New Roman" w:eastAsia="Times New Roman" w:hAnsi="Times New Roman" w:cs="Times New Roman"/>
          <w:sz w:val="24"/>
          <w:szCs w:val="24"/>
          <w:lang w:eastAsia="ru-RU"/>
        </w:rPr>
        <w:t>Оператор связи обязан оказывать Заказчику услуги доступа в Интернет в соответствии с действующим законодательством</w:t>
      </w:r>
      <w:r w:rsidR="00EF4A09" w:rsidRPr="00B962EC">
        <w:rPr>
          <w:rFonts w:ascii="Times New Roman" w:eastAsia="Times New Roman" w:hAnsi="Times New Roman" w:cs="Times New Roman"/>
          <w:sz w:val="24"/>
          <w:szCs w:val="24"/>
          <w:lang w:eastAsia="ru-RU"/>
        </w:rPr>
        <w:t xml:space="preserve">. У Исполнителя </w:t>
      </w:r>
      <w:r w:rsidR="001D0FDB" w:rsidRPr="00B962EC">
        <w:rPr>
          <w:rFonts w:ascii="Times New Roman" w:eastAsia="Times New Roman" w:hAnsi="Times New Roman" w:cs="Times New Roman"/>
          <w:sz w:val="24"/>
          <w:szCs w:val="24"/>
          <w:lang w:eastAsia="ru-RU"/>
        </w:rPr>
        <w:t xml:space="preserve">для оказания услуг </w:t>
      </w:r>
      <w:r w:rsidR="00EF4A09" w:rsidRPr="00B962EC">
        <w:rPr>
          <w:rFonts w:ascii="Times New Roman" w:eastAsia="Times New Roman" w:hAnsi="Times New Roman" w:cs="Times New Roman"/>
          <w:sz w:val="24"/>
          <w:szCs w:val="24"/>
          <w:lang w:eastAsia="ru-RU"/>
        </w:rPr>
        <w:t xml:space="preserve">должны быть: </w:t>
      </w:r>
    </w:p>
    <w:p w:rsidR="00EF6611" w:rsidRPr="00B962EC" w:rsidRDefault="00EF6611" w:rsidP="00EF6611">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Лицензия на услуги связи по предоставлению каналов связи</w:t>
      </w:r>
      <w:r w:rsidR="00EF4A09" w:rsidRPr="00B962EC">
        <w:rPr>
          <w:rFonts w:ascii="Times New Roman" w:eastAsia="Times New Roman" w:hAnsi="Times New Roman" w:cs="Times New Roman"/>
          <w:sz w:val="24"/>
          <w:szCs w:val="24"/>
          <w:lang w:eastAsia="ru-RU"/>
        </w:rPr>
        <w:t>;</w:t>
      </w:r>
    </w:p>
    <w:p w:rsidR="00EF6611" w:rsidRPr="00B962EC" w:rsidRDefault="00EF6611" w:rsidP="00EF6611">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Лицензия на телематические услуги связи</w:t>
      </w:r>
      <w:r w:rsidR="00EF4A09" w:rsidRPr="00B962EC">
        <w:rPr>
          <w:rFonts w:ascii="Times New Roman" w:eastAsia="Times New Roman" w:hAnsi="Times New Roman" w:cs="Times New Roman"/>
          <w:sz w:val="24"/>
          <w:szCs w:val="24"/>
          <w:lang w:eastAsia="ru-RU"/>
        </w:rPr>
        <w:t>;</w:t>
      </w:r>
    </w:p>
    <w:p w:rsidR="00EF6611" w:rsidRPr="00B962EC" w:rsidRDefault="00EF6611" w:rsidP="00EF6611">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Лицензия на услуги связи по передачи данных за исключением услуг связи по передаче данных для целей передачи голосовой информации</w:t>
      </w:r>
      <w:r w:rsidR="00EF4A09" w:rsidRPr="00B962EC">
        <w:rPr>
          <w:rFonts w:ascii="Times New Roman" w:eastAsia="Times New Roman" w:hAnsi="Times New Roman" w:cs="Times New Roman"/>
          <w:sz w:val="24"/>
          <w:szCs w:val="24"/>
          <w:lang w:eastAsia="ru-RU"/>
        </w:rPr>
        <w:t>;</w:t>
      </w:r>
    </w:p>
    <w:p w:rsidR="00EF6611" w:rsidRPr="00B962EC" w:rsidRDefault="00EF6611" w:rsidP="00EF6611">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Лицензия на услуги связи по передаче данных для целей передачи голосовой информации</w:t>
      </w:r>
      <w:r w:rsidR="00EF4A09" w:rsidRPr="00B962EC">
        <w:rPr>
          <w:rFonts w:ascii="Times New Roman" w:eastAsia="Times New Roman" w:hAnsi="Times New Roman" w:cs="Times New Roman"/>
          <w:sz w:val="24"/>
          <w:szCs w:val="24"/>
          <w:lang w:eastAsia="ru-RU"/>
        </w:rPr>
        <w:t>.</w:t>
      </w:r>
    </w:p>
    <w:p w:rsidR="00F37F90" w:rsidRPr="00B962EC" w:rsidRDefault="00FB6CC7" w:rsidP="00112CF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6.2. </w:t>
      </w:r>
      <w:r w:rsidR="00F37F90" w:rsidRPr="00B962EC">
        <w:rPr>
          <w:rFonts w:ascii="Times New Roman" w:eastAsia="Times New Roman" w:hAnsi="Times New Roman" w:cs="Times New Roman"/>
          <w:sz w:val="24"/>
          <w:szCs w:val="24"/>
          <w:lang w:eastAsia="ru-RU"/>
        </w:rPr>
        <w:t>Качество оказываемых Услуг должно соответствовать требованиям Федерального закона от 07.07.2003 №126-ФЗ «О связи», правилам оказания телематических услуг связи, утвержденным Постановлением Правительства Российской Федерации от 10.09.2007 № 575, 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 иных норм и правил, регламентирующих услуги доступа в сеть «Интернет» и обеспечивать постоянное бесперебойное соединение.</w:t>
      </w:r>
    </w:p>
    <w:bookmarkEnd w:id="12"/>
    <w:p w:rsidR="00C67B34" w:rsidRPr="00B962EC" w:rsidRDefault="00F37F90" w:rsidP="00E63021">
      <w:pPr>
        <w:tabs>
          <w:tab w:val="left" w:pos="1132"/>
        </w:tabs>
        <w:ind w:firstLine="709"/>
        <w:jc w:val="both"/>
        <w:rPr>
          <w:rFonts w:ascii="Times New Roman" w:eastAsia="Times New Roman" w:hAnsi="Times New Roman" w:cs="Times New Roman"/>
          <w:b/>
          <w:bCs/>
          <w:sz w:val="24"/>
          <w:szCs w:val="24"/>
          <w:lang w:eastAsia="ru-RU" w:bidi="ru-RU"/>
        </w:rPr>
      </w:pPr>
      <w:r w:rsidRPr="00B962EC">
        <w:rPr>
          <w:rFonts w:ascii="Times New Roman" w:eastAsia="Times New Roman" w:hAnsi="Times New Roman" w:cs="Times New Roman"/>
          <w:b/>
          <w:sz w:val="24"/>
          <w:szCs w:val="24"/>
          <w:lang w:eastAsia="ru-RU"/>
        </w:rPr>
        <w:t>7</w:t>
      </w:r>
      <w:r w:rsidR="00C2540F" w:rsidRPr="00B962EC">
        <w:rPr>
          <w:rFonts w:ascii="Times New Roman" w:eastAsia="Times New Roman" w:hAnsi="Times New Roman" w:cs="Times New Roman"/>
          <w:b/>
          <w:sz w:val="24"/>
          <w:szCs w:val="24"/>
          <w:lang w:eastAsia="ru-RU"/>
        </w:rPr>
        <w:t xml:space="preserve">. </w:t>
      </w:r>
      <w:r w:rsidR="00C67B34" w:rsidRPr="00B962EC">
        <w:rPr>
          <w:rFonts w:ascii="Times New Roman" w:eastAsia="Times New Roman" w:hAnsi="Times New Roman" w:cs="Times New Roman"/>
          <w:b/>
          <w:sz w:val="24"/>
          <w:szCs w:val="24"/>
          <w:lang w:eastAsia="ru-RU"/>
        </w:rPr>
        <w:t>Требования</w:t>
      </w:r>
      <w:r w:rsidR="00C67B34" w:rsidRPr="00B962EC">
        <w:rPr>
          <w:rFonts w:ascii="Times New Roman" w:eastAsia="Times New Roman" w:hAnsi="Times New Roman" w:cs="Times New Roman"/>
          <w:b/>
          <w:sz w:val="24"/>
          <w:szCs w:val="24"/>
          <w:lang w:eastAsia="ru-RU" w:bidi="ru-RU"/>
        </w:rPr>
        <w:t xml:space="preserve"> к заполнению счетов, товарных накладных, счетов-фактур (при наличии):</w:t>
      </w:r>
      <w:bookmarkEnd w:id="9"/>
    </w:p>
    <w:bookmarkEnd w:id="10"/>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При оформлении счета на оплату указывать:</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rPr>
      </w:pPr>
      <w:r w:rsidRPr="00B962EC">
        <w:rPr>
          <w:rFonts w:ascii="Times New Roman" w:hAnsi="Times New Roman" w:cs="Times New Roman"/>
          <w:b/>
          <w:bCs/>
          <w:sz w:val="24"/>
          <w:szCs w:val="24"/>
        </w:rPr>
        <w:t>Покупатель:</w:t>
      </w:r>
      <w:r w:rsidRPr="00B962EC">
        <w:rPr>
          <w:rFonts w:ascii="Times New Roman" w:hAnsi="Times New Roman" w:cs="Times New Roman"/>
          <w:sz w:val="24"/>
          <w:szCs w:val="24"/>
        </w:rPr>
        <w:t xml:space="preserve"> ФГП ВО ЖДТ России, ИНН 7701330105, КПП 616702001, 105120, г. Москва, Костомаровский пер., д.2;</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rPr>
      </w:pPr>
      <w:r w:rsidRPr="00B962EC">
        <w:rPr>
          <w:rFonts w:ascii="Times New Roman" w:hAnsi="Times New Roman" w:cs="Times New Roman"/>
          <w:b/>
          <w:bCs/>
          <w:sz w:val="24"/>
          <w:szCs w:val="24"/>
        </w:rPr>
        <w:t>Плательщик:</w:t>
      </w:r>
      <w:r w:rsidRPr="00B962EC">
        <w:rPr>
          <w:rFonts w:ascii="Times New Roman" w:hAnsi="Times New Roman" w:cs="Times New Roman"/>
          <w:sz w:val="24"/>
          <w:szCs w:val="24"/>
        </w:rPr>
        <w:t xml:space="preserve"> Филиал ФГП ВО ЖДТ России на СКЖД, ИНН 7701330105, 344019, г. Ростов-на-Дону, ул. 5-я линия, 5, р/с 40502810300300000052, в банке ФИЛИАЛ БАНКА ВТБ (ПАО) в г. Ростове-на-Дону, КПП 616702001, БИК 046015999, к/с 30101810300000000999.</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При оформлении счета-фактур (при наличии):</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 xml:space="preserve">- </w:t>
      </w:r>
      <w:r w:rsidRPr="00B962EC">
        <w:rPr>
          <w:rFonts w:ascii="Times New Roman" w:hAnsi="Times New Roman" w:cs="Times New Roman"/>
          <w:b/>
          <w:bCs/>
          <w:sz w:val="24"/>
          <w:szCs w:val="24"/>
        </w:rPr>
        <w:t xml:space="preserve">в строке 6 «Покупатель»: </w:t>
      </w:r>
      <w:r w:rsidRPr="00B962EC">
        <w:rPr>
          <w:rFonts w:ascii="Times New Roman" w:hAnsi="Times New Roman" w:cs="Times New Roman"/>
          <w:sz w:val="24"/>
          <w:szCs w:val="24"/>
        </w:rPr>
        <w:t>ФГП ВО ЖДТ России;</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 xml:space="preserve">- </w:t>
      </w:r>
      <w:r w:rsidRPr="00B962EC">
        <w:rPr>
          <w:rFonts w:ascii="Times New Roman" w:hAnsi="Times New Roman" w:cs="Times New Roman"/>
          <w:b/>
          <w:bCs/>
          <w:sz w:val="24"/>
          <w:szCs w:val="24"/>
        </w:rPr>
        <w:t xml:space="preserve">в строке 6а «Адрес»: </w:t>
      </w:r>
      <w:r w:rsidRPr="00B962EC">
        <w:rPr>
          <w:rFonts w:ascii="Times New Roman" w:hAnsi="Times New Roman" w:cs="Times New Roman"/>
          <w:sz w:val="24"/>
          <w:szCs w:val="24"/>
        </w:rPr>
        <w:t>105120, г. Москва, Костомаровский пер., д.2;</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 xml:space="preserve">- </w:t>
      </w:r>
      <w:r w:rsidRPr="00B962EC">
        <w:rPr>
          <w:rFonts w:ascii="Times New Roman" w:hAnsi="Times New Roman" w:cs="Times New Roman"/>
          <w:b/>
          <w:bCs/>
          <w:sz w:val="24"/>
          <w:szCs w:val="24"/>
        </w:rPr>
        <w:t xml:space="preserve">в строке 6а «ИНН/КПП покупателя»: </w:t>
      </w:r>
      <w:r w:rsidRPr="00B962EC">
        <w:rPr>
          <w:rFonts w:ascii="Times New Roman" w:hAnsi="Times New Roman" w:cs="Times New Roman"/>
          <w:sz w:val="24"/>
          <w:szCs w:val="24"/>
        </w:rPr>
        <w:t>ИНН 7701330105, КПП 616702001.</w:t>
      </w:r>
    </w:p>
    <w:p w:rsidR="004E0C5B" w:rsidRPr="00B962EC" w:rsidRDefault="004E0C5B">
      <w:pPr>
        <w:rPr>
          <w:rFonts w:ascii="Times New Roman" w:hAnsi="Times New Roman" w:cs="Times New Roman"/>
        </w:rPr>
      </w:pPr>
      <w:r w:rsidRPr="00B962EC">
        <w:rPr>
          <w:rFonts w:ascii="Times New Roman" w:hAnsi="Times New Roman" w:cs="Times New Roman"/>
        </w:rPr>
        <w:br w:type="page"/>
      </w:r>
    </w:p>
    <w:p w:rsidR="00670D6B" w:rsidRPr="00B962EC" w:rsidRDefault="00670D6B" w:rsidP="00670D6B">
      <w:pPr>
        <w:pStyle w:val="10"/>
        <w:spacing w:before="0"/>
        <w:jc w:val="right"/>
        <w:rPr>
          <w:rFonts w:ascii="Times New Roman" w:hAnsi="Times New Roman" w:cs="Times New Roman"/>
          <w:b w:val="0"/>
          <w:bCs w:val="0"/>
          <w:color w:val="auto"/>
          <w:sz w:val="20"/>
          <w:szCs w:val="20"/>
        </w:rPr>
      </w:pPr>
      <w:bookmarkStart w:id="13" w:name="_Toc119589950"/>
      <w:bookmarkStart w:id="14" w:name="_Hlk119413977"/>
      <w:bookmarkStart w:id="15" w:name="_Hlk111111268"/>
      <w:r w:rsidRPr="00B962EC">
        <w:rPr>
          <w:rFonts w:ascii="Times New Roman" w:hAnsi="Times New Roman" w:cs="Times New Roman"/>
          <w:b w:val="0"/>
          <w:bCs w:val="0"/>
          <w:color w:val="auto"/>
          <w:sz w:val="20"/>
          <w:szCs w:val="20"/>
        </w:rPr>
        <w:lastRenderedPageBreak/>
        <w:t>Приложение № 3</w:t>
      </w:r>
      <w:bookmarkEnd w:id="13"/>
    </w:p>
    <w:bookmarkEnd w:id="14"/>
    <w:p w:rsidR="00670D6B" w:rsidRPr="00B962EC" w:rsidRDefault="00670D6B" w:rsidP="00670D6B">
      <w:pPr>
        <w:widowControl w:val="0"/>
        <w:tabs>
          <w:tab w:val="left" w:pos="993"/>
        </w:tabs>
        <w:autoSpaceDE w:val="0"/>
        <w:autoSpaceDN w:val="0"/>
        <w:adjustRightInd w:val="0"/>
        <w:jc w:val="right"/>
        <w:rPr>
          <w:rFonts w:ascii="Times New Roman" w:hAnsi="Times New Roman" w:cs="Times New Roman"/>
          <w:sz w:val="20"/>
          <w:szCs w:val="20"/>
          <w:lang w:eastAsia="ru-RU"/>
        </w:rPr>
      </w:pPr>
      <w:r w:rsidRPr="00B962EC">
        <w:rPr>
          <w:rFonts w:ascii="Times New Roman" w:hAnsi="Times New Roman" w:cs="Times New Roman"/>
          <w:sz w:val="20"/>
          <w:szCs w:val="20"/>
          <w:lang w:eastAsia="ru-RU"/>
        </w:rPr>
        <w:t>к извещению о проведении запроса котировок</w:t>
      </w:r>
    </w:p>
    <w:p w:rsidR="00670D6B" w:rsidRPr="00B962EC" w:rsidRDefault="00670D6B" w:rsidP="00670D6B">
      <w:pPr>
        <w:widowControl w:val="0"/>
        <w:tabs>
          <w:tab w:val="left" w:pos="993"/>
        </w:tabs>
        <w:autoSpaceDE w:val="0"/>
        <w:autoSpaceDN w:val="0"/>
        <w:adjustRightInd w:val="0"/>
        <w:jc w:val="right"/>
        <w:rPr>
          <w:rFonts w:ascii="Times New Roman" w:hAnsi="Times New Roman" w:cs="Times New Roman"/>
          <w:sz w:val="20"/>
          <w:szCs w:val="20"/>
          <w:lang w:eastAsia="ru-RU"/>
        </w:rPr>
      </w:pPr>
      <w:r w:rsidRPr="00B962EC">
        <w:rPr>
          <w:rFonts w:ascii="Times New Roman" w:hAnsi="Times New Roman" w:cs="Times New Roman"/>
          <w:sz w:val="20"/>
          <w:szCs w:val="20"/>
          <w:lang w:eastAsia="ru-RU"/>
        </w:rPr>
        <w:t xml:space="preserve"> в электронной форме</w:t>
      </w:r>
    </w:p>
    <w:p w:rsidR="002D7073" w:rsidRPr="00B962EC" w:rsidRDefault="002D7073">
      <w:pPr>
        <w:rPr>
          <w:rFonts w:ascii="Times New Roman" w:hAnsi="Times New Roman" w:cs="Times New Roman"/>
        </w:rPr>
      </w:pP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 xml:space="preserve">Инструкция по заполнению заявки участником закупки в электронной форме </w:t>
      </w:r>
    </w:p>
    <w:p w:rsidR="00670D6B" w:rsidRPr="00B962EC" w:rsidRDefault="00670D6B" w:rsidP="00670D6B">
      <w:pPr>
        <w:autoSpaceDE w:val="0"/>
        <w:autoSpaceDN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Все документы, входящие в состав заявки на участие в закупке и предоставляемые в составе заявки на участие в закупке должны быть составлены на русском языке и иметь четко читаемый текст.</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Сведения участника закупки, которые содержатся в заявке на участие в закупке, не должны допускать разночтений и двусмысленных толкований.</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 целях обеспечения быстроты и корректности открытия (сохранения) электронных документов, поданных в составе заявки на участие, не сканировать документы, содержащие сведения о предлагаемых</w:t>
      </w:r>
      <w:r w:rsidR="00F6009A" w:rsidRPr="00B962EC">
        <w:rPr>
          <w:rFonts w:ascii="Times New Roman" w:eastAsia="Times New Roman" w:hAnsi="Times New Roman" w:cs="Times New Roman"/>
          <w:sz w:val="24"/>
          <w:szCs w:val="24"/>
          <w:lang w:eastAsia="ru-RU"/>
        </w:rPr>
        <w:t xml:space="preserve"> товарах, </w:t>
      </w:r>
      <w:r w:rsidRPr="00B962EC">
        <w:rPr>
          <w:rFonts w:ascii="Times New Roman" w:eastAsia="Times New Roman" w:hAnsi="Times New Roman" w:cs="Times New Roman"/>
          <w:sz w:val="24"/>
          <w:szCs w:val="24"/>
          <w:lang w:eastAsia="ru-RU"/>
        </w:rPr>
        <w:t xml:space="preserve">работах, </w:t>
      </w:r>
      <w:r w:rsidR="00F6009A" w:rsidRPr="00B962EC">
        <w:rPr>
          <w:rFonts w:ascii="Times New Roman" w:eastAsia="Times New Roman" w:hAnsi="Times New Roman" w:cs="Times New Roman"/>
          <w:sz w:val="24"/>
          <w:szCs w:val="24"/>
          <w:lang w:eastAsia="ru-RU"/>
        </w:rPr>
        <w:t xml:space="preserve">услугах </w:t>
      </w:r>
      <w:r w:rsidRPr="00B962EC">
        <w:rPr>
          <w:rFonts w:ascii="Times New Roman" w:eastAsia="Times New Roman" w:hAnsi="Times New Roman" w:cs="Times New Roman"/>
          <w:sz w:val="24"/>
          <w:szCs w:val="24"/>
          <w:lang w:eastAsia="ru-RU"/>
        </w:rPr>
        <w:t>оформленные в формате .doc, .docx, .xls, .xlsx, а направлять их оператору ЭТП в этих же форматах.</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Все документы, входящие в состав заявки, выполнять в формате А4, размер шрифта не менее 12 без масштабирования.</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Использовать общепринятые обозначения и наименования в соответствии с требованиями действующих нормативных документов.</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Альтернативные предложения в рамках одной заявки на участие в закупке не допускаются. Наличие альтернативных предложений в рамках одной заявки на участие в закупке ведет к отклонению такой заявки без ее дальнейшего рассмотрения.</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Применение в электронных документах скрытых листов, столбцов, строк, текста и т.п. не рекомендуется (в случае, если участнику закупки необходимо при формировании заявки на участие в закупке оформить документ в формате MS Excel,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документ формата MS Excel.). Комиссией будет рассматриваться только информация, содержащаяся в заявке на участие в закупке,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и т.п.), скрытых столбцов и строк, изменения цвета текста на любой другой, обеспечивающий его читаемость и т.п.).</w:t>
      </w:r>
    </w:p>
    <w:p w:rsidR="00670D6B" w:rsidRPr="00B962EC" w:rsidRDefault="00670D6B" w:rsidP="00670D6B">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Возможные варианты содержания заявки в зависимости от предложения участника и требований </w:t>
      </w:r>
      <w:bookmarkStart w:id="16" w:name="_Hlk110946808"/>
      <w:r w:rsidRPr="00B962EC">
        <w:rPr>
          <w:rFonts w:ascii="Times New Roman" w:eastAsia="Times New Roman" w:hAnsi="Times New Roman" w:cs="Times New Roman"/>
          <w:sz w:val="24"/>
          <w:szCs w:val="24"/>
          <w:lang w:eastAsia="ru-RU"/>
        </w:rPr>
        <w:t>извещения и (или) технического задания</w:t>
      </w:r>
      <w:bookmarkEnd w:id="16"/>
      <w:r w:rsidRPr="00B962EC">
        <w:rPr>
          <w:rFonts w:ascii="Times New Roman" w:eastAsia="Times New Roman" w:hAnsi="Times New Roman" w:cs="Times New Roman"/>
          <w:sz w:val="24"/>
          <w:szCs w:val="24"/>
          <w:lang w:eastAsia="ru-RU"/>
        </w:rPr>
        <w:t xml:space="preserve">: </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 В случае если, в извещении и (или) техническом задании указан товарный знак, сопровожденный словами «(или эквивалент)», и установлены показатели мин. (min), макс (max), неизменный (const), «не более», «не менее»:</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предложение участника закупки содержит указанный в извещении и (или) техническом задании товарный знак, то участник закупки вправе указать конкретные показатели товара;</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 предложение участника закупки содержит товарный знак, отличный от указанного в извещении и (или) техническом задании, или товар без товарного знака, то участнику закупки необходимо указать конкретные показатели товара, соответствующие значениям, установленным в извещении и (или) техническом задании в отношении показателей мин. (min), макс (max), неизменный (const), «не более», «не менее» и товарный знак (при наличии), отличный от указанного в </w:t>
      </w:r>
      <w:bookmarkStart w:id="17" w:name="_Hlk111015178"/>
      <w:r w:rsidRPr="00B962EC">
        <w:rPr>
          <w:rFonts w:ascii="Times New Roman" w:eastAsia="Times New Roman" w:hAnsi="Times New Roman" w:cs="Times New Roman"/>
          <w:sz w:val="24"/>
          <w:szCs w:val="24"/>
          <w:lang w:eastAsia="ru-RU"/>
        </w:rPr>
        <w:t>извещении и (или) техническом задании</w:t>
      </w:r>
      <w:bookmarkEnd w:id="17"/>
      <w:r w:rsidRPr="00B962EC">
        <w:rPr>
          <w:rFonts w:ascii="Times New Roman" w:eastAsia="Times New Roman" w:hAnsi="Times New Roman" w:cs="Times New Roman"/>
          <w:sz w:val="24"/>
          <w:szCs w:val="24"/>
          <w:lang w:eastAsia="ru-RU"/>
        </w:rPr>
        <w:t>.</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2. В случае если, в </w:t>
      </w:r>
      <w:bookmarkStart w:id="18" w:name="_Hlk111015084"/>
      <w:r w:rsidRPr="00B962EC">
        <w:rPr>
          <w:rFonts w:ascii="Times New Roman" w:eastAsia="Times New Roman" w:hAnsi="Times New Roman" w:cs="Times New Roman"/>
          <w:sz w:val="24"/>
          <w:szCs w:val="24"/>
          <w:lang w:eastAsia="ru-RU"/>
        </w:rPr>
        <w:t xml:space="preserve">извещении и (или) техническом </w:t>
      </w:r>
      <w:bookmarkEnd w:id="18"/>
      <w:r w:rsidRPr="00B962EC">
        <w:rPr>
          <w:rFonts w:ascii="Times New Roman" w:eastAsia="Times New Roman" w:hAnsi="Times New Roman" w:cs="Times New Roman"/>
          <w:sz w:val="24"/>
          <w:szCs w:val="24"/>
          <w:lang w:eastAsia="ru-RU"/>
        </w:rPr>
        <w:t>задании указан товарный знак без слов «(или эквивалент)» и установлены показатели мин. (min), макс (max), неизменный (const), «не более», «не менее», а предложение участника закупки содержит указанный в извещении и (или) техническом задании товарный знак, то участник закупки вправе указать конкретные показатели товара.</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3. В случае если, в извещении и (или) техническом задании отсутствует указание на товарный знак, установлены показатели мин. (min), макс (max), неизменный (const), «не более», «не менее», а предложение участника закупки содержит 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извещении и (или) техническом задании в отношении показателей мин. (min), макс (max), неизменный (const), «не более», «не менее» и товарный знак (при наличии).</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Предоставляемые участником закупки сведения не должны сопровождаться словами «эквивалент», «аналог», «должен быть», «должен», «не должен», «должна быть», «должно быть», </w:t>
      </w:r>
      <w:r w:rsidRPr="00B962EC">
        <w:rPr>
          <w:rFonts w:ascii="Times New Roman" w:eastAsia="Times New Roman" w:hAnsi="Times New Roman" w:cs="Times New Roman"/>
          <w:sz w:val="24"/>
          <w:szCs w:val="24"/>
          <w:lang w:eastAsia="ru-RU"/>
        </w:rPr>
        <w:lastRenderedPageBreak/>
        <w:t>«должны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 случае, если показатель имеет два значения, разделенные символом «-» участник указывает конкретное значение, находящееся в промежутке между верхним и нижним пределом, либо равное верхнему (нижнему) пределу. Символ «-» эквивалентен паре терминов «от» и «до», подразумевающих включение наименьшего и наибольшего пределов значений показателя в диапазон требуемого значения.</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При указании в извещении и (или) техническом задании показателя, сопровождающегося термином «от», указанное </w:t>
      </w:r>
      <w:bookmarkStart w:id="19" w:name="_Hlk120187355"/>
      <w:r w:rsidR="000A4278" w:rsidRPr="00B962EC">
        <w:rPr>
          <w:rFonts w:ascii="Times New Roman" w:eastAsia="Times New Roman" w:hAnsi="Times New Roman" w:cs="Times New Roman"/>
          <w:sz w:val="24"/>
          <w:szCs w:val="24"/>
          <w:lang w:eastAsia="ru-RU"/>
        </w:rPr>
        <w:t>Заказчиком</w:t>
      </w:r>
      <w:r w:rsidRPr="00B962EC">
        <w:rPr>
          <w:rFonts w:ascii="Times New Roman" w:eastAsia="Times New Roman" w:hAnsi="Times New Roman" w:cs="Times New Roman"/>
          <w:sz w:val="24"/>
          <w:szCs w:val="24"/>
          <w:lang w:eastAsia="ru-RU"/>
        </w:rPr>
        <w:t xml:space="preserve"> </w:t>
      </w:r>
      <w:bookmarkEnd w:id="19"/>
      <w:r w:rsidRPr="00B962EC">
        <w:rPr>
          <w:rFonts w:ascii="Times New Roman" w:eastAsia="Times New Roman" w:hAnsi="Times New Roman" w:cs="Times New Roman"/>
          <w:sz w:val="24"/>
          <w:szCs w:val="24"/>
          <w:lang w:eastAsia="ru-RU"/>
        </w:rPr>
        <w:t xml:space="preserve">значение является минимальным для данного показателя, участник закупки должен указать конкретный показатель не менее/не ниже заявленного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значения. При указании в извещении и (или) техническом задании показателя, сопровождающегося термином «до», указанное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значение является максимальным, участник закупки должен указать конкретный показатель не более/не выше заявленного </w:t>
      </w:r>
      <w:r w:rsidR="000A4278" w:rsidRPr="00B962EC">
        <w:rPr>
          <w:rFonts w:ascii="Times New Roman" w:eastAsia="Times New Roman" w:hAnsi="Times New Roman" w:cs="Times New Roman"/>
          <w:sz w:val="24"/>
          <w:szCs w:val="24"/>
          <w:lang w:eastAsia="ru-RU"/>
        </w:rPr>
        <w:t>Заказчиком</w:t>
      </w:r>
      <w:r w:rsidRPr="00B962EC">
        <w:rPr>
          <w:rFonts w:ascii="Times New Roman" w:eastAsia="Times New Roman" w:hAnsi="Times New Roman" w:cs="Times New Roman"/>
          <w:sz w:val="24"/>
          <w:szCs w:val="24"/>
          <w:lang w:eastAsia="ru-RU"/>
        </w:rPr>
        <w:t>.</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Показатели, сопровождающиеся терминами «не более», «не выше», «не должен превышать», «не превышать»,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w:t>
      </w:r>
      <w:r w:rsidR="000A4278" w:rsidRPr="00B962EC">
        <w:rPr>
          <w:rFonts w:ascii="Times New Roman" w:eastAsia="Times New Roman" w:hAnsi="Times New Roman" w:cs="Times New Roman"/>
          <w:sz w:val="24"/>
          <w:szCs w:val="24"/>
          <w:lang w:eastAsia="ru-RU"/>
        </w:rPr>
        <w:t>Заказчиком</w:t>
      </w:r>
      <w:r w:rsidRPr="00B962EC">
        <w:rPr>
          <w:rFonts w:ascii="Times New Roman" w:eastAsia="Times New Roman" w:hAnsi="Times New Roman" w:cs="Times New Roman"/>
          <w:sz w:val="24"/>
          <w:szCs w:val="24"/>
          <w:lang w:eastAsia="ru-RU"/>
        </w:rPr>
        <w:t>.</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Показатели, сопровождающиеся терминами «не менее», «не ниже», «не должен быть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w:t>
      </w:r>
      <w:r w:rsidR="000A4278" w:rsidRPr="00B962EC">
        <w:rPr>
          <w:rFonts w:ascii="Times New Roman" w:eastAsia="Times New Roman" w:hAnsi="Times New Roman" w:cs="Times New Roman"/>
          <w:sz w:val="24"/>
          <w:szCs w:val="24"/>
          <w:lang w:eastAsia="ru-RU"/>
        </w:rPr>
        <w:t>Заказчиком</w:t>
      </w:r>
      <w:r w:rsidRPr="00B962EC">
        <w:rPr>
          <w:rFonts w:ascii="Times New Roman" w:eastAsia="Times New Roman" w:hAnsi="Times New Roman" w:cs="Times New Roman"/>
          <w:sz w:val="24"/>
          <w:szCs w:val="24"/>
          <w:lang w:eastAsia="ru-RU"/>
        </w:rPr>
        <w:t>.</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В случае если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указано несколько характеристик товара или значений его показателей, участник закупки обязан выбрать и указать одну конкретную характеристику или одно конкретное значение показателя. Такие характеристики разделяются символом «/». В случае, если характеристики указаны в словесной конструкции «А и Б» считать, что обе характеристики являются требуемыми </w:t>
      </w:r>
      <w:r w:rsidR="000A4278" w:rsidRPr="00B962EC">
        <w:rPr>
          <w:rFonts w:ascii="Times New Roman" w:eastAsia="Times New Roman" w:hAnsi="Times New Roman" w:cs="Times New Roman"/>
          <w:sz w:val="24"/>
          <w:szCs w:val="24"/>
          <w:lang w:eastAsia="ru-RU"/>
        </w:rPr>
        <w:t>Заказчиком</w:t>
      </w:r>
      <w:r w:rsidRPr="00B962EC">
        <w:rPr>
          <w:rFonts w:ascii="Times New Roman" w:eastAsia="Times New Roman" w:hAnsi="Times New Roman" w:cs="Times New Roman"/>
          <w:sz w:val="24"/>
          <w:szCs w:val="24"/>
          <w:lang w:eastAsia="ru-RU"/>
        </w:rPr>
        <w:t>.</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Знак «/» разделяет различные значения показателя и должен читаться как «или», за исключением случаев применения знака «/» при указании единиц измерения, а также в обозначении маркировки (наименования) товара (материала) и наименовании показателя (характеристики). В случае если в соответствии со стандартами, установленными извещением и (или) техническим заданием, какая-либо характеристика, показатель, указанные в извещении и (или) техническом задании, для какого-либо из предлагаемых участником закупки варианта исполнения материала не нормируется либо не определяется, участник не указывает конкретных или диапазонных значений по данным характеристикам или показателям, либо по такой характеристике или показателю указывает «не нормируется», «не определяется». Знак «:» (двоеточие) означает уточнение, обобщение, на содержимое показателей после этого знака распространяются положения настоящей инструкции.</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Символ «±», применяемый при указании размеров товаров означает пределы допуска по размерам и должен трактоваться как указание на диапазонное значение, не подлежащее конкретизации. Данный символ, сопровождающий любой параметр должен трактоваться как установленный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предел допуска по показателю и изменению не подлежит.</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При указании в требованиях к товару характеристик или показателей с использованием соединительного союза «и» участник должен предложить товар, сочетающий в себе обе характеристики или показателя одновременно. При указании в требованиях к товару характеристик или показателей с использованием разделительного союза «или», участник должен указать одну конкретную характеристику или один конкретный показатель предлагаемого к поставке товара, при этом исключается возможность участника указывать одновременно несколько показателей. </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В случае, если показатели представлены без единиц измерения и определяют температуру следует считать, что величина указана в градусах °C. В случае если показатели товара, работы, услуги разделены знаком «,» (запятая) участник закупки должен указать все перечисленные значения. Знак скобка «( )» означает уточнение или дополнение, на содержание показателей внутри данного знака «( )» распространяются положения настоящей инструкции. В случаях отсутствия единиц измерения показателей, определяющих мощность, участнику закупки следует считать, что значения таких показателей указаны в ваттах. В случае, если показатель товара (материала) указан </w:t>
      </w:r>
      <w:r w:rsidRPr="00B962EC">
        <w:rPr>
          <w:rFonts w:ascii="Times New Roman" w:eastAsia="Times New Roman" w:hAnsi="Times New Roman" w:cs="Times New Roman"/>
          <w:sz w:val="24"/>
          <w:szCs w:val="24"/>
          <w:lang w:eastAsia="ru-RU"/>
        </w:rPr>
        <w:lastRenderedPageBreak/>
        <w:t xml:space="preserve">несколько раз с различными конкретными значениями, то участник закупки должен выбрать одно из них. Конкретизации участником закупки подлежат только значения показателей, но не наименования. 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Значения показателей, характеристики товаров, работ, услуг и фразы, выделенные в извещении и (или) техническом задании курсивом, участник закупки не изменяет. При указании в извещении и (или) техническом задании характеристик с использованием соединительного союза «и» участник должен предложить показатель, сочетающий в себе обе характеристики одновременно. При указании в извещении и (или) техническом задании характеристик с использованием разделительных союзов «или», «либо», знака «;» - участник закупки должен указать конкретный показатель, предлагаемого к использованию при выполнении работ материала, при этом исключается возможность участника закупки указывать одновременно несколько показателей. Применение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знака препинания «;», союзов «или», «либо» при перечислении показателей (значений показателей), указывающих на варианты исполнения товара, означает, что </w:t>
      </w:r>
      <w:r w:rsidR="000A4278" w:rsidRPr="00B962EC">
        <w:rPr>
          <w:rFonts w:ascii="Times New Roman" w:eastAsia="Times New Roman" w:hAnsi="Times New Roman" w:cs="Times New Roman"/>
          <w:sz w:val="24"/>
          <w:szCs w:val="24"/>
          <w:lang w:eastAsia="ru-RU"/>
        </w:rPr>
        <w:t xml:space="preserve">Заказчику </w:t>
      </w:r>
      <w:r w:rsidRPr="00B962EC">
        <w:rPr>
          <w:rFonts w:ascii="Times New Roman" w:eastAsia="Times New Roman" w:hAnsi="Times New Roman" w:cs="Times New Roman"/>
          <w:sz w:val="24"/>
          <w:szCs w:val="24"/>
          <w:lang w:eastAsia="ru-RU"/>
        </w:rPr>
        <w:t>требуются материалы только с одним из указанных показателей (значений показателей).</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w:t>
      </w:r>
      <w:bookmarkStart w:id="20" w:name="_Hlk110948652"/>
      <w:r w:rsidRPr="00B962EC">
        <w:rPr>
          <w:rFonts w:ascii="Times New Roman" w:eastAsia="Times New Roman" w:hAnsi="Times New Roman" w:cs="Times New Roman"/>
          <w:sz w:val="24"/>
          <w:szCs w:val="24"/>
          <w:lang w:eastAsia="ru-RU"/>
        </w:rPr>
        <w:t>извещения и (или) технического задания</w:t>
      </w:r>
      <w:bookmarkEnd w:id="20"/>
      <w:r w:rsidRPr="00B962EC">
        <w:rPr>
          <w:rFonts w:ascii="Times New Roman" w:eastAsia="Times New Roman" w:hAnsi="Times New Roman" w:cs="Times New Roman"/>
          <w:sz w:val="24"/>
          <w:szCs w:val="24"/>
          <w:lang w:eastAsia="ru-RU"/>
        </w:rPr>
        <w:t>, Комиссией рассматриваться и учитываться не будут.</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извещении и (или) техническом задании.</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 случае применения участником в заявке на участие в закупке условных обозначений или сокращений, не установленных извещением и (или) техническим заданием, должна быть приведена их полная расшифровка.</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настоящей инструкции, участник может предложить значение диапазона равное либо более заявленного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(то есть диапазон, который предлагается участником, должен поглощать диапазон, требуемый </w:t>
      </w:r>
      <w:r w:rsidR="000A4278" w:rsidRPr="00B962EC">
        <w:rPr>
          <w:rFonts w:ascii="Times New Roman" w:eastAsia="Times New Roman" w:hAnsi="Times New Roman" w:cs="Times New Roman"/>
          <w:sz w:val="24"/>
          <w:szCs w:val="24"/>
          <w:lang w:eastAsia="ru-RU"/>
        </w:rPr>
        <w:t>Заказчиком</w:t>
      </w:r>
      <w:r w:rsidRPr="00B962EC">
        <w:rPr>
          <w:rFonts w:ascii="Times New Roman" w:eastAsia="Times New Roman" w:hAnsi="Times New Roman" w:cs="Times New Roman"/>
          <w:sz w:val="24"/>
          <w:szCs w:val="24"/>
          <w:lang w:eastAsia="ru-RU"/>
        </w:rPr>
        <w:t xml:space="preserve">), в случае, если указанный термин или символ сопровождается словами «не более», «не шире», участник может предложить значение диапазона равное либо менее заявленного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(то есть диапазон, предложенный участником по верхней и нижней границе не выходят за значения, заявленные </w:t>
      </w:r>
      <w:r w:rsidR="000A4278" w:rsidRPr="00B962EC">
        <w:rPr>
          <w:rFonts w:ascii="Times New Roman" w:eastAsia="Times New Roman" w:hAnsi="Times New Roman" w:cs="Times New Roman"/>
          <w:sz w:val="24"/>
          <w:szCs w:val="24"/>
          <w:lang w:eastAsia="ru-RU"/>
        </w:rPr>
        <w:t>Заказчиком</w:t>
      </w:r>
      <w:r w:rsidRPr="00B962EC">
        <w:rPr>
          <w:rFonts w:ascii="Times New Roman" w:eastAsia="Times New Roman" w:hAnsi="Times New Roman" w:cs="Times New Roman"/>
          <w:sz w:val="24"/>
          <w:szCs w:val="24"/>
          <w:lang w:eastAsia="ru-RU"/>
        </w:rPr>
        <w:t>).</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В случае, если в </w:t>
      </w:r>
      <w:bookmarkStart w:id="21" w:name="_Hlk110950879"/>
      <w:r w:rsidRPr="00B962EC">
        <w:rPr>
          <w:rFonts w:ascii="Times New Roman" w:eastAsia="Times New Roman" w:hAnsi="Times New Roman" w:cs="Times New Roman"/>
          <w:sz w:val="24"/>
          <w:szCs w:val="24"/>
          <w:lang w:eastAsia="ru-RU"/>
        </w:rPr>
        <w:t xml:space="preserve">извещении и (или) техническом задании </w:t>
      </w:r>
      <w:bookmarkEnd w:id="21"/>
      <w:r w:rsidRPr="00B962EC">
        <w:rPr>
          <w:rFonts w:ascii="Times New Roman" w:eastAsia="Times New Roman" w:hAnsi="Times New Roman" w:cs="Times New Roman"/>
          <w:sz w:val="24"/>
          <w:szCs w:val="24"/>
          <w:lang w:eastAsia="ru-RU"/>
        </w:rPr>
        <w:t xml:space="preserve">значения показателей, позволяющих определить соответствие закупаемых товаров установленным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извещением и (или) техническим заданием, включая крайние значения. В случае, если в извещении и (или) техническом задании значения показателей, позволяющих определить соответствие закупаемых товаров установленным </w:t>
      </w:r>
      <w:r w:rsidR="000A4278"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 если в извещении и (или) техническом задании значения показателей, позволяющих определить соответствие закупаемых товаров требованиям </w:t>
      </w:r>
      <w:r w:rsidR="000A4278" w:rsidRPr="00B962EC">
        <w:rPr>
          <w:rFonts w:ascii="Times New Roman" w:eastAsia="Times New Roman" w:hAnsi="Times New Roman" w:cs="Times New Roman"/>
          <w:sz w:val="24"/>
          <w:szCs w:val="24"/>
          <w:lang w:eastAsia="ru-RU"/>
        </w:rPr>
        <w:t>Заказчика</w:t>
      </w:r>
      <w:r w:rsidRPr="00B962EC">
        <w:rPr>
          <w:rFonts w:ascii="Times New Roman" w:eastAsia="Times New Roman" w:hAnsi="Times New Roman" w:cs="Times New Roman"/>
          <w:sz w:val="24"/>
          <w:szCs w:val="24"/>
          <w:lang w:eastAsia="ru-RU"/>
        </w:rPr>
        <w:t>,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закупке конкретные показатели с указанием нескольких таких значений, соответствующих требованиям извещения и (или) технического задания. Отдельные случаи указания конкретных показателей могут быть указаны в извещении и (или) техническом задания.</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В случае, если в извещении и (или) техническом задании для определения соответствия </w:t>
      </w:r>
      <w:r w:rsidRPr="00B962EC">
        <w:rPr>
          <w:rFonts w:ascii="Times New Roman" w:eastAsia="Times New Roman" w:hAnsi="Times New Roman" w:cs="Times New Roman"/>
          <w:sz w:val="24"/>
          <w:szCs w:val="24"/>
          <w:lang w:eastAsia="ru-RU"/>
        </w:rPr>
        <w:lastRenderedPageBreak/>
        <w:t xml:space="preserve">закупаемых товаров потребностям </w:t>
      </w:r>
      <w:r w:rsidR="000A4278" w:rsidRPr="00B962EC">
        <w:rPr>
          <w:rFonts w:ascii="Times New Roman" w:eastAsia="Times New Roman" w:hAnsi="Times New Roman" w:cs="Times New Roman"/>
          <w:sz w:val="24"/>
          <w:szCs w:val="24"/>
          <w:lang w:eastAsia="ru-RU"/>
        </w:rPr>
        <w:t>Заказчика</w:t>
      </w:r>
      <w:r w:rsidRPr="00B962EC">
        <w:rPr>
          <w:rFonts w:ascii="Times New Roman" w:eastAsia="Times New Roman" w:hAnsi="Times New Roman" w:cs="Times New Roman"/>
          <w:sz w:val="24"/>
          <w:szCs w:val="24"/>
          <w:lang w:eastAsia="ru-RU"/>
        </w:rPr>
        <w:t>, требования к значению какого-либо показателя указаны в виде ссылки на нормативно-техническую документацию (пункт НТД) (ГОСТы, ОСТы,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извещении и (или) техническом задании, участник закупки должен указать конкретный показатель, в соответствии с требованиями извещения и (или) технического задания и соответствующий значениям, установленным в указанном НТД.</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 случае указания в извещении и (или) техническом задании ссылок на недействующую НТД, данные требования не применяются.</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Все суммы денежных средств, в документах, входящих в состав заявки, должны быть выражены в валюте закупки, указанной в извещении и (или) техническом задании.</w:t>
      </w:r>
    </w:p>
    <w:p w:rsidR="00670D6B" w:rsidRPr="00B962EC" w:rsidRDefault="00670D6B" w:rsidP="00670D6B">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Ответственность за достоверность сведений о стране происхождения товара, указанного в заявке на участие в закупке, несет участник закупки.</w:t>
      </w:r>
    </w:p>
    <w:p w:rsidR="005E177D" w:rsidRPr="00B962EC" w:rsidRDefault="005E177D">
      <w:pPr>
        <w:rPr>
          <w:rFonts w:ascii="Times New Roman" w:hAnsi="Times New Roman" w:cs="Times New Roman"/>
        </w:rPr>
      </w:pPr>
      <w:r w:rsidRPr="00B962EC">
        <w:rPr>
          <w:rFonts w:ascii="Times New Roman" w:hAnsi="Times New Roman" w:cs="Times New Roman"/>
        </w:rPr>
        <w:br w:type="page"/>
      </w:r>
    </w:p>
    <w:p w:rsidR="00645B77" w:rsidRPr="00B962EC" w:rsidRDefault="00645B77" w:rsidP="006B5573">
      <w:pPr>
        <w:pStyle w:val="10"/>
        <w:spacing w:before="0"/>
        <w:jc w:val="right"/>
        <w:rPr>
          <w:rFonts w:ascii="Times New Roman" w:hAnsi="Times New Roman" w:cs="Times New Roman"/>
          <w:b w:val="0"/>
          <w:bCs w:val="0"/>
          <w:color w:val="auto"/>
          <w:sz w:val="20"/>
          <w:szCs w:val="20"/>
        </w:rPr>
      </w:pPr>
      <w:bookmarkStart w:id="22" w:name="_Toc119589951"/>
      <w:bookmarkEnd w:id="15"/>
      <w:r w:rsidRPr="00B962EC">
        <w:rPr>
          <w:rFonts w:ascii="Times New Roman" w:hAnsi="Times New Roman" w:cs="Times New Roman"/>
          <w:b w:val="0"/>
          <w:bCs w:val="0"/>
          <w:color w:val="auto"/>
          <w:sz w:val="20"/>
          <w:szCs w:val="20"/>
        </w:rPr>
        <w:lastRenderedPageBreak/>
        <w:t xml:space="preserve">Приложение № </w:t>
      </w:r>
      <w:r w:rsidR="00670D6B" w:rsidRPr="00B962EC">
        <w:rPr>
          <w:rFonts w:ascii="Times New Roman" w:hAnsi="Times New Roman" w:cs="Times New Roman"/>
          <w:b w:val="0"/>
          <w:bCs w:val="0"/>
          <w:color w:val="auto"/>
          <w:sz w:val="20"/>
          <w:szCs w:val="20"/>
        </w:rPr>
        <w:t>4</w:t>
      </w:r>
      <w:bookmarkEnd w:id="22"/>
    </w:p>
    <w:p w:rsidR="00B83744" w:rsidRPr="00B962EC" w:rsidRDefault="00645B77" w:rsidP="00181B64">
      <w:pPr>
        <w:widowControl w:val="0"/>
        <w:tabs>
          <w:tab w:val="left" w:pos="993"/>
        </w:tabs>
        <w:autoSpaceDE w:val="0"/>
        <w:autoSpaceDN w:val="0"/>
        <w:adjustRightInd w:val="0"/>
        <w:jc w:val="right"/>
        <w:rPr>
          <w:rFonts w:ascii="Times New Roman" w:hAnsi="Times New Roman" w:cs="Times New Roman"/>
          <w:sz w:val="20"/>
          <w:szCs w:val="20"/>
          <w:lang w:eastAsia="ru-RU"/>
        </w:rPr>
      </w:pPr>
      <w:r w:rsidRPr="00B962EC">
        <w:rPr>
          <w:rFonts w:ascii="Times New Roman" w:hAnsi="Times New Roman" w:cs="Times New Roman"/>
          <w:sz w:val="20"/>
          <w:szCs w:val="20"/>
          <w:lang w:eastAsia="ru-RU"/>
        </w:rPr>
        <w:t xml:space="preserve">к </w:t>
      </w:r>
      <w:r w:rsidR="00B83744" w:rsidRPr="00B962EC">
        <w:rPr>
          <w:rFonts w:ascii="Times New Roman" w:hAnsi="Times New Roman" w:cs="Times New Roman"/>
          <w:sz w:val="20"/>
          <w:szCs w:val="20"/>
          <w:lang w:eastAsia="ru-RU"/>
        </w:rPr>
        <w:t xml:space="preserve">извещению о проведении </w:t>
      </w:r>
      <w:r w:rsidRPr="00B962EC">
        <w:rPr>
          <w:rFonts w:ascii="Times New Roman" w:hAnsi="Times New Roman" w:cs="Times New Roman"/>
          <w:sz w:val="20"/>
          <w:szCs w:val="20"/>
          <w:lang w:eastAsia="ru-RU"/>
        </w:rPr>
        <w:t>запрос</w:t>
      </w:r>
      <w:r w:rsidR="00B83744" w:rsidRPr="00B962EC">
        <w:rPr>
          <w:rFonts w:ascii="Times New Roman" w:hAnsi="Times New Roman" w:cs="Times New Roman"/>
          <w:sz w:val="20"/>
          <w:szCs w:val="20"/>
          <w:lang w:eastAsia="ru-RU"/>
        </w:rPr>
        <w:t>а</w:t>
      </w:r>
      <w:r w:rsidRPr="00B962EC">
        <w:rPr>
          <w:rFonts w:ascii="Times New Roman" w:hAnsi="Times New Roman" w:cs="Times New Roman"/>
          <w:sz w:val="20"/>
          <w:szCs w:val="20"/>
          <w:lang w:eastAsia="ru-RU"/>
        </w:rPr>
        <w:t xml:space="preserve"> котировок</w:t>
      </w:r>
    </w:p>
    <w:p w:rsidR="00645B77" w:rsidRPr="00B962EC" w:rsidRDefault="007E2FAC" w:rsidP="00181B64">
      <w:pPr>
        <w:widowControl w:val="0"/>
        <w:tabs>
          <w:tab w:val="left" w:pos="993"/>
        </w:tabs>
        <w:autoSpaceDE w:val="0"/>
        <w:autoSpaceDN w:val="0"/>
        <w:adjustRightInd w:val="0"/>
        <w:jc w:val="right"/>
        <w:rPr>
          <w:rFonts w:ascii="Times New Roman" w:hAnsi="Times New Roman" w:cs="Times New Roman"/>
          <w:sz w:val="20"/>
          <w:szCs w:val="20"/>
          <w:lang w:eastAsia="ru-RU"/>
        </w:rPr>
      </w:pPr>
      <w:r w:rsidRPr="00B962EC">
        <w:rPr>
          <w:rFonts w:ascii="Times New Roman" w:hAnsi="Times New Roman" w:cs="Times New Roman"/>
          <w:sz w:val="20"/>
          <w:szCs w:val="20"/>
          <w:lang w:eastAsia="ru-RU"/>
        </w:rPr>
        <w:t xml:space="preserve"> </w:t>
      </w:r>
      <w:r w:rsidR="00645B77" w:rsidRPr="00B962EC">
        <w:rPr>
          <w:rFonts w:ascii="Times New Roman" w:hAnsi="Times New Roman" w:cs="Times New Roman"/>
          <w:sz w:val="20"/>
          <w:szCs w:val="20"/>
          <w:lang w:eastAsia="ru-RU"/>
        </w:rPr>
        <w:t>в электронной форме</w:t>
      </w:r>
    </w:p>
    <w:p w:rsidR="008A2369" w:rsidRPr="00B962EC" w:rsidRDefault="008A2369" w:rsidP="008A2369">
      <w:pPr>
        <w:widowControl w:val="0"/>
        <w:autoSpaceDE w:val="0"/>
        <w:autoSpaceDN w:val="0"/>
        <w:adjustRightInd w:val="0"/>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Проект</w:t>
      </w:r>
    </w:p>
    <w:p w:rsidR="00E2433F" w:rsidRPr="00B962EC" w:rsidRDefault="00E2433F" w:rsidP="00E2433F">
      <w:pPr>
        <w:widowControl w:val="0"/>
        <w:autoSpaceDE w:val="0"/>
        <w:autoSpaceDN w:val="0"/>
        <w:adjustRightInd w:val="0"/>
        <w:jc w:val="center"/>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 xml:space="preserve">ДОГОВОР </w:t>
      </w:r>
    </w:p>
    <w:p w:rsidR="00E2433F" w:rsidRPr="00B962EC" w:rsidRDefault="00E2433F" w:rsidP="00E2433F">
      <w:pPr>
        <w:widowControl w:val="0"/>
        <w:autoSpaceDE w:val="0"/>
        <w:autoSpaceDN w:val="0"/>
        <w:adjustRightInd w:val="0"/>
        <w:jc w:val="center"/>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ВОЗМЕЗДНОГО ОКАЗАНИЯ УСЛУГ № НО – 6/_____/ПЗ</w:t>
      </w:r>
    </w:p>
    <w:p w:rsidR="00E2433F" w:rsidRPr="00B962EC" w:rsidRDefault="00E2433F" w:rsidP="00E2433F">
      <w:pPr>
        <w:widowControl w:val="0"/>
        <w:autoSpaceDE w:val="0"/>
        <w:autoSpaceDN w:val="0"/>
        <w:adjustRightInd w:val="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w:t>
      </w:r>
    </w:p>
    <w:p w:rsidR="00E2433F" w:rsidRPr="00B962EC" w:rsidRDefault="00E2433F" w:rsidP="00E2433F">
      <w:pPr>
        <w:widowControl w:val="0"/>
        <w:autoSpaceDE w:val="0"/>
        <w:autoSpaceDN w:val="0"/>
        <w:adjustRightInd w:val="0"/>
        <w:jc w:val="both"/>
        <w:rPr>
          <w:rFonts w:ascii="Times New Roman" w:hAnsi="Times New Roman" w:cs="Times New Roman"/>
          <w:b/>
          <w:bCs/>
          <w:sz w:val="24"/>
          <w:szCs w:val="24"/>
          <w:lang w:eastAsia="ru-RU"/>
        </w:rPr>
      </w:pPr>
      <w:r w:rsidRPr="00B962EC">
        <w:rPr>
          <w:rFonts w:ascii="Times New Roman" w:hAnsi="Times New Roman" w:cs="Times New Roman"/>
          <w:sz w:val="24"/>
          <w:szCs w:val="24"/>
          <w:lang w:eastAsia="ru-RU"/>
        </w:rPr>
        <w:t>г.Ростов-на-Дону "__"_______ 2022 г.</w:t>
      </w:r>
      <w:r w:rsidRPr="00B962EC">
        <w:rPr>
          <w:rFonts w:ascii="Times New Roman" w:hAnsi="Times New Roman" w:cs="Times New Roman"/>
          <w:sz w:val="24"/>
          <w:szCs w:val="24"/>
          <w:lang w:eastAsia="ru-RU"/>
        </w:rPr>
        <w:br/>
      </w:r>
    </w:p>
    <w:p w:rsidR="00E2433F" w:rsidRPr="00B962EC" w:rsidRDefault="00E2433F" w:rsidP="00E2433F">
      <w:pPr>
        <w:autoSpaceDE w:val="0"/>
        <w:autoSpaceDN w:val="0"/>
        <w:adjustRightInd w:val="0"/>
        <w:spacing w:line="226" w:lineRule="auto"/>
        <w:ind w:firstLine="708"/>
        <w:jc w:val="both"/>
        <w:rPr>
          <w:rFonts w:ascii="Cambria" w:hAnsi="Cambria" w:cs="Cambria"/>
          <w:sz w:val="24"/>
          <w:szCs w:val="24"/>
          <w:lang w:eastAsia="ru-RU"/>
        </w:rPr>
      </w:pPr>
      <w:r w:rsidRPr="00B962EC">
        <w:rPr>
          <w:rFonts w:ascii="Times New Roman" w:hAnsi="Times New Roman" w:cs="Times New Roman"/>
          <w:bCs/>
          <w:sz w:val="24"/>
          <w:szCs w:val="24"/>
          <w:lang w:eastAsia="ru-RU"/>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заместителя генерального директора - директора филиала ФГП ВО ЖДТ России на </w:t>
      </w:r>
      <w:r w:rsidRPr="00B962EC">
        <w:rPr>
          <w:rFonts w:ascii="Times New Roman" w:hAnsi="Times New Roman" w:cs="Times New Roman"/>
          <w:spacing w:val="-4"/>
          <w:sz w:val="24"/>
          <w:szCs w:val="24"/>
          <w:lang w:eastAsia="ru-RU"/>
        </w:rPr>
        <w:t>Северо-Кавказской</w:t>
      </w:r>
      <w:r w:rsidRPr="00B962EC">
        <w:rPr>
          <w:rFonts w:ascii="Times New Roman" w:hAnsi="Times New Roman" w:cs="Times New Roman"/>
          <w:bCs/>
          <w:sz w:val="24"/>
          <w:szCs w:val="24"/>
          <w:lang w:eastAsia="ru-RU"/>
        </w:rPr>
        <w:t xml:space="preserve"> железной дороге </w:t>
      </w:r>
      <w:r w:rsidRPr="00B962EC">
        <w:rPr>
          <w:rFonts w:ascii="Times New Roman" w:hAnsi="Times New Roman" w:cs="Times New Roman"/>
          <w:spacing w:val="-4"/>
          <w:sz w:val="24"/>
          <w:szCs w:val="24"/>
          <w:lang w:eastAsia="ru-RU"/>
        </w:rPr>
        <w:t>(далее – филиала ФГП ВО ЖДТ России на СКЖД) Кучерявых Сергея Николаевича</w:t>
      </w:r>
      <w:r w:rsidRPr="00B962EC">
        <w:rPr>
          <w:rFonts w:ascii="Times New Roman" w:hAnsi="Times New Roman" w:cs="Times New Roman"/>
          <w:bCs/>
          <w:sz w:val="24"/>
          <w:szCs w:val="24"/>
          <w:lang w:eastAsia="ru-RU"/>
        </w:rPr>
        <w:t xml:space="preserve">, действующего на основании доверенности № 77/735-н/77-2020-1-1 от 27 января 2020 г., </w:t>
      </w:r>
      <w:r w:rsidRPr="00B962EC">
        <w:rPr>
          <w:rFonts w:ascii="Times New Roman" w:hAnsi="Times New Roman" w:cs="Times New Roman"/>
          <w:sz w:val="24"/>
          <w:szCs w:val="24"/>
          <w:lang w:eastAsia="ru-RU"/>
        </w:rPr>
        <w:t xml:space="preserve">с одной стороны, и _____________________________, именуемое в дальнейшем «Исполнитель», в лице ___________________________, действующего на основании _____________, лицензии _____________ с другой стороны, каждый в отдельности или вместе могут именоваться в дальнейшем, соответственно, «Сторона» или «Стороны», руководствуясь требованиями Федерального закона от 18.07.2011 №223-ФЗ «О закупках товаров, работ, услуг отдельными видами юридических лиц» (далее – Закон № 223-ФЗ),  Положения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утвержденного Приказом от </w:t>
      </w:r>
      <w:r w:rsidR="003511B2" w:rsidRPr="00B962EC">
        <w:rPr>
          <w:rFonts w:ascii="Times New Roman" w:hAnsi="Times New Roman" w:cs="Times New Roman"/>
          <w:sz w:val="24"/>
          <w:szCs w:val="24"/>
          <w:lang w:eastAsia="ru-RU"/>
        </w:rPr>
        <w:t xml:space="preserve">30.09.2022 </w:t>
      </w:r>
      <w:r w:rsidRPr="00B962EC">
        <w:rPr>
          <w:rFonts w:ascii="Times New Roman" w:hAnsi="Times New Roman" w:cs="Times New Roman"/>
          <w:sz w:val="24"/>
          <w:szCs w:val="24"/>
          <w:lang w:eastAsia="ru-RU"/>
        </w:rPr>
        <w:t>г.</w:t>
      </w:r>
      <w:r w:rsidR="003511B2" w:rsidRPr="00B962EC">
        <w:rPr>
          <w:rFonts w:ascii="Times New Roman" w:hAnsi="Times New Roman" w:cs="Times New Roman"/>
          <w:sz w:val="24"/>
          <w:szCs w:val="24"/>
          <w:lang w:eastAsia="ru-RU"/>
        </w:rPr>
        <w:t xml:space="preserve"> № К-10/368 </w:t>
      </w:r>
      <w:r w:rsidRPr="00B962EC">
        <w:rPr>
          <w:rFonts w:ascii="Times New Roman" w:hAnsi="Times New Roman" w:cs="Times New Roman"/>
          <w:sz w:val="24"/>
          <w:szCs w:val="24"/>
          <w:lang w:eastAsia="ru-RU"/>
        </w:rPr>
        <w:t>(далее - Положение), в соответствии с решением Закупочной комиссии по закупке товаров, работ, услуг для нужд филиала федерального государственного предприятия «Ведомственная охрана железнодорожного транспорта Российской Федерации» на Северо-Кавказской железной дороге на основании Протокола подведения итогов запроса котировок в электронной форме (реестровый номер процедуры __________) № ____________________ от ___________ 2022г. заключили настоящий договор о нижеследующем:</w:t>
      </w:r>
    </w:p>
    <w:p w:rsidR="00E2433F" w:rsidRPr="00B962EC" w:rsidRDefault="00E2433F" w:rsidP="00E2433F">
      <w:pPr>
        <w:widowControl w:val="0"/>
        <w:autoSpaceDE w:val="0"/>
        <w:autoSpaceDN w:val="0"/>
        <w:adjustRightInd w:val="0"/>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 </w:t>
      </w:r>
    </w:p>
    <w:p w:rsidR="00E2433F" w:rsidRPr="00B962EC" w:rsidRDefault="00E2433F" w:rsidP="00E2433F">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B962EC">
        <w:rPr>
          <w:rFonts w:ascii="Times New Roman" w:hAnsi="Times New Roman" w:cs="Times New Roman"/>
          <w:b/>
          <w:sz w:val="24"/>
          <w:szCs w:val="24"/>
          <w:lang w:eastAsia="ru-RU"/>
        </w:rPr>
        <w:t xml:space="preserve">1. </w:t>
      </w:r>
      <w:r w:rsidRPr="00B962EC">
        <w:rPr>
          <w:rFonts w:ascii="Times New Roman" w:hAnsi="Times New Roman" w:cs="Times New Roman"/>
          <w:b/>
          <w:caps/>
          <w:sz w:val="24"/>
          <w:szCs w:val="24"/>
          <w:lang w:eastAsia="ru-RU"/>
        </w:rPr>
        <w:t>Предмет Договора</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1.1. Исполнитель обязуется в соответствии с техническим заданием (Приложение № 1 к Договору) и условиями Договора оказать следующие услуги: </w:t>
      </w:r>
      <w:r w:rsidR="00387065" w:rsidRPr="00B962EC">
        <w:rPr>
          <w:rFonts w:ascii="Times New Roman" w:hAnsi="Times New Roman" w:cs="Times New Roman"/>
          <w:sz w:val="24"/>
          <w:szCs w:val="24"/>
          <w:lang w:eastAsia="ru-RU"/>
        </w:rPr>
        <w:t xml:space="preserve">Оказание услуг по организации безлимитного доступа к сети Интернет из здания Кавказского отряда филиала ФГП ВО ЖДТ России на Северо-Кавказской железной дороге </w:t>
      </w:r>
      <w:r w:rsidRPr="00B962EC">
        <w:rPr>
          <w:rFonts w:ascii="Times New Roman" w:hAnsi="Times New Roman" w:cs="Times New Roman"/>
          <w:sz w:val="24"/>
          <w:szCs w:val="24"/>
          <w:lang w:eastAsia="ru-RU"/>
        </w:rPr>
        <w:t>(далее - Услуги), а Заказчик обязуется оплатить эти услуги.</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1.2.  Услуги оказываются по адресу: в соответствии с техническим заданием (приложение № 1 к настоящему договору).</w:t>
      </w:r>
    </w:p>
    <w:p w:rsidR="00E2433F" w:rsidRPr="00B962EC" w:rsidRDefault="00E2433F" w:rsidP="00E2433F">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B962EC">
        <w:rPr>
          <w:rFonts w:ascii="Times New Roman" w:hAnsi="Times New Roman" w:cs="Times New Roman"/>
          <w:b/>
          <w:caps/>
          <w:sz w:val="24"/>
          <w:szCs w:val="24"/>
          <w:lang w:eastAsia="ru-RU"/>
        </w:rPr>
        <w:t>2. Срок оказания услуг и срок действия Договора</w:t>
      </w:r>
    </w:p>
    <w:p w:rsidR="00E2433F" w:rsidRPr="00B962EC" w:rsidRDefault="00E2433F" w:rsidP="00E2433F">
      <w:pPr>
        <w:widowControl w:val="0"/>
        <w:autoSpaceDE w:val="0"/>
        <w:autoSpaceDN w:val="0"/>
        <w:adjustRightInd w:val="0"/>
        <w:spacing w:line="226" w:lineRule="auto"/>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w:t>
      </w:r>
      <w:r w:rsidRPr="00B962EC">
        <w:rPr>
          <w:rFonts w:ascii="Times New Roman" w:hAnsi="Times New Roman" w:cs="Times New Roman"/>
          <w:sz w:val="24"/>
          <w:szCs w:val="24"/>
          <w:lang w:eastAsia="ru-RU"/>
        </w:rPr>
        <w:tab/>
        <w:t xml:space="preserve">2.1. Срок начала оказания услуг – </w:t>
      </w:r>
      <w:r w:rsidR="00860FAC" w:rsidRPr="00B962EC">
        <w:rPr>
          <w:rFonts w:ascii="Times New Roman" w:hAnsi="Times New Roman" w:cs="Times New Roman"/>
          <w:sz w:val="24"/>
          <w:szCs w:val="24"/>
          <w:lang w:eastAsia="ru-RU"/>
        </w:rPr>
        <w:t>с 01 января 2023</w:t>
      </w:r>
      <w:r w:rsidR="009A2328" w:rsidRPr="00B962EC">
        <w:rPr>
          <w:rFonts w:ascii="Times New Roman" w:hAnsi="Times New Roman" w:cs="Times New Roman"/>
          <w:sz w:val="24"/>
          <w:szCs w:val="24"/>
          <w:lang w:eastAsia="ru-RU"/>
        </w:rPr>
        <w:t xml:space="preserve"> года</w:t>
      </w:r>
      <w:r w:rsidRPr="00B962EC">
        <w:rPr>
          <w:rFonts w:ascii="Times New Roman" w:hAnsi="Times New Roman" w:cs="Times New Roman"/>
          <w:sz w:val="24"/>
          <w:szCs w:val="24"/>
          <w:lang w:eastAsia="ru-RU"/>
        </w:rPr>
        <w:t>.</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2.2. Срок окончания оказания услуг – по </w:t>
      </w:r>
      <w:r w:rsidR="009A2328" w:rsidRPr="00B962EC">
        <w:rPr>
          <w:rFonts w:ascii="Times New Roman" w:hAnsi="Times New Roman" w:cs="Times New Roman"/>
          <w:sz w:val="24"/>
          <w:szCs w:val="24"/>
          <w:lang w:eastAsia="ru-RU"/>
        </w:rPr>
        <w:t>31 декабря 2025 года,</w:t>
      </w:r>
      <w:r w:rsidRPr="00B962EC">
        <w:rPr>
          <w:rFonts w:ascii="Times New Roman" w:hAnsi="Times New Roman" w:cs="Times New Roman"/>
          <w:sz w:val="24"/>
          <w:szCs w:val="24"/>
          <w:lang w:eastAsia="ru-RU"/>
        </w:rPr>
        <w:t xml:space="preserve"> в соответствии с Техническим заданием (Приложение №1 к настоящему договору).</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2.3. Настоящий Договор заключается в виде электронного документа и действует с даты его подписания сторонами по </w:t>
      </w:r>
      <w:bookmarkStart w:id="23" w:name="_Hlk61444216"/>
      <w:r w:rsidRPr="00B962EC">
        <w:rPr>
          <w:rFonts w:ascii="Times New Roman" w:hAnsi="Times New Roman" w:cs="Times New Roman"/>
          <w:sz w:val="24"/>
          <w:szCs w:val="24"/>
          <w:lang w:eastAsia="ru-RU"/>
        </w:rPr>
        <w:t>31.</w:t>
      </w:r>
      <w:r w:rsidR="005C7F4B" w:rsidRPr="00B962EC">
        <w:rPr>
          <w:rFonts w:ascii="Times New Roman" w:hAnsi="Times New Roman" w:cs="Times New Roman"/>
          <w:sz w:val="24"/>
          <w:szCs w:val="24"/>
          <w:lang w:eastAsia="ru-RU"/>
        </w:rPr>
        <w:t>01</w:t>
      </w:r>
      <w:r w:rsidRPr="00B962EC">
        <w:rPr>
          <w:rFonts w:ascii="Times New Roman" w:hAnsi="Times New Roman" w:cs="Times New Roman"/>
          <w:sz w:val="24"/>
          <w:szCs w:val="24"/>
          <w:lang w:eastAsia="ru-RU"/>
        </w:rPr>
        <w:t>.202</w:t>
      </w:r>
      <w:bookmarkEnd w:id="23"/>
      <w:r w:rsidR="005C7F4B" w:rsidRPr="00B962EC">
        <w:rPr>
          <w:rFonts w:ascii="Times New Roman" w:hAnsi="Times New Roman" w:cs="Times New Roman"/>
          <w:sz w:val="24"/>
          <w:szCs w:val="24"/>
          <w:lang w:eastAsia="ru-RU"/>
        </w:rPr>
        <w:t>6</w:t>
      </w:r>
      <w:r w:rsidRPr="00B962EC">
        <w:rPr>
          <w:rFonts w:ascii="Times New Roman" w:hAnsi="Times New Roman" w:cs="Times New Roman"/>
          <w:sz w:val="24"/>
          <w:szCs w:val="24"/>
          <w:lang w:eastAsia="ru-RU"/>
        </w:rPr>
        <w:t xml:space="preserve"> г., а в части оплаты до полного исполнения обязательств Сторонами.</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Окончание срока действия Договора не освобождает Стороны от ответственности за его нарушение.</w:t>
      </w:r>
    </w:p>
    <w:p w:rsidR="00E2433F" w:rsidRPr="00B962EC" w:rsidRDefault="00E2433F" w:rsidP="00E2433F">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B962EC">
        <w:rPr>
          <w:rFonts w:ascii="Times New Roman" w:hAnsi="Times New Roman" w:cs="Times New Roman"/>
          <w:b/>
          <w:caps/>
          <w:sz w:val="24"/>
          <w:szCs w:val="24"/>
          <w:lang w:eastAsia="ru-RU"/>
        </w:rPr>
        <w:t>3. ТРебования к качеству оказываемых услуг</w:t>
      </w:r>
    </w:p>
    <w:p w:rsidR="00E2433F" w:rsidRPr="00B962EC" w:rsidRDefault="00E2433F" w:rsidP="00E2433F">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3.1. Качество оказываемых услуг должно соответствовать требованиям, правилам и нормативам, предусмотренным действующим законодательством Российской Федерации. При оказании услуг Исполнитель применяет только сертифицированное оборудование, материалы и средства, обеспечивающие безопасность жизни и здоровья людей.</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3.2. Исполнитель гарантирует соответствие качества результата оказанных услуг требованиям законодательства и устранение выявленных недостатков при осуществлении надзора и контроля государственными органами.</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3.3. Если Заказчиком обнаружено, что услуги оказываются с недостатками, то он вправе потребовать от Исполнителя их устранения. Для этого Заказчик в срок не позднее 5 (пяти) рабочих дней с момента выявления недостатков направляет Исполнителю требование об устранении недостатков, обнаруженных во время оказания услуг. Исполнитель обязан устранить выявленные недостатки в течение 5 (пяти) рабочих дней с момента получения данного требования.</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В случае неисполнения указанного требования Заказчик вправе отказаться от Договора, а также потребовать возмещения убытков.</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lastRenderedPageBreak/>
        <w:t>3.4. Если при принятии услуг Заказчиком обнаружены недостатки в качестве оказываемых услуг Заказчик вправе:</w:t>
      </w:r>
    </w:p>
    <w:p w:rsidR="00E2433F" w:rsidRPr="00B962EC" w:rsidRDefault="00E2433F" w:rsidP="00E2433F">
      <w:pPr>
        <w:widowControl w:val="0"/>
        <w:autoSpaceDE w:val="0"/>
        <w:autoSpaceDN w:val="0"/>
        <w:adjustRightInd w:val="0"/>
        <w:spacing w:line="226" w:lineRule="auto"/>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потребовать безвозмездного устранения Исполнителем таких недостатков;</w:t>
      </w:r>
    </w:p>
    <w:p w:rsidR="00E2433F" w:rsidRPr="00B962EC" w:rsidRDefault="00E2433F" w:rsidP="00E2433F">
      <w:pPr>
        <w:widowControl w:val="0"/>
        <w:autoSpaceDE w:val="0"/>
        <w:autoSpaceDN w:val="0"/>
        <w:adjustRightInd w:val="0"/>
        <w:spacing w:line="226" w:lineRule="auto"/>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потребовать соразмерного уменьшения стоимости услуг Исполнителя;</w:t>
      </w:r>
    </w:p>
    <w:p w:rsidR="00E2433F" w:rsidRPr="00B962EC" w:rsidRDefault="00E2433F" w:rsidP="00E2433F">
      <w:pPr>
        <w:widowControl w:val="0"/>
        <w:autoSpaceDE w:val="0"/>
        <w:autoSpaceDN w:val="0"/>
        <w:adjustRightInd w:val="0"/>
        <w:spacing w:line="226" w:lineRule="auto"/>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устранить недостатки собственными силами или силами третьих лиц и потребовать от Исполнителя возмещения расходов Заказчика на устранение недостатков.</w:t>
      </w:r>
    </w:p>
    <w:p w:rsidR="00E2433F" w:rsidRPr="00B962EC" w:rsidRDefault="00E2433F" w:rsidP="00E2433F">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B962EC">
        <w:rPr>
          <w:rFonts w:ascii="Times New Roman" w:hAnsi="Times New Roman" w:cs="Times New Roman"/>
          <w:b/>
          <w:caps/>
          <w:sz w:val="24"/>
          <w:szCs w:val="24"/>
          <w:lang w:eastAsia="ru-RU"/>
        </w:rPr>
        <w:t>4. Порядок оказания услуг</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trike/>
          <w:sz w:val="24"/>
          <w:szCs w:val="24"/>
          <w:lang w:eastAsia="ru-RU"/>
        </w:rPr>
      </w:pPr>
      <w:r w:rsidRPr="00B962EC">
        <w:rPr>
          <w:rFonts w:ascii="Times New Roman" w:hAnsi="Times New Roman" w:cs="Times New Roman"/>
          <w:sz w:val="24"/>
          <w:szCs w:val="24"/>
          <w:lang w:eastAsia="ru-RU"/>
        </w:rPr>
        <w:t xml:space="preserve">4.1. Услуги оказываются в соответствии с техническим заданием (Приложение № 1 к Договору). </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4.2. Исполнитель в процессе оказания услуг использует собственные материалы и (или) оборудование, они должны быть пригодны для оказания услуг по Договору и соответствовать обязательным требованиям нормативных правовых актов.</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4.3. Заказчик вправе проверять ход оказания услуг по Договору. В этих целях Заказчик:</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запрашивает соответствующую информацию в устной или письменной форме, в том числе путем направления Исполнителю запроса в электронном виде. Исполнитель в срок не позднее 2 (двух) рабочих дней предоставляет Заказчику соответствующую информацию в устной или письменной форме в виде отчета о ходе оказания услуг;</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осуществляет контроль за ходом оказания услуг. Исполнитель обязан обеспечить соответствующий доступ Заказчику и не препятствовать проведению контроля.</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4.4. В целях исполнения обязательств по настоящему договору Исполнитель с согласия Заказчика, вправе привлекать третьих лиц. За действия третьих лиц Исполнитель несет ответственность, как за свои собственные.</w:t>
      </w:r>
    </w:p>
    <w:p w:rsidR="00E2433F" w:rsidRPr="00B962EC" w:rsidRDefault="00E2433F" w:rsidP="00E2433F">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B962EC">
        <w:rPr>
          <w:rFonts w:ascii="Times New Roman" w:hAnsi="Times New Roman" w:cs="Times New Roman"/>
          <w:b/>
          <w:caps/>
          <w:sz w:val="24"/>
          <w:szCs w:val="24"/>
          <w:lang w:eastAsia="ru-RU"/>
        </w:rPr>
        <w:t>5. Порядок принятия услуг</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5.1. Факт оказания услуг и их принятия Заказчиком подтверждается актом приема-сдачи оказанных услуг.</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Услуги считаются оказанными с момента подписания Сторонами акта приема-сдачи оказанных услуг.</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5.2. Акт приема-сдачи оказанных услуг составляется в соответствии с требованиями Законодательства РФ, в том числе в соответствии со статьей 9 Федерального закона от 06.12.2011 N 402-ФЗ "О бухгалтерском учете".</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5.4. Акт приема-сдачи оказанных услуг составляется, подписывается Исполнителем в двух экземплярах и направляется на подписание Заказчику в срок не позднее 3 (трех) рабочих дней с момента окончания срока</w:t>
      </w:r>
      <w:r w:rsidR="00EA173C" w:rsidRPr="00B962EC">
        <w:rPr>
          <w:rFonts w:ascii="Times New Roman" w:hAnsi="Times New Roman" w:cs="Times New Roman"/>
          <w:sz w:val="24"/>
          <w:szCs w:val="24"/>
          <w:lang w:eastAsia="ru-RU"/>
        </w:rPr>
        <w:t xml:space="preserve"> (отчетного периода</w:t>
      </w:r>
      <w:r w:rsidR="003D66B3" w:rsidRPr="00B962EC">
        <w:rPr>
          <w:rFonts w:ascii="Times New Roman" w:hAnsi="Times New Roman" w:cs="Times New Roman"/>
          <w:sz w:val="24"/>
          <w:szCs w:val="24"/>
          <w:lang w:eastAsia="ru-RU"/>
        </w:rPr>
        <w:t>)</w:t>
      </w:r>
      <w:r w:rsidRPr="00B962EC">
        <w:rPr>
          <w:rFonts w:ascii="Times New Roman" w:hAnsi="Times New Roman" w:cs="Times New Roman"/>
          <w:sz w:val="24"/>
          <w:szCs w:val="24"/>
          <w:lang w:eastAsia="ru-RU"/>
        </w:rPr>
        <w:t xml:space="preserve"> оказания услуг.</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trike/>
          <w:sz w:val="24"/>
          <w:szCs w:val="24"/>
          <w:lang w:eastAsia="ru-RU"/>
        </w:rPr>
      </w:pPr>
      <w:r w:rsidRPr="00B962EC">
        <w:rPr>
          <w:rFonts w:ascii="Times New Roman" w:hAnsi="Times New Roman" w:cs="Times New Roman"/>
          <w:sz w:val="24"/>
          <w:szCs w:val="24"/>
          <w:lang w:eastAsia="ru-RU"/>
        </w:rPr>
        <w:t xml:space="preserve">Заказчик в срок не позднее 5 (пяти) рабочих дней с момента получения акта приема-сдачи оказанных услуг обязан его рассмотреть, подписать и направить один экземпляр Исполнителю. </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5.5. При наличии недостатков Заказчик в срок, установленный для рассмотрения, подписания и направления акта приема-сдачи оказанных услуг, направляет Исполнителю требование об устранении недостатков оказанных услуг в порядке, предусмотренном в Договоре.</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После исправления недостатков Исполнитель составляет повторный акт приема-сдачи оказанных услуг, который подлежит рассмотрению, подписанию и направлению Заказчиком в порядке, установленном п. 5.4. настоящего Договора.</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5.6. По решению Исполнителя для приемки оказанной услуги, результатов отдельного этапа исполнения Договора может создаваться приемочная комиссия, которая состоит не менее чем из трех человек.</w:t>
      </w:r>
    </w:p>
    <w:p w:rsidR="00E2433F" w:rsidRPr="00B962EC" w:rsidRDefault="00E2433F" w:rsidP="00E2433F">
      <w:pPr>
        <w:widowControl w:val="0"/>
        <w:tabs>
          <w:tab w:val="left" w:pos="7251"/>
        </w:tabs>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5.7. Приемка результатов отдельного этапа исполнения Договора оказанной услуги осуществляется в порядке и в сроки, которые установлены Договором либо Исполнителю, в те же сроки Заказчиком направляется в письменной форме мотивированный отказ от подписания документов по приемке.</w:t>
      </w:r>
    </w:p>
    <w:p w:rsidR="00E2433F" w:rsidRPr="00B962EC" w:rsidRDefault="00E2433F" w:rsidP="00E2433F">
      <w:pPr>
        <w:widowControl w:val="0"/>
        <w:tabs>
          <w:tab w:val="left" w:pos="7251"/>
        </w:tabs>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5.8. Заказчик вправе не отказывать в приемке результатов отдельного этапа исполнения Договора оказанной услуги в случае выявления несоответствия этих результатов, этой услуги условиям Договора, если выявленное несоответствие не препятствует приемке этих результатов, этой услуги и устранено Исполнителем.</w:t>
      </w:r>
    </w:p>
    <w:p w:rsidR="00E2433F" w:rsidRPr="00B962EC" w:rsidRDefault="00E2433F" w:rsidP="00E2433F">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B962EC">
        <w:rPr>
          <w:rFonts w:ascii="Times New Roman" w:hAnsi="Times New Roman" w:cs="Times New Roman"/>
          <w:b/>
          <w:caps/>
          <w:sz w:val="24"/>
          <w:szCs w:val="24"/>
          <w:lang w:eastAsia="ru-RU"/>
        </w:rPr>
        <w:t>6. Электронный документооборот</w:t>
      </w:r>
    </w:p>
    <w:p w:rsidR="00E2433F" w:rsidRPr="00B962EC" w:rsidRDefault="00E2433F" w:rsidP="00E2433F">
      <w:pPr>
        <w:widowControl w:val="0"/>
        <w:autoSpaceDE w:val="0"/>
        <w:autoSpaceDN w:val="0"/>
        <w:adjustRightInd w:val="0"/>
        <w:spacing w:line="226" w:lineRule="auto"/>
        <w:jc w:val="center"/>
        <w:rPr>
          <w:rFonts w:ascii="Times New Roman" w:hAnsi="Times New Roman" w:cs="Times New Roman"/>
          <w:i/>
          <w:sz w:val="24"/>
          <w:szCs w:val="24"/>
          <w:lang w:eastAsia="ru-RU"/>
        </w:rPr>
      </w:pPr>
      <w:bookmarkStart w:id="24" w:name="_Hlk61338645"/>
      <w:r w:rsidRPr="00B962EC">
        <w:rPr>
          <w:rFonts w:ascii="Times New Roman" w:hAnsi="Times New Roman" w:cs="Times New Roman"/>
          <w:i/>
          <w:sz w:val="24"/>
          <w:szCs w:val="24"/>
          <w:lang w:eastAsia="ru-RU"/>
        </w:rPr>
        <w:t>(данный раздел применяется при наличии у сторон технической возможности использования электронного документооборота на условиях, изложенных в нем)</w:t>
      </w:r>
    </w:p>
    <w:bookmarkEnd w:id="24"/>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6.1. Стороны обязуются в ходе своей деятельности в рамках заключенного Договора обмениваться первичными документами в электронном виде с использованием усиленной квалифицированной электронной подписи и признавать юридическую силу всех полученных или отправленных электронных документов, в том числе счетов-фактур. Стороны признают, что полученные первичные электронные документы, заверенные квалифицированной электронной </w:t>
      </w:r>
      <w:r w:rsidRPr="00B962EC">
        <w:rPr>
          <w:rFonts w:ascii="Times New Roman" w:hAnsi="Times New Roman" w:cs="Times New Roman"/>
          <w:sz w:val="24"/>
          <w:szCs w:val="24"/>
          <w:lang w:eastAsia="ru-RU"/>
        </w:rPr>
        <w:lastRenderedPageBreak/>
        <w:t>подписью уполномоченных лиц, юридически эквивалентны документам на бумажных носителях, заверенным соответствующими подписями.</w:t>
      </w:r>
    </w:p>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6.2. При подписании настоящего Договора Стороны сообщают о себе следующую информацию:</w:t>
      </w:r>
    </w:p>
    <w:tbl>
      <w:tblPr>
        <w:tblpPr w:leftFromText="180" w:rightFromText="180" w:vertAnchor="text" w:horzAnchor="margin" w:tblpX="294" w:tblpY="99"/>
        <w:tblOverlap w:val="never"/>
        <w:tblW w:w="0" w:type="auto"/>
        <w:tblLayout w:type="fixed"/>
        <w:tblCellMar>
          <w:left w:w="10" w:type="dxa"/>
          <w:right w:w="10" w:type="dxa"/>
        </w:tblCellMar>
        <w:tblLook w:val="0000" w:firstRow="0" w:lastRow="0" w:firstColumn="0" w:lastColumn="0" w:noHBand="0" w:noVBand="0"/>
      </w:tblPr>
      <w:tblGrid>
        <w:gridCol w:w="4972"/>
        <w:gridCol w:w="4819"/>
      </w:tblGrid>
      <w:tr w:rsidR="00B962EC" w:rsidRPr="00B962EC" w:rsidTr="003511B2">
        <w:trPr>
          <w:trHeight w:hRule="exact" w:val="2704"/>
        </w:trPr>
        <w:tc>
          <w:tcPr>
            <w:tcW w:w="4972" w:type="dxa"/>
            <w:tcBorders>
              <w:top w:val="single" w:sz="4" w:space="0" w:color="auto"/>
              <w:left w:val="single" w:sz="4" w:space="0" w:color="auto"/>
              <w:bottom w:val="single" w:sz="4" w:space="0" w:color="auto"/>
            </w:tcBorders>
            <w:shd w:val="clear" w:color="auto" w:fill="FFFFFF"/>
          </w:tcPr>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Исполнитель:</w:t>
            </w:r>
          </w:p>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b/>
                <w:bCs/>
                <w:sz w:val="24"/>
                <w:szCs w:val="24"/>
                <w:lang w:eastAsia="ru-RU"/>
              </w:rPr>
              <w:t>_________________:</w:t>
            </w:r>
          </w:p>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ИНН _____________</w:t>
            </w:r>
          </w:p>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КПП ______________</w:t>
            </w:r>
          </w:p>
          <w:p w:rsidR="00E2433F" w:rsidRPr="00B962EC" w:rsidRDefault="00E2433F" w:rsidP="00E2433F">
            <w:pPr>
              <w:widowControl w:val="0"/>
              <w:tabs>
                <w:tab w:val="left" w:pos="1896"/>
                <w:tab w:val="left" w:pos="3437"/>
              </w:tabs>
              <w:spacing w:line="226" w:lineRule="auto"/>
              <w:rPr>
                <w:rFonts w:ascii="Times New Roman" w:hAnsi="Times New Roman" w:cs="Times New Roman"/>
                <w:sz w:val="24"/>
                <w:szCs w:val="24"/>
                <w:lang w:eastAsia="ru-RU"/>
              </w:rPr>
            </w:pPr>
          </w:p>
          <w:p w:rsidR="00E2433F" w:rsidRPr="00B962EC" w:rsidRDefault="00E2433F" w:rsidP="00E2433F">
            <w:pPr>
              <w:widowControl w:val="0"/>
              <w:tabs>
                <w:tab w:val="left" w:pos="1896"/>
                <w:tab w:val="left" w:pos="3437"/>
              </w:tabs>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Наименование Оператора</w:t>
            </w:r>
          </w:p>
          <w:p w:rsidR="00E2433F" w:rsidRPr="00B962EC" w:rsidRDefault="00E2433F" w:rsidP="00E2433F">
            <w:pPr>
              <w:widowControl w:val="0"/>
              <w:tabs>
                <w:tab w:val="left" w:pos="1896"/>
                <w:tab w:val="left" w:pos="3437"/>
              </w:tabs>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электронного документооборота, через которого сторона организует документооборот:</w:t>
            </w:r>
          </w:p>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b/>
                <w:bCs/>
                <w:sz w:val="24"/>
                <w:szCs w:val="24"/>
                <w:lang w:eastAsia="ru-RU"/>
              </w:rPr>
              <w:t xml:space="preserve">- </w:t>
            </w:r>
            <w:r w:rsidRPr="00B962EC">
              <w:rPr>
                <w:rFonts w:ascii="Times New Roman" w:hAnsi="Times New Roman" w:cs="Times New Roman"/>
                <w:b/>
                <w:bCs/>
                <w:sz w:val="24"/>
                <w:szCs w:val="24"/>
                <w:lang w:val="en-US" w:eastAsia="ru-RU"/>
              </w:rPr>
              <w:t>_______________________________</w:t>
            </w:r>
          </w:p>
          <w:p w:rsidR="00E2433F" w:rsidRPr="00B962EC" w:rsidRDefault="00E2433F" w:rsidP="00E2433F">
            <w:pPr>
              <w:widowControl w:val="0"/>
              <w:tabs>
                <w:tab w:val="left" w:pos="106"/>
              </w:tabs>
              <w:spacing w:line="226" w:lineRule="auto"/>
              <w:ind w:firstLine="540"/>
              <w:rPr>
                <w:rFonts w:ascii="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Заказчик: </w:t>
            </w:r>
          </w:p>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bCs/>
                <w:sz w:val="24"/>
                <w:szCs w:val="24"/>
                <w:lang w:eastAsia="ru-RU"/>
              </w:rPr>
              <w:t>ФГП ВО ЖДТ России</w:t>
            </w:r>
          </w:p>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ИНН 7701330105</w:t>
            </w:r>
          </w:p>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КПП 616702001</w:t>
            </w:r>
          </w:p>
          <w:p w:rsidR="00E2433F" w:rsidRPr="00B962EC" w:rsidRDefault="00E2433F" w:rsidP="00E2433F">
            <w:pPr>
              <w:widowControl w:val="0"/>
              <w:spacing w:line="226" w:lineRule="auto"/>
              <w:rPr>
                <w:rFonts w:ascii="Times New Roman" w:hAnsi="Times New Roman" w:cs="Times New Roman"/>
                <w:sz w:val="24"/>
                <w:szCs w:val="24"/>
                <w:lang w:eastAsia="ru-RU"/>
              </w:rPr>
            </w:pPr>
          </w:p>
          <w:p w:rsidR="00E2433F" w:rsidRPr="00B962EC" w:rsidRDefault="00E2433F" w:rsidP="00E2433F">
            <w:pPr>
              <w:widowControl w:val="0"/>
              <w:tabs>
                <w:tab w:val="left" w:pos="2179"/>
                <w:tab w:val="left" w:pos="3998"/>
              </w:tabs>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Наименование Оператора</w:t>
            </w:r>
          </w:p>
          <w:p w:rsidR="00E2433F" w:rsidRPr="00B962EC" w:rsidRDefault="00E2433F" w:rsidP="00E2433F">
            <w:pPr>
              <w:widowControl w:val="0"/>
              <w:tabs>
                <w:tab w:val="left" w:pos="2179"/>
                <w:tab w:val="left" w:pos="3998"/>
              </w:tabs>
              <w:spacing w:line="226" w:lineRule="auto"/>
              <w:rPr>
                <w:rFonts w:ascii="Times New Roman" w:hAnsi="Times New Roman" w:cs="Times New Roman"/>
                <w:sz w:val="24"/>
                <w:szCs w:val="24"/>
                <w:lang w:eastAsia="ru-RU"/>
              </w:rPr>
            </w:pPr>
            <w:r w:rsidRPr="00B962EC">
              <w:rPr>
                <w:rFonts w:ascii="Times New Roman" w:hAnsi="Times New Roman" w:cs="Times New Roman"/>
                <w:sz w:val="24"/>
                <w:szCs w:val="24"/>
                <w:lang w:eastAsia="ru-RU"/>
              </w:rPr>
              <w:t>электронного документооборота, через которого сторона организует документооборот:</w:t>
            </w:r>
          </w:p>
          <w:p w:rsidR="00E2433F" w:rsidRPr="00B962EC" w:rsidRDefault="00E2433F" w:rsidP="00E2433F">
            <w:pPr>
              <w:widowControl w:val="0"/>
              <w:spacing w:line="226" w:lineRule="auto"/>
              <w:rPr>
                <w:rFonts w:ascii="Times New Roman" w:hAnsi="Times New Roman" w:cs="Times New Roman"/>
                <w:sz w:val="24"/>
                <w:szCs w:val="24"/>
                <w:lang w:eastAsia="ru-RU"/>
              </w:rPr>
            </w:pPr>
            <w:r w:rsidRPr="00B962EC">
              <w:rPr>
                <w:rFonts w:ascii="Times New Roman" w:hAnsi="Times New Roman" w:cs="Times New Roman"/>
                <w:b/>
                <w:bCs/>
                <w:sz w:val="24"/>
                <w:szCs w:val="24"/>
                <w:lang w:eastAsia="ru-RU"/>
              </w:rPr>
              <w:t xml:space="preserve">- </w:t>
            </w:r>
            <w:r w:rsidRPr="00B962EC">
              <w:rPr>
                <w:rFonts w:ascii="Times New Roman" w:hAnsi="Times New Roman" w:cs="Times New Roman"/>
                <w:bCs/>
                <w:sz w:val="24"/>
                <w:szCs w:val="24"/>
                <w:lang w:eastAsia="ru-RU"/>
              </w:rPr>
              <w:t xml:space="preserve">ООО «Компания «Тензор», </w:t>
            </w:r>
            <w:r w:rsidRPr="00B962EC">
              <w:rPr>
                <w:rFonts w:ascii="Times New Roman" w:hAnsi="Times New Roman" w:cs="Times New Roman"/>
                <w:bCs/>
                <w:sz w:val="24"/>
                <w:szCs w:val="24"/>
                <w:lang w:val="en-US" w:eastAsia="ru-RU"/>
              </w:rPr>
              <w:t>SBIS</w:t>
            </w:r>
            <w:r w:rsidRPr="00B962EC">
              <w:rPr>
                <w:rFonts w:ascii="Times New Roman" w:hAnsi="Times New Roman" w:cs="Times New Roman"/>
                <w:bCs/>
                <w:sz w:val="24"/>
                <w:szCs w:val="24"/>
                <w:lang w:eastAsia="ru-RU"/>
              </w:rPr>
              <w:t>.</w:t>
            </w:r>
            <w:r w:rsidRPr="00B962EC">
              <w:rPr>
                <w:rFonts w:ascii="Times New Roman" w:hAnsi="Times New Roman" w:cs="Times New Roman"/>
                <w:bCs/>
                <w:sz w:val="24"/>
                <w:szCs w:val="24"/>
                <w:lang w:val="en-US" w:eastAsia="ru-RU"/>
              </w:rPr>
              <w:t>RU</w:t>
            </w:r>
          </w:p>
        </w:tc>
      </w:tr>
    </w:tbl>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6.3. Стороны обязуются незамедлительно информировать другую сторону обо всех изменениях в сведениях, указанных в п. 6.2. настоящего Договора.</w:t>
      </w:r>
    </w:p>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6.4.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 63-ФЗ от 06.04.2011 «Об электронной подписи».</w:t>
      </w:r>
    </w:p>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6.5. Стороны обязуются соблюдать при осуществлении электронного документооборота порядок, установленный действующим законодательством (в том числе применять порядок, установленный Министерством Финансов РФ в отношении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6.6. В течении 60 (шестидесяти) дней с даты подписания настоящего Договора Стороны проводят опытную эксплуатацию юридически значимого электронного документооборота. В случае наличия замечаний по итогам опытной эксплуатации срок может быть увеличен по согласованию Сторон. При этом юридически значимыми документами на период опытной эксплуатации считаются документы на бумажных носителях, и обмен ими выполняется в соответствии с действующими условиями настоящего Договора.</w:t>
      </w:r>
    </w:p>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6.7. Переход на обмен электронными документами Сторонами осуществляется после проведения опытной эксплуатации с даты, указанной в подписанном Сторонами Акте о завершении опытной эксплуатации, составленного по форме приложения № 3 к настоящему Договору.</w:t>
      </w:r>
    </w:p>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6.8. Перечень и формат электронных первичных документов, которыми обмениваются Стороны, приведен в приложении № 2 к настоящему Договору.</w:t>
      </w:r>
    </w:p>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6.9. 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E2433F" w:rsidRPr="00B962EC" w:rsidRDefault="00E2433F" w:rsidP="00E2433F">
      <w:pPr>
        <w:widowControl w:val="0"/>
        <w:tabs>
          <w:tab w:val="left" w:pos="640"/>
        </w:tabs>
        <w:spacing w:line="226" w:lineRule="auto"/>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6.10. Наличие договоренности о юридически значимом электронном документообороте не отменяет возможность использования иных способов изготовления и обмена документами между Сторонами.</w:t>
      </w:r>
    </w:p>
    <w:p w:rsidR="00E2433F" w:rsidRPr="00B962EC" w:rsidRDefault="00E2433F" w:rsidP="00E2433F">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B962EC">
        <w:rPr>
          <w:rFonts w:ascii="Times New Roman" w:hAnsi="Times New Roman" w:cs="Times New Roman"/>
          <w:b/>
          <w:caps/>
          <w:sz w:val="24"/>
          <w:szCs w:val="24"/>
          <w:lang w:eastAsia="ru-RU"/>
        </w:rPr>
        <w:t>7. Оплата услуг и расчеты по Договору</w:t>
      </w:r>
    </w:p>
    <w:p w:rsidR="00E2433F" w:rsidRPr="00B962EC" w:rsidRDefault="00E2433F" w:rsidP="00FA30A9">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7.1. Начальная (максимальная) цена Договора определена и обоснована Заказчиком посредством применения метода сопоставимых рыночных цен (анализа рынка). </w:t>
      </w:r>
    </w:p>
    <w:p w:rsidR="00E2433F" w:rsidRPr="00B962EC" w:rsidRDefault="00E2433F" w:rsidP="00E2433F">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w:t>
      </w:r>
    </w:p>
    <w:p w:rsidR="00E2433F" w:rsidRPr="00B962EC" w:rsidRDefault="00E2433F" w:rsidP="00E2433F">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При применении участником закупки упрощенной системы налогообложения им предоставляются копии соответствующих документов, цена в п.7.1.1. договора указывается без учета ставки НДС, а счет-фактура таким победителем, или участником закупочной процедуры, с которым заключается Договор, не выставляется.</w:t>
      </w:r>
    </w:p>
    <w:p w:rsidR="00E2433F" w:rsidRPr="00B962EC" w:rsidRDefault="00E2433F" w:rsidP="00E2433F">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В случае непредставления участником закупки документов о применении упрощенной системы налогообложения, цена договора, заключаемого с таким победителем запроса котировок в электронной форме, будет включать НДС в размере, установленном настоящим извещением.</w:t>
      </w:r>
    </w:p>
    <w:p w:rsidR="00E2433F" w:rsidRPr="00B962EC" w:rsidRDefault="00E2433F" w:rsidP="00E2433F">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В случае, если договор заключается по цене со ставкой НДС, оплата полной цены договора </w:t>
      </w:r>
      <w:r w:rsidRPr="00B962EC">
        <w:rPr>
          <w:rFonts w:ascii="Times New Roman" w:hAnsi="Times New Roman" w:cs="Times New Roman"/>
          <w:sz w:val="24"/>
          <w:szCs w:val="24"/>
          <w:lang w:eastAsia="ru-RU"/>
        </w:rPr>
        <w:lastRenderedPageBreak/>
        <w:t>(в том числе НДС) осуществляется после выставления поставщиком (подрядчиком, исполнителем) счета-фактуры (универсального передаточного документа) с выделенной в нем ставкой НДС в размере, установленном настоящим извещением.</w:t>
      </w:r>
    </w:p>
    <w:p w:rsidR="00E2433F" w:rsidRPr="00B962EC" w:rsidRDefault="00E2433F" w:rsidP="00E2433F">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В случае если победителем закупочной процедуры или участником закупочной процедуры, с которым заключается Договор, является физическое лицо, то сумма, подлежащая уплате Заказчиком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E2433F" w:rsidRPr="00B962EC" w:rsidRDefault="00E2433F" w:rsidP="00E2433F">
      <w:pPr>
        <w:widowControl w:val="0"/>
        <w:autoSpaceDE w:val="0"/>
        <w:autoSpaceDN w:val="0"/>
        <w:adjustRightInd w:val="0"/>
        <w:spacing w:line="226" w:lineRule="auto"/>
        <w:ind w:firstLine="706"/>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Цена Договора является твердой и определяется на весь срок исполнения Договора. При этом цена Договора может изменяться только в случаях, в порядке и на условиях, которые установлены законодательством Российской Федерации, настоящим Договором и Положением.</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7.1.1.Общая цена Договора определяется по итогам проведения запроса котировок в электронной форме и составляет: ______________ (сумма прописью) руб. __ коп., (без учета НДС ) в том числе НДС (если участник является плательщиком НДС - указывается с учетом НДС по ставке 20 % ______________ (сумма прописью) руб. __ коп.; в случае если НДС не облагается, указывается основание).</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7.2. Цена Договора включает в себя стоимость всех работ, услуг, выполняемых Исполнителем, стоимость расходных материалов, используемых при оказании услуг, а также расходы на страхование, таможенные расходы, транспортные расходы, все затраты, налоги, платежи, а также издержки, подлежащие уплате в связи с исполнением Договора.</w:t>
      </w:r>
    </w:p>
    <w:p w:rsidR="00E2433F" w:rsidRPr="00B962EC" w:rsidRDefault="00E2433F" w:rsidP="00E2433F">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7.3. Порядок оплаты: </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по факту оказания услуг, предусмотренных Договором, Исполнитель направляет в адрес Заказчика: 344019, Ростовская область, г. Ростов-на-Дону, ул. 5 линия, д.5. акт приема-сдачи оказанных услуг, подписанный Исполнителем, в двух экземплярах, счет на оплату, счет-фактуру.</w:t>
      </w:r>
    </w:p>
    <w:p w:rsidR="00E2433F" w:rsidRPr="00B962EC" w:rsidRDefault="00E2433F" w:rsidP="00E2433F">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оплата по Договору осуществляется по безналичному расчёту платёжным поручением путём перечисления Заказчиком денежных средств на расчетный счёт Исполнителя, указанный в настоящем Договоре.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Договоре счёт Исполнителя, несёт Исполнитель.</w:t>
      </w:r>
    </w:p>
    <w:p w:rsidR="00FA30A9" w:rsidRPr="00B962EC" w:rsidRDefault="00FA30A9" w:rsidP="00E2433F">
      <w:pPr>
        <w:widowControl w:val="0"/>
        <w:tabs>
          <w:tab w:val="left" w:pos="1134"/>
          <w:tab w:val="left" w:pos="7251"/>
        </w:tabs>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Оплата Заказчиком оказанных услуг по договору (отдельному этапу договора) производится на 45 (сорок пятый) день, а для субъектов малого и среднего предпринимательства в срок не более 7 (семи) рабочих дней. Заказчик вправе осуществить оплату оказанных Услуг ранее указанного срока. Срок оплаты начинается со дня исполнения обязательств по договору (факту оказания Услуг) оформленному документами: счетом, счетом-фактурой (при наличии) и актом приема-сдачи оказанных услуг (УПД) без замечаний, подписанных надлежаще уполномоченными представителями Исполнителя и Заказчика.</w:t>
      </w:r>
    </w:p>
    <w:p w:rsidR="00E2433F" w:rsidRPr="00B962EC" w:rsidRDefault="00E2433F" w:rsidP="00E2433F">
      <w:pPr>
        <w:widowControl w:val="0"/>
        <w:tabs>
          <w:tab w:val="left" w:pos="1134"/>
          <w:tab w:val="left" w:pos="7251"/>
        </w:tabs>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7.4. Оплата производится в российских рублях. Обязанность по оплате оказанных услуг считается исполненной в момент списания денежных средств с расчетного счета Заказчика.</w:t>
      </w:r>
    </w:p>
    <w:p w:rsidR="00E2433F" w:rsidRPr="00B962EC" w:rsidRDefault="00E2433F" w:rsidP="00E2433F">
      <w:pPr>
        <w:widowControl w:val="0"/>
        <w:tabs>
          <w:tab w:val="left" w:pos="2410"/>
        </w:tabs>
        <w:suppressAutoHyphens/>
        <w:autoSpaceDE w:val="0"/>
        <w:autoSpaceDN w:val="0"/>
        <w:adjustRightInd w:val="0"/>
        <w:spacing w:line="226" w:lineRule="auto"/>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7.5. Предоставление Исполнителем необходимых документов для приемки и оплаты Цены Договора является условием оплаты счета. При этом непредоставление Исполнителем какого-либо из документов (одного или нескольких) или предоставление их с нарушением формы, либо с несогласованными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ответственность за просрочку платежа и не возмещает убытки Исполнителю, возникшие в связи с данными обстоятельствами.</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7.6. Требования к заполнению</w:t>
      </w:r>
      <w:r w:rsidRPr="00B962EC">
        <w:t xml:space="preserve"> </w:t>
      </w:r>
      <w:r w:rsidRPr="00B962EC">
        <w:rPr>
          <w:rFonts w:ascii="Times New Roman" w:hAnsi="Times New Roman" w:cs="Times New Roman"/>
          <w:sz w:val="24"/>
          <w:szCs w:val="24"/>
          <w:lang w:eastAsia="ru-RU"/>
        </w:rPr>
        <w:t xml:space="preserve">счета на оплату, акта приема-сдачи оказанных услуг, </w:t>
      </w:r>
      <w:r w:rsidRPr="00B962EC">
        <w:rPr>
          <w:rFonts w:ascii="Times New Roman" w:hAnsi="Times New Roman" w:cs="Times New Roman"/>
          <w:sz w:val="24"/>
          <w:szCs w:val="24"/>
        </w:rPr>
        <w:t>счетов-фактур (при наличии)</w:t>
      </w:r>
      <w:r w:rsidRPr="00B962EC">
        <w:rPr>
          <w:rFonts w:ascii="Times New Roman" w:hAnsi="Times New Roman" w:cs="Times New Roman"/>
          <w:sz w:val="24"/>
          <w:szCs w:val="24"/>
          <w:lang w:eastAsia="ru-RU"/>
        </w:rPr>
        <w:t>:</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При оформлении счета на оплату указывать:</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rPr>
      </w:pPr>
      <w:r w:rsidRPr="00B962EC">
        <w:rPr>
          <w:rFonts w:ascii="Times New Roman" w:hAnsi="Times New Roman" w:cs="Times New Roman"/>
          <w:b/>
          <w:bCs/>
          <w:sz w:val="24"/>
          <w:szCs w:val="24"/>
        </w:rPr>
        <w:t>Покупатель:</w:t>
      </w:r>
      <w:r w:rsidRPr="00B962EC">
        <w:rPr>
          <w:rFonts w:ascii="Times New Roman" w:hAnsi="Times New Roman" w:cs="Times New Roman"/>
          <w:sz w:val="24"/>
          <w:szCs w:val="24"/>
        </w:rPr>
        <w:t xml:space="preserve"> ФГП ВО ЖДТ России, ИНН 7701330105, КПП 616702001, 105120, г. Москва, Костомаровский пер., д.2;</w:t>
      </w:r>
    </w:p>
    <w:p w:rsidR="00E2433F" w:rsidRPr="00B962EC" w:rsidRDefault="00E2433F" w:rsidP="00E2433F">
      <w:pPr>
        <w:widowControl w:val="0"/>
        <w:autoSpaceDE w:val="0"/>
        <w:autoSpaceDN w:val="0"/>
        <w:adjustRightInd w:val="0"/>
        <w:spacing w:line="226" w:lineRule="auto"/>
        <w:ind w:firstLine="708"/>
        <w:jc w:val="both"/>
        <w:rPr>
          <w:rFonts w:ascii="Times New Roman" w:hAnsi="Times New Roman" w:cs="Times New Roman"/>
          <w:sz w:val="24"/>
          <w:szCs w:val="24"/>
        </w:rPr>
      </w:pPr>
      <w:r w:rsidRPr="00B962EC">
        <w:rPr>
          <w:rFonts w:ascii="Times New Roman" w:hAnsi="Times New Roman" w:cs="Times New Roman"/>
          <w:b/>
          <w:bCs/>
          <w:sz w:val="24"/>
          <w:szCs w:val="24"/>
        </w:rPr>
        <w:t>Плательщик:</w:t>
      </w:r>
      <w:r w:rsidRPr="00B962EC">
        <w:rPr>
          <w:rFonts w:ascii="Times New Roman" w:hAnsi="Times New Roman" w:cs="Times New Roman"/>
          <w:sz w:val="24"/>
          <w:szCs w:val="24"/>
        </w:rPr>
        <w:t xml:space="preserve"> Филиал ФГП ВО ЖДТ России на СКЖД, ИНН 7701330105, 344019, г. Ростов-на-Дону, ул. 5-я линия, 5, р/с 40502810300300000052, в банке ФИЛИАЛ БАНКА ВТБ (ПАО) в г. Ростове-на-Дону, КПП 616702001, БИК 046015999, к/с 30101810300000000999.</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При оформлении счета-фактур (при наличии):</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 xml:space="preserve">- </w:t>
      </w:r>
      <w:r w:rsidRPr="00B962EC">
        <w:rPr>
          <w:rFonts w:ascii="Times New Roman" w:hAnsi="Times New Roman" w:cs="Times New Roman"/>
          <w:b/>
          <w:bCs/>
          <w:sz w:val="24"/>
          <w:szCs w:val="24"/>
        </w:rPr>
        <w:t xml:space="preserve">в строке 6 «Покупатель»: </w:t>
      </w:r>
      <w:r w:rsidRPr="00B962EC">
        <w:rPr>
          <w:rFonts w:ascii="Times New Roman" w:hAnsi="Times New Roman" w:cs="Times New Roman"/>
          <w:sz w:val="24"/>
          <w:szCs w:val="24"/>
        </w:rPr>
        <w:t>ФГП ВО ЖДТ России;</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 xml:space="preserve">- </w:t>
      </w:r>
      <w:r w:rsidRPr="00B962EC">
        <w:rPr>
          <w:rFonts w:ascii="Times New Roman" w:hAnsi="Times New Roman" w:cs="Times New Roman"/>
          <w:b/>
          <w:bCs/>
          <w:sz w:val="24"/>
          <w:szCs w:val="24"/>
        </w:rPr>
        <w:t xml:space="preserve">в строке 6а «Адрес»: </w:t>
      </w:r>
      <w:r w:rsidRPr="00B962EC">
        <w:rPr>
          <w:rFonts w:ascii="Times New Roman" w:hAnsi="Times New Roman" w:cs="Times New Roman"/>
          <w:sz w:val="24"/>
          <w:szCs w:val="24"/>
        </w:rPr>
        <w:t>105120, г. Москва, Костомаровский пер., д.2;</w:t>
      </w:r>
    </w:p>
    <w:p w:rsidR="00E2433F" w:rsidRPr="00B962EC" w:rsidRDefault="00E2433F" w:rsidP="00E2433F">
      <w:pPr>
        <w:spacing w:line="226" w:lineRule="auto"/>
        <w:ind w:firstLine="709"/>
        <w:jc w:val="both"/>
        <w:rPr>
          <w:rFonts w:ascii="Times New Roman" w:hAnsi="Times New Roman" w:cs="Times New Roman"/>
          <w:sz w:val="24"/>
          <w:szCs w:val="24"/>
        </w:rPr>
      </w:pPr>
      <w:r w:rsidRPr="00B962EC">
        <w:rPr>
          <w:rFonts w:ascii="Times New Roman" w:hAnsi="Times New Roman" w:cs="Times New Roman"/>
          <w:sz w:val="24"/>
          <w:szCs w:val="24"/>
        </w:rPr>
        <w:t xml:space="preserve">- </w:t>
      </w:r>
      <w:r w:rsidRPr="00B962EC">
        <w:rPr>
          <w:rFonts w:ascii="Times New Roman" w:hAnsi="Times New Roman" w:cs="Times New Roman"/>
          <w:b/>
          <w:bCs/>
          <w:sz w:val="24"/>
          <w:szCs w:val="24"/>
        </w:rPr>
        <w:t xml:space="preserve">в строке 6а «ИНН/КПП покупателя»: </w:t>
      </w:r>
      <w:r w:rsidRPr="00B962EC">
        <w:rPr>
          <w:rFonts w:ascii="Times New Roman" w:hAnsi="Times New Roman" w:cs="Times New Roman"/>
          <w:sz w:val="24"/>
          <w:szCs w:val="24"/>
        </w:rPr>
        <w:t>ИНН 7701330105, КПП 616702001.</w:t>
      </w:r>
    </w:p>
    <w:p w:rsidR="00E2433F" w:rsidRPr="00B962EC" w:rsidRDefault="00E2433F" w:rsidP="00E2433F">
      <w:pPr>
        <w:widowControl w:val="0"/>
        <w:autoSpaceDE w:val="0"/>
        <w:autoSpaceDN w:val="0"/>
        <w:adjustRightInd w:val="0"/>
        <w:jc w:val="center"/>
        <w:rPr>
          <w:rFonts w:ascii="Times New Roman" w:hAnsi="Times New Roman" w:cs="Times New Roman"/>
          <w:b/>
          <w:caps/>
          <w:sz w:val="24"/>
          <w:szCs w:val="24"/>
          <w:lang w:eastAsia="ru-RU"/>
        </w:rPr>
      </w:pPr>
      <w:r w:rsidRPr="00B962EC">
        <w:rPr>
          <w:rFonts w:ascii="Times New Roman" w:hAnsi="Times New Roman" w:cs="Times New Roman"/>
          <w:b/>
          <w:caps/>
          <w:sz w:val="24"/>
          <w:szCs w:val="24"/>
          <w:lang w:eastAsia="ru-RU"/>
        </w:rPr>
        <w:lastRenderedPageBreak/>
        <w:t>8. Ответственность Сторон</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E2433F" w:rsidRPr="00B962EC" w:rsidRDefault="00E2433F" w:rsidP="00E2433F">
      <w:pPr>
        <w:widowControl w:val="0"/>
        <w:autoSpaceDE w:val="0"/>
        <w:autoSpaceDN w:val="0"/>
        <w:adjustRightInd w:val="0"/>
        <w:ind w:firstLine="708"/>
        <w:jc w:val="both"/>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 xml:space="preserve">8.2. Ответственность Исполнителя: </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8.2.1.</w:t>
      </w:r>
      <w:r w:rsidRPr="00B962EC">
        <w:rPr>
          <w:rFonts w:ascii="Times New Roman" w:hAnsi="Times New Roman" w:cs="Times New Roman"/>
          <w:sz w:val="24"/>
          <w:szCs w:val="24"/>
          <w:lang w:eastAsia="ru-RU"/>
        </w:rPr>
        <w:ta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715B6" w:rsidRPr="00B962EC" w:rsidRDefault="00C715B6" w:rsidP="00C715B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bCs/>
          <w:sz w:val="24"/>
          <w:szCs w:val="24"/>
          <w:lang w:eastAsia="ru-RU"/>
        </w:rPr>
        <w:t>К поставщику (подрядчику, исполнителю), не исполнившему или ненадлежащим образом исполнившему обязательство по договору, в случае представления таким поставщиком (подрядчиком, исполнителем) документов, выданных органами уполномоченными засвидетельствовать обстоятельства непреодолимой силы, подтверждающих, что надлежащее исполнение договора оказалось невозможным вследствие непреодолимой силы, то есть чрезвычайных и непредотвратимых при данных условиях обстоятельств, требование об уплате неустоек (штрафов, пеней) не предъявляется</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8.2.2.</w:t>
      </w:r>
      <w:r w:rsidRPr="00B962EC">
        <w:rPr>
          <w:rFonts w:ascii="Times New Roman" w:hAnsi="Times New Roman" w:cs="Times New Roman"/>
          <w:sz w:val="24"/>
          <w:szCs w:val="24"/>
          <w:lang w:eastAsia="ru-RU"/>
        </w:rPr>
        <w:tab/>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8.2.3.</w:t>
      </w:r>
      <w:r w:rsidRPr="00B962EC">
        <w:rPr>
          <w:rFonts w:ascii="Times New Roman" w:hAnsi="Times New Roman" w:cs="Times New Roman"/>
          <w:sz w:val="24"/>
          <w:szCs w:val="24"/>
          <w:lang w:eastAsia="ru-RU"/>
        </w:rPr>
        <w:tab/>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8.2.4. 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w:t>
      </w:r>
      <w:r w:rsidRPr="00B962EC">
        <w:rPr>
          <w:rFonts w:ascii="Times New Roman" w:hAnsi="Times New Roman" w:cs="Times New Roman"/>
          <w:sz w:val="24"/>
          <w:szCs w:val="24"/>
          <w:lang w:eastAsia="ru-RU"/>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а)</w:t>
      </w:r>
      <w:r w:rsidRPr="00B962EC">
        <w:rPr>
          <w:rFonts w:ascii="Times New Roman" w:hAnsi="Times New Roman" w:cs="Times New Roman"/>
          <w:sz w:val="24"/>
          <w:szCs w:val="24"/>
          <w:lang w:eastAsia="ru-RU"/>
        </w:rPr>
        <w:tab/>
        <w:t>10 процентов цены Договора (этапа) в случае, если цена Договора (этапа) не превышает 3 млн. рублей;</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bookmarkStart w:id="25" w:name="_Hlk1223456"/>
      <w:r w:rsidRPr="00B962EC">
        <w:rPr>
          <w:rFonts w:ascii="Times New Roman" w:hAnsi="Times New Roman" w:cs="Times New Roman"/>
          <w:sz w:val="24"/>
          <w:szCs w:val="24"/>
          <w:lang w:eastAsia="ru-RU"/>
        </w:rPr>
        <w:t>Размер штрафа по настоящему Договору устанавливается в размере _______ рублей __ копеек, что соответствует 10 % цены Договора.</w:t>
      </w:r>
    </w:p>
    <w:bookmarkEnd w:id="25"/>
    <w:p w:rsidR="00E2433F" w:rsidRPr="00B962EC" w:rsidRDefault="00C574D6"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2</w:t>
      </w:r>
      <w:r w:rsidR="00E2433F" w:rsidRPr="00B962EC">
        <w:rPr>
          <w:rFonts w:ascii="Times New Roman" w:hAnsi="Times New Roman" w:cs="Times New Roman"/>
          <w:sz w:val="24"/>
          <w:szCs w:val="24"/>
          <w:lang w:eastAsia="ru-RU"/>
        </w:rPr>
        <w:t>)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а)</w:t>
      </w:r>
      <w:r w:rsidRPr="00B962EC">
        <w:rPr>
          <w:rFonts w:ascii="Times New Roman" w:hAnsi="Times New Roman" w:cs="Times New Roman"/>
          <w:sz w:val="24"/>
          <w:szCs w:val="24"/>
          <w:lang w:eastAsia="ru-RU"/>
        </w:rPr>
        <w:tab/>
      </w:r>
      <w:bookmarkStart w:id="26" w:name="_Hlk120028927"/>
      <w:r w:rsidRPr="00B962EC">
        <w:rPr>
          <w:rFonts w:ascii="Times New Roman" w:hAnsi="Times New Roman" w:cs="Times New Roman"/>
          <w:sz w:val="24"/>
          <w:szCs w:val="24"/>
          <w:lang w:eastAsia="ru-RU"/>
        </w:rPr>
        <w:t xml:space="preserve">1000 </w:t>
      </w:r>
      <w:bookmarkEnd w:id="26"/>
      <w:r w:rsidRPr="00B962EC">
        <w:rPr>
          <w:rFonts w:ascii="Times New Roman" w:hAnsi="Times New Roman" w:cs="Times New Roman"/>
          <w:sz w:val="24"/>
          <w:szCs w:val="24"/>
          <w:lang w:eastAsia="ru-RU"/>
        </w:rPr>
        <w:t>рублей, если цена Договора не превышает 3 млн. рублей;</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Размер штрафа по настоящему Договору устанавливается в размере </w:t>
      </w:r>
      <w:r w:rsidR="00C574D6" w:rsidRPr="00B962EC">
        <w:rPr>
          <w:rFonts w:ascii="Times New Roman" w:hAnsi="Times New Roman" w:cs="Times New Roman"/>
          <w:sz w:val="24"/>
          <w:szCs w:val="24"/>
          <w:lang w:eastAsia="ru-RU"/>
        </w:rPr>
        <w:t xml:space="preserve">1000 </w:t>
      </w:r>
      <w:r w:rsidRPr="00B962EC">
        <w:rPr>
          <w:rFonts w:ascii="Times New Roman" w:hAnsi="Times New Roman" w:cs="Times New Roman"/>
          <w:sz w:val="24"/>
          <w:szCs w:val="24"/>
          <w:lang w:eastAsia="ru-RU"/>
        </w:rPr>
        <w:t xml:space="preserve">рублей </w:t>
      </w:r>
      <w:r w:rsidR="00C574D6" w:rsidRPr="00B962EC">
        <w:rPr>
          <w:rFonts w:ascii="Times New Roman" w:hAnsi="Times New Roman" w:cs="Times New Roman"/>
          <w:sz w:val="24"/>
          <w:szCs w:val="24"/>
          <w:lang w:eastAsia="ru-RU"/>
        </w:rPr>
        <w:t>00</w:t>
      </w:r>
      <w:r w:rsidRPr="00B962EC">
        <w:rPr>
          <w:rFonts w:ascii="Times New Roman" w:hAnsi="Times New Roman" w:cs="Times New Roman"/>
          <w:sz w:val="24"/>
          <w:szCs w:val="24"/>
          <w:lang w:eastAsia="ru-RU"/>
        </w:rPr>
        <w:t xml:space="preserve"> копеек.</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8.2.5.</w:t>
      </w:r>
      <w:r w:rsidRPr="00B962EC">
        <w:rPr>
          <w:rFonts w:ascii="Times New Roman" w:hAnsi="Times New Roman" w:cs="Times New Roman"/>
          <w:sz w:val="24"/>
          <w:szCs w:val="24"/>
          <w:lang w:eastAsia="ru-RU"/>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8.2.6. </w:t>
      </w:r>
      <w:r w:rsidRPr="00B962EC">
        <w:rPr>
          <w:rFonts w:ascii="Times New Roman" w:hAnsi="Times New Roman" w:cs="Times New Roman"/>
          <w:sz w:val="24"/>
          <w:szCs w:val="24"/>
          <w:lang w:eastAsia="ru-RU"/>
        </w:rPr>
        <w:tab/>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услуги, предусмотренные Договором, при этом Заказчик обязан обеспечить приемку оказанной услуги. </w:t>
      </w:r>
    </w:p>
    <w:p w:rsidR="00E2433F" w:rsidRPr="00B962EC" w:rsidRDefault="00E2433F" w:rsidP="00E2433F">
      <w:pPr>
        <w:widowControl w:val="0"/>
        <w:autoSpaceDE w:val="0"/>
        <w:autoSpaceDN w:val="0"/>
        <w:adjustRightInd w:val="0"/>
        <w:ind w:firstLine="709"/>
        <w:jc w:val="both"/>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 xml:space="preserve">8.3. Ответственность Заказчика: </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8.3.1.</w:t>
      </w:r>
      <w:r w:rsidRPr="00B962EC">
        <w:rPr>
          <w:rFonts w:ascii="Times New Roman" w:hAnsi="Times New Roman" w:cs="Times New Roman"/>
          <w:sz w:val="24"/>
          <w:szCs w:val="24"/>
          <w:lang w:eastAsia="ru-RU"/>
        </w:rPr>
        <w:ta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w:t>
      </w:r>
      <w:r w:rsidRPr="00B962EC">
        <w:rPr>
          <w:rFonts w:ascii="Times New Roman" w:hAnsi="Times New Roman" w:cs="Times New Roman"/>
          <w:sz w:val="24"/>
          <w:szCs w:val="24"/>
          <w:lang w:eastAsia="ru-RU"/>
        </w:rPr>
        <w:lastRenderedPageBreak/>
        <w:t>уплаты пеней ключевой ставки Центрального банка Российской Федерации от не уплаченной в срок суммы.</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8.3.2.</w:t>
      </w:r>
      <w:r w:rsidRPr="00B962EC">
        <w:rPr>
          <w:rFonts w:ascii="Times New Roman" w:hAnsi="Times New Roman" w:cs="Times New Roman"/>
          <w:sz w:val="24"/>
          <w:szCs w:val="24"/>
          <w:lang w:eastAsia="ru-RU"/>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Размер штрафа устанавливается Договором в виде фиксированной суммы или процентном отношении.</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а)</w:t>
      </w:r>
      <w:r w:rsidRPr="00B962EC">
        <w:rPr>
          <w:rFonts w:ascii="Times New Roman" w:hAnsi="Times New Roman" w:cs="Times New Roman"/>
          <w:sz w:val="24"/>
          <w:szCs w:val="24"/>
          <w:lang w:eastAsia="ru-RU"/>
        </w:rPr>
        <w:tab/>
        <w:t>1000 рублей, если цена Договора не превышает 3 млн. рублей (включительно);</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Размер штрафа по настоящему Договору устанавливается в размере </w:t>
      </w:r>
      <w:r w:rsidR="00FE7219" w:rsidRPr="00B962EC">
        <w:rPr>
          <w:rFonts w:ascii="Times New Roman" w:hAnsi="Times New Roman" w:cs="Times New Roman"/>
          <w:sz w:val="24"/>
          <w:szCs w:val="24"/>
          <w:lang w:eastAsia="ru-RU"/>
        </w:rPr>
        <w:t xml:space="preserve">1000 </w:t>
      </w:r>
      <w:r w:rsidRPr="00B962EC">
        <w:rPr>
          <w:rFonts w:ascii="Times New Roman" w:hAnsi="Times New Roman" w:cs="Times New Roman"/>
          <w:sz w:val="24"/>
          <w:szCs w:val="24"/>
          <w:lang w:eastAsia="ru-RU"/>
        </w:rPr>
        <w:t>рублей 00 копеек.</w:t>
      </w:r>
    </w:p>
    <w:p w:rsidR="00E2433F" w:rsidRPr="00B962EC" w:rsidRDefault="00E2433F" w:rsidP="00E2433F">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8.3.3.</w:t>
      </w:r>
      <w:r w:rsidRPr="00B962EC">
        <w:rPr>
          <w:rFonts w:ascii="Times New Roman" w:hAnsi="Times New Roman" w:cs="Times New Roman"/>
          <w:sz w:val="24"/>
          <w:szCs w:val="24"/>
          <w:lang w:eastAsia="ru-RU"/>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2433F" w:rsidRPr="00B962EC" w:rsidRDefault="00E2433F" w:rsidP="00E2433F">
      <w:pPr>
        <w:widowControl w:val="0"/>
        <w:shd w:val="clear" w:color="auto" w:fill="FFFFFF"/>
        <w:tabs>
          <w:tab w:val="left" w:pos="709"/>
          <w:tab w:val="left" w:pos="7251"/>
        </w:tabs>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8.4. Сторона освобождается от уплаты неустойки (штрафа, пени), если докажет, </w:t>
      </w:r>
      <w:r w:rsidR="00707B36" w:rsidRPr="00B962EC">
        <w:rPr>
          <w:rFonts w:ascii="Times New Roman" w:hAnsi="Times New Roman" w:cs="Times New Roman"/>
          <w:sz w:val="24"/>
          <w:szCs w:val="24"/>
          <w:lang w:eastAsia="ru-RU"/>
        </w:rPr>
        <w:t xml:space="preserve">документально подтвердив, </w:t>
      </w:r>
      <w:r w:rsidRPr="00B962EC">
        <w:rPr>
          <w:rFonts w:ascii="Times New Roman" w:hAnsi="Times New Roman" w:cs="Times New Roman"/>
          <w:sz w:val="24"/>
          <w:szCs w:val="24"/>
          <w:lang w:eastAsia="ru-RU"/>
        </w:rPr>
        <w:t>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2433F" w:rsidRPr="00B962EC" w:rsidRDefault="00E2433F" w:rsidP="00E2433F">
      <w:pPr>
        <w:widowControl w:val="0"/>
        <w:shd w:val="clear" w:color="auto" w:fill="FFFFFF"/>
        <w:tabs>
          <w:tab w:val="left" w:pos="709"/>
          <w:tab w:val="left" w:pos="7251"/>
        </w:tabs>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Уплата пени, а также возмещение убытков не освобождает Стороны от исполнения обязательств по Договору.</w:t>
      </w:r>
    </w:p>
    <w:p w:rsidR="00E2433F" w:rsidRPr="00B962EC" w:rsidRDefault="00E2433F" w:rsidP="00E2433F">
      <w:pPr>
        <w:widowControl w:val="0"/>
        <w:shd w:val="clear" w:color="auto" w:fill="FFFFFF"/>
        <w:tabs>
          <w:tab w:val="left" w:pos="709"/>
          <w:tab w:val="left" w:pos="7251"/>
        </w:tabs>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8.5.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2433F" w:rsidRPr="00B962EC" w:rsidRDefault="00E2433F" w:rsidP="00E2433F">
      <w:pPr>
        <w:widowControl w:val="0"/>
        <w:autoSpaceDE w:val="0"/>
        <w:autoSpaceDN w:val="0"/>
        <w:adjustRightInd w:val="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ab/>
        <w:t>8.6. Заказчик вправе произвести оплату оказанных услуг за вычетом суммы пени, штрафа, расходов на устранение недостатков (зачет встречного однородного требования в соответствии со статьей 410 Гражданского кодекса РФ).</w:t>
      </w:r>
    </w:p>
    <w:p w:rsidR="00E2433F" w:rsidRPr="00B962EC" w:rsidRDefault="00E2433F" w:rsidP="00E2433F">
      <w:pPr>
        <w:widowControl w:val="0"/>
        <w:autoSpaceDE w:val="0"/>
        <w:autoSpaceDN w:val="0"/>
        <w:adjustRightInd w:val="0"/>
        <w:jc w:val="center"/>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9.ОБЕСПЕЧЕНИЕ ИСПОЛНЕНИЯ ДОГОВОРА</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9.1. Обеспечение исполнения настоящего Договора </w:t>
      </w:r>
      <w:r w:rsidR="00B144FF" w:rsidRPr="00B962EC">
        <w:rPr>
          <w:rFonts w:ascii="Times New Roman" w:hAnsi="Times New Roman" w:cs="Times New Roman"/>
          <w:sz w:val="24"/>
          <w:szCs w:val="24"/>
          <w:lang w:eastAsia="ru-RU"/>
        </w:rPr>
        <w:t>(</w:t>
      </w:r>
      <w:r w:rsidRPr="00B962EC">
        <w:rPr>
          <w:rFonts w:ascii="Times New Roman" w:hAnsi="Times New Roman" w:cs="Times New Roman"/>
          <w:sz w:val="24"/>
          <w:szCs w:val="24"/>
          <w:lang w:eastAsia="ru-RU"/>
        </w:rPr>
        <w:t xml:space="preserve">не </w:t>
      </w:r>
      <w:bookmarkStart w:id="27" w:name="_Hlk120029043"/>
      <w:r w:rsidRPr="00B962EC">
        <w:rPr>
          <w:rFonts w:ascii="Times New Roman" w:hAnsi="Times New Roman" w:cs="Times New Roman"/>
          <w:sz w:val="24"/>
          <w:szCs w:val="24"/>
          <w:lang w:eastAsia="ru-RU"/>
        </w:rPr>
        <w:t>представляется Исполнителем</w:t>
      </w:r>
      <w:bookmarkEnd w:id="27"/>
      <w:r w:rsidR="00B144FF" w:rsidRPr="00B962EC">
        <w:rPr>
          <w:rFonts w:ascii="Times New Roman" w:hAnsi="Times New Roman" w:cs="Times New Roman"/>
          <w:sz w:val="24"/>
          <w:szCs w:val="24"/>
          <w:lang w:eastAsia="ru-RU"/>
        </w:rPr>
        <w:t>)</w:t>
      </w:r>
      <w:r w:rsidRPr="00B962EC">
        <w:rPr>
          <w:rFonts w:ascii="Times New Roman" w:hAnsi="Times New Roman" w:cs="Times New Roman"/>
          <w:sz w:val="24"/>
          <w:szCs w:val="24"/>
          <w:lang w:eastAsia="ru-RU"/>
        </w:rPr>
        <w:t xml:space="preserve"> </w:t>
      </w:r>
      <w:r w:rsidR="00B144FF" w:rsidRPr="00B962EC">
        <w:rPr>
          <w:rFonts w:ascii="Times New Roman" w:hAnsi="Times New Roman" w:cs="Times New Roman"/>
          <w:sz w:val="24"/>
          <w:szCs w:val="24"/>
          <w:lang w:eastAsia="ru-RU"/>
        </w:rPr>
        <w:t xml:space="preserve">представляется Исполнителем </w:t>
      </w:r>
      <w:r w:rsidRPr="00B962EC">
        <w:rPr>
          <w:rFonts w:ascii="Times New Roman" w:hAnsi="Times New Roman" w:cs="Times New Roman"/>
          <w:sz w:val="24"/>
          <w:szCs w:val="24"/>
          <w:lang w:eastAsia="ru-RU"/>
        </w:rPr>
        <w:t>на сумму _______________(_______) руб. _____ коп.</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9.2. При возникновении случаев, указанных в пункте </w:t>
      </w:r>
      <w:r w:rsidR="00E601DD" w:rsidRPr="00B962EC">
        <w:rPr>
          <w:rFonts w:ascii="Times New Roman" w:hAnsi="Times New Roman" w:cs="Times New Roman"/>
          <w:sz w:val="24"/>
          <w:szCs w:val="24"/>
          <w:lang w:eastAsia="ru-RU"/>
        </w:rPr>
        <w:t>11.1</w:t>
      </w:r>
      <w:r w:rsidRPr="00B962EC">
        <w:rPr>
          <w:rFonts w:ascii="Times New Roman" w:hAnsi="Times New Roman" w:cs="Times New Roman"/>
          <w:sz w:val="24"/>
          <w:szCs w:val="24"/>
          <w:lang w:eastAsia="ru-RU"/>
        </w:rPr>
        <w:t xml:space="preserve">. Положения Исполнитель предоставляет обеспечение исполнения Договора в соответствии с требованиями и порядком установленными извещением, техническим заданием и разделом </w:t>
      </w:r>
      <w:r w:rsidR="00E601DD" w:rsidRPr="00B962EC">
        <w:rPr>
          <w:rFonts w:ascii="Times New Roman" w:hAnsi="Times New Roman" w:cs="Times New Roman"/>
          <w:sz w:val="24"/>
          <w:szCs w:val="24"/>
          <w:lang w:eastAsia="ru-RU"/>
        </w:rPr>
        <w:t>11.</w:t>
      </w:r>
      <w:r w:rsidRPr="00B962EC">
        <w:rPr>
          <w:rFonts w:ascii="Times New Roman" w:hAnsi="Times New Roman" w:cs="Times New Roman"/>
          <w:sz w:val="24"/>
          <w:szCs w:val="24"/>
          <w:lang w:eastAsia="ru-RU"/>
        </w:rPr>
        <w:t xml:space="preserve"> Положения. </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9.3. Обеспечение исполнения Договора предоставляется Исполнителем путем внесения денежных средств на указанный Заказчиком счет или предоставлением банковский гарантии. </w:t>
      </w:r>
    </w:p>
    <w:p w:rsidR="00E2433F" w:rsidRPr="00B962EC" w:rsidRDefault="00E2433F" w:rsidP="00E2433F">
      <w:pPr>
        <w:widowControl w:val="0"/>
        <w:autoSpaceDE w:val="0"/>
        <w:autoSpaceDN w:val="0"/>
        <w:adjustRightInd w:val="0"/>
        <w:ind w:firstLine="708"/>
        <w:jc w:val="both"/>
        <w:rPr>
          <w:rFonts w:ascii="Times New Roman" w:hAnsi="Times New Roman" w:cs="Times New Roman"/>
          <w:strike/>
          <w:sz w:val="24"/>
          <w:szCs w:val="24"/>
          <w:lang w:eastAsia="ru-RU"/>
        </w:rPr>
      </w:pPr>
      <w:r w:rsidRPr="00B962EC">
        <w:rPr>
          <w:rFonts w:ascii="Times New Roman" w:hAnsi="Times New Roman" w:cs="Times New Roman"/>
          <w:sz w:val="24"/>
          <w:szCs w:val="24"/>
          <w:lang w:eastAsia="ru-RU"/>
        </w:rPr>
        <w:t xml:space="preserve">9.4. Заказчик подтверждает, что до подписания Договора, Исполнителем предоставлено обеспечение исполнение Договора в полном соответствии с законодательством Российской Федерации и Положением. </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9.5. Порядок и срок возврата Заказчиком Исполнителю денежных средств, внесенных в качестве обеспечения исполнения Договора:</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9.5.1.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9.5.2. В случае, если в качестве обеспечения исполнения Договора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Исполнителем со дня получения Заказчиком соответствующего письменного требования. Денежные средства возвращаются на банковский счет, указанный Исполнителем в письменном требовании. </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9.5.3. В случае расторжения Договора обеспечение исполнения обязательств, в виде залога денежных средств, в том числе в форме вклада (депозита), по настоящему Договору осуществляется в течение 30 банковских дней после подписания соглашения о расторжении Договора, если условиями соглашения предусмотрен возврат обеспечения.</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9.6. Обеспечение исполнения Договора распространяется, в том числе, на случаи, ненадлежащего исполнения обязательств по Договору, уплате неустоек в виде штрафа, пени, расходов Заказчика на устранение недостатков оказанных услуг, предусмотренных Договором, а </w:t>
      </w:r>
      <w:r w:rsidRPr="00B962EC">
        <w:rPr>
          <w:rFonts w:ascii="Times New Roman" w:hAnsi="Times New Roman" w:cs="Times New Roman"/>
          <w:sz w:val="24"/>
          <w:szCs w:val="24"/>
          <w:lang w:eastAsia="ru-RU"/>
        </w:rPr>
        <w:lastRenderedPageBreak/>
        <w:t xml:space="preserve">также убытков понесенных Заказчиком в связи с неисполнением или ненадлежащим исполнением Исполнителем своих обязательств по Договору. </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9.7. При выборе Исполнителем способа обеспечения исполнения Договора путем предоставления банковской гарантии, Договор заключается только после предоставления Исполнителем безотзывной банковской гарантии, соответствующей требованиям, указанным в Положении и извещении.</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bookmarkStart w:id="28" w:name="_Hlk120093204"/>
      <w:r w:rsidRPr="00B962EC">
        <w:rPr>
          <w:rFonts w:ascii="Times New Roman" w:hAnsi="Times New Roman" w:cs="Times New Roman"/>
          <w:sz w:val="24"/>
          <w:szCs w:val="24"/>
          <w:lang w:eastAsia="ru-RU"/>
        </w:rPr>
        <w:t>9.8. Заказчиком принимается банковская гарантия, оформленная в соответствии с п. 5.3., 5.3.1., 5.3.2., 5.3.3. Положения и извещения.</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 случае отказа в принятии банковской гарантии по основаниям, изложенным в </w:t>
      </w:r>
      <w:r w:rsidR="002A4BE2" w:rsidRPr="00B962EC">
        <w:rPr>
          <w:rFonts w:ascii="Times New Roman" w:hAnsi="Times New Roman" w:cs="Times New Roman"/>
          <w:sz w:val="24"/>
          <w:szCs w:val="24"/>
          <w:lang w:eastAsia="ru-RU"/>
        </w:rPr>
        <w:t>п.</w:t>
      </w:r>
      <w:r w:rsidR="002A4BE2" w:rsidRPr="00B962EC">
        <w:t xml:space="preserve"> </w:t>
      </w:r>
      <w:r w:rsidR="002A4BE2" w:rsidRPr="00B962EC">
        <w:rPr>
          <w:rFonts w:ascii="Times New Roman" w:hAnsi="Times New Roman" w:cs="Times New Roman"/>
          <w:sz w:val="24"/>
          <w:szCs w:val="24"/>
          <w:lang w:eastAsia="ru-RU"/>
        </w:rPr>
        <w:t xml:space="preserve">5.3.4. </w:t>
      </w:r>
      <w:r w:rsidRPr="00B962EC">
        <w:rPr>
          <w:rFonts w:ascii="Times New Roman" w:hAnsi="Times New Roman" w:cs="Times New Roman"/>
          <w:sz w:val="24"/>
          <w:szCs w:val="24"/>
          <w:lang w:eastAsia="ru-RU"/>
        </w:rPr>
        <w:t>Положени</w:t>
      </w:r>
      <w:r w:rsidR="002A4BE2" w:rsidRPr="00B962EC">
        <w:rPr>
          <w:rFonts w:ascii="Times New Roman" w:hAnsi="Times New Roman" w:cs="Times New Roman"/>
          <w:sz w:val="24"/>
          <w:szCs w:val="24"/>
          <w:lang w:eastAsia="ru-RU"/>
        </w:rPr>
        <w:t>я</w:t>
      </w:r>
      <w:r w:rsidRPr="00B962EC">
        <w:rPr>
          <w:rFonts w:ascii="Times New Roman" w:hAnsi="Times New Roman" w:cs="Times New Roman"/>
          <w:sz w:val="24"/>
          <w:szCs w:val="24"/>
          <w:lang w:eastAsia="ru-RU"/>
        </w:rPr>
        <w:t xml:space="preserve"> и извещении, Заказчик в течение 3(трех) рабочих дней информирует в письменной форме или в форме электронного документа Исполнителя, с указанием причин, послуживших основанием для отказа</w:t>
      </w:r>
      <w:r w:rsidR="00316FD6" w:rsidRPr="00B962EC">
        <w:rPr>
          <w:rFonts w:ascii="Times New Roman" w:hAnsi="Times New Roman" w:cs="Times New Roman"/>
          <w:sz w:val="24"/>
          <w:szCs w:val="24"/>
          <w:lang w:eastAsia="ru-RU"/>
        </w:rPr>
        <w:t>, в соответствии с п.5.3.5. Положения</w:t>
      </w:r>
      <w:r w:rsidR="00E8652D" w:rsidRPr="00B962EC">
        <w:rPr>
          <w:rFonts w:ascii="Times New Roman" w:hAnsi="Times New Roman" w:cs="Times New Roman"/>
          <w:sz w:val="24"/>
          <w:szCs w:val="24"/>
          <w:lang w:eastAsia="ru-RU"/>
        </w:rPr>
        <w:t xml:space="preserve"> о закупках</w:t>
      </w:r>
      <w:r w:rsidRPr="00B962EC">
        <w:rPr>
          <w:rFonts w:ascii="Times New Roman" w:hAnsi="Times New Roman" w:cs="Times New Roman"/>
          <w:sz w:val="24"/>
          <w:szCs w:val="24"/>
          <w:lang w:eastAsia="ru-RU"/>
        </w:rPr>
        <w:t xml:space="preserve">. </w:t>
      </w:r>
    </w:p>
    <w:bookmarkEnd w:id="28"/>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9.9. Исполнитель, предоставивший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обязан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9.5.1. настоящего Договора.</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9.10. В случае неисполнения Исполнителем обязательств по настоящему Договору: </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если Исполнителем был выбран способ обеспечения исполнения Договора в виде перечисления в качестве обеспечения на расчетный счет Заказчика денежных средств, то указанные средства Исполнителю не возвращаются;</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если Исполнителем был выбран способ обеспечения исполнения Договора в виде банковской гарантии исполнения Договора, то Заказчик обращается в банк - гарант за выплатой денежных средств в размере обеспечения исполнения Договора.</w:t>
      </w:r>
    </w:p>
    <w:p w:rsidR="00E2433F" w:rsidRPr="00B962EC" w:rsidRDefault="00E2433F" w:rsidP="00E2433F">
      <w:pPr>
        <w:widowControl w:val="0"/>
        <w:autoSpaceDE w:val="0"/>
        <w:autoSpaceDN w:val="0"/>
        <w:adjustRightInd w:val="0"/>
        <w:jc w:val="center"/>
        <w:rPr>
          <w:rFonts w:ascii="Times New Roman" w:hAnsi="Times New Roman" w:cs="Times New Roman"/>
          <w:b/>
          <w:caps/>
          <w:sz w:val="24"/>
          <w:szCs w:val="24"/>
          <w:lang w:eastAsia="ru-RU"/>
        </w:rPr>
      </w:pPr>
      <w:r w:rsidRPr="00B962EC">
        <w:rPr>
          <w:rFonts w:ascii="Times New Roman" w:hAnsi="Times New Roman" w:cs="Times New Roman"/>
          <w:b/>
          <w:caps/>
          <w:sz w:val="24"/>
          <w:szCs w:val="24"/>
          <w:lang w:eastAsia="ru-RU"/>
        </w:rPr>
        <w:t>10. Порядок изменения и расторжения Договора</w:t>
      </w:r>
    </w:p>
    <w:p w:rsidR="00420685" w:rsidRPr="00B962EC" w:rsidRDefault="00420685" w:rsidP="00420685">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10.1. Договор может быть изменен и досрочно расторгнут либо по соглашению Сторон, либо в случаях, предусмотренных законодательством РФ и Договором.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rsidR="00420685" w:rsidRPr="00B962EC" w:rsidRDefault="00420685" w:rsidP="00420685">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10.2. В случае изменения у какой-либо из Сторон места нахождения, названия, банковских реквизитов и прочего она обязана в течение двух дней письменно известить об этом другую Сторону.</w:t>
      </w:r>
    </w:p>
    <w:p w:rsidR="00420685" w:rsidRPr="00B962EC" w:rsidRDefault="00420685" w:rsidP="00420685">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10.3</w:t>
      </w:r>
      <w:r w:rsidRPr="00B962EC">
        <w:rPr>
          <w:rFonts w:ascii="Times New Roman" w:hAnsi="Times New Roman" w:cs="Times New Roman"/>
          <w:spacing w:val="-4"/>
          <w:sz w:val="24"/>
          <w:szCs w:val="24"/>
          <w:lang w:eastAsia="ru-RU"/>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B962EC">
        <w:rPr>
          <w:rFonts w:ascii="Times New Roman" w:hAnsi="Times New Roman" w:cs="Times New Roman"/>
          <w:spacing w:val="-4"/>
          <w:sz w:val="24"/>
          <w:szCs w:val="24"/>
          <w:lang w:eastAsia="ru-RU"/>
        </w:rPr>
        <w:t>1). При снижении цены Договора без изменения предусмотренных Договором объема услуг, качества оказываемой услуги и иных условий Договора.</w:t>
      </w:r>
    </w:p>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B962EC">
        <w:rPr>
          <w:rFonts w:ascii="Times New Roman" w:hAnsi="Times New Roman" w:cs="Times New Roman"/>
          <w:spacing w:val="-4"/>
          <w:sz w:val="24"/>
          <w:szCs w:val="24"/>
          <w:lang w:eastAsia="ru-RU"/>
        </w:rPr>
        <w:t xml:space="preserve">2) Если по предложению Заказчика увеличивается предусмотренный Договором объем услуг не более чем на 15 (пятнадцать) процентов или уменьшается предусмотренный Договором объем оказываемых услуг не более чем на 15 (пятнадцать) процентов. При уменьшении предусмотренного Договором объема услуги Стороны Договора обязаны уменьшить цену Договора исходя из цены единицы услуги. </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 которой заключен договор.</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lastRenderedPageBreak/>
        <w:t>3) если в срок действия договора Заказчик не выбрал предусмотренные договором товара, объем работ, услуг или цену договора, по согласованию с поставщиком (подрядчиком, исполнителем) Заказчик вправе увеличить срок действия договора до истечения срока потребности в таких товарах, работах, услугах в пределах календарного года даты окончания срока действия такого договора;</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Изменение срока исполнения отдельного этапа договора, при условии соблюдения общего срока исполнения договора.</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4) изменение в соответствии с законодательством Российской Федерации регулируемых цен (тарифов) на товары, работы, услуги;</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10.3.1. Предусмотренные пунктом 8.3. настоящего раздела о закупке изменения осуществляются при условии предоставления поставщиком (подрядчиком, исполнителем) обеспечения исполнения договора, в соответствии с разделом 5 Положения о закупке,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извещении об осуществлении закупки и (или) документации о закупке.</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При этом, обеспечение исполнения договора может быть предоставлено путем внесения соответствующих изменений в условия ранее предоставленной Заказчиком независимой гарантии, или предоставлением новой независимой гарантии.</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Если обеспечение исполнения договора осуществляется путем внесения денежных средств, поставщик (подрядчик, исполнитель) вносит на указанный Заказчиком счет, денежные средства в размере, пропорциональном стоимости новых обязательств поставщика (подрядчика, исполнителя).</w:t>
      </w:r>
    </w:p>
    <w:p w:rsidR="00420685" w:rsidRPr="00B962EC" w:rsidRDefault="00420685" w:rsidP="00420685">
      <w:pPr>
        <w:widowControl w:val="0"/>
        <w:tabs>
          <w:tab w:val="left" w:pos="7251"/>
        </w:tabs>
        <w:autoSpaceDE w:val="0"/>
        <w:autoSpaceDN w:val="0"/>
        <w:adjustRightInd w:val="0"/>
        <w:ind w:firstLine="709"/>
        <w:jc w:val="both"/>
        <w:rPr>
          <w:rFonts w:ascii="Times New Roman" w:eastAsia="Times New Roman" w:hAnsi="Times New Roman" w:cs="Times New Roman"/>
          <w:sz w:val="24"/>
          <w:szCs w:val="24"/>
          <w:lang w:eastAsia="ru-RU"/>
        </w:rPr>
      </w:pPr>
      <w:bookmarkStart w:id="29" w:name="_Hlk120269443"/>
      <w:r w:rsidRPr="00B962EC">
        <w:rPr>
          <w:rFonts w:ascii="Times New Roman" w:eastAsia="Times New Roman" w:hAnsi="Times New Roman" w:cs="Times New Roman"/>
          <w:bCs/>
          <w:sz w:val="24"/>
          <w:szCs w:val="24"/>
          <w:lang w:eastAsia="ru-RU"/>
        </w:rPr>
        <w:t>10</w:t>
      </w:r>
      <w:bookmarkEnd w:id="29"/>
      <w:r w:rsidRPr="00B962EC">
        <w:rPr>
          <w:rFonts w:ascii="Times New Roman" w:eastAsia="Times New Roman" w:hAnsi="Times New Roman" w:cs="Times New Roman"/>
          <w:bCs/>
          <w:sz w:val="24"/>
          <w:szCs w:val="24"/>
          <w:lang w:eastAsia="ru-RU"/>
        </w:rPr>
        <w:t xml:space="preserve">.3.2. Изменение существенных условий договора осуществляется путем заключения Заказчиком и </w:t>
      </w:r>
      <w:r w:rsidRPr="00B962EC">
        <w:rPr>
          <w:rFonts w:ascii="Times New Roman" w:eastAsia="Times New Roman" w:hAnsi="Times New Roman" w:cs="Times New Roman"/>
          <w:sz w:val="24"/>
          <w:szCs w:val="24"/>
          <w:lang w:eastAsia="ru-RU"/>
        </w:rPr>
        <w:t xml:space="preserve">поставщиком (подрядчиком, исполнителем) </w:t>
      </w:r>
      <w:r w:rsidRPr="00B962EC">
        <w:rPr>
          <w:rFonts w:ascii="Times New Roman" w:eastAsia="Times New Roman" w:hAnsi="Times New Roman" w:cs="Times New Roman"/>
          <w:bCs/>
          <w:sz w:val="24"/>
          <w:szCs w:val="24"/>
          <w:lang w:eastAsia="ru-RU"/>
        </w:rPr>
        <w:t>соглашения об изменении условий договора.</w:t>
      </w:r>
      <w:bookmarkStart w:id="30" w:name="_Hlk116997581"/>
      <w:r w:rsidRPr="00B962EC">
        <w:rPr>
          <w:rFonts w:ascii="Times New Roman" w:eastAsia="Times New Roman" w:hAnsi="Times New Roman" w:cs="Times New Roman"/>
          <w:sz w:val="24"/>
          <w:szCs w:val="24"/>
          <w:lang w:eastAsia="ru-RU"/>
        </w:rPr>
        <w:t xml:space="preserve"> </w:t>
      </w:r>
    </w:p>
    <w:p w:rsidR="00420685" w:rsidRPr="00B962EC" w:rsidRDefault="00420685" w:rsidP="00420685">
      <w:pPr>
        <w:widowControl w:val="0"/>
        <w:tabs>
          <w:tab w:val="left" w:pos="7251"/>
        </w:tabs>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10.3.3. Срок (период) выполнения Работ является существенным условием Договора. Однократное нарушение срока (периода) выполнения Подрядчиком Работ является существенным нарушением условий Договора.</w:t>
      </w:r>
    </w:p>
    <w:p w:rsidR="00420685" w:rsidRPr="00B962EC" w:rsidRDefault="00420685" w:rsidP="00420685">
      <w:pPr>
        <w:widowControl w:val="0"/>
        <w:tabs>
          <w:tab w:val="left" w:pos="7251"/>
        </w:tabs>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В случае просрочки выполнения Работ Заказчик имеет право утратить интерес к Выполнению Работ </w:t>
      </w:r>
      <w:bookmarkStart w:id="31" w:name="_Hlk117526569"/>
      <w:r w:rsidRPr="00B962EC">
        <w:rPr>
          <w:rFonts w:ascii="Times New Roman" w:eastAsia="Times New Roman" w:hAnsi="Times New Roman" w:cs="Times New Roman"/>
          <w:sz w:val="24"/>
          <w:szCs w:val="24"/>
          <w:lang w:eastAsia="ru-RU"/>
        </w:rPr>
        <w:t>Подрядчиком</w:t>
      </w:r>
      <w:bookmarkEnd w:id="31"/>
      <w:r w:rsidRPr="00B962EC">
        <w:rPr>
          <w:rFonts w:ascii="Times New Roman" w:eastAsia="Times New Roman" w:hAnsi="Times New Roman" w:cs="Times New Roman"/>
          <w:sz w:val="24"/>
          <w:szCs w:val="24"/>
          <w:lang w:eastAsia="ru-RU"/>
        </w:rPr>
        <w:t>.</w:t>
      </w:r>
    </w:p>
    <w:p w:rsidR="00420685" w:rsidRPr="00B962EC" w:rsidRDefault="00420685" w:rsidP="00420685">
      <w:pPr>
        <w:widowControl w:val="0"/>
        <w:tabs>
          <w:tab w:val="left" w:pos="7251"/>
        </w:tabs>
        <w:autoSpaceDE w:val="0"/>
        <w:autoSpaceDN w:val="0"/>
        <w:adjustRightInd w:val="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Выполнение Работ за пределами   установленного срока (пункта 2.1. настоящего Договора) допускается исключительно с письменного согласия Заказчика, с учетом применения мер ответственности, установленных в разделе 6 настоящего Договора, если за пределами установленного срока у Заказчика не утрачен интерес к выполнению Подрядчиком Работ.</w:t>
      </w:r>
    </w:p>
    <w:bookmarkEnd w:id="30"/>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B962EC">
        <w:rPr>
          <w:rFonts w:ascii="Times New Roman" w:hAnsi="Times New Roman" w:cs="Times New Roman"/>
          <w:spacing w:val="-4"/>
          <w:sz w:val="24"/>
          <w:szCs w:val="24"/>
          <w:lang w:eastAsia="ru-RU"/>
        </w:rPr>
        <w:t>10.4.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B962EC">
        <w:rPr>
          <w:rFonts w:ascii="Times New Roman" w:hAnsi="Times New Roman" w:cs="Times New Roman"/>
          <w:spacing w:val="-4"/>
          <w:sz w:val="24"/>
          <w:szCs w:val="24"/>
          <w:lang w:eastAsia="ru-RU"/>
        </w:rPr>
        <w:t>В случае перемены Исполнителя права и обязанности Исполнителя, предусмотренные Договором, переходят к новому Исполнителю.</w:t>
      </w:r>
    </w:p>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B962EC">
        <w:rPr>
          <w:rFonts w:ascii="Times New Roman" w:hAnsi="Times New Roman" w:cs="Times New Roman"/>
          <w:spacing w:val="-4"/>
          <w:sz w:val="24"/>
          <w:szCs w:val="24"/>
          <w:lang w:eastAsia="ru-RU"/>
        </w:rPr>
        <w:t>10.5. 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и иных условий.</w:t>
      </w:r>
    </w:p>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B962EC">
        <w:rPr>
          <w:rFonts w:ascii="Times New Roman" w:hAnsi="Times New Roman" w:cs="Times New Roman"/>
          <w:spacing w:val="-4"/>
          <w:sz w:val="24"/>
          <w:szCs w:val="24"/>
          <w:lang w:eastAsia="ru-RU"/>
        </w:rPr>
        <w:t>10.6.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B962EC">
        <w:rPr>
          <w:rFonts w:ascii="Times New Roman" w:hAnsi="Times New Roman" w:cs="Times New Roman"/>
          <w:spacing w:val="-4"/>
          <w:sz w:val="24"/>
          <w:szCs w:val="24"/>
          <w:lang w:eastAsia="ru-RU"/>
        </w:rPr>
        <w:t>10.7.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p>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pacing w:val="-4"/>
          <w:sz w:val="24"/>
          <w:szCs w:val="24"/>
          <w:lang w:eastAsia="ru-RU"/>
        </w:rPr>
        <w:t xml:space="preserve">10.8. </w:t>
      </w:r>
      <w:r w:rsidRPr="00B962EC">
        <w:rPr>
          <w:rFonts w:ascii="Times New Roman" w:hAnsi="Times New Roman" w:cs="Times New Roman"/>
          <w:sz w:val="24"/>
          <w:szCs w:val="24"/>
          <w:lang w:eastAsia="ru-RU"/>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hAnsi="Times New Roman" w:cs="Times New Roman"/>
          <w:sz w:val="24"/>
          <w:szCs w:val="24"/>
          <w:lang w:eastAsia="ru-RU"/>
        </w:rPr>
        <w:t xml:space="preserve">10.9. </w:t>
      </w:r>
      <w:r w:rsidRPr="00B962EC">
        <w:rPr>
          <w:rFonts w:ascii="Times New Roman" w:eastAsia="Times New Roman" w:hAnsi="Times New Roman" w:cs="Times New Roman"/>
          <w:bCs/>
          <w:sz w:val="24"/>
          <w:szCs w:val="24"/>
          <w:lang w:eastAsia="ru-RU"/>
        </w:rPr>
        <w:t xml:space="preserve">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w:t>
      </w:r>
      <w:r w:rsidRPr="00B962EC">
        <w:rPr>
          <w:rFonts w:ascii="Times New Roman" w:eastAsia="Times New Roman" w:hAnsi="Times New Roman" w:cs="Times New Roman"/>
          <w:bCs/>
          <w:sz w:val="24"/>
          <w:szCs w:val="24"/>
          <w:lang w:eastAsia="ru-RU"/>
        </w:rPr>
        <w:lastRenderedPageBreak/>
        <w:t>фиксирование факта направления поставщику (подрядчику, исполнителю) решения Заказчика об одностороннем отказе от исполнения договора.</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hAnsi="Times New Roman" w:cs="Times New Roman"/>
          <w:snapToGrid w:val="0"/>
          <w:sz w:val="24"/>
          <w:szCs w:val="24"/>
        </w:rPr>
        <w:t xml:space="preserve">10.10. </w:t>
      </w:r>
      <w:r w:rsidRPr="00B962EC">
        <w:rPr>
          <w:rFonts w:ascii="Times New Roman" w:eastAsia="Times New Roman" w:hAnsi="Times New Roman" w:cs="Times New Roman"/>
          <w:bCs/>
          <w:sz w:val="24"/>
          <w:szCs w:val="24"/>
          <w:lang w:eastAsia="ru-RU"/>
        </w:rPr>
        <w:t>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Датой надлежащего уведомления признается:</w:t>
      </w:r>
    </w:p>
    <w:p w:rsidR="00420685" w:rsidRPr="00B962EC" w:rsidRDefault="00420685" w:rsidP="00420685">
      <w:pPr>
        <w:ind w:firstLine="709"/>
        <w:jc w:val="both"/>
        <w:rPr>
          <w:rFonts w:ascii="Times New Roman" w:eastAsia="Times New Roman" w:hAnsi="Times New Roman" w:cs="Times New Roman"/>
          <w:bCs/>
          <w:sz w:val="24"/>
          <w:szCs w:val="24"/>
          <w:lang w:eastAsia="ru-RU"/>
        </w:rPr>
      </w:pPr>
      <w:r w:rsidRPr="00B962EC">
        <w:rPr>
          <w:rFonts w:ascii="Times New Roman" w:eastAsia="Times New Roman" w:hAnsi="Times New Roman" w:cs="Times New Roman"/>
          <w:bCs/>
          <w:sz w:val="24"/>
          <w:szCs w:val="24"/>
          <w:lang w:eastAsia="ru-RU"/>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420685" w:rsidRPr="00B962EC" w:rsidRDefault="00420685" w:rsidP="00420685">
      <w:pPr>
        <w:widowControl w:val="0"/>
        <w:tabs>
          <w:tab w:val="left" w:pos="7251"/>
        </w:tabs>
        <w:autoSpaceDE w:val="0"/>
        <w:autoSpaceDN w:val="0"/>
        <w:adjustRightInd w:val="0"/>
        <w:ind w:firstLine="709"/>
        <w:jc w:val="both"/>
        <w:rPr>
          <w:rFonts w:ascii="Times New Roman" w:hAnsi="Times New Roman" w:cs="Times New Roman"/>
          <w:snapToGrid w:val="0"/>
          <w:sz w:val="24"/>
          <w:szCs w:val="24"/>
        </w:rPr>
      </w:pPr>
      <w:r w:rsidRPr="00B962EC">
        <w:rPr>
          <w:rFonts w:ascii="Times New Roman" w:eastAsia="Times New Roman" w:hAnsi="Times New Roman" w:cs="Times New Roman"/>
          <w:bCs/>
          <w:sz w:val="24"/>
          <w:szCs w:val="24"/>
          <w:lang w:eastAsia="ru-RU"/>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420685" w:rsidRPr="00B962EC" w:rsidRDefault="00420685" w:rsidP="00420685">
      <w:pPr>
        <w:ind w:left="40" w:right="20" w:firstLine="669"/>
        <w:jc w:val="both"/>
        <w:rPr>
          <w:rFonts w:ascii="Times New Roman" w:hAnsi="Times New Roman" w:cs="Times New Roman"/>
          <w:snapToGrid w:val="0"/>
          <w:sz w:val="24"/>
          <w:szCs w:val="24"/>
        </w:rPr>
      </w:pPr>
      <w:r w:rsidRPr="00B962EC">
        <w:rPr>
          <w:rFonts w:ascii="Times New Roman" w:hAnsi="Times New Roman" w:cs="Times New Roman"/>
          <w:snapToGrid w:val="0"/>
          <w:sz w:val="24"/>
          <w:szCs w:val="24"/>
        </w:rPr>
        <w:t xml:space="preserve">10.11. Заказчик обязан отменить не вступившее в силу решение об одностороннем отказе от исполнения Договора, если в течение </w:t>
      </w:r>
      <w:r w:rsidRPr="00B962EC">
        <w:rPr>
          <w:rFonts w:ascii="Times New Roman" w:hAnsi="Times New Roman" w:cs="Times New Roman"/>
          <w:sz w:val="24"/>
          <w:szCs w:val="24"/>
        </w:rPr>
        <w:t xml:space="preserve">5 (пяти) дней </w:t>
      </w:r>
      <w:r w:rsidRPr="00B962EC">
        <w:rPr>
          <w:rFonts w:ascii="Times New Roman" w:hAnsi="Times New Roman" w:cs="Times New Roman"/>
          <w:snapToGrid w:val="0"/>
          <w:sz w:val="24"/>
          <w:szCs w:val="24"/>
        </w:rPr>
        <w:t>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10.8.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20685" w:rsidRPr="00B962EC" w:rsidRDefault="00420685" w:rsidP="00420685">
      <w:pPr>
        <w:ind w:left="40" w:right="20" w:firstLine="669"/>
        <w:jc w:val="both"/>
        <w:rPr>
          <w:rFonts w:ascii="Times New Roman" w:hAnsi="Times New Roman" w:cs="Times New Roman"/>
          <w:snapToGrid w:val="0"/>
          <w:sz w:val="24"/>
          <w:szCs w:val="24"/>
        </w:rPr>
      </w:pPr>
      <w:r w:rsidRPr="00B962EC">
        <w:rPr>
          <w:rFonts w:ascii="Times New Roman" w:hAnsi="Times New Roman" w:cs="Times New Roman"/>
          <w:snapToGrid w:val="0"/>
          <w:sz w:val="24"/>
          <w:szCs w:val="24"/>
        </w:rPr>
        <w:t>10.12. Заказчик обязан принять решение об одностороннем отказе от исполнения Договора в случаях, если в ходе исполнения Договора установлено, что Исполнитель не соответствует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420685" w:rsidRPr="00B962EC" w:rsidRDefault="00420685" w:rsidP="00420685">
      <w:pPr>
        <w:ind w:left="40" w:right="20" w:firstLine="669"/>
        <w:jc w:val="both"/>
        <w:rPr>
          <w:rFonts w:ascii="Times New Roman" w:hAnsi="Times New Roman" w:cs="Times New Roman"/>
          <w:snapToGrid w:val="0"/>
          <w:sz w:val="24"/>
          <w:szCs w:val="24"/>
        </w:rPr>
      </w:pPr>
      <w:r w:rsidRPr="00B962EC">
        <w:rPr>
          <w:rFonts w:ascii="Times New Roman" w:hAnsi="Times New Roman" w:cs="Times New Roman"/>
          <w:snapToGrid w:val="0"/>
          <w:sz w:val="24"/>
          <w:szCs w:val="24"/>
        </w:rPr>
        <w:t xml:space="preserve">10.13. Исполнитель обязан отменить не вступившее в силу решение об одностороннем отказе от исполнения Договора, если в течение </w:t>
      </w:r>
      <w:r w:rsidRPr="00B962EC">
        <w:rPr>
          <w:rFonts w:ascii="Times New Roman" w:hAnsi="Times New Roman" w:cs="Times New Roman"/>
          <w:sz w:val="24"/>
          <w:szCs w:val="24"/>
        </w:rPr>
        <w:t xml:space="preserve">5 (пяти) дней </w:t>
      </w:r>
      <w:r w:rsidRPr="00B962EC">
        <w:rPr>
          <w:rFonts w:ascii="Times New Roman" w:hAnsi="Times New Roman" w:cs="Times New Roman"/>
          <w:snapToGrid w:val="0"/>
          <w:sz w:val="24"/>
          <w:szCs w:val="24"/>
        </w:rPr>
        <w:t>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20685" w:rsidRPr="00B962EC" w:rsidRDefault="00420685" w:rsidP="00420685">
      <w:pPr>
        <w:ind w:left="40" w:right="20" w:firstLine="669"/>
        <w:jc w:val="both"/>
        <w:rPr>
          <w:rFonts w:ascii="Times New Roman" w:hAnsi="Times New Roman" w:cs="Times New Roman"/>
          <w:spacing w:val="-4"/>
          <w:sz w:val="24"/>
          <w:szCs w:val="24"/>
        </w:rPr>
      </w:pPr>
      <w:r w:rsidRPr="00B962EC">
        <w:rPr>
          <w:rFonts w:ascii="Times New Roman" w:hAnsi="Times New Roman" w:cs="Times New Roman"/>
          <w:snapToGrid w:val="0"/>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B962EC">
        <w:rPr>
          <w:rFonts w:ascii="Times New Roman" w:hAnsi="Times New Roman" w:cs="Times New Roman"/>
          <w:sz w:val="24"/>
          <w:szCs w:val="24"/>
        </w:rPr>
        <w:t xml:space="preserve"> а также возмещения Заказчиком суммы (разницы) между ценой расторгнутого договора и ценой заключенного договора.</w:t>
      </w:r>
    </w:p>
    <w:p w:rsidR="00420685" w:rsidRPr="00B962EC" w:rsidRDefault="00420685" w:rsidP="00420685">
      <w:pPr>
        <w:widowControl w:val="0"/>
        <w:tabs>
          <w:tab w:val="left" w:pos="7251"/>
        </w:tabs>
        <w:autoSpaceDE w:val="0"/>
        <w:autoSpaceDN w:val="0"/>
        <w:adjustRightInd w:val="0"/>
        <w:ind w:firstLine="669"/>
        <w:jc w:val="both"/>
        <w:rPr>
          <w:rFonts w:ascii="Times New Roman" w:hAnsi="Times New Roman" w:cs="Times New Roman"/>
          <w:sz w:val="24"/>
          <w:szCs w:val="24"/>
          <w:lang w:eastAsia="ru-RU"/>
        </w:rPr>
      </w:pPr>
      <w:r w:rsidRPr="00B962EC">
        <w:rPr>
          <w:rFonts w:ascii="Times New Roman" w:hAnsi="Times New Roman" w:cs="Times New Roman"/>
          <w:spacing w:val="-4"/>
          <w:sz w:val="24"/>
          <w:szCs w:val="24"/>
          <w:lang w:eastAsia="ru-RU"/>
        </w:rPr>
        <w:t>10.15. Во всем, что не предусмотрено настоящим Договором, Стороны руководствуются</w:t>
      </w:r>
      <w:r w:rsidRPr="00B962EC">
        <w:rPr>
          <w:rFonts w:ascii="Times New Roman" w:hAnsi="Times New Roman" w:cs="Times New Roman"/>
          <w:sz w:val="24"/>
          <w:szCs w:val="24"/>
          <w:lang w:eastAsia="ru-RU"/>
        </w:rPr>
        <w:t xml:space="preserve"> действующим законодательством Российской Федерации</w:t>
      </w:r>
    </w:p>
    <w:p w:rsidR="00E2433F" w:rsidRPr="00B962EC" w:rsidRDefault="00E2433F" w:rsidP="00E2433F">
      <w:pPr>
        <w:widowControl w:val="0"/>
        <w:tabs>
          <w:tab w:val="left" w:pos="7251"/>
        </w:tabs>
        <w:suppressAutoHyphens/>
        <w:autoSpaceDE w:val="0"/>
        <w:autoSpaceDN w:val="0"/>
        <w:adjustRightInd w:val="0"/>
        <w:jc w:val="center"/>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11. ИСПОЛЬЗОВАНИЕ И ПЕРЕДАЧА ПЕРСОНАЛЬНЫХ ДАННЫХ</w:t>
      </w:r>
    </w:p>
    <w:p w:rsidR="00E2433F" w:rsidRPr="00B962EC" w:rsidRDefault="00E2433F" w:rsidP="00E2433F">
      <w:pPr>
        <w:widowControl w:val="0"/>
        <w:tabs>
          <w:tab w:val="left" w:pos="1276"/>
          <w:tab w:val="left" w:pos="1418"/>
          <w:tab w:val="left" w:pos="7251"/>
        </w:tabs>
        <w:suppressAutoHyphens/>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11.1. Исполнитель обязуется использовать персональные данные, полученные от Заказчика, исключительно для целей, связанных с исполнением настоящего Договора, для предоставления Заказчику информации об оказываемой Исполнителем услуги, а также для проведения исследований рынка и опросов потребителей, направленных на дальнейшее улучшение качества оказанной Исполнителем услуги.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десять лет.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E2433F" w:rsidRPr="00B962EC" w:rsidRDefault="00E2433F" w:rsidP="00E2433F">
      <w:pPr>
        <w:autoSpaceDE w:val="0"/>
        <w:autoSpaceDN w:val="0"/>
        <w:adjustRightInd w:val="0"/>
        <w:ind w:right="24"/>
        <w:jc w:val="center"/>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12. ЗАВЕРЕНИЕ ОБ ОБСТОЯТЕЛЬСТВАХ</w:t>
      </w:r>
    </w:p>
    <w:p w:rsidR="00E2433F" w:rsidRPr="00B962EC" w:rsidRDefault="00E2433F" w:rsidP="00E2433F">
      <w:pPr>
        <w:autoSpaceDE w:val="0"/>
        <w:autoSpaceDN w:val="0"/>
        <w:adjustRightInd w:val="0"/>
        <w:ind w:left="230"/>
        <w:jc w:val="center"/>
        <w:rPr>
          <w:rFonts w:ascii="Times New Roman" w:hAnsi="Times New Roman" w:cs="Times New Roman"/>
          <w:b/>
          <w:bCs/>
          <w:i/>
          <w:sz w:val="24"/>
          <w:szCs w:val="24"/>
          <w:lang w:eastAsia="ru-RU"/>
        </w:rPr>
      </w:pPr>
      <w:r w:rsidRPr="00B962EC">
        <w:rPr>
          <w:rFonts w:ascii="Times New Roman" w:hAnsi="Times New Roman" w:cs="Times New Roman"/>
          <w:b/>
          <w:bCs/>
          <w:i/>
          <w:sz w:val="24"/>
          <w:szCs w:val="24"/>
          <w:lang w:eastAsia="ru-RU"/>
        </w:rPr>
        <w:lastRenderedPageBreak/>
        <w:t>(в случае если услуга НДС не облагается согласно Налогового кодекса Российской Федерации, положения настоящего раздела, в части касающейся НДС, не применяются)</w:t>
      </w:r>
    </w:p>
    <w:p w:rsidR="00E2433F" w:rsidRPr="00B962EC" w:rsidRDefault="00E2433F" w:rsidP="00E2433F">
      <w:pPr>
        <w:autoSpaceDE w:val="0"/>
        <w:autoSpaceDN w:val="0"/>
        <w:adjustRightInd w:val="0"/>
        <w:ind w:right="24"/>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ab/>
        <w:t>12.1. Исполнитель дает свое согласие на раскрытие информации об Исполнителе, составляющей налоговую тайну, в том числе, но не ограничиваясь, о наличии признаков несформированного источника по цепочке исполнителей, соисполнителей оказываемых услуг для принятия к вычету сумм НДС по операциям с участием Исполнителя, ставшей известной Заказчику из договорных отношений с Исполнителем и/или из других источников за период с 01 января 2020г. Исполнитель дает свое согласие на публикацию такой информации в телекоммуникационной сети Интернет.</w:t>
      </w:r>
    </w:p>
    <w:p w:rsidR="00E2433F" w:rsidRPr="00B962EC" w:rsidRDefault="00E2433F" w:rsidP="00E2433F">
      <w:pPr>
        <w:autoSpaceDE w:val="0"/>
        <w:autoSpaceDN w:val="0"/>
        <w:adjustRightInd w:val="0"/>
        <w:ind w:right="24" w:firstLine="701"/>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12.2. Исполнитель в порядке статьи 431.2 Гражданского кодекса Российской Федерации заверяет Заказчика в том, что:</w:t>
      </w:r>
    </w:p>
    <w:p w:rsidR="00E2433F" w:rsidRPr="00B962EC" w:rsidRDefault="00E2433F" w:rsidP="00E2433F">
      <w:pPr>
        <w:widowControl w:val="0"/>
        <w:numPr>
          <w:ilvl w:val="0"/>
          <w:numId w:val="7"/>
        </w:numPr>
        <w:tabs>
          <w:tab w:val="left" w:pos="854"/>
        </w:tabs>
        <w:autoSpaceDE w:val="0"/>
        <w:autoSpaceDN w:val="0"/>
        <w:adjustRightInd w:val="0"/>
        <w:ind w:firstLine="701"/>
        <w:jc w:val="both"/>
        <w:rPr>
          <w:rFonts w:ascii="Arial" w:hAnsi="Arial" w:cs="Times New Roman"/>
          <w:sz w:val="24"/>
          <w:szCs w:val="24"/>
          <w:lang w:eastAsia="ru-RU"/>
        </w:rPr>
      </w:pPr>
      <w:r w:rsidRPr="00B962EC">
        <w:rPr>
          <w:rFonts w:ascii="Times New Roman" w:hAnsi="Times New Roman" w:cs="Times New Roman"/>
          <w:sz w:val="24"/>
          <w:szCs w:val="24"/>
          <w:lang w:eastAsia="ru-RU"/>
        </w:rPr>
        <w:t>является индивидуальным предпринимателем, надлежащим образом зарегистрированным в налоговых органах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и не вступает в договорные отношения с фирмами-однодневками;</w:t>
      </w:r>
    </w:p>
    <w:p w:rsidR="00E2433F" w:rsidRPr="00B962EC" w:rsidRDefault="00E2433F" w:rsidP="00E2433F">
      <w:pPr>
        <w:widowControl w:val="0"/>
        <w:numPr>
          <w:ilvl w:val="0"/>
          <w:numId w:val="7"/>
        </w:numPr>
        <w:tabs>
          <w:tab w:val="left" w:pos="854"/>
        </w:tabs>
        <w:autoSpaceDE w:val="0"/>
        <w:autoSpaceDN w:val="0"/>
        <w:adjustRightInd w:val="0"/>
        <w:ind w:firstLine="701"/>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является юридическим лицом, надлежащим образом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E2433F" w:rsidRPr="00B962EC" w:rsidRDefault="00E2433F" w:rsidP="00E2433F">
      <w:pPr>
        <w:widowControl w:val="0"/>
        <w:numPr>
          <w:ilvl w:val="0"/>
          <w:numId w:val="7"/>
        </w:numPr>
        <w:tabs>
          <w:tab w:val="left" w:pos="854"/>
        </w:tabs>
        <w:autoSpaceDE w:val="0"/>
        <w:autoSpaceDN w:val="0"/>
        <w:adjustRightInd w:val="0"/>
        <w:ind w:firstLine="701"/>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в зависимости от применяемой им системы налогообложения Исполнителем уплачиваются все налоги и сборы в соответствии с законодательством Российской Федерации, в том числе уплачивается НДС;</w:t>
      </w:r>
    </w:p>
    <w:p w:rsidR="00E2433F" w:rsidRPr="00B962EC" w:rsidRDefault="00E2433F" w:rsidP="00E2433F">
      <w:pPr>
        <w:widowControl w:val="0"/>
        <w:numPr>
          <w:ilvl w:val="0"/>
          <w:numId w:val="7"/>
        </w:numPr>
        <w:tabs>
          <w:tab w:val="left" w:pos="854"/>
        </w:tabs>
        <w:autoSpaceDE w:val="0"/>
        <w:autoSpaceDN w:val="0"/>
        <w:adjustRightInd w:val="0"/>
        <w:ind w:firstLine="701"/>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все операции Исполнителя по оказанию услуг и прочие хозяйственные операции, связанные с исполнением обязательств по Договору, полностью отражены в первичной документации Исполнителя, в бухгалтерской, налоговой, статистической и любой иной отчётности, обязанность по ведению которой возлагается на Исполнителя;</w:t>
      </w:r>
    </w:p>
    <w:p w:rsidR="00E2433F" w:rsidRPr="00B962EC" w:rsidRDefault="00E2433F" w:rsidP="00E2433F">
      <w:pPr>
        <w:widowControl w:val="0"/>
        <w:numPr>
          <w:ilvl w:val="0"/>
          <w:numId w:val="7"/>
        </w:numPr>
        <w:tabs>
          <w:tab w:val="left" w:pos="854"/>
        </w:tabs>
        <w:autoSpaceDE w:val="0"/>
        <w:autoSpaceDN w:val="0"/>
        <w:adjustRightInd w:val="0"/>
        <w:ind w:firstLine="701"/>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Исполнитель отражает в налоговой отчетности НДС, уплаченный Заказчиком в составе цены услуг;</w:t>
      </w:r>
    </w:p>
    <w:p w:rsidR="00E2433F" w:rsidRPr="00B962EC" w:rsidRDefault="00E2433F" w:rsidP="00E2433F">
      <w:pPr>
        <w:widowControl w:val="0"/>
        <w:numPr>
          <w:ilvl w:val="0"/>
          <w:numId w:val="7"/>
        </w:numPr>
        <w:tabs>
          <w:tab w:val="left" w:pos="854"/>
        </w:tabs>
        <w:autoSpaceDE w:val="0"/>
        <w:autoSpaceDN w:val="0"/>
        <w:adjustRightInd w:val="0"/>
        <w:ind w:firstLine="701"/>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предоставит Заказчику достоверные, полностью соответствующие законодательству Российской Федерации первичные документы, которыми оформляется оказание услуг по Договору (включая, но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E2433F" w:rsidRPr="00B962EC" w:rsidRDefault="00E2433F" w:rsidP="00E2433F">
      <w:pPr>
        <w:widowControl w:val="0"/>
        <w:numPr>
          <w:ilvl w:val="0"/>
          <w:numId w:val="7"/>
        </w:numPr>
        <w:tabs>
          <w:tab w:val="left" w:pos="854"/>
        </w:tabs>
        <w:autoSpaceDE w:val="0"/>
        <w:autoSpaceDN w:val="0"/>
        <w:adjustRightInd w:val="0"/>
        <w:ind w:firstLine="701"/>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E2433F" w:rsidRPr="00B962EC" w:rsidRDefault="00E2433F" w:rsidP="00E2433F">
      <w:pPr>
        <w:widowControl w:val="0"/>
        <w:numPr>
          <w:ilvl w:val="0"/>
          <w:numId w:val="8"/>
        </w:numPr>
        <w:tabs>
          <w:tab w:val="left" w:pos="869"/>
        </w:tabs>
        <w:autoSpaceDE w:val="0"/>
        <w:autoSpaceDN w:val="0"/>
        <w:adjustRightInd w:val="0"/>
        <w:ind w:right="14"/>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E2433F" w:rsidRPr="00B962EC" w:rsidRDefault="00E2433F" w:rsidP="00E2433F">
      <w:pPr>
        <w:widowControl w:val="0"/>
        <w:numPr>
          <w:ilvl w:val="0"/>
          <w:numId w:val="8"/>
        </w:numPr>
        <w:tabs>
          <w:tab w:val="left" w:pos="869"/>
        </w:tabs>
        <w:autoSpaceDE w:val="0"/>
        <w:autoSpaceDN w:val="0"/>
        <w:adjustRightInd w:val="0"/>
        <w:ind w:right="14"/>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 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исполнителей, соисполнителей  услуг для принятия к вычету сумм НДС сроком действий с начала календарного квартала, в котором заключен настоящий Договор, бессрочно.</w:t>
      </w:r>
    </w:p>
    <w:p w:rsidR="00E2433F" w:rsidRPr="00B962EC" w:rsidRDefault="00E2433F" w:rsidP="00E2433F">
      <w:pPr>
        <w:tabs>
          <w:tab w:val="left" w:pos="869"/>
        </w:tabs>
        <w:autoSpaceDE w:val="0"/>
        <w:autoSpaceDN w:val="0"/>
        <w:adjustRightInd w:val="0"/>
        <w:ind w:right="14"/>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ab/>
        <w:t>12.3. При получении уведомления от Заказчика о наличии сведений о несформированном по цепочке хозяйственных операций с участием Исполнителя источнике для принятия к вычету сумм НДС Исполнитель обязуется устранить такие признаки в течение 1 (одного) месяца с момента получения указанного Уведомления.</w:t>
      </w:r>
    </w:p>
    <w:p w:rsidR="00E2433F" w:rsidRPr="00B962EC" w:rsidRDefault="00E2433F" w:rsidP="00E2433F">
      <w:pPr>
        <w:suppressAutoHyphens/>
        <w:autoSpaceDE w:val="0"/>
        <w:ind w:left="710"/>
        <w:rPr>
          <w:rFonts w:ascii="Times New Roman" w:hAnsi="Times New Roman" w:cs="Times New Roman"/>
          <w:sz w:val="24"/>
          <w:szCs w:val="24"/>
          <w:lang w:eastAsia="ar-SA"/>
        </w:rPr>
      </w:pPr>
      <w:r w:rsidRPr="00B962EC">
        <w:rPr>
          <w:rFonts w:ascii="Times New Roman" w:hAnsi="Times New Roman" w:cs="Times New Roman"/>
          <w:sz w:val="24"/>
          <w:szCs w:val="24"/>
          <w:lang w:eastAsia="ar-SA"/>
        </w:rPr>
        <w:t>При этом Стороны определяют следующее:</w:t>
      </w:r>
    </w:p>
    <w:p w:rsidR="00E2433F" w:rsidRPr="00B962EC" w:rsidRDefault="00E2433F" w:rsidP="00E2433F">
      <w:pPr>
        <w:suppressAutoHyphens/>
        <w:autoSpaceDE w:val="0"/>
        <w:ind w:firstLine="696"/>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lastRenderedPageBreak/>
        <w:t xml:space="preserve">Наличие признаков несформированного источника для принятия к вычету сумм НДС определяется по цепочке исполнителей, соисполнителей оказываемых услуг, не ограничиваясь прямой сделкой с Исполнителем по настоящему Договору, но и в ситуации, когда Исполнитель или его соисполнители не обеспечили наличие источника для применения вычета по НДС по сделкам в цепочке оказания услуг. </w:t>
      </w:r>
    </w:p>
    <w:p w:rsidR="00E2433F" w:rsidRPr="00B962EC" w:rsidRDefault="00E2433F" w:rsidP="00E2433F">
      <w:pPr>
        <w:suppressAutoHyphens/>
        <w:autoSpaceDE w:val="0"/>
        <w:ind w:firstLine="691"/>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При определении несформированного источника для принятия к вычету сумму НДС под Исполнителем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E2433F" w:rsidRPr="00B962EC" w:rsidRDefault="00E2433F" w:rsidP="00E2433F">
      <w:pPr>
        <w:suppressAutoHyphens/>
        <w:autoSpaceDE w:val="0"/>
        <w:ind w:firstLine="696"/>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обеспечения Исполнителем формирования в бюджете источника для применения Заказчиком вычета по НДС в сумме, уплаченной Исполнителем по настоящему Договору в составе стоимости услуг, т.е. путем надлежащего декларирования и уплаты соответствующей суммы НДС в бюджет.</w:t>
      </w:r>
    </w:p>
    <w:p w:rsidR="00E2433F" w:rsidRPr="00B962EC" w:rsidRDefault="00E2433F" w:rsidP="00E2433F">
      <w:pPr>
        <w:suppressAutoHyphens/>
        <w:autoSpaceDE w:val="0"/>
        <w:ind w:firstLine="696"/>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Если Исполнитель не устранит признаки несформированного по цепочке хозяйственных операций с участием Исполнителя источника для принятия Заказчиком к вычету сумм НДС в указанный срок, Исполнитель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E2433F" w:rsidRPr="00B962EC" w:rsidRDefault="00E2433F" w:rsidP="00E2433F">
      <w:pPr>
        <w:suppressAutoHyphens/>
        <w:autoSpaceDE w:val="0"/>
        <w:ind w:firstLine="696"/>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Имущественные потери Заказчика, подлежащие возмещению Исполнителем, вследствие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определяются в размере:</w:t>
      </w:r>
    </w:p>
    <w:p w:rsidR="00E2433F" w:rsidRPr="00B962EC" w:rsidRDefault="00E2433F" w:rsidP="00E2433F">
      <w:pPr>
        <w:widowControl w:val="0"/>
        <w:numPr>
          <w:ilvl w:val="0"/>
          <w:numId w:val="8"/>
        </w:numPr>
        <w:tabs>
          <w:tab w:val="left" w:pos="869"/>
        </w:tabs>
        <w:autoSpaceDE w:val="0"/>
        <w:autoSpaceDN w:val="0"/>
        <w:adjustRightInd w:val="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сумм, указанных в требованиях органов власти, предъявленных к Заказчику или третьему лицу, прямо или косвенно приобретшему услугу по цепочке взаимоотношений с Исполнителем. </w:t>
      </w:r>
    </w:p>
    <w:p w:rsidR="00E2433F" w:rsidRPr="00B962EC" w:rsidRDefault="00E2433F" w:rsidP="00E2433F">
      <w:pPr>
        <w:suppressAutoHyphens/>
        <w:autoSpaceDE w:val="0"/>
        <w:ind w:firstLine="691"/>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В случае неправомерного, а также ненадлежащего оформления счета-фактуры, а также несвоевременного его предоставления, неотражения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Исполнитель по требованию Заказчика возмещает убытки, вызванные отказом в вычете (возмещении).</w:t>
      </w:r>
    </w:p>
    <w:p w:rsidR="00E2433F" w:rsidRPr="00B962EC" w:rsidRDefault="00E2433F" w:rsidP="00E2433F">
      <w:pPr>
        <w:suppressAutoHyphens/>
        <w:autoSpaceDE w:val="0"/>
        <w:ind w:firstLine="691"/>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Исполнитель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Исполнителем.</w:t>
      </w:r>
    </w:p>
    <w:p w:rsidR="00E2433F" w:rsidRPr="00B962EC" w:rsidRDefault="00E2433F" w:rsidP="00E2433F">
      <w:pPr>
        <w:suppressAutoHyphens/>
        <w:autoSpaceDE w:val="0"/>
        <w:ind w:firstLine="691"/>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12.4. В случае нарушения Исполнителем заверений, указанных в пункте 12.2 настоящего раздела, Исполнитель обязуется возместить убытки Заказчика (и/или третьих лиц), вызванные таким нарушением в размере:</w:t>
      </w:r>
    </w:p>
    <w:p w:rsidR="00E2433F" w:rsidRPr="00B962EC" w:rsidRDefault="00E2433F" w:rsidP="00E2433F">
      <w:pPr>
        <w:widowControl w:val="0"/>
        <w:numPr>
          <w:ilvl w:val="0"/>
          <w:numId w:val="8"/>
        </w:numPr>
        <w:tabs>
          <w:tab w:val="left" w:pos="869"/>
        </w:tabs>
        <w:autoSpaceDE w:val="0"/>
        <w:autoSpaceDN w:val="0"/>
        <w:adjustRightInd w:val="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Исполнителю в составе цены услуг, решений (требований) об уплате пени и штрафов на указанный размер НДС;</w:t>
      </w:r>
    </w:p>
    <w:p w:rsidR="00E2433F" w:rsidRPr="00B962EC" w:rsidRDefault="00E2433F" w:rsidP="00E2433F">
      <w:pPr>
        <w:widowControl w:val="0"/>
        <w:numPr>
          <w:ilvl w:val="0"/>
          <w:numId w:val="8"/>
        </w:numPr>
        <w:tabs>
          <w:tab w:val="left" w:pos="869"/>
        </w:tabs>
        <w:autoSpaceDE w:val="0"/>
        <w:autoSpaceDN w:val="0"/>
        <w:adjustRightInd w:val="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сумм, возмещенных Заказчиком иным лицам, прямо или косвенно приобретшим услугу у Заказчика, уплаченных ими в бюджет на основании решений (требований) налоговых органов об уплате.</w:t>
      </w:r>
    </w:p>
    <w:p w:rsidR="00E2433F" w:rsidRPr="00B962EC" w:rsidRDefault="00E2433F" w:rsidP="00E2433F">
      <w:pPr>
        <w:suppressAutoHyphens/>
        <w:autoSpaceDE w:val="0"/>
        <w:ind w:firstLine="686"/>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Исполнитель,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E2433F" w:rsidRPr="00B962EC" w:rsidRDefault="00E2433F" w:rsidP="00E2433F">
      <w:pPr>
        <w:suppressAutoHyphens/>
        <w:autoSpaceDE w:val="0"/>
        <w:ind w:firstLine="686"/>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Исполнитель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Исполнителем.</w:t>
      </w:r>
    </w:p>
    <w:p w:rsidR="00E2433F" w:rsidRPr="00B962EC" w:rsidRDefault="00E2433F" w:rsidP="00E2433F">
      <w:pPr>
        <w:suppressAutoHyphens/>
        <w:autoSpaceDE w:val="0"/>
        <w:ind w:firstLine="686"/>
        <w:jc w:val="both"/>
        <w:rPr>
          <w:rFonts w:ascii="Times New Roman" w:hAnsi="Times New Roman" w:cs="Times New Roman"/>
          <w:sz w:val="24"/>
          <w:szCs w:val="24"/>
          <w:lang w:eastAsia="ar-SA"/>
        </w:rPr>
      </w:pPr>
      <w:r w:rsidRPr="00B962EC">
        <w:rPr>
          <w:rFonts w:ascii="Times New Roman" w:hAnsi="Times New Roman" w:cs="Times New Roman"/>
          <w:sz w:val="24"/>
          <w:szCs w:val="24"/>
          <w:lang w:eastAsia="ar-SA"/>
        </w:rPr>
        <w:t>12.5. Нарушение Исполнителем гарантий и заверений, указанных в пункте 12.2 настоящего раздела, является основанием для одностороннего внесудебного отказа Заказчика от настоящего Договора с отнесением на Исполнителя обязательства по возмещению имущественных потерь Заказчика от такого отказа. Исполнитель в таком случае не вправе требовать от Заказчика возмещения каких-либо убытков и/или расходов, вызванных отказом Заказчика от Договора.</w:t>
      </w:r>
    </w:p>
    <w:p w:rsidR="00E2433F" w:rsidRPr="00B962EC" w:rsidRDefault="00E2433F" w:rsidP="00E2433F">
      <w:pPr>
        <w:autoSpaceDE w:val="0"/>
        <w:autoSpaceDN w:val="0"/>
        <w:adjustRightInd w:val="0"/>
        <w:ind w:right="19"/>
        <w:jc w:val="center"/>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13. ПОРЯДОК ПРИВЛЕЧЕНИЯ СОИСПОЛНИТЕЛЕЙ</w:t>
      </w:r>
    </w:p>
    <w:p w:rsidR="00E2433F" w:rsidRPr="00B962EC" w:rsidRDefault="00E2433F" w:rsidP="00E2433F">
      <w:pPr>
        <w:autoSpaceDE w:val="0"/>
        <w:autoSpaceDN w:val="0"/>
        <w:adjustRightInd w:val="0"/>
        <w:ind w:right="10" w:firstLine="706"/>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13.1. Исполнитель с согласия Заказчика, вправе привлекать соисполнителей и письменно уведомлять об этом Заказчика.</w:t>
      </w:r>
    </w:p>
    <w:p w:rsidR="00E2433F" w:rsidRPr="00B962EC" w:rsidRDefault="00E2433F" w:rsidP="00E2433F">
      <w:pPr>
        <w:autoSpaceDE w:val="0"/>
        <w:autoSpaceDN w:val="0"/>
        <w:adjustRightInd w:val="0"/>
        <w:ind w:right="10" w:firstLine="706"/>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lastRenderedPageBreak/>
        <w:t>Деятельность привлекаемых на основании договоров соисполнителей к исполнению обязательств по настоящему Договору не должна иметь признаков нарушений, изложенных в письмах ФНС России от 31.10.2017 № ЕД-4-9/22123@, от 16.08.2017 № СА-4-7/16152@.</w:t>
      </w:r>
    </w:p>
    <w:p w:rsidR="00E2433F" w:rsidRPr="00B962EC" w:rsidRDefault="00E2433F" w:rsidP="00E2433F">
      <w:pPr>
        <w:autoSpaceDE w:val="0"/>
        <w:autoSpaceDN w:val="0"/>
        <w:adjustRightInd w:val="0"/>
        <w:ind w:right="10" w:firstLine="706"/>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13.2. Исполнитель несет перед Заказчиком ответственность за последствия неисполнения или ненадлежащего исполнения обязательств по настоящему Договору соисполнителями, а также риск причинения последними убытков. </w:t>
      </w:r>
    </w:p>
    <w:p w:rsidR="00E2433F" w:rsidRPr="00B962EC" w:rsidRDefault="00E2433F" w:rsidP="00E2433F">
      <w:pPr>
        <w:autoSpaceDE w:val="0"/>
        <w:autoSpaceDN w:val="0"/>
        <w:adjustRightInd w:val="0"/>
        <w:ind w:right="10" w:firstLine="706"/>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13.3. Исполнитель несет гражданско-правовую ответственность перед Заказчиком по обязательствам по настоящему Договору, исполнение которых было осуществлено с привлечением соисполнителей. </w:t>
      </w:r>
    </w:p>
    <w:p w:rsidR="00E2433F" w:rsidRPr="00B962EC" w:rsidRDefault="00E2433F" w:rsidP="00E2433F">
      <w:pPr>
        <w:autoSpaceDE w:val="0"/>
        <w:autoSpaceDN w:val="0"/>
        <w:adjustRightInd w:val="0"/>
        <w:ind w:right="10" w:firstLine="706"/>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13.4.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Договору.</w:t>
      </w:r>
    </w:p>
    <w:p w:rsidR="00E2433F" w:rsidRPr="00B962EC" w:rsidRDefault="00E2433F" w:rsidP="00E2433F">
      <w:pPr>
        <w:autoSpaceDE w:val="0"/>
        <w:autoSpaceDN w:val="0"/>
        <w:adjustRightInd w:val="0"/>
        <w:ind w:right="10" w:firstLine="706"/>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13.5.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Договора соисполнителей. </w:t>
      </w:r>
    </w:p>
    <w:p w:rsidR="00E2433F" w:rsidRPr="00B962EC" w:rsidRDefault="00E2433F" w:rsidP="00E2433F">
      <w:pPr>
        <w:autoSpaceDE w:val="0"/>
        <w:autoSpaceDN w:val="0"/>
        <w:adjustRightInd w:val="0"/>
        <w:ind w:right="10" w:firstLine="706"/>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13.6. В период действия Договора, по письменному запросу Заказчика, Исполнитель обязан в течение 5 (пяти) рабочих дней, следующих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E2433F" w:rsidRPr="00B962EC" w:rsidRDefault="00E2433F" w:rsidP="00E2433F">
      <w:pPr>
        <w:widowControl w:val="0"/>
        <w:autoSpaceDE w:val="0"/>
        <w:autoSpaceDN w:val="0"/>
        <w:adjustRightInd w:val="0"/>
        <w:jc w:val="center"/>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14. АНТИКОРРУПЦИОННАЯ ОГОВОРКА</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14.1.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14.2.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14.3.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2433F" w:rsidRPr="00B962EC" w:rsidRDefault="00E2433F" w:rsidP="00E2433F">
      <w:pPr>
        <w:widowControl w:val="0"/>
        <w:autoSpaceDE w:val="0"/>
        <w:autoSpaceDN w:val="0"/>
        <w:adjustRightInd w:val="0"/>
        <w:jc w:val="center"/>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15. ОБСТОЯТЕЛЬСТВА НЕПРЕОДОЛИМОЙ СИЛЫ</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15.1.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15.2.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w:t>
      </w:r>
      <w:r w:rsidRPr="00B962EC">
        <w:rPr>
          <w:rFonts w:ascii="Times New Roman" w:hAnsi="Times New Roman" w:cs="Times New Roman"/>
          <w:sz w:val="24"/>
          <w:szCs w:val="24"/>
          <w:lang w:eastAsia="ru-RU"/>
        </w:rPr>
        <w:lastRenderedPageBreak/>
        <w:t xml:space="preserve">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пожары, наводнения, землетрясения, войны, военных действий любого характера, блокады, эмбарго на экспорт или импорт, акты и действия государственных органов, и если эти обстоятельства непосредственно повлияли на исполнение настоящего Договора. </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15.3. Сторона, для которой создалась невозможность выполнения обязательств по Договору,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Договору.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15.4. Надлежащим доказательством наличия указанных выше обстоятельств и их продолжительности будут служить: справка из МЧС или Росгидромета о стихийном бедствии, акт из пожарной части при пожаре, свидетельства соответствующих торговых палат.</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15.5. В период действия обстоятельств непреодолимой силы санкции за неисполнение обязательств по настоящему Договору не применяются, при условии выполнения п. 15.3. Договора.</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15.6.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Договору на период, по своей продолжительности соответствующий продолжительности обстоятельств и разумному сроку для устранения их последствий.</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15.7. Если действие обстоятельств непреодолимой силы продолжается более трех месяцев подряд,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 </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15.8. Решение об одностороннем отказе от исполнения Договора вступает в силу и Договор считается расторгнутым через 10 (десять) дней с даты надлежащего уведомления Стороной, принявшей решение об одностороннем отказе от исполнения Договора вторую Сторону.</w:t>
      </w:r>
    </w:p>
    <w:p w:rsidR="00E2433F" w:rsidRPr="00B962EC" w:rsidRDefault="00E2433F" w:rsidP="00E2433F">
      <w:pPr>
        <w:widowControl w:val="0"/>
        <w:autoSpaceDE w:val="0"/>
        <w:autoSpaceDN w:val="0"/>
        <w:adjustRightInd w:val="0"/>
        <w:jc w:val="center"/>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16. РАССМОТРЕНИЕ И РАЗРЕШЕНИЕ СПОРОВ</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16.1.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16.2. Споры, не урегулированные путем переговоров, передаются на рассмотрение в Арбитражный суд </w:t>
      </w:r>
      <w:r w:rsidR="00272CF9" w:rsidRPr="00B962EC">
        <w:rPr>
          <w:rFonts w:ascii="Times New Roman" w:hAnsi="Times New Roman" w:cs="Times New Roman"/>
          <w:sz w:val="24"/>
          <w:szCs w:val="24"/>
          <w:lang w:eastAsia="ru-RU"/>
        </w:rPr>
        <w:t xml:space="preserve">Краснодарского края </w:t>
      </w:r>
      <w:r w:rsidRPr="00B962EC">
        <w:rPr>
          <w:rFonts w:ascii="Times New Roman" w:hAnsi="Times New Roman" w:cs="Times New Roman"/>
          <w:sz w:val="24"/>
          <w:szCs w:val="24"/>
          <w:lang w:eastAsia="ru-RU"/>
        </w:rPr>
        <w:t>в порядке, предусмотренном законодательством Российской Федерации.</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16.3. До обращения в арбитражный суд обязательно соблюдение претензионного порядка. Адрес подачи претензии: </w:t>
      </w:r>
      <w:r w:rsidR="00272CF9" w:rsidRPr="00B962EC">
        <w:rPr>
          <w:rFonts w:ascii="Times New Roman" w:hAnsi="Times New Roman" w:cs="Times New Roman"/>
          <w:sz w:val="24"/>
          <w:szCs w:val="24"/>
          <w:lang w:eastAsia="ru-RU"/>
        </w:rPr>
        <w:t>352120 Краснодарский край г. Тихорецк, ул. Звездная, дом №7/1</w:t>
      </w:r>
      <w:r w:rsidRPr="00B962EC">
        <w:rPr>
          <w:rFonts w:ascii="Times New Roman" w:hAnsi="Times New Roman" w:cs="Times New Roman"/>
          <w:sz w:val="24"/>
          <w:szCs w:val="24"/>
          <w:lang w:eastAsia="ru-RU"/>
        </w:rPr>
        <w:t xml:space="preserve">, </w:t>
      </w:r>
      <w:r w:rsidR="00272CF9" w:rsidRPr="00B962EC">
        <w:rPr>
          <w:rFonts w:ascii="Times New Roman" w:hAnsi="Times New Roman" w:cs="Times New Roman"/>
          <w:sz w:val="24"/>
          <w:szCs w:val="24"/>
          <w:lang w:eastAsia="ru-RU"/>
        </w:rPr>
        <w:t xml:space="preserve">Кавказский отряд </w:t>
      </w:r>
      <w:r w:rsidRPr="00B962EC">
        <w:rPr>
          <w:rFonts w:ascii="Times New Roman" w:hAnsi="Times New Roman" w:cs="Times New Roman"/>
          <w:sz w:val="24"/>
          <w:szCs w:val="24"/>
          <w:lang w:eastAsia="ru-RU"/>
        </w:rPr>
        <w:t>филиал</w:t>
      </w:r>
      <w:r w:rsidR="00272CF9" w:rsidRPr="00B962EC">
        <w:rPr>
          <w:rFonts w:ascii="Times New Roman" w:hAnsi="Times New Roman" w:cs="Times New Roman"/>
          <w:sz w:val="24"/>
          <w:szCs w:val="24"/>
          <w:lang w:eastAsia="ru-RU"/>
        </w:rPr>
        <w:t>а</w:t>
      </w:r>
      <w:r w:rsidRPr="00B962EC">
        <w:rPr>
          <w:rFonts w:ascii="Times New Roman" w:hAnsi="Times New Roman" w:cs="Times New Roman"/>
          <w:sz w:val="24"/>
          <w:szCs w:val="24"/>
          <w:lang w:eastAsia="ru-RU"/>
        </w:rPr>
        <w:t xml:space="preserve"> ФГП ВО ЖДТ России на Северо-Кавказской железной дороге. Срок ответа на претензию - 30 (тридцать) дней с момента ее получения адресатом.</w:t>
      </w:r>
    </w:p>
    <w:p w:rsidR="00E2433F" w:rsidRPr="00B962EC" w:rsidRDefault="00E2433F" w:rsidP="00E2433F">
      <w:pPr>
        <w:widowControl w:val="0"/>
        <w:autoSpaceDE w:val="0"/>
        <w:autoSpaceDN w:val="0"/>
        <w:adjustRightInd w:val="0"/>
        <w:jc w:val="center"/>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17. ПРОЧИЕ УСЛОВИЯ</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17.1. Отходы, образующиеся в результате оказания услуг, переходят в собственность Исполнителя и в дальнейшем передаются на утилизацию организации, имеющей лицензию на осуществление деятельности по использованию, обезвреживанию, транспортированию, размещения отходов.</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17.2.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17.3. К настоящему Договору прилагаются и являются его неотъемлемой частью:</w:t>
      </w:r>
    </w:p>
    <w:p w:rsidR="00E2433F" w:rsidRPr="00B962EC" w:rsidRDefault="00E2433F" w:rsidP="00E2433F">
      <w:pPr>
        <w:widowControl w:val="0"/>
        <w:autoSpaceDE w:val="0"/>
        <w:autoSpaceDN w:val="0"/>
        <w:adjustRightInd w:val="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Приложение № 1 – Техническое задание;</w:t>
      </w:r>
    </w:p>
    <w:p w:rsidR="00E2433F" w:rsidRPr="00B962EC" w:rsidRDefault="00E2433F" w:rsidP="00E2433F">
      <w:pPr>
        <w:widowControl w:val="0"/>
        <w:autoSpaceDE w:val="0"/>
        <w:autoSpaceDN w:val="0"/>
        <w:adjustRightInd w:val="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Приложение № 2 – Перечень и формат документов;</w:t>
      </w:r>
    </w:p>
    <w:p w:rsidR="00E2433F" w:rsidRPr="00B962EC" w:rsidRDefault="00E2433F" w:rsidP="00E2433F">
      <w:pPr>
        <w:widowControl w:val="0"/>
        <w:autoSpaceDE w:val="0"/>
        <w:autoSpaceDN w:val="0"/>
        <w:adjustRightInd w:val="0"/>
        <w:jc w:val="both"/>
        <w:rPr>
          <w:rFonts w:ascii="Times New Roman" w:hAnsi="Times New Roman" w:cs="Times New Roman"/>
          <w:sz w:val="24"/>
          <w:szCs w:val="24"/>
          <w:lang w:eastAsia="ru-RU"/>
        </w:rPr>
      </w:pPr>
      <w:bookmarkStart w:id="32" w:name="_Hlk59461510"/>
      <w:r w:rsidRPr="00B962EC">
        <w:rPr>
          <w:rFonts w:ascii="Times New Roman" w:hAnsi="Times New Roman" w:cs="Times New Roman"/>
          <w:sz w:val="24"/>
          <w:szCs w:val="24"/>
          <w:lang w:eastAsia="ru-RU"/>
        </w:rPr>
        <w:t xml:space="preserve">Приложение № 3 – </w:t>
      </w:r>
      <w:bookmarkEnd w:id="32"/>
      <w:r w:rsidRPr="00B962EC">
        <w:rPr>
          <w:rFonts w:ascii="Times New Roman" w:hAnsi="Times New Roman" w:cs="Times New Roman"/>
          <w:sz w:val="24"/>
          <w:szCs w:val="24"/>
          <w:lang w:eastAsia="ru-RU"/>
        </w:rPr>
        <w:t>Акт (форма) о завершении опытной эксплуатации юридически значимого электронного документооборота.</w:t>
      </w:r>
    </w:p>
    <w:p w:rsidR="00E2433F" w:rsidRPr="00B962EC" w:rsidRDefault="00E2433F" w:rsidP="00E2433F">
      <w:pPr>
        <w:widowControl w:val="0"/>
        <w:autoSpaceDE w:val="0"/>
        <w:autoSpaceDN w:val="0"/>
        <w:adjustRightInd w:val="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Приложение № 4 – Стоимость Услуги.</w:t>
      </w:r>
    </w:p>
    <w:p w:rsidR="00E2433F" w:rsidRPr="00B962EC" w:rsidRDefault="00E2433F" w:rsidP="00E2433F">
      <w:pPr>
        <w:widowControl w:val="0"/>
        <w:autoSpaceDE w:val="0"/>
        <w:autoSpaceDN w:val="0"/>
        <w:adjustRightInd w:val="0"/>
        <w:ind w:firstLine="708"/>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17.4. Настоящий Договор подписан в двух экземплярах, имеющих равную юридическую силу, один экземпляр для Исполнителя и один экземпляр для Заказчика.</w:t>
      </w:r>
    </w:p>
    <w:p w:rsidR="00E2433F" w:rsidRPr="00B962EC" w:rsidRDefault="00E2433F" w:rsidP="00E2433F">
      <w:pPr>
        <w:suppressAutoHyphens/>
        <w:jc w:val="center"/>
        <w:rPr>
          <w:rFonts w:ascii="Times New Roman" w:hAnsi="Times New Roman" w:cs="Times New Roman"/>
          <w:b/>
          <w:bCs/>
          <w:caps/>
          <w:sz w:val="24"/>
          <w:szCs w:val="24"/>
          <w:lang w:eastAsia="ru-RU"/>
        </w:rPr>
      </w:pPr>
      <w:r w:rsidRPr="00B962EC">
        <w:rPr>
          <w:rFonts w:ascii="Times New Roman" w:hAnsi="Times New Roman" w:cs="Times New Roman"/>
          <w:b/>
          <w:bCs/>
          <w:caps/>
          <w:sz w:val="24"/>
          <w:szCs w:val="24"/>
          <w:lang w:eastAsia="ru-RU"/>
        </w:rPr>
        <w:lastRenderedPageBreak/>
        <w:t xml:space="preserve">18. Юридические адреса и реквизиты сторон </w:t>
      </w:r>
    </w:p>
    <w:p w:rsidR="00E2433F" w:rsidRPr="00B962EC" w:rsidRDefault="00E2433F" w:rsidP="00E2433F">
      <w:pPr>
        <w:jc w:val="center"/>
        <w:rPr>
          <w:rFonts w:ascii="Times New Roman" w:hAnsi="Times New Roman" w:cs="Times New Roman"/>
          <w:b/>
          <w:bCs/>
          <w:sz w:val="24"/>
          <w:szCs w:val="24"/>
          <w:lang w:eastAsia="ru-RU"/>
        </w:rPr>
      </w:pPr>
    </w:p>
    <w:tbl>
      <w:tblPr>
        <w:tblW w:w="9887" w:type="dxa"/>
        <w:tblInd w:w="2" w:type="dxa"/>
        <w:tblLook w:val="01E0" w:firstRow="1" w:lastRow="1" w:firstColumn="1" w:lastColumn="1" w:noHBand="0" w:noVBand="0"/>
      </w:tblPr>
      <w:tblGrid>
        <w:gridCol w:w="5209"/>
        <w:gridCol w:w="4678"/>
      </w:tblGrid>
      <w:tr w:rsidR="00B962EC" w:rsidRPr="00B962EC" w:rsidTr="003511B2">
        <w:tc>
          <w:tcPr>
            <w:tcW w:w="5209" w:type="dxa"/>
          </w:tcPr>
          <w:p w:rsidR="00E2433F" w:rsidRPr="00B962EC" w:rsidRDefault="00E2433F" w:rsidP="00E2433F">
            <w:pPr>
              <w:tabs>
                <w:tab w:val="left" w:pos="1276"/>
                <w:tab w:val="left" w:pos="2410"/>
              </w:tabs>
              <w:suppressAutoHyphens/>
              <w:ind w:hanging="2"/>
              <w:jc w:val="both"/>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ИСПОЛНИТЕЛЬ:</w:t>
            </w: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______________/_______________</w:t>
            </w:r>
          </w:p>
        </w:tc>
        <w:tc>
          <w:tcPr>
            <w:tcW w:w="4678" w:type="dxa"/>
          </w:tcPr>
          <w:p w:rsidR="00E2433F" w:rsidRPr="00B962EC" w:rsidRDefault="00E2433F" w:rsidP="00E2433F">
            <w:pPr>
              <w:tabs>
                <w:tab w:val="left" w:pos="1276"/>
              </w:tabs>
              <w:suppressAutoHyphens/>
              <w:ind w:right="-442" w:firstLine="34"/>
              <w:jc w:val="both"/>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ЗАКАЗЧИК:</w:t>
            </w:r>
          </w:p>
          <w:p w:rsidR="00E2433F" w:rsidRPr="00B962EC" w:rsidRDefault="00E2433F" w:rsidP="00E2433F">
            <w:pPr>
              <w:jc w:val="both"/>
              <w:rPr>
                <w:rFonts w:ascii="Times New Roman" w:hAnsi="Times New Roman" w:cs="Times New Roman"/>
                <w:b/>
                <w:snapToGrid w:val="0"/>
                <w:sz w:val="24"/>
                <w:szCs w:val="24"/>
                <w:lang w:eastAsia="ru-RU"/>
              </w:rPr>
            </w:pPr>
            <w:r w:rsidRPr="00B962EC">
              <w:rPr>
                <w:rFonts w:ascii="Times New Roman" w:hAnsi="Times New Roman" w:cs="Times New Roman"/>
                <w:b/>
                <w:snapToGrid w:val="0"/>
                <w:sz w:val="24"/>
                <w:szCs w:val="24"/>
                <w:lang w:eastAsia="ru-RU"/>
              </w:rPr>
              <w:t xml:space="preserve">ФГП ВО ЖДТ России </w:t>
            </w:r>
          </w:p>
          <w:p w:rsidR="00E2433F" w:rsidRPr="00B962EC" w:rsidRDefault="00E2433F" w:rsidP="00E2433F">
            <w:pPr>
              <w:ind w:right="-1"/>
              <w:jc w:val="both"/>
              <w:rPr>
                <w:rFonts w:ascii="Times New Roman" w:hAnsi="Times New Roman" w:cs="Times New Roman"/>
                <w:sz w:val="24"/>
                <w:szCs w:val="24"/>
              </w:rPr>
            </w:pPr>
            <w:r w:rsidRPr="00B962EC">
              <w:rPr>
                <w:rFonts w:ascii="Times New Roman" w:hAnsi="Times New Roman" w:cs="Times New Roman"/>
                <w:sz w:val="24"/>
                <w:szCs w:val="24"/>
              </w:rPr>
              <w:t xml:space="preserve">Юридический адрес: </w:t>
            </w:r>
          </w:p>
          <w:p w:rsidR="00E2433F" w:rsidRPr="00B962EC" w:rsidRDefault="00E2433F" w:rsidP="00E2433F">
            <w:pPr>
              <w:ind w:right="-1"/>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105120, г. Москва, Костомаровский переулок, д.2</w:t>
            </w:r>
          </w:p>
          <w:p w:rsidR="00E2433F" w:rsidRPr="00B962EC" w:rsidRDefault="00E2433F" w:rsidP="00E2433F">
            <w:pPr>
              <w:ind w:right="-1"/>
              <w:jc w:val="both"/>
              <w:rPr>
                <w:rFonts w:ascii="Times New Roman" w:hAnsi="Times New Roman" w:cs="Times New Roman"/>
                <w:sz w:val="24"/>
                <w:szCs w:val="24"/>
              </w:rPr>
            </w:pPr>
            <w:r w:rsidRPr="00B962EC">
              <w:rPr>
                <w:rFonts w:ascii="Times New Roman" w:hAnsi="Times New Roman" w:cs="Times New Roman"/>
                <w:sz w:val="24"/>
                <w:szCs w:val="24"/>
              </w:rPr>
              <w:t xml:space="preserve">Фактический адрес: </w:t>
            </w:r>
          </w:p>
          <w:p w:rsidR="00E2433F" w:rsidRPr="00B962EC" w:rsidRDefault="00E2433F" w:rsidP="00E2433F">
            <w:pPr>
              <w:jc w:val="both"/>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Филиал ФГП ВО ЖДТ России на СКЖД</w:t>
            </w:r>
          </w:p>
          <w:p w:rsidR="00E2433F" w:rsidRPr="00B962EC" w:rsidRDefault="00E2433F" w:rsidP="00E2433F">
            <w:pPr>
              <w:jc w:val="both"/>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344019, г. Ростов-на-Дону, ул. 5-я линия, 5</w:t>
            </w:r>
          </w:p>
          <w:p w:rsidR="00E2433F" w:rsidRPr="00B962EC" w:rsidRDefault="00E2433F" w:rsidP="00E2433F">
            <w:pPr>
              <w:jc w:val="both"/>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ИНН 7701330105 КПП 616702001 БИК 046015999</w:t>
            </w:r>
          </w:p>
          <w:p w:rsidR="00E2433F" w:rsidRPr="00B962EC" w:rsidRDefault="00E2433F" w:rsidP="00E2433F">
            <w:pPr>
              <w:jc w:val="both"/>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р/сч 40502810300300000052 в Филиале банка ВТБ (ПАО) в г. Ростове-на-Дону</w:t>
            </w:r>
          </w:p>
          <w:p w:rsidR="00E2433F" w:rsidRPr="00B962EC" w:rsidRDefault="00E2433F" w:rsidP="00E2433F">
            <w:pPr>
              <w:jc w:val="both"/>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к/сч 30101810300000000999</w:t>
            </w:r>
          </w:p>
          <w:p w:rsidR="00E2433F" w:rsidRPr="00B962EC" w:rsidRDefault="00E2433F" w:rsidP="00E2433F">
            <w:pPr>
              <w:ind w:right="-1"/>
              <w:jc w:val="both"/>
              <w:rPr>
                <w:rFonts w:ascii="Times New Roman" w:hAnsi="Times New Roman" w:cs="Times New Roman"/>
                <w:sz w:val="24"/>
                <w:szCs w:val="24"/>
              </w:rPr>
            </w:pPr>
            <w:r w:rsidRPr="00B962EC">
              <w:rPr>
                <w:rFonts w:ascii="Times New Roman" w:hAnsi="Times New Roman" w:cs="Times New Roman"/>
                <w:bCs/>
                <w:sz w:val="24"/>
                <w:szCs w:val="24"/>
                <w:lang w:eastAsia="ru-RU"/>
              </w:rPr>
              <w:t xml:space="preserve">Эл.адрес: </w:t>
            </w:r>
            <w:hyperlink r:id="rId12" w:history="1">
              <w:r w:rsidRPr="00B962EC">
                <w:rPr>
                  <w:rFonts w:ascii="Times New Roman" w:hAnsi="Times New Roman" w:cs="Times New Roman"/>
                  <w:sz w:val="24"/>
                  <w:szCs w:val="24"/>
                  <w:u w:val="single"/>
                  <w:lang w:val="en-US" w:eastAsia="ru-RU"/>
                </w:rPr>
                <w:t>pochtanoskavzd</w:t>
              </w:r>
              <w:r w:rsidRPr="00B962EC">
                <w:rPr>
                  <w:rFonts w:ascii="Times New Roman" w:hAnsi="Times New Roman" w:cs="Times New Roman"/>
                  <w:sz w:val="24"/>
                  <w:szCs w:val="24"/>
                  <w:u w:val="single"/>
                  <w:lang w:eastAsia="ru-RU"/>
                </w:rPr>
                <w:t>@</w:t>
              </w:r>
              <w:r w:rsidRPr="00B962EC">
                <w:rPr>
                  <w:rFonts w:ascii="Times New Roman" w:hAnsi="Times New Roman" w:cs="Times New Roman"/>
                  <w:sz w:val="24"/>
                  <w:szCs w:val="24"/>
                  <w:u w:val="single"/>
                  <w:lang w:val="en-US" w:eastAsia="ru-RU"/>
                </w:rPr>
                <w:t>zdohrana</w:t>
              </w:r>
              <w:r w:rsidRPr="00B962EC">
                <w:rPr>
                  <w:rFonts w:ascii="Times New Roman" w:hAnsi="Times New Roman" w:cs="Times New Roman"/>
                  <w:sz w:val="24"/>
                  <w:szCs w:val="24"/>
                  <w:u w:val="single"/>
                  <w:lang w:eastAsia="ru-RU"/>
                </w:rPr>
                <w:t>.</w:t>
              </w:r>
              <w:r w:rsidRPr="00B962EC">
                <w:rPr>
                  <w:rFonts w:ascii="Times New Roman" w:hAnsi="Times New Roman" w:cs="Times New Roman"/>
                  <w:sz w:val="24"/>
                  <w:szCs w:val="24"/>
                  <w:u w:val="single"/>
                  <w:lang w:val="en-US" w:eastAsia="ru-RU"/>
                </w:rPr>
                <w:t>ru</w:t>
              </w:r>
            </w:hyperlink>
          </w:p>
          <w:p w:rsidR="00E2433F" w:rsidRPr="00B962EC" w:rsidRDefault="00E2433F" w:rsidP="00E2433F">
            <w:pPr>
              <w:tabs>
                <w:tab w:val="left" w:pos="1276"/>
              </w:tabs>
              <w:suppressAutoHyphens/>
              <w:ind w:right="-108"/>
              <w:rPr>
                <w:rFonts w:ascii="Times New Roman" w:hAnsi="Times New Roman" w:cs="Times New Roman"/>
                <w:sz w:val="24"/>
                <w:szCs w:val="24"/>
                <w:lang w:eastAsia="ru-RU"/>
              </w:rPr>
            </w:pPr>
          </w:p>
          <w:p w:rsidR="00E2433F" w:rsidRPr="00B962EC" w:rsidRDefault="00E2433F" w:rsidP="00E2433F">
            <w:pPr>
              <w:tabs>
                <w:tab w:val="left" w:pos="1276"/>
              </w:tabs>
              <w:suppressAutoHyphens/>
              <w:ind w:right="-108"/>
              <w:rPr>
                <w:rFonts w:ascii="Times New Roman" w:hAnsi="Times New Roman" w:cs="Times New Roman"/>
                <w:sz w:val="24"/>
                <w:szCs w:val="24"/>
                <w:lang w:eastAsia="ru-RU"/>
              </w:rPr>
            </w:pPr>
          </w:p>
          <w:p w:rsidR="00E2433F" w:rsidRPr="00B962EC" w:rsidRDefault="00E2433F" w:rsidP="00E2433F">
            <w:pPr>
              <w:tabs>
                <w:tab w:val="left" w:pos="1276"/>
              </w:tabs>
              <w:suppressAutoHyphens/>
              <w:ind w:right="-108"/>
              <w:rPr>
                <w:rFonts w:ascii="Times New Roman" w:hAnsi="Times New Roman" w:cs="Times New Roman"/>
                <w:sz w:val="24"/>
                <w:szCs w:val="24"/>
                <w:lang w:eastAsia="ru-RU"/>
              </w:rPr>
            </w:pPr>
            <w:r w:rsidRPr="00B962EC">
              <w:rPr>
                <w:rFonts w:ascii="Times New Roman" w:hAnsi="Times New Roman" w:cs="Times New Roman"/>
                <w:sz w:val="24"/>
                <w:szCs w:val="24"/>
                <w:lang w:eastAsia="ru-RU"/>
              </w:rPr>
              <w:t>Заместитель генерального директора – директор филиала ФГП ВО ЖДТ России на СКЖД</w:t>
            </w:r>
          </w:p>
          <w:p w:rsidR="00E2433F" w:rsidRPr="00B962EC" w:rsidRDefault="00E2433F" w:rsidP="00E2433F">
            <w:pPr>
              <w:tabs>
                <w:tab w:val="left" w:pos="1276"/>
              </w:tabs>
              <w:suppressAutoHyphens/>
              <w:ind w:right="-108"/>
              <w:rPr>
                <w:rFonts w:ascii="Times New Roman" w:hAnsi="Times New Roman" w:cs="Times New Roman"/>
                <w:sz w:val="24"/>
                <w:szCs w:val="24"/>
                <w:lang w:eastAsia="ru-RU"/>
              </w:rPr>
            </w:pPr>
          </w:p>
          <w:p w:rsidR="00E2433F" w:rsidRPr="00B962EC" w:rsidRDefault="00E2433F" w:rsidP="00E2433F">
            <w:pPr>
              <w:tabs>
                <w:tab w:val="left" w:pos="1276"/>
                <w:tab w:val="left" w:pos="2410"/>
              </w:tabs>
              <w:suppressAutoHyphens/>
              <w:jc w:val="both"/>
              <w:rPr>
                <w:rFonts w:ascii="Times New Roman" w:hAnsi="Times New Roman" w:cs="Times New Roman"/>
                <w:bCs/>
                <w:sz w:val="24"/>
                <w:szCs w:val="24"/>
                <w:lang w:eastAsia="ru-RU"/>
              </w:rPr>
            </w:pPr>
            <w:r w:rsidRPr="00B962EC">
              <w:rPr>
                <w:rFonts w:ascii="Times New Roman" w:hAnsi="Times New Roman" w:cs="Times New Roman"/>
                <w:sz w:val="24"/>
                <w:szCs w:val="24"/>
                <w:lang w:eastAsia="ru-RU"/>
              </w:rPr>
              <w:t>_________________/</w:t>
            </w:r>
            <w:r w:rsidRPr="00B962EC">
              <w:rPr>
                <w:rFonts w:ascii="Times New Roman" w:hAnsi="Times New Roman" w:cs="Times New Roman"/>
                <w:bCs/>
                <w:sz w:val="24"/>
                <w:szCs w:val="24"/>
                <w:lang w:eastAsia="ru-RU"/>
              </w:rPr>
              <w:t>С.Н. Кучерявых</w:t>
            </w:r>
          </w:p>
          <w:p w:rsidR="00E2433F" w:rsidRPr="00B962EC" w:rsidRDefault="00E2433F" w:rsidP="00E2433F">
            <w:pPr>
              <w:tabs>
                <w:tab w:val="left" w:pos="1276"/>
                <w:tab w:val="left" w:pos="2410"/>
              </w:tabs>
              <w:suppressAutoHyphens/>
              <w:jc w:val="both"/>
              <w:rPr>
                <w:rFonts w:ascii="Times New Roman" w:hAnsi="Times New Roman" w:cs="Times New Roman"/>
                <w:sz w:val="24"/>
                <w:szCs w:val="24"/>
                <w:lang w:eastAsia="ru-RU"/>
              </w:rPr>
            </w:pPr>
          </w:p>
        </w:tc>
      </w:tr>
    </w:tbl>
    <w:p w:rsidR="00E2433F" w:rsidRPr="00B962EC" w:rsidRDefault="00E2433F" w:rsidP="00E2433F">
      <w:pPr>
        <w:rPr>
          <w:rFonts w:ascii="Verdana" w:hAnsi="Verdana" w:cs="Times New Roman"/>
          <w:sz w:val="24"/>
          <w:szCs w:val="24"/>
          <w:lang w:eastAsia="ru-RU"/>
        </w:rPr>
      </w:pPr>
      <w:r w:rsidRPr="00B962EC">
        <w:rPr>
          <w:rFonts w:ascii="Verdana" w:hAnsi="Verdana" w:cs="Times New Roman"/>
          <w:sz w:val="24"/>
          <w:szCs w:val="24"/>
          <w:lang w:eastAsia="ru-RU"/>
        </w:rPr>
        <w:br w:type="page"/>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lastRenderedPageBreak/>
        <w:t>Приложение № 1</w:t>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 Договору возмездного</w:t>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 оказания услуг № </w:t>
      </w:r>
      <w:bookmarkStart w:id="33" w:name="_Hlk74041263"/>
      <w:r w:rsidRPr="00B962EC">
        <w:rPr>
          <w:rFonts w:ascii="Times New Roman" w:hAnsi="Times New Roman" w:cs="Times New Roman"/>
          <w:sz w:val="24"/>
          <w:szCs w:val="24"/>
          <w:lang w:eastAsia="ru-RU"/>
        </w:rPr>
        <w:t>НО-6/____/ПЗ</w:t>
      </w:r>
      <w:bookmarkEnd w:id="33"/>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 «___»_____________2022г.</w:t>
      </w:r>
    </w:p>
    <w:p w:rsidR="00E2433F" w:rsidRPr="00B962EC" w:rsidRDefault="00E2433F" w:rsidP="00E2433F">
      <w:pPr>
        <w:jc w:val="center"/>
        <w:rPr>
          <w:rFonts w:ascii="Times New Roman" w:hAnsi="Times New Roman" w:cs="Times New Roman"/>
          <w:b/>
          <w:bCs/>
          <w:sz w:val="24"/>
          <w:szCs w:val="24"/>
        </w:rPr>
      </w:pPr>
      <w:r w:rsidRPr="00B962EC">
        <w:rPr>
          <w:rFonts w:ascii="Times New Roman" w:hAnsi="Times New Roman" w:cs="Times New Roman"/>
          <w:b/>
          <w:bCs/>
          <w:sz w:val="24"/>
          <w:szCs w:val="24"/>
        </w:rPr>
        <w:t>ТЕХНИЧЕСКОЕ ЗАДАНИЕ</w:t>
      </w:r>
    </w:p>
    <w:p w:rsidR="00E2433F" w:rsidRPr="00B962EC" w:rsidRDefault="00E2433F" w:rsidP="00E2433F">
      <w:pPr>
        <w:ind w:firstLine="709"/>
        <w:jc w:val="center"/>
        <w:rPr>
          <w:rFonts w:ascii="Times New Roman" w:hAnsi="Times New Roman" w:cs="Times New Roman"/>
          <w:sz w:val="26"/>
          <w:szCs w:val="26"/>
          <w:lang w:eastAsia="ru-RU"/>
        </w:rPr>
      </w:pPr>
    </w:p>
    <w:p w:rsidR="003012E0" w:rsidRPr="00B962EC" w:rsidRDefault="00E2433F" w:rsidP="003012E0">
      <w:pPr>
        <w:suppressAutoHyphens/>
        <w:ind w:firstLine="709"/>
        <w:jc w:val="both"/>
        <w:rPr>
          <w:rFonts w:ascii="Times New Roman" w:hAnsi="Times New Roman" w:cs="Times New Roman"/>
          <w:sz w:val="24"/>
          <w:szCs w:val="24"/>
        </w:rPr>
      </w:pPr>
      <w:r w:rsidRPr="00B962EC">
        <w:rPr>
          <w:rFonts w:ascii="Times New Roman" w:hAnsi="Times New Roman" w:cs="Times New Roman"/>
          <w:b/>
          <w:sz w:val="24"/>
          <w:szCs w:val="24"/>
          <w:shd w:val="clear" w:color="auto" w:fill="FFFFFF"/>
        </w:rPr>
        <w:t xml:space="preserve">Наименование </w:t>
      </w:r>
      <w:r w:rsidR="00562141" w:rsidRPr="00B962EC">
        <w:rPr>
          <w:rFonts w:ascii="Times New Roman" w:hAnsi="Times New Roman" w:cs="Times New Roman"/>
          <w:b/>
          <w:sz w:val="24"/>
          <w:szCs w:val="24"/>
          <w:shd w:val="clear" w:color="auto" w:fill="FFFFFF"/>
        </w:rPr>
        <w:t>предмета договора</w:t>
      </w:r>
      <w:r w:rsidRPr="00B962EC">
        <w:rPr>
          <w:rFonts w:ascii="Times New Roman" w:hAnsi="Times New Roman" w:cs="Times New Roman"/>
          <w:b/>
          <w:sz w:val="24"/>
          <w:szCs w:val="24"/>
          <w:shd w:val="clear" w:color="auto" w:fill="FFFFFF"/>
        </w:rPr>
        <w:t xml:space="preserve">: </w:t>
      </w:r>
      <w:r w:rsidR="003012E0" w:rsidRPr="00B962EC">
        <w:rPr>
          <w:rFonts w:ascii="Times New Roman" w:hAnsi="Times New Roman" w:cs="Times New Roman"/>
          <w:sz w:val="24"/>
          <w:szCs w:val="24"/>
        </w:rPr>
        <w:t>Оказание услуг по организации безлимитного доступа к сети Интернет из здания Кавказского отряда филиала ФГП ВО ЖДТ России на Северо-Кавказской железной дороге</w:t>
      </w:r>
    </w:p>
    <w:p w:rsidR="003012E0" w:rsidRPr="00B962EC" w:rsidRDefault="00237C1F" w:rsidP="003012E0">
      <w:pPr>
        <w:ind w:left="720"/>
        <w:rPr>
          <w:rFonts w:ascii="Times New Roman" w:hAnsi="Times New Roman" w:cs="Times New Roman"/>
          <w:sz w:val="24"/>
          <w:szCs w:val="24"/>
        </w:rPr>
      </w:pPr>
      <w:r w:rsidRPr="00B962EC">
        <w:rPr>
          <w:rFonts w:ascii="Times New Roman" w:eastAsia="Times New Roman" w:hAnsi="Times New Roman" w:cs="Times New Roman"/>
          <w:b/>
          <w:bCs/>
          <w:sz w:val="24"/>
          <w:szCs w:val="24"/>
          <w:lang w:eastAsia="ru-RU"/>
        </w:rPr>
        <w:t>1</w:t>
      </w:r>
      <w:r w:rsidR="003012E0" w:rsidRPr="00B962EC">
        <w:rPr>
          <w:rFonts w:ascii="Times New Roman" w:eastAsia="Times New Roman" w:hAnsi="Times New Roman" w:cs="Times New Roman"/>
          <w:b/>
          <w:bCs/>
          <w:sz w:val="24"/>
          <w:szCs w:val="24"/>
          <w:lang w:eastAsia="ru-RU"/>
        </w:rPr>
        <w:t>. Адреса оказания услуг доступа к сети Интернет.</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948"/>
        <w:gridCol w:w="2357"/>
        <w:gridCol w:w="3729"/>
        <w:gridCol w:w="1416"/>
      </w:tblGrid>
      <w:tr w:rsidR="00B962EC" w:rsidRPr="00B962EC" w:rsidTr="00EC21FF">
        <w:trPr>
          <w:trHeight w:val="540"/>
          <w:jc w:val="center"/>
        </w:trPr>
        <w:tc>
          <w:tcPr>
            <w:tcW w:w="510"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w:t>
            </w:r>
          </w:p>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п/п</w:t>
            </w:r>
          </w:p>
        </w:tc>
        <w:tc>
          <w:tcPr>
            <w:tcW w:w="1948"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Наименование </w:t>
            </w:r>
          </w:p>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подразделения </w:t>
            </w:r>
          </w:p>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отряда</w:t>
            </w:r>
          </w:p>
        </w:tc>
        <w:tc>
          <w:tcPr>
            <w:tcW w:w="2357"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Адрес</w:t>
            </w:r>
          </w:p>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подключения</w:t>
            </w:r>
          </w:p>
        </w:tc>
        <w:tc>
          <w:tcPr>
            <w:tcW w:w="3729" w:type="dxa"/>
            <w:tcBorders>
              <w:top w:val="single" w:sz="4" w:space="0" w:color="auto"/>
              <w:left w:val="single" w:sz="4" w:space="0" w:color="auto"/>
              <w:bottom w:val="single" w:sz="4" w:space="0" w:color="auto"/>
              <w:right w:val="single" w:sz="4" w:space="0" w:color="auto"/>
            </w:tcBorders>
          </w:tcPr>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Профиль подключения</w:t>
            </w:r>
          </w:p>
          <w:p w:rsidR="003012E0" w:rsidRPr="00B962EC" w:rsidRDefault="003012E0" w:rsidP="00EC21FF">
            <w:pPr>
              <w:widowControl w:val="0"/>
              <w:autoSpaceDE w:val="0"/>
              <w:autoSpaceDN w:val="0"/>
              <w:adjustRightInd w:val="0"/>
              <w:jc w:val="both"/>
              <w:rPr>
                <w:rFonts w:ascii="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Параметры</w:t>
            </w:r>
          </w:p>
        </w:tc>
      </w:tr>
      <w:tr w:rsidR="00B962EC" w:rsidRPr="00B962EC" w:rsidTr="00EC21FF">
        <w:trPr>
          <w:trHeight w:val="795"/>
          <w:jc w:val="center"/>
        </w:trPr>
        <w:tc>
          <w:tcPr>
            <w:tcW w:w="510"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widowControl w:val="0"/>
              <w:autoSpaceDE w:val="0"/>
              <w:autoSpaceDN w:val="0"/>
              <w:adjustRightInd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1</w:t>
            </w:r>
          </w:p>
        </w:tc>
        <w:tc>
          <w:tcPr>
            <w:tcW w:w="1948"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widowControl w:val="0"/>
              <w:autoSpaceDE w:val="0"/>
              <w:autoSpaceDN w:val="0"/>
              <w:adjustRightInd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Управление </w:t>
            </w:r>
            <w:r w:rsidR="00237C1F" w:rsidRPr="00B962EC">
              <w:rPr>
                <w:rFonts w:ascii="Times New Roman" w:hAnsi="Times New Roman" w:cs="Times New Roman"/>
                <w:sz w:val="24"/>
                <w:szCs w:val="24"/>
                <w:lang w:eastAsia="ru-RU"/>
              </w:rPr>
              <w:t xml:space="preserve">Кавказского </w:t>
            </w:r>
            <w:r w:rsidRPr="00B962EC">
              <w:rPr>
                <w:rFonts w:ascii="Times New Roman" w:hAnsi="Times New Roman" w:cs="Times New Roman"/>
                <w:sz w:val="24"/>
                <w:szCs w:val="24"/>
                <w:lang w:eastAsia="ru-RU"/>
              </w:rPr>
              <w:t>отряда</w:t>
            </w:r>
          </w:p>
        </w:tc>
        <w:tc>
          <w:tcPr>
            <w:tcW w:w="2357"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widowControl w:val="0"/>
              <w:autoSpaceDE w:val="0"/>
              <w:autoSpaceDN w:val="0"/>
              <w:adjustRightInd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Краснодарский край, г. Тихорецк, ул. Звездная, д.7/1</w:t>
            </w:r>
          </w:p>
        </w:tc>
        <w:tc>
          <w:tcPr>
            <w:tcW w:w="3729"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widowControl w:val="0"/>
              <w:autoSpaceDE w:val="0"/>
              <w:autoSpaceDN w:val="0"/>
              <w:adjustRightInd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Безлимитный доступ к сети Internet без ограничений на время работы, характер и объем данных, предоставление постоянного внешнего IP-адреса</w:t>
            </w:r>
          </w:p>
        </w:tc>
        <w:tc>
          <w:tcPr>
            <w:tcW w:w="1416" w:type="dxa"/>
            <w:tcBorders>
              <w:top w:val="single" w:sz="4" w:space="0" w:color="auto"/>
              <w:left w:val="single" w:sz="4" w:space="0" w:color="auto"/>
              <w:bottom w:val="single" w:sz="4" w:space="0" w:color="auto"/>
              <w:right w:val="single" w:sz="4" w:space="0" w:color="auto"/>
            </w:tcBorders>
            <w:hideMark/>
          </w:tcPr>
          <w:p w:rsidR="003012E0" w:rsidRPr="00B962EC" w:rsidRDefault="003012E0" w:rsidP="00EC21FF">
            <w:pPr>
              <w:ind w:firstLine="195"/>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 50 Мбит/с</w:t>
            </w:r>
          </w:p>
        </w:tc>
      </w:tr>
    </w:tbl>
    <w:p w:rsidR="003012E0" w:rsidRPr="00B962EC" w:rsidRDefault="00237C1F" w:rsidP="003012E0">
      <w:pPr>
        <w:ind w:left="720"/>
        <w:rPr>
          <w:rFonts w:ascii="Times New Roman" w:eastAsia="Times New Roman" w:hAnsi="Times New Roman" w:cs="Times New Roman"/>
          <w:b/>
          <w:bCs/>
          <w:sz w:val="24"/>
          <w:szCs w:val="24"/>
          <w:lang w:eastAsia="ru-RU"/>
        </w:rPr>
      </w:pPr>
      <w:r w:rsidRPr="00B962EC">
        <w:rPr>
          <w:rFonts w:ascii="Times New Roman" w:eastAsia="Times New Roman" w:hAnsi="Times New Roman" w:cs="Times New Roman"/>
          <w:b/>
          <w:bCs/>
          <w:sz w:val="24"/>
          <w:szCs w:val="24"/>
          <w:lang w:eastAsia="ru-RU"/>
        </w:rPr>
        <w:t>2</w:t>
      </w:r>
      <w:r w:rsidR="003012E0" w:rsidRPr="00B962EC">
        <w:rPr>
          <w:rFonts w:ascii="Times New Roman" w:eastAsia="Times New Roman" w:hAnsi="Times New Roman" w:cs="Times New Roman"/>
          <w:b/>
          <w:bCs/>
          <w:sz w:val="24"/>
          <w:szCs w:val="24"/>
          <w:lang w:eastAsia="ru-RU"/>
        </w:rPr>
        <w:t>. Общие технические требования.</w:t>
      </w:r>
    </w:p>
    <w:p w:rsidR="003012E0" w:rsidRPr="00B962EC" w:rsidRDefault="003012E0" w:rsidP="003012E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Предоставление Оператором связи доступа персональных компьютеров Заказчика к сети Internet с безлимитным трафиком в режиме 24 часа в сутки в течение 2023г,2024 и 2025г.</w:t>
      </w:r>
    </w:p>
    <w:p w:rsidR="003012E0" w:rsidRPr="00B962EC" w:rsidRDefault="003012E0" w:rsidP="003012E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Оконечное оборудование, необходимое для подключения к сети Интернет, представляется Заказчику Исполнителем за свой счет.</w:t>
      </w:r>
    </w:p>
    <w:p w:rsidR="003012E0" w:rsidRPr="00B962EC" w:rsidRDefault="003012E0" w:rsidP="003012E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Подключение пограничного устройства Заказчика к сети передачи данных Исполнителя по интерфейсу Ethernet; Fast Ethernet; Gigabit Ethernet.</w:t>
      </w:r>
    </w:p>
    <w:p w:rsidR="003012E0" w:rsidRPr="00B962EC" w:rsidRDefault="003012E0" w:rsidP="003012E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Предоставление Заказчику необходимого количества постоянных внешних IP-адресов из адресного пространства Исполнителя.</w:t>
      </w:r>
    </w:p>
    <w:p w:rsidR="003012E0" w:rsidRPr="00B962EC" w:rsidRDefault="003012E0" w:rsidP="003012E0">
      <w:pPr>
        <w:widowControl w:val="0"/>
        <w:autoSpaceDE w:val="0"/>
        <w:autoSpaceDN w:val="0"/>
        <w:adjustRightInd w:val="0"/>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Предоставление для пользования Заказчику настроенного оконечного оборудования Исполнителя.</w:t>
      </w:r>
    </w:p>
    <w:p w:rsidR="003012E0" w:rsidRPr="00B962EC" w:rsidRDefault="00237C1F" w:rsidP="003012E0">
      <w:pPr>
        <w:ind w:left="720"/>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3</w:t>
      </w:r>
      <w:r w:rsidR="003012E0" w:rsidRPr="00B962EC">
        <w:rPr>
          <w:rFonts w:ascii="Times New Roman" w:eastAsia="Times New Roman" w:hAnsi="Times New Roman" w:cs="Times New Roman"/>
          <w:b/>
          <w:sz w:val="24"/>
          <w:szCs w:val="24"/>
          <w:lang w:eastAsia="ru-RU"/>
        </w:rPr>
        <w:t>. Характеристики услуг связи: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-услуги оказываются 24 часа в сутки;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-плановое обслуживание оборудования должно выполняться в выходные и праздничные дни;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-обеспечить обращение Заказчика в службу технической поддержки со следующими показателями: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-прием заявки Заказчика осуществляется Оператором связи без взимания платы;</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-время реагирования на аварийную заявку Заказчика не более 1-го (одного) часа;</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-время восстановления канала связи в случае аварии не должно превышать 4 часов, вне зависимости от дня недели;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-время восстановления канала связи в случае обрыва кабеля не должно превышать 18 часов вне зависимости от дня недели;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-отчетные документы за оказанные Услуги (акт оказанных услуг, счет, счет-фактура, детализация) должны представляться до 5 (пятого) числа месяца, следующего за месяцем оказания услуг в электронном виде (в формате HTML или Excel) с подписями ответственных лиц и до 10 (десятого) числа – на бумажном носителе;</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-консультации по телефону или при необходимости с выездом на объект Заказчика для ремонтно-восстановительных работ.</w:t>
      </w:r>
    </w:p>
    <w:p w:rsidR="003012E0" w:rsidRPr="00B962EC" w:rsidRDefault="00237C1F" w:rsidP="003012E0">
      <w:pPr>
        <w:ind w:left="720"/>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4</w:t>
      </w:r>
      <w:r w:rsidR="003012E0" w:rsidRPr="00B962EC">
        <w:rPr>
          <w:rFonts w:ascii="Times New Roman" w:eastAsia="Times New Roman" w:hAnsi="Times New Roman" w:cs="Times New Roman"/>
          <w:b/>
          <w:sz w:val="24"/>
          <w:szCs w:val="24"/>
          <w:lang w:eastAsia="ru-RU"/>
        </w:rPr>
        <w:t>. Срок оказания услуг</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С 01.01.2023 г. по 31.12.2025 г. включительно.</w:t>
      </w:r>
    </w:p>
    <w:p w:rsidR="003012E0" w:rsidRPr="00B962EC" w:rsidRDefault="00237C1F" w:rsidP="003012E0">
      <w:pPr>
        <w:ind w:firstLine="709"/>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5</w:t>
      </w:r>
      <w:r w:rsidR="003012E0" w:rsidRPr="00B962EC">
        <w:rPr>
          <w:rFonts w:ascii="Times New Roman" w:eastAsia="Times New Roman" w:hAnsi="Times New Roman" w:cs="Times New Roman"/>
          <w:b/>
          <w:sz w:val="24"/>
          <w:szCs w:val="24"/>
          <w:lang w:eastAsia="ru-RU"/>
        </w:rPr>
        <w:t>. Условия оказания услуг</w:t>
      </w:r>
    </w:p>
    <w:p w:rsidR="003012E0" w:rsidRPr="00B962EC" w:rsidRDefault="00237C1F"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5</w:t>
      </w:r>
      <w:r w:rsidR="003012E0" w:rsidRPr="00B962EC">
        <w:rPr>
          <w:rFonts w:ascii="Times New Roman" w:eastAsia="Times New Roman" w:hAnsi="Times New Roman" w:cs="Times New Roman"/>
          <w:sz w:val="24"/>
          <w:szCs w:val="24"/>
          <w:lang w:eastAsia="ru-RU"/>
        </w:rPr>
        <w:t xml:space="preserve">.1. Оператор связи обязан оказывать Заказчику услуги доступа в Интернет в соответствии с действующим законодательством. У Исполнителя для оказания услуг должны быть: </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Лицензия на услуги связи по предоставлению каналов связи;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Лицензия на телематические услуги связи;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Лицензия на услуги связи по передачи данных за исключением услуг связи по передаче данных для целей передачи голосовой информации;</w:t>
      </w:r>
    </w:p>
    <w:p w:rsidR="003012E0" w:rsidRPr="00B962EC" w:rsidRDefault="003012E0"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Лицензия на услуги связи по передаче данных для целей передачи голосовой информации.</w:t>
      </w:r>
    </w:p>
    <w:p w:rsidR="003012E0" w:rsidRPr="00B962EC" w:rsidRDefault="00237C1F" w:rsidP="003012E0">
      <w:pPr>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lastRenderedPageBreak/>
        <w:t>5</w:t>
      </w:r>
      <w:r w:rsidR="003012E0" w:rsidRPr="00B962EC">
        <w:rPr>
          <w:rFonts w:ascii="Times New Roman" w:eastAsia="Times New Roman" w:hAnsi="Times New Roman" w:cs="Times New Roman"/>
          <w:sz w:val="24"/>
          <w:szCs w:val="24"/>
          <w:lang w:eastAsia="ru-RU"/>
        </w:rPr>
        <w:t>.2. Качество оказываемых Услуг должно соответствовать требованиям Федерального закона от 07.07.2003 №126-ФЗ «О связи», правилам оказания телематических услуг связи, утвержденным Постановлением Правительства Российской Федерации от 10.09.2007 № 575, 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 иных норм и правил, регламентирующих услуги доступа в сеть «Интернет» и обеспечивать постоянное бесперебойное соединение.</w:t>
      </w:r>
    </w:p>
    <w:p w:rsidR="00F172FB" w:rsidRPr="00B962EC" w:rsidRDefault="00F172FB" w:rsidP="003012E0">
      <w:pPr>
        <w:suppressAutoHyphens/>
        <w:ind w:firstLine="709"/>
        <w:jc w:val="both"/>
        <w:rPr>
          <w:rFonts w:ascii="Times New Roman" w:hAnsi="Times New Roman"/>
          <w:sz w:val="24"/>
          <w:szCs w:val="24"/>
        </w:rPr>
      </w:pPr>
    </w:p>
    <w:p w:rsidR="00E2433F" w:rsidRPr="00B962EC" w:rsidRDefault="00E2433F" w:rsidP="00E2433F">
      <w:pPr>
        <w:widowControl w:val="0"/>
        <w:suppressAutoHyphens/>
        <w:ind w:firstLine="709"/>
        <w:jc w:val="both"/>
        <w:rPr>
          <w:rFonts w:ascii="Times New Roman" w:hAnsi="Times New Roman" w:cs="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5098"/>
      </w:tblGrid>
      <w:tr w:rsidR="00B962EC" w:rsidRPr="00B962EC" w:rsidTr="003511B2">
        <w:trPr>
          <w:trHeight w:val="391"/>
        </w:trPr>
        <w:tc>
          <w:tcPr>
            <w:tcW w:w="5107" w:type="dxa"/>
            <w:tcBorders>
              <w:top w:val="nil"/>
              <w:left w:val="nil"/>
              <w:bottom w:val="nil"/>
              <w:right w:val="nil"/>
            </w:tcBorders>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b/>
                <w:sz w:val="24"/>
                <w:szCs w:val="24"/>
                <w:lang w:eastAsia="ru-RU"/>
              </w:rPr>
              <w:t>Исполнитель:</w:t>
            </w:r>
          </w:p>
        </w:tc>
        <w:tc>
          <w:tcPr>
            <w:tcW w:w="5098" w:type="dxa"/>
            <w:tcBorders>
              <w:top w:val="nil"/>
              <w:left w:val="nil"/>
              <w:bottom w:val="nil"/>
              <w:right w:val="nil"/>
            </w:tcBorders>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b/>
                <w:sz w:val="24"/>
                <w:szCs w:val="24"/>
                <w:lang w:eastAsia="ru-RU"/>
              </w:rPr>
              <w:t>Заказчик:</w:t>
            </w:r>
          </w:p>
        </w:tc>
      </w:tr>
      <w:tr w:rsidR="00B962EC" w:rsidRPr="00B962EC" w:rsidTr="003511B2">
        <w:tc>
          <w:tcPr>
            <w:tcW w:w="5107" w:type="dxa"/>
            <w:tcBorders>
              <w:top w:val="nil"/>
              <w:left w:val="nil"/>
              <w:bottom w:val="nil"/>
              <w:right w:val="nil"/>
            </w:tcBorders>
          </w:tcPr>
          <w:p w:rsidR="00E2433F" w:rsidRPr="00B962EC" w:rsidRDefault="00E2433F" w:rsidP="00E2433F">
            <w:pPr>
              <w:widowControl w:val="0"/>
              <w:tabs>
                <w:tab w:val="right" w:leader="dot" w:pos="1075"/>
                <w:tab w:val="left" w:pos="1147"/>
              </w:tabs>
              <w:rPr>
                <w:rFonts w:ascii="Times New Roman" w:hAnsi="Times New Roman" w:cs="Times New Roman"/>
                <w:sz w:val="24"/>
                <w:szCs w:val="24"/>
                <w:lang w:eastAsia="ru-RU"/>
              </w:rPr>
            </w:pPr>
          </w:p>
        </w:tc>
        <w:tc>
          <w:tcPr>
            <w:tcW w:w="5098" w:type="dxa"/>
            <w:tcBorders>
              <w:top w:val="nil"/>
              <w:left w:val="nil"/>
              <w:bottom w:val="nil"/>
              <w:right w:val="nil"/>
            </w:tcBorders>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Заместитель генерального директора – директор филиала ФГП ВО ЖДТ России на СКЖД</w:t>
            </w:r>
          </w:p>
          <w:p w:rsidR="00E2433F" w:rsidRPr="00B962EC" w:rsidRDefault="00E2433F" w:rsidP="00E2433F">
            <w:pPr>
              <w:widowControl w:val="0"/>
              <w:rPr>
                <w:rFonts w:ascii="Times New Roman" w:hAnsi="Times New Roman" w:cs="Times New Roman"/>
                <w:sz w:val="24"/>
                <w:szCs w:val="24"/>
              </w:rPr>
            </w:pPr>
          </w:p>
        </w:tc>
      </w:tr>
      <w:tr w:rsidR="00B962EC" w:rsidRPr="00B962EC" w:rsidTr="003511B2">
        <w:tc>
          <w:tcPr>
            <w:tcW w:w="5107" w:type="dxa"/>
            <w:tcBorders>
              <w:top w:val="nil"/>
              <w:left w:val="nil"/>
              <w:bottom w:val="nil"/>
              <w:right w:val="nil"/>
            </w:tcBorders>
          </w:tcPr>
          <w:p w:rsidR="00E2433F" w:rsidRPr="00B962EC" w:rsidRDefault="00E2433F" w:rsidP="00E2433F">
            <w:pPr>
              <w:widowControl w:val="0"/>
              <w:tabs>
                <w:tab w:val="right" w:leader="dot" w:pos="1075"/>
                <w:tab w:val="left" w:pos="1147"/>
              </w:tabs>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________________________ /____________/</w:t>
            </w:r>
          </w:p>
          <w:p w:rsidR="00E2433F" w:rsidRPr="00B962EC" w:rsidRDefault="00E2433F" w:rsidP="00E2433F">
            <w:pPr>
              <w:widowControl w:val="0"/>
              <w:tabs>
                <w:tab w:val="right" w:leader="dot" w:pos="1075"/>
                <w:tab w:val="left" w:pos="1147"/>
              </w:tabs>
              <w:rPr>
                <w:rFonts w:ascii="Times New Roman" w:hAnsi="Times New Roman" w:cs="Times New Roman"/>
                <w:sz w:val="24"/>
                <w:szCs w:val="24"/>
                <w:lang w:eastAsia="ru-RU"/>
              </w:rPr>
            </w:pPr>
            <w:r w:rsidRPr="00B962EC">
              <w:rPr>
                <w:rFonts w:ascii="Times New Roman" w:hAnsi="Times New Roman" w:cs="Times New Roman"/>
                <w:sz w:val="24"/>
                <w:szCs w:val="24"/>
              </w:rPr>
              <w:t xml:space="preserve">           м.п.</w:t>
            </w:r>
          </w:p>
        </w:tc>
        <w:tc>
          <w:tcPr>
            <w:tcW w:w="5098" w:type="dxa"/>
            <w:tcBorders>
              <w:top w:val="nil"/>
              <w:left w:val="nil"/>
              <w:bottom w:val="nil"/>
              <w:right w:val="nil"/>
            </w:tcBorders>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__________________/С. Н. Кучерявых/</w:t>
            </w:r>
          </w:p>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rPr>
              <w:t xml:space="preserve">           м.п.</w:t>
            </w:r>
          </w:p>
        </w:tc>
      </w:tr>
    </w:tbl>
    <w:p w:rsidR="00E2433F" w:rsidRPr="00B962EC" w:rsidRDefault="00E2433F" w:rsidP="00E2433F">
      <w:pPr>
        <w:rPr>
          <w:rFonts w:ascii="Verdana" w:hAnsi="Verdana" w:cs="Times New Roman"/>
          <w:sz w:val="24"/>
          <w:szCs w:val="24"/>
          <w:lang w:eastAsia="ru-RU"/>
        </w:rPr>
      </w:pPr>
      <w:r w:rsidRPr="00B962EC">
        <w:rPr>
          <w:rFonts w:ascii="Verdana" w:hAnsi="Verdana" w:cs="Times New Roman"/>
          <w:sz w:val="24"/>
          <w:szCs w:val="24"/>
          <w:lang w:eastAsia="ru-RU"/>
        </w:rPr>
        <w:br w:type="page"/>
      </w:r>
    </w:p>
    <w:p w:rsidR="00E2433F" w:rsidRPr="00B962EC" w:rsidRDefault="00E2433F" w:rsidP="00E2433F">
      <w:pPr>
        <w:widowControl w:val="0"/>
        <w:autoSpaceDE w:val="0"/>
        <w:autoSpaceDN w:val="0"/>
        <w:adjustRightInd w:val="0"/>
        <w:ind w:firstLine="540"/>
        <w:jc w:val="both"/>
        <w:rPr>
          <w:rFonts w:ascii="Verdana" w:hAnsi="Verdana" w:cs="Times New Roman"/>
          <w:sz w:val="24"/>
          <w:szCs w:val="24"/>
          <w:lang w:eastAsia="ru-RU"/>
        </w:rPr>
      </w:pP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bookmarkStart w:id="34" w:name="_Hlk59461578"/>
      <w:r w:rsidRPr="00B962EC">
        <w:rPr>
          <w:rFonts w:ascii="Times New Roman" w:hAnsi="Times New Roman" w:cs="Times New Roman"/>
          <w:sz w:val="24"/>
          <w:szCs w:val="24"/>
          <w:lang w:eastAsia="ru-RU"/>
        </w:rPr>
        <w:t>Приложение № 2</w:t>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 Договору возмездного</w:t>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 оказания услуг № НО-6/____/ПЗ</w:t>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 «___»_____________2022г.</w:t>
      </w:r>
    </w:p>
    <w:bookmarkEnd w:id="34"/>
    <w:p w:rsidR="00E2433F" w:rsidRPr="00B962EC" w:rsidRDefault="00E2433F" w:rsidP="00E2433F">
      <w:pPr>
        <w:widowControl w:val="0"/>
        <w:tabs>
          <w:tab w:val="left" w:leader="underscore" w:pos="8871"/>
        </w:tabs>
        <w:ind w:left="5721"/>
        <w:jc w:val="right"/>
        <w:rPr>
          <w:rFonts w:ascii="Times New Roman" w:hAnsi="Times New Roman" w:cs="Times New Roman"/>
          <w:b/>
          <w:sz w:val="24"/>
          <w:szCs w:val="24"/>
          <w:lang w:eastAsia="ru-RU"/>
        </w:rPr>
      </w:pPr>
    </w:p>
    <w:p w:rsidR="00E2433F" w:rsidRPr="00B962EC" w:rsidRDefault="00E2433F" w:rsidP="00E2433F">
      <w:pPr>
        <w:widowControl w:val="0"/>
        <w:tabs>
          <w:tab w:val="left" w:leader="underscore" w:pos="8871"/>
        </w:tabs>
        <w:ind w:left="5720"/>
        <w:jc w:val="right"/>
        <w:rPr>
          <w:rFonts w:ascii="Times New Roman" w:hAnsi="Times New Roman" w:cs="Times New Roman"/>
          <w:sz w:val="24"/>
          <w:szCs w:val="24"/>
          <w:lang w:eastAsia="ru-RU"/>
        </w:rPr>
      </w:pPr>
    </w:p>
    <w:p w:rsidR="00E2433F" w:rsidRPr="00B962EC" w:rsidRDefault="00E2433F" w:rsidP="00E2433F">
      <w:pPr>
        <w:widowControl w:val="0"/>
        <w:jc w:val="center"/>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Перечень и формат документов</w:t>
      </w:r>
    </w:p>
    <w:p w:rsidR="00E2433F" w:rsidRPr="00B962EC" w:rsidRDefault="00E2433F" w:rsidP="00E2433F">
      <w:pPr>
        <w:widowControl w:val="0"/>
        <w:jc w:val="center"/>
        <w:rPr>
          <w:rFonts w:ascii="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125"/>
      </w:tblGrid>
      <w:tr w:rsidR="00B962EC" w:rsidRPr="00B962EC" w:rsidTr="003511B2">
        <w:tc>
          <w:tcPr>
            <w:tcW w:w="5154" w:type="dxa"/>
          </w:tcPr>
          <w:p w:rsidR="00E2433F" w:rsidRPr="00B962EC" w:rsidRDefault="00E2433F" w:rsidP="00E2433F">
            <w:pPr>
              <w:widowControl w:val="0"/>
              <w:jc w:val="center"/>
              <w:rPr>
                <w:rFonts w:ascii="Times New Roman" w:hAnsi="Times New Roman" w:cs="Times New Roman"/>
                <w:i/>
                <w:iCs/>
                <w:sz w:val="24"/>
                <w:szCs w:val="24"/>
                <w:lang w:eastAsia="ru-RU"/>
              </w:rPr>
            </w:pPr>
            <w:r w:rsidRPr="00B962EC">
              <w:rPr>
                <w:rFonts w:ascii="Times New Roman" w:hAnsi="Times New Roman" w:cs="Times New Roman"/>
                <w:i/>
                <w:iCs/>
                <w:sz w:val="24"/>
                <w:szCs w:val="24"/>
                <w:lang w:eastAsia="ru-RU"/>
              </w:rPr>
              <w:t>Наименование электронного документа</w:t>
            </w:r>
          </w:p>
          <w:p w:rsidR="00E2433F" w:rsidRPr="00B962EC" w:rsidRDefault="00E2433F" w:rsidP="00E2433F">
            <w:pPr>
              <w:widowControl w:val="0"/>
              <w:jc w:val="center"/>
              <w:rPr>
                <w:rFonts w:ascii="Times New Roman" w:hAnsi="Times New Roman" w:cs="Times New Roman"/>
                <w:b/>
                <w:bCs/>
                <w:sz w:val="24"/>
                <w:szCs w:val="24"/>
                <w:lang w:eastAsia="ru-RU"/>
              </w:rPr>
            </w:pPr>
          </w:p>
        </w:tc>
        <w:tc>
          <w:tcPr>
            <w:tcW w:w="5154" w:type="dxa"/>
          </w:tcPr>
          <w:p w:rsidR="00E2433F" w:rsidRPr="00B962EC" w:rsidRDefault="00E2433F" w:rsidP="00E2433F">
            <w:pPr>
              <w:widowControl w:val="0"/>
              <w:jc w:val="center"/>
              <w:rPr>
                <w:rFonts w:ascii="Times New Roman" w:hAnsi="Times New Roman" w:cs="Times New Roman"/>
                <w:b/>
                <w:bCs/>
                <w:sz w:val="24"/>
                <w:szCs w:val="24"/>
                <w:lang w:eastAsia="ru-RU"/>
              </w:rPr>
            </w:pPr>
            <w:r w:rsidRPr="00B962EC">
              <w:rPr>
                <w:rFonts w:ascii="Times New Roman" w:hAnsi="Times New Roman" w:cs="Times New Roman"/>
                <w:i/>
                <w:iCs/>
                <w:sz w:val="24"/>
                <w:szCs w:val="24"/>
                <w:lang w:eastAsia="ru-RU"/>
              </w:rPr>
              <w:t>Формат электронного документа</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i/>
                <w:iCs/>
                <w:sz w:val="24"/>
                <w:szCs w:val="24"/>
                <w:lang w:eastAsia="ru-RU"/>
              </w:rPr>
            </w:pPr>
            <w:r w:rsidRPr="00B962EC">
              <w:rPr>
                <w:rFonts w:ascii="Times New Roman" w:hAnsi="Times New Roman" w:cs="Times New Roman"/>
                <w:sz w:val="24"/>
                <w:szCs w:val="24"/>
                <w:lang w:eastAsia="ru-RU"/>
              </w:rPr>
              <w:t>Документ об отгрузке товаров, выполнении работ, передаче имущественных прав или оказании услуг, включающего в себя счет-фактуру</w:t>
            </w:r>
          </w:p>
        </w:tc>
        <w:tc>
          <w:tcPr>
            <w:tcW w:w="5154" w:type="dxa"/>
          </w:tcPr>
          <w:p w:rsidR="00E2433F" w:rsidRPr="00B962EC" w:rsidRDefault="00E2433F" w:rsidP="00E2433F">
            <w:pPr>
              <w:widowControl w:val="0"/>
              <w:rPr>
                <w:rFonts w:ascii="Times New Roman" w:hAnsi="Times New Roman" w:cs="Times New Roman"/>
                <w:b/>
                <w:bCs/>
                <w:sz w:val="24"/>
                <w:szCs w:val="24"/>
                <w:lang w:eastAsia="ru-RU"/>
              </w:rPr>
            </w:pPr>
            <w:r w:rsidRPr="00B962EC">
              <w:rPr>
                <w:rFonts w:ascii="Times New Roman" w:hAnsi="Times New Roman" w:cs="Times New Roman"/>
                <w:sz w:val="24"/>
                <w:szCs w:val="24"/>
                <w:lang w:val="en-US"/>
              </w:rPr>
              <w:t>XML</w:t>
            </w:r>
            <w:r w:rsidRPr="00B962EC">
              <w:rPr>
                <w:rFonts w:ascii="Times New Roman" w:hAnsi="Times New Roman" w:cs="Times New Roman"/>
                <w:sz w:val="24"/>
                <w:szCs w:val="24"/>
              </w:rPr>
              <w:t xml:space="preserve">, </w:t>
            </w:r>
            <w:r w:rsidRPr="00B962EC">
              <w:rPr>
                <w:rFonts w:ascii="Times New Roman" w:hAnsi="Times New Roman" w:cs="Times New Roman"/>
                <w:sz w:val="24"/>
                <w:szCs w:val="24"/>
                <w:lang w:eastAsia="ru-RU"/>
              </w:rPr>
              <w:t xml:space="preserve">утв. приказом ФНС России от 19.12.2018 </w:t>
            </w:r>
            <w:r w:rsidRPr="00B962EC">
              <w:rPr>
                <w:rFonts w:ascii="Times New Roman" w:hAnsi="Times New Roman" w:cs="Times New Roman"/>
                <w:smallCaps/>
                <w:sz w:val="24"/>
                <w:szCs w:val="24"/>
              </w:rPr>
              <w:t xml:space="preserve">№ </w:t>
            </w:r>
            <w:r w:rsidRPr="00B962EC">
              <w:rPr>
                <w:rFonts w:ascii="Times New Roman" w:hAnsi="Times New Roman" w:cs="Times New Roman"/>
                <w:smallCaps/>
                <w:sz w:val="24"/>
                <w:szCs w:val="24"/>
                <w:lang w:val="en-US"/>
              </w:rPr>
              <w:t>MMB</w:t>
            </w:r>
            <w:r w:rsidRPr="00B962EC">
              <w:rPr>
                <w:rFonts w:ascii="Times New Roman" w:hAnsi="Times New Roman" w:cs="Times New Roman"/>
                <w:smallCaps/>
                <w:sz w:val="24"/>
                <w:szCs w:val="24"/>
              </w:rPr>
              <w:t>-</w:t>
            </w:r>
            <w:r w:rsidRPr="00B962EC">
              <w:rPr>
                <w:rFonts w:ascii="Times New Roman" w:hAnsi="Times New Roman" w:cs="Times New Roman"/>
                <w:sz w:val="24"/>
                <w:szCs w:val="24"/>
                <w:lang w:eastAsia="ru-RU"/>
              </w:rPr>
              <w:t>7-15/820@</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i/>
                <w:iCs/>
                <w:sz w:val="24"/>
                <w:szCs w:val="24"/>
                <w:lang w:eastAsia="ru-RU"/>
              </w:rPr>
            </w:pPr>
            <w:r w:rsidRPr="00B962EC">
              <w:rPr>
                <w:rFonts w:ascii="Times New Roman" w:hAnsi="Times New Roman" w:cs="Times New Roman"/>
                <w:sz w:val="24"/>
                <w:szCs w:val="24"/>
                <w:lang w:eastAsia="ru-RU"/>
              </w:rPr>
              <w:t>ТОРГ-12</w:t>
            </w:r>
          </w:p>
        </w:tc>
        <w:tc>
          <w:tcPr>
            <w:tcW w:w="5154" w:type="dxa"/>
          </w:tcPr>
          <w:p w:rsidR="00E2433F" w:rsidRPr="00B962EC" w:rsidRDefault="00E2433F" w:rsidP="00E2433F">
            <w:pPr>
              <w:widowControl w:val="0"/>
              <w:rPr>
                <w:rFonts w:ascii="Times New Roman" w:hAnsi="Times New Roman" w:cs="Times New Roman"/>
                <w:b/>
                <w:bCs/>
                <w:sz w:val="24"/>
                <w:szCs w:val="24"/>
                <w:lang w:eastAsia="ru-RU"/>
              </w:rPr>
            </w:pPr>
            <w:r w:rsidRPr="00B962EC">
              <w:rPr>
                <w:rFonts w:ascii="Times New Roman" w:hAnsi="Times New Roman" w:cs="Times New Roman"/>
                <w:sz w:val="24"/>
                <w:szCs w:val="24"/>
                <w:lang w:val="en-US"/>
              </w:rPr>
              <w:t>XML</w:t>
            </w:r>
            <w:r w:rsidRPr="00B962EC">
              <w:rPr>
                <w:rFonts w:ascii="Times New Roman" w:hAnsi="Times New Roman" w:cs="Times New Roman"/>
                <w:sz w:val="24"/>
                <w:szCs w:val="24"/>
              </w:rPr>
              <w:t xml:space="preserve">, </w:t>
            </w:r>
            <w:r w:rsidRPr="00B962EC">
              <w:rPr>
                <w:rFonts w:ascii="Times New Roman" w:hAnsi="Times New Roman" w:cs="Times New Roman"/>
                <w:sz w:val="24"/>
                <w:szCs w:val="24"/>
                <w:lang w:eastAsia="ru-RU"/>
              </w:rPr>
              <w:t xml:space="preserve">утв. приказом ФНС России от 19.12.2018 </w:t>
            </w:r>
            <w:r w:rsidRPr="00B962EC">
              <w:rPr>
                <w:rFonts w:ascii="Times New Roman" w:hAnsi="Times New Roman" w:cs="Times New Roman"/>
                <w:smallCaps/>
                <w:sz w:val="24"/>
                <w:szCs w:val="24"/>
              </w:rPr>
              <w:t xml:space="preserve">№ </w:t>
            </w:r>
            <w:r w:rsidRPr="00B962EC">
              <w:rPr>
                <w:rFonts w:ascii="Times New Roman" w:hAnsi="Times New Roman" w:cs="Times New Roman"/>
                <w:smallCaps/>
                <w:sz w:val="24"/>
                <w:szCs w:val="24"/>
                <w:lang w:val="en-US"/>
              </w:rPr>
              <w:t>MMB</w:t>
            </w:r>
            <w:r w:rsidRPr="00B962EC">
              <w:rPr>
                <w:rFonts w:ascii="Times New Roman" w:hAnsi="Times New Roman" w:cs="Times New Roman"/>
                <w:smallCaps/>
                <w:sz w:val="24"/>
                <w:szCs w:val="24"/>
              </w:rPr>
              <w:t>-</w:t>
            </w:r>
            <w:r w:rsidRPr="00B962EC">
              <w:rPr>
                <w:rFonts w:ascii="Times New Roman" w:hAnsi="Times New Roman" w:cs="Times New Roman"/>
                <w:sz w:val="24"/>
                <w:szCs w:val="24"/>
                <w:lang w:eastAsia="ru-RU"/>
              </w:rPr>
              <w:t>7-15/820@</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i/>
                <w:iCs/>
                <w:sz w:val="24"/>
                <w:szCs w:val="24"/>
                <w:lang w:eastAsia="ru-RU"/>
              </w:rPr>
            </w:pPr>
            <w:r w:rsidRPr="00B962EC">
              <w:rPr>
                <w:rFonts w:ascii="Times New Roman" w:hAnsi="Times New Roman" w:cs="Times New Roman"/>
                <w:sz w:val="24"/>
                <w:szCs w:val="24"/>
                <w:lang w:eastAsia="ru-RU"/>
              </w:rPr>
              <w:t>Акт выполненных работ (оказанных услуг) или акт приема - сдачи оказанных услуг</w:t>
            </w:r>
          </w:p>
        </w:tc>
        <w:tc>
          <w:tcPr>
            <w:tcW w:w="5154" w:type="dxa"/>
          </w:tcPr>
          <w:p w:rsidR="00E2433F" w:rsidRPr="00B962EC" w:rsidRDefault="00E2433F" w:rsidP="00E2433F">
            <w:pPr>
              <w:widowControl w:val="0"/>
              <w:rPr>
                <w:rFonts w:ascii="Times New Roman" w:hAnsi="Times New Roman" w:cs="Times New Roman"/>
                <w:b/>
                <w:bCs/>
                <w:sz w:val="24"/>
                <w:szCs w:val="24"/>
                <w:lang w:eastAsia="ru-RU"/>
              </w:rPr>
            </w:pPr>
            <w:r w:rsidRPr="00B962EC">
              <w:rPr>
                <w:rFonts w:ascii="Times New Roman" w:hAnsi="Times New Roman" w:cs="Times New Roman"/>
                <w:sz w:val="24"/>
                <w:szCs w:val="24"/>
                <w:lang w:val="en-US"/>
              </w:rPr>
              <w:t>XML</w:t>
            </w:r>
            <w:r w:rsidRPr="00B962EC">
              <w:rPr>
                <w:rFonts w:ascii="Times New Roman" w:hAnsi="Times New Roman" w:cs="Times New Roman"/>
                <w:sz w:val="24"/>
                <w:szCs w:val="24"/>
              </w:rPr>
              <w:t xml:space="preserve">, </w:t>
            </w:r>
            <w:r w:rsidRPr="00B962EC">
              <w:rPr>
                <w:rFonts w:ascii="Times New Roman" w:hAnsi="Times New Roman" w:cs="Times New Roman"/>
                <w:sz w:val="24"/>
                <w:szCs w:val="24"/>
                <w:lang w:eastAsia="ru-RU"/>
              </w:rPr>
              <w:t xml:space="preserve">утв. приказом ФНС России от 19.12.2018 </w:t>
            </w:r>
            <w:r w:rsidRPr="00B962EC">
              <w:rPr>
                <w:rFonts w:ascii="Times New Roman" w:hAnsi="Times New Roman" w:cs="Times New Roman"/>
                <w:smallCaps/>
                <w:sz w:val="24"/>
                <w:szCs w:val="24"/>
              </w:rPr>
              <w:t xml:space="preserve">№ </w:t>
            </w:r>
            <w:r w:rsidRPr="00B962EC">
              <w:rPr>
                <w:rFonts w:ascii="Times New Roman" w:hAnsi="Times New Roman" w:cs="Times New Roman"/>
                <w:smallCaps/>
                <w:sz w:val="24"/>
                <w:szCs w:val="24"/>
                <w:lang w:val="en-US"/>
              </w:rPr>
              <w:t>MMB</w:t>
            </w:r>
            <w:r w:rsidRPr="00B962EC">
              <w:rPr>
                <w:rFonts w:ascii="Times New Roman" w:hAnsi="Times New Roman" w:cs="Times New Roman"/>
                <w:smallCaps/>
                <w:sz w:val="24"/>
                <w:szCs w:val="24"/>
              </w:rPr>
              <w:t>-</w:t>
            </w:r>
            <w:r w:rsidRPr="00B962EC">
              <w:rPr>
                <w:rFonts w:ascii="Times New Roman" w:hAnsi="Times New Roman" w:cs="Times New Roman"/>
                <w:sz w:val="24"/>
                <w:szCs w:val="24"/>
                <w:lang w:eastAsia="ru-RU"/>
              </w:rPr>
              <w:t>7-15/820@</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i/>
                <w:iCs/>
                <w:sz w:val="24"/>
                <w:szCs w:val="24"/>
                <w:lang w:eastAsia="ru-RU"/>
              </w:rPr>
            </w:pPr>
            <w:r w:rsidRPr="00B962EC">
              <w:rPr>
                <w:rFonts w:ascii="Times New Roman" w:hAnsi="Times New Roman" w:cs="Times New Roman"/>
                <w:sz w:val="24"/>
                <w:szCs w:val="24"/>
                <w:lang w:eastAsia="ru-RU"/>
              </w:rPr>
              <w:t>Счет-фактура</w:t>
            </w:r>
          </w:p>
        </w:tc>
        <w:tc>
          <w:tcPr>
            <w:tcW w:w="5154" w:type="dxa"/>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val="en-US"/>
              </w:rPr>
              <w:t>XML</w:t>
            </w:r>
            <w:r w:rsidRPr="00B962EC">
              <w:rPr>
                <w:rFonts w:ascii="Times New Roman" w:hAnsi="Times New Roman" w:cs="Times New Roman"/>
                <w:sz w:val="24"/>
                <w:szCs w:val="24"/>
              </w:rPr>
              <w:t xml:space="preserve">, </w:t>
            </w:r>
            <w:r w:rsidRPr="00B962EC">
              <w:rPr>
                <w:rFonts w:ascii="Times New Roman" w:hAnsi="Times New Roman" w:cs="Times New Roman"/>
                <w:sz w:val="24"/>
                <w:szCs w:val="24"/>
                <w:lang w:eastAsia="ru-RU"/>
              </w:rPr>
              <w:t>утв. приказом ФНС России от</w:t>
            </w:r>
          </w:p>
          <w:p w:rsidR="00E2433F" w:rsidRPr="00B962EC" w:rsidRDefault="00E2433F" w:rsidP="00E2433F">
            <w:pPr>
              <w:widowControl w:val="0"/>
              <w:rPr>
                <w:rFonts w:ascii="Times New Roman" w:hAnsi="Times New Roman" w:cs="Times New Roman"/>
                <w:b/>
                <w:bCs/>
                <w:sz w:val="24"/>
                <w:szCs w:val="24"/>
                <w:lang w:eastAsia="ru-RU"/>
              </w:rPr>
            </w:pPr>
            <w:r w:rsidRPr="00B962EC">
              <w:rPr>
                <w:rFonts w:ascii="Times New Roman" w:hAnsi="Times New Roman" w:cs="Times New Roman"/>
                <w:sz w:val="24"/>
                <w:szCs w:val="24"/>
                <w:lang w:eastAsia="ru-RU"/>
              </w:rPr>
              <w:t xml:space="preserve">19.12.2018 </w:t>
            </w:r>
            <w:r w:rsidRPr="00B962EC">
              <w:rPr>
                <w:rFonts w:ascii="Times New Roman" w:hAnsi="Times New Roman" w:cs="Times New Roman"/>
                <w:smallCaps/>
                <w:sz w:val="24"/>
                <w:szCs w:val="24"/>
              </w:rPr>
              <w:t xml:space="preserve">№ </w:t>
            </w:r>
            <w:r w:rsidRPr="00B962EC">
              <w:rPr>
                <w:rFonts w:ascii="Times New Roman" w:hAnsi="Times New Roman" w:cs="Times New Roman"/>
                <w:smallCaps/>
                <w:sz w:val="24"/>
                <w:szCs w:val="24"/>
                <w:lang w:val="en-US"/>
              </w:rPr>
              <w:t>MMB</w:t>
            </w:r>
            <w:r w:rsidRPr="00B962EC">
              <w:rPr>
                <w:rFonts w:ascii="Times New Roman" w:hAnsi="Times New Roman" w:cs="Times New Roman"/>
                <w:smallCaps/>
                <w:sz w:val="24"/>
                <w:szCs w:val="24"/>
              </w:rPr>
              <w:t>-</w:t>
            </w:r>
            <w:r w:rsidRPr="00B962EC">
              <w:rPr>
                <w:rFonts w:ascii="Times New Roman" w:hAnsi="Times New Roman" w:cs="Times New Roman"/>
                <w:sz w:val="24"/>
                <w:szCs w:val="24"/>
                <w:lang w:eastAsia="ru-RU"/>
              </w:rPr>
              <w:t>7-15/820@</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i/>
                <w:iCs/>
                <w:sz w:val="24"/>
                <w:szCs w:val="24"/>
                <w:lang w:eastAsia="ru-RU"/>
              </w:rPr>
            </w:pPr>
            <w:r w:rsidRPr="00B962EC">
              <w:rPr>
                <w:rFonts w:ascii="Times New Roman" w:hAnsi="Times New Roman" w:cs="Times New Roman"/>
                <w:sz w:val="24"/>
                <w:szCs w:val="24"/>
                <w:lang w:eastAsia="ru-RU"/>
              </w:rPr>
              <w:t>Счет-фактура с дополнительной информацией с функцией счета- фактуры, используемого при расчетах по налогу на добавленную стоимость</w:t>
            </w:r>
          </w:p>
        </w:tc>
        <w:tc>
          <w:tcPr>
            <w:tcW w:w="5154" w:type="dxa"/>
          </w:tcPr>
          <w:p w:rsidR="00E2433F" w:rsidRPr="00B962EC" w:rsidRDefault="00E2433F" w:rsidP="00E2433F">
            <w:pPr>
              <w:widowControl w:val="0"/>
              <w:rPr>
                <w:rFonts w:ascii="Times New Roman" w:hAnsi="Times New Roman" w:cs="Times New Roman"/>
                <w:b/>
                <w:bCs/>
                <w:sz w:val="24"/>
                <w:szCs w:val="24"/>
                <w:lang w:eastAsia="ru-RU"/>
              </w:rPr>
            </w:pPr>
            <w:r w:rsidRPr="00B962EC">
              <w:rPr>
                <w:rFonts w:ascii="Times New Roman" w:hAnsi="Times New Roman" w:cs="Times New Roman"/>
                <w:sz w:val="24"/>
                <w:szCs w:val="24"/>
                <w:lang w:val="en-US"/>
              </w:rPr>
              <w:t>XML</w:t>
            </w:r>
            <w:r w:rsidRPr="00B962EC">
              <w:rPr>
                <w:rFonts w:ascii="Times New Roman" w:hAnsi="Times New Roman" w:cs="Times New Roman"/>
                <w:sz w:val="24"/>
                <w:szCs w:val="24"/>
              </w:rPr>
              <w:t xml:space="preserve">, </w:t>
            </w:r>
            <w:r w:rsidRPr="00B962EC">
              <w:rPr>
                <w:rFonts w:ascii="Times New Roman" w:hAnsi="Times New Roman" w:cs="Times New Roman"/>
                <w:sz w:val="24"/>
                <w:szCs w:val="24"/>
                <w:lang w:eastAsia="ru-RU"/>
              </w:rPr>
              <w:t xml:space="preserve">утв. приказом ФНС России от 19.12.2018 </w:t>
            </w:r>
            <w:r w:rsidRPr="00B962EC">
              <w:rPr>
                <w:rFonts w:ascii="Times New Roman" w:hAnsi="Times New Roman" w:cs="Times New Roman"/>
                <w:smallCaps/>
                <w:sz w:val="24"/>
                <w:szCs w:val="24"/>
              </w:rPr>
              <w:t xml:space="preserve">№ </w:t>
            </w:r>
            <w:r w:rsidRPr="00B962EC">
              <w:rPr>
                <w:rFonts w:ascii="Times New Roman" w:hAnsi="Times New Roman" w:cs="Times New Roman"/>
                <w:smallCaps/>
                <w:sz w:val="24"/>
                <w:szCs w:val="24"/>
                <w:lang w:val="en-US"/>
              </w:rPr>
              <w:t>MMB</w:t>
            </w:r>
            <w:r w:rsidRPr="00B962EC">
              <w:rPr>
                <w:rFonts w:ascii="Times New Roman" w:hAnsi="Times New Roman" w:cs="Times New Roman"/>
                <w:smallCaps/>
                <w:sz w:val="24"/>
                <w:szCs w:val="24"/>
              </w:rPr>
              <w:t>-</w:t>
            </w:r>
            <w:r w:rsidRPr="00B962EC">
              <w:rPr>
                <w:rFonts w:ascii="Times New Roman" w:hAnsi="Times New Roman" w:cs="Times New Roman"/>
                <w:sz w:val="24"/>
                <w:szCs w:val="24"/>
                <w:lang w:eastAsia="ru-RU"/>
              </w:rPr>
              <w:t>7-15/820@</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Корректировочный счет-фактура</w:t>
            </w:r>
          </w:p>
        </w:tc>
        <w:tc>
          <w:tcPr>
            <w:tcW w:w="5154" w:type="dxa"/>
          </w:tcPr>
          <w:p w:rsidR="00E2433F" w:rsidRPr="00B962EC" w:rsidRDefault="00E2433F" w:rsidP="00E2433F">
            <w:pPr>
              <w:widowControl w:val="0"/>
              <w:rPr>
                <w:rFonts w:ascii="Times New Roman" w:hAnsi="Times New Roman" w:cs="Times New Roman"/>
                <w:sz w:val="24"/>
                <w:szCs w:val="24"/>
              </w:rPr>
            </w:pPr>
            <w:r w:rsidRPr="00B962EC">
              <w:rPr>
                <w:rFonts w:ascii="Times New Roman" w:hAnsi="Times New Roman" w:cs="Times New Roman"/>
                <w:sz w:val="24"/>
                <w:szCs w:val="24"/>
                <w:lang w:val="en-US"/>
              </w:rPr>
              <w:t>XML</w:t>
            </w:r>
            <w:r w:rsidRPr="00B962EC">
              <w:rPr>
                <w:rFonts w:ascii="Times New Roman" w:hAnsi="Times New Roman" w:cs="Times New Roman"/>
                <w:sz w:val="24"/>
                <w:szCs w:val="24"/>
              </w:rPr>
              <w:t xml:space="preserve">, </w:t>
            </w:r>
            <w:r w:rsidRPr="00B962EC">
              <w:rPr>
                <w:rFonts w:ascii="Times New Roman" w:hAnsi="Times New Roman" w:cs="Times New Roman"/>
                <w:sz w:val="24"/>
                <w:szCs w:val="24"/>
                <w:lang w:eastAsia="ru-RU"/>
              </w:rPr>
              <w:t xml:space="preserve">утв. приказом ФНС России от 19.12.2018 </w:t>
            </w:r>
            <w:r w:rsidRPr="00B962EC">
              <w:rPr>
                <w:rFonts w:ascii="Times New Roman" w:hAnsi="Times New Roman" w:cs="Times New Roman"/>
                <w:smallCaps/>
                <w:sz w:val="24"/>
                <w:szCs w:val="24"/>
              </w:rPr>
              <w:t xml:space="preserve">№ </w:t>
            </w:r>
            <w:r w:rsidRPr="00B962EC">
              <w:rPr>
                <w:rFonts w:ascii="Times New Roman" w:hAnsi="Times New Roman" w:cs="Times New Roman"/>
                <w:smallCaps/>
                <w:sz w:val="24"/>
                <w:szCs w:val="24"/>
                <w:lang w:val="en-US"/>
              </w:rPr>
              <w:t>MMB</w:t>
            </w:r>
            <w:r w:rsidRPr="00B962EC">
              <w:rPr>
                <w:rFonts w:ascii="Times New Roman" w:hAnsi="Times New Roman" w:cs="Times New Roman"/>
                <w:smallCaps/>
                <w:sz w:val="24"/>
                <w:szCs w:val="24"/>
              </w:rPr>
              <w:t>-</w:t>
            </w:r>
            <w:r w:rsidRPr="00B962EC">
              <w:rPr>
                <w:rFonts w:ascii="Times New Roman" w:hAnsi="Times New Roman" w:cs="Times New Roman"/>
                <w:sz w:val="24"/>
                <w:szCs w:val="24"/>
                <w:lang w:eastAsia="ru-RU"/>
              </w:rPr>
              <w:t xml:space="preserve">7-15/820@; </w:t>
            </w:r>
            <w:r w:rsidRPr="00B962EC">
              <w:rPr>
                <w:rFonts w:ascii="Times New Roman" w:hAnsi="Times New Roman" w:cs="Times New Roman"/>
                <w:sz w:val="24"/>
                <w:szCs w:val="24"/>
                <w:lang w:eastAsia="ru-RU"/>
              </w:rPr>
              <w:br/>
              <w:t>от 13.04.2016 № ММВ-7-15/189@</w:t>
            </w:r>
          </w:p>
        </w:tc>
      </w:tr>
      <w:tr w:rsidR="00B962EC" w:rsidRPr="00B962EC" w:rsidTr="003511B2">
        <w:tc>
          <w:tcPr>
            <w:tcW w:w="5154" w:type="dxa"/>
            <w:vAlign w:val="bottom"/>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5154" w:type="dxa"/>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val="en-US"/>
              </w:rPr>
              <w:t>XML</w:t>
            </w:r>
            <w:r w:rsidRPr="00B962EC">
              <w:rPr>
                <w:rFonts w:ascii="Times New Roman" w:hAnsi="Times New Roman" w:cs="Times New Roman"/>
                <w:sz w:val="24"/>
                <w:szCs w:val="24"/>
              </w:rPr>
              <w:t xml:space="preserve">, </w:t>
            </w:r>
            <w:r w:rsidRPr="00B962EC">
              <w:rPr>
                <w:rFonts w:ascii="Times New Roman" w:hAnsi="Times New Roman" w:cs="Times New Roman"/>
                <w:sz w:val="24"/>
                <w:szCs w:val="24"/>
                <w:lang w:eastAsia="ru-RU"/>
              </w:rPr>
              <w:t>утв. приказом ФНС России от</w:t>
            </w:r>
          </w:p>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19.12.2018 </w:t>
            </w:r>
            <w:r w:rsidRPr="00B962EC">
              <w:rPr>
                <w:rFonts w:ascii="Times New Roman" w:hAnsi="Times New Roman" w:cs="Times New Roman"/>
                <w:smallCaps/>
                <w:sz w:val="24"/>
                <w:szCs w:val="24"/>
              </w:rPr>
              <w:t xml:space="preserve">№ </w:t>
            </w:r>
            <w:r w:rsidRPr="00B962EC">
              <w:rPr>
                <w:rFonts w:ascii="Times New Roman" w:hAnsi="Times New Roman" w:cs="Times New Roman"/>
                <w:smallCaps/>
                <w:sz w:val="24"/>
                <w:szCs w:val="24"/>
                <w:lang w:val="en-US"/>
              </w:rPr>
              <w:t>MMB</w:t>
            </w:r>
            <w:r w:rsidRPr="00B962EC">
              <w:rPr>
                <w:rFonts w:ascii="Times New Roman" w:hAnsi="Times New Roman" w:cs="Times New Roman"/>
                <w:smallCaps/>
                <w:sz w:val="24"/>
                <w:szCs w:val="24"/>
              </w:rPr>
              <w:t>-</w:t>
            </w:r>
            <w:r w:rsidRPr="00B962EC">
              <w:rPr>
                <w:rFonts w:ascii="Times New Roman" w:hAnsi="Times New Roman" w:cs="Times New Roman"/>
                <w:sz w:val="24"/>
                <w:szCs w:val="24"/>
                <w:lang w:eastAsia="ru-RU"/>
              </w:rPr>
              <w:t>7-15/820@;</w:t>
            </w:r>
          </w:p>
          <w:p w:rsidR="00E2433F" w:rsidRPr="00B962EC" w:rsidRDefault="00E2433F" w:rsidP="00E2433F">
            <w:pPr>
              <w:widowControl w:val="0"/>
              <w:rPr>
                <w:rFonts w:ascii="Times New Roman" w:hAnsi="Times New Roman" w:cs="Times New Roman"/>
                <w:sz w:val="24"/>
                <w:szCs w:val="24"/>
              </w:rPr>
            </w:pPr>
            <w:r w:rsidRPr="00B962EC">
              <w:rPr>
                <w:rFonts w:ascii="Times New Roman" w:hAnsi="Times New Roman" w:cs="Times New Roman"/>
                <w:sz w:val="24"/>
                <w:szCs w:val="24"/>
                <w:lang w:eastAsia="ru-RU"/>
              </w:rPr>
              <w:t>от 13.04.2016 № ММВ-7-15/189@</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Акт сверки взаимных расчетов</w:t>
            </w:r>
          </w:p>
        </w:tc>
        <w:tc>
          <w:tcPr>
            <w:tcW w:w="5154" w:type="dxa"/>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sz w:val="24"/>
                <w:szCs w:val="24"/>
                <w:lang w:val="en-US"/>
              </w:rPr>
              <w:t>EXCEL/Word/ PDF/ XML/XLSX</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sz w:val="24"/>
                <w:szCs w:val="24"/>
                <w:lang w:val="en-US" w:eastAsia="ru-RU"/>
              </w:rPr>
            </w:pPr>
            <w:r w:rsidRPr="00B962EC">
              <w:rPr>
                <w:rFonts w:ascii="Times New Roman" w:hAnsi="Times New Roman" w:cs="Times New Roman"/>
                <w:sz w:val="24"/>
                <w:szCs w:val="24"/>
                <w:lang w:eastAsia="ru-RU"/>
              </w:rPr>
              <w:t>Счет / счет на оплату</w:t>
            </w:r>
          </w:p>
        </w:tc>
        <w:tc>
          <w:tcPr>
            <w:tcW w:w="5154" w:type="dxa"/>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sz w:val="24"/>
                <w:szCs w:val="24"/>
                <w:lang w:val="en-US"/>
              </w:rPr>
              <w:t>DOC/PDF/XML/ EXCEL/XLSX</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sz w:val="24"/>
                <w:szCs w:val="24"/>
                <w:lang w:val="en-US" w:eastAsia="ru-RU"/>
              </w:rPr>
            </w:pPr>
            <w:r w:rsidRPr="00B962EC">
              <w:rPr>
                <w:rFonts w:ascii="Times New Roman" w:hAnsi="Times New Roman" w:cs="Times New Roman"/>
                <w:sz w:val="24"/>
                <w:szCs w:val="24"/>
                <w:lang w:eastAsia="ru-RU"/>
              </w:rPr>
              <w:t>Реестр перевозок</w:t>
            </w:r>
          </w:p>
        </w:tc>
        <w:tc>
          <w:tcPr>
            <w:tcW w:w="5154" w:type="dxa"/>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sz w:val="24"/>
                <w:szCs w:val="24"/>
                <w:lang w:val="en-US"/>
              </w:rPr>
              <w:t>DOC/PDF/JPEG/TIFF/RTF/EXCEL/XLSX</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sz w:val="24"/>
                <w:szCs w:val="24"/>
                <w:lang w:val="en-US" w:eastAsia="ru-RU"/>
              </w:rPr>
            </w:pPr>
            <w:r w:rsidRPr="00B962EC">
              <w:rPr>
                <w:rFonts w:ascii="Times New Roman" w:hAnsi="Times New Roman" w:cs="Times New Roman"/>
                <w:sz w:val="24"/>
                <w:szCs w:val="24"/>
                <w:lang w:eastAsia="ru-RU"/>
              </w:rPr>
              <w:t>Отчет агента</w:t>
            </w:r>
          </w:p>
        </w:tc>
        <w:tc>
          <w:tcPr>
            <w:tcW w:w="5154" w:type="dxa"/>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sz w:val="24"/>
                <w:szCs w:val="24"/>
                <w:lang w:val="en-US"/>
              </w:rPr>
              <w:t>DOC/PDF/JPEG/TIFF/RTF/EXCEL/XLSX</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Отчет об использовании давальческих материалов</w:t>
            </w:r>
          </w:p>
        </w:tc>
        <w:tc>
          <w:tcPr>
            <w:tcW w:w="5154" w:type="dxa"/>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sz w:val="24"/>
                <w:szCs w:val="24"/>
                <w:lang w:val="en-US"/>
              </w:rPr>
              <w:t>DOC/PDF/JPEG/TIFF/RTF/EXCEL/XLSX</w:t>
            </w:r>
          </w:p>
        </w:tc>
      </w:tr>
      <w:tr w:rsidR="00B962EC" w:rsidRPr="00B962EC" w:rsidTr="003511B2">
        <w:tc>
          <w:tcPr>
            <w:tcW w:w="5154" w:type="dxa"/>
          </w:tcPr>
          <w:p w:rsidR="00E2433F" w:rsidRPr="00B962EC" w:rsidRDefault="00E2433F" w:rsidP="00E2433F">
            <w:pPr>
              <w:widowControl w:val="0"/>
              <w:rPr>
                <w:rFonts w:ascii="Times New Roman" w:hAnsi="Times New Roman" w:cs="Times New Roman"/>
                <w:sz w:val="24"/>
                <w:szCs w:val="24"/>
                <w:lang w:val="en-US" w:eastAsia="ru-RU"/>
              </w:rPr>
            </w:pPr>
            <w:r w:rsidRPr="00B962EC">
              <w:rPr>
                <w:rFonts w:ascii="Times New Roman" w:hAnsi="Times New Roman" w:cs="Times New Roman"/>
                <w:sz w:val="24"/>
                <w:szCs w:val="24"/>
                <w:lang w:eastAsia="ru-RU"/>
              </w:rPr>
              <w:t>Реестр выполненных работ</w:t>
            </w:r>
          </w:p>
        </w:tc>
        <w:tc>
          <w:tcPr>
            <w:tcW w:w="5154" w:type="dxa"/>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sz w:val="24"/>
                <w:szCs w:val="24"/>
                <w:lang w:val="en-US"/>
              </w:rPr>
              <w:t>DOC/PDF/JPEG/TIFF/RTF/EXCEL/XLSX</w:t>
            </w:r>
          </w:p>
        </w:tc>
      </w:tr>
      <w:tr w:rsidR="00B962EC" w:rsidRPr="00B962EC" w:rsidTr="003511B2">
        <w:tc>
          <w:tcPr>
            <w:tcW w:w="5154" w:type="dxa"/>
          </w:tcPr>
          <w:p w:rsidR="00E2433F" w:rsidRPr="00B962EC" w:rsidRDefault="00E2433F" w:rsidP="00E2433F">
            <w:pPr>
              <w:widowControl w:val="0"/>
              <w:tabs>
                <w:tab w:val="right" w:leader="dot" w:pos="1075"/>
                <w:tab w:val="left" w:pos="1147"/>
              </w:tabs>
              <w:rPr>
                <w:rFonts w:ascii="Times New Roman" w:hAnsi="Times New Roman" w:cs="Times New Roman"/>
                <w:sz w:val="24"/>
                <w:szCs w:val="24"/>
                <w:lang w:eastAsia="ru-RU"/>
              </w:rPr>
            </w:pPr>
            <w:r w:rsidRPr="00B962EC">
              <w:rPr>
                <w:rFonts w:ascii="Times New Roman" w:hAnsi="Times New Roman" w:cs="Times New Roman"/>
                <w:sz w:val="24"/>
                <w:szCs w:val="24"/>
                <w:lang w:eastAsia="ru-RU"/>
              </w:rPr>
              <w:t>Иные</w:t>
            </w:r>
            <w:r w:rsidRPr="00B962EC">
              <w:rPr>
                <w:rFonts w:ascii="Times New Roman" w:hAnsi="Times New Roman" w:cs="Times New Roman"/>
                <w:sz w:val="24"/>
                <w:szCs w:val="24"/>
                <w:lang w:eastAsia="ru-RU"/>
              </w:rPr>
              <w:tab/>
              <w:t xml:space="preserve"> документы, определенные условиями договора</w:t>
            </w:r>
          </w:p>
        </w:tc>
        <w:tc>
          <w:tcPr>
            <w:tcW w:w="5154" w:type="dxa"/>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sz w:val="24"/>
                <w:szCs w:val="24"/>
                <w:lang w:val="en-US"/>
              </w:rPr>
              <w:t>DOC/PDF/JPEG/TIFF/RTF/EXCEL/XLSX</w:t>
            </w:r>
          </w:p>
        </w:tc>
      </w:tr>
      <w:tr w:rsidR="00B962EC" w:rsidRPr="00B962EC" w:rsidTr="003511B2">
        <w:trPr>
          <w:trHeight w:val="391"/>
        </w:trPr>
        <w:tc>
          <w:tcPr>
            <w:tcW w:w="5154" w:type="dxa"/>
            <w:tcBorders>
              <w:left w:val="nil"/>
              <w:bottom w:val="nil"/>
              <w:right w:val="nil"/>
            </w:tcBorders>
          </w:tcPr>
          <w:p w:rsidR="00E2433F" w:rsidRPr="00B962EC" w:rsidRDefault="00E2433F" w:rsidP="00E2433F">
            <w:pPr>
              <w:widowControl w:val="0"/>
              <w:rPr>
                <w:rFonts w:ascii="Times New Roman" w:hAnsi="Times New Roman" w:cs="Times New Roman"/>
                <w:b/>
                <w:sz w:val="24"/>
                <w:szCs w:val="24"/>
                <w:lang w:val="en-US" w:eastAsia="ru-RU"/>
              </w:rPr>
            </w:pPr>
          </w:p>
        </w:tc>
        <w:tc>
          <w:tcPr>
            <w:tcW w:w="5154" w:type="dxa"/>
            <w:tcBorders>
              <w:left w:val="nil"/>
              <w:bottom w:val="nil"/>
              <w:right w:val="nil"/>
            </w:tcBorders>
          </w:tcPr>
          <w:p w:rsidR="00E2433F" w:rsidRPr="00B962EC" w:rsidRDefault="00E2433F" w:rsidP="00E2433F">
            <w:pPr>
              <w:widowControl w:val="0"/>
              <w:rPr>
                <w:rFonts w:ascii="Times New Roman" w:hAnsi="Times New Roman" w:cs="Times New Roman"/>
                <w:b/>
                <w:sz w:val="24"/>
                <w:szCs w:val="24"/>
                <w:lang w:val="en-US" w:eastAsia="ru-RU"/>
              </w:rPr>
            </w:pPr>
          </w:p>
        </w:tc>
      </w:tr>
      <w:tr w:rsidR="00B962EC" w:rsidRPr="00B962EC" w:rsidTr="003511B2">
        <w:trPr>
          <w:trHeight w:val="391"/>
        </w:trPr>
        <w:tc>
          <w:tcPr>
            <w:tcW w:w="5154" w:type="dxa"/>
            <w:tcBorders>
              <w:top w:val="nil"/>
              <w:left w:val="nil"/>
              <w:bottom w:val="nil"/>
              <w:right w:val="nil"/>
            </w:tcBorders>
          </w:tcPr>
          <w:p w:rsidR="00E2433F" w:rsidRPr="00B962EC" w:rsidRDefault="00E2433F" w:rsidP="00E2433F">
            <w:pPr>
              <w:widowControl w:val="0"/>
              <w:rPr>
                <w:rFonts w:ascii="Times New Roman" w:hAnsi="Times New Roman" w:cs="Times New Roman"/>
                <w:sz w:val="24"/>
                <w:szCs w:val="24"/>
                <w:lang w:eastAsia="ru-RU"/>
              </w:rPr>
            </w:pPr>
            <w:bookmarkStart w:id="35" w:name="_Hlk62480915"/>
            <w:r w:rsidRPr="00B962EC">
              <w:rPr>
                <w:rFonts w:ascii="Times New Roman" w:hAnsi="Times New Roman" w:cs="Times New Roman"/>
                <w:b/>
                <w:sz w:val="24"/>
                <w:szCs w:val="24"/>
                <w:lang w:eastAsia="ru-RU"/>
              </w:rPr>
              <w:t>Исполнитель:</w:t>
            </w:r>
          </w:p>
        </w:tc>
        <w:tc>
          <w:tcPr>
            <w:tcW w:w="5154" w:type="dxa"/>
            <w:tcBorders>
              <w:top w:val="nil"/>
              <w:left w:val="nil"/>
              <w:bottom w:val="nil"/>
              <w:right w:val="nil"/>
            </w:tcBorders>
          </w:tcPr>
          <w:p w:rsidR="00E2433F" w:rsidRPr="00B962EC" w:rsidRDefault="00E2433F" w:rsidP="00E2433F">
            <w:pPr>
              <w:widowControl w:val="0"/>
              <w:rPr>
                <w:rFonts w:ascii="Times New Roman" w:hAnsi="Times New Roman" w:cs="Times New Roman"/>
                <w:sz w:val="24"/>
                <w:szCs w:val="24"/>
                <w:lang w:val="en-US"/>
              </w:rPr>
            </w:pPr>
            <w:r w:rsidRPr="00B962EC">
              <w:rPr>
                <w:rFonts w:ascii="Times New Roman" w:hAnsi="Times New Roman" w:cs="Times New Roman"/>
                <w:b/>
                <w:sz w:val="24"/>
                <w:szCs w:val="24"/>
                <w:lang w:eastAsia="ru-RU"/>
              </w:rPr>
              <w:t>Заказчик:</w:t>
            </w:r>
          </w:p>
        </w:tc>
      </w:tr>
      <w:tr w:rsidR="00B962EC" w:rsidRPr="00B962EC" w:rsidTr="003511B2">
        <w:tc>
          <w:tcPr>
            <w:tcW w:w="5154" w:type="dxa"/>
            <w:tcBorders>
              <w:top w:val="nil"/>
              <w:left w:val="nil"/>
              <w:bottom w:val="nil"/>
              <w:right w:val="nil"/>
            </w:tcBorders>
          </w:tcPr>
          <w:p w:rsidR="00E2433F" w:rsidRPr="00B962EC" w:rsidRDefault="00E2433F" w:rsidP="00E2433F">
            <w:pPr>
              <w:widowControl w:val="0"/>
              <w:tabs>
                <w:tab w:val="right" w:leader="dot" w:pos="1075"/>
                <w:tab w:val="left" w:pos="1147"/>
              </w:tabs>
              <w:rPr>
                <w:rFonts w:ascii="Times New Roman" w:hAnsi="Times New Roman" w:cs="Times New Roman"/>
                <w:sz w:val="24"/>
                <w:szCs w:val="24"/>
                <w:lang w:eastAsia="ru-RU"/>
              </w:rPr>
            </w:pPr>
          </w:p>
        </w:tc>
        <w:tc>
          <w:tcPr>
            <w:tcW w:w="5154" w:type="dxa"/>
            <w:tcBorders>
              <w:top w:val="nil"/>
              <w:left w:val="nil"/>
              <w:bottom w:val="nil"/>
              <w:right w:val="nil"/>
            </w:tcBorders>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Заместитель генерального директора – директор филиала ФГП ВО ЖДТ России на СКЖД</w:t>
            </w:r>
          </w:p>
          <w:p w:rsidR="00E2433F" w:rsidRPr="00B962EC" w:rsidRDefault="00E2433F" w:rsidP="00E2433F">
            <w:pPr>
              <w:widowControl w:val="0"/>
              <w:rPr>
                <w:rFonts w:ascii="Times New Roman" w:hAnsi="Times New Roman" w:cs="Times New Roman"/>
                <w:sz w:val="24"/>
                <w:szCs w:val="24"/>
              </w:rPr>
            </w:pPr>
          </w:p>
        </w:tc>
      </w:tr>
      <w:tr w:rsidR="00B962EC" w:rsidRPr="00B962EC" w:rsidTr="003511B2">
        <w:tc>
          <w:tcPr>
            <w:tcW w:w="5154" w:type="dxa"/>
            <w:tcBorders>
              <w:top w:val="nil"/>
              <w:left w:val="nil"/>
              <w:bottom w:val="nil"/>
              <w:right w:val="nil"/>
            </w:tcBorders>
          </w:tcPr>
          <w:p w:rsidR="00E2433F" w:rsidRPr="00B962EC" w:rsidRDefault="00E2433F" w:rsidP="00E2433F">
            <w:pPr>
              <w:widowControl w:val="0"/>
              <w:tabs>
                <w:tab w:val="right" w:leader="dot" w:pos="1075"/>
                <w:tab w:val="left" w:pos="1147"/>
              </w:tabs>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________________________ /____________/</w:t>
            </w:r>
          </w:p>
          <w:p w:rsidR="00E2433F" w:rsidRPr="00B962EC" w:rsidRDefault="00E2433F" w:rsidP="00E2433F">
            <w:pPr>
              <w:widowControl w:val="0"/>
              <w:tabs>
                <w:tab w:val="right" w:leader="dot" w:pos="1075"/>
                <w:tab w:val="left" w:pos="1147"/>
              </w:tabs>
              <w:rPr>
                <w:rFonts w:ascii="Times New Roman" w:hAnsi="Times New Roman" w:cs="Times New Roman"/>
                <w:sz w:val="24"/>
                <w:szCs w:val="24"/>
                <w:lang w:eastAsia="ru-RU"/>
              </w:rPr>
            </w:pPr>
            <w:r w:rsidRPr="00B962EC">
              <w:rPr>
                <w:rFonts w:ascii="Times New Roman" w:hAnsi="Times New Roman" w:cs="Times New Roman"/>
                <w:sz w:val="24"/>
                <w:szCs w:val="24"/>
              </w:rPr>
              <w:t xml:space="preserve">           м.п.</w:t>
            </w:r>
          </w:p>
        </w:tc>
        <w:tc>
          <w:tcPr>
            <w:tcW w:w="5154" w:type="dxa"/>
            <w:tcBorders>
              <w:top w:val="nil"/>
              <w:left w:val="nil"/>
              <w:bottom w:val="nil"/>
              <w:right w:val="nil"/>
            </w:tcBorders>
          </w:tcPr>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__________________/С. Н. Кучерявых/</w:t>
            </w:r>
          </w:p>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rPr>
              <w:t xml:space="preserve">           м.п.</w:t>
            </w:r>
          </w:p>
        </w:tc>
      </w:tr>
      <w:bookmarkEnd w:id="35"/>
    </w:tbl>
    <w:p w:rsidR="00E2433F" w:rsidRPr="00B962EC" w:rsidRDefault="00E2433F" w:rsidP="00E2433F">
      <w:pPr>
        <w:rPr>
          <w:rFonts w:ascii="Times New Roman" w:hAnsi="Times New Roman" w:cs="Times New Roman"/>
          <w:sz w:val="24"/>
          <w:szCs w:val="24"/>
          <w:lang w:eastAsia="ru-RU"/>
        </w:rPr>
      </w:pPr>
      <w:r w:rsidRPr="00B962EC">
        <w:rPr>
          <w:rFonts w:ascii="Times New Roman" w:hAnsi="Times New Roman" w:cs="Times New Roman"/>
          <w:sz w:val="24"/>
          <w:szCs w:val="24"/>
          <w:lang w:eastAsia="ru-RU"/>
        </w:rPr>
        <w:br w:type="page"/>
      </w:r>
    </w:p>
    <w:p w:rsidR="00E2433F" w:rsidRPr="00B962EC" w:rsidRDefault="00E2433F" w:rsidP="00E2433F">
      <w:pPr>
        <w:widowControl w:val="0"/>
        <w:jc w:val="center"/>
        <w:rPr>
          <w:rFonts w:ascii="Times New Roman" w:hAnsi="Times New Roman" w:cs="Times New Roman"/>
          <w:sz w:val="24"/>
          <w:szCs w:val="24"/>
          <w:lang w:eastAsia="ru-RU"/>
        </w:rPr>
      </w:pPr>
    </w:p>
    <w:p w:rsidR="00E2433F" w:rsidRPr="00B962EC" w:rsidRDefault="00E2433F" w:rsidP="00E2433F">
      <w:pPr>
        <w:widowControl w:val="0"/>
        <w:tabs>
          <w:tab w:val="left" w:leader="underscore" w:pos="8871"/>
        </w:tabs>
        <w:ind w:left="5720"/>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Приложение № 3</w:t>
      </w:r>
    </w:p>
    <w:p w:rsidR="00E2433F" w:rsidRPr="00B962EC" w:rsidRDefault="00E2433F" w:rsidP="00E2433F">
      <w:pPr>
        <w:widowControl w:val="0"/>
        <w:tabs>
          <w:tab w:val="left" w:leader="underscore" w:pos="8871"/>
        </w:tabs>
        <w:ind w:left="5720"/>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 Договору возмездного</w:t>
      </w:r>
    </w:p>
    <w:p w:rsidR="00E2433F" w:rsidRPr="00B962EC" w:rsidRDefault="00E2433F" w:rsidP="00E2433F">
      <w:pPr>
        <w:widowControl w:val="0"/>
        <w:tabs>
          <w:tab w:val="left" w:leader="underscore" w:pos="8871"/>
        </w:tabs>
        <w:ind w:left="5720"/>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оказания услуг № НО-6/____/ПЗ</w:t>
      </w:r>
    </w:p>
    <w:p w:rsidR="00E2433F" w:rsidRPr="00B962EC" w:rsidRDefault="00E2433F" w:rsidP="00E2433F">
      <w:pPr>
        <w:widowControl w:val="0"/>
        <w:tabs>
          <w:tab w:val="left" w:leader="underscore" w:pos="8871"/>
        </w:tabs>
        <w:ind w:left="5720"/>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 «___»_____________2022г.</w:t>
      </w:r>
    </w:p>
    <w:p w:rsidR="00E2433F" w:rsidRPr="00B962EC" w:rsidRDefault="00E2433F" w:rsidP="00E2433F">
      <w:pPr>
        <w:widowControl w:val="0"/>
        <w:tabs>
          <w:tab w:val="left" w:leader="underscore" w:pos="8871"/>
        </w:tabs>
        <w:ind w:left="5720"/>
        <w:jc w:val="right"/>
        <w:rPr>
          <w:rFonts w:ascii="Times New Roman" w:hAnsi="Times New Roman" w:cs="Times New Roman"/>
          <w:sz w:val="24"/>
          <w:szCs w:val="24"/>
          <w:lang w:eastAsia="ru-RU"/>
        </w:rPr>
      </w:pPr>
    </w:p>
    <w:p w:rsidR="00E2433F" w:rsidRPr="00B962EC" w:rsidRDefault="00E2433F" w:rsidP="00E2433F">
      <w:pPr>
        <w:widowControl w:val="0"/>
        <w:overflowPunct w:val="0"/>
        <w:autoSpaceDE w:val="0"/>
        <w:autoSpaceDN w:val="0"/>
        <w:adjustRightInd w:val="0"/>
        <w:jc w:val="center"/>
        <w:textAlignment w:val="baseline"/>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АКТ (форма)</w:t>
      </w:r>
    </w:p>
    <w:p w:rsidR="00E2433F" w:rsidRPr="00B962EC" w:rsidRDefault="00E2433F" w:rsidP="00E2433F">
      <w:pPr>
        <w:widowControl w:val="0"/>
        <w:overflowPunct w:val="0"/>
        <w:autoSpaceDE w:val="0"/>
        <w:autoSpaceDN w:val="0"/>
        <w:adjustRightInd w:val="0"/>
        <w:jc w:val="center"/>
        <w:textAlignment w:val="baseline"/>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о завершении опытной эксплуатации</w:t>
      </w:r>
    </w:p>
    <w:p w:rsidR="00E2433F" w:rsidRPr="00B962EC" w:rsidRDefault="00E2433F" w:rsidP="00E2433F">
      <w:pPr>
        <w:widowControl w:val="0"/>
        <w:overflowPunct w:val="0"/>
        <w:autoSpaceDE w:val="0"/>
        <w:autoSpaceDN w:val="0"/>
        <w:adjustRightInd w:val="0"/>
        <w:jc w:val="center"/>
        <w:textAlignment w:val="baseline"/>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юридически значимого электронного документооборота</w:t>
      </w:r>
    </w:p>
    <w:p w:rsidR="00E2433F" w:rsidRPr="00B962EC" w:rsidRDefault="00E2433F" w:rsidP="00E2433F">
      <w:pPr>
        <w:widowControl w:val="0"/>
        <w:overflowPunct w:val="0"/>
        <w:autoSpaceDE w:val="0"/>
        <w:autoSpaceDN w:val="0"/>
        <w:adjustRightInd w:val="0"/>
        <w:jc w:val="center"/>
        <w:textAlignment w:val="baseline"/>
        <w:rPr>
          <w:rFonts w:ascii="Times New Roman" w:hAnsi="Times New Roman" w:cs="Times New Roman"/>
          <w:b/>
          <w:bCs/>
          <w:sz w:val="24"/>
          <w:szCs w:val="24"/>
          <w:lang w:eastAsia="ru-RU"/>
        </w:rPr>
      </w:pPr>
    </w:p>
    <w:p w:rsidR="00E2433F" w:rsidRPr="00B962EC" w:rsidRDefault="00E2433F" w:rsidP="00E2433F">
      <w:pPr>
        <w:widowControl w:val="0"/>
        <w:overflowPunct w:val="0"/>
        <w:autoSpaceDE w:val="0"/>
        <w:autoSpaceDN w:val="0"/>
        <w:adjustRightInd w:val="0"/>
        <w:textAlignment w:val="baseline"/>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г. _________                                                                                                        «____» ________20___г.</w:t>
      </w:r>
    </w:p>
    <w:p w:rsidR="00E2433F" w:rsidRPr="00B962EC" w:rsidRDefault="00E2433F" w:rsidP="00E2433F">
      <w:pPr>
        <w:widowControl w:val="0"/>
        <w:overflowPunct w:val="0"/>
        <w:autoSpaceDE w:val="0"/>
        <w:autoSpaceDN w:val="0"/>
        <w:adjustRightInd w:val="0"/>
        <w:ind w:firstLine="540"/>
        <w:jc w:val="both"/>
        <w:textAlignment w:val="baseline"/>
        <w:rPr>
          <w:rFonts w:ascii="Times New Roman" w:hAnsi="Times New Roman" w:cs="Times New Roman"/>
          <w:bCs/>
          <w:sz w:val="24"/>
          <w:szCs w:val="24"/>
          <w:lang w:eastAsia="ru-RU"/>
        </w:rPr>
      </w:pPr>
    </w:p>
    <w:p w:rsidR="00E2433F" w:rsidRPr="00B962EC" w:rsidRDefault="00E2433F" w:rsidP="00E2433F">
      <w:pPr>
        <w:widowControl w:val="0"/>
        <w:overflowPunct w:val="0"/>
        <w:autoSpaceDE w:val="0"/>
        <w:autoSpaceDN w:val="0"/>
        <w:adjustRightInd w:val="0"/>
        <w:ind w:firstLine="540"/>
        <w:jc w:val="both"/>
        <w:textAlignment w:val="baseline"/>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_________________________________,  в лице ________________________________, действующего на основании ____________________________, именуемое в дальнейшем «Заказчик», и __________________________________, в лице _____________________, действующего на основании ___________________, именуемое в дальнейшем «Исполнитель», составили настоящий Акт о нижеследующем:</w:t>
      </w:r>
    </w:p>
    <w:p w:rsidR="00E2433F" w:rsidRPr="00B962EC" w:rsidRDefault="00E2433F" w:rsidP="00E2433F">
      <w:pPr>
        <w:widowControl w:val="0"/>
        <w:overflowPunct w:val="0"/>
        <w:autoSpaceDE w:val="0"/>
        <w:autoSpaceDN w:val="0"/>
        <w:adjustRightInd w:val="0"/>
        <w:ind w:firstLine="540"/>
        <w:jc w:val="both"/>
        <w:textAlignment w:val="baseline"/>
        <w:rPr>
          <w:rFonts w:ascii="Times New Roman" w:hAnsi="Times New Roman" w:cs="Times New Roman"/>
          <w:sz w:val="24"/>
          <w:szCs w:val="24"/>
          <w:lang w:eastAsia="ru-RU"/>
        </w:rPr>
      </w:pPr>
      <w:r w:rsidRPr="00B962EC">
        <w:rPr>
          <w:rFonts w:ascii="Times New Roman" w:hAnsi="Times New Roman" w:cs="Times New Roman"/>
          <w:sz w:val="24"/>
          <w:szCs w:val="24"/>
          <w:lang w:eastAsia="ru-RU"/>
        </w:rPr>
        <w:t>1. Стороны согласились, что в период опытной эксплуатации юридически значимого электронного документооборота по Договору от ___________ г. № ____________ не было выявлено каких-либо причин, препятствующих началу взаимодействия по Договору в полном объеме.</w:t>
      </w:r>
    </w:p>
    <w:p w:rsidR="00E2433F" w:rsidRPr="00B962EC" w:rsidRDefault="00E2433F" w:rsidP="00E2433F">
      <w:pPr>
        <w:widowControl w:val="0"/>
        <w:tabs>
          <w:tab w:val="left" w:pos="709"/>
        </w:tabs>
        <w:autoSpaceDE w:val="0"/>
        <w:autoSpaceDN w:val="0"/>
        <w:adjustRightInd w:val="0"/>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2. Дата окончания периода опытной эксплуатации - _____._____.20__ г.</w:t>
      </w:r>
    </w:p>
    <w:p w:rsidR="00E2433F" w:rsidRPr="00B962EC" w:rsidRDefault="00E2433F" w:rsidP="00E2433F">
      <w:pPr>
        <w:widowControl w:val="0"/>
        <w:tabs>
          <w:tab w:val="left" w:pos="709"/>
        </w:tabs>
        <w:autoSpaceDE w:val="0"/>
        <w:autoSpaceDN w:val="0"/>
        <w:adjustRightInd w:val="0"/>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3. Стороны с _____._____.20__ г. осуществляют обмен документами в электронной форме по телекоммуникационным каналам связи с применением усиленной квалифицированной электронной подписи по Договору от __________ г. № ________.</w:t>
      </w:r>
    </w:p>
    <w:p w:rsidR="00E2433F" w:rsidRPr="00B962EC" w:rsidRDefault="00E2433F" w:rsidP="00E2433F">
      <w:pPr>
        <w:widowControl w:val="0"/>
        <w:autoSpaceDE w:val="0"/>
        <w:autoSpaceDN w:val="0"/>
        <w:adjustRightInd w:val="0"/>
        <w:ind w:firstLine="540"/>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4. Настоящий Акт составлен в двух экземплярах, имеющих равную юридическую силу: по одному для каждой из сторон.</w:t>
      </w:r>
    </w:p>
    <w:p w:rsidR="00E2433F" w:rsidRPr="00B962EC" w:rsidRDefault="00E2433F" w:rsidP="00E2433F">
      <w:pPr>
        <w:widowControl w:val="0"/>
        <w:autoSpaceDE w:val="0"/>
        <w:autoSpaceDN w:val="0"/>
        <w:adjustRightInd w:val="0"/>
        <w:ind w:firstLine="540"/>
        <w:jc w:val="both"/>
        <w:rPr>
          <w:rFonts w:ascii="Times New Roman" w:hAnsi="Times New Roman" w:cs="Times New Roman"/>
          <w:sz w:val="24"/>
          <w:szCs w:val="24"/>
          <w:lang w:eastAsia="ru-RU"/>
        </w:rPr>
      </w:pPr>
    </w:p>
    <w:tbl>
      <w:tblPr>
        <w:tblpPr w:leftFromText="180" w:rightFromText="180" w:vertAnchor="text" w:horzAnchor="margin" w:tblpX="294" w:tblpY="99"/>
        <w:tblOverlap w:val="never"/>
        <w:tblW w:w="0" w:type="auto"/>
        <w:tblLayout w:type="fixed"/>
        <w:tblCellMar>
          <w:left w:w="10" w:type="dxa"/>
          <w:right w:w="10" w:type="dxa"/>
        </w:tblCellMar>
        <w:tblLook w:val="0000" w:firstRow="0" w:lastRow="0" w:firstColumn="0" w:lastColumn="0" w:noHBand="0" w:noVBand="0"/>
      </w:tblPr>
      <w:tblGrid>
        <w:gridCol w:w="5113"/>
        <w:gridCol w:w="4810"/>
      </w:tblGrid>
      <w:tr w:rsidR="00B962EC" w:rsidRPr="00B962EC" w:rsidTr="00FF7F08">
        <w:trPr>
          <w:trHeight w:hRule="exact" w:val="2880"/>
        </w:trPr>
        <w:tc>
          <w:tcPr>
            <w:tcW w:w="5113" w:type="dxa"/>
            <w:shd w:val="clear" w:color="auto" w:fill="FFFFFF"/>
          </w:tcPr>
          <w:p w:rsidR="00E2433F" w:rsidRPr="00B962EC" w:rsidRDefault="00E2433F" w:rsidP="00E2433F">
            <w:pPr>
              <w:widowControl w:val="0"/>
              <w:ind w:firstLine="540"/>
              <w:rPr>
                <w:rFonts w:ascii="Times New Roman" w:hAnsi="Times New Roman" w:cs="Times New Roman"/>
                <w:b/>
                <w:sz w:val="24"/>
                <w:szCs w:val="24"/>
                <w:lang w:eastAsia="ru-RU"/>
              </w:rPr>
            </w:pPr>
            <w:bookmarkStart w:id="36" w:name="_Hlk59461692"/>
            <w:r w:rsidRPr="00B962EC">
              <w:rPr>
                <w:rFonts w:ascii="Times New Roman" w:hAnsi="Times New Roman" w:cs="Times New Roman"/>
                <w:b/>
                <w:sz w:val="24"/>
                <w:szCs w:val="24"/>
                <w:lang w:eastAsia="ru-RU"/>
              </w:rPr>
              <w:t>Исполнитель:</w:t>
            </w: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___________________/_______________/</w:t>
            </w: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jc w:val="center"/>
              <w:rPr>
                <w:rFonts w:ascii="Times New Roman" w:hAnsi="Times New Roman" w:cs="Times New Roman"/>
                <w:b/>
                <w:sz w:val="24"/>
                <w:szCs w:val="24"/>
                <w:lang w:eastAsia="ru-RU"/>
              </w:rPr>
            </w:pPr>
            <w:r w:rsidRPr="00B962EC">
              <w:rPr>
                <w:rFonts w:ascii="Times New Roman" w:hAnsi="Times New Roman" w:cs="Times New Roman"/>
                <w:sz w:val="24"/>
                <w:szCs w:val="24"/>
                <w:lang w:eastAsia="ru-RU"/>
              </w:rPr>
              <w:t>м.п.</w:t>
            </w:r>
          </w:p>
          <w:p w:rsidR="00E2433F" w:rsidRPr="00B962EC" w:rsidRDefault="00E2433F" w:rsidP="00E2433F">
            <w:pPr>
              <w:widowControl w:val="0"/>
              <w:tabs>
                <w:tab w:val="left" w:pos="120"/>
              </w:tabs>
              <w:jc w:val="right"/>
              <w:rPr>
                <w:rFonts w:ascii="Times New Roman" w:hAnsi="Times New Roman" w:cs="Times New Roman"/>
                <w:sz w:val="24"/>
                <w:szCs w:val="24"/>
                <w:lang w:eastAsia="ru-RU"/>
              </w:rPr>
            </w:pPr>
          </w:p>
        </w:tc>
        <w:tc>
          <w:tcPr>
            <w:tcW w:w="4810" w:type="dxa"/>
            <w:shd w:val="clear" w:color="auto" w:fill="FFFFFF"/>
          </w:tcPr>
          <w:p w:rsidR="00E2433F" w:rsidRPr="00B962EC" w:rsidRDefault="00E2433F" w:rsidP="00E2433F">
            <w:pPr>
              <w:widowControl w:val="0"/>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 xml:space="preserve">Заказчик: </w:t>
            </w:r>
          </w:p>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Заместитель генерального директора – директор филиала ФГП ВО ЖДТ России на СКЖД</w:t>
            </w:r>
          </w:p>
          <w:p w:rsidR="00E2433F" w:rsidRPr="00B962EC" w:rsidRDefault="00E2433F" w:rsidP="00E2433F">
            <w:pPr>
              <w:widowControl w:val="0"/>
              <w:rPr>
                <w:rFonts w:ascii="Times New Roman" w:hAnsi="Times New Roman" w:cs="Times New Roman"/>
                <w:sz w:val="24"/>
                <w:szCs w:val="24"/>
                <w:lang w:eastAsia="ru-RU"/>
              </w:rPr>
            </w:pPr>
          </w:p>
          <w:p w:rsidR="00E2433F" w:rsidRPr="00B962EC" w:rsidRDefault="00E2433F" w:rsidP="00E2433F">
            <w:pPr>
              <w:widowControl w:val="0"/>
              <w:rPr>
                <w:rFonts w:ascii="Times New Roman" w:hAnsi="Times New Roman" w:cs="Times New Roman"/>
                <w:sz w:val="24"/>
                <w:szCs w:val="24"/>
                <w:lang w:eastAsia="ru-RU"/>
              </w:rPr>
            </w:pPr>
          </w:p>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__________________/С. Н. Кучерявых/</w:t>
            </w:r>
          </w:p>
          <w:p w:rsidR="00E2433F" w:rsidRPr="00B962EC" w:rsidRDefault="00E2433F" w:rsidP="00E2433F">
            <w:pPr>
              <w:widowControl w:val="0"/>
              <w:rPr>
                <w:rFonts w:ascii="Times New Roman" w:hAnsi="Times New Roman" w:cs="Times New Roman"/>
                <w:sz w:val="24"/>
                <w:szCs w:val="24"/>
                <w:lang w:eastAsia="ru-RU"/>
              </w:rPr>
            </w:pPr>
          </w:p>
          <w:p w:rsidR="00E2433F" w:rsidRPr="00B962EC" w:rsidRDefault="00E2433F" w:rsidP="00E2433F">
            <w:pPr>
              <w:widowControl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м.п.</w:t>
            </w:r>
          </w:p>
        </w:tc>
      </w:tr>
      <w:bookmarkEnd w:id="36"/>
    </w:tbl>
    <w:p w:rsidR="00E2433F" w:rsidRPr="00B962EC" w:rsidRDefault="00E2433F" w:rsidP="00E2433F">
      <w:pPr>
        <w:rPr>
          <w:rFonts w:ascii="Verdana" w:hAnsi="Verdana" w:cs="Times New Roman"/>
          <w:sz w:val="24"/>
          <w:szCs w:val="24"/>
          <w:lang w:eastAsia="ru-RU"/>
        </w:rPr>
      </w:pPr>
      <w:r w:rsidRPr="00B962EC">
        <w:rPr>
          <w:rFonts w:ascii="Verdana" w:hAnsi="Verdana" w:cs="Times New Roman"/>
          <w:sz w:val="24"/>
          <w:szCs w:val="24"/>
          <w:lang w:eastAsia="ru-RU"/>
        </w:rPr>
        <w:br w:type="page"/>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lastRenderedPageBreak/>
        <w:t xml:space="preserve">Приложение № 4  </w:t>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к Договору возмездного</w:t>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 оказания услуг № НО-6/____/ПЗ</w:t>
      </w:r>
    </w:p>
    <w:p w:rsidR="00E2433F" w:rsidRPr="00B962EC" w:rsidRDefault="00E2433F" w:rsidP="00E2433F">
      <w:pPr>
        <w:widowControl w:val="0"/>
        <w:tabs>
          <w:tab w:val="left" w:leader="underscore" w:pos="8871"/>
        </w:tabs>
        <w:ind w:left="5721"/>
        <w:jc w:val="right"/>
        <w:rPr>
          <w:rFonts w:ascii="Times New Roman" w:hAnsi="Times New Roman" w:cs="Times New Roman"/>
          <w:sz w:val="24"/>
          <w:szCs w:val="24"/>
          <w:lang w:eastAsia="ru-RU"/>
        </w:rPr>
      </w:pPr>
      <w:r w:rsidRPr="00B962EC">
        <w:rPr>
          <w:rFonts w:ascii="Times New Roman" w:hAnsi="Times New Roman" w:cs="Times New Roman"/>
          <w:sz w:val="24"/>
          <w:szCs w:val="24"/>
          <w:lang w:eastAsia="ru-RU"/>
        </w:rPr>
        <w:t>от «___»_____________2022г.</w:t>
      </w:r>
    </w:p>
    <w:p w:rsidR="00E2433F" w:rsidRPr="00B962EC" w:rsidRDefault="00E2433F" w:rsidP="00E2433F">
      <w:pPr>
        <w:widowControl w:val="0"/>
        <w:autoSpaceDE w:val="0"/>
        <w:autoSpaceDN w:val="0"/>
        <w:adjustRightInd w:val="0"/>
        <w:ind w:firstLine="540"/>
        <w:jc w:val="both"/>
        <w:rPr>
          <w:rFonts w:ascii="Verdana" w:hAnsi="Verdana" w:cs="Times New Roman"/>
          <w:sz w:val="24"/>
          <w:szCs w:val="24"/>
          <w:lang w:eastAsia="ru-RU"/>
        </w:rPr>
      </w:pPr>
    </w:p>
    <w:p w:rsidR="00E2433F" w:rsidRPr="00B962EC" w:rsidRDefault="00E2433F" w:rsidP="00E2433F">
      <w:pPr>
        <w:widowControl w:val="0"/>
        <w:autoSpaceDE w:val="0"/>
        <w:autoSpaceDN w:val="0"/>
        <w:adjustRightInd w:val="0"/>
        <w:jc w:val="center"/>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Стоимость Услуги</w:t>
      </w:r>
    </w:p>
    <w:p w:rsidR="00E2433F" w:rsidRPr="00B962EC" w:rsidRDefault="00E2433F" w:rsidP="00E2433F">
      <w:pPr>
        <w:widowControl w:val="0"/>
        <w:autoSpaceDE w:val="0"/>
        <w:autoSpaceDN w:val="0"/>
        <w:adjustRightInd w:val="0"/>
        <w:jc w:val="center"/>
        <w:rPr>
          <w:rFonts w:ascii="Times New Roman" w:hAnsi="Times New Roman" w:cs="Times New Roman"/>
          <w:i/>
          <w:iCs/>
          <w:lang w:eastAsia="ru-RU"/>
        </w:rPr>
      </w:pPr>
      <w:bookmarkStart w:id="37" w:name="_Hlk97818724"/>
      <w:r w:rsidRPr="00B962EC">
        <w:rPr>
          <w:rFonts w:ascii="Times New Roman" w:hAnsi="Times New Roman" w:cs="Times New Roman"/>
          <w:i/>
          <w:iCs/>
          <w:lang w:eastAsia="ru-RU"/>
        </w:rPr>
        <w:t>(заполняется при заключении договора)</w:t>
      </w:r>
    </w:p>
    <w:bookmarkEnd w:id="37"/>
    <w:p w:rsidR="00E2433F" w:rsidRPr="00B962EC" w:rsidRDefault="00E2433F" w:rsidP="00E2433F">
      <w:pPr>
        <w:tabs>
          <w:tab w:val="left" w:pos="8674"/>
        </w:tabs>
        <w:autoSpaceDE w:val="0"/>
        <w:autoSpaceDN w:val="0"/>
        <w:adjustRightInd w:val="0"/>
        <w:spacing w:before="48" w:line="283" w:lineRule="exact"/>
        <w:ind w:firstLine="709"/>
        <w:jc w:val="both"/>
        <w:rPr>
          <w:rFonts w:ascii="Times New Roman" w:hAnsi="Times New Roman" w:cs="Times New Roman"/>
          <w:sz w:val="24"/>
          <w:szCs w:val="24"/>
          <w:lang w:eastAsia="ru-RU"/>
        </w:rPr>
      </w:pPr>
    </w:p>
    <w:tbl>
      <w:tblPr>
        <w:tblW w:w="9634" w:type="dxa"/>
        <w:tblInd w:w="392" w:type="dxa"/>
        <w:tblLook w:val="04A0" w:firstRow="1" w:lastRow="0" w:firstColumn="1" w:lastColumn="0" w:noHBand="0" w:noVBand="1"/>
      </w:tblPr>
      <w:tblGrid>
        <w:gridCol w:w="540"/>
        <w:gridCol w:w="3247"/>
        <w:gridCol w:w="1107"/>
        <w:gridCol w:w="1055"/>
        <w:gridCol w:w="1843"/>
        <w:gridCol w:w="1842"/>
      </w:tblGrid>
      <w:tr w:rsidR="00B962EC" w:rsidRPr="00B962EC" w:rsidTr="009C5281">
        <w:trPr>
          <w:trHeight w:val="1015"/>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п/п</w:t>
            </w:r>
          </w:p>
        </w:tc>
        <w:tc>
          <w:tcPr>
            <w:tcW w:w="3247" w:type="dxa"/>
            <w:tcBorders>
              <w:top w:val="single" w:sz="4" w:space="0" w:color="auto"/>
              <w:left w:val="single" w:sz="4" w:space="0" w:color="auto"/>
              <w:bottom w:val="nil"/>
              <w:right w:val="single" w:sz="4" w:space="0" w:color="auto"/>
            </w:tcBorders>
            <w:shd w:val="clear" w:color="000000" w:fill="FFFFFF"/>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Наименование Услуги</w:t>
            </w:r>
          </w:p>
        </w:tc>
        <w:tc>
          <w:tcPr>
            <w:tcW w:w="1107" w:type="dxa"/>
            <w:tcBorders>
              <w:top w:val="single" w:sz="4" w:space="0" w:color="auto"/>
              <w:left w:val="single" w:sz="4" w:space="0" w:color="auto"/>
              <w:bottom w:val="nil"/>
              <w:right w:val="single" w:sz="4" w:space="0" w:color="auto"/>
            </w:tcBorders>
            <w:shd w:val="clear" w:color="000000" w:fill="FFFFFF"/>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Ед.</w:t>
            </w:r>
          </w:p>
        </w:tc>
        <w:tc>
          <w:tcPr>
            <w:tcW w:w="1055" w:type="dxa"/>
            <w:tcBorders>
              <w:top w:val="single" w:sz="4" w:space="0" w:color="auto"/>
              <w:left w:val="single" w:sz="4" w:space="0" w:color="auto"/>
              <w:bottom w:val="nil"/>
              <w:right w:val="single" w:sz="4" w:space="0" w:color="auto"/>
            </w:tcBorders>
            <w:shd w:val="clear" w:color="000000" w:fill="FFFFFF"/>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Кол-во </w:t>
            </w:r>
          </w:p>
        </w:tc>
        <w:tc>
          <w:tcPr>
            <w:tcW w:w="1843" w:type="dxa"/>
            <w:tcBorders>
              <w:top w:val="single" w:sz="4" w:space="0" w:color="auto"/>
              <w:left w:val="nil"/>
              <w:right w:val="single" w:sz="4" w:space="0" w:color="auto"/>
            </w:tcBorders>
            <w:shd w:val="clear" w:color="000000" w:fill="FFFFFF"/>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Цена за ед. (руб.)</w:t>
            </w:r>
          </w:p>
        </w:tc>
        <w:tc>
          <w:tcPr>
            <w:tcW w:w="1842" w:type="dxa"/>
            <w:tcBorders>
              <w:top w:val="single" w:sz="4" w:space="0" w:color="auto"/>
              <w:left w:val="nil"/>
              <w:right w:val="single" w:sz="4" w:space="0" w:color="auto"/>
            </w:tcBorders>
            <w:shd w:val="clear" w:color="000000" w:fill="FFFFFF"/>
            <w:vAlign w:val="center"/>
          </w:tcPr>
          <w:p w:rsidR="00E2433F" w:rsidRPr="00B962EC" w:rsidRDefault="00E2433F" w:rsidP="00E2433F">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Сумма (руб.)</w:t>
            </w:r>
          </w:p>
        </w:tc>
      </w:tr>
      <w:tr w:rsidR="00B962EC" w:rsidRPr="00B962EC" w:rsidTr="009C5281">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281" w:rsidRPr="00B962EC" w:rsidRDefault="009C5281" w:rsidP="009C5281">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w:t>
            </w:r>
          </w:p>
        </w:tc>
        <w:tc>
          <w:tcPr>
            <w:tcW w:w="3247" w:type="dxa"/>
            <w:tcBorders>
              <w:top w:val="single" w:sz="4" w:space="0" w:color="auto"/>
              <w:left w:val="nil"/>
              <w:bottom w:val="single" w:sz="4" w:space="0" w:color="auto"/>
              <w:right w:val="single" w:sz="4" w:space="0" w:color="auto"/>
            </w:tcBorders>
            <w:shd w:val="clear" w:color="auto" w:fill="auto"/>
            <w:vAlign w:val="center"/>
            <w:hideMark/>
          </w:tcPr>
          <w:p w:rsidR="009C5281" w:rsidRPr="00B962EC" w:rsidRDefault="009C5281" w:rsidP="00C1674B">
            <w:pPr>
              <w:rPr>
                <w:rFonts w:ascii="Times New Roman" w:hAnsi="Times New Roman" w:cs="Times New Roman"/>
                <w:sz w:val="24"/>
                <w:szCs w:val="24"/>
              </w:rPr>
            </w:pPr>
            <w:r w:rsidRPr="00B962EC">
              <w:rPr>
                <w:rFonts w:ascii="Times New Roman" w:hAnsi="Times New Roman" w:cs="Times New Roman"/>
                <w:sz w:val="24"/>
                <w:szCs w:val="24"/>
              </w:rPr>
              <w:t xml:space="preserve">Предоставление доступа к сети Интернет </w:t>
            </w:r>
            <w:r w:rsidR="009045E3" w:rsidRPr="00B962EC">
              <w:rPr>
                <w:rFonts w:ascii="Times New Roman" w:hAnsi="Times New Roman" w:cs="Times New Roman"/>
                <w:sz w:val="24"/>
                <w:szCs w:val="24"/>
              </w:rPr>
              <w:t>по адресу: Краснодарский край, г. Тихорецк, ул. Звездная, д.7/1</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9C5281" w:rsidRPr="00B962EC" w:rsidRDefault="009C5281" w:rsidP="00573913">
            <w:pPr>
              <w:jc w:val="center"/>
              <w:rPr>
                <w:rFonts w:ascii="Times New Roman" w:hAnsi="Times New Roman" w:cs="Times New Roman"/>
                <w:sz w:val="24"/>
                <w:szCs w:val="24"/>
              </w:rPr>
            </w:pPr>
            <w:r w:rsidRPr="00B962EC">
              <w:rPr>
                <w:rFonts w:ascii="Times New Roman" w:hAnsi="Times New Roman" w:cs="Times New Roman"/>
                <w:sz w:val="24"/>
                <w:szCs w:val="24"/>
              </w:rPr>
              <w:t>мес.</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9C5281" w:rsidRPr="00B962EC" w:rsidRDefault="009C5281" w:rsidP="00573913">
            <w:pPr>
              <w:jc w:val="center"/>
              <w:rPr>
                <w:rFonts w:ascii="Times New Roman" w:hAnsi="Times New Roman" w:cs="Times New Roman"/>
                <w:sz w:val="24"/>
                <w:szCs w:val="24"/>
              </w:rPr>
            </w:pPr>
            <w:r w:rsidRPr="00B962EC">
              <w:rPr>
                <w:rFonts w:ascii="Times New Roman" w:hAnsi="Times New Roman" w:cs="Times New Roman"/>
                <w:sz w:val="24"/>
                <w:szCs w:val="24"/>
              </w:rPr>
              <w:t>36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C5281" w:rsidRPr="00B962EC" w:rsidRDefault="009C5281" w:rsidP="009C5281">
            <w:pPr>
              <w:jc w:val="center"/>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9C5281" w:rsidRPr="00B962EC" w:rsidRDefault="009C5281" w:rsidP="009C5281">
            <w:pPr>
              <w:jc w:val="center"/>
              <w:rPr>
                <w:rFonts w:ascii="Times New Roman" w:eastAsia="Times New Roman" w:hAnsi="Times New Roman" w:cs="Times New Roman"/>
                <w:sz w:val="24"/>
                <w:szCs w:val="24"/>
                <w:lang w:eastAsia="ru-RU"/>
              </w:rPr>
            </w:pPr>
          </w:p>
        </w:tc>
      </w:tr>
      <w:tr w:rsidR="00B962EC" w:rsidRPr="00B962EC" w:rsidTr="009C5281">
        <w:trPr>
          <w:trHeight w:val="315"/>
        </w:trPr>
        <w:tc>
          <w:tcPr>
            <w:tcW w:w="5949" w:type="dxa"/>
            <w:gridSpan w:val="4"/>
            <w:tcBorders>
              <w:top w:val="nil"/>
              <w:left w:val="single" w:sz="4" w:space="0" w:color="auto"/>
              <w:bottom w:val="single" w:sz="4" w:space="0" w:color="auto"/>
              <w:right w:val="single" w:sz="4" w:space="0" w:color="auto"/>
            </w:tcBorders>
            <w:shd w:val="clear" w:color="auto" w:fill="auto"/>
            <w:noWrap/>
            <w:vAlign w:val="center"/>
            <w:hideMark/>
          </w:tcPr>
          <w:p w:rsidR="00E2433F" w:rsidRPr="00B962EC" w:rsidRDefault="00E2433F" w:rsidP="00E2433F">
            <w:pPr>
              <w:rPr>
                <w:rFonts w:ascii="Times New Roman" w:eastAsia="Times New Roman" w:hAnsi="Times New Roman" w:cs="Times New Roman"/>
                <w:b/>
                <w:bCs/>
                <w:sz w:val="24"/>
                <w:szCs w:val="24"/>
                <w:lang w:eastAsia="ru-RU"/>
              </w:rPr>
            </w:pPr>
            <w:r w:rsidRPr="00B962EC">
              <w:rPr>
                <w:rFonts w:ascii="Times New Roman" w:eastAsia="Times New Roman" w:hAnsi="Times New Roman" w:cs="Times New Roman"/>
                <w:sz w:val="24"/>
                <w:szCs w:val="24"/>
                <w:lang w:eastAsia="ru-RU"/>
              </w:rPr>
              <w:t>Итого без НДС</w:t>
            </w:r>
          </w:p>
        </w:tc>
        <w:tc>
          <w:tcPr>
            <w:tcW w:w="1843" w:type="dxa"/>
            <w:tcBorders>
              <w:top w:val="nil"/>
              <w:left w:val="nil"/>
              <w:bottom w:val="single" w:sz="4" w:space="0" w:color="auto"/>
              <w:right w:val="single" w:sz="4" w:space="0" w:color="auto"/>
            </w:tcBorders>
            <w:shd w:val="clear" w:color="000000" w:fill="FFFFFF"/>
            <w:noWrap/>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000000" w:fill="FFFFFF"/>
            <w:noWrap/>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p>
        </w:tc>
      </w:tr>
      <w:tr w:rsidR="00B962EC" w:rsidRPr="00B962EC" w:rsidTr="009C5281">
        <w:trPr>
          <w:trHeight w:val="315"/>
        </w:trPr>
        <w:tc>
          <w:tcPr>
            <w:tcW w:w="5949" w:type="dxa"/>
            <w:gridSpan w:val="4"/>
            <w:tcBorders>
              <w:top w:val="nil"/>
              <w:left w:val="single" w:sz="4" w:space="0" w:color="auto"/>
              <w:bottom w:val="single" w:sz="4" w:space="0" w:color="auto"/>
              <w:right w:val="single" w:sz="4" w:space="0" w:color="auto"/>
            </w:tcBorders>
            <w:shd w:val="clear" w:color="auto" w:fill="auto"/>
            <w:noWrap/>
            <w:vAlign w:val="center"/>
            <w:hideMark/>
          </w:tcPr>
          <w:p w:rsidR="00E2433F" w:rsidRPr="00B962EC" w:rsidRDefault="00E2433F" w:rsidP="00E2433F">
            <w:pPr>
              <w:rPr>
                <w:rFonts w:ascii="Times New Roman" w:eastAsia="Times New Roman" w:hAnsi="Times New Roman" w:cs="Times New Roman"/>
                <w:b/>
                <w:bCs/>
                <w:sz w:val="24"/>
                <w:szCs w:val="24"/>
                <w:lang w:eastAsia="ru-RU"/>
              </w:rPr>
            </w:pPr>
            <w:r w:rsidRPr="00B962EC">
              <w:rPr>
                <w:rFonts w:ascii="Times New Roman" w:eastAsia="Times New Roman" w:hAnsi="Times New Roman" w:cs="Times New Roman"/>
                <w:sz w:val="24"/>
                <w:szCs w:val="24"/>
                <w:lang w:eastAsia="ru-RU"/>
              </w:rPr>
              <w:t>Итого с НДС 20%</w:t>
            </w:r>
          </w:p>
        </w:tc>
        <w:tc>
          <w:tcPr>
            <w:tcW w:w="1843" w:type="dxa"/>
            <w:tcBorders>
              <w:top w:val="nil"/>
              <w:left w:val="nil"/>
              <w:bottom w:val="single" w:sz="4" w:space="0" w:color="auto"/>
              <w:right w:val="single" w:sz="4" w:space="0" w:color="auto"/>
            </w:tcBorders>
            <w:shd w:val="clear" w:color="000000" w:fill="FFFFFF"/>
            <w:noWrap/>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000000" w:fill="FFFFFF"/>
            <w:noWrap/>
            <w:vAlign w:val="center"/>
            <w:hideMark/>
          </w:tcPr>
          <w:p w:rsidR="00E2433F" w:rsidRPr="00B962EC" w:rsidRDefault="00E2433F" w:rsidP="00E2433F">
            <w:pPr>
              <w:jc w:val="center"/>
              <w:rPr>
                <w:rFonts w:ascii="Times New Roman" w:eastAsia="Times New Roman" w:hAnsi="Times New Roman" w:cs="Times New Roman"/>
                <w:sz w:val="24"/>
                <w:szCs w:val="24"/>
                <w:lang w:eastAsia="ru-RU"/>
              </w:rPr>
            </w:pPr>
          </w:p>
        </w:tc>
      </w:tr>
    </w:tbl>
    <w:p w:rsidR="00E2433F" w:rsidRPr="00B962EC" w:rsidRDefault="00E2433F" w:rsidP="00E2433F">
      <w:pPr>
        <w:tabs>
          <w:tab w:val="left" w:pos="8674"/>
        </w:tabs>
        <w:autoSpaceDE w:val="0"/>
        <w:autoSpaceDN w:val="0"/>
        <w:adjustRightInd w:val="0"/>
        <w:spacing w:before="48" w:line="283" w:lineRule="exact"/>
        <w:ind w:firstLine="709"/>
        <w:jc w:val="both"/>
        <w:rPr>
          <w:rFonts w:ascii="Times New Roman" w:hAnsi="Times New Roman" w:cs="Times New Roman"/>
          <w:sz w:val="24"/>
          <w:szCs w:val="24"/>
          <w:lang w:eastAsia="ru-RU"/>
        </w:rPr>
      </w:pPr>
    </w:p>
    <w:p w:rsidR="00E2433F" w:rsidRPr="00B962EC" w:rsidRDefault="00E2433F" w:rsidP="00E2433F">
      <w:pPr>
        <w:tabs>
          <w:tab w:val="left" w:pos="8674"/>
        </w:tabs>
        <w:autoSpaceDE w:val="0"/>
        <w:autoSpaceDN w:val="0"/>
        <w:adjustRightInd w:val="0"/>
        <w:spacing w:before="48" w:line="283" w:lineRule="exact"/>
        <w:ind w:firstLine="709"/>
        <w:jc w:val="both"/>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Всего </w:t>
      </w:r>
      <w:r w:rsidR="00C1674B" w:rsidRPr="00B962EC">
        <w:rPr>
          <w:rFonts w:ascii="Times New Roman" w:hAnsi="Times New Roman" w:cs="Times New Roman"/>
          <w:sz w:val="24"/>
          <w:szCs w:val="24"/>
          <w:lang w:eastAsia="ru-RU"/>
        </w:rPr>
        <w:t>1</w:t>
      </w:r>
      <w:r w:rsidRPr="00B962EC">
        <w:rPr>
          <w:rFonts w:ascii="Times New Roman" w:hAnsi="Times New Roman" w:cs="Times New Roman"/>
          <w:sz w:val="24"/>
          <w:szCs w:val="24"/>
          <w:lang w:eastAsia="ru-RU"/>
        </w:rPr>
        <w:t xml:space="preserve"> наименовани</w:t>
      </w:r>
      <w:r w:rsidR="00C1674B" w:rsidRPr="00B962EC">
        <w:rPr>
          <w:rFonts w:ascii="Times New Roman" w:hAnsi="Times New Roman" w:cs="Times New Roman"/>
          <w:sz w:val="24"/>
          <w:szCs w:val="24"/>
          <w:lang w:eastAsia="ru-RU"/>
        </w:rPr>
        <w:t>е</w:t>
      </w:r>
      <w:r w:rsidRPr="00B962EC">
        <w:rPr>
          <w:rFonts w:ascii="Times New Roman" w:hAnsi="Times New Roman" w:cs="Times New Roman"/>
          <w:sz w:val="24"/>
          <w:szCs w:val="24"/>
          <w:lang w:eastAsia="ru-RU"/>
        </w:rPr>
        <w:t xml:space="preserve"> на общую сумму : ______________ (сумма прописью) руб. __ коп., (без учета НДС ) в том числе НДС (если участник является плательщиком НДС - указывается с учетом НДС по ставке 20 % ______________ (сумма прописью) руб. __ коп.; в случае если НДС не облагается, указывается основание).</w:t>
      </w:r>
    </w:p>
    <w:p w:rsidR="00E2433F" w:rsidRPr="00B962EC" w:rsidRDefault="00E2433F" w:rsidP="00E2433F">
      <w:pPr>
        <w:tabs>
          <w:tab w:val="left" w:pos="8674"/>
        </w:tabs>
        <w:autoSpaceDE w:val="0"/>
        <w:autoSpaceDN w:val="0"/>
        <w:adjustRightInd w:val="0"/>
        <w:spacing w:before="48" w:line="283" w:lineRule="exact"/>
        <w:ind w:firstLine="709"/>
        <w:jc w:val="both"/>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w:t>
      </w:r>
    </w:p>
    <w:p w:rsidR="00E2433F" w:rsidRPr="00B962EC" w:rsidRDefault="00E2433F" w:rsidP="00E2433F">
      <w:pPr>
        <w:tabs>
          <w:tab w:val="left" w:pos="8674"/>
        </w:tabs>
        <w:autoSpaceDE w:val="0"/>
        <w:autoSpaceDN w:val="0"/>
        <w:adjustRightInd w:val="0"/>
        <w:spacing w:before="48" w:line="283" w:lineRule="exact"/>
        <w:ind w:firstLine="709"/>
        <w:jc w:val="both"/>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При применении участником закупки упрощенной системы налогообложения им предоставляются копии соответствующих документов, а договор заключается без ставки НДС.</w:t>
      </w:r>
    </w:p>
    <w:p w:rsidR="00E2433F" w:rsidRPr="00B962EC" w:rsidRDefault="00E2433F" w:rsidP="00E2433F">
      <w:pPr>
        <w:tabs>
          <w:tab w:val="left" w:pos="8674"/>
        </w:tabs>
        <w:autoSpaceDE w:val="0"/>
        <w:autoSpaceDN w:val="0"/>
        <w:adjustRightInd w:val="0"/>
        <w:spacing w:before="48" w:line="283" w:lineRule="exact"/>
        <w:ind w:firstLine="709"/>
        <w:jc w:val="both"/>
        <w:rPr>
          <w:rFonts w:ascii="Times New Roman" w:hAnsi="Times New Roman" w:cs="Times New Roman"/>
          <w:b/>
          <w:bCs/>
          <w:spacing w:val="20"/>
          <w:sz w:val="24"/>
          <w:szCs w:val="24"/>
          <w:lang w:eastAsia="ru-RU"/>
        </w:rPr>
      </w:pPr>
    </w:p>
    <w:tbl>
      <w:tblPr>
        <w:tblpPr w:leftFromText="180" w:rightFromText="180" w:vertAnchor="text" w:horzAnchor="margin" w:tblpX="294" w:tblpY="99"/>
        <w:tblOverlap w:val="never"/>
        <w:tblW w:w="0" w:type="auto"/>
        <w:tblLayout w:type="fixed"/>
        <w:tblCellMar>
          <w:left w:w="10" w:type="dxa"/>
          <w:right w:w="10" w:type="dxa"/>
        </w:tblCellMar>
        <w:tblLook w:val="0000" w:firstRow="0" w:lastRow="0" w:firstColumn="0" w:lastColumn="0" w:noHBand="0" w:noVBand="0"/>
      </w:tblPr>
      <w:tblGrid>
        <w:gridCol w:w="4678"/>
        <w:gridCol w:w="5103"/>
      </w:tblGrid>
      <w:tr w:rsidR="00B962EC" w:rsidRPr="00B962EC" w:rsidTr="003511B2">
        <w:trPr>
          <w:trHeight w:hRule="exact" w:val="2880"/>
        </w:trPr>
        <w:tc>
          <w:tcPr>
            <w:tcW w:w="4678" w:type="dxa"/>
            <w:shd w:val="clear" w:color="auto" w:fill="FFFFFF"/>
          </w:tcPr>
          <w:p w:rsidR="00E2433F" w:rsidRPr="00B962EC" w:rsidRDefault="00E2433F" w:rsidP="00E2433F">
            <w:pPr>
              <w:widowControl w:val="0"/>
              <w:ind w:firstLine="540"/>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Исполнитель:</w:t>
            </w: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___________________/_______________/</w:t>
            </w:r>
          </w:p>
          <w:p w:rsidR="00E2433F" w:rsidRPr="00B962EC" w:rsidRDefault="00E2433F" w:rsidP="00E2433F">
            <w:pPr>
              <w:widowControl w:val="0"/>
              <w:tabs>
                <w:tab w:val="left" w:pos="120"/>
              </w:tabs>
              <w:rPr>
                <w:rFonts w:ascii="Times New Roman" w:hAnsi="Times New Roman" w:cs="Times New Roman"/>
                <w:b/>
                <w:sz w:val="24"/>
                <w:szCs w:val="24"/>
                <w:lang w:eastAsia="ru-RU"/>
              </w:rPr>
            </w:pPr>
          </w:p>
          <w:p w:rsidR="00E2433F" w:rsidRPr="00B962EC" w:rsidRDefault="00E2433F" w:rsidP="00E2433F">
            <w:pPr>
              <w:widowControl w:val="0"/>
              <w:tabs>
                <w:tab w:val="left" w:pos="120"/>
              </w:tabs>
              <w:jc w:val="center"/>
              <w:rPr>
                <w:rFonts w:ascii="Times New Roman" w:hAnsi="Times New Roman" w:cs="Times New Roman"/>
                <w:b/>
                <w:sz w:val="24"/>
                <w:szCs w:val="24"/>
                <w:lang w:eastAsia="ru-RU"/>
              </w:rPr>
            </w:pPr>
            <w:r w:rsidRPr="00B962EC">
              <w:rPr>
                <w:rFonts w:ascii="Times New Roman" w:hAnsi="Times New Roman" w:cs="Times New Roman"/>
                <w:sz w:val="24"/>
                <w:szCs w:val="24"/>
                <w:lang w:eastAsia="ru-RU"/>
              </w:rPr>
              <w:t>м.п.</w:t>
            </w:r>
          </w:p>
          <w:p w:rsidR="00E2433F" w:rsidRPr="00B962EC" w:rsidRDefault="00E2433F" w:rsidP="00E2433F">
            <w:pPr>
              <w:widowControl w:val="0"/>
              <w:tabs>
                <w:tab w:val="left" w:pos="120"/>
              </w:tabs>
              <w:jc w:val="right"/>
              <w:rPr>
                <w:rFonts w:ascii="Times New Roman" w:hAnsi="Times New Roman" w:cs="Times New Roman"/>
                <w:sz w:val="24"/>
                <w:szCs w:val="24"/>
                <w:lang w:eastAsia="ru-RU"/>
              </w:rPr>
            </w:pPr>
          </w:p>
        </w:tc>
        <w:tc>
          <w:tcPr>
            <w:tcW w:w="5103" w:type="dxa"/>
            <w:shd w:val="clear" w:color="auto" w:fill="FFFFFF"/>
          </w:tcPr>
          <w:p w:rsidR="00E2433F" w:rsidRPr="00B962EC" w:rsidRDefault="00E2433F" w:rsidP="00E2433F">
            <w:pPr>
              <w:widowControl w:val="0"/>
              <w:rPr>
                <w:rFonts w:ascii="Times New Roman" w:hAnsi="Times New Roman" w:cs="Times New Roman"/>
                <w:b/>
                <w:sz w:val="24"/>
                <w:szCs w:val="24"/>
                <w:lang w:eastAsia="ru-RU"/>
              </w:rPr>
            </w:pPr>
            <w:r w:rsidRPr="00B962EC">
              <w:rPr>
                <w:rFonts w:ascii="Times New Roman" w:hAnsi="Times New Roman" w:cs="Times New Roman"/>
                <w:b/>
                <w:sz w:val="24"/>
                <w:szCs w:val="24"/>
                <w:lang w:eastAsia="ru-RU"/>
              </w:rPr>
              <w:t xml:space="preserve">Заказчик: </w:t>
            </w:r>
          </w:p>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 xml:space="preserve">Заместитель генерального директора – </w:t>
            </w:r>
          </w:p>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директор филиала ФГП ВО ЖДТ России на СКЖД</w:t>
            </w:r>
          </w:p>
          <w:p w:rsidR="00E2433F" w:rsidRPr="00B962EC" w:rsidRDefault="00E2433F" w:rsidP="00E2433F">
            <w:pPr>
              <w:widowControl w:val="0"/>
              <w:rPr>
                <w:rFonts w:ascii="Times New Roman" w:hAnsi="Times New Roman" w:cs="Times New Roman"/>
                <w:sz w:val="24"/>
                <w:szCs w:val="24"/>
                <w:lang w:eastAsia="ru-RU"/>
              </w:rPr>
            </w:pPr>
          </w:p>
          <w:p w:rsidR="00E2433F" w:rsidRPr="00B962EC" w:rsidRDefault="00E2433F" w:rsidP="00E2433F">
            <w:pPr>
              <w:widowControl w:val="0"/>
              <w:rPr>
                <w:rFonts w:ascii="Times New Roman" w:hAnsi="Times New Roman" w:cs="Times New Roman"/>
                <w:sz w:val="24"/>
                <w:szCs w:val="24"/>
                <w:lang w:eastAsia="ru-RU"/>
              </w:rPr>
            </w:pPr>
          </w:p>
          <w:p w:rsidR="00E2433F" w:rsidRPr="00B962EC" w:rsidRDefault="00E2433F" w:rsidP="00E2433F">
            <w:pPr>
              <w:widowControl w:val="0"/>
              <w:rPr>
                <w:rFonts w:ascii="Times New Roman" w:hAnsi="Times New Roman" w:cs="Times New Roman"/>
                <w:sz w:val="24"/>
                <w:szCs w:val="24"/>
                <w:lang w:eastAsia="ru-RU"/>
              </w:rPr>
            </w:pPr>
            <w:r w:rsidRPr="00B962EC">
              <w:rPr>
                <w:rFonts w:ascii="Times New Roman" w:hAnsi="Times New Roman" w:cs="Times New Roman"/>
                <w:sz w:val="24"/>
                <w:szCs w:val="24"/>
                <w:lang w:eastAsia="ru-RU"/>
              </w:rPr>
              <w:t>__________________/С. Н. Кучерявых/</w:t>
            </w:r>
          </w:p>
          <w:p w:rsidR="00E2433F" w:rsidRPr="00B962EC" w:rsidRDefault="00E2433F" w:rsidP="00E2433F">
            <w:pPr>
              <w:widowControl w:val="0"/>
              <w:rPr>
                <w:rFonts w:ascii="Times New Roman" w:hAnsi="Times New Roman" w:cs="Times New Roman"/>
                <w:sz w:val="24"/>
                <w:szCs w:val="24"/>
                <w:lang w:eastAsia="ru-RU"/>
              </w:rPr>
            </w:pPr>
          </w:p>
          <w:p w:rsidR="00E2433F" w:rsidRPr="00B962EC" w:rsidRDefault="00E2433F" w:rsidP="00E2433F">
            <w:pPr>
              <w:widowControl w:val="0"/>
              <w:jc w:val="center"/>
              <w:rPr>
                <w:rFonts w:ascii="Times New Roman" w:hAnsi="Times New Roman" w:cs="Times New Roman"/>
                <w:sz w:val="24"/>
                <w:szCs w:val="24"/>
                <w:lang w:eastAsia="ru-RU"/>
              </w:rPr>
            </w:pPr>
            <w:r w:rsidRPr="00B962EC">
              <w:rPr>
                <w:rFonts w:ascii="Times New Roman" w:hAnsi="Times New Roman" w:cs="Times New Roman"/>
                <w:sz w:val="24"/>
                <w:szCs w:val="24"/>
                <w:lang w:eastAsia="ru-RU"/>
              </w:rPr>
              <w:t>м.п.</w:t>
            </w:r>
          </w:p>
        </w:tc>
      </w:tr>
    </w:tbl>
    <w:p w:rsidR="00645B77" w:rsidRPr="00B962EC" w:rsidRDefault="00645B77">
      <w:pPr>
        <w:rPr>
          <w:rFonts w:ascii="Times New Roman" w:hAnsi="Times New Roman" w:cs="Times New Roman"/>
          <w:sz w:val="20"/>
          <w:szCs w:val="20"/>
          <w:lang w:eastAsia="ru-RU"/>
        </w:rPr>
      </w:pPr>
      <w:r w:rsidRPr="00B962EC">
        <w:rPr>
          <w:rFonts w:ascii="Times New Roman" w:hAnsi="Times New Roman" w:cs="Times New Roman"/>
          <w:b/>
          <w:bCs/>
          <w:sz w:val="20"/>
          <w:szCs w:val="20"/>
        </w:rPr>
        <w:br w:type="page"/>
      </w:r>
    </w:p>
    <w:p w:rsidR="00645B77" w:rsidRPr="00B962EC" w:rsidRDefault="00645B77" w:rsidP="00291D5D">
      <w:pPr>
        <w:pStyle w:val="10"/>
        <w:spacing w:before="0"/>
        <w:jc w:val="right"/>
        <w:rPr>
          <w:rFonts w:ascii="Times New Roman" w:hAnsi="Times New Roman" w:cs="Times New Roman"/>
          <w:b w:val="0"/>
          <w:bCs w:val="0"/>
          <w:color w:val="auto"/>
          <w:sz w:val="20"/>
          <w:szCs w:val="20"/>
        </w:rPr>
      </w:pPr>
      <w:bookmarkStart w:id="38" w:name="_Toc119589952"/>
      <w:bookmarkStart w:id="39" w:name="_Hlk119589799"/>
      <w:r w:rsidRPr="00B962EC">
        <w:rPr>
          <w:rFonts w:ascii="Times New Roman" w:hAnsi="Times New Roman" w:cs="Times New Roman"/>
          <w:b w:val="0"/>
          <w:bCs w:val="0"/>
          <w:color w:val="auto"/>
          <w:sz w:val="20"/>
          <w:szCs w:val="20"/>
        </w:rPr>
        <w:lastRenderedPageBreak/>
        <w:t>Приложение №</w:t>
      </w:r>
      <w:r w:rsidR="008027A1" w:rsidRPr="00B962EC">
        <w:rPr>
          <w:rFonts w:ascii="Times New Roman" w:hAnsi="Times New Roman" w:cs="Times New Roman"/>
          <w:b w:val="0"/>
          <w:bCs w:val="0"/>
          <w:color w:val="auto"/>
          <w:sz w:val="20"/>
          <w:szCs w:val="20"/>
        </w:rPr>
        <w:t xml:space="preserve"> </w:t>
      </w:r>
      <w:r w:rsidR="00E2577D" w:rsidRPr="00B962EC">
        <w:rPr>
          <w:rFonts w:ascii="Times New Roman" w:hAnsi="Times New Roman" w:cs="Times New Roman"/>
          <w:b w:val="0"/>
          <w:bCs w:val="0"/>
          <w:color w:val="auto"/>
          <w:sz w:val="20"/>
          <w:szCs w:val="20"/>
        </w:rPr>
        <w:t>5</w:t>
      </w:r>
      <w:bookmarkEnd w:id="38"/>
    </w:p>
    <w:p w:rsidR="00B83744" w:rsidRPr="00B962EC" w:rsidRDefault="00645B77" w:rsidP="006B5573">
      <w:pPr>
        <w:jc w:val="right"/>
        <w:rPr>
          <w:rFonts w:ascii="Times New Roman" w:hAnsi="Times New Roman" w:cs="Times New Roman"/>
          <w:lang w:eastAsia="ru-RU"/>
        </w:rPr>
      </w:pPr>
      <w:r w:rsidRPr="00B962EC">
        <w:rPr>
          <w:rFonts w:ascii="Times New Roman" w:hAnsi="Times New Roman" w:cs="Times New Roman"/>
          <w:sz w:val="20"/>
          <w:szCs w:val="20"/>
        </w:rPr>
        <w:t>к извещению о проведении</w:t>
      </w:r>
      <w:r w:rsidR="004C5B61" w:rsidRPr="00B962EC">
        <w:rPr>
          <w:rFonts w:ascii="Times New Roman" w:hAnsi="Times New Roman" w:cs="Times New Roman"/>
          <w:sz w:val="20"/>
          <w:szCs w:val="20"/>
        </w:rPr>
        <w:t xml:space="preserve"> </w:t>
      </w:r>
      <w:r w:rsidRPr="00B962EC">
        <w:rPr>
          <w:rFonts w:ascii="Times New Roman" w:hAnsi="Times New Roman" w:cs="Times New Roman"/>
          <w:sz w:val="20"/>
          <w:szCs w:val="20"/>
        </w:rPr>
        <w:t>запроса котировок</w:t>
      </w:r>
      <w:r w:rsidR="00B83744" w:rsidRPr="00B962EC">
        <w:rPr>
          <w:rFonts w:ascii="Times New Roman" w:hAnsi="Times New Roman" w:cs="Times New Roman"/>
          <w:lang w:eastAsia="ru-RU"/>
        </w:rPr>
        <w:t xml:space="preserve"> </w:t>
      </w:r>
    </w:p>
    <w:p w:rsidR="00645B77" w:rsidRPr="00B962EC" w:rsidRDefault="00B83744" w:rsidP="006B5573">
      <w:pPr>
        <w:jc w:val="right"/>
        <w:rPr>
          <w:rFonts w:ascii="Times New Roman" w:hAnsi="Times New Roman" w:cs="Times New Roman"/>
          <w:b/>
          <w:bCs/>
          <w:sz w:val="20"/>
          <w:szCs w:val="20"/>
        </w:rPr>
      </w:pPr>
      <w:r w:rsidRPr="00B962EC">
        <w:rPr>
          <w:rFonts w:ascii="Times New Roman" w:hAnsi="Times New Roman" w:cs="Times New Roman"/>
          <w:sz w:val="20"/>
          <w:szCs w:val="20"/>
        </w:rPr>
        <w:t>в электронной форме</w:t>
      </w:r>
    </w:p>
    <w:bookmarkEnd w:id="39"/>
    <w:p w:rsidR="00645B77" w:rsidRPr="00B962EC" w:rsidRDefault="00645B77" w:rsidP="00215CFD">
      <w:pPr>
        <w:suppressAutoHyphens/>
        <w:jc w:val="right"/>
        <w:outlineLvl w:val="0"/>
        <w:rPr>
          <w:rFonts w:ascii="Times New Roman" w:hAnsi="Times New Roman" w:cs="Times New Roman"/>
          <w:b/>
          <w:bCs/>
          <w:sz w:val="24"/>
          <w:szCs w:val="24"/>
          <w:lang w:eastAsia="ar-SA"/>
        </w:rPr>
      </w:pPr>
    </w:p>
    <w:bookmarkStart w:id="40" w:name="ФЗЗапКот2"/>
    <w:p w:rsidR="000D10AD" w:rsidRPr="00B962EC" w:rsidRDefault="000D10AD" w:rsidP="000D10AD">
      <w:pPr>
        <w:widowControl w:val="0"/>
        <w:autoSpaceDE w:val="0"/>
        <w:autoSpaceDN w:val="0"/>
        <w:adjustRightInd w:val="0"/>
        <w:jc w:val="center"/>
        <w:rPr>
          <w:rFonts w:ascii="Times New Roman" w:eastAsia="Times New Roman" w:hAnsi="Times New Roman" w:cs="Times New Roman"/>
          <w:b/>
          <w:sz w:val="24"/>
          <w:szCs w:val="24"/>
          <w:lang w:eastAsia="ru-RU"/>
        </w:rPr>
      </w:pPr>
      <w:r w:rsidRPr="00B962EC">
        <w:rPr>
          <w:rFonts w:eastAsia="Times New Roman" w:cs="Times New Roman"/>
          <w:sz w:val="20"/>
          <w:szCs w:val="20"/>
          <w:lang w:eastAsia="ru-RU"/>
        </w:rPr>
        <w:fldChar w:fldCharType="begin"/>
      </w:r>
      <w:r w:rsidRPr="00B962EC">
        <w:rPr>
          <w:rFonts w:eastAsia="Times New Roman" w:cs="Times New Roman"/>
          <w:sz w:val="20"/>
          <w:szCs w:val="20"/>
          <w:lang w:eastAsia="ru-RU"/>
        </w:rPr>
        <w:instrText xml:space="preserve"> HYPERLINK "file:///C:\\Users\\1\\Documents\\Нормативные%20док\\Положение%20по%20223-ФЗ\\30.09.2022\\30_09_2022%20Положение%20о%20закупке.docx" \l "ФЗЗапКот1" </w:instrText>
      </w:r>
      <w:r w:rsidRPr="00B962EC">
        <w:rPr>
          <w:rFonts w:eastAsia="Times New Roman" w:cs="Times New Roman"/>
          <w:sz w:val="20"/>
          <w:szCs w:val="20"/>
          <w:lang w:eastAsia="ru-RU"/>
        </w:rPr>
        <w:fldChar w:fldCharType="separate"/>
      </w:r>
      <w:r w:rsidRPr="00B962EC">
        <w:rPr>
          <w:rFonts w:ascii="Times New Roman" w:eastAsia="Times New Roman" w:hAnsi="Times New Roman" w:cs="Times New Roman"/>
          <w:b/>
          <w:sz w:val="24"/>
          <w:szCs w:val="24"/>
          <w:lang w:eastAsia="ru-RU"/>
        </w:rPr>
        <w:t>Форма заявки на участие в запросе котировок в электронной форме</w:t>
      </w:r>
      <w:r w:rsidRPr="00B962EC">
        <w:rPr>
          <w:rFonts w:eastAsia="Times New Roman" w:cs="Times New Roman"/>
          <w:sz w:val="20"/>
          <w:szCs w:val="20"/>
          <w:lang w:eastAsia="ru-RU"/>
        </w:rPr>
        <w:fldChar w:fldCharType="end"/>
      </w:r>
    </w:p>
    <w:bookmarkEnd w:id="40"/>
    <w:p w:rsidR="000D10AD" w:rsidRPr="00B962EC" w:rsidRDefault="000D10AD" w:rsidP="000D10AD">
      <w:pPr>
        <w:jc w:val="center"/>
        <w:rPr>
          <w:rFonts w:ascii="Times New Roman" w:eastAsia="Times New Roman" w:hAnsi="Times New Roman" w:cs="Times New Roman"/>
          <w:sz w:val="24"/>
          <w:szCs w:val="24"/>
          <w:lang w:eastAsia="ru-RU"/>
        </w:rPr>
      </w:pPr>
    </w:p>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ЗАЯВКА</w:t>
      </w:r>
    </w:p>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НА УЧАСТИЕ В ЗАПРОСЕ КОТИРОВОК В ЭЛЕКТРОННОЙ ФОРМЕ</w:t>
      </w:r>
    </w:p>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(НЕ В ЭЛЕКТРОННОЙ (БУМАЖНОЙ) ФОРМЕ)</w:t>
      </w:r>
    </w:p>
    <w:p w:rsidR="00DF4253" w:rsidRPr="00B962EC" w:rsidRDefault="00DF4253" w:rsidP="000D10AD">
      <w:pPr>
        <w:jc w:val="both"/>
        <w:rPr>
          <w:rFonts w:ascii="Times New Roman" w:eastAsia="Times New Roman" w:hAnsi="Times New Roman" w:cs="Times New Roman"/>
          <w:sz w:val="24"/>
          <w:szCs w:val="24"/>
          <w:lang w:eastAsia="ru-RU"/>
        </w:rPr>
      </w:pP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«_____» ________________ 20____ г.                                                                                  № _______</w:t>
      </w:r>
    </w:p>
    <w:p w:rsidR="000D10AD" w:rsidRPr="00B962EC" w:rsidRDefault="000D10AD" w:rsidP="000D10AD">
      <w:pPr>
        <w:jc w:val="both"/>
        <w:rPr>
          <w:rFonts w:ascii="Times New Roman" w:eastAsia="Times New Roman" w:hAnsi="Times New Roman" w:cs="Times New Roman"/>
          <w:sz w:val="24"/>
          <w:szCs w:val="24"/>
          <w:lang w:eastAsia="ru-RU"/>
        </w:rPr>
      </w:pP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 Изучив извещение о проведении запроса котировок ___________________________________</w:t>
      </w:r>
    </w:p>
    <w:p w:rsidR="000D10AD" w:rsidRPr="00B962EC" w:rsidRDefault="000D10AD" w:rsidP="000D10AD">
      <w:pPr>
        <w:jc w:val="right"/>
        <w:rPr>
          <w:rFonts w:ascii="Times New Roman" w:eastAsia="Times New Roman" w:hAnsi="Times New Roman" w:cs="Times New Roman"/>
          <w:sz w:val="28"/>
          <w:szCs w:val="24"/>
          <w:lang w:eastAsia="ru-RU"/>
        </w:rPr>
      </w:pPr>
      <w:r w:rsidRPr="00B962EC">
        <w:rPr>
          <w:rFonts w:ascii="Times New Roman" w:eastAsia="Times New Roman" w:hAnsi="Times New Roman" w:cs="Times New Roman"/>
          <w:sz w:val="24"/>
          <w:szCs w:val="24"/>
          <w:lang w:eastAsia="ru-RU"/>
        </w:rPr>
        <w:t xml:space="preserve"> </w:t>
      </w:r>
      <w:r w:rsidRPr="00B962EC">
        <w:rPr>
          <w:rFonts w:ascii="Times New Roman" w:eastAsia="Times New Roman" w:hAnsi="Times New Roman" w:cs="Times New Roman"/>
          <w:i/>
          <w:sz w:val="20"/>
          <w:szCs w:val="18"/>
          <w:lang w:eastAsia="ru-RU"/>
        </w:rPr>
        <w:t>(в электронной форме/не в электронной (бумажной) форме)</w:t>
      </w: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(далее – запрос котировок) номер закупки в единой информационной системе ____________ на право заключения договора на______________</w:t>
      </w:r>
      <w:r w:rsidRPr="00B962EC">
        <w:rPr>
          <w:rFonts w:ascii="Times New Roman" w:eastAsia="Times New Roman" w:hAnsi="Times New Roman" w:cs="Times New Roman"/>
          <w:sz w:val="24"/>
          <w:szCs w:val="24"/>
          <w:u w:val="single"/>
          <w:lang w:eastAsia="ru-RU"/>
        </w:rPr>
        <w:t>________________________________________</w:t>
      </w:r>
    </w:p>
    <w:p w:rsidR="000D10AD" w:rsidRPr="00B962EC" w:rsidRDefault="000D10AD" w:rsidP="000D10AD">
      <w:pPr>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 xml:space="preserve">(предмет </w:t>
      </w:r>
      <w:bookmarkStart w:id="41" w:name="R4_SHIFR"/>
      <w:bookmarkEnd w:id="41"/>
      <w:r w:rsidRPr="00B962EC">
        <w:rPr>
          <w:rFonts w:ascii="Times New Roman" w:eastAsia="Times New Roman" w:hAnsi="Times New Roman" w:cs="Times New Roman"/>
          <w:i/>
          <w:sz w:val="20"/>
          <w:szCs w:val="24"/>
          <w:lang w:eastAsia="ru-RU"/>
        </w:rPr>
        <w:t>запроса котировок)</w:t>
      </w: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и проект договора __________________________________________________________</w:t>
      </w:r>
      <w:r w:rsidRPr="00B962EC">
        <w:rPr>
          <w:rFonts w:ascii="Times New Roman" w:eastAsia="Times New Roman" w:hAnsi="Times New Roman" w:cs="Times New Roman"/>
          <w:sz w:val="24"/>
          <w:szCs w:val="24"/>
          <w:u w:val="single"/>
          <w:lang w:eastAsia="ru-RU"/>
        </w:rPr>
        <w:t>________</w:t>
      </w:r>
    </w:p>
    <w:p w:rsidR="000D10AD" w:rsidRPr="00B962EC" w:rsidRDefault="000D10AD" w:rsidP="000D10AD">
      <w:pPr>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(предмет договора)</w:t>
      </w:r>
    </w:p>
    <w:p w:rsidR="000D10AD" w:rsidRPr="00B962EC" w:rsidRDefault="000D10AD" w:rsidP="002A2549">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размещенные в единой информационной системе http://www.zakupki.gov.ru.</w:t>
      </w:r>
    </w:p>
    <w:p w:rsidR="000D10AD" w:rsidRPr="00B962EC" w:rsidRDefault="000D10AD" w:rsidP="002A2549">
      <w:pPr>
        <w:jc w:val="both"/>
        <w:rPr>
          <w:rFonts w:ascii="Times New Roman" w:eastAsia="Times New Roman" w:hAnsi="Times New Roman" w:cs="Times New Roman"/>
          <w:sz w:val="24"/>
          <w:szCs w:val="2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6"/>
        <w:gridCol w:w="5164"/>
        <w:gridCol w:w="2085"/>
        <w:gridCol w:w="91"/>
        <w:gridCol w:w="1891"/>
      </w:tblGrid>
      <w:tr w:rsidR="00B962EC" w:rsidRPr="00B962EC" w:rsidTr="000D10AD">
        <w:tc>
          <w:tcPr>
            <w:tcW w:w="566" w:type="dxa"/>
            <w:vMerge w:val="restart"/>
            <w:tcBorders>
              <w:top w:val="single" w:sz="12"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w:t>
            </w:r>
          </w:p>
        </w:tc>
        <w:tc>
          <w:tcPr>
            <w:tcW w:w="5164" w:type="dxa"/>
            <w:tcBorders>
              <w:top w:val="single" w:sz="12"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Наименование участника закупки, фирменное наименование (при наличии) или фамилия, имя, отчество (при наличии) участника закупки (для индивидуальных предпринимателей, физического лица)</w:t>
            </w:r>
          </w:p>
        </w:tc>
        <w:tc>
          <w:tcPr>
            <w:tcW w:w="4067" w:type="dxa"/>
            <w:gridSpan w:val="3"/>
            <w:tcBorders>
              <w:top w:val="single" w:sz="12"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0" w:type="auto"/>
            <w:vMerge/>
            <w:tcBorders>
              <w:top w:val="single" w:sz="12" w:space="0" w:color="auto"/>
              <w:left w:val="single" w:sz="12"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Сведения об организационно-правовой форме участника закупки</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375"/>
        </w:trPr>
        <w:tc>
          <w:tcPr>
            <w:tcW w:w="566" w:type="dxa"/>
            <w:vMerge w:val="restart"/>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2.</w:t>
            </w:r>
          </w:p>
        </w:tc>
        <w:tc>
          <w:tcPr>
            <w:tcW w:w="5164" w:type="dxa"/>
            <w:vMerge w:val="restart"/>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Адрес (место нахождения) участника закупки (для юридического лица), место жительства участника закупки (для индивидуальных предпринимателей, физического лица)</w:t>
            </w:r>
          </w:p>
        </w:tc>
        <w:tc>
          <w:tcPr>
            <w:tcW w:w="2085"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Страна</w:t>
            </w:r>
          </w:p>
        </w:tc>
        <w:tc>
          <w:tcPr>
            <w:tcW w:w="1982" w:type="dxa"/>
            <w:gridSpan w:val="2"/>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4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Индекс</w:t>
            </w:r>
          </w:p>
        </w:tc>
        <w:tc>
          <w:tcPr>
            <w:tcW w:w="1982" w:type="dxa"/>
            <w:gridSpan w:val="2"/>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51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Адрес</w:t>
            </w:r>
          </w:p>
        </w:tc>
        <w:tc>
          <w:tcPr>
            <w:tcW w:w="1982" w:type="dxa"/>
            <w:gridSpan w:val="2"/>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360"/>
        </w:trPr>
        <w:tc>
          <w:tcPr>
            <w:tcW w:w="566" w:type="dxa"/>
            <w:vMerge w:val="restart"/>
            <w:tcBorders>
              <w:top w:val="single" w:sz="4" w:space="0" w:color="auto"/>
              <w:left w:val="single" w:sz="12" w:space="0" w:color="auto"/>
              <w:bottom w:val="single" w:sz="4" w:space="0" w:color="auto"/>
              <w:right w:val="single" w:sz="4" w:space="0" w:color="auto"/>
            </w:tcBorders>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3.</w:t>
            </w:r>
          </w:p>
          <w:p w:rsidR="000D10AD" w:rsidRPr="00B962EC" w:rsidRDefault="000D10AD" w:rsidP="000D10AD">
            <w:pPr>
              <w:jc w:val="center"/>
              <w:rPr>
                <w:rFonts w:ascii="Times New Roman" w:eastAsia="Times New Roman" w:hAnsi="Times New Roman" w:cs="Times New Roman"/>
                <w:sz w:val="24"/>
                <w:szCs w:val="24"/>
                <w:lang w:eastAsia="ru-RU"/>
              </w:rPr>
            </w:pPr>
          </w:p>
        </w:tc>
        <w:tc>
          <w:tcPr>
            <w:tcW w:w="5164" w:type="dxa"/>
            <w:vMerge w:val="restart"/>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Почтовый адрес участника закупки</w:t>
            </w:r>
          </w:p>
        </w:tc>
        <w:tc>
          <w:tcPr>
            <w:tcW w:w="2085"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Страна</w:t>
            </w:r>
          </w:p>
        </w:tc>
        <w:tc>
          <w:tcPr>
            <w:tcW w:w="1982" w:type="dxa"/>
            <w:gridSpan w:val="2"/>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45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Индекс</w:t>
            </w:r>
          </w:p>
        </w:tc>
        <w:tc>
          <w:tcPr>
            <w:tcW w:w="1982" w:type="dxa"/>
            <w:gridSpan w:val="2"/>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63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spacing w:line="276" w:lineRule="auto"/>
              <w:jc w:val="both"/>
              <w:rPr>
                <w:rFonts w:ascii="Times New Roman" w:eastAsia="Times New Roman" w:hAnsi="Times New Roman" w:cs="Times New Roman"/>
                <w:sz w:val="24"/>
                <w:szCs w:val="24"/>
                <w:lang w:eastAsia="ru-RU"/>
              </w:rPr>
            </w:pPr>
          </w:p>
        </w:tc>
        <w:tc>
          <w:tcPr>
            <w:tcW w:w="2085"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Адрес</w:t>
            </w:r>
          </w:p>
        </w:tc>
        <w:tc>
          <w:tcPr>
            <w:tcW w:w="1982" w:type="dxa"/>
            <w:gridSpan w:val="2"/>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4.</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Номер контактного телефона</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70"/>
        </w:trPr>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5.</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ИНН/КПП участника закупки</w:t>
            </w: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(аналог ИНН для иностранного лица)</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70"/>
        </w:trPr>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6.</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ОГРН</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70"/>
        </w:trPr>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7.</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Дата постановки на учет в налоговом органе</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70"/>
        </w:trPr>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8.</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Коды:</w:t>
            </w:r>
          </w:p>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Код организационно-правовой формы</w:t>
            </w:r>
          </w:p>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ОКОПФ/ОКФС</w:t>
            </w:r>
          </w:p>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ОКПО, ОКТМО</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75"/>
        </w:trPr>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9.</w:t>
            </w:r>
          </w:p>
        </w:tc>
        <w:tc>
          <w:tcPr>
            <w:tcW w:w="5164"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ИНН:</w:t>
            </w:r>
          </w:p>
          <w:p w:rsidR="000D10AD" w:rsidRPr="00B962EC" w:rsidRDefault="000D10AD" w:rsidP="000D10AD">
            <w:pPr>
              <w:jc w:val="both"/>
              <w:rPr>
                <w:rFonts w:ascii="Times New Roman" w:eastAsia="Times New Roman" w:hAnsi="Times New Roman" w:cs="Times New Roman"/>
                <w:sz w:val="24"/>
                <w:szCs w:val="24"/>
                <w:lang w:eastAsia="ru-RU"/>
              </w:rPr>
            </w:pPr>
          </w:p>
        </w:tc>
        <w:tc>
          <w:tcPr>
            <w:tcW w:w="2176" w:type="dxa"/>
            <w:gridSpan w:val="2"/>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Ф.И.О.</w:t>
            </w:r>
          </w:p>
        </w:tc>
        <w:tc>
          <w:tcPr>
            <w:tcW w:w="1891" w:type="dxa"/>
            <w:tcBorders>
              <w:top w:val="single" w:sz="4" w:space="0" w:color="auto"/>
              <w:left w:val="single" w:sz="4" w:space="0" w:color="auto"/>
              <w:bottom w:val="single" w:sz="4" w:space="0" w:color="auto"/>
              <w:right w:val="single" w:sz="12"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ИНН</w:t>
            </w:r>
          </w:p>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(при наличии)</w:t>
            </w: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tcPr>
          <w:p w:rsidR="000D10AD" w:rsidRPr="00B962EC" w:rsidRDefault="000D10AD" w:rsidP="000D10AD">
            <w:pPr>
              <w:jc w:val="center"/>
              <w:rPr>
                <w:rFonts w:ascii="Times New Roman" w:eastAsia="Times New Roman" w:hAnsi="Times New Roman" w:cs="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учредителей:</w:t>
            </w:r>
          </w:p>
        </w:tc>
        <w:tc>
          <w:tcPr>
            <w:tcW w:w="2176" w:type="dxa"/>
            <w:gridSpan w:val="2"/>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c>
          <w:tcPr>
            <w:tcW w:w="1891" w:type="dxa"/>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tcPr>
          <w:p w:rsidR="000D10AD" w:rsidRPr="00B962EC" w:rsidRDefault="000D10AD" w:rsidP="000D10AD">
            <w:pPr>
              <w:jc w:val="center"/>
              <w:rPr>
                <w:rFonts w:ascii="Times New Roman" w:eastAsia="Times New Roman" w:hAnsi="Times New Roman" w:cs="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 членов коллегиального исполнительного органа: </w:t>
            </w:r>
          </w:p>
        </w:tc>
        <w:tc>
          <w:tcPr>
            <w:tcW w:w="2176" w:type="dxa"/>
            <w:gridSpan w:val="2"/>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c>
          <w:tcPr>
            <w:tcW w:w="1891" w:type="dxa"/>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tcPr>
          <w:p w:rsidR="000D10AD" w:rsidRPr="00B962EC" w:rsidRDefault="000D10AD" w:rsidP="000D10AD">
            <w:pPr>
              <w:jc w:val="center"/>
              <w:rPr>
                <w:rFonts w:ascii="Times New Roman" w:eastAsia="Times New Roman" w:hAnsi="Times New Roman" w:cs="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лица, исполняющего функции единоличного исполнительного органа участника закупки</w:t>
            </w:r>
          </w:p>
        </w:tc>
        <w:tc>
          <w:tcPr>
            <w:tcW w:w="2176" w:type="dxa"/>
            <w:gridSpan w:val="2"/>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c>
          <w:tcPr>
            <w:tcW w:w="1891" w:type="dxa"/>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10.</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Паспортные данные (для физического лица)</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11.</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Ф.И.О. руководителя, наименование должности</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lastRenderedPageBreak/>
              <w:t>12.</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13.</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Факс (при наличии)</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14.</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Адрес электронной почты</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15.</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Банковские реквизиты (для указания в договор)</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70"/>
        </w:trPr>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16.</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Информация о контактном лице (Ф.И.О., телефон, адрес электронной почты)</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70"/>
        </w:trPr>
        <w:tc>
          <w:tcPr>
            <w:tcW w:w="566" w:type="dxa"/>
            <w:tcBorders>
              <w:top w:val="single" w:sz="4" w:space="0" w:color="auto"/>
              <w:left w:val="single" w:sz="12"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17.</w:t>
            </w:r>
          </w:p>
        </w:tc>
        <w:tc>
          <w:tcPr>
            <w:tcW w:w="5164"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Сведения о режиме и ставках налогообложения</w:t>
            </w:r>
          </w:p>
        </w:tc>
        <w:tc>
          <w:tcPr>
            <w:tcW w:w="4067" w:type="dxa"/>
            <w:gridSpan w:val="3"/>
            <w:tcBorders>
              <w:top w:val="single" w:sz="4" w:space="0" w:color="auto"/>
              <w:left w:val="single" w:sz="4" w:space="0" w:color="auto"/>
              <w:bottom w:val="single" w:sz="4" w:space="0" w:color="auto"/>
              <w:right w:val="single" w:sz="12"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r>
      <w:tr w:rsidR="00B962EC" w:rsidRPr="00B962EC" w:rsidTr="000D10AD">
        <w:trPr>
          <w:trHeight w:val="70"/>
        </w:trPr>
        <w:tc>
          <w:tcPr>
            <w:tcW w:w="566" w:type="dxa"/>
            <w:tcBorders>
              <w:top w:val="single" w:sz="4" w:space="0" w:color="auto"/>
              <w:left w:val="single" w:sz="12" w:space="0" w:color="auto"/>
              <w:bottom w:val="single" w:sz="12"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18.</w:t>
            </w:r>
          </w:p>
        </w:tc>
        <w:tc>
          <w:tcPr>
            <w:tcW w:w="5164" w:type="dxa"/>
            <w:tcBorders>
              <w:top w:val="single" w:sz="4" w:space="0" w:color="auto"/>
              <w:left w:val="single" w:sz="4" w:space="0" w:color="auto"/>
              <w:bottom w:val="single" w:sz="12" w:space="0" w:color="auto"/>
              <w:right w:val="single" w:sz="4" w:space="0" w:color="auto"/>
            </w:tcBorders>
            <w:hideMark/>
          </w:tcPr>
          <w:p w:rsidR="000D10AD" w:rsidRPr="00B962EC" w:rsidRDefault="000D10AD" w:rsidP="000D10AD">
            <w:pPr>
              <w:tabs>
                <w:tab w:val="left" w:pos="0"/>
                <w:tab w:val="left" w:pos="540"/>
                <w:tab w:val="left" w:pos="90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Отношение к субъектам малого или среднего предпринимательства (Федеральный закон от 24.07.2007 № 209-ФЗ</w:t>
            </w:r>
            <w:r w:rsidRPr="00B962EC">
              <w:rPr>
                <w:rFonts w:eastAsia="Times New Roman" w:cs="Times New Roman"/>
                <w:sz w:val="20"/>
                <w:szCs w:val="20"/>
                <w:lang w:eastAsia="ru-RU"/>
              </w:rPr>
              <w:t xml:space="preserve"> </w:t>
            </w:r>
            <w:r w:rsidRPr="00B962EC">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tc>
        <w:tc>
          <w:tcPr>
            <w:tcW w:w="4067" w:type="dxa"/>
            <w:gridSpan w:val="3"/>
            <w:tcBorders>
              <w:top w:val="single" w:sz="4" w:space="0" w:color="auto"/>
              <w:left w:val="single" w:sz="4" w:space="0" w:color="auto"/>
              <w:bottom w:val="single" w:sz="12" w:space="0" w:color="auto"/>
              <w:right w:val="single" w:sz="12" w:space="0" w:color="auto"/>
            </w:tcBorders>
            <w:hideMark/>
          </w:tcPr>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да (нет)</w:t>
            </w:r>
          </w:p>
        </w:tc>
      </w:tr>
    </w:tbl>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в лице __________________________________________________________________________ </w:t>
      </w:r>
      <w:r w:rsidRPr="00B962EC">
        <w:rPr>
          <w:rFonts w:ascii="Times New Roman" w:eastAsia="Times New Roman" w:hAnsi="Times New Roman" w:cs="Times New Roman"/>
          <w:i/>
          <w:sz w:val="20"/>
          <w:szCs w:val="24"/>
          <w:lang w:eastAsia="ru-RU"/>
        </w:rPr>
        <w:t>(наименование должности руководителя участника закупки (представителя участника закупки), его Ф.И.О.)</w:t>
      </w:r>
      <w:r w:rsidRPr="00B962EC">
        <w:rPr>
          <w:rFonts w:ascii="Times New Roman" w:eastAsia="Times New Roman" w:hAnsi="Times New Roman" w:cs="Times New Roman"/>
          <w:sz w:val="28"/>
          <w:szCs w:val="24"/>
          <w:lang w:eastAsia="ru-RU"/>
        </w:rPr>
        <w:t xml:space="preserve"> </w:t>
      </w:r>
      <w:r w:rsidRPr="00B962EC">
        <w:rPr>
          <w:rFonts w:ascii="Times New Roman" w:eastAsia="Times New Roman" w:hAnsi="Times New Roman" w:cs="Times New Roman"/>
          <w:sz w:val="24"/>
          <w:szCs w:val="24"/>
          <w:lang w:eastAsia="ru-RU"/>
        </w:rPr>
        <w:t>действующего на основании _________________________________________________________</w:t>
      </w:r>
    </w:p>
    <w:p w:rsidR="000D10AD" w:rsidRPr="00B962EC" w:rsidRDefault="000D10AD" w:rsidP="000D10AD">
      <w:pPr>
        <w:jc w:val="center"/>
        <w:rPr>
          <w:rFonts w:ascii="Times New Roman" w:eastAsia="Times New Roman" w:hAnsi="Times New Roman" w:cs="Times New Roman"/>
          <w:i/>
          <w:sz w:val="18"/>
          <w:szCs w:val="24"/>
          <w:lang w:eastAsia="ru-RU"/>
        </w:rPr>
      </w:pPr>
      <w:r w:rsidRPr="00B962EC">
        <w:rPr>
          <w:rFonts w:ascii="Times New Roman" w:eastAsia="Times New Roman" w:hAnsi="Times New Roman" w:cs="Times New Roman"/>
          <w:i/>
          <w:sz w:val="18"/>
          <w:szCs w:val="24"/>
          <w:lang w:eastAsia="ru-RU"/>
        </w:rPr>
        <w:t>(наименование документа)</w:t>
      </w: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выражаю свое согласие на условиях, предусмотренных извещением о проведении запроса котировок, исполнить условия договора в полном объеме в соответствии с требованиями </w:t>
      </w:r>
      <w:r w:rsidR="00C235EA" w:rsidRPr="00B962EC">
        <w:rPr>
          <w:rFonts w:ascii="Times New Roman" w:eastAsia="Times New Roman" w:hAnsi="Times New Roman" w:cs="Times New Roman"/>
          <w:sz w:val="24"/>
          <w:szCs w:val="24"/>
          <w:lang w:eastAsia="ru-RU"/>
        </w:rPr>
        <w:t xml:space="preserve">Заказчика </w:t>
      </w:r>
      <w:r w:rsidRPr="00B962EC">
        <w:rPr>
          <w:rFonts w:ascii="Times New Roman" w:eastAsia="Times New Roman" w:hAnsi="Times New Roman" w:cs="Times New Roman"/>
          <w:sz w:val="24"/>
          <w:szCs w:val="24"/>
          <w:lang w:eastAsia="ru-RU"/>
        </w:rPr>
        <w:t>и направляю настоящую заявку на участие в запросе котировок.</w:t>
      </w:r>
    </w:p>
    <w:p w:rsidR="000D10AD" w:rsidRPr="00B962EC" w:rsidRDefault="000D10AD" w:rsidP="000D10AD">
      <w:pPr>
        <w:jc w:val="both"/>
        <w:rPr>
          <w:rFonts w:ascii="Times New Roman" w:eastAsia="Times New Roman" w:hAnsi="Times New Roman" w:cs="Times New Roman"/>
          <w:sz w:val="24"/>
          <w:szCs w:val="24"/>
          <w:lang w:eastAsia="ru-RU"/>
        </w:rPr>
      </w:pPr>
    </w:p>
    <w:p w:rsidR="000D10AD" w:rsidRPr="00B962EC" w:rsidRDefault="000D10AD" w:rsidP="000D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2. Предлагаю осуществить поставку товара/выполнение работ/оказание услуг:</w:t>
      </w:r>
    </w:p>
    <w:p w:rsidR="000D10AD" w:rsidRPr="00B962EC" w:rsidRDefault="000D10AD" w:rsidP="000D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0D10AD" w:rsidRPr="00B962EC" w:rsidRDefault="000D10AD" w:rsidP="000D10AD">
      <w:pPr>
        <w:spacing w:after="200"/>
        <w:jc w:val="both"/>
        <w:rPr>
          <w:rFonts w:ascii="Times New Roman" w:eastAsia="Times New Roman" w:hAnsi="Times New Roman" w:cs="Times New Roman"/>
          <w:sz w:val="24"/>
          <w:szCs w:val="24"/>
          <w:u w:val="single"/>
          <w:lang w:eastAsia="ru-RU"/>
        </w:rPr>
      </w:pPr>
      <w:r w:rsidRPr="00B962EC">
        <w:rPr>
          <w:rFonts w:ascii="Times New Roman" w:eastAsia="Times New Roman" w:hAnsi="Times New Roman" w:cs="Times New Roman"/>
          <w:sz w:val="24"/>
          <w:szCs w:val="24"/>
          <w:lang w:eastAsia="ru-RU"/>
        </w:rPr>
        <w:t xml:space="preserve">2.1. Наименование поставляемого товара/выполняемых работ/оказываемых услуг: </w:t>
      </w:r>
      <w:r w:rsidRPr="00B962EC">
        <w:rPr>
          <w:rFonts w:ascii="Times New Roman" w:eastAsia="Times New Roman" w:hAnsi="Times New Roman" w:cs="Times New Roman"/>
          <w:sz w:val="24"/>
          <w:szCs w:val="24"/>
          <w:u w:val="single"/>
          <w:lang w:eastAsia="ru-RU"/>
        </w:rPr>
        <w:t>__________________________________________________________________________________</w:t>
      </w:r>
    </w:p>
    <w:p w:rsidR="000D10AD" w:rsidRPr="00B962EC" w:rsidRDefault="000D10AD" w:rsidP="000D10AD">
      <w:pPr>
        <w:spacing w:after="200"/>
        <w:jc w:val="both"/>
        <w:rPr>
          <w:rFonts w:ascii="Times New Roman" w:eastAsia="Times New Roman" w:hAnsi="Times New Roman" w:cs="Times New Roman"/>
          <w:sz w:val="24"/>
          <w:szCs w:val="24"/>
          <w:u w:val="single"/>
          <w:lang w:eastAsia="ru-RU"/>
        </w:rPr>
      </w:pPr>
      <w:r w:rsidRPr="00B962EC">
        <w:rPr>
          <w:rFonts w:ascii="Times New Roman" w:eastAsia="Times New Roman" w:hAnsi="Times New Roman" w:cs="Times New Roman"/>
          <w:sz w:val="24"/>
          <w:szCs w:val="24"/>
          <w:u w:val="single"/>
          <w:lang w:eastAsia="ru-RU"/>
        </w:rPr>
        <w:t>__________________________________________________________________________________</w:t>
      </w:r>
    </w:p>
    <w:p w:rsidR="000D10AD" w:rsidRPr="00B962EC" w:rsidRDefault="000D10AD" w:rsidP="000D10AD">
      <w:pPr>
        <w:spacing w:after="200"/>
        <w:jc w:val="both"/>
        <w:rPr>
          <w:rFonts w:ascii="Times New Roman" w:eastAsia="Times New Roman" w:hAnsi="Times New Roman" w:cs="Times New Roman"/>
          <w:sz w:val="24"/>
          <w:szCs w:val="24"/>
          <w:lang w:eastAsia="ru-RU"/>
        </w:rPr>
      </w:pPr>
    </w:p>
    <w:p w:rsidR="000D10AD" w:rsidRPr="00B962EC" w:rsidRDefault="000D10AD" w:rsidP="000D10AD">
      <w:pPr>
        <w:spacing w:after="20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2.2. Наименование страны происхождения поставляемого </w:t>
      </w:r>
      <w:r w:rsidRPr="00B962EC">
        <w:rPr>
          <w:rFonts w:ascii="Times New Roman" w:eastAsia="Times New Roman" w:hAnsi="Times New Roman" w:cs="Times New Roman"/>
          <w:b/>
          <w:sz w:val="24"/>
          <w:szCs w:val="24"/>
          <w:lang w:eastAsia="ru-RU"/>
        </w:rPr>
        <w:t>товара</w:t>
      </w:r>
      <w:r w:rsidRPr="00B962EC">
        <w:rPr>
          <w:rFonts w:ascii="Times New Roman" w:eastAsia="Times New Roman" w:hAnsi="Times New Roman" w:cs="Times New Roman"/>
          <w:sz w:val="24"/>
          <w:szCs w:val="24"/>
          <w:lang w:eastAsia="ru-RU"/>
        </w:rPr>
        <w:t xml:space="preserve">: </w:t>
      </w:r>
    </w:p>
    <w:p w:rsidR="000D10AD" w:rsidRPr="00B962EC" w:rsidRDefault="000D10AD" w:rsidP="000D10AD">
      <w:pPr>
        <w:spacing w:after="200"/>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67"/>
        <w:gridCol w:w="3544"/>
        <w:gridCol w:w="3260"/>
      </w:tblGrid>
      <w:tr w:rsidR="00B962EC" w:rsidRPr="00B962EC" w:rsidTr="000D10AD">
        <w:tc>
          <w:tcPr>
            <w:tcW w:w="560"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 п/п</w:t>
            </w:r>
          </w:p>
        </w:tc>
        <w:tc>
          <w:tcPr>
            <w:tcW w:w="2667"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Наименование товара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 xml:space="preserve">Указание на товарный знак (при наличии </w:t>
            </w:r>
            <w:r w:rsidRPr="00B962EC">
              <w:rPr>
                <w:rFonts w:ascii="Times New Roman CYR" w:eastAsia="Times New Roman" w:hAnsi="Times New Roman CYR" w:cs="Times New Roman CYR"/>
                <w:sz w:val="24"/>
                <w:szCs w:val="24"/>
                <w:lang w:eastAsia="ru-RU"/>
              </w:rPr>
              <w:t>у товара товарного знака)</w:t>
            </w:r>
            <w:r w:rsidRPr="00B962EC">
              <w:rPr>
                <w:rFonts w:ascii="Times New Roman" w:eastAsia="Times New Roman" w:hAnsi="Times New Roman" w:cs="Times New Roman"/>
                <w:b/>
                <w:sz w:val="24"/>
                <w:szCs w:val="24"/>
                <w:lang w:eastAsia="ru-RU"/>
              </w:rPr>
              <w:t>, модель, производителя</w:t>
            </w:r>
          </w:p>
        </w:tc>
        <w:tc>
          <w:tcPr>
            <w:tcW w:w="3260"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Наименование страны происхождения товара</w:t>
            </w:r>
          </w:p>
        </w:tc>
      </w:tr>
      <w:tr w:rsidR="000D10AD" w:rsidRPr="00B962EC" w:rsidTr="000D10AD">
        <w:trPr>
          <w:trHeight w:val="116"/>
        </w:trPr>
        <w:tc>
          <w:tcPr>
            <w:tcW w:w="560"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c>
          <w:tcPr>
            <w:tcW w:w="2667"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center"/>
              <w:rPr>
                <w:rFonts w:ascii="Times New Roman" w:eastAsia="Times New Roman" w:hAnsi="Times New Roman" w:cs="Times New Roman"/>
                <w:sz w:val="24"/>
                <w:szCs w:val="24"/>
                <w:lang w:eastAsia="ru-RU"/>
              </w:rPr>
            </w:pPr>
          </w:p>
        </w:tc>
      </w:tr>
    </w:tbl>
    <w:p w:rsidR="000D10AD" w:rsidRPr="00B962EC" w:rsidRDefault="000D10AD" w:rsidP="000D10AD">
      <w:pPr>
        <w:spacing w:after="200"/>
        <w:jc w:val="both"/>
        <w:rPr>
          <w:rFonts w:ascii="Times New Roman" w:eastAsia="Times New Roman" w:hAnsi="Times New Roman" w:cs="Times New Roman"/>
          <w:sz w:val="24"/>
          <w:szCs w:val="24"/>
          <w:lang w:eastAsia="ru-RU"/>
        </w:rPr>
      </w:pPr>
    </w:p>
    <w:p w:rsidR="000D10AD" w:rsidRPr="00B962EC" w:rsidRDefault="000D10AD" w:rsidP="000D10AD">
      <w:pPr>
        <w:spacing w:after="20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2.2. Информация о месте регистрации участника закупки </w:t>
      </w:r>
      <w:r w:rsidRPr="00B962EC">
        <w:rPr>
          <w:rFonts w:ascii="Times New Roman" w:eastAsia="Times New Roman" w:hAnsi="Times New Roman" w:cs="Times New Roman"/>
          <w:sz w:val="24"/>
          <w:szCs w:val="24"/>
          <w:u w:val="single"/>
          <w:lang w:eastAsia="ru-RU"/>
        </w:rPr>
        <w:t>_______________________________</w:t>
      </w:r>
      <w:r w:rsidRPr="00B962EC">
        <w:rPr>
          <w:rFonts w:ascii="Times New Roman" w:eastAsia="Times New Roman" w:hAnsi="Times New Roman" w:cs="Times New Roman"/>
          <w:sz w:val="24"/>
          <w:szCs w:val="24"/>
          <w:lang w:eastAsia="ru-RU"/>
        </w:rPr>
        <w:t xml:space="preserve"> </w:t>
      </w:r>
    </w:p>
    <w:p w:rsidR="000D10AD" w:rsidRPr="00B962EC" w:rsidRDefault="000D10AD" w:rsidP="000D10AD">
      <w:pPr>
        <w:contextualSpacing/>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18"/>
          <w:szCs w:val="24"/>
          <w:lang w:eastAsia="ru-RU"/>
        </w:rPr>
        <w:t xml:space="preserve">                                                                                                                                  </w:t>
      </w:r>
      <w:r w:rsidRPr="00B962EC">
        <w:rPr>
          <w:rFonts w:ascii="Times New Roman" w:eastAsia="Times New Roman" w:hAnsi="Times New Roman" w:cs="Times New Roman"/>
          <w:i/>
          <w:sz w:val="20"/>
          <w:szCs w:val="24"/>
          <w:lang w:eastAsia="ru-RU"/>
        </w:rPr>
        <w:t xml:space="preserve">(при выполнении </w:t>
      </w:r>
      <w:r w:rsidRPr="00B962EC">
        <w:rPr>
          <w:rFonts w:ascii="Times New Roman" w:eastAsia="Times New Roman" w:hAnsi="Times New Roman" w:cs="Times New Roman"/>
          <w:b/>
          <w:i/>
          <w:sz w:val="20"/>
          <w:szCs w:val="24"/>
          <w:lang w:eastAsia="ru-RU"/>
        </w:rPr>
        <w:t>работ</w:t>
      </w:r>
      <w:r w:rsidRPr="00B962EC">
        <w:rPr>
          <w:rFonts w:ascii="Times New Roman" w:eastAsia="Times New Roman" w:hAnsi="Times New Roman" w:cs="Times New Roman"/>
          <w:i/>
          <w:sz w:val="20"/>
          <w:szCs w:val="24"/>
          <w:lang w:eastAsia="ru-RU"/>
        </w:rPr>
        <w:t xml:space="preserve">/оказании </w:t>
      </w:r>
      <w:r w:rsidRPr="00B962EC">
        <w:rPr>
          <w:rFonts w:ascii="Times New Roman" w:eastAsia="Times New Roman" w:hAnsi="Times New Roman" w:cs="Times New Roman"/>
          <w:b/>
          <w:i/>
          <w:sz w:val="20"/>
          <w:szCs w:val="24"/>
          <w:lang w:eastAsia="ru-RU"/>
        </w:rPr>
        <w:t>услуг</w:t>
      </w:r>
      <w:r w:rsidRPr="00B962EC">
        <w:rPr>
          <w:rFonts w:ascii="Times New Roman" w:eastAsia="Times New Roman" w:hAnsi="Times New Roman" w:cs="Times New Roman"/>
          <w:i/>
          <w:sz w:val="20"/>
          <w:szCs w:val="24"/>
          <w:lang w:eastAsia="ru-RU"/>
        </w:rPr>
        <w:t>)</w:t>
      </w:r>
    </w:p>
    <w:p w:rsidR="000D10AD" w:rsidRPr="00B962EC" w:rsidRDefault="000D10AD" w:rsidP="000D10AD">
      <w:pPr>
        <w:contextualSpacing/>
        <w:jc w:val="both"/>
        <w:rPr>
          <w:rFonts w:ascii="Times New Roman" w:eastAsia="Times New Roman" w:hAnsi="Times New Roman" w:cs="Times New Roman"/>
          <w:sz w:val="24"/>
          <w:szCs w:val="24"/>
          <w:lang w:eastAsia="ru-RU"/>
        </w:rPr>
      </w:pPr>
    </w:p>
    <w:p w:rsidR="000D10AD" w:rsidRPr="00B962EC" w:rsidRDefault="000D10AD" w:rsidP="000D10AD">
      <w:pPr>
        <w:contextualSpacing/>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2.3. Конкретные показатели и функциональные характеристики (потребительские свойства), качественные и иные характеристики товара/работ/услуг предлагаемые участником закупки:</w:t>
      </w:r>
    </w:p>
    <w:p w:rsidR="000D10AD" w:rsidRPr="00B962EC" w:rsidRDefault="000D10AD" w:rsidP="000D10AD">
      <w:pPr>
        <w:spacing w:after="200"/>
        <w:jc w:val="both"/>
        <w:rPr>
          <w:rFonts w:ascii="Times New Roman" w:eastAsia="Times New Roman" w:hAnsi="Times New Roman" w:cs="Times New Roman"/>
          <w:sz w:val="24"/>
          <w:szCs w:val="24"/>
          <w:lang w:eastAsia="ru-RU"/>
        </w:rPr>
      </w:pPr>
    </w:p>
    <w:tbl>
      <w:tblPr>
        <w:tblW w:w="99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4473"/>
        <w:gridCol w:w="4820"/>
      </w:tblGrid>
      <w:tr w:rsidR="00B962EC" w:rsidRPr="00B962EC" w:rsidTr="000D10AD">
        <w:trPr>
          <w:trHeight w:val="513"/>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 п/п</w:t>
            </w: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Требуемый параметр и значение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Параметр и значение, предлагаемое участником</w:t>
            </w:r>
          </w:p>
        </w:tc>
      </w:tr>
      <w:tr w:rsidR="00B962EC" w:rsidRPr="00B962EC" w:rsidTr="000D10AD">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0D10AD" w:rsidRPr="00B962EC" w:rsidRDefault="000D10AD" w:rsidP="000D10AD">
            <w:pPr>
              <w:spacing w:after="200" w:line="276" w:lineRule="auto"/>
              <w:jc w:val="both"/>
              <w:rPr>
                <w:rFonts w:ascii="Times New Roman" w:eastAsia="Times New Roman" w:hAnsi="Times New Roman" w:cs="Times New Roman"/>
                <w:b/>
                <w:sz w:val="24"/>
                <w:szCs w:val="24"/>
                <w:lang w:eastAsia="ru-RU"/>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0D10AD" w:rsidRPr="00B962EC" w:rsidRDefault="000D10AD" w:rsidP="000D10AD">
            <w:pPr>
              <w:spacing w:after="200"/>
              <w:jc w:val="both"/>
              <w:rPr>
                <w:rFonts w:ascii="Times New Roman" w:eastAsia="Times New Roman" w:hAnsi="Times New Roman" w:cs="Times New Roman"/>
                <w:sz w:val="24"/>
                <w:szCs w:val="24"/>
                <w:lang w:eastAsia="ru-RU"/>
              </w:rPr>
            </w:pP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0D10AD" w:rsidRPr="00B962EC" w:rsidRDefault="000D10AD" w:rsidP="000D10AD">
            <w:pPr>
              <w:spacing w:after="200"/>
              <w:jc w:val="center"/>
              <w:rPr>
                <w:rFonts w:ascii="Times New Roman" w:eastAsia="Times New Roman" w:hAnsi="Times New Roman" w:cs="Times New Roman"/>
                <w:sz w:val="24"/>
                <w:szCs w:val="24"/>
                <w:lang w:eastAsia="ru-RU"/>
              </w:rPr>
            </w:pPr>
          </w:p>
        </w:tc>
      </w:tr>
      <w:tr w:rsidR="00B962EC" w:rsidRPr="00B962EC" w:rsidTr="000D10AD">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0D10AD" w:rsidRPr="00B962EC" w:rsidRDefault="000D10AD" w:rsidP="000D10AD">
            <w:pPr>
              <w:spacing w:after="200"/>
              <w:jc w:val="center"/>
              <w:rPr>
                <w:rFonts w:ascii="Times New Roman" w:eastAsia="Times New Roman" w:hAnsi="Times New Roman" w:cs="Times New Roman"/>
                <w:sz w:val="24"/>
                <w:szCs w:val="24"/>
                <w:lang w:eastAsia="ru-RU"/>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0D10AD" w:rsidRPr="00B962EC" w:rsidRDefault="000D10AD" w:rsidP="000D10AD">
            <w:pPr>
              <w:spacing w:after="200"/>
              <w:jc w:val="both"/>
              <w:rPr>
                <w:rFonts w:ascii="Times New Roman" w:eastAsia="Times New Roman" w:hAnsi="Times New Roman" w:cs="Times New Roman"/>
                <w:sz w:val="24"/>
                <w:szCs w:val="24"/>
                <w:lang w:eastAsia="ru-RU"/>
              </w:rPr>
            </w:pP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0D10AD" w:rsidRPr="00B962EC" w:rsidRDefault="000D10AD" w:rsidP="000D10AD">
            <w:pPr>
              <w:spacing w:after="200"/>
              <w:jc w:val="center"/>
              <w:rPr>
                <w:rFonts w:ascii="Times New Roman" w:eastAsia="Times New Roman" w:hAnsi="Times New Roman" w:cs="Times New Roman"/>
                <w:sz w:val="24"/>
                <w:szCs w:val="24"/>
                <w:lang w:eastAsia="ru-RU"/>
              </w:rPr>
            </w:pPr>
          </w:p>
        </w:tc>
      </w:tr>
    </w:tbl>
    <w:p w:rsidR="000D10AD" w:rsidRPr="00B962EC" w:rsidRDefault="000D10AD" w:rsidP="000D10AD">
      <w:pPr>
        <w:spacing w:after="200"/>
        <w:jc w:val="both"/>
        <w:rPr>
          <w:rFonts w:ascii="Times New Roman" w:eastAsia="Times New Roman" w:hAnsi="Times New Roman" w:cs="Times New Roman"/>
          <w:sz w:val="24"/>
          <w:szCs w:val="24"/>
          <w:lang w:eastAsia="ru-RU"/>
        </w:rPr>
      </w:pPr>
    </w:p>
    <w:p w:rsidR="000D10AD" w:rsidRPr="00B962EC" w:rsidRDefault="000D10AD" w:rsidP="000D10AD">
      <w:pPr>
        <w:spacing w:after="20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lastRenderedPageBreak/>
        <w:t>2.4. Количество и единица измерения товара, объем и единица измерения работ/услуг:</w:t>
      </w:r>
    </w:p>
    <w:p w:rsidR="000D10AD" w:rsidRPr="00B962EC" w:rsidRDefault="000D10AD" w:rsidP="000D10AD">
      <w:pPr>
        <w:spacing w:after="200"/>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51"/>
        <w:gridCol w:w="2694"/>
        <w:gridCol w:w="2126"/>
      </w:tblGrid>
      <w:tr w:rsidR="00B962EC" w:rsidRPr="00B962EC" w:rsidTr="000D10AD">
        <w:tc>
          <w:tcPr>
            <w:tcW w:w="560"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contextualSpacing/>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 п/п</w:t>
            </w:r>
          </w:p>
        </w:tc>
        <w:tc>
          <w:tcPr>
            <w:tcW w:w="4651"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contextualSpacing/>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Наименование товара/работ/услуг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contextualSpacing/>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contextualSpacing/>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Количество</w:t>
            </w:r>
          </w:p>
        </w:tc>
      </w:tr>
      <w:tr w:rsidR="000D10AD" w:rsidRPr="00B962EC" w:rsidTr="000D10AD">
        <w:trPr>
          <w:trHeight w:val="116"/>
        </w:trPr>
        <w:tc>
          <w:tcPr>
            <w:tcW w:w="560"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spacing w:after="200"/>
              <w:jc w:val="both"/>
              <w:rPr>
                <w:rFonts w:ascii="Times New Roman" w:eastAsia="Times New Roman" w:hAnsi="Times New Roman" w:cs="Times New Roman"/>
                <w:sz w:val="24"/>
                <w:szCs w:val="24"/>
                <w:lang w:eastAsia="ru-RU"/>
              </w:rPr>
            </w:pPr>
          </w:p>
        </w:tc>
        <w:tc>
          <w:tcPr>
            <w:tcW w:w="4651"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spacing w:after="200"/>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spacing w:after="20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spacing w:after="200"/>
              <w:jc w:val="both"/>
              <w:rPr>
                <w:rFonts w:ascii="Times New Roman" w:eastAsia="Times New Roman" w:hAnsi="Times New Roman" w:cs="Times New Roman"/>
                <w:sz w:val="24"/>
                <w:szCs w:val="24"/>
                <w:lang w:eastAsia="ru-RU"/>
              </w:rPr>
            </w:pPr>
          </w:p>
        </w:tc>
      </w:tr>
    </w:tbl>
    <w:p w:rsidR="000D10AD" w:rsidRPr="00B962EC" w:rsidRDefault="000D10AD" w:rsidP="000D10AD">
      <w:pPr>
        <w:spacing w:after="200"/>
        <w:jc w:val="both"/>
        <w:rPr>
          <w:rFonts w:ascii="Times New Roman" w:eastAsia="Times New Roman" w:hAnsi="Times New Roman" w:cs="Times New Roman"/>
          <w:sz w:val="24"/>
          <w:szCs w:val="24"/>
          <w:lang w:eastAsia="ru-RU"/>
        </w:rPr>
      </w:pPr>
    </w:p>
    <w:p w:rsidR="000D10AD" w:rsidRPr="00B962EC" w:rsidRDefault="000D10AD" w:rsidP="000D10AD">
      <w:pPr>
        <w:spacing w:after="20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2.5. Срок поставки товара /выполнения работ/ оказания услуг: _________________</w:t>
      </w:r>
      <w:r w:rsidRPr="00B962EC">
        <w:rPr>
          <w:rFonts w:ascii="Times New Roman" w:eastAsia="Times New Roman" w:hAnsi="Times New Roman" w:cs="Times New Roman"/>
          <w:sz w:val="24"/>
          <w:szCs w:val="24"/>
          <w:u w:val="single"/>
          <w:lang w:eastAsia="ru-RU"/>
        </w:rPr>
        <w:t>___</w:t>
      </w:r>
      <w:r w:rsidRPr="00B962EC">
        <w:rPr>
          <w:rFonts w:ascii="Times New Roman" w:eastAsia="Times New Roman" w:hAnsi="Times New Roman" w:cs="Times New Roman"/>
          <w:sz w:val="24"/>
          <w:szCs w:val="24"/>
          <w:lang w:eastAsia="ru-RU"/>
        </w:rPr>
        <w:t>________</w:t>
      </w:r>
    </w:p>
    <w:p w:rsidR="000D10AD" w:rsidRPr="00B962EC" w:rsidRDefault="000D10AD" w:rsidP="000D10AD">
      <w:pPr>
        <w:spacing w:after="200"/>
        <w:jc w:val="both"/>
        <w:rPr>
          <w:rFonts w:ascii="Times New Roman" w:eastAsia="Times New Roman" w:hAnsi="Times New Roman" w:cs="Times New Roman"/>
          <w:sz w:val="24"/>
          <w:szCs w:val="24"/>
          <w:lang w:eastAsia="ru-RU"/>
        </w:rPr>
      </w:pPr>
    </w:p>
    <w:p w:rsidR="000D10AD" w:rsidRPr="00B962EC" w:rsidRDefault="000D10AD" w:rsidP="000D10AD">
      <w:pPr>
        <w:spacing w:after="20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2.6. Гарантийный срок, гарантийные обязательства (при наличии): _________________________</w:t>
      </w:r>
    </w:p>
    <w:p w:rsidR="000D10AD" w:rsidRPr="00B962EC" w:rsidRDefault="000D10AD" w:rsidP="000D10AD">
      <w:pPr>
        <w:spacing w:after="20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______________________________________________________________________________</w:t>
      </w:r>
      <w:r w:rsidRPr="00B962EC">
        <w:rPr>
          <w:rFonts w:ascii="Times New Roman" w:eastAsia="Times New Roman" w:hAnsi="Times New Roman" w:cs="Times New Roman"/>
          <w:sz w:val="24"/>
          <w:szCs w:val="24"/>
          <w:u w:val="single"/>
          <w:lang w:eastAsia="ru-RU"/>
        </w:rPr>
        <w:t>_</w:t>
      </w:r>
      <w:r w:rsidRPr="00B962EC">
        <w:rPr>
          <w:rFonts w:ascii="Times New Roman" w:eastAsia="Times New Roman" w:hAnsi="Times New Roman" w:cs="Times New Roman"/>
          <w:sz w:val="24"/>
          <w:szCs w:val="24"/>
          <w:lang w:eastAsia="ru-RU"/>
        </w:rPr>
        <w:t>___</w:t>
      </w:r>
    </w:p>
    <w:p w:rsidR="000D10AD" w:rsidRPr="00B962EC" w:rsidRDefault="000D10AD" w:rsidP="000D10AD">
      <w:pPr>
        <w:ind w:firstLine="567"/>
        <w:jc w:val="both"/>
        <w:rPr>
          <w:rFonts w:ascii="Times New Roman" w:eastAsia="Times New Roman" w:hAnsi="Times New Roman" w:cs="Times New Roman"/>
          <w:sz w:val="24"/>
          <w:szCs w:val="24"/>
          <w:lang w:eastAsia="ru-RU"/>
        </w:rPr>
      </w:pPr>
      <w:bookmarkStart w:id="42" w:name="dfashy80yu"/>
      <w:bookmarkStart w:id="43" w:name="bssPhr35"/>
      <w:bookmarkStart w:id="44" w:name="dfasmga1tr"/>
      <w:bookmarkStart w:id="45" w:name="bssPhr36"/>
      <w:bookmarkEnd w:id="42"/>
      <w:bookmarkEnd w:id="43"/>
      <w:bookmarkEnd w:id="44"/>
      <w:bookmarkEnd w:id="45"/>
    </w:p>
    <w:p w:rsidR="000D10AD" w:rsidRPr="00B962EC" w:rsidRDefault="000D10AD" w:rsidP="000D10AD">
      <w:pPr>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b/>
          <w:sz w:val="24"/>
          <w:szCs w:val="24"/>
          <w:lang w:eastAsia="ru-RU"/>
        </w:rPr>
        <w:t xml:space="preserve">3. Предлагаемая цена договора без учета ставки НДС – </w:t>
      </w:r>
      <w:r w:rsidRPr="00B962EC">
        <w:rPr>
          <w:rFonts w:ascii="Times New Roman" w:eastAsia="Times New Roman" w:hAnsi="Times New Roman" w:cs="Times New Roman"/>
          <w:sz w:val="24"/>
          <w:szCs w:val="24"/>
          <w:lang w:eastAsia="ru-RU"/>
        </w:rPr>
        <w:t>________________ (сумма прописью) рублей ____ копеек – для оценки (сопоставления) предложения о цене договора.</w:t>
      </w:r>
    </w:p>
    <w:p w:rsidR="000D10AD" w:rsidRPr="00B962EC" w:rsidRDefault="000D10AD" w:rsidP="000D10AD">
      <w:pPr>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b/>
          <w:sz w:val="24"/>
          <w:szCs w:val="24"/>
          <w:lang w:eastAsia="ru-RU"/>
        </w:rPr>
        <w:t>Предлагаемая цена договора с учетом ставки НДС участника закупки</w:t>
      </w:r>
      <w:r w:rsidRPr="00B962EC">
        <w:rPr>
          <w:rFonts w:ascii="Times New Roman" w:eastAsia="Times New Roman" w:hAnsi="Times New Roman" w:cs="Times New Roman"/>
          <w:sz w:val="24"/>
          <w:szCs w:val="24"/>
          <w:lang w:eastAsia="ru-RU"/>
        </w:rPr>
        <w:t xml:space="preserve"> – ________________ (сумма прописью) рублей ____ копеек (сведения о ставке НДС участника закупки) – для указания в договор.</w:t>
      </w:r>
    </w:p>
    <w:p w:rsidR="000D10AD" w:rsidRPr="00B962EC" w:rsidRDefault="000D10AD" w:rsidP="000D10AD">
      <w:pPr>
        <w:ind w:firstLine="567"/>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67"/>
        <w:gridCol w:w="3544"/>
        <w:gridCol w:w="3260"/>
      </w:tblGrid>
      <w:tr w:rsidR="00B962EC" w:rsidRPr="00B962EC" w:rsidTr="000D10AD">
        <w:tc>
          <w:tcPr>
            <w:tcW w:w="560"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 п/п</w:t>
            </w:r>
          </w:p>
        </w:tc>
        <w:tc>
          <w:tcPr>
            <w:tcW w:w="2667"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Наименование товара/работ/услуг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Цена за единицу товара/работ/услуг без НДС</w:t>
            </w:r>
          </w:p>
        </w:tc>
        <w:tc>
          <w:tcPr>
            <w:tcW w:w="3260"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jc w:val="center"/>
              <w:rPr>
                <w:rFonts w:ascii="Times New Roman" w:eastAsia="Times New Roman" w:hAnsi="Times New Roman" w:cs="Times New Roman"/>
                <w:b/>
                <w:sz w:val="24"/>
                <w:szCs w:val="24"/>
                <w:lang w:eastAsia="ru-RU"/>
              </w:rPr>
            </w:pPr>
            <w:r w:rsidRPr="00B962EC">
              <w:rPr>
                <w:rFonts w:ascii="Times New Roman" w:eastAsia="Times New Roman" w:hAnsi="Times New Roman" w:cs="Times New Roman"/>
                <w:b/>
                <w:sz w:val="24"/>
                <w:szCs w:val="24"/>
                <w:lang w:eastAsia="ru-RU"/>
              </w:rPr>
              <w:t>Цена за единицу товара/работ/услуг с НДС</w:t>
            </w:r>
          </w:p>
        </w:tc>
      </w:tr>
      <w:tr w:rsidR="000D10AD" w:rsidRPr="00B962EC" w:rsidTr="000D10AD">
        <w:trPr>
          <w:trHeight w:val="116"/>
        </w:trPr>
        <w:tc>
          <w:tcPr>
            <w:tcW w:w="560"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c>
          <w:tcPr>
            <w:tcW w:w="2667"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0D10AD" w:rsidRPr="00B962EC" w:rsidRDefault="000D10AD" w:rsidP="000D10AD">
            <w:pPr>
              <w:jc w:val="center"/>
              <w:rPr>
                <w:rFonts w:ascii="Times New Roman" w:eastAsia="Times New Roman" w:hAnsi="Times New Roman" w:cs="Times New Roman"/>
                <w:sz w:val="24"/>
                <w:szCs w:val="24"/>
                <w:lang w:eastAsia="ru-RU"/>
              </w:rPr>
            </w:pPr>
          </w:p>
        </w:tc>
      </w:tr>
    </w:tbl>
    <w:p w:rsidR="000D10AD" w:rsidRPr="00B962EC" w:rsidRDefault="000D10AD" w:rsidP="000D10AD">
      <w:pPr>
        <w:ind w:firstLine="567"/>
        <w:jc w:val="both"/>
        <w:rPr>
          <w:rFonts w:ascii="Times New Roman" w:eastAsia="Times New Roman" w:hAnsi="Times New Roman" w:cs="Times New Roman"/>
          <w:sz w:val="24"/>
          <w:szCs w:val="24"/>
          <w:lang w:eastAsia="ru-RU"/>
        </w:rPr>
      </w:pPr>
    </w:p>
    <w:p w:rsidR="000D10AD" w:rsidRPr="00B962EC" w:rsidRDefault="000D10AD" w:rsidP="000D10AD">
      <w:pPr>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Цена договора включает в себя: __________________________________________________</w:t>
      </w:r>
    </w:p>
    <w:p w:rsidR="000D10AD" w:rsidRPr="00B962EC" w:rsidRDefault="000D10AD" w:rsidP="000D10AD">
      <w:pPr>
        <w:jc w:val="both"/>
        <w:rPr>
          <w:rFonts w:ascii="Times New Roman" w:eastAsia="Times New Roman" w:hAnsi="Times New Roman" w:cs="Times New Roman"/>
          <w:sz w:val="24"/>
          <w:szCs w:val="24"/>
          <w:u w:val="single"/>
          <w:lang w:eastAsia="ru-RU"/>
        </w:rPr>
      </w:pPr>
      <w:r w:rsidRPr="00B962EC">
        <w:rPr>
          <w:rFonts w:ascii="Times New Roman" w:eastAsia="Times New Roman" w:hAnsi="Times New Roman" w:cs="Times New Roman"/>
          <w:sz w:val="24"/>
          <w:szCs w:val="24"/>
          <w:u w:val="single"/>
          <w:lang w:eastAsia="ru-RU"/>
        </w:rPr>
        <w:t>__________________________________________________________________________________</w:t>
      </w:r>
    </w:p>
    <w:p w:rsidR="000D10AD" w:rsidRPr="00B962EC" w:rsidRDefault="000D10AD" w:rsidP="000D10AD">
      <w:pPr>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(предложения о цене договора</w:t>
      </w:r>
      <w:r w:rsidRPr="00B962EC">
        <w:rPr>
          <w:rFonts w:ascii="Times New Roman" w:eastAsia="Times New Roman" w:hAnsi="Times New Roman" w:cs="Times New Roman"/>
          <w:b/>
          <w:i/>
          <w:sz w:val="20"/>
          <w:szCs w:val="24"/>
          <w:lang w:eastAsia="ru-RU"/>
        </w:rPr>
        <w:t>, в соответствии с требованиями извещения</w:t>
      </w:r>
      <w:r w:rsidRPr="00B962EC">
        <w:rPr>
          <w:rFonts w:ascii="Times New Roman" w:eastAsia="Times New Roman" w:hAnsi="Times New Roman" w:cs="Times New Roman"/>
          <w:i/>
          <w:sz w:val="20"/>
          <w:szCs w:val="24"/>
          <w:lang w:eastAsia="ru-RU"/>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D10AD" w:rsidRPr="00B962EC" w:rsidRDefault="000D10AD" w:rsidP="000D10AD">
      <w:pPr>
        <w:tabs>
          <w:tab w:val="left" w:pos="720"/>
        </w:tabs>
        <w:spacing w:before="240"/>
        <w:jc w:val="both"/>
        <w:rPr>
          <w:rFonts w:ascii="Times New Roman" w:eastAsia="Times New Roman" w:hAnsi="Times New Roman" w:cs="Times New Roman"/>
          <w:sz w:val="24"/>
          <w:szCs w:val="24"/>
          <w:u w:val="single"/>
          <w:lang w:eastAsia="ru-RU"/>
        </w:rPr>
      </w:pPr>
      <w:r w:rsidRPr="00B962EC">
        <w:rPr>
          <w:rFonts w:ascii="Times New Roman" w:eastAsia="Times New Roman" w:hAnsi="Times New Roman" w:cs="Times New Roman"/>
          <w:sz w:val="24"/>
          <w:szCs w:val="24"/>
          <w:u w:val="single"/>
          <w:lang w:eastAsia="ru-RU"/>
        </w:rPr>
        <w:t>__________________________________________________________________________________</w:t>
      </w:r>
    </w:p>
    <w:p w:rsidR="000D10AD" w:rsidRPr="00B962EC" w:rsidRDefault="000D10AD" w:rsidP="000D10AD">
      <w:pPr>
        <w:tabs>
          <w:tab w:val="left" w:pos="0"/>
        </w:tabs>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(наименование участника закупки)</w:t>
      </w:r>
    </w:p>
    <w:p w:rsidR="000D10AD" w:rsidRPr="00B962EC" w:rsidRDefault="000D10AD" w:rsidP="000D10AD">
      <w:pPr>
        <w:tabs>
          <w:tab w:val="left" w:pos="72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согласно(-ен) с тем, что в случае если не были учтены какие-либо расценки на поставку товара/выполнение работ/оказание услуг, составляющих полный комплекс по предмету запроса котировок, такая поставка товара/выполнение работ/оказание услуг будут в любом случае выполнены в полном объеме в соответствии с требованиями </w:t>
      </w:r>
      <w:r w:rsidR="00E623CB" w:rsidRPr="00B962EC">
        <w:rPr>
          <w:rFonts w:ascii="Times New Roman" w:eastAsia="Times New Roman" w:hAnsi="Times New Roman" w:cs="Times New Roman"/>
          <w:sz w:val="24"/>
          <w:szCs w:val="24"/>
          <w:lang w:eastAsia="ru-RU"/>
        </w:rPr>
        <w:t xml:space="preserve">Заказчика </w:t>
      </w:r>
      <w:r w:rsidRPr="00B962EC">
        <w:rPr>
          <w:rFonts w:ascii="Times New Roman" w:eastAsia="Times New Roman" w:hAnsi="Times New Roman" w:cs="Times New Roman"/>
          <w:sz w:val="24"/>
          <w:szCs w:val="24"/>
          <w:lang w:eastAsia="ru-RU"/>
        </w:rPr>
        <w:t>в пределах предлагаемой цены договора.</w:t>
      </w:r>
    </w:p>
    <w:p w:rsidR="000D10AD" w:rsidRPr="00B962EC" w:rsidRDefault="000D10AD" w:rsidP="000D10AD">
      <w:pPr>
        <w:tabs>
          <w:tab w:val="left" w:pos="720"/>
        </w:tabs>
        <w:jc w:val="both"/>
        <w:rPr>
          <w:rFonts w:ascii="Times New Roman" w:eastAsia="Times New Roman" w:hAnsi="Times New Roman" w:cs="Times New Roman"/>
          <w:sz w:val="24"/>
          <w:szCs w:val="24"/>
          <w:lang w:eastAsia="ru-RU"/>
        </w:rPr>
      </w:pPr>
    </w:p>
    <w:p w:rsidR="000D10AD" w:rsidRPr="00B962EC" w:rsidRDefault="000D10AD" w:rsidP="000D10AD">
      <w:pPr>
        <w:tabs>
          <w:tab w:val="left" w:pos="720"/>
        </w:tabs>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4. Если предложения, изложенные выше, будут приняты, ____________________________</w:t>
      </w:r>
    </w:p>
    <w:p w:rsidR="000D10AD" w:rsidRPr="00B962EC" w:rsidRDefault="000D10AD" w:rsidP="000D10AD">
      <w:pPr>
        <w:tabs>
          <w:tab w:val="left" w:pos="720"/>
        </w:tabs>
        <w:ind w:firstLine="567"/>
        <w:jc w:val="right"/>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(наименование участника закупки)</w:t>
      </w: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берет на себя обязательство по поставке товара/выполнению работ/оказанию услуг в соответствии с требованиями </w:t>
      </w:r>
      <w:r w:rsidR="00E623CB" w:rsidRPr="00B962EC">
        <w:rPr>
          <w:rFonts w:ascii="Times New Roman" w:eastAsia="Times New Roman" w:hAnsi="Times New Roman" w:cs="Times New Roman"/>
          <w:sz w:val="24"/>
          <w:szCs w:val="24"/>
          <w:lang w:eastAsia="ru-RU"/>
        </w:rPr>
        <w:t xml:space="preserve">Заказчика </w:t>
      </w:r>
      <w:r w:rsidRPr="00B962EC">
        <w:rPr>
          <w:rFonts w:ascii="Times New Roman" w:eastAsia="Times New Roman" w:hAnsi="Times New Roman" w:cs="Times New Roman"/>
          <w:sz w:val="24"/>
          <w:szCs w:val="24"/>
          <w:lang w:eastAsia="ru-RU"/>
        </w:rPr>
        <w:t>и согласно предложению об условиях исполнения договора.</w:t>
      </w:r>
    </w:p>
    <w:p w:rsidR="000D10AD" w:rsidRPr="00B962EC" w:rsidRDefault="000D10AD" w:rsidP="000D10AD">
      <w:pPr>
        <w:jc w:val="both"/>
        <w:rPr>
          <w:rFonts w:ascii="Times New Roman" w:eastAsia="Times New Roman" w:hAnsi="Times New Roman" w:cs="Times New Roman"/>
          <w:sz w:val="24"/>
          <w:szCs w:val="24"/>
          <w:lang w:eastAsia="ru-RU"/>
        </w:rPr>
      </w:pPr>
    </w:p>
    <w:p w:rsidR="000D10AD" w:rsidRPr="00B962EC" w:rsidRDefault="000D10AD" w:rsidP="000D10AD">
      <w:pPr>
        <w:tabs>
          <w:tab w:val="left" w:pos="720"/>
        </w:tabs>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5. Настоящим </w:t>
      </w:r>
      <w:r w:rsidRPr="00B962EC">
        <w:rPr>
          <w:rFonts w:ascii="Times New Roman" w:eastAsia="Times New Roman" w:hAnsi="Times New Roman" w:cs="Times New Roman"/>
          <w:sz w:val="24"/>
          <w:szCs w:val="24"/>
          <w:u w:val="single"/>
          <w:lang w:eastAsia="ru-RU"/>
        </w:rPr>
        <w:t>_________________________________________________________________</w:t>
      </w:r>
    </w:p>
    <w:p w:rsidR="000D10AD" w:rsidRPr="00B962EC" w:rsidRDefault="000D10AD" w:rsidP="000D10AD">
      <w:pPr>
        <w:tabs>
          <w:tab w:val="left" w:pos="720"/>
        </w:tabs>
        <w:ind w:firstLine="567"/>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(наименование участника закупки)</w:t>
      </w:r>
    </w:p>
    <w:p w:rsidR="000D10AD" w:rsidRPr="00B962EC" w:rsidRDefault="000D10AD" w:rsidP="000D10AD">
      <w:pPr>
        <w:tabs>
          <w:tab w:val="left" w:pos="72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гарантирует достоверность представленной в заявке на участие в запросе котировок</w:t>
      </w:r>
      <w:bookmarkStart w:id="46" w:name="_Toc130110958"/>
      <w:bookmarkStart w:id="47" w:name="_Toc129669094"/>
      <w:bookmarkStart w:id="48" w:name="_Toc129664612"/>
      <w:bookmarkStart w:id="49" w:name="_Toc129503730"/>
      <w:r w:rsidRPr="00B962EC">
        <w:rPr>
          <w:rFonts w:ascii="Times New Roman" w:eastAsia="Times New Roman" w:hAnsi="Times New Roman" w:cs="Times New Roman"/>
          <w:sz w:val="24"/>
          <w:szCs w:val="24"/>
          <w:lang w:eastAsia="ru-RU"/>
        </w:rPr>
        <w:t xml:space="preserve"> информации и подтверждает право </w:t>
      </w:r>
      <w:r w:rsidR="00E623CB" w:rsidRPr="00B962EC">
        <w:rPr>
          <w:rFonts w:ascii="Times New Roman" w:eastAsia="Times New Roman" w:hAnsi="Times New Roman" w:cs="Times New Roman"/>
          <w:sz w:val="24"/>
          <w:szCs w:val="24"/>
          <w:lang w:eastAsia="ru-RU"/>
        </w:rPr>
        <w:t xml:space="preserve">Заказчика </w:t>
      </w:r>
      <w:r w:rsidRPr="00B962EC">
        <w:rPr>
          <w:rFonts w:ascii="Times New Roman" w:eastAsia="Times New Roman" w:hAnsi="Times New Roman" w:cs="Times New Roman"/>
          <w:sz w:val="24"/>
          <w:szCs w:val="24"/>
          <w:lang w:eastAsia="ru-RU"/>
        </w:rPr>
        <w:t>запрашивать у __________________________________________________________________________________,</w:t>
      </w:r>
    </w:p>
    <w:p w:rsidR="000D10AD" w:rsidRPr="00B962EC" w:rsidRDefault="000D10AD" w:rsidP="000D10AD">
      <w:pPr>
        <w:tabs>
          <w:tab w:val="left" w:pos="720"/>
        </w:tabs>
        <w:ind w:firstLine="567"/>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(наименование участника закупки)</w:t>
      </w:r>
    </w:p>
    <w:p w:rsidR="000D10AD" w:rsidRPr="00B962EC" w:rsidRDefault="000D10AD" w:rsidP="000D10AD">
      <w:pPr>
        <w:spacing w:after="20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 уполномоченных органах власти и у упомянутых в настоящей заявке юридических и физических лиц информацию, уточняющую представленные в настоящей заявке сведения.</w:t>
      </w:r>
      <w:bookmarkEnd w:id="46"/>
      <w:bookmarkEnd w:id="47"/>
      <w:bookmarkEnd w:id="48"/>
      <w:bookmarkEnd w:id="49"/>
    </w:p>
    <w:p w:rsidR="000D10AD" w:rsidRPr="00B962EC" w:rsidRDefault="000D10AD" w:rsidP="000D10AD">
      <w:pPr>
        <w:tabs>
          <w:tab w:val="left" w:pos="720"/>
        </w:tabs>
        <w:ind w:firstLine="567"/>
        <w:jc w:val="both"/>
        <w:rPr>
          <w:rFonts w:ascii="Times New Roman" w:eastAsia="Times New Roman" w:hAnsi="Times New Roman" w:cs="Times New Roman"/>
          <w:sz w:val="24"/>
          <w:szCs w:val="24"/>
          <w:lang w:eastAsia="ru-RU"/>
        </w:rPr>
      </w:pPr>
      <w:bookmarkStart w:id="50" w:name="_Toc130110959"/>
      <w:bookmarkStart w:id="51" w:name="_Toc129669095"/>
      <w:bookmarkStart w:id="52" w:name="_Toc129664613"/>
      <w:bookmarkStart w:id="53" w:name="_Toc129503731"/>
      <w:r w:rsidRPr="00B962EC">
        <w:rPr>
          <w:rFonts w:ascii="Times New Roman" w:eastAsia="Times New Roman" w:hAnsi="Times New Roman" w:cs="Times New Roman"/>
          <w:sz w:val="24"/>
          <w:szCs w:val="24"/>
          <w:lang w:eastAsia="ru-RU"/>
        </w:rPr>
        <w:t xml:space="preserve">В случае, если </w:t>
      </w:r>
      <w:r w:rsidRPr="00B962EC">
        <w:rPr>
          <w:rFonts w:ascii="Times New Roman" w:eastAsia="Times New Roman" w:hAnsi="Times New Roman" w:cs="Times New Roman"/>
          <w:sz w:val="24"/>
          <w:szCs w:val="24"/>
          <w:u w:val="single"/>
          <w:lang w:eastAsia="ru-RU"/>
        </w:rPr>
        <w:t>_________________________________________________________________</w:t>
      </w:r>
    </w:p>
    <w:p w:rsidR="000D10AD" w:rsidRPr="00B962EC" w:rsidRDefault="000D10AD" w:rsidP="000D10AD">
      <w:pPr>
        <w:tabs>
          <w:tab w:val="left" w:pos="720"/>
        </w:tabs>
        <w:ind w:firstLine="567"/>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(наименование участника закупки)</w:t>
      </w:r>
    </w:p>
    <w:p w:rsidR="000D10AD" w:rsidRPr="00B962EC" w:rsidRDefault="000D10AD" w:rsidP="000D10AD">
      <w:pPr>
        <w:tabs>
          <w:tab w:val="left" w:pos="72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будет признан(-о) победителем запроса котировок, ______________________________________</w:t>
      </w:r>
    </w:p>
    <w:p w:rsidR="000D10AD" w:rsidRPr="00B962EC" w:rsidRDefault="000D10AD" w:rsidP="000D10AD">
      <w:pPr>
        <w:tabs>
          <w:tab w:val="left" w:pos="720"/>
        </w:tabs>
        <w:ind w:firstLine="567"/>
        <w:jc w:val="center"/>
        <w:rPr>
          <w:rFonts w:ascii="Times New Roman" w:eastAsia="Times New Roman" w:hAnsi="Times New Roman" w:cs="Times New Roman"/>
          <w:i/>
          <w:sz w:val="24"/>
          <w:szCs w:val="24"/>
          <w:lang w:eastAsia="ru-RU"/>
        </w:rPr>
      </w:pPr>
      <w:r w:rsidRPr="00B962EC">
        <w:rPr>
          <w:rFonts w:ascii="Times New Roman" w:eastAsia="Times New Roman" w:hAnsi="Times New Roman" w:cs="Times New Roman"/>
          <w:sz w:val="24"/>
          <w:szCs w:val="24"/>
          <w:lang w:eastAsia="ru-RU"/>
        </w:rPr>
        <w:lastRenderedPageBreak/>
        <w:t xml:space="preserve">                                                                                         </w:t>
      </w:r>
      <w:r w:rsidRPr="00B962EC">
        <w:rPr>
          <w:rFonts w:ascii="Times New Roman" w:eastAsia="Times New Roman" w:hAnsi="Times New Roman" w:cs="Times New Roman"/>
          <w:i/>
          <w:sz w:val="18"/>
          <w:szCs w:val="24"/>
          <w:lang w:eastAsia="ru-RU"/>
        </w:rPr>
        <w:t>(наименование участника закупки)</w:t>
      </w: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берет на себя обязательство заключить договор с </w:t>
      </w:r>
      <w:r w:rsidR="00E623CB"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в соответствии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bookmarkEnd w:id="50"/>
      <w:bookmarkEnd w:id="51"/>
      <w:bookmarkEnd w:id="52"/>
      <w:bookmarkEnd w:id="53"/>
    </w:p>
    <w:p w:rsidR="000D10AD" w:rsidRPr="00B962EC" w:rsidRDefault="000D10AD" w:rsidP="000D10AD">
      <w:pPr>
        <w:tabs>
          <w:tab w:val="left" w:pos="720"/>
        </w:tabs>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 случае, если представленная ___________________________________________________</w:t>
      </w:r>
    </w:p>
    <w:p w:rsidR="000D10AD" w:rsidRPr="00B962EC" w:rsidRDefault="000D10AD" w:rsidP="000D10AD">
      <w:pPr>
        <w:tabs>
          <w:tab w:val="left" w:pos="720"/>
        </w:tabs>
        <w:ind w:firstLine="567"/>
        <w:jc w:val="center"/>
        <w:rPr>
          <w:rFonts w:ascii="Times New Roman" w:eastAsia="Times New Roman" w:hAnsi="Times New Roman" w:cs="Times New Roman"/>
          <w:i/>
          <w:sz w:val="20"/>
          <w:szCs w:val="18"/>
          <w:lang w:eastAsia="ru-RU"/>
        </w:rPr>
      </w:pPr>
      <w:r w:rsidRPr="00B962EC">
        <w:rPr>
          <w:rFonts w:ascii="Times New Roman" w:eastAsia="Times New Roman" w:hAnsi="Times New Roman" w:cs="Times New Roman"/>
          <w:i/>
          <w:sz w:val="20"/>
          <w:szCs w:val="18"/>
          <w:lang w:eastAsia="ru-RU"/>
        </w:rPr>
        <w:t xml:space="preserve">                                                       (наименование участника закупки)</w:t>
      </w:r>
    </w:p>
    <w:p w:rsidR="000D10AD" w:rsidRPr="00B962EC" w:rsidRDefault="000D10AD" w:rsidP="000D10AD">
      <w:pPr>
        <w:tabs>
          <w:tab w:val="left" w:pos="72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заявка на участие в запросе котировок будет признана предложением с такой же, как у победителя, ценой договора или, при отсутствии такого предложения, предложением с ценой договора, следующей после предложенной победителем, а победитель запроса котировок будет признан уклонившимся от заключения договора с </w:t>
      </w:r>
      <w:r w:rsidR="00D57DDB" w:rsidRPr="00B962EC">
        <w:rPr>
          <w:rFonts w:ascii="Times New Roman" w:eastAsia="Times New Roman" w:hAnsi="Times New Roman" w:cs="Times New Roman"/>
          <w:sz w:val="24"/>
          <w:szCs w:val="24"/>
          <w:lang w:eastAsia="ru-RU"/>
        </w:rPr>
        <w:t>Заказчиком</w:t>
      </w:r>
      <w:r w:rsidRPr="00B962EC">
        <w:rPr>
          <w:rFonts w:ascii="Times New Roman" w:eastAsia="Times New Roman" w:hAnsi="Times New Roman" w:cs="Times New Roman"/>
          <w:sz w:val="24"/>
          <w:szCs w:val="24"/>
          <w:lang w:eastAsia="ru-RU"/>
        </w:rPr>
        <w:t>, _________________________________________________________________________________</w:t>
      </w:r>
    </w:p>
    <w:p w:rsidR="000D10AD" w:rsidRPr="00B962EC" w:rsidRDefault="000D10AD" w:rsidP="000D10AD">
      <w:pPr>
        <w:tabs>
          <w:tab w:val="left" w:pos="720"/>
        </w:tabs>
        <w:ind w:firstLine="567"/>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(наименование участника закупки)</w:t>
      </w: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обязуется заключить договор в соответствии с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p>
    <w:p w:rsidR="000D10AD" w:rsidRPr="00B962EC" w:rsidRDefault="000D10AD" w:rsidP="000D10AD">
      <w:pPr>
        <w:tabs>
          <w:tab w:val="left" w:pos="720"/>
        </w:tabs>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В случае признания ____________________________________________________________</w:t>
      </w:r>
    </w:p>
    <w:p w:rsidR="000D10AD" w:rsidRPr="00B962EC" w:rsidRDefault="000D10AD" w:rsidP="000D10AD">
      <w:pPr>
        <w:tabs>
          <w:tab w:val="left" w:pos="720"/>
        </w:tabs>
        <w:ind w:firstLine="567"/>
        <w:jc w:val="center"/>
        <w:rPr>
          <w:rFonts w:ascii="Times New Roman" w:eastAsia="Times New Roman" w:hAnsi="Times New Roman" w:cs="Times New Roman"/>
          <w:i/>
          <w:sz w:val="20"/>
          <w:szCs w:val="18"/>
          <w:lang w:eastAsia="ru-RU"/>
        </w:rPr>
      </w:pPr>
      <w:r w:rsidRPr="00B962EC">
        <w:rPr>
          <w:rFonts w:ascii="Times New Roman" w:eastAsia="Times New Roman" w:hAnsi="Times New Roman" w:cs="Times New Roman"/>
          <w:sz w:val="24"/>
          <w:szCs w:val="24"/>
          <w:lang w:eastAsia="ru-RU"/>
        </w:rPr>
        <w:t xml:space="preserve">                                           </w:t>
      </w:r>
      <w:r w:rsidRPr="00B962EC">
        <w:rPr>
          <w:rFonts w:ascii="Times New Roman" w:eastAsia="Times New Roman" w:hAnsi="Times New Roman" w:cs="Times New Roman"/>
          <w:i/>
          <w:sz w:val="20"/>
          <w:szCs w:val="18"/>
          <w:lang w:eastAsia="ru-RU"/>
        </w:rPr>
        <w:t>(наименование участника закупки)</w:t>
      </w:r>
    </w:p>
    <w:p w:rsidR="000D10AD" w:rsidRPr="00B962EC" w:rsidRDefault="000D10AD" w:rsidP="000D10AD">
      <w:pPr>
        <w:tabs>
          <w:tab w:val="left" w:pos="720"/>
        </w:tab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единственным участником запроса котировок, с которым </w:t>
      </w:r>
      <w:r w:rsidR="00D57DDB" w:rsidRPr="00B962EC">
        <w:rPr>
          <w:rFonts w:ascii="Times New Roman" w:eastAsia="Times New Roman" w:hAnsi="Times New Roman" w:cs="Times New Roman"/>
          <w:sz w:val="24"/>
          <w:szCs w:val="24"/>
          <w:lang w:eastAsia="ru-RU"/>
        </w:rPr>
        <w:t xml:space="preserve">Заказчик </w:t>
      </w:r>
      <w:r w:rsidRPr="00B962EC">
        <w:rPr>
          <w:rFonts w:ascii="Times New Roman" w:eastAsia="Times New Roman" w:hAnsi="Times New Roman" w:cs="Times New Roman"/>
          <w:sz w:val="24"/>
          <w:szCs w:val="24"/>
          <w:lang w:eastAsia="ru-RU"/>
        </w:rPr>
        <w:t xml:space="preserve">будет заключать договор, </w:t>
      </w:r>
      <w:r w:rsidRPr="00B962EC">
        <w:rPr>
          <w:rFonts w:ascii="Times New Roman" w:eastAsia="Times New Roman" w:hAnsi="Times New Roman" w:cs="Times New Roman"/>
          <w:sz w:val="24"/>
          <w:szCs w:val="24"/>
          <w:u w:val="single"/>
          <w:lang w:eastAsia="ru-RU"/>
        </w:rPr>
        <w:t>__________________________________________________________________________________</w:t>
      </w:r>
    </w:p>
    <w:p w:rsidR="000D10AD" w:rsidRPr="00B962EC" w:rsidRDefault="000D10AD" w:rsidP="000D10AD">
      <w:pPr>
        <w:suppressLineNumbers/>
        <w:suppressAutoHyphens/>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(наименование участника закупки)</w:t>
      </w:r>
    </w:p>
    <w:p w:rsidR="000D10AD" w:rsidRPr="00B962EC" w:rsidRDefault="000D10AD" w:rsidP="000D10AD">
      <w:pPr>
        <w:suppressLineNumbers/>
        <w:suppressAutoHyphens/>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берет на себя обязательство заключить договор в соответствии с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p>
    <w:p w:rsidR="000D10AD" w:rsidRPr="00B962EC" w:rsidRDefault="000D10AD" w:rsidP="000D10AD">
      <w:pPr>
        <w:ind w:firstLine="567"/>
        <w:jc w:val="both"/>
        <w:rPr>
          <w:rFonts w:ascii="Times New Roman" w:eastAsia="Times New Roman" w:hAnsi="Times New Roman" w:cs="Times New Roman"/>
          <w:sz w:val="24"/>
          <w:szCs w:val="24"/>
          <w:lang w:eastAsia="ru-RU"/>
        </w:rPr>
      </w:pPr>
    </w:p>
    <w:p w:rsidR="000D10AD" w:rsidRPr="00B962EC" w:rsidRDefault="000D10AD" w:rsidP="000D10AD">
      <w:pPr>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6. Сообщаю, что для оперативного уведомления по вопросам организационного характера и взаимодействия с </w:t>
      </w:r>
      <w:r w:rsidR="00E00364" w:rsidRPr="00B962EC">
        <w:rPr>
          <w:rFonts w:ascii="Times New Roman" w:eastAsia="Times New Roman" w:hAnsi="Times New Roman" w:cs="Times New Roman"/>
          <w:sz w:val="24"/>
          <w:szCs w:val="24"/>
          <w:lang w:eastAsia="ru-RU"/>
        </w:rPr>
        <w:t xml:space="preserve">Заказчиком </w:t>
      </w:r>
      <w:r w:rsidRPr="00B962EC">
        <w:rPr>
          <w:rFonts w:ascii="Times New Roman" w:eastAsia="Times New Roman" w:hAnsi="Times New Roman" w:cs="Times New Roman"/>
          <w:sz w:val="24"/>
          <w:szCs w:val="24"/>
          <w:lang w:eastAsia="ru-RU"/>
        </w:rPr>
        <w:t xml:space="preserve">нами уполномочен: </w:t>
      </w:r>
      <w:r w:rsidRPr="00B962EC">
        <w:rPr>
          <w:rFonts w:ascii="Times New Roman" w:eastAsia="Times New Roman" w:hAnsi="Times New Roman" w:cs="Times New Roman"/>
          <w:sz w:val="24"/>
          <w:szCs w:val="24"/>
          <w:u w:val="single"/>
          <w:lang w:eastAsia="ru-RU"/>
        </w:rPr>
        <w:t>_______________________ ______________</w:t>
      </w:r>
    </w:p>
    <w:p w:rsidR="000D10AD" w:rsidRPr="00B962EC" w:rsidRDefault="000D10AD" w:rsidP="000D10AD">
      <w:pPr>
        <w:ind w:firstLine="567"/>
        <w:jc w:val="both"/>
        <w:rPr>
          <w:rFonts w:ascii="Times New Roman" w:eastAsia="Times New Roman" w:hAnsi="Times New Roman" w:cs="Times New Roman"/>
          <w:i/>
          <w:sz w:val="18"/>
          <w:szCs w:val="24"/>
          <w:lang w:eastAsia="ru-RU"/>
        </w:rPr>
      </w:pPr>
      <w:r w:rsidRPr="00B962EC">
        <w:rPr>
          <w:rFonts w:ascii="Times New Roman" w:eastAsia="Times New Roman" w:hAnsi="Times New Roman" w:cs="Times New Roman"/>
          <w:i/>
          <w:sz w:val="18"/>
          <w:szCs w:val="24"/>
          <w:lang w:eastAsia="ru-RU"/>
        </w:rPr>
        <w:t xml:space="preserve">                                                                                                                                                </w:t>
      </w:r>
      <w:r w:rsidRPr="00B962EC">
        <w:rPr>
          <w:rFonts w:ascii="Times New Roman" w:eastAsia="Times New Roman" w:hAnsi="Times New Roman" w:cs="Times New Roman"/>
          <w:i/>
          <w:sz w:val="20"/>
          <w:szCs w:val="24"/>
          <w:lang w:eastAsia="ru-RU"/>
        </w:rPr>
        <w:t>(должность, Ф.И.О.,</w:t>
      </w:r>
    </w:p>
    <w:p w:rsidR="000D10AD" w:rsidRPr="00B962EC" w:rsidRDefault="000D10AD" w:rsidP="000D10AD">
      <w:pPr>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__________________________________________________________________________________</w:t>
      </w:r>
    </w:p>
    <w:p w:rsidR="000D10AD" w:rsidRPr="00B962EC" w:rsidRDefault="000D10AD" w:rsidP="000D10AD">
      <w:pPr>
        <w:ind w:firstLine="567"/>
        <w:jc w:val="both"/>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18"/>
          <w:szCs w:val="24"/>
          <w:lang w:eastAsia="ru-RU"/>
        </w:rPr>
        <w:t xml:space="preserve">                                                </w:t>
      </w:r>
      <w:r w:rsidRPr="00B962EC">
        <w:rPr>
          <w:rFonts w:ascii="Times New Roman" w:eastAsia="Times New Roman" w:hAnsi="Times New Roman" w:cs="Times New Roman"/>
          <w:i/>
          <w:sz w:val="20"/>
          <w:szCs w:val="24"/>
          <w:lang w:eastAsia="ru-RU"/>
        </w:rPr>
        <w:t>телефон контактного лица участника закупки)</w:t>
      </w:r>
    </w:p>
    <w:p w:rsidR="000D10AD" w:rsidRPr="00B962EC" w:rsidRDefault="000D10AD" w:rsidP="000D10AD">
      <w:pPr>
        <w:tabs>
          <w:tab w:val="left" w:pos="900"/>
        </w:tabs>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7. В состав настоящей заявки на участие в запросе котировок входят приложения согласно описи – на ___ стр.</w:t>
      </w:r>
    </w:p>
    <w:p w:rsidR="000D10AD" w:rsidRPr="00B962EC" w:rsidRDefault="000D10AD" w:rsidP="000D10AD">
      <w:pPr>
        <w:tabs>
          <w:tab w:val="left" w:pos="900"/>
        </w:tabs>
        <w:ind w:firstLine="567"/>
        <w:jc w:val="both"/>
        <w:rPr>
          <w:rFonts w:ascii="Times New Roman" w:eastAsia="Times New Roman" w:hAnsi="Times New Roman" w:cs="Times New Roman"/>
          <w:sz w:val="24"/>
          <w:szCs w:val="24"/>
          <w:lang w:eastAsia="ru-RU"/>
        </w:rPr>
      </w:pPr>
    </w:p>
    <w:p w:rsidR="000D10AD" w:rsidRPr="00B962EC" w:rsidRDefault="000D10AD" w:rsidP="000D10AD">
      <w:pPr>
        <w:tabs>
          <w:tab w:val="left" w:pos="900"/>
        </w:tabs>
        <w:ind w:firstLine="567"/>
        <w:jc w:val="both"/>
        <w:rPr>
          <w:rFonts w:ascii="Times New Roman" w:eastAsia="Times New Roman" w:hAnsi="Times New Roman" w:cs="Times New Roman"/>
          <w:i/>
          <w:sz w:val="24"/>
          <w:szCs w:val="24"/>
          <w:lang w:eastAsia="ru-RU"/>
        </w:rPr>
      </w:pPr>
      <w:r w:rsidRPr="00B962EC">
        <w:rPr>
          <w:rFonts w:ascii="Times New Roman" w:eastAsia="Times New Roman" w:hAnsi="Times New Roman" w:cs="Times New Roman"/>
          <w:i/>
          <w:sz w:val="24"/>
          <w:szCs w:val="24"/>
          <w:lang w:eastAsia="ru-RU"/>
        </w:rPr>
        <w:t>По желанию участника закупки, заявка может быть дополнена иной информацией для полного отражения его предложений.</w:t>
      </w:r>
    </w:p>
    <w:p w:rsidR="000D10AD" w:rsidRPr="00B962EC" w:rsidRDefault="000D10AD" w:rsidP="000D10AD">
      <w:pPr>
        <w:tabs>
          <w:tab w:val="left" w:pos="900"/>
        </w:tabs>
        <w:ind w:firstLine="567"/>
        <w:jc w:val="both"/>
        <w:rPr>
          <w:rFonts w:ascii="Times New Roman" w:eastAsia="Times New Roman" w:hAnsi="Times New Roman" w:cs="Times New Roman"/>
          <w:sz w:val="24"/>
          <w:szCs w:val="24"/>
          <w:lang w:eastAsia="ru-RU"/>
        </w:rPr>
      </w:pPr>
    </w:p>
    <w:p w:rsidR="000D10AD" w:rsidRPr="00B962EC" w:rsidRDefault="000D10AD" w:rsidP="000D10AD">
      <w:pPr>
        <w:ind w:firstLine="567"/>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Приложения к заявке на участие в запросе котировок в соответствии с требованиями извещения о проведении запроса котировок:</w:t>
      </w:r>
    </w:p>
    <w:p w:rsidR="000D10AD" w:rsidRPr="00B962EC" w:rsidRDefault="000D10AD" w:rsidP="000D10AD">
      <w:pPr>
        <w:ind w:firstLine="567"/>
        <w:jc w:val="both"/>
        <w:rPr>
          <w:rFonts w:ascii="Times New Roman" w:eastAsia="Times New Roman" w:hAnsi="Times New Roman" w:cs="Times New Roman"/>
          <w:i/>
          <w:sz w:val="24"/>
          <w:szCs w:val="24"/>
          <w:lang w:eastAsia="ru-RU"/>
        </w:rPr>
      </w:pPr>
      <w:r w:rsidRPr="00B962EC">
        <w:rPr>
          <w:rFonts w:ascii="Times New Roman" w:eastAsia="Times New Roman" w:hAnsi="Times New Roman" w:cs="Times New Roman"/>
          <w:sz w:val="24"/>
          <w:szCs w:val="24"/>
          <w:lang w:eastAsia="ru-RU"/>
        </w:rPr>
        <w:t>_____________________________________________________________________________</w:t>
      </w:r>
      <w:r w:rsidRPr="00B962EC">
        <w:rPr>
          <w:rFonts w:ascii="Times New Roman" w:eastAsia="Times New Roman" w:hAnsi="Times New Roman" w:cs="Times New Roman"/>
          <w:i/>
          <w:sz w:val="24"/>
          <w:szCs w:val="24"/>
          <w:lang w:eastAsia="ru-RU"/>
        </w:rPr>
        <w:t>.</w:t>
      </w:r>
    </w:p>
    <w:p w:rsidR="000D10AD" w:rsidRPr="00B962EC" w:rsidRDefault="000D10AD" w:rsidP="000D10AD">
      <w:pPr>
        <w:ind w:firstLine="720"/>
        <w:jc w:val="both"/>
        <w:rPr>
          <w:rFonts w:ascii="Times New Roman" w:eastAsia="Times New Roman" w:hAnsi="Times New Roman" w:cs="Times New Roman"/>
          <w:sz w:val="24"/>
          <w:szCs w:val="24"/>
          <w:lang w:eastAsia="ru-RU"/>
        </w:rPr>
      </w:pPr>
    </w:p>
    <w:p w:rsidR="000D10AD" w:rsidRPr="00B962EC" w:rsidRDefault="000D10AD" w:rsidP="000D10AD">
      <w:pPr>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6"/>
      </w:tblGrid>
      <w:tr w:rsidR="00B962EC" w:rsidRPr="00B962EC" w:rsidTr="000D10AD">
        <w:tc>
          <w:tcPr>
            <w:tcW w:w="10046"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900"/>
              </w:tabs>
              <w:spacing w:after="200"/>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ЗАЯВКА НА УЧАСТИЕ В ЗАПРОСЕ КОТИРОВОК В ЭЛЕКТРОННОЙ ФОРМЕ</w:t>
            </w:r>
          </w:p>
        </w:tc>
      </w:tr>
      <w:tr w:rsidR="000D10AD" w:rsidRPr="00B962EC" w:rsidTr="000D10AD">
        <w:tc>
          <w:tcPr>
            <w:tcW w:w="10046"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spacing w:after="200"/>
              <w:jc w:val="center"/>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Должна быть подписана электронной подписью уполномоченного лица участника закупки</w:t>
            </w:r>
          </w:p>
        </w:tc>
      </w:tr>
    </w:tbl>
    <w:p w:rsidR="000D10AD" w:rsidRPr="00B962EC" w:rsidRDefault="000D10AD" w:rsidP="000D10AD">
      <w:pPr>
        <w:tabs>
          <w:tab w:val="left" w:pos="900"/>
        </w:tabs>
        <w:spacing w:after="200"/>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6"/>
      </w:tblGrid>
      <w:tr w:rsidR="00B962EC" w:rsidRPr="00B962EC" w:rsidTr="000D10AD">
        <w:tc>
          <w:tcPr>
            <w:tcW w:w="10046"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spacing w:after="200"/>
              <w:jc w:val="center"/>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ЗАЯВКА НА УЧАСТИЕ В ЗАПРОСЕ КОТИРОВОК НЕ В ЭЛЕКТРОННОЙ (БУМАЖНОЙ) ФОРМЕ</w:t>
            </w:r>
          </w:p>
        </w:tc>
      </w:tr>
      <w:tr w:rsidR="00B962EC" w:rsidRPr="00B962EC" w:rsidTr="000D10AD">
        <w:tc>
          <w:tcPr>
            <w:tcW w:w="10046" w:type="dxa"/>
            <w:tcBorders>
              <w:top w:val="single" w:sz="4" w:space="0" w:color="auto"/>
              <w:left w:val="single" w:sz="4" w:space="0" w:color="auto"/>
              <w:bottom w:val="single" w:sz="4" w:space="0" w:color="auto"/>
              <w:right w:val="single" w:sz="4" w:space="0" w:color="auto"/>
            </w:tcBorders>
            <w:hideMark/>
          </w:tcPr>
          <w:p w:rsidR="000D10AD" w:rsidRPr="00B962EC" w:rsidRDefault="000D10AD" w:rsidP="000D10AD">
            <w:pPr>
              <w:tabs>
                <w:tab w:val="left" w:pos="3780"/>
                <w:tab w:val="left" w:pos="6840"/>
              </w:tabs>
              <w:spacing w:after="20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____________________      ________________             ____________________________________</w:t>
            </w:r>
          </w:p>
          <w:p w:rsidR="000D10AD" w:rsidRPr="00B962EC" w:rsidRDefault="000D10AD" w:rsidP="000D10AD">
            <w:pPr>
              <w:tabs>
                <w:tab w:val="left" w:pos="4860"/>
                <w:tab w:val="left" w:pos="7200"/>
              </w:tabs>
              <w:spacing w:after="200"/>
              <w:jc w:val="right"/>
              <w:rPr>
                <w:rFonts w:ascii="Times New Roman" w:eastAsia="Times New Roman" w:hAnsi="Times New Roman" w:cs="Times New Roman"/>
                <w:i/>
                <w:sz w:val="20"/>
                <w:szCs w:val="24"/>
                <w:lang w:eastAsia="ru-RU"/>
              </w:rPr>
            </w:pPr>
            <w:r w:rsidRPr="00B962EC">
              <w:rPr>
                <w:rFonts w:ascii="Times New Roman" w:eastAsia="Times New Roman" w:hAnsi="Times New Roman" w:cs="Times New Roman"/>
                <w:i/>
                <w:sz w:val="20"/>
                <w:szCs w:val="24"/>
                <w:lang w:eastAsia="ru-RU"/>
              </w:rPr>
              <w:t>(должность подписавшего)                         (подпись)                                     (фамилия, имя, отчество (при наличии)                                                                                                                                                                                                                                подписавшего)</w:t>
            </w:r>
          </w:p>
          <w:p w:rsidR="000D10AD" w:rsidRPr="00B962EC" w:rsidRDefault="000D10AD" w:rsidP="000D10AD">
            <w:pPr>
              <w:spacing w:after="200"/>
              <w:ind w:firstLine="709"/>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 xml:space="preserve">М.П. </w:t>
            </w:r>
            <w:r w:rsidRPr="00B962EC">
              <w:rPr>
                <w:rFonts w:ascii="Times New Roman" w:eastAsia="Times New Roman" w:hAnsi="Times New Roman" w:cs="Times New Roman"/>
                <w:i/>
                <w:sz w:val="24"/>
                <w:szCs w:val="24"/>
                <w:lang w:eastAsia="ru-RU"/>
              </w:rPr>
              <w:t>(для юридических лиц) (при наличии печати)</w:t>
            </w:r>
          </w:p>
        </w:tc>
      </w:tr>
    </w:tbl>
    <w:p w:rsidR="00DF4253" w:rsidRPr="00B962EC" w:rsidRDefault="00DF4253">
      <w:pPr>
        <w:rPr>
          <w:rFonts w:ascii="Times New Roman CYR" w:eastAsia="Times New Roman" w:hAnsi="Times New Roman CYR" w:cs="Times New Roman CYR"/>
          <w:b/>
          <w:bCs/>
          <w:sz w:val="24"/>
          <w:szCs w:val="24"/>
          <w:lang w:eastAsia="ru-RU"/>
        </w:rPr>
      </w:pPr>
      <w:r w:rsidRPr="00B962EC">
        <w:rPr>
          <w:rFonts w:ascii="Times New Roman CYR" w:eastAsia="Times New Roman" w:hAnsi="Times New Roman CYR" w:cs="Times New Roman CYR"/>
          <w:b/>
          <w:bCs/>
          <w:sz w:val="24"/>
          <w:szCs w:val="24"/>
          <w:lang w:eastAsia="ru-RU"/>
        </w:rPr>
        <w:br w:type="page"/>
      </w:r>
    </w:p>
    <w:p w:rsidR="001605A3" w:rsidRPr="00B962EC" w:rsidRDefault="001605A3" w:rsidP="001605A3">
      <w:pPr>
        <w:pStyle w:val="10"/>
        <w:spacing w:before="0"/>
        <w:jc w:val="right"/>
        <w:rPr>
          <w:rFonts w:ascii="Times New Roman" w:hAnsi="Times New Roman" w:cs="Times New Roman"/>
          <w:b w:val="0"/>
          <w:bCs w:val="0"/>
          <w:color w:val="auto"/>
          <w:sz w:val="20"/>
          <w:szCs w:val="20"/>
        </w:rPr>
      </w:pPr>
      <w:bookmarkStart w:id="54" w:name="_Toc119589953"/>
      <w:r w:rsidRPr="00B962EC">
        <w:rPr>
          <w:rFonts w:ascii="Times New Roman" w:hAnsi="Times New Roman" w:cs="Times New Roman"/>
          <w:b w:val="0"/>
          <w:bCs w:val="0"/>
          <w:color w:val="auto"/>
          <w:sz w:val="20"/>
          <w:szCs w:val="20"/>
        </w:rPr>
        <w:lastRenderedPageBreak/>
        <w:t>Приложение № 6</w:t>
      </w:r>
      <w:bookmarkEnd w:id="54"/>
    </w:p>
    <w:p w:rsidR="001605A3" w:rsidRPr="00B962EC" w:rsidRDefault="001605A3" w:rsidP="001605A3">
      <w:pPr>
        <w:jc w:val="right"/>
        <w:rPr>
          <w:rFonts w:ascii="Times New Roman" w:hAnsi="Times New Roman" w:cs="Times New Roman"/>
          <w:lang w:eastAsia="ru-RU"/>
        </w:rPr>
      </w:pPr>
      <w:r w:rsidRPr="00B962EC">
        <w:rPr>
          <w:rFonts w:ascii="Times New Roman" w:hAnsi="Times New Roman" w:cs="Times New Roman"/>
          <w:sz w:val="20"/>
          <w:szCs w:val="20"/>
        </w:rPr>
        <w:t>к извещению о проведении запроса котировок</w:t>
      </w:r>
      <w:r w:rsidRPr="00B962EC">
        <w:rPr>
          <w:rFonts w:ascii="Times New Roman" w:hAnsi="Times New Roman" w:cs="Times New Roman"/>
          <w:lang w:eastAsia="ru-RU"/>
        </w:rPr>
        <w:t xml:space="preserve"> </w:t>
      </w:r>
    </w:p>
    <w:p w:rsidR="001605A3" w:rsidRPr="00B962EC" w:rsidRDefault="001605A3" w:rsidP="001605A3">
      <w:pPr>
        <w:jc w:val="right"/>
        <w:rPr>
          <w:rFonts w:ascii="Times New Roman" w:hAnsi="Times New Roman" w:cs="Times New Roman"/>
          <w:b/>
          <w:bCs/>
          <w:sz w:val="20"/>
          <w:szCs w:val="20"/>
        </w:rPr>
      </w:pPr>
      <w:r w:rsidRPr="00B962EC">
        <w:rPr>
          <w:rFonts w:ascii="Times New Roman" w:hAnsi="Times New Roman" w:cs="Times New Roman"/>
          <w:sz w:val="20"/>
          <w:szCs w:val="20"/>
        </w:rPr>
        <w:t>в электронной форме</w:t>
      </w:r>
    </w:p>
    <w:p w:rsidR="00DF4253" w:rsidRPr="00B962EC" w:rsidRDefault="00DF4253" w:rsidP="00DF4253">
      <w:pPr>
        <w:tabs>
          <w:tab w:val="left" w:pos="993"/>
        </w:tabs>
        <w:autoSpaceDE w:val="0"/>
        <w:autoSpaceDN w:val="0"/>
        <w:adjustRightInd w:val="0"/>
        <w:ind w:firstLine="709"/>
        <w:jc w:val="center"/>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 xml:space="preserve">ДЕКЛАРАЦИЯ </w:t>
      </w:r>
    </w:p>
    <w:p w:rsidR="00FC3639" w:rsidRPr="00B962EC" w:rsidRDefault="00DF4253" w:rsidP="00DF4253">
      <w:pPr>
        <w:tabs>
          <w:tab w:val="left" w:pos="993"/>
        </w:tabs>
        <w:autoSpaceDE w:val="0"/>
        <w:autoSpaceDN w:val="0"/>
        <w:adjustRightInd w:val="0"/>
        <w:ind w:firstLine="709"/>
        <w:jc w:val="center"/>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 xml:space="preserve">о соответствии участника закупки требованиям, установленным </w:t>
      </w:r>
    </w:p>
    <w:p w:rsidR="00DF4253" w:rsidRPr="00B962EC" w:rsidRDefault="00DF4253" w:rsidP="00DF4253">
      <w:pPr>
        <w:tabs>
          <w:tab w:val="left" w:pos="993"/>
        </w:tabs>
        <w:autoSpaceDE w:val="0"/>
        <w:autoSpaceDN w:val="0"/>
        <w:adjustRightInd w:val="0"/>
        <w:ind w:firstLine="709"/>
        <w:jc w:val="center"/>
        <w:rPr>
          <w:rFonts w:ascii="Times New Roman" w:hAnsi="Times New Roman" w:cs="Times New Roman"/>
          <w:b/>
          <w:bCs/>
          <w:sz w:val="24"/>
          <w:szCs w:val="24"/>
          <w:lang w:eastAsia="ru-RU"/>
        </w:rPr>
      </w:pPr>
      <w:r w:rsidRPr="00B962EC">
        <w:rPr>
          <w:rFonts w:ascii="Times New Roman" w:hAnsi="Times New Roman" w:cs="Times New Roman"/>
          <w:b/>
          <w:bCs/>
          <w:sz w:val="24"/>
          <w:szCs w:val="24"/>
          <w:lang w:eastAsia="ru-RU"/>
        </w:rPr>
        <w:t xml:space="preserve">в </w:t>
      </w:r>
      <w:r w:rsidR="00FC3639" w:rsidRPr="00B962EC">
        <w:rPr>
          <w:rFonts w:ascii="Times New Roman" w:hAnsi="Times New Roman" w:cs="Times New Roman"/>
          <w:b/>
          <w:bCs/>
          <w:sz w:val="24"/>
          <w:szCs w:val="24"/>
          <w:lang w:eastAsia="ru-RU"/>
        </w:rPr>
        <w:t>извещении</w:t>
      </w:r>
      <w:r w:rsidRPr="00B962EC">
        <w:rPr>
          <w:rFonts w:ascii="Times New Roman" w:hAnsi="Times New Roman" w:cs="Times New Roman"/>
          <w:b/>
          <w:bCs/>
          <w:sz w:val="24"/>
          <w:szCs w:val="24"/>
          <w:lang w:eastAsia="ru-RU"/>
        </w:rPr>
        <w:t xml:space="preserve"> о закупке</w:t>
      </w:r>
    </w:p>
    <w:p w:rsidR="00DF4253" w:rsidRPr="00B962EC" w:rsidRDefault="00DF4253" w:rsidP="00DF4253">
      <w:pPr>
        <w:tabs>
          <w:tab w:val="left" w:pos="993"/>
        </w:tabs>
        <w:autoSpaceDE w:val="0"/>
        <w:autoSpaceDN w:val="0"/>
        <w:adjustRightInd w:val="0"/>
        <w:ind w:firstLine="709"/>
        <w:jc w:val="center"/>
        <w:rPr>
          <w:rFonts w:ascii="Times New Roman" w:hAnsi="Times New Roman" w:cs="Times New Roman"/>
          <w:b/>
          <w:sz w:val="24"/>
          <w:szCs w:val="24"/>
          <w:lang w:eastAsia="ru-RU"/>
        </w:rPr>
      </w:pPr>
    </w:p>
    <w:p w:rsidR="00DF4253" w:rsidRPr="00B962EC" w:rsidRDefault="00DF4253" w:rsidP="00DF4253">
      <w:pPr>
        <w:tabs>
          <w:tab w:val="left" w:pos="993"/>
        </w:tabs>
        <w:autoSpaceDE w:val="0"/>
        <w:autoSpaceDN w:val="0"/>
        <w:adjustRightInd w:val="0"/>
        <w:ind w:firstLine="709"/>
        <w:jc w:val="both"/>
        <w:rPr>
          <w:rFonts w:ascii="Times New Roman" w:hAnsi="Times New Roman" w:cs="Times New Roman"/>
          <w:bCs/>
          <w:sz w:val="24"/>
          <w:szCs w:val="24"/>
          <w:lang w:eastAsia="ru-RU"/>
        </w:rPr>
      </w:pPr>
      <w:r w:rsidRPr="00B962EC">
        <w:rPr>
          <w:rFonts w:ascii="Times New Roman" w:hAnsi="Times New Roman" w:cs="Times New Roman"/>
          <w:bCs/>
          <w:sz w:val="24"/>
          <w:szCs w:val="24"/>
          <w:lang w:eastAsia="ru-RU"/>
        </w:rPr>
        <w:t>Настоящим ______________________________ (</w:t>
      </w:r>
      <w:bookmarkStart w:id="55" w:name="_Hlk110937642"/>
      <w:r w:rsidRPr="00B962EC">
        <w:rPr>
          <w:rFonts w:ascii="Times New Roman" w:hAnsi="Times New Roman" w:cs="Times New Roman"/>
          <w:bCs/>
          <w:i/>
          <w:iCs/>
          <w:sz w:val="24"/>
          <w:szCs w:val="24"/>
          <w:lang w:eastAsia="ru-RU"/>
        </w:rPr>
        <w:t>полное наименование участника закупки</w:t>
      </w:r>
      <w:bookmarkEnd w:id="55"/>
      <w:r w:rsidRPr="00B962EC">
        <w:rPr>
          <w:rFonts w:ascii="Times New Roman" w:hAnsi="Times New Roman" w:cs="Times New Roman"/>
          <w:bCs/>
          <w:i/>
          <w:iCs/>
          <w:sz w:val="24"/>
          <w:szCs w:val="24"/>
          <w:lang w:eastAsia="ru-RU"/>
        </w:rPr>
        <w:t>, фирменное наименование (при наличии) или фамилия, имя, отчество (при наличии) участника закупки (для физического лица))</w:t>
      </w:r>
      <w:r w:rsidRPr="00B962EC">
        <w:rPr>
          <w:rFonts w:ascii="Times New Roman" w:hAnsi="Times New Roman" w:cs="Times New Roman"/>
          <w:bCs/>
          <w:sz w:val="24"/>
          <w:szCs w:val="24"/>
          <w:lang w:eastAsia="ru-RU"/>
        </w:rPr>
        <w:t xml:space="preserve"> подтверждает, что </w:t>
      </w:r>
      <w:r w:rsidRPr="00B962EC">
        <w:rPr>
          <w:rFonts w:ascii="Times New Roman" w:hAnsi="Times New Roman" w:cs="Times New Roman"/>
          <w:b/>
          <w:bCs/>
          <w:i/>
          <w:sz w:val="24"/>
          <w:szCs w:val="24"/>
          <w:lang w:eastAsia="ru-RU"/>
        </w:rPr>
        <w:t xml:space="preserve">соответствует </w:t>
      </w:r>
      <w:r w:rsidRPr="00B962EC">
        <w:rPr>
          <w:rFonts w:ascii="Times New Roman" w:hAnsi="Times New Roman" w:cs="Times New Roman"/>
          <w:bCs/>
          <w:sz w:val="24"/>
          <w:szCs w:val="24"/>
          <w:lang w:eastAsia="ru-RU"/>
        </w:rPr>
        <w:t>требованиям, установленным в документации о закупке, а именно:</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1) непроведение ликвидации участника закупки и отсутствие решения арбитражного суда о признании участника закупки несостоятельным (банкротом);</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2)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4)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5)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8)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DF4253" w:rsidRPr="00B962EC" w:rsidRDefault="00DF4253" w:rsidP="00DF4253">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B962EC">
        <w:rPr>
          <w:rFonts w:ascii="Times New Roman" w:eastAsia="Times New Roman" w:hAnsi="Times New Roman" w:cs="Times New Roman"/>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w:t>
      </w:r>
      <w:r w:rsidRPr="00B962EC">
        <w:rPr>
          <w:rFonts w:eastAsia="Times New Roman" w:cs="Times New Roman"/>
          <w:sz w:val="20"/>
          <w:szCs w:val="20"/>
          <w:lang w:eastAsia="ru-RU"/>
        </w:rPr>
        <w:t>/</w:t>
      </w:r>
      <w:r w:rsidRPr="00B962EC">
        <w:rPr>
          <w:rFonts w:ascii="Times New Roman" w:eastAsia="Times New Roman" w:hAnsi="Times New Roman" w:cs="Times New Roman"/>
          <w:sz w:val="24"/>
          <w:szCs w:val="24"/>
          <w:lang w:eastAsia="ru-RU"/>
        </w:rPr>
        <w:t xml:space="preserve">директор филиала Предприятия,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B962EC">
        <w:rPr>
          <w:rFonts w:ascii="Times New Roman" w:eastAsia="Times New Roman" w:hAnsi="Times New Roman" w:cs="Times New Roman"/>
          <w:sz w:val="24"/>
          <w:szCs w:val="24"/>
          <w:lang w:eastAsia="ru-RU"/>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4253" w:rsidRPr="00B962EC" w:rsidRDefault="00DF4253" w:rsidP="00DF4253">
      <w:pPr>
        <w:tabs>
          <w:tab w:val="left" w:pos="993"/>
        </w:tabs>
        <w:ind w:left="709"/>
        <w:jc w:val="both"/>
        <w:rPr>
          <w:rFonts w:ascii="Times New Roman" w:hAnsi="Times New Roman" w:cs="Times New Roman"/>
          <w:sz w:val="24"/>
          <w:szCs w:val="24"/>
          <w:lang w:eastAsia="ru-RU"/>
        </w:rPr>
      </w:pPr>
    </w:p>
    <w:p w:rsidR="00DF4253" w:rsidRPr="00B962EC" w:rsidRDefault="00DF4253" w:rsidP="00DF4253">
      <w:pPr>
        <w:autoSpaceDE w:val="0"/>
        <w:autoSpaceDN w:val="0"/>
        <w:adjustRightInd w:val="0"/>
        <w:rPr>
          <w:rFonts w:ascii="Times New Roman" w:hAnsi="Times New Roman" w:cs="Times New Roman"/>
          <w:i/>
          <w:iCs/>
          <w:sz w:val="24"/>
          <w:szCs w:val="24"/>
          <w:lang w:eastAsia="ru-RU"/>
        </w:rPr>
      </w:pPr>
      <w:r w:rsidRPr="00B962EC">
        <w:rPr>
          <w:rFonts w:ascii="Times New Roman" w:hAnsi="Times New Roman" w:cs="Times New Roman"/>
          <w:i/>
          <w:iCs/>
          <w:sz w:val="24"/>
          <w:szCs w:val="24"/>
          <w:lang w:eastAsia="ru-RU"/>
        </w:rPr>
        <w:t xml:space="preserve">________________________                                                                       _____________________ </w:t>
      </w:r>
    </w:p>
    <w:p w:rsidR="00DF4253" w:rsidRPr="00B962EC" w:rsidRDefault="00DF4253" w:rsidP="00DF4253">
      <w:pPr>
        <w:autoSpaceDE w:val="0"/>
        <w:autoSpaceDN w:val="0"/>
        <w:adjustRightInd w:val="0"/>
        <w:rPr>
          <w:rFonts w:ascii="Times New Roman" w:hAnsi="Times New Roman" w:cs="Times New Roman"/>
          <w:i/>
          <w:iCs/>
          <w:sz w:val="24"/>
          <w:szCs w:val="24"/>
          <w:lang w:eastAsia="ru-RU"/>
        </w:rPr>
      </w:pPr>
      <w:r w:rsidRPr="00B962EC">
        <w:rPr>
          <w:rFonts w:ascii="Times New Roman" w:hAnsi="Times New Roman" w:cs="Times New Roman"/>
          <w:i/>
          <w:iCs/>
          <w:sz w:val="24"/>
          <w:szCs w:val="24"/>
          <w:lang w:eastAsia="ru-RU"/>
        </w:rPr>
        <w:t>(наименование должности</w:t>
      </w:r>
      <w:r w:rsidRPr="00B962EC">
        <w:rPr>
          <w:rFonts w:ascii="Times New Roman" w:hAnsi="Times New Roman" w:cs="Times New Roman"/>
          <w:sz w:val="24"/>
          <w:szCs w:val="24"/>
          <w:lang w:eastAsia="ru-RU"/>
        </w:rPr>
        <w:t xml:space="preserve"> </w:t>
      </w:r>
      <w:r w:rsidRPr="00B962EC">
        <w:rPr>
          <w:rFonts w:ascii="Times New Roman" w:hAnsi="Times New Roman" w:cs="Times New Roman"/>
          <w:i/>
          <w:iCs/>
          <w:sz w:val="24"/>
          <w:szCs w:val="24"/>
          <w:lang w:eastAsia="ru-RU"/>
        </w:rPr>
        <w:t xml:space="preserve">ответственного должностного лица участника закупки, Ф.И.О.) </w:t>
      </w:r>
    </w:p>
    <w:p w:rsidR="000D10AD" w:rsidRPr="00B962EC" w:rsidRDefault="000D10AD" w:rsidP="000D10AD">
      <w:pPr>
        <w:widowControl w:val="0"/>
        <w:autoSpaceDE w:val="0"/>
        <w:autoSpaceDN w:val="0"/>
        <w:adjustRightInd w:val="0"/>
        <w:jc w:val="center"/>
        <w:rPr>
          <w:rFonts w:ascii="Times New Roman CYR" w:eastAsia="Times New Roman" w:hAnsi="Times New Roman CYR" w:cs="Times New Roman CYR"/>
          <w:b/>
          <w:bCs/>
          <w:sz w:val="24"/>
          <w:szCs w:val="24"/>
          <w:lang w:eastAsia="ru-RU"/>
        </w:rPr>
      </w:pPr>
    </w:p>
    <w:p w:rsidR="00B83744" w:rsidRPr="00B962EC" w:rsidRDefault="00B83744" w:rsidP="00B83744">
      <w:pPr>
        <w:rPr>
          <w:rFonts w:ascii="Times New Roman" w:hAnsi="Times New Roman" w:cs="Times New Roman"/>
          <w:i/>
          <w:iCs/>
          <w:sz w:val="18"/>
          <w:szCs w:val="18"/>
          <w:lang w:eastAsia="ar-SA"/>
        </w:rPr>
      </w:pPr>
      <w:r w:rsidRPr="00B962EC">
        <w:rPr>
          <w:rFonts w:ascii="Times New Roman" w:hAnsi="Times New Roman" w:cs="Times New Roman"/>
          <w:i/>
          <w:iCs/>
          <w:sz w:val="18"/>
          <w:szCs w:val="18"/>
          <w:lang w:eastAsia="ar-SA"/>
        </w:rPr>
        <w:br w:type="page"/>
      </w:r>
    </w:p>
    <w:p w:rsidR="001605A3" w:rsidRPr="00B962EC" w:rsidRDefault="001605A3" w:rsidP="00B83744">
      <w:pPr>
        <w:rPr>
          <w:rFonts w:ascii="Times New Roman" w:hAnsi="Times New Roman" w:cs="Times New Roman"/>
          <w:i/>
          <w:iCs/>
          <w:sz w:val="18"/>
          <w:szCs w:val="18"/>
          <w:lang w:eastAsia="ar-SA"/>
        </w:rPr>
      </w:pPr>
    </w:p>
    <w:p w:rsidR="00B83744" w:rsidRPr="00B962EC" w:rsidRDefault="00B83744" w:rsidP="001D1D99">
      <w:pPr>
        <w:pStyle w:val="10"/>
        <w:spacing w:before="0"/>
        <w:jc w:val="right"/>
        <w:rPr>
          <w:rFonts w:ascii="Times New Roman" w:hAnsi="Times New Roman" w:cs="Times New Roman"/>
          <w:color w:val="auto"/>
        </w:rPr>
      </w:pPr>
      <w:bookmarkStart w:id="56" w:name="_Toc54795898"/>
      <w:bookmarkStart w:id="57" w:name="_Toc119589954"/>
      <w:r w:rsidRPr="00B962EC">
        <w:rPr>
          <w:rFonts w:ascii="Times New Roman" w:hAnsi="Times New Roman" w:cs="Times New Roman"/>
          <w:b w:val="0"/>
          <w:bCs w:val="0"/>
          <w:color w:val="auto"/>
          <w:sz w:val="20"/>
          <w:szCs w:val="20"/>
        </w:rPr>
        <w:t>Приложение</w:t>
      </w:r>
      <w:r w:rsidRPr="00B962EC">
        <w:rPr>
          <w:rFonts w:ascii="Times New Roman" w:hAnsi="Times New Roman" w:cs="Times New Roman"/>
          <w:color w:val="auto"/>
        </w:rPr>
        <w:t xml:space="preserve"> </w:t>
      </w:r>
      <w:r w:rsidRPr="00B962EC">
        <w:rPr>
          <w:rFonts w:ascii="Times New Roman" w:hAnsi="Times New Roman" w:cs="Times New Roman"/>
          <w:b w:val="0"/>
          <w:bCs w:val="0"/>
          <w:color w:val="auto"/>
          <w:sz w:val="22"/>
          <w:szCs w:val="22"/>
        </w:rPr>
        <w:t xml:space="preserve">№ </w:t>
      </w:r>
      <w:bookmarkEnd w:id="56"/>
      <w:r w:rsidR="001605A3" w:rsidRPr="00B962EC">
        <w:rPr>
          <w:rFonts w:ascii="Times New Roman" w:hAnsi="Times New Roman" w:cs="Times New Roman"/>
          <w:b w:val="0"/>
          <w:bCs w:val="0"/>
          <w:color w:val="auto"/>
          <w:sz w:val="22"/>
          <w:szCs w:val="22"/>
        </w:rPr>
        <w:t>7</w:t>
      </w:r>
      <w:bookmarkEnd w:id="57"/>
    </w:p>
    <w:p w:rsidR="00B83744" w:rsidRPr="00B962EC" w:rsidRDefault="00B83744" w:rsidP="00B83744">
      <w:pPr>
        <w:jc w:val="right"/>
        <w:rPr>
          <w:rFonts w:ascii="Times New Roman" w:hAnsi="Times New Roman" w:cs="Times New Roman"/>
        </w:rPr>
      </w:pPr>
      <w:r w:rsidRPr="00B962EC">
        <w:rPr>
          <w:rFonts w:ascii="Times New Roman" w:hAnsi="Times New Roman" w:cs="Times New Roman"/>
        </w:rPr>
        <w:t>к извещению о проведении запроса</w:t>
      </w:r>
    </w:p>
    <w:p w:rsidR="00B83744" w:rsidRPr="00B962EC" w:rsidRDefault="00B83744" w:rsidP="00B83744">
      <w:pPr>
        <w:jc w:val="right"/>
        <w:rPr>
          <w:rFonts w:ascii="Times New Roman" w:hAnsi="Times New Roman" w:cs="Times New Roman"/>
        </w:rPr>
      </w:pPr>
      <w:r w:rsidRPr="00B962EC">
        <w:rPr>
          <w:rFonts w:ascii="Times New Roman" w:hAnsi="Times New Roman" w:cs="Times New Roman"/>
        </w:rPr>
        <w:t>котировок</w:t>
      </w:r>
      <w:r w:rsidRPr="00B962EC">
        <w:rPr>
          <w:rFonts w:ascii="Times New Roman" w:hAnsi="Times New Roman" w:cs="Times New Roman"/>
          <w:lang w:eastAsia="ru-RU"/>
        </w:rPr>
        <w:t xml:space="preserve"> </w:t>
      </w:r>
      <w:bookmarkStart w:id="58" w:name="_Hlk57639351"/>
      <w:r w:rsidRPr="00B962EC">
        <w:rPr>
          <w:rFonts w:ascii="Times New Roman" w:hAnsi="Times New Roman" w:cs="Times New Roman"/>
          <w:lang w:eastAsia="ru-RU"/>
        </w:rPr>
        <w:t>в электронной форме</w:t>
      </w:r>
      <w:bookmarkEnd w:id="58"/>
    </w:p>
    <w:p w:rsidR="00B83744" w:rsidRPr="00B962EC" w:rsidRDefault="00B83744" w:rsidP="00B83744">
      <w:pPr>
        <w:suppressAutoHyphens/>
        <w:jc w:val="both"/>
        <w:rPr>
          <w:rFonts w:ascii="Times New Roman" w:hAnsi="Times New Roman" w:cs="Times New Roman"/>
          <w:lang w:eastAsia="ar-SA"/>
        </w:rPr>
      </w:pPr>
    </w:p>
    <w:p w:rsidR="00B83744" w:rsidRPr="00B962EC" w:rsidRDefault="00B83744" w:rsidP="00B83744">
      <w:pPr>
        <w:widowControl w:val="0"/>
        <w:tabs>
          <w:tab w:val="left" w:pos="0"/>
        </w:tabs>
        <w:autoSpaceDE w:val="0"/>
        <w:autoSpaceDN w:val="0"/>
        <w:adjustRightInd w:val="0"/>
        <w:jc w:val="center"/>
        <w:rPr>
          <w:b/>
          <w:bCs/>
          <w:sz w:val="24"/>
          <w:szCs w:val="24"/>
        </w:rPr>
      </w:pPr>
    </w:p>
    <w:p w:rsidR="00B83744" w:rsidRPr="00B962EC" w:rsidRDefault="00B83744" w:rsidP="00B83744">
      <w:pPr>
        <w:widowControl w:val="0"/>
        <w:tabs>
          <w:tab w:val="left" w:pos="0"/>
        </w:tabs>
        <w:autoSpaceDE w:val="0"/>
        <w:autoSpaceDN w:val="0"/>
        <w:adjustRightInd w:val="0"/>
        <w:jc w:val="center"/>
        <w:rPr>
          <w:rFonts w:ascii="Times New Roman" w:hAnsi="Times New Roman" w:cs="Times New Roman"/>
          <w:b/>
          <w:bCs/>
          <w:sz w:val="24"/>
          <w:szCs w:val="24"/>
        </w:rPr>
      </w:pPr>
      <w:r w:rsidRPr="00B962EC">
        <w:rPr>
          <w:rFonts w:ascii="Times New Roman" w:hAnsi="Times New Roman" w:cs="Times New Roman"/>
          <w:b/>
          <w:bCs/>
          <w:sz w:val="24"/>
          <w:szCs w:val="24"/>
        </w:rPr>
        <w:t>СОГЛАСИЕ НА ОБРАБОТКУ ПЕРСОНАЛЬНЫХ ДАННЫХ</w:t>
      </w:r>
    </w:p>
    <w:p w:rsidR="00B83744" w:rsidRPr="00B962EC" w:rsidRDefault="00B83744" w:rsidP="00B83744">
      <w:pPr>
        <w:jc w:val="center"/>
        <w:rPr>
          <w:rFonts w:ascii="Times New Roman" w:hAnsi="Times New Roman" w:cs="Times New Roman"/>
          <w:sz w:val="24"/>
          <w:szCs w:val="24"/>
        </w:rPr>
      </w:pPr>
      <w:r w:rsidRPr="00B962EC">
        <w:rPr>
          <w:rFonts w:ascii="Times New Roman" w:hAnsi="Times New Roman" w:cs="Times New Roman"/>
          <w:sz w:val="24"/>
          <w:szCs w:val="24"/>
        </w:rPr>
        <w:t>(дается физическим лицом)</w:t>
      </w:r>
    </w:p>
    <w:p w:rsidR="00B83744" w:rsidRPr="00B962EC" w:rsidRDefault="00B83744" w:rsidP="00B83744">
      <w:pPr>
        <w:jc w:val="center"/>
      </w:pPr>
    </w:p>
    <w:p w:rsidR="00B83744" w:rsidRPr="00B962EC" w:rsidRDefault="00B83744" w:rsidP="00B83744">
      <w:pPr>
        <w:jc w:val="center"/>
      </w:pPr>
    </w:p>
    <w:p w:rsidR="00B83744" w:rsidRPr="00B962EC" w:rsidRDefault="00B83744" w:rsidP="00B83744">
      <w:pPr>
        <w:jc w:val="both"/>
        <w:rPr>
          <w:rFonts w:ascii="Times New Roman" w:hAnsi="Times New Roman" w:cs="Times New Roman"/>
          <w:sz w:val="24"/>
          <w:szCs w:val="24"/>
        </w:rPr>
      </w:pPr>
      <w:r w:rsidRPr="00B962EC">
        <w:rPr>
          <w:rFonts w:ascii="Times New Roman" w:hAnsi="Times New Roman" w:cs="Times New Roman"/>
          <w:sz w:val="24"/>
          <w:szCs w:val="24"/>
        </w:rPr>
        <w:t>Я, ______________________________________________________________________________</w:t>
      </w:r>
    </w:p>
    <w:p w:rsidR="00B83744" w:rsidRPr="00B962EC" w:rsidRDefault="00B83744" w:rsidP="00B83744">
      <w:pPr>
        <w:jc w:val="center"/>
        <w:rPr>
          <w:rFonts w:ascii="Times New Roman" w:hAnsi="Times New Roman" w:cs="Times New Roman"/>
        </w:rPr>
      </w:pPr>
      <w:r w:rsidRPr="00B962EC">
        <w:rPr>
          <w:rFonts w:ascii="Times New Roman" w:hAnsi="Times New Roman" w:cs="Times New Roman"/>
        </w:rPr>
        <w:t>(фамилия, имя, отчество (при наличии))</w:t>
      </w:r>
    </w:p>
    <w:p w:rsidR="00B83744" w:rsidRPr="00B962EC" w:rsidRDefault="00B83744" w:rsidP="00B83744">
      <w:pPr>
        <w:jc w:val="both"/>
        <w:rPr>
          <w:rFonts w:ascii="Times New Roman" w:hAnsi="Times New Roman" w:cs="Times New Roman"/>
          <w:sz w:val="24"/>
          <w:szCs w:val="24"/>
        </w:rPr>
      </w:pPr>
      <w:r w:rsidRPr="00B962EC">
        <w:rPr>
          <w:rFonts w:ascii="Times New Roman" w:hAnsi="Times New Roman" w:cs="Times New Roman"/>
          <w:sz w:val="24"/>
          <w:szCs w:val="24"/>
        </w:rPr>
        <w:t>зарегистрированный (-ая) по адресу: _________________________________________________</w:t>
      </w:r>
    </w:p>
    <w:p w:rsidR="00B83744" w:rsidRPr="00B962EC" w:rsidRDefault="00B83744" w:rsidP="00B83744">
      <w:pPr>
        <w:ind w:left="3780"/>
        <w:jc w:val="center"/>
        <w:rPr>
          <w:rFonts w:ascii="Times New Roman" w:hAnsi="Times New Roman" w:cs="Times New Roman"/>
        </w:rPr>
      </w:pPr>
      <w:r w:rsidRPr="00B962EC">
        <w:rPr>
          <w:rFonts w:ascii="Times New Roman" w:hAnsi="Times New Roman" w:cs="Times New Roman"/>
        </w:rPr>
        <w:t>(адрес места жительства/пребывания)</w:t>
      </w:r>
    </w:p>
    <w:p w:rsidR="00B83744" w:rsidRPr="00B962EC" w:rsidRDefault="00B83744" w:rsidP="00B83744">
      <w:pPr>
        <w:jc w:val="both"/>
        <w:rPr>
          <w:rFonts w:ascii="Times New Roman" w:hAnsi="Times New Roman" w:cs="Times New Roman"/>
          <w:sz w:val="24"/>
          <w:szCs w:val="24"/>
        </w:rPr>
      </w:pPr>
      <w:r w:rsidRPr="00B962EC">
        <w:rPr>
          <w:rFonts w:ascii="Times New Roman" w:hAnsi="Times New Roman" w:cs="Times New Roman"/>
          <w:sz w:val="24"/>
          <w:szCs w:val="24"/>
        </w:rPr>
        <w:t>_________________________________________________________________________________</w:t>
      </w:r>
    </w:p>
    <w:p w:rsidR="00B83744" w:rsidRPr="00B962EC" w:rsidRDefault="00B83744" w:rsidP="00B83744">
      <w:pPr>
        <w:jc w:val="center"/>
        <w:rPr>
          <w:rFonts w:ascii="Times New Roman" w:hAnsi="Times New Roman" w:cs="Times New Roman"/>
          <w:sz w:val="24"/>
          <w:szCs w:val="24"/>
        </w:rPr>
      </w:pPr>
    </w:p>
    <w:p w:rsidR="00B83744" w:rsidRPr="00B962EC" w:rsidRDefault="00B83744" w:rsidP="00B83744">
      <w:pPr>
        <w:jc w:val="both"/>
        <w:rPr>
          <w:rFonts w:ascii="Times New Roman" w:hAnsi="Times New Roman" w:cs="Times New Roman"/>
          <w:sz w:val="24"/>
          <w:szCs w:val="24"/>
        </w:rPr>
      </w:pPr>
      <w:r w:rsidRPr="00B962EC">
        <w:rPr>
          <w:rFonts w:ascii="Times New Roman" w:hAnsi="Times New Roman" w:cs="Times New Roman"/>
          <w:sz w:val="24"/>
          <w:szCs w:val="24"/>
        </w:rPr>
        <w:t>идентификационный номер налогоплательщика (ИНН) _________________________________</w:t>
      </w:r>
    </w:p>
    <w:p w:rsidR="00B83744" w:rsidRPr="00B962EC" w:rsidRDefault="00B83744" w:rsidP="00B83744">
      <w:pPr>
        <w:jc w:val="both"/>
        <w:rPr>
          <w:rFonts w:ascii="Times New Roman" w:hAnsi="Times New Roman" w:cs="Times New Roman"/>
          <w:sz w:val="24"/>
          <w:szCs w:val="24"/>
        </w:rPr>
      </w:pPr>
    </w:p>
    <w:p w:rsidR="00B83744" w:rsidRPr="00B962EC" w:rsidRDefault="00B83744" w:rsidP="00B83744">
      <w:pPr>
        <w:jc w:val="both"/>
        <w:rPr>
          <w:rFonts w:ascii="Times New Roman" w:hAnsi="Times New Roman" w:cs="Times New Roman"/>
          <w:sz w:val="24"/>
          <w:szCs w:val="24"/>
        </w:rPr>
      </w:pPr>
      <w:r w:rsidRPr="00B962EC">
        <w:rPr>
          <w:rFonts w:ascii="Times New Roman" w:hAnsi="Times New Roman" w:cs="Times New Roman"/>
          <w:sz w:val="24"/>
          <w:szCs w:val="24"/>
        </w:rPr>
        <w:t xml:space="preserve">действующий (-ая) в своих интересах / в интересах </w:t>
      </w:r>
      <w:r w:rsidRPr="00B962EC">
        <w:rPr>
          <w:rFonts w:ascii="Times New Roman" w:hAnsi="Times New Roman" w:cs="Times New Roman"/>
          <w:sz w:val="24"/>
          <w:szCs w:val="24"/>
        </w:rPr>
        <w:tab/>
        <w:t>(нужное подчеркнуть)</w:t>
      </w:r>
    </w:p>
    <w:p w:rsidR="00B83744" w:rsidRPr="00B962EC" w:rsidRDefault="00B83744" w:rsidP="00B83744">
      <w:pPr>
        <w:jc w:val="both"/>
        <w:rPr>
          <w:rFonts w:ascii="Times New Roman" w:hAnsi="Times New Roman" w:cs="Times New Roman"/>
          <w:sz w:val="24"/>
          <w:szCs w:val="24"/>
        </w:rPr>
      </w:pPr>
      <w:r w:rsidRPr="00B962EC">
        <w:rPr>
          <w:rFonts w:ascii="Times New Roman" w:hAnsi="Times New Roman" w:cs="Times New Roman"/>
          <w:sz w:val="24"/>
          <w:szCs w:val="24"/>
        </w:rPr>
        <w:t>____________________________________________________________________________</w:t>
      </w:r>
    </w:p>
    <w:p w:rsidR="00B83744" w:rsidRPr="00B962EC" w:rsidRDefault="00B83744" w:rsidP="00B83744">
      <w:pPr>
        <w:jc w:val="both"/>
        <w:rPr>
          <w:rFonts w:ascii="Times New Roman" w:hAnsi="Times New Roman" w:cs="Times New Roman"/>
          <w:sz w:val="24"/>
          <w:szCs w:val="24"/>
        </w:rPr>
      </w:pPr>
    </w:p>
    <w:p w:rsidR="00B83744" w:rsidRPr="00B962EC" w:rsidRDefault="00B83744" w:rsidP="00B83744">
      <w:pPr>
        <w:jc w:val="both"/>
        <w:rPr>
          <w:rFonts w:ascii="Times New Roman" w:hAnsi="Times New Roman" w:cs="Times New Roman"/>
          <w:sz w:val="24"/>
          <w:szCs w:val="24"/>
        </w:rPr>
      </w:pPr>
      <w:r w:rsidRPr="00B962EC">
        <w:rPr>
          <w:rFonts w:ascii="Times New Roman" w:hAnsi="Times New Roman" w:cs="Times New Roman"/>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B83744" w:rsidRPr="00B962EC" w:rsidRDefault="00B83744" w:rsidP="00B83744">
      <w:pPr>
        <w:ind w:firstLine="709"/>
        <w:jc w:val="both"/>
        <w:rPr>
          <w:rFonts w:ascii="Times New Roman" w:hAnsi="Times New Roman" w:cs="Times New Roman"/>
          <w:sz w:val="24"/>
          <w:szCs w:val="24"/>
        </w:rPr>
      </w:pPr>
    </w:p>
    <w:p w:rsidR="00B83744" w:rsidRPr="00B962EC" w:rsidRDefault="00B83744" w:rsidP="00B83744">
      <w:pPr>
        <w:jc w:val="both"/>
        <w:rPr>
          <w:rFonts w:ascii="Times New Roman" w:hAnsi="Times New Roman" w:cs="Times New Roman"/>
          <w:sz w:val="24"/>
          <w:szCs w:val="24"/>
        </w:rPr>
      </w:pPr>
    </w:p>
    <w:p w:rsidR="00B83744" w:rsidRPr="00B962EC" w:rsidRDefault="00B83744" w:rsidP="00B83744">
      <w:pPr>
        <w:jc w:val="both"/>
        <w:rPr>
          <w:rFonts w:ascii="Times New Roman" w:hAnsi="Times New Roman" w:cs="Times New Roman"/>
          <w:sz w:val="24"/>
          <w:szCs w:val="24"/>
        </w:rPr>
      </w:pPr>
      <w:r w:rsidRPr="00B962EC">
        <w:rPr>
          <w:rFonts w:ascii="Times New Roman" w:hAnsi="Times New Roman" w:cs="Times New Roman"/>
          <w:sz w:val="24"/>
          <w:szCs w:val="24"/>
        </w:rPr>
        <w:t>_____________________________                                         «____» ________________ 20 ____ г.</w:t>
      </w:r>
    </w:p>
    <w:p w:rsidR="00B83744" w:rsidRPr="00B962EC" w:rsidRDefault="00B83744" w:rsidP="00B83744">
      <w:pPr>
        <w:widowControl w:val="0"/>
        <w:tabs>
          <w:tab w:val="left" w:pos="0"/>
        </w:tabs>
        <w:autoSpaceDE w:val="0"/>
        <w:autoSpaceDN w:val="0"/>
        <w:adjustRightInd w:val="0"/>
        <w:jc w:val="center"/>
        <w:rPr>
          <w:rFonts w:ascii="Times New Roman" w:hAnsi="Times New Roman" w:cs="Times New Roman"/>
          <w:sz w:val="24"/>
          <w:szCs w:val="24"/>
        </w:rPr>
      </w:pPr>
    </w:p>
    <w:p w:rsidR="00B83744" w:rsidRPr="00B962EC" w:rsidRDefault="00B83744" w:rsidP="00B83744">
      <w:pPr>
        <w:suppressAutoHyphens/>
        <w:jc w:val="center"/>
        <w:rPr>
          <w:rFonts w:ascii="Times New Roman" w:hAnsi="Times New Roman" w:cs="Times New Roman"/>
          <w:i/>
          <w:iCs/>
          <w:sz w:val="18"/>
          <w:szCs w:val="18"/>
          <w:lang w:eastAsia="ar-SA"/>
        </w:rPr>
      </w:pPr>
    </w:p>
    <w:p w:rsidR="00B83744" w:rsidRPr="00B962EC" w:rsidRDefault="00B83744" w:rsidP="00B83744">
      <w:pPr>
        <w:ind w:firstLine="567"/>
        <w:jc w:val="both"/>
        <w:rPr>
          <w:rFonts w:ascii="Times New Roman" w:hAnsi="Times New Roman" w:cs="Times New Roman"/>
          <w:i/>
          <w:iCs/>
          <w:sz w:val="18"/>
          <w:szCs w:val="18"/>
          <w:lang w:eastAsia="ar-SA"/>
        </w:rPr>
      </w:pPr>
    </w:p>
    <w:p w:rsidR="00B83744" w:rsidRPr="00B962EC" w:rsidRDefault="00B83744" w:rsidP="00B83744">
      <w:pPr>
        <w:ind w:firstLine="567"/>
        <w:jc w:val="both"/>
        <w:rPr>
          <w:rFonts w:ascii="Times New Roman" w:hAnsi="Times New Roman" w:cs="Times New Roman"/>
          <w:i/>
          <w:iCs/>
          <w:sz w:val="18"/>
          <w:szCs w:val="18"/>
          <w:lang w:eastAsia="ar-SA"/>
        </w:rPr>
      </w:pPr>
    </w:p>
    <w:p w:rsidR="00645B77" w:rsidRPr="00B962EC" w:rsidRDefault="00645B77" w:rsidP="00B83744">
      <w:pPr>
        <w:suppressAutoHyphens/>
        <w:rPr>
          <w:rFonts w:ascii="Times New Roman" w:hAnsi="Times New Roman" w:cs="Times New Roman"/>
          <w:i/>
          <w:iCs/>
          <w:sz w:val="18"/>
          <w:szCs w:val="18"/>
          <w:lang w:eastAsia="ar-SA"/>
        </w:rPr>
      </w:pPr>
    </w:p>
    <w:sectPr w:rsidR="00645B77" w:rsidRPr="00B962EC" w:rsidSect="0052150F">
      <w:headerReference w:type="default" r:id="rId13"/>
      <w:headerReference w:type="first" r:id="rId14"/>
      <w:pgSz w:w="11906" w:h="16838" w:code="9"/>
      <w:pgMar w:top="567" w:right="567" w:bottom="568" w:left="1134" w:header="142"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2A" w:rsidRDefault="0015252A" w:rsidP="001A7EB0">
      <w:r>
        <w:separator/>
      </w:r>
    </w:p>
  </w:endnote>
  <w:endnote w:type="continuationSeparator" w:id="0">
    <w:p w:rsidR="0015252A" w:rsidRDefault="0015252A" w:rsidP="001A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bat-Bold">
    <w:altName w:val="Times New Roman"/>
    <w:panose1 w:val="00000000000000000000"/>
    <w:charset w:val="00"/>
    <w:family w:val="auto"/>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2A" w:rsidRDefault="0015252A" w:rsidP="001A7EB0">
      <w:r>
        <w:separator/>
      </w:r>
    </w:p>
  </w:footnote>
  <w:footnote w:type="continuationSeparator" w:id="0">
    <w:p w:rsidR="0015252A" w:rsidRDefault="0015252A" w:rsidP="001A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85" w:rsidRPr="00E41A58" w:rsidRDefault="00420685" w:rsidP="00E41A58">
    <w:pPr>
      <w:pStyle w:val="ab"/>
      <w:spacing w:before="120" w:after="120"/>
      <w:jc w:val="center"/>
      <w:rPr>
        <w:rFonts w:ascii="Times New Roman" w:hAnsi="Times New Roman" w:cs="Times New Roman"/>
      </w:rPr>
    </w:pPr>
    <w:r w:rsidRPr="00E41A58">
      <w:rPr>
        <w:rFonts w:ascii="Times New Roman" w:hAnsi="Times New Roman" w:cs="Times New Roman"/>
        <w:noProof/>
      </w:rPr>
      <w:fldChar w:fldCharType="begin"/>
    </w:r>
    <w:r w:rsidRPr="00E41A58">
      <w:rPr>
        <w:rFonts w:ascii="Times New Roman" w:hAnsi="Times New Roman" w:cs="Times New Roman"/>
        <w:noProof/>
      </w:rPr>
      <w:instrText>PAGE   \* MERGEFORMAT</w:instrText>
    </w:r>
    <w:r w:rsidRPr="00E41A58">
      <w:rPr>
        <w:rFonts w:ascii="Times New Roman" w:hAnsi="Times New Roman" w:cs="Times New Roman"/>
        <w:noProof/>
      </w:rPr>
      <w:fldChar w:fldCharType="separate"/>
    </w:r>
    <w:r>
      <w:rPr>
        <w:rFonts w:ascii="Times New Roman" w:hAnsi="Times New Roman" w:cs="Times New Roman"/>
        <w:noProof/>
      </w:rPr>
      <w:t>4</w:t>
    </w:r>
    <w:r w:rsidRPr="00E41A58">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85" w:rsidRDefault="00420685">
    <w:pPr>
      <w:pStyle w:val="ab"/>
      <w:jc w:val="center"/>
    </w:pPr>
  </w:p>
  <w:p w:rsidR="00420685" w:rsidRDefault="0042068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A856A6"/>
    <w:lvl w:ilvl="0">
      <w:numFmt w:val="bullet"/>
      <w:lvlText w:val="*"/>
      <w:lvlJc w:val="left"/>
    </w:lvl>
  </w:abstractNum>
  <w:abstractNum w:abstractNumId="1" w15:restartNumberingAfterBreak="0">
    <w:nsid w:val="00000001"/>
    <w:multiLevelType w:val="singleLevel"/>
    <w:tmpl w:val="00000001"/>
    <w:name w:val="WW8Num19"/>
    <w:lvl w:ilvl="0">
      <w:start w:val="1"/>
      <w:numFmt w:val="bullet"/>
      <w:lvlText w:val="-"/>
      <w:lvlJc w:val="left"/>
      <w:pPr>
        <w:tabs>
          <w:tab w:val="num" w:pos="0"/>
        </w:tabs>
        <w:ind w:left="1429" w:hanging="360"/>
      </w:pPr>
      <w:rPr>
        <w:rFonts w:ascii="Times New Roman" w:hAnsi="Times New Roman" w:cs="Times New Roman"/>
      </w:rPr>
    </w:lvl>
  </w:abstractNum>
  <w:abstractNum w:abstractNumId="2" w15:restartNumberingAfterBreak="0">
    <w:nsid w:val="00000002"/>
    <w:multiLevelType w:val="singleLevel"/>
    <w:tmpl w:val="00000002"/>
    <w:name w:val="WW8Num50"/>
    <w:lvl w:ilvl="0">
      <w:start w:val="1"/>
      <w:numFmt w:val="decimal"/>
      <w:lvlText w:val="%1."/>
      <w:lvlJc w:val="left"/>
      <w:pPr>
        <w:tabs>
          <w:tab w:val="num" w:pos="-927"/>
        </w:tabs>
        <w:ind w:left="502" w:hanging="360"/>
      </w:pPr>
    </w:lvl>
  </w:abstractNum>
  <w:abstractNum w:abstractNumId="3" w15:restartNumberingAfterBreak="0">
    <w:nsid w:val="00000003"/>
    <w:multiLevelType w:val="singleLevel"/>
    <w:tmpl w:val="00000003"/>
    <w:name w:val="WW8Num39"/>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10"/>
    <w:lvl w:ilvl="0">
      <w:start w:val="1"/>
      <w:numFmt w:val="bullet"/>
      <w:lvlText w:val="-"/>
      <w:lvlJc w:val="left"/>
      <w:pPr>
        <w:tabs>
          <w:tab w:val="num" w:pos="0"/>
        </w:tabs>
        <w:ind w:left="1429" w:hanging="360"/>
      </w:pPr>
      <w:rPr>
        <w:rFonts w:ascii="Times New Roman" w:hAnsi="Times New Roman" w:cs="Times New Roman"/>
      </w:rPr>
    </w:lvl>
  </w:abstractNum>
  <w:abstractNum w:abstractNumId="5" w15:restartNumberingAfterBreak="0">
    <w:nsid w:val="00000005"/>
    <w:multiLevelType w:val="singleLevel"/>
    <w:tmpl w:val="00000005"/>
    <w:name w:val="WW8Num23"/>
    <w:lvl w:ilvl="0">
      <w:start w:val="1"/>
      <w:numFmt w:val="bullet"/>
      <w:lvlText w:val="-"/>
      <w:lvlJc w:val="left"/>
      <w:pPr>
        <w:tabs>
          <w:tab w:val="num" w:pos="0"/>
        </w:tabs>
        <w:ind w:left="1429" w:hanging="360"/>
      </w:pPr>
      <w:rPr>
        <w:rFonts w:ascii="Times New Roman" w:hAnsi="Times New Roman" w:cs="Times New Roman"/>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7"/>
    <w:multiLevelType w:val="singleLevel"/>
    <w:tmpl w:val="00000007"/>
    <w:name w:val="WW8Num49"/>
    <w:lvl w:ilvl="0">
      <w:start w:val="1"/>
      <w:numFmt w:val="bullet"/>
      <w:lvlText w:val="-"/>
      <w:lvlJc w:val="left"/>
      <w:pPr>
        <w:tabs>
          <w:tab w:val="num" w:pos="-77"/>
        </w:tabs>
        <w:ind w:left="1352" w:hanging="360"/>
      </w:pPr>
      <w:rPr>
        <w:rFonts w:ascii="Times New Roman" w:hAnsi="Times New Roman" w:cs="Times New Roman"/>
      </w:rPr>
    </w:lvl>
  </w:abstractNum>
  <w:abstractNum w:abstractNumId="8" w15:restartNumberingAfterBreak="0">
    <w:nsid w:val="00000009"/>
    <w:multiLevelType w:val="singleLevel"/>
    <w:tmpl w:val="00000009"/>
    <w:name w:val="WW8Num24"/>
    <w:lvl w:ilvl="0">
      <w:start w:val="1"/>
      <w:numFmt w:val="bullet"/>
      <w:lvlText w:val="-"/>
      <w:lvlJc w:val="left"/>
      <w:pPr>
        <w:tabs>
          <w:tab w:val="num" w:pos="0"/>
        </w:tabs>
        <w:ind w:left="1429" w:hanging="360"/>
      </w:pPr>
      <w:rPr>
        <w:rFonts w:ascii="Times New Roman" w:hAnsi="Times New Roman" w:cs="Times New Roman"/>
      </w:rPr>
    </w:lvl>
  </w:abstractNum>
  <w:abstractNum w:abstractNumId="9" w15:restartNumberingAfterBreak="0">
    <w:nsid w:val="0000000A"/>
    <w:multiLevelType w:val="singleLevel"/>
    <w:tmpl w:val="0000000A"/>
    <w:name w:val="WW8Num8"/>
    <w:lvl w:ilvl="0">
      <w:start w:val="1"/>
      <w:numFmt w:val="bullet"/>
      <w:lvlText w:val="-"/>
      <w:lvlJc w:val="left"/>
      <w:pPr>
        <w:tabs>
          <w:tab w:val="num" w:pos="0"/>
        </w:tabs>
        <w:ind w:left="1429" w:hanging="360"/>
      </w:pPr>
      <w:rPr>
        <w:rFonts w:ascii="Times New Roman" w:hAnsi="Times New Roman" w:cs="Times New Roman"/>
      </w:rPr>
    </w:lvl>
  </w:abstractNum>
  <w:abstractNum w:abstractNumId="10" w15:restartNumberingAfterBreak="0">
    <w:nsid w:val="0000000B"/>
    <w:multiLevelType w:val="singleLevel"/>
    <w:tmpl w:val="0000000B"/>
    <w:name w:val="WW8Num27"/>
    <w:lvl w:ilvl="0">
      <w:start w:val="1"/>
      <w:numFmt w:val="bullet"/>
      <w:lvlText w:val="-"/>
      <w:lvlJc w:val="left"/>
      <w:pPr>
        <w:tabs>
          <w:tab w:val="num" w:pos="0"/>
        </w:tabs>
        <w:ind w:left="1429" w:hanging="360"/>
      </w:pPr>
      <w:rPr>
        <w:rFonts w:ascii="Times New Roman" w:hAnsi="Times New Roman" w:cs="Times New Roman"/>
      </w:rPr>
    </w:lvl>
  </w:abstractNum>
  <w:abstractNum w:abstractNumId="11" w15:restartNumberingAfterBreak="0">
    <w:nsid w:val="01136D4F"/>
    <w:multiLevelType w:val="hybridMultilevel"/>
    <w:tmpl w:val="C4C8B9E0"/>
    <w:lvl w:ilvl="0" w:tplc="27A66116">
      <w:start w:val="1"/>
      <w:numFmt w:val="decimal"/>
      <w:lvlText w:val="%1)"/>
      <w:lvlJc w:val="left"/>
      <w:pPr>
        <w:ind w:left="642" w:hanging="465"/>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2" w15:restartNumberingAfterBreak="0">
    <w:nsid w:val="05E30794"/>
    <w:multiLevelType w:val="multilevel"/>
    <w:tmpl w:val="A0427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A4E79B0"/>
    <w:multiLevelType w:val="hybridMultilevel"/>
    <w:tmpl w:val="60B0A182"/>
    <w:lvl w:ilvl="0" w:tplc="29027A0A">
      <w:start w:val="1"/>
      <w:numFmt w:val="decimal"/>
      <w:lvlText w:val="%1)"/>
      <w:lvlJc w:val="left"/>
      <w:pPr>
        <w:ind w:left="1494" w:hanging="360"/>
      </w:pPr>
      <w:rPr>
        <w:rFonts w:cs="Times New Roman"/>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4" w15:restartNumberingAfterBreak="0">
    <w:nsid w:val="0AA80A8D"/>
    <w:multiLevelType w:val="hybridMultilevel"/>
    <w:tmpl w:val="0A4E9338"/>
    <w:lvl w:ilvl="0" w:tplc="EB36F8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ABC10BA"/>
    <w:multiLevelType w:val="hybridMultilevel"/>
    <w:tmpl w:val="6A68B7E8"/>
    <w:lvl w:ilvl="0" w:tplc="48184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C455DB7"/>
    <w:multiLevelType w:val="hybridMultilevel"/>
    <w:tmpl w:val="F6CEC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C8D3615"/>
    <w:multiLevelType w:val="hybridMultilevel"/>
    <w:tmpl w:val="000ADF5A"/>
    <w:lvl w:ilvl="0" w:tplc="EB36F8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D9A7607"/>
    <w:multiLevelType w:val="hybridMultilevel"/>
    <w:tmpl w:val="84866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10FB1880"/>
    <w:multiLevelType w:val="hybridMultilevel"/>
    <w:tmpl w:val="5964DD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2E16466"/>
    <w:multiLevelType w:val="multilevel"/>
    <w:tmpl w:val="C6B0DE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C47841"/>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D796E2A"/>
    <w:multiLevelType w:val="hybridMultilevel"/>
    <w:tmpl w:val="40EE4248"/>
    <w:lvl w:ilvl="0" w:tplc="A8D4756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3C90DE9"/>
    <w:multiLevelType w:val="hybridMultilevel"/>
    <w:tmpl w:val="F43078A4"/>
    <w:lvl w:ilvl="0" w:tplc="BE5EBBF8">
      <w:start w:val="1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5D168A"/>
    <w:multiLevelType w:val="multilevel"/>
    <w:tmpl w:val="C3B45CE6"/>
    <w:lvl w:ilvl="0">
      <w:numFmt w:val="bullet"/>
      <w:lvlText w:val="-"/>
      <w:lvlJc w:val="left"/>
      <w:pPr>
        <w:ind w:left="540" w:hanging="540"/>
      </w:pPr>
      <w:rPr>
        <w:rFonts w:ascii="Times New Roman" w:hAnsi="Times New Roman" w:cs="Times New Roman" w:hint="default"/>
      </w:rPr>
    </w:lvl>
    <w:lvl w:ilvl="1">
      <w:start w:val="5"/>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15:restartNumberingAfterBreak="0">
    <w:nsid w:val="2FE76EFF"/>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00B567A"/>
    <w:multiLevelType w:val="multilevel"/>
    <w:tmpl w:val="76FCFE5A"/>
    <w:lvl w:ilvl="0">
      <w:start w:val="1"/>
      <w:numFmt w:val="decimal"/>
      <w:lvlText w:val="%1."/>
      <w:lvlJc w:val="left"/>
      <w:pPr>
        <w:ind w:left="1211" w:hanging="360"/>
      </w:pPr>
      <w:rPr>
        <w:rFonts w:ascii="Times New Roman" w:hAnsi="Times New Roman" w:cs="Times New Roman" w:hint="default"/>
        <w:b/>
        <w:bCs/>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30BA1F6F"/>
    <w:multiLevelType w:val="hybridMultilevel"/>
    <w:tmpl w:val="E29E62A0"/>
    <w:lvl w:ilvl="0" w:tplc="0419000F">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311D69B0"/>
    <w:multiLevelType w:val="hybridMultilevel"/>
    <w:tmpl w:val="C4C8B9E0"/>
    <w:lvl w:ilvl="0" w:tplc="27A66116">
      <w:start w:val="1"/>
      <w:numFmt w:val="decimal"/>
      <w:lvlText w:val="%1)"/>
      <w:lvlJc w:val="left"/>
      <w:pPr>
        <w:ind w:left="642" w:hanging="465"/>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30" w15:restartNumberingAfterBreak="0">
    <w:nsid w:val="31960EAA"/>
    <w:multiLevelType w:val="multilevel"/>
    <w:tmpl w:val="951CF26C"/>
    <w:lvl w:ilvl="0">
      <w:start w:val="11"/>
      <w:numFmt w:val="decimal"/>
      <w:lvlText w:val="%1."/>
      <w:lvlJc w:val="left"/>
      <w:pPr>
        <w:ind w:left="530" w:hanging="530"/>
      </w:pPr>
      <w:rPr>
        <w:rFonts w:hint="default"/>
      </w:rPr>
    </w:lvl>
    <w:lvl w:ilvl="1">
      <w:start w:val="3"/>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31" w15:restartNumberingAfterBreak="0">
    <w:nsid w:val="3867067A"/>
    <w:multiLevelType w:val="hybridMultilevel"/>
    <w:tmpl w:val="95ECE5F8"/>
    <w:lvl w:ilvl="0" w:tplc="EBF0DBD6">
      <w:start w:val="1"/>
      <w:numFmt w:val="decimal"/>
      <w:lvlText w:val="%1."/>
      <w:lvlJc w:val="left"/>
      <w:pPr>
        <w:ind w:left="360" w:hanging="360"/>
      </w:pPr>
      <w:rPr>
        <w:color w:val="00000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9F820B6"/>
    <w:multiLevelType w:val="hybridMultilevel"/>
    <w:tmpl w:val="61649568"/>
    <w:lvl w:ilvl="0" w:tplc="5DAABA3E">
      <w:start w:val="1"/>
      <w:numFmt w:val="decimal"/>
      <w:lvlText w:val="%1)"/>
      <w:lvlJc w:val="left"/>
      <w:pPr>
        <w:tabs>
          <w:tab w:val="num" w:pos="990"/>
        </w:tabs>
        <w:ind w:left="990" w:hanging="360"/>
      </w:pPr>
      <w:rPr>
        <w:rFonts w:hint="default"/>
        <w:b w:val="0"/>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3" w15:restartNumberingAfterBreak="0">
    <w:nsid w:val="39FC4465"/>
    <w:multiLevelType w:val="hybridMultilevel"/>
    <w:tmpl w:val="0D90B358"/>
    <w:lvl w:ilvl="0" w:tplc="A7AAAC70">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9D0291"/>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218449D"/>
    <w:multiLevelType w:val="multilevel"/>
    <w:tmpl w:val="EF425ED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3C34B49"/>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8D019B8"/>
    <w:multiLevelType w:val="hybridMultilevel"/>
    <w:tmpl w:val="B260A2FC"/>
    <w:lvl w:ilvl="0" w:tplc="F7065542">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8" w15:restartNumberingAfterBreak="0">
    <w:nsid w:val="53942CD8"/>
    <w:multiLevelType w:val="multilevel"/>
    <w:tmpl w:val="3002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795CD9"/>
    <w:multiLevelType w:val="hybridMultilevel"/>
    <w:tmpl w:val="4F68ACB8"/>
    <w:lvl w:ilvl="0" w:tplc="041628CE">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40" w15:restartNumberingAfterBreak="0">
    <w:nsid w:val="56E55636"/>
    <w:multiLevelType w:val="hybridMultilevel"/>
    <w:tmpl w:val="5964DD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96B3410"/>
    <w:multiLevelType w:val="hybridMultilevel"/>
    <w:tmpl w:val="3F565B94"/>
    <w:lvl w:ilvl="0" w:tplc="0419000F">
      <w:start w:val="1"/>
      <w:numFmt w:val="decimal"/>
      <w:lvlText w:val="%1."/>
      <w:lvlJc w:val="left"/>
      <w:pPr>
        <w:ind w:left="2143" w:hanging="360"/>
      </w:p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start w:val="1"/>
      <w:numFmt w:val="decimal"/>
      <w:lvlText w:val="%4."/>
      <w:lvlJc w:val="left"/>
      <w:pPr>
        <w:ind w:left="4303" w:hanging="360"/>
      </w:pPr>
    </w:lvl>
    <w:lvl w:ilvl="4" w:tplc="04190019">
      <w:start w:val="1"/>
      <w:numFmt w:val="lowerLetter"/>
      <w:lvlText w:val="%5."/>
      <w:lvlJc w:val="left"/>
      <w:pPr>
        <w:ind w:left="5023" w:hanging="360"/>
      </w:pPr>
    </w:lvl>
    <w:lvl w:ilvl="5" w:tplc="0419001B">
      <w:start w:val="1"/>
      <w:numFmt w:val="lowerRoman"/>
      <w:lvlText w:val="%6."/>
      <w:lvlJc w:val="right"/>
      <w:pPr>
        <w:ind w:left="5743" w:hanging="180"/>
      </w:pPr>
    </w:lvl>
    <w:lvl w:ilvl="6" w:tplc="0419000F">
      <w:start w:val="1"/>
      <w:numFmt w:val="decimal"/>
      <w:lvlText w:val="%7."/>
      <w:lvlJc w:val="left"/>
      <w:pPr>
        <w:ind w:left="6463" w:hanging="360"/>
      </w:pPr>
    </w:lvl>
    <w:lvl w:ilvl="7" w:tplc="04190019">
      <w:start w:val="1"/>
      <w:numFmt w:val="lowerLetter"/>
      <w:lvlText w:val="%8."/>
      <w:lvlJc w:val="left"/>
      <w:pPr>
        <w:ind w:left="7183" w:hanging="360"/>
      </w:pPr>
    </w:lvl>
    <w:lvl w:ilvl="8" w:tplc="0419001B">
      <w:start w:val="1"/>
      <w:numFmt w:val="lowerRoman"/>
      <w:lvlText w:val="%9."/>
      <w:lvlJc w:val="right"/>
      <w:pPr>
        <w:ind w:left="7903" w:hanging="180"/>
      </w:pPr>
    </w:lvl>
  </w:abstractNum>
  <w:abstractNum w:abstractNumId="42" w15:restartNumberingAfterBreak="0">
    <w:nsid w:val="5B6D338B"/>
    <w:multiLevelType w:val="hybridMultilevel"/>
    <w:tmpl w:val="3E407EA6"/>
    <w:lvl w:ilvl="0" w:tplc="EB36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771427"/>
    <w:multiLevelType w:val="multilevel"/>
    <w:tmpl w:val="1F4272EE"/>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1B53687"/>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3034648"/>
    <w:multiLevelType w:val="multilevel"/>
    <w:tmpl w:val="416C2E9A"/>
    <w:lvl w:ilvl="0">
      <w:start w:val="1"/>
      <w:numFmt w:val="decimal"/>
      <w:lvlText w:val="%1."/>
      <w:lvlJc w:val="left"/>
      <w:pPr>
        <w:ind w:left="2204" w:hanging="360"/>
      </w:pPr>
    </w:lvl>
    <w:lvl w:ilvl="1">
      <w:start w:val="1"/>
      <w:numFmt w:val="decimal"/>
      <w:pStyle w:val="2"/>
      <w:isLgl/>
      <w:lvlText w:val="%1.%2."/>
      <w:lvlJc w:val="left"/>
      <w:pPr>
        <w:ind w:left="3021" w:hanging="360"/>
      </w:pPr>
    </w:lvl>
    <w:lvl w:ilvl="2">
      <w:start w:val="1"/>
      <w:numFmt w:val="decimal"/>
      <w:isLgl/>
      <w:lvlText w:val="%1.%2.%3."/>
      <w:lvlJc w:val="left"/>
      <w:pPr>
        <w:ind w:left="2532"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46" w15:restartNumberingAfterBreak="0">
    <w:nsid w:val="66C43F99"/>
    <w:multiLevelType w:val="hybridMultilevel"/>
    <w:tmpl w:val="6608A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AB2C4E"/>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8F544DC"/>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B531217"/>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E4E6466"/>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1E23EBA"/>
    <w:multiLevelType w:val="multilevel"/>
    <w:tmpl w:val="3CD635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B035A8"/>
    <w:multiLevelType w:val="multilevel"/>
    <w:tmpl w:val="7ACC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C11CD9"/>
    <w:multiLevelType w:val="multilevel"/>
    <w:tmpl w:val="76FCFE5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EB71808"/>
    <w:multiLevelType w:val="hybridMultilevel"/>
    <w:tmpl w:val="5FF812D0"/>
    <w:lvl w:ilvl="0" w:tplc="27A8A6D2">
      <w:start w:val="1"/>
      <w:numFmt w:val="decimal"/>
      <w:lvlText w:val="%1."/>
      <w:lvlJc w:val="left"/>
      <w:pPr>
        <w:ind w:left="1080" w:hanging="360"/>
      </w:pPr>
      <w:rPr>
        <w:rFonts w:ascii="Times New Roman" w:eastAsia="Times New Roman" w:hAnsi="Times New Roman"/>
        <w:sz w:val="20"/>
        <w:szCs w:val="2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50"/>
  </w:num>
  <w:num w:numId="2">
    <w:abstractNumId w:val="23"/>
  </w:num>
  <w:num w:numId="3">
    <w:abstractNumId w:val="31"/>
  </w:num>
  <w:num w:numId="4">
    <w:abstractNumId w:val="25"/>
  </w:num>
  <w:num w:numId="5">
    <w:abstractNumId w:val="55"/>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9">
    <w:abstractNumId w:val="30"/>
  </w:num>
  <w:num w:numId="10">
    <w:abstractNumId w:val="47"/>
  </w:num>
  <w:num w:numId="11">
    <w:abstractNumId w:val="41"/>
  </w:num>
  <w:num w:numId="12">
    <w:abstractNumId w:val="38"/>
  </w:num>
  <w:num w:numId="13">
    <w:abstractNumId w:val="53"/>
  </w:num>
  <w:num w:numId="14">
    <w:abstractNumId w:val="12"/>
  </w:num>
  <w:num w:numId="15">
    <w:abstractNumId w:val="47"/>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8"/>
  </w:num>
  <w:num w:numId="19">
    <w:abstractNumId w:val="21"/>
  </w:num>
  <w:num w:numId="20">
    <w:abstractNumId w:val="27"/>
  </w:num>
  <w:num w:numId="21">
    <w:abstractNumId w:val="46"/>
  </w:num>
  <w:num w:numId="22">
    <w:abstractNumId w:val="51"/>
  </w:num>
  <w:num w:numId="23">
    <w:abstractNumId w:val="49"/>
  </w:num>
  <w:num w:numId="24">
    <w:abstractNumId w:val="29"/>
  </w:num>
  <w:num w:numId="25">
    <w:abstractNumId w:val="16"/>
  </w:num>
  <w:num w:numId="26">
    <w:abstractNumId w:val="11"/>
  </w:num>
  <w:num w:numId="27">
    <w:abstractNumId w:val="34"/>
  </w:num>
  <w:num w:numId="28">
    <w:abstractNumId w:val="54"/>
  </w:num>
  <w:num w:numId="29">
    <w:abstractNumId w:val="43"/>
  </w:num>
  <w:num w:numId="30">
    <w:abstractNumId w:val="36"/>
  </w:num>
  <w:num w:numId="31">
    <w:abstractNumId w:val="37"/>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8"/>
  </w:num>
  <w:num w:numId="35">
    <w:abstractNumId w:val="44"/>
  </w:num>
  <w:num w:numId="36">
    <w:abstractNumId w:val="20"/>
  </w:num>
  <w:num w:numId="37">
    <w:abstractNumId w:val="35"/>
  </w:num>
  <w:num w:numId="38">
    <w:abstractNumId w:val="33"/>
  </w:num>
  <w:num w:numId="39">
    <w:abstractNumId w:val="52"/>
  </w:num>
  <w:num w:numId="40">
    <w:abstractNumId w:val="24"/>
  </w:num>
  <w:num w:numId="41">
    <w:abstractNumId w:val="32"/>
  </w:num>
  <w:num w:numId="42">
    <w:abstractNumId w:val="19"/>
  </w:num>
  <w:num w:numId="43">
    <w:abstractNumId w:val="40"/>
  </w:num>
  <w:num w:numId="44">
    <w:abstractNumId w:val="22"/>
  </w:num>
  <w:num w:numId="45">
    <w:abstractNumId w:val="15"/>
  </w:num>
  <w:num w:numId="46">
    <w:abstractNumId w:val="18"/>
  </w:num>
  <w:num w:numId="47">
    <w:abstractNumId w:val="42"/>
  </w:num>
  <w:num w:numId="48">
    <w:abstractNumId w:val="17"/>
  </w:num>
  <w:num w:numId="49">
    <w:abstractNumId w:val="1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E5"/>
    <w:rsid w:val="0000123C"/>
    <w:rsid w:val="00001CB2"/>
    <w:rsid w:val="0000407B"/>
    <w:rsid w:val="000044E8"/>
    <w:rsid w:val="000048D8"/>
    <w:rsid w:val="000049CE"/>
    <w:rsid w:val="00005AB2"/>
    <w:rsid w:val="00006DFA"/>
    <w:rsid w:val="00006FE3"/>
    <w:rsid w:val="000073C0"/>
    <w:rsid w:val="000073E7"/>
    <w:rsid w:val="0000783B"/>
    <w:rsid w:val="00007DB2"/>
    <w:rsid w:val="000106C3"/>
    <w:rsid w:val="00011282"/>
    <w:rsid w:val="00012F57"/>
    <w:rsid w:val="0001464E"/>
    <w:rsid w:val="000152B0"/>
    <w:rsid w:val="00015406"/>
    <w:rsid w:val="000155DF"/>
    <w:rsid w:val="00017088"/>
    <w:rsid w:val="0001772E"/>
    <w:rsid w:val="000216F2"/>
    <w:rsid w:val="00021D13"/>
    <w:rsid w:val="00023181"/>
    <w:rsid w:val="000238EE"/>
    <w:rsid w:val="00023AAE"/>
    <w:rsid w:val="00026D28"/>
    <w:rsid w:val="0003085B"/>
    <w:rsid w:val="00030ADC"/>
    <w:rsid w:val="00031444"/>
    <w:rsid w:val="00032626"/>
    <w:rsid w:val="00032FB3"/>
    <w:rsid w:val="0003304E"/>
    <w:rsid w:val="00033805"/>
    <w:rsid w:val="00033A9B"/>
    <w:rsid w:val="00033D23"/>
    <w:rsid w:val="00034503"/>
    <w:rsid w:val="000346F5"/>
    <w:rsid w:val="0003576B"/>
    <w:rsid w:val="00035DBD"/>
    <w:rsid w:val="000368E3"/>
    <w:rsid w:val="00036FB1"/>
    <w:rsid w:val="000402A8"/>
    <w:rsid w:val="000407E3"/>
    <w:rsid w:val="000407F9"/>
    <w:rsid w:val="00041A5B"/>
    <w:rsid w:val="000427BA"/>
    <w:rsid w:val="000436D9"/>
    <w:rsid w:val="00043B30"/>
    <w:rsid w:val="00043EFE"/>
    <w:rsid w:val="00044E16"/>
    <w:rsid w:val="00046E56"/>
    <w:rsid w:val="00047360"/>
    <w:rsid w:val="00047C4F"/>
    <w:rsid w:val="00050310"/>
    <w:rsid w:val="00050553"/>
    <w:rsid w:val="000506CB"/>
    <w:rsid w:val="00050901"/>
    <w:rsid w:val="00051A1B"/>
    <w:rsid w:val="00053A02"/>
    <w:rsid w:val="0005421E"/>
    <w:rsid w:val="00054653"/>
    <w:rsid w:val="00054F9C"/>
    <w:rsid w:val="00057387"/>
    <w:rsid w:val="000578AD"/>
    <w:rsid w:val="00061DF0"/>
    <w:rsid w:val="00063138"/>
    <w:rsid w:val="000638AD"/>
    <w:rsid w:val="0006435E"/>
    <w:rsid w:val="00064BE8"/>
    <w:rsid w:val="000650F3"/>
    <w:rsid w:val="000651B4"/>
    <w:rsid w:val="00065655"/>
    <w:rsid w:val="00071215"/>
    <w:rsid w:val="00071719"/>
    <w:rsid w:val="00072224"/>
    <w:rsid w:val="000722C1"/>
    <w:rsid w:val="00072716"/>
    <w:rsid w:val="000730F1"/>
    <w:rsid w:val="000738A5"/>
    <w:rsid w:val="00074016"/>
    <w:rsid w:val="00074FF5"/>
    <w:rsid w:val="0007728F"/>
    <w:rsid w:val="00077421"/>
    <w:rsid w:val="00077565"/>
    <w:rsid w:val="0008001D"/>
    <w:rsid w:val="00080590"/>
    <w:rsid w:val="000812B9"/>
    <w:rsid w:val="000817EF"/>
    <w:rsid w:val="00083C0A"/>
    <w:rsid w:val="000875CD"/>
    <w:rsid w:val="00087C0E"/>
    <w:rsid w:val="000902A6"/>
    <w:rsid w:val="00090857"/>
    <w:rsid w:val="00091403"/>
    <w:rsid w:val="00091703"/>
    <w:rsid w:val="000917B5"/>
    <w:rsid w:val="000932BA"/>
    <w:rsid w:val="00093887"/>
    <w:rsid w:val="00094562"/>
    <w:rsid w:val="00094E8A"/>
    <w:rsid w:val="00095C1E"/>
    <w:rsid w:val="00096535"/>
    <w:rsid w:val="00096D4A"/>
    <w:rsid w:val="00097893"/>
    <w:rsid w:val="000A014C"/>
    <w:rsid w:val="000A029D"/>
    <w:rsid w:val="000A0C1D"/>
    <w:rsid w:val="000A0EF8"/>
    <w:rsid w:val="000A11A6"/>
    <w:rsid w:val="000A1358"/>
    <w:rsid w:val="000A1833"/>
    <w:rsid w:val="000A1A66"/>
    <w:rsid w:val="000A29FD"/>
    <w:rsid w:val="000A324C"/>
    <w:rsid w:val="000A35FC"/>
    <w:rsid w:val="000A38BE"/>
    <w:rsid w:val="000A3A25"/>
    <w:rsid w:val="000A3B62"/>
    <w:rsid w:val="000A4278"/>
    <w:rsid w:val="000A46CC"/>
    <w:rsid w:val="000A4BE9"/>
    <w:rsid w:val="000A4D3C"/>
    <w:rsid w:val="000A5447"/>
    <w:rsid w:val="000A7590"/>
    <w:rsid w:val="000B1240"/>
    <w:rsid w:val="000B13B4"/>
    <w:rsid w:val="000B1533"/>
    <w:rsid w:val="000B17C1"/>
    <w:rsid w:val="000B1CF1"/>
    <w:rsid w:val="000B203A"/>
    <w:rsid w:val="000B229F"/>
    <w:rsid w:val="000B2C01"/>
    <w:rsid w:val="000B381C"/>
    <w:rsid w:val="000B53A5"/>
    <w:rsid w:val="000B600E"/>
    <w:rsid w:val="000B6137"/>
    <w:rsid w:val="000B6D6E"/>
    <w:rsid w:val="000B6E18"/>
    <w:rsid w:val="000C2331"/>
    <w:rsid w:val="000C26D0"/>
    <w:rsid w:val="000C2CC1"/>
    <w:rsid w:val="000C4049"/>
    <w:rsid w:val="000C4280"/>
    <w:rsid w:val="000C4625"/>
    <w:rsid w:val="000C5951"/>
    <w:rsid w:val="000C67DF"/>
    <w:rsid w:val="000C708B"/>
    <w:rsid w:val="000C7C68"/>
    <w:rsid w:val="000D0B69"/>
    <w:rsid w:val="000D10AD"/>
    <w:rsid w:val="000D1EEE"/>
    <w:rsid w:val="000D235E"/>
    <w:rsid w:val="000D2708"/>
    <w:rsid w:val="000D2AF5"/>
    <w:rsid w:val="000D361C"/>
    <w:rsid w:val="000D3843"/>
    <w:rsid w:val="000D3F7B"/>
    <w:rsid w:val="000D48FD"/>
    <w:rsid w:val="000D4A99"/>
    <w:rsid w:val="000D5778"/>
    <w:rsid w:val="000D59C4"/>
    <w:rsid w:val="000D5BDD"/>
    <w:rsid w:val="000D7971"/>
    <w:rsid w:val="000E108E"/>
    <w:rsid w:val="000E1742"/>
    <w:rsid w:val="000E180C"/>
    <w:rsid w:val="000E239E"/>
    <w:rsid w:val="000E2DBA"/>
    <w:rsid w:val="000E3526"/>
    <w:rsid w:val="000E3781"/>
    <w:rsid w:val="000E3B1F"/>
    <w:rsid w:val="000E43A7"/>
    <w:rsid w:val="000E5698"/>
    <w:rsid w:val="000E6D7E"/>
    <w:rsid w:val="000F2CA3"/>
    <w:rsid w:val="000F302A"/>
    <w:rsid w:val="000F3B17"/>
    <w:rsid w:val="000F6754"/>
    <w:rsid w:val="0010089E"/>
    <w:rsid w:val="00103619"/>
    <w:rsid w:val="00104F2C"/>
    <w:rsid w:val="00104FC7"/>
    <w:rsid w:val="00105975"/>
    <w:rsid w:val="001060FA"/>
    <w:rsid w:val="001070C9"/>
    <w:rsid w:val="00107193"/>
    <w:rsid w:val="00110650"/>
    <w:rsid w:val="00111D31"/>
    <w:rsid w:val="00111DA4"/>
    <w:rsid w:val="00111DFB"/>
    <w:rsid w:val="00112CF0"/>
    <w:rsid w:val="00112DB4"/>
    <w:rsid w:val="0011365F"/>
    <w:rsid w:val="0011388A"/>
    <w:rsid w:val="00114282"/>
    <w:rsid w:val="001146CD"/>
    <w:rsid w:val="0011644E"/>
    <w:rsid w:val="001174A7"/>
    <w:rsid w:val="00117E72"/>
    <w:rsid w:val="00117EE4"/>
    <w:rsid w:val="0012067A"/>
    <w:rsid w:val="00120E0B"/>
    <w:rsid w:val="00121144"/>
    <w:rsid w:val="00121F5E"/>
    <w:rsid w:val="00122AC5"/>
    <w:rsid w:val="00122C70"/>
    <w:rsid w:val="00124052"/>
    <w:rsid w:val="0012578E"/>
    <w:rsid w:val="001265FB"/>
    <w:rsid w:val="001275AD"/>
    <w:rsid w:val="001275C6"/>
    <w:rsid w:val="00131558"/>
    <w:rsid w:val="00132158"/>
    <w:rsid w:val="00132EB9"/>
    <w:rsid w:val="001338A7"/>
    <w:rsid w:val="00133F0C"/>
    <w:rsid w:val="00134869"/>
    <w:rsid w:val="00134AC4"/>
    <w:rsid w:val="00135272"/>
    <w:rsid w:val="001353BB"/>
    <w:rsid w:val="00135470"/>
    <w:rsid w:val="0013644B"/>
    <w:rsid w:val="00136B88"/>
    <w:rsid w:val="00136DB9"/>
    <w:rsid w:val="00136FE7"/>
    <w:rsid w:val="00140F7F"/>
    <w:rsid w:val="0014132A"/>
    <w:rsid w:val="00141809"/>
    <w:rsid w:val="00142541"/>
    <w:rsid w:val="00142EB8"/>
    <w:rsid w:val="00142F93"/>
    <w:rsid w:val="0014396E"/>
    <w:rsid w:val="00143B0C"/>
    <w:rsid w:val="00143D0F"/>
    <w:rsid w:val="00144114"/>
    <w:rsid w:val="001442A7"/>
    <w:rsid w:val="00144BF3"/>
    <w:rsid w:val="001458A3"/>
    <w:rsid w:val="00145D03"/>
    <w:rsid w:val="001465DB"/>
    <w:rsid w:val="00146698"/>
    <w:rsid w:val="00146D8E"/>
    <w:rsid w:val="0015079F"/>
    <w:rsid w:val="00151FFB"/>
    <w:rsid w:val="00152028"/>
    <w:rsid w:val="0015252A"/>
    <w:rsid w:val="001529E8"/>
    <w:rsid w:val="00153A4F"/>
    <w:rsid w:val="00154074"/>
    <w:rsid w:val="0015464F"/>
    <w:rsid w:val="00154EAC"/>
    <w:rsid w:val="0015577E"/>
    <w:rsid w:val="001560E2"/>
    <w:rsid w:val="0015708B"/>
    <w:rsid w:val="001573DE"/>
    <w:rsid w:val="00157BAA"/>
    <w:rsid w:val="001605A3"/>
    <w:rsid w:val="00161545"/>
    <w:rsid w:val="00161689"/>
    <w:rsid w:val="00161EB7"/>
    <w:rsid w:val="001625FC"/>
    <w:rsid w:val="00162EF6"/>
    <w:rsid w:val="0016389F"/>
    <w:rsid w:val="00163971"/>
    <w:rsid w:val="00163A70"/>
    <w:rsid w:val="00164786"/>
    <w:rsid w:val="00164E8F"/>
    <w:rsid w:val="00165DAE"/>
    <w:rsid w:val="001702F6"/>
    <w:rsid w:val="00170366"/>
    <w:rsid w:val="0017094C"/>
    <w:rsid w:val="00170E10"/>
    <w:rsid w:val="001710DC"/>
    <w:rsid w:val="00173FE6"/>
    <w:rsid w:val="0017416E"/>
    <w:rsid w:val="00174A09"/>
    <w:rsid w:val="00177449"/>
    <w:rsid w:val="00177928"/>
    <w:rsid w:val="00177F86"/>
    <w:rsid w:val="00180FB6"/>
    <w:rsid w:val="001819DA"/>
    <w:rsid w:val="00181B64"/>
    <w:rsid w:val="001821E9"/>
    <w:rsid w:val="00183179"/>
    <w:rsid w:val="00183CEB"/>
    <w:rsid w:val="00184287"/>
    <w:rsid w:val="0018445F"/>
    <w:rsid w:val="00187053"/>
    <w:rsid w:val="00190629"/>
    <w:rsid w:val="00191417"/>
    <w:rsid w:val="001914C3"/>
    <w:rsid w:val="001928E3"/>
    <w:rsid w:val="001930AE"/>
    <w:rsid w:val="00193B65"/>
    <w:rsid w:val="0019419C"/>
    <w:rsid w:val="00195907"/>
    <w:rsid w:val="001A025E"/>
    <w:rsid w:val="001A05A5"/>
    <w:rsid w:val="001A1E99"/>
    <w:rsid w:val="001A1F1F"/>
    <w:rsid w:val="001A205A"/>
    <w:rsid w:val="001A2159"/>
    <w:rsid w:val="001A24B1"/>
    <w:rsid w:val="001A25BD"/>
    <w:rsid w:val="001A3E98"/>
    <w:rsid w:val="001A4354"/>
    <w:rsid w:val="001A5C5D"/>
    <w:rsid w:val="001A6020"/>
    <w:rsid w:val="001A7EB0"/>
    <w:rsid w:val="001A7F93"/>
    <w:rsid w:val="001B1E04"/>
    <w:rsid w:val="001B2200"/>
    <w:rsid w:val="001B2B16"/>
    <w:rsid w:val="001B2E37"/>
    <w:rsid w:val="001B4808"/>
    <w:rsid w:val="001B6244"/>
    <w:rsid w:val="001B62C0"/>
    <w:rsid w:val="001B6669"/>
    <w:rsid w:val="001B6DB0"/>
    <w:rsid w:val="001B7D06"/>
    <w:rsid w:val="001C00EF"/>
    <w:rsid w:val="001C05DF"/>
    <w:rsid w:val="001C21AF"/>
    <w:rsid w:val="001C2E3F"/>
    <w:rsid w:val="001C368B"/>
    <w:rsid w:val="001C4407"/>
    <w:rsid w:val="001C4A11"/>
    <w:rsid w:val="001C5779"/>
    <w:rsid w:val="001C618F"/>
    <w:rsid w:val="001C722E"/>
    <w:rsid w:val="001D0DDD"/>
    <w:rsid w:val="001D0FDB"/>
    <w:rsid w:val="001D1B00"/>
    <w:rsid w:val="001D1B8D"/>
    <w:rsid w:val="001D1D99"/>
    <w:rsid w:val="001D2D18"/>
    <w:rsid w:val="001D2E37"/>
    <w:rsid w:val="001D3CD5"/>
    <w:rsid w:val="001D3D32"/>
    <w:rsid w:val="001D402E"/>
    <w:rsid w:val="001D5204"/>
    <w:rsid w:val="001D5DC4"/>
    <w:rsid w:val="001D6773"/>
    <w:rsid w:val="001E0452"/>
    <w:rsid w:val="001E0AD3"/>
    <w:rsid w:val="001E0E48"/>
    <w:rsid w:val="001E14DD"/>
    <w:rsid w:val="001E1EFC"/>
    <w:rsid w:val="001E207D"/>
    <w:rsid w:val="001E22FA"/>
    <w:rsid w:val="001E2BAA"/>
    <w:rsid w:val="001E2FC7"/>
    <w:rsid w:val="001E5D6F"/>
    <w:rsid w:val="001E5DED"/>
    <w:rsid w:val="001E62C3"/>
    <w:rsid w:val="001E63DA"/>
    <w:rsid w:val="001E7A63"/>
    <w:rsid w:val="001F00D2"/>
    <w:rsid w:val="001F02DD"/>
    <w:rsid w:val="001F093A"/>
    <w:rsid w:val="001F15CB"/>
    <w:rsid w:val="001F1787"/>
    <w:rsid w:val="001F2D78"/>
    <w:rsid w:val="001F3209"/>
    <w:rsid w:val="001F36E3"/>
    <w:rsid w:val="001F36F2"/>
    <w:rsid w:val="001F4B53"/>
    <w:rsid w:val="001F513D"/>
    <w:rsid w:val="001F58A0"/>
    <w:rsid w:val="001F6C9E"/>
    <w:rsid w:val="001F747B"/>
    <w:rsid w:val="001F7A24"/>
    <w:rsid w:val="001F7E42"/>
    <w:rsid w:val="00202030"/>
    <w:rsid w:val="00202515"/>
    <w:rsid w:val="0020260E"/>
    <w:rsid w:val="002027E1"/>
    <w:rsid w:val="0020294E"/>
    <w:rsid w:val="00203A90"/>
    <w:rsid w:val="00203F1A"/>
    <w:rsid w:val="0020511A"/>
    <w:rsid w:val="00207634"/>
    <w:rsid w:val="00207B31"/>
    <w:rsid w:val="00207B64"/>
    <w:rsid w:val="002101CF"/>
    <w:rsid w:val="0021082C"/>
    <w:rsid w:val="00210861"/>
    <w:rsid w:val="00210C52"/>
    <w:rsid w:val="002112A4"/>
    <w:rsid w:val="00212378"/>
    <w:rsid w:val="0021451C"/>
    <w:rsid w:val="002145FE"/>
    <w:rsid w:val="00214EA0"/>
    <w:rsid w:val="00214F9A"/>
    <w:rsid w:val="00215373"/>
    <w:rsid w:val="00215CFD"/>
    <w:rsid w:val="002167B0"/>
    <w:rsid w:val="00216B26"/>
    <w:rsid w:val="00217497"/>
    <w:rsid w:val="00217C21"/>
    <w:rsid w:val="00217C78"/>
    <w:rsid w:val="00221E01"/>
    <w:rsid w:val="00222052"/>
    <w:rsid w:val="002225FC"/>
    <w:rsid w:val="00222625"/>
    <w:rsid w:val="00224A4B"/>
    <w:rsid w:val="00224C19"/>
    <w:rsid w:val="00224DED"/>
    <w:rsid w:val="00225117"/>
    <w:rsid w:val="0022587C"/>
    <w:rsid w:val="00225C20"/>
    <w:rsid w:val="00225F62"/>
    <w:rsid w:val="00226CDF"/>
    <w:rsid w:val="00227214"/>
    <w:rsid w:val="00227FD3"/>
    <w:rsid w:val="00231682"/>
    <w:rsid w:val="00232CA5"/>
    <w:rsid w:val="00234857"/>
    <w:rsid w:val="00234D01"/>
    <w:rsid w:val="00235FD2"/>
    <w:rsid w:val="002362B5"/>
    <w:rsid w:val="00236FE5"/>
    <w:rsid w:val="00237C1F"/>
    <w:rsid w:val="0024114B"/>
    <w:rsid w:val="00241D9D"/>
    <w:rsid w:val="00242511"/>
    <w:rsid w:val="00243163"/>
    <w:rsid w:val="002432E8"/>
    <w:rsid w:val="00243BF3"/>
    <w:rsid w:val="00243CCD"/>
    <w:rsid w:val="0024421E"/>
    <w:rsid w:val="0024439F"/>
    <w:rsid w:val="0024580C"/>
    <w:rsid w:val="002458BF"/>
    <w:rsid w:val="0024597E"/>
    <w:rsid w:val="00245ECE"/>
    <w:rsid w:val="00247121"/>
    <w:rsid w:val="00247CE3"/>
    <w:rsid w:val="002501E4"/>
    <w:rsid w:val="002508A6"/>
    <w:rsid w:val="002510FD"/>
    <w:rsid w:val="0025138D"/>
    <w:rsid w:val="00251AB8"/>
    <w:rsid w:val="00251B79"/>
    <w:rsid w:val="00252119"/>
    <w:rsid w:val="00252836"/>
    <w:rsid w:val="002528BD"/>
    <w:rsid w:val="00252BFE"/>
    <w:rsid w:val="00252F64"/>
    <w:rsid w:val="002539EC"/>
    <w:rsid w:val="00254171"/>
    <w:rsid w:val="002558F9"/>
    <w:rsid w:val="00255947"/>
    <w:rsid w:val="00255F43"/>
    <w:rsid w:val="0025667C"/>
    <w:rsid w:val="002574DE"/>
    <w:rsid w:val="00257952"/>
    <w:rsid w:val="00257BE7"/>
    <w:rsid w:val="00260BB5"/>
    <w:rsid w:val="00261901"/>
    <w:rsid w:val="00261AF4"/>
    <w:rsid w:val="00261DAC"/>
    <w:rsid w:val="00261FDE"/>
    <w:rsid w:val="00262995"/>
    <w:rsid w:val="00263367"/>
    <w:rsid w:val="0026398F"/>
    <w:rsid w:val="00264354"/>
    <w:rsid w:val="00264B45"/>
    <w:rsid w:val="00264DC4"/>
    <w:rsid w:val="00266D0D"/>
    <w:rsid w:val="00266E9A"/>
    <w:rsid w:val="00267D11"/>
    <w:rsid w:val="00267D6A"/>
    <w:rsid w:val="00270418"/>
    <w:rsid w:val="00271D2C"/>
    <w:rsid w:val="00271D8D"/>
    <w:rsid w:val="00272365"/>
    <w:rsid w:val="00272CF9"/>
    <w:rsid w:val="00273B6B"/>
    <w:rsid w:val="00273BE8"/>
    <w:rsid w:val="00274417"/>
    <w:rsid w:val="00275CD7"/>
    <w:rsid w:val="002779CB"/>
    <w:rsid w:val="00277FCA"/>
    <w:rsid w:val="00280949"/>
    <w:rsid w:val="00281317"/>
    <w:rsid w:val="00281597"/>
    <w:rsid w:val="00284101"/>
    <w:rsid w:val="0028516D"/>
    <w:rsid w:val="0028666B"/>
    <w:rsid w:val="00287098"/>
    <w:rsid w:val="00290185"/>
    <w:rsid w:val="002902A7"/>
    <w:rsid w:val="0029039C"/>
    <w:rsid w:val="002904B7"/>
    <w:rsid w:val="00290693"/>
    <w:rsid w:val="002906D7"/>
    <w:rsid w:val="00291296"/>
    <w:rsid w:val="00291679"/>
    <w:rsid w:val="00291A6A"/>
    <w:rsid w:val="00291D5D"/>
    <w:rsid w:val="00293AA4"/>
    <w:rsid w:val="002942E4"/>
    <w:rsid w:val="002943F1"/>
    <w:rsid w:val="00294A97"/>
    <w:rsid w:val="0029527C"/>
    <w:rsid w:val="0029529B"/>
    <w:rsid w:val="00295CC8"/>
    <w:rsid w:val="0029641B"/>
    <w:rsid w:val="0029678A"/>
    <w:rsid w:val="0029720B"/>
    <w:rsid w:val="00297EB3"/>
    <w:rsid w:val="002A00A3"/>
    <w:rsid w:val="002A03FE"/>
    <w:rsid w:val="002A04EB"/>
    <w:rsid w:val="002A11AA"/>
    <w:rsid w:val="002A1B35"/>
    <w:rsid w:val="002A2549"/>
    <w:rsid w:val="002A2FC4"/>
    <w:rsid w:val="002A30AB"/>
    <w:rsid w:val="002A362D"/>
    <w:rsid w:val="002A3E3E"/>
    <w:rsid w:val="002A4552"/>
    <w:rsid w:val="002A497D"/>
    <w:rsid w:val="002A49AD"/>
    <w:rsid w:val="002A4BE2"/>
    <w:rsid w:val="002A513B"/>
    <w:rsid w:val="002A5C5F"/>
    <w:rsid w:val="002B0108"/>
    <w:rsid w:val="002B0E31"/>
    <w:rsid w:val="002B799D"/>
    <w:rsid w:val="002C01DA"/>
    <w:rsid w:val="002C18FE"/>
    <w:rsid w:val="002C239F"/>
    <w:rsid w:val="002C2507"/>
    <w:rsid w:val="002C2970"/>
    <w:rsid w:val="002C4724"/>
    <w:rsid w:val="002C4AF6"/>
    <w:rsid w:val="002C4B04"/>
    <w:rsid w:val="002C52A6"/>
    <w:rsid w:val="002C5423"/>
    <w:rsid w:val="002C559D"/>
    <w:rsid w:val="002C578E"/>
    <w:rsid w:val="002C79D8"/>
    <w:rsid w:val="002C7FD8"/>
    <w:rsid w:val="002D045D"/>
    <w:rsid w:val="002D0825"/>
    <w:rsid w:val="002D0A7C"/>
    <w:rsid w:val="002D116D"/>
    <w:rsid w:val="002D221A"/>
    <w:rsid w:val="002D246F"/>
    <w:rsid w:val="002D3E12"/>
    <w:rsid w:val="002D4492"/>
    <w:rsid w:val="002D44D6"/>
    <w:rsid w:val="002D4681"/>
    <w:rsid w:val="002D5519"/>
    <w:rsid w:val="002D5882"/>
    <w:rsid w:val="002D5B2A"/>
    <w:rsid w:val="002D5C30"/>
    <w:rsid w:val="002D64D6"/>
    <w:rsid w:val="002D6865"/>
    <w:rsid w:val="002D7073"/>
    <w:rsid w:val="002D78FF"/>
    <w:rsid w:val="002E01A5"/>
    <w:rsid w:val="002E071F"/>
    <w:rsid w:val="002E1762"/>
    <w:rsid w:val="002E1F01"/>
    <w:rsid w:val="002E250C"/>
    <w:rsid w:val="002E30F4"/>
    <w:rsid w:val="002E323F"/>
    <w:rsid w:val="002E3AB5"/>
    <w:rsid w:val="002E463F"/>
    <w:rsid w:val="002E4A9B"/>
    <w:rsid w:val="002E4D88"/>
    <w:rsid w:val="002E5422"/>
    <w:rsid w:val="002E5C55"/>
    <w:rsid w:val="002E6C75"/>
    <w:rsid w:val="002E6F5C"/>
    <w:rsid w:val="002E6FC0"/>
    <w:rsid w:val="002E738B"/>
    <w:rsid w:val="002E78D2"/>
    <w:rsid w:val="002E7F44"/>
    <w:rsid w:val="002F0F9F"/>
    <w:rsid w:val="002F114A"/>
    <w:rsid w:val="002F2403"/>
    <w:rsid w:val="002F24C6"/>
    <w:rsid w:val="002F3AE5"/>
    <w:rsid w:val="002F4082"/>
    <w:rsid w:val="002F4BD2"/>
    <w:rsid w:val="002F6210"/>
    <w:rsid w:val="002F7299"/>
    <w:rsid w:val="00300437"/>
    <w:rsid w:val="003006DD"/>
    <w:rsid w:val="0030076F"/>
    <w:rsid w:val="0030108A"/>
    <w:rsid w:val="003012E0"/>
    <w:rsid w:val="00301618"/>
    <w:rsid w:val="00301748"/>
    <w:rsid w:val="003023B6"/>
    <w:rsid w:val="0030305D"/>
    <w:rsid w:val="0030582E"/>
    <w:rsid w:val="00305FB6"/>
    <w:rsid w:val="0030656C"/>
    <w:rsid w:val="00306A0B"/>
    <w:rsid w:val="0030766A"/>
    <w:rsid w:val="00310A87"/>
    <w:rsid w:val="0031100A"/>
    <w:rsid w:val="00311B0F"/>
    <w:rsid w:val="00312019"/>
    <w:rsid w:val="00312261"/>
    <w:rsid w:val="00312467"/>
    <w:rsid w:val="00312AE9"/>
    <w:rsid w:val="00312B63"/>
    <w:rsid w:val="0031304B"/>
    <w:rsid w:val="00314258"/>
    <w:rsid w:val="0031638A"/>
    <w:rsid w:val="0031680E"/>
    <w:rsid w:val="00316B5A"/>
    <w:rsid w:val="00316FD6"/>
    <w:rsid w:val="00317359"/>
    <w:rsid w:val="00320C28"/>
    <w:rsid w:val="00322FD5"/>
    <w:rsid w:val="0032305B"/>
    <w:rsid w:val="003232CA"/>
    <w:rsid w:val="003238CF"/>
    <w:rsid w:val="0032419A"/>
    <w:rsid w:val="00325A7A"/>
    <w:rsid w:val="00325C3E"/>
    <w:rsid w:val="00326310"/>
    <w:rsid w:val="0032658A"/>
    <w:rsid w:val="00326C64"/>
    <w:rsid w:val="00327A7C"/>
    <w:rsid w:val="003300E1"/>
    <w:rsid w:val="00330D3E"/>
    <w:rsid w:val="00332163"/>
    <w:rsid w:val="00335536"/>
    <w:rsid w:val="00335820"/>
    <w:rsid w:val="00335A4C"/>
    <w:rsid w:val="0033739A"/>
    <w:rsid w:val="003373E1"/>
    <w:rsid w:val="0034020D"/>
    <w:rsid w:val="00340421"/>
    <w:rsid w:val="003408AA"/>
    <w:rsid w:val="00340901"/>
    <w:rsid w:val="00341141"/>
    <w:rsid w:val="0034165A"/>
    <w:rsid w:val="00341F46"/>
    <w:rsid w:val="00341FEF"/>
    <w:rsid w:val="00342379"/>
    <w:rsid w:val="00342774"/>
    <w:rsid w:val="00343188"/>
    <w:rsid w:val="00345DD1"/>
    <w:rsid w:val="00346644"/>
    <w:rsid w:val="00346F2A"/>
    <w:rsid w:val="00347467"/>
    <w:rsid w:val="0034747E"/>
    <w:rsid w:val="003511B2"/>
    <w:rsid w:val="0035140A"/>
    <w:rsid w:val="00351A8A"/>
    <w:rsid w:val="00352324"/>
    <w:rsid w:val="003527A4"/>
    <w:rsid w:val="00352B9B"/>
    <w:rsid w:val="0035345A"/>
    <w:rsid w:val="00353DE3"/>
    <w:rsid w:val="003542B2"/>
    <w:rsid w:val="0035543A"/>
    <w:rsid w:val="00355440"/>
    <w:rsid w:val="00355604"/>
    <w:rsid w:val="0035570F"/>
    <w:rsid w:val="00356369"/>
    <w:rsid w:val="00356A69"/>
    <w:rsid w:val="003572E1"/>
    <w:rsid w:val="003600A6"/>
    <w:rsid w:val="00361948"/>
    <w:rsid w:val="0036623C"/>
    <w:rsid w:val="00366308"/>
    <w:rsid w:val="00366407"/>
    <w:rsid w:val="00366944"/>
    <w:rsid w:val="00366A55"/>
    <w:rsid w:val="003671B2"/>
    <w:rsid w:val="003673DF"/>
    <w:rsid w:val="00367455"/>
    <w:rsid w:val="003708A3"/>
    <w:rsid w:val="003719F4"/>
    <w:rsid w:val="003724B0"/>
    <w:rsid w:val="00372F4E"/>
    <w:rsid w:val="00373483"/>
    <w:rsid w:val="003739BD"/>
    <w:rsid w:val="003744B8"/>
    <w:rsid w:val="00374956"/>
    <w:rsid w:val="00375370"/>
    <w:rsid w:val="00376595"/>
    <w:rsid w:val="003769F0"/>
    <w:rsid w:val="00377F91"/>
    <w:rsid w:val="0038089B"/>
    <w:rsid w:val="00381140"/>
    <w:rsid w:val="003813FB"/>
    <w:rsid w:val="00381F62"/>
    <w:rsid w:val="0038277B"/>
    <w:rsid w:val="00384FFE"/>
    <w:rsid w:val="00385550"/>
    <w:rsid w:val="00386EB3"/>
    <w:rsid w:val="00387065"/>
    <w:rsid w:val="00387784"/>
    <w:rsid w:val="0038780D"/>
    <w:rsid w:val="00391046"/>
    <w:rsid w:val="0039107E"/>
    <w:rsid w:val="003911AA"/>
    <w:rsid w:val="0039128E"/>
    <w:rsid w:val="00391B1B"/>
    <w:rsid w:val="003925C7"/>
    <w:rsid w:val="0039263F"/>
    <w:rsid w:val="00392B72"/>
    <w:rsid w:val="00392CC7"/>
    <w:rsid w:val="00392D45"/>
    <w:rsid w:val="00393357"/>
    <w:rsid w:val="00393F34"/>
    <w:rsid w:val="00394413"/>
    <w:rsid w:val="00396778"/>
    <w:rsid w:val="00397282"/>
    <w:rsid w:val="0039741C"/>
    <w:rsid w:val="003A0765"/>
    <w:rsid w:val="003A10D5"/>
    <w:rsid w:val="003A1C32"/>
    <w:rsid w:val="003A2339"/>
    <w:rsid w:val="003A2660"/>
    <w:rsid w:val="003A2B5C"/>
    <w:rsid w:val="003A55C8"/>
    <w:rsid w:val="003A5738"/>
    <w:rsid w:val="003A6A67"/>
    <w:rsid w:val="003A7312"/>
    <w:rsid w:val="003A7AC0"/>
    <w:rsid w:val="003B09E7"/>
    <w:rsid w:val="003B0BA4"/>
    <w:rsid w:val="003B1D4E"/>
    <w:rsid w:val="003B23B8"/>
    <w:rsid w:val="003B31D0"/>
    <w:rsid w:val="003B3D23"/>
    <w:rsid w:val="003B4DC9"/>
    <w:rsid w:val="003B6277"/>
    <w:rsid w:val="003B686D"/>
    <w:rsid w:val="003B7359"/>
    <w:rsid w:val="003C02B3"/>
    <w:rsid w:val="003C095B"/>
    <w:rsid w:val="003C1055"/>
    <w:rsid w:val="003C29CD"/>
    <w:rsid w:val="003C3323"/>
    <w:rsid w:val="003C33F7"/>
    <w:rsid w:val="003C355F"/>
    <w:rsid w:val="003C35BF"/>
    <w:rsid w:val="003C3C9C"/>
    <w:rsid w:val="003C3CA9"/>
    <w:rsid w:val="003C5B52"/>
    <w:rsid w:val="003C7CB9"/>
    <w:rsid w:val="003C7E9F"/>
    <w:rsid w:val="003C7EB0"/>
    <w:rsid w:val="003D0297"/>
    <w:rsid w:val="003D02CE"/>
    <w:rsid w:val="003D0749"/>
    <w:rsid w:val="003D0F96"/>
    <w:rsid w:val="003D12C3"/>
    <w:rsid w:val="003D1F92"/>
    <w:rsid w:val="003D247F"/>
    <w:rsid w:val="003D2E7D"/>
    <w:rsid w:val="003D3D92"/>
    <w:rsid w:val="003D4866"/>
    <w:rsid w:val="003D5461"/>
    <w:rsid w:val="003D5D8D"/>
    <w:rsid w:val="003D5F08"/>
    <w:rsid w:val="003D66B3"/>
    <w:rsid w:val="003D6857"/>
    <w:rsid w:val="003D7484"/>
    <w:rsid w:val="003D7A8B"/>
    <w:rsid w:val="003E0D8F"/>
    <w:rsid w:val="003E285B"/>
    <w:rsid w:val="003E2A77"/>
    <w:rsid w:val="003E2D55"/>
    <w:rsid w:val="003E32AD"/>
    <w:rsid w:val="003E38CA"/>
    <w:rsid w:val="003E3BBF"/>
    <w:rsid w:val="003E3CE3"/>
    <w:rsid w:val="003E483C"/>
    <w:rsid w:val="003E51ED"/>
    <w:rsid w:val="003E65A9"/>
    <w:rsid w:val="003E6DDC"/>
    <w:rsid w:val="003E6F02"/>
    <w:rsid w:val="003E7BCC"/>
    <w:rsid w:val="003F011D"/>
    <w:rsid w:val="003F0A94"/>
    <w:rsid w:val="003F0CA1"/>
    <w:rsid w:val="003F0E39"/>
    <w:rsid w:val="003F1E66"/>
    <w:rsid w:val="003F29EC"/>
    <w:rsid w:val="003F31E5"/>
    <w:rsid w:val="003F328E"/>
    <w:rsid w:val="003F3781"/>
    <w:rsid w:val="003F4304"/>
    <w:rsid w:val="003F4322"/>
    <w:rsid w:val="003F4977"/>
    <w:rsid w:val="003F4D2C"/>
    <w:rsid w:val="003F52F9"/>
    <w:rsid w:val="003F5454"/>
    <w:rsid w:val="003F617A"/>
    <w:rsid w:val="003F6352"/>
    <w:rsid w:val="003F6793"/>
    <w:rsid w:val="003F67C9"/>
    <w:rsid w:val="003F68C2"/>
    <w:rsid w:val="003F7676"/>
    <w:rsid w:val="003F7BCF"/>
    <w:rsid w:val="00400936"/>
    <w:rsid w:val="00400956"/>
    <w:rsid w:val="004012B0"/>
    <w:rsid w:val="00401AA6"/>
    <w:rsid w:val="00401D09"/>
    <w:rsid w:val="004033F1"/>
    <w:rsid w:val="0040403F"/>
    <w:rsid w:val="00405B04"/>
    <w:rsid w:val="004061F5"/>
    <w:rsid w:val="0040643D"/>
    <w:rsid w:val="00406B04"/>
    <w:rsid w:val="00406B66"/>
    <w:rsid w:val="00406B8C"/>
    <w:rsid w:val="004103A5"/>
    <w:rsid w:val="004104C5"/>
    <w:rsid w:val="0041070F"/>
    <w:rsid w:val="0041083A"/>
    <w:rsid w:val="00410B18"/>
    <w:rsid w:val="00412967"/>
    <w:rsid w:val="00413136"/>
    <w:rsid w:val="004146A6"/>
    <w:rsid w:val="00414CD9"/>
    <w:rsid w:val="00416C3F"/>
    <w:rsid w:val="00417244"/>
    <w:rsid w:val="0041748C"/>
    <w:rsid w:val="00417DB4"/>
    <w:rsid w:val="00420685"/>
    <w:rsid w:val="00420FFF"/>
    <w:rsid w:val="00421B89"/>
    <w:rsid w:val="0042279C"/>
    <w:rsid w:val="00422BF0"/>
    <w:rsid w:val="00422C0C"/>
    <w:rsid w:val="00423153"/>
    <w:rsid w:val="00424233"/>
    <w:rsid w:val="00424FBE"/>
    <w:rsid w:val="004256D9"/>
    <w:rsid w:val="00425790"/>
    <w:rsid w:val="004259F5"/>
    <w:rsid w:val="00427AD7"/>
    <w:rsid w:val="004301EA"/>
    <w:rsid w:val="00430451"/>
    <w:rsid w:val="0043109F"/>
    <w:rsid w:val="00431559"/>
    <w:rsid w:val="00432A3C"/>
    <w:rsid w:val="0043305F"/>
    <w:rsid w:val="0043334B"/>
    <w:rsid w:val="00433B76"/>
    <w:rsid w:val="0043401A"/>
    <w:rsid w:val="0043407A"/>
    <w:rsid w:val="004352A5"/>
    <w:rsid w:val="004359E9"/>
    <w:rsid w:val="00435D7B"/>
    <w:rsid w:val="00436057"/>
    <w:rsid w:val="004367EA"/>
    <w:rsid w:val="00442071"/>
    <w:rsid w:val="00442DDA"/>
    <w:rsid w:val="00443CCD"/>
    <w:rsid w:val="004448DD"/>
    <w:rsid w:val="004448F5"/>
    <w:rsid w:val="00444919"/>
    <w:rsid w:val="00445030"/>
    <w:rsid w:val="00445B9F"/>
    <w:rsid w:val="00445D41"/>
    <w:rsid w:val="00446685"/>
    <w:rsid w:val="00446A8F"/>
    <w:rsid w:val="004504F6"/>
    <w:rsid w:val="00450982"/>
    <w:rsid w:val="0045209C"/>
    <w:rsid w:val="004530B4"/>
    <w:rsid w:val="00453DD2"/>
    <w:rsid w:val="0045452C"/>
    <w:rsid w:val="00455665"/>
    <w:rsid w:val="004558FA"/>
    <w:rsid w:val="0045590F"/>
    <w:rsid w:val="0045623C"/>
    <w:rsid w:val="00456477"/>
    <w:rsid w:val="00456575"/>
    <w:rsid w:val="004567E1"/>
    <w:rsid w:val="0045784F"/>
    <w:rsid w:val="00460B1F"/>
    <w:rsid w:val="00460BB3"/>
    <w:rsid w:val="004611B4"/>
    <w:rsid w:val="00461470"/>
    <w:rsid w:val="0046169C"/>
    <w:rsid w:val="00462022"/>
    <w:rsid w:val="004638A6"/>
    <w:rsid w:val="00463C42"/>
    <w:rsid w:val="00464046"/>
    <w:rsid w:val="0046414A"/>
    <w:rsid w:val="004641BA"/>
    <w:rsid w:val="00464349"/>
    <w:rsid w:val="0046672C"/>
    <w:rsid w:val="00466DDB"/>
    <w:rsid w:val="00466E20"/>
    <w:rsid w:val="0046793F"/>
    <w:rsid w:val="004700CA"/>
    <w:rsid w:val="00470E52"/>
    <w:rsid w:val="00471105"/>
    <w:rsid w:val="00471B24"/>
    <w:rsid w:val="00473BB5"/>
    <w:rsid w:val="00473E79"/>
    <w:rsid w:val="0047602A"/>
    <w:rsid w:val="00476D11"/>
    <w:rsid w:val="004778E7"/>
    <w:rsid w:val="00480359"/>
    <w:rsid w:val="004811BC"/>
    <w:rsid w:val="00481813"/>
    <w:rsid w:val="00481A0E"/>
    <w:rsid w:val="00481AC8"/>
    <w:rsid w:val="00482569"/>
    <w:rsid w:val="004825AB"/>
    <w:rsid w:val="0048278B"/>
    <w:rsid w:val="00482EF5"/>
    <w:rsid w:val="00485304"/>
    <w:rsid w:val="004855AC"/>
    <w:rsid w:val="00486244"/>
    <w:rsid w:val="0048740C"/>
    <w:rsid w:val="0048789D"/>
    <w:rsid w:val="00490313"/>
    <w:rsid w:val="0049131F"/>
    <w:rsid w:val="00491E25"/>
    <w:rsid w:val="004932A8"/>
    <w:rsid w:val="0049354D"/>
    <w:rsid w:val="0049488E"/>
    <w:rsid w:val="004952A8"/>
    <w:rsid w:val="00496269"/>
    <w:rsid w:val="004967E7"/>
    <w:rsid w:val="004974DB"/>
    <w:rsid w:val="0049774E"/>
    <w:rsid w:val="00497777"/>
    <w:rsid w:val="00497A01"/>
    <w:rsid w:val="004A042A"/>
    <w:rsid w:val="004A0543"/>
    <w:rsid w:val="004A0588"/>
    <w:rsid w:val="004A1323"/>
    <w:rsid w:val="004A1E2A"/>
    <w:rsid w:val="004A1EF0"/>
    <w:rsid w:val="004A2D83"/>
    <w:rsid w:val="004A320D"/>
    <w:rsid w:val="004A3435"/>
    <w:rsid w:val="004A3559"/>
    <w:rsid w:val="004A4252"/>
    <w:rsid w:val="004A436B"/>
    <w:rsid w:val="004A484B"/>
    <w:rsid w:val="004A48A4"/>
    <w:rsid w:val="004A4D5E"/>
    <w:rsid w:val="004A588B"/>
    <w:rsid w:val="004A642B"/>
    <w:rsid w:val="004A6E78"/>
    <w:rsid w:val="004B00FC"/>
    <w:rsid w:val="004B05A9"/>
    <w:rsid w:val="004B0C99"/>
    <w:rsid w:val="004B0D5A"/>
    <w:rsid w:val="004B1314"/>
    <w:rsid w:val="004B1A36"/>
    <w:rsid w:val="004B30CE"/>
    <w:rsid w:val="004B36FA"/>
    <w:rsid w:val="004B4067"/>
    <w:rsid w:val="004B5135"/>
    <w:rsid w:val="004B6943"/>
    <w:rsid w:val="004B78F1"/>
    <w:rsid w:val="004C0541"/>
    <w:rsid w:val="004C08EE"/>
    <w:rsid w:val="004C0A94"/>
    <w:rsid w:val="004C1A2B"/>
    <w:rsid w:val="004C2506"/>
    <w:rsid w:val="004C4BBB"/>
    <w:rsid w:val="004C4F68"/>
    <w:rsid w:val="004C5B61"/>
    <w:rsid w:val="004D2E2A"/>
    <w:rsid w:val="004D4395"/>
    <w:rsid w:val="004D4452"/>
    <w:rsid w:val="004D4613"/>
    <w:rsid w:val="004D62C0"/>
    <w:rsid w:val="004D6C8E"/>
    <w:rsid w:val="004E036C"/>
    <w:rsid w:val="004E0C5B"/>
    <w:rsid w:val="004E3539"/>
    <w:rsid w:val="004E44EE"/>
    <w:rsid w:val="004E6741"/>
    <w:rsid w:val="004E68BA"/>
    <w:rsid w:val="004E6F46"/>
    <w:rsid w:val="004E7665"/>
    <w:rsid w:val="004E7930"/>
    <w:rsid w:val="004E7AD9"/>
    <w:rsid w:val="004F04BE"/>
    <w:rsid w:val="004F055F"/>
    <w:rsid w:val="004F128A"/>
    <w:rsid w:val="004F142E"/>
    <w:rsid w:val="004F1737"/>
    <w:rsid w:val="004F1BC2"/>
    <w:rsid w:val="004F1C97"/>
    <w:rsid w:val="004F35F2"/>
    <w:rsid w:val="004F3E5B"/>
    <w:rsid w:val="004F4228"/>
    <w:rsid w:val="004F489A"/>
    <w:rsid w:val="004F503D"/>
    <w:rsid w:val="004F50AB"/>
    <w:rsid w:val="004F51AA"/>
    <w:rsid w:val="004F53CB"/>
    <w:rsid w:val="004F77AE"/>
    <w:rsid w:val="004F78BA"/>
    <w:rsid w:val="004F7C8A"/>
    <w:rsid w:val="004F7EA7"/>
    <w:rsid w:val="004F7EFF"/>
    <w:rsid w:val="00500250"/>
    <w:rsid w:val="00500417"/>
    <w:rsid w:val="0050183E"/>
    <w:rsid w:val="00501F6E"/>
    <w:rsid w:val="00502258"/>
    <w:rsid w:val="005024B8"/>
    <w:rsid w:val="0050364F"/>
    <w:rsid w:val="005038AD"/>
    <w:rsid w:val="005038E4"/>
    <w:rsid w:val="00503EE4"/>
    <w:rsid w:val="00504E30"/>
    <w:rsid w:val="00504F7B"/>
    <w:rsid w:val="005065C5"/>
    <w:rsid w:val="00506CA5"/>
    <w:rsid w:val="00510318"/>
    <w:rsid w:val="00510737"/>
    <w:rsid w:val="00511407"/>
    <w:rsid w:val="0051272B"/>
    <w:rsid w:val="00512BAB"/>
    <w:rsid w:val="00512DEC"/>
    <w:rsid w:val="0051363E"/>
    <w:rsid w:val="00514500"/>
    <w:rsid w:val="00514E99"/>
    <w:rsid w:val="00516A97"/>
    <w:rsid w:val="00516C9B"/>
    <w:rsid w:val="00521074"/>
    <w:rsid w:val="0052150F"/>
    <w:rsid w:val="005219B9"/>
    <w:rsid w:val="005219D1"/>
    <w:rsid w:val="005222EF"/>
    <w:rsid w:val="0052251F"/>
    <w:rsid w:val="00523976"/>
    <w:rsid w:val="00524B47"/>
    <w:rsid w:val="00524C77"/>
    <w:rsid w:val="005250FB"/>
    <w:rsid w:val="0052520A"/>
    <w:rsid w:val="005253CA"/>
    <w:rsid w:val="00525540"/>
    <w:rsid w:val="005259B7"/>
    <w:rsid w:val="00525A88"/>
    <w:rsid w:val="0052641F"/>
    <w:rsid w:val="00527A4A"/>
    <w:rsid w:val="00527C52"/>
    <w:rsid w:val="00531818"/>
    <w:rsid w:val="0053203B"/>
    <w:rsid w:val="00532B29"/>
    <w:rsid w:val="00533712"/>
    <w:rsid w:val="00534D2B"/>
    <w:rsid w:val="005357B9"/>
    <w:rsid w:val="005359D3"/>
    <w:rsid w:val="00535F51"/>
    <w:rsid w:val="00537ABB"/>
    <w:rsid w:val="00540E62"/>
    <w:rsid w:val="00542E71"/>
    <w:rsid w:val="00543C50"/>
    <w:rsid w:val="00544F05"/>
    <w:rsid w:val="0054592A"/>
    <w:rsid w:val="00546AAE"/>
    <w:rsid w:val="00546B4D"/>
    <w:rsid w:val="00546E51"/>
    <w:rsid w:val="00547605"/>
    <w:rsid w:val="00550354"/>
    <w:rsid w:val="00550358"/>
    <w:rsid w:val="0055054A"/>
    <w:rsid w:val="005507C5"/>
    <w:rsid w:val="00555090"/>
    <w:rsid w:val="005555C7"/>
    <w:rsid w:val="0055580C"/>
    <w:rsid w:val="00555C2D"/>
    <w:rsid w:val="00557107"/>
    <w:rsid w:val="00557699"/>
    <w:rsid w:val="00557FC0"/>
    <w:rsid w:val="00560FAB"/>
    <w:rsid w:val="00560FB2"/>
    <w:rsid w:val="005619FC"/>
    <w:rsid w:val="00562141"/>
    <w:rsid w:val="005632E4"/>
    <w:rsid w:val="00563B1F"/>
    <w:rsid w:val="00563F13"/>
    <w:rsid w:val="005655E5"/>
    <w:rsid w:val="005655F0"/>
    <w:rsid w:val="00565808"/>
    <w:rsid w:val="0056614C"/>
    <w:rsid w:val="00566694"/>
    <w:rsid w:val="005667FA"/>
    <w:rsid w:val="00567239"/>
    <w:rsid w:val="0057008F"/>
    <w:rsid w:val="005710B2"/>
    <w:rsid w:val="0057112A"/>
    <w:rsid w:val="005712EF"/>
    <w:rsid w:val="0057193C"/>
    <w:rsid w:val="00571FAA"/>
    <w:rsid w:val="0057377E"/>
    <w:rsid w:val="00573913"/>
    <w:rsid w:val="00573D79"/>
    <w:rsid w:val="0057403A"/>
    <w:rsid w:val="005747E3"/>
    <w:rsid w:val="00574C20"/>
    <w:rsid w:val="00574C2E"/>
    <w:rsid w:val="00574C48"/>
    <w:rsid w:val="005769DB"/>
    <w:rsid w:val="005776C6"/>
    <w:rsid w:val="00577D1F"/>
    <w:rsid w:val="00577F35"/>
    <w:rsid w:val="005809BB"/>
    <w:rsid w:val="00581CFA"/>
    <w:rsid w:val="00582B7B"/>
    <w:rsid w:val="00583643"/>
    <w:rsid w:val="00583EC8"/>
    <w:rsid w:val="00584148"/>
    <w:rsid w:val="00584188"/>
    <w:rsid w:val="00584B9E"/>
    <w:rsid w:val="00585706"/>
    <w:rsid w:val="0058581F"/>
    <w:rsid w:val="00585AF4"/>
    <w:rsid w:val="00586116"/>
    <w:rsid w:val="00586283"/>
    <w:rsid w:val="005864FC"/>
    <w:rsid w:val="00587C90"/>
    <w:rsid w:val="00590913"/>
    <w:rsid w:val="00590B62"/>
    <w:rsid w:val="00591210"/>
    <w:rsid w:val="00591B6E"/>
    <w:rsid w:val="005922B6"/>
    <w:rsid w:val="00594083"/>
    <w:rsid w:val="00594157"/>
    <w:rsid w:val="0059431C"/>
    <w:rsid w:val="00594DC3"/>
    <w:rsid w:val="00595ABE"/>
    <w:rsid w:val="00595B2F"/>
    <w:rsid w:val="005A049A"/>
    <w:rsid w:val="005A1303"/>
    <w:rsid w:val="005A1671"/>
    <w:rsid w:val="005A310F"/>
    <w:rsid w:val="005A321B"/>
    <w:rsid w:val="005A3393"/>
    <w:rsid w:val="005A3893"/>
    <w:rsid w:val="005A3B92"/>
    <w:rsid w:val="005A459A"/>
    <w:rsid w:val="005A5307"/>
    <w:rsid w:val="005A5382"/>
    <w:rsid w:val="005A5F58"/>
    <w:rsid w:val="005B01B1"/>
    <w:rsid w:val="005B0669"/>
    <w:rsid w:val="005B114D"/>
    <w:rsid w:val="005B1479"/>
    <w:rsid w:val="005B2877"/>
    <w:rsid w:val="005B291F"/>
    <w:rsid w:val="005B327C"/>
    <w:rsid w:val="005B373E"/>
    <w:rsid w:val="005B3A0A"/>
    <w:rsid w:val="005B3AA0"/>
    <w:rsid w:val="005B3E59"/>
    <w:rsid w:val="005B4686"/>
    <w:rsid w:val="005B4B30"/>
    <w:rsid w:val="005B5163"/>
    <w:rsid w:val="005B5601"/>
    <w:rsid w:val="005B58DC"/>
    <w:rsid w:val="005B6DFC"/>
    <w:rsid w:val="005C0139"/>
    <w:rsid w:val="005C1B66"/>
    <w:rsid w:val="005C1DFA"/>
    <w:rsid w:val="005C20A6"/>
    <w:rsid w:val="005C232E"/>
    <w:rsid w:val="005C252A"/>
    <w:rsid w:val="005C3F0E"/>
    <w:rsid w:val="005C526B"/>
    <w:rsid w:val="005C5E11"/>
    <w:rsid w:val="005C6B86"/>
    <w:rsid w:val="005C7F4B"/>
    <w:rsid w:val="005D05A5"/>
    <w:rsid w:val="005D0993"/>
    <w:rsid w:val="005D0C1C"/>
    <w:rsid w:val="005D109D"/>
    <w:rsid w:val="005D1E3B"/>
    <w:rsid w:val="005D1F53"/>
    <w:rsid w:val="005D271E"/>
    <w:rsid w:val="005D2898"/>
    <w:rsid w:val="005D2A80"/>
    <w:rsid w:val="005D2B40"/>
    <w:rsid w:val="005D30D6"/>
    <w:rsid w:val="005D4008"/>
    <w:rsid w:val="005D519A"/>
    <w:rsid w:val="005D5330"/>
    <w:rsid w:val="005D630D"/>
    <w:rsid w:val="005D6860"/>
    <w:rsid w:val="005D712C"/>
    <w:rsid w:val="005D78CB"/>
    <w:rsid w:val="005D7941"/>
    <w:rsid w:val="005D7A21"/>
    <w:rsid w:val="005E0565"/>
    <w:rsid w:val="005E08F1"/>
    <w:rsid w:val="005E1740"/>
    <w:rsid w:val="005E177D"/>
    <w:rsid w:val="005E1CC0"/>
    <w:rsid w:val="005E3647"/>
    <w:rsid w:val="005E4448"/>
    <w:rsid w:val="005E5EC1"/>
    <w:rsid w:val="005F1043"/>
    <w:rsid w:val="005F11E8"/>
    <w:rsid w:val="005F175A"/>
    <w:rsid w:val="005F1F6D"/>
    <w:rsid w:val="005F27F6"/>
    <w:rsid w:val="005F283F"/>
    <w:rsid w:val="005F30E0"/>
    <w:rsid w:val="005F3338"/>
    <w:rsid w:val="005F35D6"/>
    <w:rsid w:val="005F5027"/>
    <w:rsid w:val="005F56EF"/>
    <w:rsid w:val="005F6FBA"/>
    <w:rsid w:val="005F71F1"/>
    <w:rsid w:val="005F75FC"/>
    <w:rsid w:val="005F7782"/>
    <w:rsid w:val="005F79B8"/>
    <w:rsid w:val="0060127D"/>
    <w:rsid w:val="00602DC4"/>
    <w:rsid w:val="0060375A"/>
    <w:rsid w:val="00603FD7"/>
    <w:rsid w:val="00604B83"/>
    <w:rsid w:val="00605E17"/>
    <w:rsid w:val="006060DE"/>
    <w:rsid w:val="00606D35"/>
    <w:rsid w:val="00611EAD"/>
    <w:rsid w:val="00611F73"/>
    <w:rsid w:val="006121A4"/>
    <w:rsid w:val="00612558"/>
    <w:rsid w:val="00612D43"/>
    <w:rsid w:val="00614B38"/>
    <w:rsid w:val="00614C3C"/>
    <w:rsid w:val="00614F03"/>
    <w:rsid w:val="006161D1"/>
    <w:rsid w:val="00616421"/>
    <w:rsid w:val="006165C7"/>
    <w:rsid w:val="00616824"/>
    <w:rsid w:val="00616A5E"/>
    <w:rsid w:val="0062039A"/>
    <w:rsid w:val="0062088D"/>
    <w:rsid w:val="006210C7"/>
    <w:rsid w:val="006214BA"/>
    <w:rsid w:val="00621F1C"/>
    <w:rsid w:val="0062203F"/>
    <w:rsid w:val="006244F2"/>
    <w:rsid w:val="00625A87"/>
    <w:rsid w:val="00625B16"/>
    <w:rsid w:val="006264C4"/>
    <w:rsid w:val="0063040D"/>
    <w:rsid w:val="00631780"/>
    <w:rsid w:val="00632B47"/>
    <w:rsid w:val="00633773"/>
    <w:rsid w:val="00633E7A"/>
    <w:rsid w:val="00635789"/>
    <w:rsid w:val="00635F1A"/>
    <w:rsid w:val="00636299"/>
    <w:rsid w:val="0063661E"/>
    <w:rsid w:val="006368F9"/>
    <w:rsid w:val="00637668"/>
    <w:rsid w:val="00637BBF"/>
    <w:rsid w:val="006414AE"/>
    <w:rsid w:val="00641BFE"/>
    <w:rsid w:val="00641C5B"/>
    <w:rsid w:val="00642204"/>
    <w:rsid w:val="0064230F"/>
    <w:rsid w:val="00642AA9"/>
    <w:rsid w:val="00643310"/>
    <w:rsid w:val="0064333C"/>
    <w:rsid w:val="006439D3"/>
    <w:rsid w:val="0064413C"/>
    <w:rsid w:val="00644188"/>
    <w:rsid w:val="00644CE8"/>
    <w:rsid w:val="00645B77"/>
    <w:rsid w:val="00645E4A"/>
    <w:rsid w:val="00645F09"/>
    <w:rsid w:val="0064635B"/>
    <w:rsid w:val="0064677D"/>
    <w:rsid w:val="0064739A"/>
    <w:rsid w:val="00647925"/>
    <w:rsid w:val="00647CB1"/>
    <w:rsid w:val="00647EF2"/>
    <w:rsid w:val="00650BE1"/>
    <w:rsid w:val="00651597"/>
    <w:rsid w:val="006515A5"/>
    <w:rsid w:val="00652412"/>
    <w:rsid w:val="0065257F"/>
    <w:rsid w:val="00653A80"/>
    <w:rsid w:val="00653EE1"/>
    <w:rsid w:val="00654018"/>
    <w:rsid w:val="00655115"/>
    <w:rsid w:val="00655DF9"/>
    <w:rsid w:val="00656A63"/>
    <w:rsid w:val="00657D59"/>
    <w:rsid w:val="00657F98"/>
    <w:rsid w:val="0066012D"/>
    <w:rsid w:val="00660C43"/>
    <w:rsid w:val="00661FAD"/>
    <w:rsid w:val="006621EF"/>
    <w:rsid w:val="00662CF8"/>
    <w:rsid w:val="00662F2B"/>
    <w:rsid w:val="00663282"/>
    <w:rsid w:val="00663FFE"/>
    <w:rsid w:val="006640BE"/>
    <w:rsid w:val="006647FB"/>
    <w:rsid w:val="00665B19"/>
    <w:rsid w:val="00666DFE"/>
    <w:rsid w:val="0066718F"/>
    <w:rsid w:val="00670269"/>
    <w:rsid w:val="00670D6B"/>
    <w:rsid w:val="006710B4"/>
    <w:rsid w:val="0067167A"/>
    <w:rsid w:val="00671735"/>
    <w:rsid w:val="00672081"/>
    <w:rsid w:val="00672158"/>
    <w:rsid w:val="0067277D"/>
    <w:rsid w:val="00673087"/>
    <w:rsid w:val="00674DD2"/>
    <w:rsid w:val="00676204"/>
    <w:rsid w:val="00677E26"/>
    <w:rsid w:val="0068001F"/>
    <w:rsid w:val="0068096F"/>
    <w:rsid w:val="00680D82"/>
    <w:rsid w:val="0068149C"/>
    <w:rsid w:val="006826BC"/>
    <w:rsid w:val="006828C0"/>
    <w:rsid w:val="006846CC"/>
    <w:rsid w:val="00684E5C"/>
    <w:rsid w:val="006854DB"/>
    <w:rsid w:val="006859CB"/>
    <w:rsid w:val="00686245"/>
    <w:rsid w:val="00686292"/>
    <w:rsid w:val="00687F8E"/>
    <w:rsid w:val="00691D5A"/>
    <w:rsid w:val="00691ECC"/>
    <w:rsid w:val="00692EC8"/>
    <w:rsid w:val="00693049"/>
    <w:rsid w:val="00693A7C"/>
    <w:rsid w:val="00694FD1"/>
    <w:rsid w:val="00694FEC"/>
    <w:rsid w:val="00695BF9"/>
    <w:rsid w:val="00695C61"/>
    <w:rsid w:val="00696ADF"/>
    <w:rsid w:val="00696BD6"/>
    <w:rsid w:val="00696D7B"/>
    <w:rsid w:val="0069734F"/>
    <w:rsid w:val="006979A4"/>
    <w:rsid w:val="006A06F5"/>
    <w:rsid w:val="006A22C1"/>
    <w:rsid w:val="006A2C48"/>
    <w:rsid w:val="006A2EA4"/>
    <w:rsid w:val="006A3313"/>
    <w:rsid w:val="006A371A"/>
    <w:rsid w:val="006A4563"/>
    <w:rsid w:val="006A5A29"/>
    <w:rsid w:val="006A7283"/>
    <w:rsid w:val="006A79EC"/>
    <w:rsid w:val="006B019C"/>
    <w:rsid w:val="006B0D4A"/>
    <w:rsid w:val="006B2B92"/>
    <w:rsid w:val="006B2D76"/>
    <w:rsid w:val="006B2E63"/>
    <w:rsid w:val="006B4347"/>
    <w:rsid w:val="006B48CB"/>
    <w:rsid w:val="006B4D8A"/>
    <w:rsid w:val="006B5294"/>
    <w:rsid w:val="006B5573"/>
    <w:rsid w:val="006B5C6D"/>
    <w:rsid w:val="006B7224"/>
    <w:rsid w:val="006C1A5F"/>
    <w:rsid w:val="006C24E1"/>
    <w:rsid w:val="006C297C"/>
    <w:rsid w:val="006C60C4"/>
    <w:rsid w:val="006C6460"/>
    <w:rsid w:val="006C648E"/>
    <w:rsid w:val="006D0300"/>
    <w:rsid w:val="006D122A"/>
    <w:rsid w:val="006D2329"/>
    <w:rsid w:val="006D25DF"/>
    <w:rsid w:val="006D2B84"/>
    <w:rsid w:val="006D2EDC"/>
    <w:rsid w:val="006D2FB7"/>
    <w:rsid w:val="006D327D"/>
    <w:rsid w:val="006D35FF"/>
    <w:rsid w:val="006D3969"/>
    <w:rsid w:val="006D41C0"/>
    <w:rsid w:val="006D4AAE"/>
    <w:rsid w:val="006D682B"/>
    <w:rsid w:val="006D730C"/>
    <w:rsid w:val="006D7F31"/>
    <w:rsid w:val="006E0D18"/>
    <w:rsid w:val="006E25D6"/>
    <w:rsid w:val="006E3A0F"/>
    <w:rsid w:val="006E3AEA"/>
    <w:rsid w:val="006E3D54"/>
    <w:rsid w:val="006E3F35"/>
    <w:rsid w:val="006E41C1"/>
    <w:rsid w:val="006E49F0"/>
    <w:rsid w:val="006E51E2"/>
    <w:rsid w:val="006E54D2"/>
    <w:rsid w:val="006E6259"/>
    <w:rsid w:val="006E700C"/>
    <w:rsid w:val="006E7047"/>
    <w:rsid w:val="006E760B"/>
    <w:rsid w:val="006E79E6"/>
    <w:rsid w:val="006F0894"/>
    <w:rsid w:val="006F0BE4"/>
    <w:rsid w:val="006F2AA8"/>
    <w:rsid w:val="006F2CDC"/>
    <w:rsid w:val="006F341A"/>
    <w:rsid w:val="006F3ED7"/>
    <w:rsid w:val="006F4879"/>
    <w:rsid w:val="006F48E7"/>
    <w:rsid w:val="006F5191"/>
    <w:rsid w:val="006F5A53"/>
    <w:rsid w:val="006F62B1"/>
    <w:rsid w:val="006F7D7C"/>
    <w:rsid w:val="007000AF"/>
    <w:rsid w:val="00700B51"/>
    <w:rsid w:val="007019AB"/>
    <w:rsid w:val="00702E84"/>
    <w:rsid w:val="00703E37"/>
    <w:rsid w:val="0070459D"/>
    <w:rsid w:val="00704664"/>
    <w:rsid w:val="00704BF5"/>
    <w:rsid w:val="00704C52"/>
    <w:rsid w:val="00705497"/>
    <w:rsid w:val="00705D78"/>
    <w:rsid w:val="00706AC4"/>
    <w:rsid w:val="00707B36"/>
    <w:rsid w:val="00707CB7"/>
    <w:rsid w:val="007109DA"/>
    <w:rsid w:val="00710C08"/>
    <w:rsid w:val="00710E47"/>
    <w:rsid w:val="0071149E"/>
    <w:rsid w:val="007121D0"/>
    <w:rsid w:val="007125C3"/>
    <w:rsid w:val="0071364F"/>
    <w:rsid w:val="00713CB4"/>
    <w:rsid w:val="00713EC2"/>
    <w:rsid w:val="00715112"/>
    <w:rsid w:val="00715AF2"/>
    <w:rsid w:val="00715E8C"/>
    <w:rsid w:val="007162E4"/>
    <w:rsid w:val="00720E94"/>
    <w:rsid w:val="007214B9"/>
    <w:rsid w:val="00722C21"/>
    <w:rsid w:val="00722E0B"/>
    <w:rsid w:val="007236F9"/>
    <w:rsid w:val="00725089"/>
    <w:rsid w:val="007256DD"/>
    <w:rsid w:val="00725E53"/>
    <w:rsid w:val="007274DF"/>
    <w:rsid w:val="00731AB4"/>
    <w:rsid w:val="007322C3"/>
    <w:rsid w:val="0073286A"/>
    <w:rsid w:val="00734381"/>
    <w:rsid w:val="00734C63"/>
    <w:rsid w:val="0073515B"/>
    <w:rsid w:val="00736461"/>
    <w:rsid w:val="007369F7"/>
    <w:rsid w:val="0073752B"/>
    <w:rsid w:val="00737A39"/>
    <w:rsid w:val="00737E34"/>
    <w:rsid w:val="00737E5F"/>
    <w:rsid w:val="0074051F"/>
    <w:rsid w:val="00740FD5"/>
    <w:rsid w:val="00741622"/>
    <w:rsid w:val="00742BBC"/>
    <w:rsid w:val="0074322D"/>
    <w:rsid w:val="00744413"/>
    <w:rsid w:val="0074562F"/>
    <w:rsid w:val="0074567D"/>
    <w:rsid w:val="007463E2"/>
    <w:rsid w:val="007467C0"/>
    <w:rsid w:val="00746F5D"/>
    <w:rsid w:val="00747D8E"/>
    <w:rsid w:val="00750390"/>
    <w:rsid w:val="0075101A"/>
    <w:rsid w:val="00751E6C"/>
    <w:rsid w:val="0075296C"/>
    <w:rsid w:val="00752E3C"/>
    <w:rsid w:val="007535EC"/>
    <w:rsid w:val="00754552"/>
    <w:rsid w:val="00754E5D"/>
    <w:rsid w:val="00755E78"/>
    <w:rsid w:val="00756A94"/>
    <w:rsid w:val="00757A19"/>
    <w:rsid w:val="00757E75"/>
    <w:rsid w:val="0076155E"/>
    <w:rsid w:val="00763C88"/>
    <w:rsid w:val="00764165"/>
    <w:rsid w:val="00764578"/>
    <w:rsid w:val="007650BC"/>
    <w:rsid w:val="00766B59"/>
    <w:rsid w:val="00766C13"/>
    <w:rsid w:val="00767394"/>
    <w:rsid w:val="007676EF"/>
    <w:rsid w:val="00767AD9"/>
    <w:rsid w:val="00767C99"/>
    <w:rsid w:val="007707C4"/>
    <w:rsid w:val="00771133"/>
    <w:rsid w:val="00771A97"/>
    <w:rsid w:val="00772169"/>
    <w:rsid w:val="007722FB"/>
    <w:rsid w:val="00772465"/>
    <w:rsid w:val="007741F7"/>
    <w:rsid w:val="007743ED"/>
    <w:rsid w:val="00774F77"/>
    <w:rsid w:val="007750C5"/>
    <w:rsid w:val="0077525F"/>
    <w:rsid w:val="007756F0"/>
    <w:rsid w:val="00775E97"/>
    <w:rsid w:val="00777A0C"/>
    <w:rsid w:val="00777B91"/>
    <w:rsid w:val="00782AA3"/>
    <w:rsid w:val="00783D55"/>
    <w:rsid w:val="00783FDC"/>
    <w:rsid w:val="00784676"/>
    <w:rsid w:val="00784C41"/>
    <w:rsid w:val="007872FE"/>
    <w:rsid w:val="00787667"/>
    <w:rsid w:val="00790E5E"/>
    <w:rsid w:val="00791FD5"/>
    <w:rsid w:val="007922AE"/>
    <w:rsid w:val="00792B5C"/>
    <w:rsid w:val="00792C65"/>
    <w:rsid w:val="007935F1"/>
    <w:rsid w:val="0079575E"/>
    <w:rsid w:val="00795D21"/>
    <w:rsid w:val="00795F47"/>
    <w:rsid w:val="0079629C"/>
    <w:rsid w:val="007964C6"/>
    <w:rsid w:val="007965CB"/>
    <w:rsid w:val="00796CD3"/>
    <w:rsid w:val="0079719D"/>
    <w:rsid w:val="0079727C"/>
    <w:rsid w:val="00797BC0"/>
    <w:rsid w:val="00797CC3"/>
    <w:rsid w:val="007A0503"/>
    <w:rsid w:val="007A58B5"/>
    <w:rsid w:val="007A5DBB"/>
    <w:rsid w:val="007A61CC"/>
    <w:rsid w:val="007A7105"/>
    <w:rsid w:val="007A7931"/>
    <w:rsid w:val="007B02C4"/>
    <w:rsid w:val="007B19F0"/>
    <w:rsid w:val="007B2556"/>
    <w:rsid w:val="007B2836"/>
    <w:rsid w:val="007B39F5"/>
    <w:rsid w:val="007B4062"/>
    <w:rsid w:val="007B53A9"/>
    <w:rsid w:val="007B5648"/>
    <w:rsid w:val="007B6ACF"/>
    <w:rsid w:val="007B6ADF"/>
    <w:rsid w:val="007B70FE"/>
    <w:rsid w:val="007B787B"/>
    <w:rsid w:val="007C028F"/>
    <w:rsid w:val="007C1895"/>
    <w:rsid w:val="007C24F3"/>
    <w:rsid w:val="007C335E"/>
    <w:rsid w:val="007C4120"/>
    <w:rsid w:val="007C5F07"/>
    <w:rsid w:val="007C6861"/>
    <w:rsid w:val="007C7A0B"/>
    <w:rsid w:val="007D0172"/>
    <w:rsid w:val="007D0555"/>
    <w:rsid w:val="007D0869"/>
    <w:rsid w:val="007D129A"/>
    <w:rsid w:val="007D151C"/>
    <w:rsid w:val="007D262B"/>
    <w:rsid w:val="007D34D4"/>
    <w:rsid w:val="007D3570"/>
    <w:rsid w:val="007D38B4"/>
    <w:rsid w:val="007D3DA4"/>
    <w:rsid w:val="007D41C2"/>
    <w:rsid w:val="007D515C"/>
    <w:rsid w:val="007D6052"/>
    <w:rsid w:val="007E1F04"/>
    <w:rsid w:val="007E22B6"/>
    <w:rsid w:val="007E2FAC"/>
    <w:rsid w:val="007E4B3D"/>
    <w:rsid w:val="007E5302"/>
    <w:rsid w:val="007E5E61"/>
    <w:rsid w:val="007E60D3"/>
    <w:rsid w:val="007E6740"/>
    <w:rsid w:val="007E74EE"/>
    <w:rsid w:val="007F1B1B"/>
    <w:rsid w:val="007F27BD"/>
    <w:rsid w:val="007F44F1"/>
    <w:rsid w:val="007F4CC7"/>
    <w:rsid w:val="007F593D"/>
    <w:rsid w:val="007F7376"/>
    <w:rsid w:val="007F73A2"/>
    <w:rsid w:val="00800633"/>
    <w:rsid w:val="008011A0"/>
    <w:rsid w:val="00801ABB"/>
    <w:rsid w:val="00801DF0"/>
    <w:rsid w:val="008027A1"/>
    <w:rsid w:val="00802E52"/>
    <w:rsid w:val="00805E9F"/>
    <w:rsid w:val="008062B6"/>
    <w:rsid w:val="008064AA"/>
    <w:rsid w:val="00807B3C"/>
    <w:rsid w:val="00810118"/>
    <w:rsid w:val="008111AD"/>
    <w:rsid w:val="00811FDE"/>
    <w:rsid w:val="00812C39"/>
    <w:rsid w:val="00812D98"/>
    <w:rsid w:val="0081516C"/>
    <w:rsid w:val="00815392"/>
    <w:rsid w:val="00815CE9"/>
    <w:rsid w:val="00815E81"/>
    <w:rsid w:val="00816A08"/>
    <w:rsid w:val="00817CFA"/>
    <w:rsid w:val="00817F21"/>
    <w:rsid w:val="008206B2"/>
    <w:rsid w:val="008216D4"/>
    <w:rsid w:val="008225F7"/>
    <w:rsid w:val="00822760"/>
    <w:rsid w:val="0082294C"/>
    <w:rsid w:val="00822F6A"/>
    <w:rsid w:val="0082302F"/>
    <w:rsid w:val="00823787"/>
    <w:rsid w:val="00823C39"/>
    <w:rsid w:val="0082478F"/>
    <w:rsid w:val="00825B6C"/>
    <w:rsid w:val="008304C9"/>
    <w:rsid w:val="00831488"/>
    <w:rsid w:val="00831841"/>
    <w:rsid w:val="00831918"/>
    <w:rsid w:val="008325A7"/>
    <w:rsid w:val="00833E35"/>
    <w:rsid w:val="00833F25"/>
    <w:rsid w:val="00834489"/>
    <w:rsid w:val="008348EE"/>
    <w:rsid w:val="00835A14"/>
    <w:rsid w:val="00836532"/>
    <w:rsid w:val="0083695D"/>
    <w:rsid w:val="00836AF2"/>
    <w:rsid w:val="00836FE5"/>
    <w:rsid w:val="008377BB"/>
    <w:rsid w:val="0084010B"/>
    <w:rsid w:val="008405F5"/>
    <w:rsid w:val="00841457"/>
    <w:rsid w:val="00843961"/>
    <w:rsid w:val="00843F97"/>
    <w:rsid w:val="008444D3"/>
    <w:rsid w:val="00845387"/>
    <w:rsid w:val="0084544C"/>
    <w:rsid w:val="0084590E"/>
    <w:rsid w:val="00845B16"/>
    <w:rsid w:val="00845E8A"/>
    <w:rsid w:val="008463C1"/>
    <w:rsid w:val="00846E51"/>
    <w:rsid w:val="00847DD3"/>
    <w:rsid w:val="00851CEE"/>
    <w:rsid w:val="00851ED7"/>
    <w:rsid w:val="0085324D"/>
    <w:rsid w:val="00853DC7"/>
    <w:rsid w:val="008545B5"/>
    <w:rsid w:val="008548AC"/>
    <w:rsid w:val="0085498B"/>
    <w:rsid w:val="0085668D"/>
    <w:rsid w:val="00856F36"/>
    <w:rsid w:val="00860D59"/>
    <w:rsid w:val="00860FAC"/>
    <w:rsid w:val="0086181A"/>
    <w:rsid w:val="00861AB9"/>
    <w:rsid w:val="008630AB"/>
    <w:rsid w:val="008634C4"/>
    <w:rsid w:val="00863EFC"/>
    <w:rsid w:val="00864B4B"/>
    <w:rsid w:val="00864FC7"/>
    <w:rsid w:val="00865007"/>
    <w:rsid w:val="00865312"/>
    <w:rsid w:val="00870212"/>
    <w:rsid w:val="00870537"/>
    <w:rsid w:val="00870D25"/>
    <w:rsid w:val="00870E11"/>
    <w:rsid w:val="0087138C"/>
    <w:rsid w:val="008722F6"/>
    <w:rsid w:val="00872C1E"/>
    <w:rsid w:val="00873216"/>
    <w:rsid w:val="0087347A"/>
    <w:rsid w:val="0087481B"/>
    <w:rsid w:val="00874ADE"/>
    <w:rsid w:val="008755AA"/>
    <w:rsid w:val="00876302"/>
    <w:rsid w:val="0087676D"/>
    <w:rsid w:val="00880106"/>
    <w:rsid w:val="008804EA"/>
    <w:rsid w:val="00881048"/>
    <w:rsid w:val="0088152A"/>
    <w:rsid w:val="00881865"/>
    <w:rsid w:val="00881887"/>
    <w:rsid w:val="0088322C"/>
    <w:rsid w:val="00884598"/>
    <w:rsid w:val="00884EDE"/>
    <w:rsid w:val="00885203"/>
    <w:rsid w:val="008864DF"/>
    <w:rsid w:val="008865B9"/>
    <w:rsid w:val="00887AB5"/>
    <w:rsid w:val="00887C62"/>
    <w:rsid w:val="00890211"/>
    <w:rsid w:val="0089037E"/>
    <w:rsid w:val="00890DEE"/>
    <w:rsid w:val="00890FF7"/>
    <w:rsid w:val="00891219"/>
    <w:rsid w:val="0089139C"/>
    <w:rsid w:val="00891F75"/>
    <w:rsid w:val="008920EB"/>
    <w:rsid w:val="00892176"/>
    <w:rsid w:val="00893954"/>
    <w:rsid w:val="008961F7"/>
    <w:rsid w:val="008A033F"/>
    <w:rsid w:val="008A1AAC"/>
    <w:rsid w:val="008A1E61"/>
    <w:rsid w:val="008A2369"/>
    <w:rsid w:val="008A272F"/>
    <w:rsid w:val="008A2936"/>
    <w:rsid w:val="008A2BDF"/>
    <w:rsid w:val="008A53B3"/>
    <w:rsid w:val="008A5496"/>
    <w:rsid w:val="008A6E75"/>
    <w:rsid w:val="008A7CD6"/>
    <w:rsid w:val="008A7E44"/>
    <w:rsid w:val="008B04B9"/>
    <w:rsid w:val="008B18CA"/>
    <w:rsid w:val="008B1C8E"/>
    <w:rsid w:val="008B287E"/>
    <w:rsid w:val="008B47B8"/>
    <w:rsid w:val="008B4ABA"/>
    <w:rsid w:val="008B51F9"/>
    <w:rsid w:val="008B5426"/>
    <w:rsid w:val="008B5A37"/>
    <w:rsid w:val="008B5D31"/>
    <w:rsid w:val="008B69A7"/>
    <w:rsid w:val="008B6CFB"/>
    <w:rsid w:val="008B711B"/>
    <w:rsid w:val="008B713B"/>
    <w:rsid w:val="008B7BF5"/>
    <w:rsid w:val="008C0691"/>
    <w:rsid w:val="008C2D2A"/>
    <w:rsid w:val="008C33AE"/>
    <w:rsid w:val="008C393D"/>
    <w:rsid w:val="008C3CF9"/>
    <w:rsid w:val="008C48AC"/>
    <w:rsid w:val="008C4B6E"/>
    <w:rsid w:val="008C5352"/>
    <w:rsid w:val="008C5FCA"/>
    <w:rsid w:val="008D06A4"/>
    <w:rsid w:val="008D360D"/>
    <w:rsid w:val="008D40BB"/>
    <w:rsid w:val="008D47C9"/>
    <w:rsid w:val="008D4987"/>
    <w:rsid w:val="008D49C8"/>
    <w:rsid w:val="008D50F1"/>
    <w:rsid w:val="008D5F7A"/>
    <w:rsid w:val="008D6090"/>
    <w:rsid w:val="008D6A8E"/>
    <w:rsid w:val="008D74B2"/>
    <w:rsid w:val="008D76F3"/>
    <w:rsid w:val="008E014A"/>
    <w:rsid w:val="008E075A"/>
    <w:rsid w:val="008E1312"/>
    <w:rsid w:val="008E1E74"/>
    <w:rsid w:val="008E303D"/>
    <w:rsid w:val="008E3273"/>
    <w:rsid w:val="008E33A2"/>
    <w:rsid w:val="008E47BF"/>
    <w:rsid w:val="008E4939"/>
    <w:rsid w:val="008E551D"/>
    <w:rsid w:val="008E5DB0"/>
    <w:rsid w:val="008E6152"/>
    <w:rsid w:val="008E61A3"/>
    <w:rsid w:val="008E6C28"/>
    <w:rsid w:val="008E7228"/>
    <w:rsid w:val="008F016E"/>
    <w:rsid w:val="008F0C06"/>
    <w:rsid w:val="008F0CB5"/>
    <w:rsid w:val="008F1B0A"/>
    <w:rsid w:val="008F2112"/>
    <w:rsid w:val="008F21E9"/>
    <w:rsid w:val="008F27C2"/>
    <w:rsid w:val="008F2D3F"/>
    <w:rsid w:val="008F334D"/>
    <w:rsid w:val="008F3596"/>
    <w:rsid w:val="008F42D0"/>
    <w:rsid w:val="008F438F"/>
    <w:rsid w:val="008F4A42"/>
    <w:rsid w:val="008F4FA4"/>
    <w:rsid w:val="008F69A4"/>
    <w:rsid w:val="008F7CF6"/>
    <w:rsid w:val="00900059"/>
    <w:rsid w:val="00900F9E"/>
    <w:rsid w:val="00901186"/>
    <w:rsid w:val="009011A2"/>
    <w:rsid w:val="00901B5E"/>
    <w:rsid w:val="00901C3A"/>
    <w:rsid w:val="00901EBD"/>
    <w:rsid w:val="00902409"/>
    <w:rsid w:val="009029C9"/>
    <w:rsid w:val="00903545"/>
    <w:rsid w:val="00903A81"/>
    <w:rsid w:val="00903AA0"/>
    <w:rsid w:val="00903C4F"/>
    <w:rsid w:val="00903F45"/>
    <w:rsid w:val="0090402C"/>
    <w:rsid w:val="009045E3"/>
    <w:rsid w:val="00904CEC"/>
    <w:rsid w:val="00904F41"/>
    <w:rsid w:val="00905145"/>
    <w:rsid w:val="00906731"/>
    <w:rsid w:val="009071BA"/>
    <w:rsid w:val="00907B71"/>
    <w:rsid w:val="00907BA8"/>
    <w:rsid w:val="00907D4C"/>
    <w:rsid w:val="00911C33"/>
    <w:rsid w:val="00913355"/>
    <w:rsid w:val="00913EC2"/>
    <w:rsid w:val="00913F71"/>
    <w:rsid w:val="009149EF"/>
    <w:rsid w:val="00914C9F"/>
    <w:rsid w:val="00914E91"/>
    <w:rsid w:val="00915410"/>
    <w:rsid w:val="00915752"/>
    <w:rsid w:val="00915C40"/>
    <w:rsid w:val="00915CB2"/>
    <w:rsid w:val="00916455"/>
    <w:rsid w:val="0091669F"/>
    <w:rsid w:val="00916B3D"/>
    <w:rsid w:val="009171D2"/>
    <w:rsid w:val="00917320"/>
    <w:rsid w:val="0092046B"/>
    <w:rsid w:val="00920FC1"/>
    <w:rsid w:val="0092104F"/>
    <w:rsid w:val="0092154A"/>
    <w:rsid w:val="009217D1"/>
    <w:rsid w:val="0092358A"/>
    <w:rsid w:val="0092399A"/>
    <w:rsid w:val="009239D2"/>
    <w:rsid w:val="00923A79"/>
    <w:rsid w:val="009240F3"/>
    <w:rsid w:val="00924315"/>
    <w:rsid w:val="00924EFA"/>
    <w:rsid w:val="0092502C"/>
    <w:rsid w:val="009258D0"/>
    <w:rsid w:val="00926465"/>
    <w:rsid w:val="00926709"/>
    <w:rsid w:val="00926F27"/>
    <w:rsid w:val="00926F7D"/>
    <w:rsid w:val="00927497"/>
    <w:rsid w:val="009275A5"/>
    <w:rsid w:val="00927818"/>
    <w:rsid w:val="00930195"/>
    <w:rsid w:val="00930671"/>
    <w:rsid w:val="009309DB"/>
    <w:rsid w:val="00931923"/>
    <w:rsid w:val="00931D1F"/>
    <w:rsid w:val="0093218F"/>
    <w:rsid w:val="00932565"/>
    <w:rsid w:val="00933992"/>
    <w:rsid w:val="00934B4C"/>
    <w:rsid w:val="0093540C"/>
    <w:rsid w:val="009354DC"/>
    <w:rsid w:val="00935881"/>
    <w:rsid w:val="00935A77"/>
    <w:rsid w:val="0094014D"/>
    <w:rsid w:val="009417B7"/>
    <w:rsid w:val="00941A55"/>
    <w:rsid w:val="00941E87"/>
    <w:rsid w:val="0094229E"/>
    <w:rsid w:val="00942682"/>
    <w:rsid w:val="00943060"/>
    <w:rsid w:val="00943539"/>
    <w:rsid w:val="009441B7"/>
    <w:rsid w:val="009449F5"/>
    <w:rsid w:val="00946EE0"/>
    <w:rsid w:val="00950009"/>
    <w:rsid w:val="00950F76"/>
    <w:rsid w:val="00951EC4"/>
    <w:rsid w:val="009521BB"/>
    <w:rsid w:val="00954E5E"/>
    <w:rsid w:val="00955647"/>
    <w:rsid w:val="00955A81"/>
    <w:rsid w:val="00956AF1"/>
    <w:rsid w:val="00956CDB"/>
    <w:rsid w:val="00957D0C"/>
    <w:rsid w:val="0096024A"/>
    <w:rsid w:val="00960635"/>
    <w:rsid w:val="00960775"/>
    <w:rsid w:val="00960BCF"/>
    <w:rsid w:val="00961B50"/>
    <w:rsid w:val="00962809"/>
    <w:rsid w:val="009639C5"/>
    <w:rsid w:val="009642CA"/>
    <w:rsid w:val="00964E30"/>
    <w:rsid w:val="00965397"/>
    <w:rsid w:val="00965A74"/>
    <w:rsid w:val="0096618C"/>
    <w:rsid w:val="009663A3"/>
    <w:rsid w:val="0096749A"/>
    <w:rsid w:val="0096786B"/>
    <w:rsid w:val="00967F45"/>
    <w:rsid w:val="00971C51"/>
    <w:rsid w:val="00972667"/>
    <w:rsid w:val="0097278B"/>
    <w:rsid w:val="00973EAA"/>
    <w:rsid w:val="0097569F"/>
    <w:rsid w:val="009764F9"/>
    <w:rsid w:val="009773AC"/>
    <w:rsid w:val="00980F4C"/>
    <w:rsid w:val="009811AB"/>
    <w:rsid w:val="00982B15"/>
    <w:rsid w:val="009843E0"/>
    <w:rsid w:val="00984A25"/>
    <w:rsid w:val="00984CA0"/>
    <w:rsid w:val="00984DA3"/>
    <w:rsid w:val="00987B64"/>
    <w:rsid w:val="0099015F"/>
    <w:rsid w:val="0099027E"/>
    <w:rsid w:val="00991942"/>
    <w:rsid w:val="009928BD"/>
    <w:rsid w:val="00994DDE"/>
    <w:rsid w:val="00994FB4"/>
    <w:rsid w:val="009953ED"/>
    <w:rsid w:val="0099564D"/>
    <w:rsid w:val="00995BCE"/>
    <w:rsid w:val="009966D6"/>
    <w:rsid w:val="00997500"/>
    <w:rsid w:val="00997D8E"/>
    <w:rsid w:val="00997EED"/>
    <w:rsid w:val="009A091E"/>
    <w:rsid w:val="009A0929"/>
    <w:rsid w:val="009A0F6C"/>
    <w:rsid w:val="009A10AC"/>
    <w:rsid w:val="009A1665"/>
    <w:rsid w:val="009A17EB"/>
    <w:rsid w:val="009A2328"/>
    <w:rsid w:val="009A30A7"/>
    <w:rsid w:val="009A58CD"/>
    <w:rsid w:val="009A5CB4"/>
    <w:rsid w:val="009A7106"/>
    <w:rsid w:val="009B03D2"/>
    <w:rsid w:val="009B03DD"/>
    <w:rsid w:val="009B0969"/>
    <w:rsid w:val="009B13F4"/>
    <w:rsid w:val="009B15EF"/>
    <w:rsid w:val="009B176F"/>
    <w:rsid w:val="009B21E4"/>
    <w:rsid w:val="009B2E65"/>
    <w:rsid w:val="009B33F2"/>
    <w:rsid w:val="009B51FA"/>
    <w:rsid w:val="009B65E7"/>
    <w:rsid w:val="009B67BD"/>
    <w:rsid w:val="009B6F43"/>
    <w:rsid w:val="009C0162"/>
    <w:rsid w:val="009C0CCD"/>
    <w:rsid w:val="009C0CD2"/>
    <w:rsid w:val="009C10F3"/>
    <w:rsid w:val="009C114B"/>
    <w:rsid w:val="009C1640"/>
    <w:rsid w:val="009C1FB0"/>
    <w:rsid w:val="009C220E"/>
    <w:rsid w:val="009C358D"/>
    <w:rsid w:val="009C3D34"/>
    <w:rsid w:val="009C5281"/>
    <w:rsid w:val="009C5489"/>
    <w:rsid w:val="009C5890"/>
    <w:rsid w:val="009C58A6"/>
    <w:rsid w:val="009C595A"/>
    <w:rsid w:val="009C5B03"/>
    <w:rsid w:val="009C7178"/>
    <w:rsid w:val="009C7BBD"/>
    <w:rsid w:val="009D0376"/>
    <w:rsid w:val="009D07E9"/>
    <w:rsid w:val="009D17AA"/>
    <w:rsid w:val="009D1E28"/>
    <w:rsid w:val="009D29A2"/>
    <w:rsid w:val="009D2B9F"/>
    <w:rsid w:val="009D2DC5"/>
    <w:rsid w:val="009D2DCF"/>
    <w:rsid w:val="009D3422"/>
    <w:rsid w:val="009D3671"/>
    <w:rsid w:val="009D36AD"/>
    <w:rsid w:val="009D3CFF"/>
    <w:rsid w:val="009D5784"/>
    <w:rsid w:val="009D5D30"/>
    <w:rsid w:val="009D624C"/>
    <w:rsid w:val="009D67AA"/>
    <w:rsid w:val="009D6878"/>
    <w:rsid w:val="009D69F2"/>
    <w:rsid w:val="009D70CC"/>
    <w:rsid w:val="009E04BD"/>
    <w:rsid w:val="009E0996"/>
    <w:rsid w:val="009E0CA7"/>
    <w:rsid w:val="009E10E7"/>
    <w:rsid w:val="009E1338"/>
    <w:rsid w:val="009E14E0"/>
    <w:rsid w:val="009E19D8"/>
    <w:rsid w:val="009E1BEC"/>
    <w:rsid w:val="009E2D9D"/>
    <w:rsid w:val="009E394C"/>
    <w:rsid w:val="009E3C9E"/>
    <w:rsid w:val="009E3D1B"/>
    <w:rsid w:val="009E4548"/>
    <w:rsid w:val="009E5BF4"/>
    <w:rsid w:val="009E68D7"/>
    <w:rsid w:val="009F0234"/>
    <w:rsid w:val="009F0A26"/>
    <w:rsid w:val="009F1E84"/>
    <w:rsid w:val="009F2EE9"/>
    <w:rsid w:val="009F2FF8"/>
    <w:rsid w:val="009F604D"/>
    <w:rsid w:val="009F687F"/>
    <w:rsid w:val="009F6A48"/>
    <w:rsid w:val="009F6DF5"/>
    <w:rsid w:val="009F7838"/>
    <w:rsid w:val="009F7ED8"/>
    <w:rsid w:val="00A005E4"/>
    <w:rsid w:val="00A018CB"/>
    <w:rsid w:val="00A01F6F"/>
    <w:rsid w:val="00A026B6"/>
    <w:rsid w:val="00A0465E"/>
    <w:rsid w:val="00A04C13"/>
    <w:rsid w:val="00A04C54"/>
    <w:rsid w:val="00A05CF8"/>
    <w:rsid w:val="00A06554"/>
    <w:rsid w:val="00A06744"/>
    <w:rsid w:val="00A06B55"/>
    <w:rsid w:val="00A0731A"/>
    <w:rsid w:val="00A10067"/>
    <w:rsid w:val="00A105F9"/>
    <w:rsid w:val="00A10711"/>
    <w:rsid w:val="00A10837"/>
    <w:rsid w:val="00A11864"/>
    <w:rsid w:val="00A129AF"/>
    <w:rsid w:val="00A12CDD"/>
    <w:rsid w:val="00A12E65"/>
    <w:rsid w:val="00A139B5"/>
    <w:rsid w:val="00A144F1"/>
    <w:rsid w:val="00A14B0D"/>
    <w:rsid w:val="00A15827"/>
    <w:rsid w:val="00A15E40"/>
    <w:rsid w:val="00A165B8"/>
    <w:rsid w:val="00A16FCE"/>
    <w:rsid w:val="00A172F3"/>
    <w:rsid w:val="00A21068"/>
    <w:rsid w:val="00A21535"/>
    <w:rsid w:val="00A23233"/>
    <w:rsid w:val="00A241C0"/>
    <w:rsid w:val="00A2467C"/>
    <w:rsid w:val="00A24CFF"/>
    <w:rsid w:val="00A25C12"/>
    <w:rsid w:val="00A26350"/>
    <w:rsid w:val="00A264F6"/>
    <w:rsid w:val="00A266EE"/>
    <w:rsid w:val="00A26FCA"/>
    <w:rsid w:val="00A27736"/>
    <w:rsid w:val="00A27B1A"/>
    <w:rsid w:val="00A27C1A"/>
    <w:rsid w:val="00A27CBD"/>
    <w:rsid w:val="00A30EAE"/>
    <w:rsid w:val="00A30FDC"/>
    <w:rsid w:val="00A31141"/>
    <w:rsid w:val="00A31F14"/>
    <w:rsid w:val="00A324F2"/>
    <w:rsid w:val="00A327EC"/>
    <w:rsid w:val="00A329C6"/>
    <w:rsid w:val="00A32C16"/>
    <w:rsid w:val="00A32C63"/>
    <w:rsid w:val="00A32D7A"/>
    <w:rsid w:val="00A33160"/>
    <w:rsid w:val="00A34B85"/>
    <w:rsid w:val="00A361A8"/>
    <w:rsid w:val="00A36423"/>
    <w:rsid w:val="00A36F41"/>
    <w:rsid w:val="00A3718F"/>
    <w:rsid w:val="00A405D8"/>
    <w:rsid w:val="00A40FDF"/>
    <w:rsid w:val="00A42388"/>
    <w:rsid w:val="00A42EB4"/>
    <w:rsid w:val="00A43000"/>
    <w:rsid w:val="00A43A59"/>
    <w:rsid w:val="00A43B47"/>
    <w:rsid w:val="00A43EC3"/>
    <w:rsid w:val="00A44088"/>
    <w:rsid w:val="00A44096"/>
    <w:rsid w:val="00A446DA"/>
    <w:rsid w:val="00A45317"/>
    <w:rsid w:val="00A4546D"/>
    <w:rsid w:val="00A46075"/>
    <w:rsid w:val="00A465BA"/>
    <w:rsid w:val="00A4670E"/>
    <w:rsid w:val="00A4702A"/>
    <w:rsid w:val="00A50636"/>
    <w:rsid w:val="00A51205"/>
    <w:rsid w:val="00A513F9"/>
    <w:rsid w:val="00A515AA"/>
    <w:rsid w:val="00A51873"/>
    <w:rsid w:val="00A52955"/>
    <w:rsid w:val="00A52B41"/>
    <w:rsid w:val="00A53C43"/>
    <w:rsid w:val="00A53E0C"/>
    <w:rsid w:val="00A54422"/>
    <w:rsid w:val="00A54A82"/>
    <w:rsid w:val="00A54C9E"/>
    <w:rsid w:val="00A55152"/>
    <w:rsid w:val="00A55D05"/>
    <w:rsid w:val="00A561C8"/>
    <w:rsid w:val="00A5640F"/>
    <w:rsid w:val="00A56861"/>
    <w:rsid w:val="00A56F19"/>
    <w:rsid w:val="00A57097"/>
    <w:rsid w:val="00A6032F"/>
    <w:rsid w:val="00A642C2"/>
    <w:rsid w:val="00A64464"/>
    <w:rsid w:val="00A64C98"/>
    <w:rsid w:val="00A653B3"/>
    <w:rsid w:val="00A656C6"/>
    <w:rsid w:val="00A708C3"/>
    <w:rsid w:val="00A70F2D"/>
    <w:rsid w:val="00A7106B"/>
    <w:rsid w:val="00A72661"/>
    <w:rsid w:val="00A7599C"/>
    <w:rsid w:val="00A75C3D"/>
    <w:rsid w:val="00A764AA"/>
    <w:rsid w:val="00A76865"/>
    <w:rsid w:val="00A76B02"/>
    <w:rsid w:val="00A77655"/>
    <w:rsid w:val="00A80119"/>
    <w:rsid w:val="00A8094E"/>
    <w:rsid w:val="00A81B89"/>
    <w:rsid w:val="00A828DC"/>
    <w:rsid w:val="00A8291C"/>
    <w:rsid w:val="00A82EAF"/>
    <w:rsid w:val="00A841E5"/>
    <w:rsid w:val="00A84768"/>
    <w:rsid w:val="00A85B11"/>
    <w:rsid w:val="00A85E14"/>
    <w:rsid w:val="00A85FEA"/>
    <w:rsid w:val="00A8684F"/>
    <w:rsid w:val="00A86FD1"/>
    <w:rsid w:val="00A87E25"/>
    <w:rsid w:val="00A903A8"/>
    <w:rsid w:val="00A913BE"/>
    <w:rsid w:val="00A92D1E"/>
    <w:rsid w:val="00A92F7B"/>
    <w:rsid w:val="00A93629"/>
    <w:rsid w:val="00A9383D"/>
    <w:rsid w:val="00A93A9C"/>
    <w:rsid w:val="00A94BAE"/>
    <w:rsid w:val="00A96E1A"/>
    <w:rsid w:val="00A9742E"/>
    <w:rsid w:val="00A97434"/>
    <w:rsid w:val="00A9776A"/>
    <w:rsid w:val="00AA0A9B"/>
    <w:rsid w:val="00AA17A0"/>
    <w:rsid w:val="00AA18A0"/>
    <w:rsid w:val="00AA1B8A"/>
    <w:rsid w:val="00AA1F42"/>
    <w:rsid w:val="00AA1FE8"/>
    <w:rsid w:val="00AA2319"/>
    <w:rsid w:val="00AA37C7"/>
    <w:rsid w:val="00AA3A92"/>
    <w:rsid w:val="00AA5346"/>
    <w:rsid w:val="00AA5FDC"/>
    <w:rsid w:val="00AB0276"/>
    <w:rsid w:val="00AB0BFC"/>
    <w:rsid w:val="00AB1538"/>
    <w:rsid w:val="00AB173A"/>
    <w:rsid w:val="00AB1755"/>
    <w:rsid w:val="00AB1875"/>
    <w:rsid w:val="00AB188F"/>
    <w:rsid w:val="00AB219A"/>
    <w:rsid w:val="00AB2E1A"/>
    <w:rsid w:val="00AB3338"/>
    <w:rsid w:val="00AB363F"/>
    <w:rsid w:val="00AB3802"/>
    <w:rsid w:val="00AB632C"/>
    <w:rsid w:val="00AB6738"/>
    <w:rsid w:val="00AB720C"/>
    <w:rsid w:val="00AB76A9"/>
    <w:rsid w:val="00AC06FC"/>
    <w:rsid w:val="00AC091B"/>
    <w:rsid w:val="00AC1B5C"/>
    <w:rsid w:val="00AC24B3"/>
    <w:rsid w:val="00AC3135"/>
    <w:rsid w:val="00AC3788"/>
    <w:rsid w:val="00AC3FE8"/>
    <w:rsid w:val="00AC4121"/>
    <w:rsid w:val="00AC467D"/>
    <w:rsid w:val="00AC4FFF"/>
    <w:rsid w:val="00AC5B06"/>
    <w:rsid w:val="00AC7E19"/>
    <w:rsid w:val="00AD0921"/>
    <w:rsid w:val="00AD0B3D"/>
    <w:rsid w:val="00AD0F93"/>
    <w:rsid w:val="00AD0FB9"/>
    <w:rsid w:val="00AD1469"/>
    <w:rsid w:val="00AD187C"/>
    <w:rsid w:val="00AD2DA2"/>
    <w:rsid w:val="00AD305E"/>
    <w:rsid w:val="00AD434A"/>
    <w:rsid w:val="00AD4B22"/>
    <w:rsid w:val="00AD5CC6"/>
    <w:rsid w:val="00AD6263"/>
    <w:rsid w:val="00AD6F4D"/>
    <w:rsid w:val="00AD7073"/>
    <w:rsid w:val="00AD7C2C"/>
    <w:rsid w:val="00AD7F4A"/>
    <w:rsid w:val="00AD7FBC"/>
    <w:rsid w:val="00AE04F0"/>
    <w:rsid w:val="00AE0E65"/>
    <w:rsid w:val="00AE19AF"/>
    <w:rsid w:val="00AE3208"/>
    <w:rsid w:val="00AE4553"/>
    <w:rsid w:val="00AE4A61"/>
    <w:rsid w:val="00AE58E1"/>
    <w:rsid w:val="00AE5F57"/>
    <w:rsid w:val="00AE5FE2"/>
    <w:rsid w:val="00AE65C6"/>
    <w:rsid w:val="00AE6C54"/>
    <w:rsid w:val="00AE7329"/>
    <w:rsid w:val="00AE79DD"/>
    <w:rsid w:val="00AF11C3"/>
    <w:rsid w:val="00AF209F"/>
    <w:rsid w:val="00AF21E8"/>
    <w:rsid w:val="00AF24AA"/>
    <w:rsid w:val="00AF2BD2"/>
    <w:rsid w:val="00AF2C19"/>
    <w:rsid w:val="00AF3546"/>
    <w:rsid w:val="00AF35F0"/>
    <w:rsid w:val="00AF53FD"/>
    <w:rsid w:val="00AF5C08"/>
    <w:rsid w:val="00AF6058"/>
    <w:rsid w:val="00AF63C6"/>
    <w:rsid w:val="00AF7B63"/>
    <w:rsid w:val="00B0264F"/>
    <w:rsid w:val="00B02B47"/>
    <w:rsid w:val="00B041F1"/>
    <w:rsid w:val="00B04520"/>
    <w:rsid w:val="00B045F8"/>
    <w:rsid w:val="00B04DEA"/>
    <w:rsid w:val="00B056CA"/>
    <w:rsid w:val="00B05822"/>
    <w:rsid w:val="00B05FBC"/>
    <w:rsid w:val="00B0608E"/>
    <w:rsid w:val="00B071A8"/>
    <w:rsid w:val="00B074CE"/>
    <w:rsid w:val="00B07DD2"/>
    <w:rsid w:val="00B1165D"/>
    <w:rsid w:val="00B12F05"/>
    <w:rsid w:val="00B13218"/>
    <w:rsid w:val="00B13909"/>
    <w:rsid w:val="00B1444A"/>
    <w:rsid w:val="00B144FF"/>
    <w:rsid w:val="00B20C65"/>
    <w:rsid w:val="00B2188A"/>
    <w:rsid w:val="00B22122"/>
    <w:rsid w:val="00B222AE"/>
    <w:rsid w:val="00B2232D"/>
    <w:rsid w:val="00B223E5"/>
    <w:rsid w:val="00B227DD"/>
    <w:rsid w:val="00B23FBB"/>
    <w:rsid w:val="00B24067"/>
    <w:rsid w:val="00B24356"/>
    <w:rsid w:val="00B24AE1"/>
    <w:rsid w:val="00B25721"/>
    <w:rsid w:val="00B2588A"/>
    <w:rsid w:val="00B265CF"/>
    <w:rsid w:val="00B26C66"/>
    <w:rsid w:val="00B2743E"/>
    <w:rsid w:val="00B27D06"/>
    <w:rsid w:val="00B30111"/>
    <w:rsid w:val="00B31261"/>
    <w:rsid w:val="00B3284E"/>
    <w:rsid w:val="00B330BE"/>
    <w:rsid w:val="00B33233"/>
    <w:rsid w:val="00B336E5"/>
    <w:rsid w:val="00B33C46"/>
    <w:rsid w:val="00B346E5"/>
    <w:rsid w:val="00B355C0"/>
    <w:rsid w:val="00B35B62"/>
    <w:rsid w:val="00B36472"/>
    <w:rsid w:val="00B4016A"/>
    <w:rsid w:val="00B4025F"/>
    <w:rsid w:val="00B4031B"/>
    <w:rsid w:val="00B40DDE"/>
    <w:rsid w:val="00B4165A"/>
    <w:rsid w:val="00B4179C"/>
    <w:rsid w:val="00B41FB8"/>
    <w:rsid w:val="00B4279B"/>
    <w:rsid w:val="00B42C6E"/>
    <w:rsid w:val="00B435A8"/>
    <w:rsid w:val="00B438E9"/>
    <w:rsid w:val="00B4475D"/>
    <w:rsid w:val="00B46ACC"/>
    <w:rsid w:val="00B47036"/>
    <w:rsid w:val="00B47474"/>
    <w:rsid w:val="00B505AA"/>
    <w:rsid w:val="00B50808"/>
    <w:rsid w:val="00B517AF"/>
    <w:rsid w:val="00B5256B"/>
    <w:rsid w:val="00B5282C"/>
    <w:rsid w:val="00B52B02"/>
    <w:rsid w:val="00B532C7"/>
    <w:rsid w:val="00B54656"/>
    <w:rsid w:val="00B54A2A"/>
    <w:rsid w:val="00B54B9A"/>
    <w:rsid w:val="00B54CB2"/>
    <w:rsid w:val="00B5771B"/>
    <w:rsid w:val="00B57858"/>
    <w:rsid w:val="00B57D68"/>
    <w:rsid w:val="00B60A67"/>
    <w:rsid w:val="00B612A5"/>
    <w:rsid w:val="00B61426"/>
    <w:rsid w:val="00B61EB3"/>
    <w:rsid w:val="00B628E9"/>
    <w:rsid w:val="00B6364C"/>
    <w:rsid w:val="00B63F90"/>
    <w:rsid w:val="00B64358"/>
    <w:rsid w:val="00B64816"/>
    <w:rsid w:val="00B652DC"/>
    <w:rsid w:val="00B65B15"/>
    <w:rsid w:val="00B67147"/>
    <w:rsid w:val="00B67CC4"/>
    <w:rsid w:val="00B67F11"/>
    <w:rsid w:val="00B70539"/>
    <w:rsid w:val="00B70DD8"/>
    <w:rsid w:val="00B7105D"/>
    <w:rsid w:val="00B71C64"/>
    <w:rsid w:val="00B73E4F"/>
    <w:rsid w:val="00B74832"/>
    <w:rsid w:val="00B749BA"/>
    <w:rsid w:val="00B75414"/>
    <w:rsid w:val="00B7569D"/>
    <w:rsid w:val="00B75E8B"/>
    <w:rsid w:val="00B773BE"/>
    <w:rsid w:val="00B773FA"/>
    <w:rsid w:val="00B803D2"/>
    <w:rsid w:val="00B807FA"/>
    <w:rsid w:val="00B80863"/>
    <w:rsid w:val="00B80F26"/>
    <w:rsid w:val="00B8173F"/>
    <w:rsid w:val="00B83357"/>
    <w:rsid w:val="00B83744"/>
    <w:rsid w:val="00B83825"/>
    <w:rsid w:val="00B83858"/>
    <w:rsid w:val="00B85299"/>
    <w:rsid w:val="00B853EA"/>
    <w:rsid w:val="00B856BB"/>
    <w:rsid w:val="00B860BE"/>
    <w:rsid w:val="00B8679D"/>
    <w:rsid w:val="00B86C4C"/>
    <w:rsid w:val="00B87949"/>
    <w:rsid w:val="00B87BE2"/>
    <w:rsid w:val="00B87DD5"/>
    <w:rsid w:val="00B90231"/>
    <w:rsid w:val="00B90B78"/>
    <w:rsid w:val="00B91289"/>
    <w:rsid w:val="00B91780"/>
    <w:rsid w:val="00B91EFE"/>
    <w:rsid w:val="00B91FB2"/>
    <w:rsid w:val="00B949FB"/>
    <w:rsid w:val="00B94A02"/>
    <w:rsid w:val="00B957AB"/>
    <w:rsid w:val="00B962EC"/>
    <w:rsid w:val="00B97211"/>
    <w:rsid w:val="00B97C77"/>
    <w:rsid w:val="00BA0927"/>
    <w:rsid w:val="00BA1D08"/>
    <w:rsid w:val="00BA278D"/>
    <w:rsid w:val="00BA320B"/>
    <w:rsid w:val="00BA3AFE"/>
    <w:rsid w:val="00BA405A"/>
    <w:rsid w:val="00BA5847"/>
    <w:rsid w:val="00BB0660"/>
    <w:rsid w:val="00BB08CF"/>
    <w:rsid w:val="00BB185F"/>
    <w:rsid w:val="00BB2871"/>
    <w:rsid w:val="00BB2B66"/>
    <w:rsid w:val="00BB2C09"/>
    <w:rsid w:val="00BB3B80"/>
    <w:rsid w:val="00BB3F08"/>
    <w:rsid w:val="00BB42BB"/>
    <w:rsid w:val="00BB54D3"/>
    <w:rsid w:val="00BB5C47"/>
    <w:rsid w:val="00BB656A"/>
    <w:rsid w:val="00BB68C1"/>
    <w:rsid w:val="00BB6A4A"/>
    <w:rsid w:val="00BC0652"/>
    <w:rsid w:val="00BC2BE1"/>
    <w:rsid w:val="00BC4BFC"/>
    <w:rsid w:val="00BC5B10"/>
    <w:rsid w:val="00BC5CF6"/>
    <w:rsid w:val="00BC7204"/>
    <w:rsid w:val="00BD1B1F"/>
    <w:rsid w:val="00BD2BCF"/>
    <w:rsid w:val="00BD2C1A"/>
    <w:rsid w:val="00BD302E"/>
    <w:rsid w:val="00BD34DE"/>
    <w:rsid w:val="00BD437D"/>
    <w:rsid w:val="00BD43FE"/>
    <w:rsid w:val="00BD47F6"/>
    <w:rsid w:val="00BD4ABE"/>
    <w:rsid w:val="00BD4EF8"/>
    <w:rsid w:val="00BD4F9F"/>
    <w:rsid w:val="00BD74CA"/>
    <w:rsid w:val="00BD7584"/>
    <w:rsid w:val="00BD7E92"/>
    <w:rsid w:val="00BE2C0B"/>
    <w:rsid w:val="00BE2FEE"/>
    <w:rsid w:val="00BE4A50"/>
    <w:rsid w:val="00BE4C90"/>
    <w:rsid w:val="00BE4FF9"/>
    <w:rsid w:val="00BE5676"/>
    <w:rsid w:val="00BE5837"/>
    <w:rsid w:val="00BE5E24"/>
    <w:rsid w:val="00BE6C4A"/>
    <w:rsid w:val="00BE7F7A"/>
    <w:rsid w:val="00BF0063"/>
    <w:rsid w:val="00BF0969"/>
    <w:rsid w:val="00BF21C2"/>
    <w:rsid w:val="00BF228E"/>
    <w:rsid w:val="00BF233C"/>
    <w:rsid w:val="00BF23FC"/>
    <w:rsid w:val="00BF267C"/>
    <w:rsid w:val="00BF2950"/>
    <w:rsid w:val="00BF38FF"/>
    <w:rsid w:val="00BF3C93"/>
    <w:rsid w:val="00BF432E"/>
    <w:rsid w:val="00BF44F7"/>
    <w:rsid w:val="00BF551B"/>
    <w:rsid w:val="00C008C8"/>
    <w:rsid w:val="00C02C9A"/>
    <w:rsid w:val="00C02F64"/>
    <w:rsid w:val="00C0378C"/>
    <w:rsid w:val="00C04DE8"/>
    <w:rsid w:val="00C0518D"/>
    <w:rsid w:val="00C05B67"/>
    <w:rsid w:val="00C06477"/>
    <w:rsid w:val="00C06966"/>
    <w:rsid w:val="00C11729"/>
    <w:rsid w:val="00C123FB"/>
    <w:rsid w:val="00C126DC"/>
    <w:rsid w:val="00C12715"/>
    <w:rsid w:val="00C12E2B"/>
    <w:rsid w:val="00C137CB"/>
    <w:rsid w:val="00C14370"/>
    <w:rsid w:val="00C14AA1"/>
    <w:rsid w:val="00C14C43"/>
    <w:rsid w:val="00C14CE6"/>
    <w:rsid w:val="00C1534D"/>
    <w:rsid w:val="00C15B7A"/>
    <w:rsid w:val="00C16461"/>
    <w:rsid w:val="00C16464"/>
    <w:rsid w:val="00C164FD"/>
    <w:rsid w:val="00C1674B"/>
    <w:rsid w:val="00C16D64"/>
    <w:rsid w:val="00C17430"/>
    <w:rsid w:val="00C174A7"/>
    <w:rsid w:val="00C178A2"/>
    <w:rsid w:val="00C20F33"/>
    <w:rsid w:val="00C22300"/>
    <w:rsid w:val="00C2353F"/>
    <w:rsid w:val="00C235EA"/>
    <w:rsid w:val="00C23B20"/>
    <w:rsid w:val="00C23FAB"/>
    <w:rsid w:val="00C25112"/>
    <w:rsid w:val="00C251BA"/>
    <w:rsid w:val="00C2540F"/>
    <w:rsid w:val="00C263AC"/>
    <w:rsid w:val="00C275D0"/>
    <w:rsid w:val="00C27611"/>
    <w:rsid w:val="00C27A67"/>
    <w:rsid w:val="00C27FCB"/>
    <w:rsid w:val="00C3072E"/>
    <w:rsid w:val="00C315A9"/>
    <w:rsid w:val="00C315DA"/>
    <w:rsid w:val="00C31828"/>
    <w:rsid w:val="00C318FC"/>
    <w:rsid w:val="00C33381"/>
    <w:rsid w:val="00C34FE9"/>
    <w:rsid w:val="00C35216"/>
    <w:rsid w:val="00C35327"/>
    <w:rsid w:val="00C353CB"/>
    <w:rsid w:val="00C35D5F"/>
    <w:rsid w:val="00C36DA5"/>
    <w:rsid w:val="00C36DD7"/>
    <w:rsid w:val="00C36E63"/>
    <w:rsid w:val="00C37992"/>
    <w:rsid w:val="00C37CF5"/>
    <w:rsid w:val="00C403D4"/>
    <w:rsid w:val="00C405ED"/>
    <w:rsid w:val="00C41C90"/>
    <w:rsid w:val="00C426CB"/>
    <w:rsid w:val="00C430C7"/>
    <w:rsid w:val="00C43AF0"/>
    <w:rsid w:val="00C43F9A"/>
    <w:rsid w:val="00C446D0"/>
    <w:rsid w:val="00C46165"/>
    <w:rsid w:val="00C46F99"/>
    <w:rsid w:val="00C47877"/>
    <w:rsid w:val="00C50237"/>
    <w:rsid w:val="00C507F3"/>
    <w:rsid w:val="00C50D17"/>
    <w:rsid w:val="00C51E6E"/>
    <w:rsid w:val="00C51FC6"/>
    <w:rsid w:val="00C52A09"/>
    <w:rsid w:val="00C5538E"/>
    <w:rsid w:val="00C574D6"/>
    <w:rsid w:val="00C6038C"/>
    <w:rsid w:val="00C60E42"/>
    <w:rsid w:val="00C61636"/>
    <w:rsid w:val="00C6208C"/>
    <w:rsid w:val="00C6245B"/>
    <w:rsid w:val="00C63373"/>
    <w:rsid w:val="00C65342"/>
    <w:rsid w:val="00C669CD"/>
    <w:rsid w:val="00C66DFA"/>
    <w:rsid w:val="00C67505"/>
    <w:rsid w:val="00C67602"/>
    <w:rsid w:val="00C67B34"/>
    <w:rsid w:val="00C7059E"/>
    <w:rsid w:val="00C715B6"/>
    <w:rsid w:val="00C71FDD"/>
    <w:rsid w:val="00C72B84"/>
    <w:rsid w:val="00C73643"/>
    <w:rsid w:val="00C736AB"/>
    <w:rsid w:val="00C73CA0"/>
    <w:rsid w:val="00C7513F"/>
    <w:rsid w:val="00C76D26"/>
    <w:rsid w:val="00C77067"/>
    <w:rsid w:val="00C77184"/>
    <w:rsid w:val="00C7722A"/>
    <w:rsid w:val="00C772B7"/>
    <w:rsid w:val="00C77679"/>
    <w:rsid w:val="00C77898"/>
    <w:rsid w:val="00C77E6D"/>
    <w:rsid w:val="00C80C05"/>
    <w:rsid w:val="00C81AFE"/>
    <w:rsid w:val="00C822D9"/>
    <w:rsid w:val="00C82718"/>
    <w:rsid w:val="00C827C0"/>
    <w:rsid w:val="00C8428E"/>
    <w:rsid w:val="00C8480F"/>
    <w:rsid w:val="00C84883"/>
    <w:rsid w:val="00C84D91"/>
    <w:rsid w:val="00C85DE9"/>
    <w:rsid w:val="00C9078E"/>
    <w:rsid w:val="00C9206C"/>
    <w:rsid w:val="00C943A0"/>
    <w:rsid w:val="00C944B0"/>
    <w:rsid w:val="00C95697"/>
    <w:rsid w:val="00C95C38"/>
    <w:rsid w:val="00C96980"/>
    <w:rsid w:val="00C969F2"/>
    <w:rsid w:val="00C96EE4"/>
    <w:rsid w:val="00C97902"/>
    <w:rsid w:val="00C97EF0"/>
    <w:rsid w:val="00C97F4F"/>
    <w:rsid w:val="00CA0240"/>
    <w:rsid w:val="00CA07D5"/>
    <w:rsid w:val="00CA0B2F"/>
    <w:rsid w:val="00CA2442"/>
    <w:rsid w:val="00CA3223"/>
    <w:rsid w:val="00CA327A"/>
    <w:rsid w:val="00CA3BF4"/>
    <w:rsid w:val="00CA42E7"/>
    <w:rsid w:val="00CA5096"/>
    <w:rsid w:val="00CA59A0"/>
    <w:rsid w:val="00CA59CF"/>
    <w:rsid w:val="00CA59DA"/>
    <w:rsid w:val="00CA5A38"/>
    <w:rsid w:val="00CB0023"/>
    <w:rsid w:val="00CB117E"/>
    <w:rsid w:val="00CB1CAD"/>
    <w:rsid w:val="00CB1FFC"/>
    <w:rsid w:val="00CB2F5B"/>
    <w:rsid w:val="00CB3CA1"/>
    <w:rsid w:val="00CB4060"/>
    <w:rsid w:val="00CB4681"/>
    <w:rsid w:val="00CB4C8F"/>
    <w:rsid w:val="00CB5AD2"/>
    <w:rsid w:val="00CB5C5C"/>
    <w:rsid w:val="00CB7426"/>
    <w:rsid w:val="00CC0B47"/>
    <w:rsid w:val="00CC0BE7"/>
    <w:rsid w:val="00CC1771"/>
    <w:rsid w:val="00CC3211"/>
    <w:rsid w:val="00CC3733"/>
    <w:rsid w:val="00CC3A9F"/>
    <w:rsid w:val="00CC3FCB"/>
    <w:rsid w:val="00CC530A"/>
    <w:rsid w:val="00CC65BF"/>
    <w:rsid w:val="00CC65DA"/>
    <w:rsid w:val="00CC7688"/>
    <w:rsid w:val="00CC7D5E"/>
    <w:rsid w:val="00CD0409"/>
    <w:rsid w:val="00CD1BFF"/>
    <w:rsid w:val="00CD1C93"/>
    <w:rsid w:val="00CD1DA3"/>
    <w:rsid w:val="00CD1F5B"/>
    <w:rsid w:val="00CD2070"/>
    <w:rsid w:val="00CD274C"/>
    <w:rsid w:val="00CD2A38"/>
    <w:rsid w:val="00CD2CD0"/>
    <w:rsid w:val="00CD388B"/>
    <w:rsid w:val="00CD39E2"/>
    <w:rsid w:val="00CD57A7"/>
    <w:rsid w:val="00CD58D1"/>
    <w:rsid w:val="00CD6C5B"/>
    <w:rsid w:val="00CD6CF6"/>
    <w:rsid w:val="00CD6D00"/>
    <w:rsid w:val="00CE03B6"/>
    <w:rsid w:val="00CE04A3"/>
    <w:rsid w:val="00CE0EE9"/>
    <w:rsid w:val="00CE1992"/>
    <w:rsid w:val="00CE1B67"/>
    <w:rsid w:val="00CE252D"/>
    <w:rsid w:val="00CE2B67"/>
    <w:rsid w:val="00CE3208"/>
    <w:rsid w:val="00CE32B5"/>
    <w:rsid w:val="00CE359F"/>
    <w:rsid w:val="00CE4694"/>
    <w:rsid w:val="00CE5266"/>
    <w:rsid w:val="00CE5937"/>
    <w:rsid w:val="00CE5D4E"/>
    <w:rsid w:val="00CE5E9A"/>
    <w:rsid w:val="00CE5F7F"/>
    <w:rsid w:val="00CE65D0"/>
    <w:rsid w:val="00CE6AE4"/>
    <w:rsid w:val="00CE741C"/>
    <w:rsid w:val="00CE750D"/>
    <w:rsid w:val="00CE7F1B"/>
    <w:rsid w:val="00CF0BF8"/>
    <w:rsid w:val="00CF0F98"/>
    <w:rsid w:val="00CF11EA"/>
    <w:rsid w:val="00CF2630"/>
    <w:rsid w:val="00CF26FE"/>
    <w:rsid w:val="00CF2971"/>
    <w:rsid w:val="00CF37FE"/>
    <w:rsid w:val="00CF3C07"/>
    <w:rsid w:val="00CF3E66"/>
    <w:rsid w:val="00CF43A2"/>
    <w:rsid w:val="00CF595F"/>
    <w:rsid w:val="00CF6225"/>
    <w:rsid w:val="00CF68E0"/>
    <w:rsid w:val="00CF7EB1"/>
    <w:rsid w:val="00CF7F36"/>
    <w:rsid w:val="00D00801"/>
    <w:rsid w:val="00D023C7"/>
    <w:rsid w:val="00D0376D"/>
    <w:rsid w:val="00D0495D"/>
    <w:rsid w:val="00D05AE8"/>
    <w:rsid w:val="00D05DF2"/>
    <w:rsid w:val="00D06283"/>
    <w:rsid w:val="00D075AF"/>
    <w:rsid w:val="00D0785D"/>
    <w:rsid w:val="00D10141"/>
    <w:rsid w:val="00D103D0"/>
    <w:rsid w:val="00D10DCE"/>
    <w:rsid w:val="00D11469"/>
    <w:rsid w:val="00D114D5"/>
    <w:rsid w:val="00D1158F"/>
    <w:rsid w:val="00D117AB"/>
    <w:rsid w:val="00D12D0E"/>
    <w:rsid w:val="00D136A6"/>
    <w:rsid w:val="00D142B4"/>
    <w:rsid w:val="00D14EBA"/>
    <w:rsid w:val="00D154EE"/>
    <w:rsid w:val="00D158EB"/>
    <w:rsid w:val="00D159BA"/>
    <w:rsid w:val="00D15A6E"/>
    <w:rsid w:val="00D174DD"/>
    <w:rsid w:val="00D2036B"/>
    <w:rsid w:val="00D208C0"/>
    <w:rsid w:val="00D20D66"/>
    <w:rsid w:val="00D20ED3"/>
    <w:rsid w:val="00D23FC1"/>
    <w:rsid w:val="00D2499D"/>
    <w:rsid w:val="00D2536D"/>
    <w:rsid w:val="00D258B3"/>
    <w:rsid w:val="00D25C65"/>
    <w:rsid w:val="00D25CD1"/>
    <w:rsid w:val="00D25EC1"/>
    <w:rsid w:val="00D27036"/>
    <w:rsid w:val="00D27107"/>
    <w:rsid w:val="00D277D4"/>
    <w:rsid w:val="00D27903"/>
    <w:rsid w:val="00D27B0F"/>
    <w:rsid w:val="00D30265"/>
    <w:rsid w:val="00D3191B"/>
    <w:rsid w:val="00D31C3D"/>
    <w:rsid w:val="00D3249D"/>
    <w:rsid w:val="00D337CD"/>
    <w:rsid w:val="00D34BF5"/>
    <w:rsid w:val="00D34F3A"/>
    <w:rsid w:val="00D36FDA"/>
    <w:rsid w:val="00D378B2"/>
    <w:rsid w:val="00D37F06"/>
    <w:rsid w:val="00D40C48"/>
    <w:rsid w:val="00D416D1"/>
    <w:rsid w:val="00D41899"/>
    <w:rsid w:val="00D4203D"/>
    <w:rsid w:val="00D4230C"/>
    <w:rsid w:val="00D4373D"/>
    <w:rsid w:val="00D43C77"/>
    <w:rsid w:val="00D43F2A"/>
    <w:rsid w:val="00D44853"/>
    <w:rsid w:val="00D45290"/>
    <w:rsid w:val="00D46ACA"/>
    <w:rsid w:val="00D476FF"/>
    <w:rsid w:val="00D515DB"/>
    <w:rsid w:val="00D52DB3"/>
    <w:rsid w:val="00D5335A"/>
    <w:rsid w:val="00D53A9F"/>
    <w:rsid w:val="00D53C87"/>
    <w:rsid w:val="00D5516B"/>
    <w:rsid w:val="00D55ADB"/>
    <w:rsid w:val="00D55BAA"/>
    <w:rsid w:val="00D55EF0"/>
    <w:rsid w:val="00D562B4"/>
    <w:rsid w:val="00D5688E"/>
    <w:rsid w:val="00D57DDB"/>
    <w:rsid w:val="00D57E3E"/>
    <w:rsid w:val="00D57F26"/>
    <w:rsid w:val="00D60445"/>
    <w:rsid w:val="00D60CB6"/>
    <w:rsid w:val="00D611BB"/>
    <w:rsid w:val="00D6252E"/>
    <w:rsid w:val="00D62770"/>
    <w:rsid w:val="00D63C18"/>
    <w:rsid w:val="00D6450D"/>
    <w:rsid w:val="00D6454F"/>
    <w:rsid w:val="00D65FA4"/>
    <w:rsid w:val="00D660BD"/>
    <w:rsid w:val="00D677B4"/>
    <w:rsid w:val="00D70283"/>
    <w:rsid w:val="00D706DC"/>
    <w:rsid w:val="00D719CF"/>
    <w:rsid w:val="00D71BCC"/>
    <w:rsid w:val="00D71CA7"/>
    <w:rsid w:val="00D723D5"/>
    <w:rsid w:val="00D73061"/>
    <w:rsid w:val="00D737A8"/>
    <w:rsid w:val="00D73BC3"/>
    <w:rsid w:val="00D74FD3"/>
    <w:rsid w:val="00D755CF"/>
    <w:rsid w:val="00D75911"/>
    <w:rsid w:val="00D75974"/>
    <w:rsid w:val="00D76350"/>
    <w:rsid w:val="00D76EAE"/>
    <w:rsid w:val="00D7720B"/>
    <w:rsid w:val="00D80B55"/>
    <w:rsid w:val="00D810DD"/>
    <w:rsid w:val="00D83115"/>
    <w:rsid w:val="00D8348F"/>
    <w:rsid w:val="00D83EED"/>
    <w:rsid w:val="00D845C8"/>
    <w:rsid w:val="00D8494D"/>
    <w:rsid w:val="00D85590"/>
    <w:rsid w:val="00D856F3"/>
    <w:rsid w:val="00D857F1"/>
    <w:rsid w:val="00D8649C"/>
    <w:rsid w:val="00D909E7"/>
    <w:rsid w:val="00D93590"/>
    <w:rsid w:val="00D9367C"/>
    <w:rsid w:val="00D9385C"/>
    <w:rsid w:val="00D94C9C"/>
    <w:rsid w:val="00D94E0F"/>
    <w:rsid w:val="00D94E8B"/>
    <w:rsid w:val="00D94EDB"/>
    <w:rsid w:val="00D953B4"/>
    <w:rsid w:val="00D96C5D"/>
    <w:rsid w:val="00D978C7"/>
    <w:rsid w:val="00D97F5E"/>
    <w:rsid w:val="00DA065E"/>
    <w:rsid w:val="00DA0D6A"/>
    <w:rsid w:val="00DA13F1"/>
    <w:rsid w:val="00DA14EF"/>
    <w:rsid w:val="00DA2098"/>
    <w:rsid w:val="00DA2350"/>
    <w:rsid w:val="00DA3C21"/>
    <w:rsid w:val="00DA64D6"/>
    <w:rsid w:val="00DA6876"/>
    <w:rsid w:val="00DA6A28"/>
    <w:rsid w:val="00DA6ADC"/>
    <w:rsid w:val="00DB0F04"/>
    <w:rsid w:val="00DB128C"/>
    <w:rsid w:val="00DB156C"/>
    <w:rsid w:val="00DB18FD"/>
    <w:rsid w:val="00DB23DF"/>
    <w:rsid w:val="00DB2B99"/>
    <w:rsid w:val="00DB3C6E"/>
    <w:rsid w:val="00DB3E8B"/>
    <w:rsid w:val="00DB3FA5"/>
    <w:rsid w:val="00DB4D2C"/>
    <w:rsid w:val="00DB4E48"/>
    <w:rsid w:val="00DB541D"/>
    <w:rsid w:val="00DB5CC3"/>
    <w:rsid w:val="00DB74E7"/>
    <w:rsid w:val="00DB75E2"/>
    <w:rsid w:val="00DC1C67"/>
    <w:rsid w:val="00DC246A"/>
    <w:rsid w:val="00DC32CB"/>
    <w:rsid w:val="00DC3324"/>
    <w:rsid w:val="00DC3F76"/>
    <w:rsid w:val="00DC4B24"/>
    <w:rsid w:val="00DC4C89"/>
    <w:rsid w:val="00DC5070"/>
    <w:rsid w:val="00DC66A1"/>
    <w:rsid w:val="00DC73AF"/>
    <w:rsid w:val="00DC75E5"/>
    <w:rsid w:val="00DD1087"/>
    <w:rsid w:val="00DD204F"/>
    <w:rsid w:val="00DD2112"/>
    <w:rsid w:val="00DD2257"/>
    <w:rsid w:val="00DD2FCC"/>
    <w:rsid w:val="00DD3583"/>
    <w:rsid w:val="00DD4AEB"/>
    <w:rsid w:val="00DD5E00"/>
    <w:rsid w:val="00DD62A1"/>
    <w:rsid w:val="00DD71FE"/>
    <w:rsid w:val="00DE01B5"/>
    <w:rsid w:val="00DE0B65"/>
    <w:rsid w:val="00DE0BBD"/>
    <w:rsid w:val="00DE1BB0"/>
    <w:rsid w:val="00DE27F8"/>
    <w:rsid w:val="00DE29A0"/>
    <w:rsid w:val="00DE3485"/>
    <w:rsid w:val="00DE3663"/>
    <w:rsid w:val="00DE3954"/>
    <w:rsid w:val="00DE3ED4"/>
    <w:rsid w:val="00DE4043"/>
    <w:rsid w:val="00DE436E"/>
    <w:rsid w:val="00DE5A25"/>
    <w:rsid w:val="00DE5D0B"/>
    <w:rsid w:val="00DE60E9"/>
    <w:rsid w:val="00DE70B0"/>
    <w:rsid w:val="00DE7116"/>
    <w:rsid w:val="00DE73E3"/>
    <w:rsid w:val="00DF012B"/>
    <w:rsid w:val="00DF319C"/>
    <w:rsid w:val="00DF4253"/>
    <w:rsid w:val="00DF51C2"/>
    <w:rsid w:val="00DF6A2D"/>
    <w:rsid w:val="00DF6C89"/>
    <w:rsid w:val="00DF76CC"/>
    <w:rsid w:val="00E001E0"/>
    <w:rsid w:val="00E00364"/>
    <w:rsid w:val="00E00E13"/>
    <w:rsid w:val="00E00EB8"/>
    <w:rsid w:val="00E04327"/>
    <w:rsid w:val="00E04502"/>
    <w:rsid w:val="00E04C3E"/>
    <w:rsid w:val="00E04F53"/>
    <w:rsid w:val="00E06385"/>
    <w:rsid w:val="00E07F7C"/>
    <w:rsid w:val="00E10734"/>
    <w:rsid w:val="00E11075"/>
    <w:rsid w:val="00E114FF"/>
    <w:rsid w:val="00E116AC"/>
    <w:rsid w:val="00E13C0B"/>
    <w:rsid w:val="00E155DF"/>
    <w:rsid w:val="00E157A9"/>
    <w:rsid w:val="00E15C93"/>
    <w:rsid w:val="00E168A6"/>
    <w:rsid w:val="00E16A28"/>
    <w:rsid w:val="00E16B0E"/>
    <w:rsid w:val="00E16C0B"/>
    <w:rsid w:val="00E17033"/>
    <w:rsid w:val="00E21152"/>
    <w:rsid w:val="00E2173C"/>
    <w:rsid w:val="00E22C17"/>
    <w:rsid w:val="00E230E5"/>
    <w:rsid w:val="00E2362D"/>
    <w:rsid w:val="00E2433F"/>
    <w:rsid w:val="00E2577D"/>
    <w:rsid w:val="00E25B2D"/>
    <w:rsid w:val="00E2622E"/>
    <w:rsid w:val="00E275B1"/>
    <w:rsid w:val="00E27FD7"/>
    <w:rsid w:val="00E301E5"/>
    <w:rsid w:val="00E31311"/>
    <w:rsid w:val="00E3166E"/>
    <w:rsid w:val="00E3226A"/>
    <w:rsid w:val="00E3256E"/>
    <w:rsid w:val="00E32862"/>
    <w:rsid w:val="00E32A34"/>
    <w:rsid w:val="00E33770"/>
    <w:rsid w:val="00E349BD"/>
    <w:rsid w:val="00E37D3A"/>
    <w:rsid w:val="00E4115F"/>
    <w:rsid w:val="00E4169A"/>
    <w:rsid w:val="00E41A58"/>
    <w:rsid w:val="00E42F25"/>
    <w:rsid w:val="00E4387A"/>
    <w:rsid w:val="00E43EB8"/>
    <w:rsid w:val="00E476BD"/>
    <w:rsid w:val="00E50104"/>
    <w:rsid w:val="00E506A0"/>
    <w:rsid w:val="00E50BA1"/>
    <w:rsid w:val="00E50F60"/>
    <w:rsid w:val="00E520F9"/>
    <w:rsid w:val="00E52199"/>
    <w:rsid w:val="00E52392"/>
    <w:rsid w:val="00E52CE4"/>
    <w:rsid w:val="00E533F9"/>
    <w:rsid w:val="00E55D04"/>
    <w:rsid w:val="00E55E6F"/>
    <w:rsid w:val="00E55EE5"/>
    <w:rsid w:val="00E568CE"/>
    <w:rsid w:val="00E56911"/>
    <w:rsid w:val="00E5707D"/>
    <w:rsid w:val="00E57318"/>
    <w:rsid w:val="00E5749D"/>
    <w:rsid w:val="00E601DD"/>
    <w:rsid w:val="00E60FC8"/>
    <w:rsid w:val="00E623CB"/>
    <w:rsid w:val="00E629FD"/>
    <w:rsid w:val="00E63021"/>
    <w:rsid w:val="00E63440"/>
    <w:rsid w:val="00E6419D"/>
    <w:rsid w:val="00E64C40"/>
    <w:rsid w:val="00E64D89"/>
    <w:rsid w:val="00E64F0E"/>
    <w:rsid w:val="00E655DF"/>
    <w:rsid w:val="00E70AED"/>
    <w:rsid w:val="00E70D6D"/>
    <w:rsid w:val="00E72CEC"/>
    <w:rsid w:val="00E72FAD"/>
    <w:rsid w:val="00E73ED7"/>
    <w:rsid w:val="00E742A7"/>
    <w:rsid w:val="00E74E9E"/>
    <w:rsid w:val="00E7527E"/>
    <w:rsid w:val="00E7553F"/>
    <w:rsid w:val="00E75814"/>
    <w:rsid w:val="00E75817"/>
    <w:rsid w:val="00E75E13"/>
    <w:rsid w:val="00E7641C"/>
    <w:rsid w:val="00E765C9"/>
    <w:rsid w:val="00E806E3"/>
    <w:rsid w:val="00E8183E"/>
    <w:rsid w:val="00E83443"/>
    <w:rsid w:val="00E84284"/>
    <w:rsid w:val="00E84B36"/>
    <w:rsid w:val="00E85031"/>
    <w:rsid w:val="00E852FF"/>
    <w:rsid w:val="00E8652D"/>
    <w:rsid w:val="00E86DB7"/>
    <w:rsid w:val="00E86EA1"/>
    <w:rsid w:val="00E87022"/>
    <w:rsid w:val="00E87A75"/>
    <w:rsid w:val="00E912EB"/>
    <w:rsid w:val="00E91C94"/>
    <w:rsid w:val="00E93400"/>
    <w:rsid w:val="00E9387F"/>
    <w:rsid w:val="00E938B7"/>
    <w:rsid w:val="00E93B5D"/>
    <w:rsid w:val="00E94D04"/>
    <w:rsid w:val="00E95D5F"/>
    <w:rsid w:val="00E9671F"/>
    <w:rsid w:val="00E97CED"/>
    <w:rsid w:val="00EA0657"/>
    <w:rsid w:val="00EA118C"/>
    <w:rsid w:val="00EA173C"/>
    <w:rsid w:val="00EA1F86"/>
    <w:rsid w:val="00EA2381"/>
    <w:rsid w:val="00EA2AAF"/>
    <w:rsid w:val="00EA2D46"/>
    <w:rsid w:val="00EA31D4"/>
    <w:rsid w:val="00EA3DA8"/>
    <w:rsid w:val="00EA544B"/>
    <w:rsid w:val="00EA5856"/>
    <w:rsid w:val="00EA6066"/>
    <w:rsid w:val="00EA6C1A"/>
    <w:rsid w:val="00EA7692"/>
    <w:rsid w:val="00EA7826"/>
    <w:rsid w:val="00EA7A95"/>
    <w:rsid w:val="00EA7EC0"/>
    <w:rsid w:val="00EB0510"/>
    <w:rsid w:val="00EB15FB"/>
    <w:rsid w:val="00EB1CC3"/>
    <w:rsid w:val="00EB2113"/>
    <w:rsid w:val="00EB250E"/>
    <w:rsid w:val="00EB26D6"/>
    <w:rsid w:val="00EB30AA"/>
    <w:rsid w:val="00EB3319"/>
    <w:rsid w:val="00EB392E"/>
    <w:rsid w:val="00EB40EC"/>
    <w:rsid w:val="00EB4691"/>
    <w:rsid w:val="00EB5FF4"/>
    <w:rsid w:val="00EB64AD"/>
    <w:rsid w:val="00EB67F2"/>
    <w:rsid w:val="00EB68E5"/>
    <w:rsid w:val="00EB70E5"/>
    <w:rsid w:val="00EB7556"/>
    <w:rsid w:val="00EB779E"/>
    <w:rsid w:val="00EB7A43"/>
    <w:rsid w:val="00EB7F18"/>
    <w:rsid w:val="00EC198C"/>
    <w:rsid w:val="00EC1B46"/>
    <w:rsid w:val="00EC21FF"/>
    <w:rsid w:val="00EC2D0E"/>
    <w:rsid w:val="00EC3602"/>
    <w:rsid w:val="00EC3902"/>
    <w:rsid w:val="00EC4B87"/>
    <w:rsid w:val="00EC5C31"/>
    <w:rsid w:val="00EC642A"/>
    <w:rsid w:val="00EC66E8"/>
    <w:rsid w:val="00EC7451"/>
    <w:rsid w:val="00EC79B2"/>
    <w:rsid w:val="00ED0820"/>
    <w:rsid w:val="00ED161A"/>
    <w:rsid w:val="00ED2617"/>
    <w:rsid w:val="00ED2D56"/>
    <w:rsid w:val="00ED3760"/>
    <w:rsid w:val="00ED39CB"/>
    <w:rsid w:val="00ED568A"/>
    <w:rsid w:val="00ED598D"/>
    <w:rsid w:val="00ED634E"/>
    <w:rsid w:val="00EE0A54"/>
    <w:rsid w:val="00EE1737"/>
    <w:rsid w:val="00EE246B"/>
    <w:rsid w:val="00EE2ED2"/>
    <w:rsid w:val="00EE3520"/>
    <w:rsid w:val="00EE3A21"/>
    <w:rsid w:val="00EE3D7C"/>
    <w:rsid w:val="00EE4076"/>
    <w:rsid w:val="00EE55F5"/>
    <w:rsid w:val="00EE5975"/>
    <w:rsid w:val="00EE65A8"/>
    <w:rsid w:val="00EE68E9"/>
    <w:rsid w:val="00EE6A9D"/>
    <w:rsid w:val="00EE6E9A"/>
    <w:rsid w:val="00EE756F"/>
    <w:rsid w:val="00EE7902"/>
    <w:rsid w:val="00EE7B22"/>
    <w:rsid w:val="00EF020C"/>
    <w:rsid w:val="00EF20B3"/>
    <w:rsid w:val="00EF2C1A"/>
    <w:rsid w:val="00EF2F31"/>
    <w:rsid w:val="00EF34F7"/>
    <w:rsid w:val="00EF4A09"/>
    <w:rsid w:val="00EF4F64"/>
    <w:rsid w:val="00EF50A6"/>
    <w:rsid w:val="00EF5106"/>
    <w:rsid w:val="00EF569D"/>
    <w:rsid w:val="00EF5E1E"/>
    <w:rsid w:val="00EF6611"/>
    <w:rsid w:val="00EF6930"/>
    <w:rsid w:val="00EF6A4C"/>
    <w:rsid w:val="00EF7027"/>
    <w:rsid w:val="00EF747F"/>
    <w:rsid w:val="00EF750C"/>
    <w:rsid w:val="00F003F8"/>
    <w:rsid w:val="00F0091A"/>
    <w:rsid w:val="00F00EB7"/>
    <w:rsid w:val="00F03679"/>
    <w:rsid w:val="00F039CE"/>
    <w:rsid w:val="00F03C25"/>
    <w:rsid w:val="00F04B09"/>
    <w:rsid w:val="00F0606B"/>
    <w:rsid w:val="00F06D93"/>
    <w:rsid w:val="00F07541"/>
    <w:rsid w:val="00F10A0E"/>
    <w:rsid w:val="00F12735"/>
    <w:rsid w:val="00F12902"/>
    <w:rsid w:val="00F12F23"/>
    <w:rsid w:val="00F1307C"/>
    <w:rsid w:val="00F13A6A"/>
    <w:rsid w:val="00F13CCE"/>
    <w:rsid w:val="00F13DCD"/>
    <w:rsid w:val="00F143FA"/>
    <w:rsid w:val="00F1444D"/>
    <w:rsid w:val="00F14BEE"/>
    <w:rsid w:val="00F15DF8"/>
    <w:rsid w:val="00F15FB3"/>
    <w:rsid w:val="00F161A0"/>
    <w:rsid w:val="00F16333"/>
    <w:rsid w:val="00F163AF"/>
    <w:rsid w:val="00F166D4"/>
    <w:rsid w:val="00F16AEB"/>
    <w:rsid w:val="00F17038"/>
    <w:rsid w:val="00F172FB"/>
    <w:rsid w:val="00F22503"/>
    <w:rsid w:val="00F22A6B"/>
    <w:rsid w:val="00F239D8"/>
    <w:rsid w:val="00F23A00"/>
    <w:rsid w:val="00F248BF"/>
    <w:rsid w:val="00F248F7"/>
    <w:rsid w:val="00F24FA8"/>
    <w:rsid w:val="00F2512D"/>
    <w:rsid w:val="00F27A3C"/>
    <w:rsid w:val="00F30284"/>
    <w:rsid w:val="00F30367"/>
    <w:rsid w:val="00F30837"/>
    <w:rsid w:val="00F316D1"/>
    <w:rsid w:val="00F322A6"/>
    <w:rsid w:val="00F322AF"/>
    <w:rsid w:val="00F3247C"/>
    <w:rsid w:val="00F32594"/>
    <w:rsid w:val="00F326F8"/>
    <w:rsid w:val="00F33597"/>
    <w:rsid w:val="00F337B1"/>
    <w:rsid w:val="00F3383E"/>
    <w:rsid w:val="00F33E82"/>
    <w:rsid w:val="00F35443"/>
    <w:rsid w:val="00F363B5"/>
    <w:rsid w:val="00F368AE"/>
    <w:rsid w:val="00F36F60"/>
    <w:rsid w:val="00F37A30"/>
    <w:rsid w:val="00F37F90"/>
    <w:rsid w:val="00F41671"/>
    <w:rsid w:val="00F425AE"/>
    <w:rsid w:val="00F43AF5"/>
    <w:rsid w:val="00F442D4"/>
    <w:rsid w:val="00F443CE"/>
    <w:rsid w:val="00F449C2"/>
    <w:rsid w:val="00F460AF"/>
    <w:rsid w:val="00F46219"/>
    <w:rsid w:val="00F46B9B"/>
    <w:rsid w:val="00F46CB0"/>
    <w:rsid w:val="00F46D38"/>
    <w:rsid w:val="00F47C05"/>
    <w:rsid w:val="00F47CA9"/>
    <w:rsid w:val="00F506ED"/>
    <w:rsid w:val="00F51452"/>
    <w:rsid w:val="00F51B6A"/>
    <w:rsid w:val="00F52C69"/>
    <w:rsid w:val="00F535F8"/>
    <w:rsid w:val="00F5383F"/>
    <w:rsid w:val="00F55313"/>
    <w:rsid w:val="00F562A2"/>
    <w:rsid w:val="00F57835"/>
    <w:rsid w:val="00F5789E"/>
    <w:rsid w:val="00F6009A"/>
    <w:rsid w:val="00F609CD"/>
    <w:rsid w:val="00F6140D"/>
    <w:rsid w:val="00F61937"/>
    <w:rsid w:val="00F61B41"/>
    <w:rsid w:val="00F627B6"/>
    <w:rsid w:val="00F62F88"/>
    <w:rsid w:val="00F63505"/>
    <w:rsid w:val="00F646B1"/>
    <w:rsid w:val="00F647F4"/>
    <w:rsid w:val="00F66402"/>
    <w:rsid w:val="00F66D63"/>
    <w:rsid w:val="00F67A59"/>
    <w:rsid w:val="00F734EB"/>
    <w:rsid w:val="00F7789D"/>
    <w:rsid w:val="00F801B9"/>
    <w:rsid w:val="00F80D58"/>
    <w:rsid w:val="00F81881"/>
    <w:rsid w:val="00F82232"/>
    <w:rsid w:val="00F83108"/>
    <w:rsid w:val="00F83119"/>
    <w:rsid w:val="00F83BEC"/>
    <w:rsid w:val="00F83FAE"/>
    <w:rsid w:val="00F84375"/>
    <w:rsid w:val="00F84DB2"/>
    <w:rsid w:val="00F85BDE"/>
    <w:rsid w:val="00F85D6D"/>
    <w:rsid w:val="00F87752"/>
    <w:rsid w:val="00F87BC8"/>
    <w:rsid w:val="00F90379"/>
    <w:rsid w:val="00F906C7"/>
    <w:rsid w:val="00F906FF"/>
    <w:rsid w:val="00F90A8C"/>
    <w:rsid w:val="00F915E7"/>
    <w:rsid w:val="00F92180"/>
    <w:rsid w:val="00F923ED"/>
    <w:rsid w:val="00F92BBC"/>
    <w:rsid w:val="00F92EDC"/>
    <w:rsid w:val="00F94B51"/>
    <w:rsid w:val="00F95BF0"/>
    <w:rsid w:val="00F96620"/>
    <w:rsid w:val="00F96D58"/>
    <w:rsid w:val="00F97608"/>
    <w:rsid w:val="00F97ACF"/>
    <w:rsid w:val="00FA0062"/>
    <w:rsid w:val="00FA00D1"/>
    <w:rsid w:val="00FA04BF"/>
    <w:rsid w:val="00FA05A0"/>
    <w:rsid w:val="00FA0708"/>
    <w:rsid w:val="00FA0722"/>
    <w:rsid w:val="00FA0B6B"/>
    <w:rsid w:val="00FA0D62"/>
    <w:rsid w:val="00FA204A"/>
    <w:rsid w:val="00FA2430"/>
    <w:rsid w:val="00FA30A9"/>
    <w:rsid w:val="00FA3895"/>
    <w:rsid w:val="00FA55EE"/>
    <w:rsid w:val="00FA5748"/>
    <w:rsid w:val="00FA5F23"/>
    <w:rsid w:val="00FA6EAB"/>
    <w:rsid w:val="00FA70FC"/>
    <w:rsid w:val="00FA71E4"/>
    <w:rsid w:val="00FA733A"/>
    <w:rsid w:val="00FA7343"/>
    <w:rsid w:val="00FA7928"/>
    <w:rsid w:val="00FA7D5E"/>
    <w:rsid w:val="00FA7E60"/>
    <w:rsid w:val="00FB0F1C"/>
    <w:rsid w:val="00FB16A8"/>
    <w:rsid w:val="00FB1D38"/>
    <w:rsid w:val="00FB32DF"/>
    <w:rsid w:val="00FB355E"/>
    <w:rsid w:val="00FB38F3"/>
    <w:rsid w:val="00FB42FD"/>
    <w:rsid w:val="00FB4BE7"/>
    <w:rsid w:val="00FB4C98"/>
    <w:rsid w:val="00FB51B6"/>
    <w:rsid w:val="00FB5213"/>
    <w:rsid w:val="00FB5B1A"/>
    <w:rsid w:val="00FB5C0D"/>
    <w:rsid w:val="00FB5E6C"/>
    <w:rsid w:val="00FB63F6"/>
    <w:rsid w:val="00FB6CC7"/>
    <w:rsid w:val="00FC057D"/>
    <w:rsid w:val="00FC0D3D"/>
    <w:rsid w:val="00FC0E86"/>
    <w:rsid w:val="00FC0EA2"/>
    <w:rsid w:val="00FC26B5"/>
    <w:rsid w:val="00FC2C54"/>
    <w:rsid w:val="00FC3069"/>
    <w:rsid w:val="00FC3639"/>
    <w:rsid w:val="00FC3C03"/>
    <w:rsid w:val="00FC41D8"/>
    <w:rsid w:val="00FC615F"/>
    <w:rsid w:val="00FC6CE3"/>
    <w:rsid w:val="00FD15DD"/>
    <w:rsid w:val="00FD179F"/>
    <w:rsid w:val="00FD1A56"/>
    <w:rsid w:val="00FD23F8"/>
    <w:rsid w:val="00FD2BBB"/>
    <w:rsid w:val="00FD3FE9"/>
    <w:rsid w:val="00FD4326"/>
    <w:rsid w:val="00FD573C"/>
    <w:rsid w:val="00FD68B5"/>
    <w:rsid w:val="00FD6BD3"/>
    <w:rsid w:val="00FD7E10"/>
    <w:rsid w:val="00FE197F"/>
    <w:rsid w:val="00FE3381"/>
    <w:rsid w:val="00FE4056"/>
    <w:rsid w:val="00FE4178"/>
    <w:rsid w:val="00FE42F7"/>
    <w:rsid w:val="00FE5874"/>
    <w:rsid w:val="00FE5A83"/>
    <w:rsid w:val="00FE63A4"/>
    <w:rsid w:val="00FE7219"/>
    <w:rsid w:val="00FE786A"/>
    <w:rsid w:val="00FF01D2"/>
    <w:rsid w:val="00FF1351"/>
    <w:rsid w:val="00FF15E0"/>
    <w:rsid w:val="00FF221B"/>
    <w:rsid w:val="00FF2686"/>
    <w:rsid w:val="00FF2D03"/>
    <w:rsid w:val="00FF4197"/>
    <w:rsid w:val="00FF47F0"/>
    <w:rsid w:val="00FF515E"/>
    <w:rsid w:val="00FF7183"/>
    <w:rsid w:val="00FF7AC2"/>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ADD2"/>
  <w15:docId w15:val="{64F91155-1D24-4CD8-A5CE-CE88F1B6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5FC"/>
    <w:rPr>
      <w:rFonts w:cs="Calibri"/>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EE5975"/>
    <w:pPr>
      <w:keepNext/>
      <w:keepLines/>
      <w:spacing w:before="480"/>
      <w:outlineLvl w:val="0"/>
    </w:pPr>
    <w:rPr>
      <w:rFonts w:ascii="Cambria" w:hAnsi="Cambria" w:cs="Cambria"/>
      <w:b/>
      <w:bCs/>
      <w:color w:val="365F91"/>
      <w:sz w:val="28"/>
      <w:szCs w:val="28"/>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ection:2"/>
    <w:basedOn w:val="a"/>
    <w:next w:val="a"/>
    <w:link w:val="22"/>
    <w:uiPriority w:val="99"/>
    <w:qFormat/>
    <w:rsid w:val="000E108E"/>
    <w:pPr>
      <w:keepNext/>
      <w:keepLines/>
      <w:spacing w:before="200"/>
      <w:outlineLvl w:val="1"/>
    </w:pPr>
    <w:rPr>
      <w:rFonts w:ascii="Cambria" w:hAnsi="Cambria" w:cs="Cambria"/>
      <w:b/>
      <w:bCs/>
      <w:color w:val="4F81BD"/>
      <w:sz w:val="26"/>
      <w:szCs w:val="26"/>
      <w:lang w:eastAsia="ru-RU"/>
    </w:rPr>
  </w:style>
  <w:style w:type="paragraph" w:styleId="32">
    <w:name w:val="heading 3"/>
    <w:aliases w:val="H3"/>
    <w:basedOn w:val="a"/>
    <w:next w:val="a"/>
    <w:link w:val="310"/>
    <w:uiPriority w:val="99"/>
    <w:qFormat/>
    <w:rsid w:val="00347467"/>
    <w:pPr>
      <w:keepNext/>
      <w:spacing w:before="240" w:after="60"/>
      <w:jc w:val="both"/>
      <w:outlineLvl w:val="2"/>
    </w:pPr>
    <w:rPr>
      <w:rFonts w:ascii="Arial" w:hAnsi="Arial" w:cs="Arial"/>
      <w:b/>
      <w:bCs/>
      <w:sz w:val="20"/>
      <w:szCs w:val="20"/>
      <w:lang w:eastAsia="ru-RU"/>
    </w:rPr>
  </w:style>
  <w:style w:type="paragraph" w:styleId="4">
    <w:name w:val="heading 4"/>
    <w:aliases w:val="H4,Параграф"/>
    <w:basedOn w:val="a"/>
    <w:next w:val="a"/>
    <w:link w:val="40"/>
    <w:uiPriority w:val="99"/>
    <w:qFormat/>
    <w:rsid w:val="00887AB5"/>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5D2A80"/>
    <w:pPr>
      <w:keepNext/>
      <w:keepLines/>
      <w:spacing w:before="200"/>
      <w:outlineLvl w:val="4"/>
    </w:pPr>
    <w:rPr>
      <w:rFonts w:ascii="Cambria" w:hAnsi="Cambria" w:cs="Cambria"/>
      <w:color w:val="243F60"/>
      <w:sz w:val="20"/>
      <w:szCs w:val="20"/>
      <w:lang w:eastAsia="ru-RU"/>
    </w:rPr>
  </w:style>
  <w:style w:type="paragraph" w:styleId="6">
    <w:name w:val="heading 6"/>
    <w:basedOn w:val="a"/>
    <w:next w:val="a"/>
    <w:link w:val="60"/>
    <w:uiPriority w:val="99"/>
    <w:qFormat/>
    <w:rsid w:val="00291D5D"/>
    <w:pPr>
      <w:keepNext/>
      <w:keepLines/>
      <w:spacing w:before="40"/>
      <w:outlineLvl w:val="5"/>
    </w:pPr>
    <w:rPr>
      <w:rFonts w:ascii="Cambria" w:eastAsia="Times New Roman" w:hAnsi="Cambria" w:cs="Cambria"/>
      <w:color w:val="243F60"/>
    </w:rPr>
  </w:style>
  <w:style w:type="paragraph" w:styleId="7">
    <w:name w:val="heading 7"/>
    <w:basedOn w:val="a"/>
    <w:next w:val="a"/>
    <w:link w:val="70"/>
    <w:uiPriority w:val="99"/>
    <w:qFormat/>
    <w:rsid w:val="006B5573"/>
    <w:pPr>
      <w:keepNext/>
      <w:keepLines/>
      <w:spacing w:before="40"/>
      <w:outlineLvl w:val="6"/>
    </w:pPr>
    <w:rPr>
      <w:rFonts w:ascii="Cambria" w:eastAsia="Times New Roman" w:hAnsi="Cambria" w:cs="Cambria"/>
      <w:i/>
      <w:iCs/>
      <w:color w:val="243F60"/>
    </w:rPr>
  </w:style>
  <w:style w:type="paragraph" w:styleId="8">
    <w:name w:val="heading 8"/>
    <w:basedOn w:val="a"/>
    <w:next w:val="a"/>
    <w:link w:val="80"/>
    <w:uiPriority w:val="99"/>
    <w:unhideWhenUsed/>
    <w:qFormat/>
    <w:locked/>
    <w:rsid w:val="007503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EE5975"/>
    <w:rPr>
      <w:rFonts w:ascii="Cambria" w:hAnsi="Cambria" w:cs="Cambria"/>
      <w:b/>
      <w:bCs/>
      <w:color w:val="365F91"/>
      <w:sz w:val="28"/>
      <w:szCs w:val="28"/>
    </w:rPr>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1"/>
    <w:uiPriority w:val="99"/>
    <w:locked/>
    <w:rsid w:val="000E108E"/>
    <w:rPr>
      <w:rFonts w:ascii="Cambria" w:hAnsi="Cambria" w:cs="Cambria"/>
      <w:b/>
      <w:bCs/>
      <w:color w:val="4F81BD"/>
      <w:sz w:val="26"/>
      <w:szCs w:val="26"/>
    </w:rPr>
  </w:style>
  <w:style w:type="character" w:customStyle="1" w:styleId="310">
    <w:name w:val="Заголовок 3 Знак1"/>
    <w:aliases w:val="H3 Знак"/>
    <w:basedOn w:val="a0"/>
    <w:link w:val="32"/>
    <w:uiPriority w:val="99"/>
    <w:locked/>
    <w:rsid w:val="00347467"/>
    <w:rPr>
      <w:rFonts w:ascii="Arial" w:hAnsi="Arial" w:cs="Arial"/>
      <w:b/>
      <w:bCs/>
      <w:sz w:val="20"/>
      <w:szCs w:val="20"/>
      <w:lang w:eastAsia="ru-RU"/>
    </w:rPr>
  </w:style>
  <w:style w:type="character" w:customStyle="1" w:styleId="40">
    <w:name w:val="Заголовок 4 Знак"/>
    <w:aliases w:val="H4 Знак,Параграф Знак"/>
    <w:basedOn w:val="a0"/>
    <w:link w:val="4"/>
    <w:uiPriority w:val="99"/>
    <w:semiHidden/>
    <w:locked/>
    <w:rsid w:val="00887AB5"/>
    <w:rPr>
      <w:rFonts w:ascii="Cambria" w:hAnsi="Cambria" w:cs="Cambria"/>
      <w:b/>
      <w:bCs/>
      <w:i/>
      <w:iCs/>
      <w:color w:val="4F81BD"/>
    </w:rPr>
  </w:style>
  <w:style w:type="character" w:customStyle="1" w:styleId="50">
    <w:name w:val="Заголовок 5 Знак"/>
    <w:basedOn w:val="a0"/>
    <w:link w:val="5"/>
    <w:uiPriority w:val="99"/>
    <w:semiHidden/>
    <w:locked/>
    <w:rsid w:val="005D2A80"/>
    <w:rPr>
      <w:rFonts w:ascii="Cambria" w:hAnsi="Cambria" w:cs="Cambria"/>
      <w:color w:val="243F60"/>
    </w:rPr>
  </w:style>
  <w:style w:type="character" w:customStyle="1" w:styleId="60">
    <w:name w:val="Заголовок 6 Знак"/>
    <w:basedOn w:val="a0"/>
    <w:link w:val="6"/>
    <w:uiPriority w:val="99"/>
    <w:locked/>
    <w:rsid w:val="00291D5D"/>
    <w:rPr>
      <w:rFonts w:ascii="Cambria" w:hAnsi="Cambria" w:cs="Cambria"/>
      <w:color w:val="243F60"/>
      <w:sz w:val="22"/>
      <w:szCs w:val="22"/>
      <w:lang w:eastAsia="en-US"/>
    </w:rPr>
  </w:style>
  <w:style w:type="character" w:customStyle="1" w:styleId="70">
    <w:name w:val="Заголовок 7 Знак"/>
    <w:basedOn w:val="a0"/>
    <w:link w:val="7"/>
    <w:uiPriority w:val="99"/>
    <w:locked/>
    <w:rsid w:val="006B5573"/>
    <w:rPr>
      <w:rFonts w:ascii="Cambria" w:hAnsi="Cambria" w:cs="Cambria"/>
      <w:i/>
      <w:iCs/>
      <w:color w:val="243F60"/>
      <w:sz w:val="22"/>
      <w:szCs w:val="22"/>
      <w:lang w:eastAsia="en-US"/>
    </w:rPr>
  </w:style>
  <w:style w:type="character" w:customStyle="1" w:styleId="80">
    <w:name w:val="Заголовок 8 Знак"/>
    <w:basedOn w:val="a0"/>
    <w:link w:val="8"/>
    <w:uiPriority w:val="99"/>
    <w:rsid w:val="00750390"/>
    <w:rPr>
      <w:rFonts w:asciiTheme="majorHAnsi" w:eastAsiaTheme="majorEastAsia" w:hAnsiTheme="majorHAnsi" w:cstheme="majorBidi"/>
      <w:color w:val="272727" w:themeColor="text1" w:themeTint="D8"/>
      <w:sz w:val="21"/>
      <w:szCs w:val="21"/>
      <w:lang w:eastAsia="en-US"/>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DD2D67"/>
    <w:rPr>
      <w:rFonts w:asciiTheme="majorHAnsi" w:eastAsiaTheme="majorEastAsia" w:hAnsiTheme="majorHAnsi" w:cstheme="majorBidi"/>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
    <w:uiPriority w:val="99"/>
    <w:semiHidden/>
    <w:rPr>
      <w:rFonts w:ascii="Cambria" w:hAnsi="Cambria" w:cs="Cambria"/>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rsid w:val="008D6090"/>
    <w:rPr>
      <w:rFonts w:ascii="Cambria" w:hAnsi="Cambria" w:cs="Cambria"/>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2E5C55"/>
    <w:rPr>
      <w:rFonts w:ascii="Cambria" w:hAnsi="Cambria" w:cs="Cambria"/>
      <w:b/>
      <w:bCs/>
      <w:i/>
      <w:iCs/>
      <w:sz w:val="28"/>
      <w:szCs w:val="28"/>
      <w:lang w:eastAsia="en-US"/>
    </w:rPr>
  </w:style>
  <w:style w:type="paragraph" w:styleId="a3">
    <w:name w:val="List Paragraph"/>
    <w:aliases w:val="Маркер,название,Bullet List,FooterText,numbered,SL_Абзац списка,f_Абзац 1,Bullet Number,Нумерованый список,lp1,ПАРАГРАФ,Абзац списка литеральный,Абзац списка4,Абзац списка3,Paragraphe de liste1"/>
    <w:basedOn w:val="a"/>
    <w:link w:val="a4"/>
    <w:uiPriority w:val="99"/>
    <w:qFormat/>
    <w:rsid w:val="0087138C"/>
    <w:pPr>
      <w:ind w:left="720"/>
    </w:pPr>
  </w:style>
  <w:style w:type="character" w:customStyle="1" w:styleId="a4">
    <w:name w:val="Абзац списка Знак"/>
    <w:aliases w:val="Маркер Знак,название Знак,Bullet List Знак,FooterText Знак,numbered Знак,SL_Абзац списка Знак,f_Абзац 1 Знак,Bullet Number Знак,Нумерованый список Знак,lp1 Знак,ПАРАГРАФ Знак,Абзац списка литеральный Знак,Абзац списка4 Знак"/>
    <w:link w:val="a3"/>
    <w:uiPriority w:val="99"/>
    <w:locked/>
    <w:rsid w:val="00266D0D"/>
  </w:style>
  <w:style w:type="table" w:styleId="a5">
    <w:name w:val="Table Grid"/>
    <w:basedOn w:val="a1"/>
    <w:uiPriority w:val="99"/>
    <w:rsid w:val="00A93A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8E3273"/>
    <w:rPr>
      <w:color w:val="0000FF"/>
      <w:u w:val="single"/>
    </w:rPr>
  </w:style>
  <w:style w:type="paragraph" w:styleId="23">
    <w:name w:val="Body Text 2"/>
    <w:basedOn w:val="a"/>
    <w:link w:val="24"/>
    <w:uiPriority w:val="99"/>
    <w:rsid w:val="000578AD"/>
    <w:pPr>
      <w:tabs>
        <w:tab w:val="num" w:pos="1800"/>
      </w:tabs>
      <w:spacing w:after="60"/>
      <w:ind w:left="1800" w:hanging="360"/>
      <w:jc w:val="both"/>
    </w:pPr>
    <w:rPr>
      <w:rFonts w:cs="Times New Roman"/>
      <w:sz w:val="20"/>
      <w:szCs w:val="20"/>
      <w:lang w:eastAsia="ru-RU"/>
    </w:rPr>
  </w:style>
  <w:style w:type="character" w:customStyle="1" w:styleId="24">
    <w:name w:val="Основной текст 2 Знак"/>
    <w:basedOn w:val="a0"/>
    <w:link w:val="23"/>
    <w:uiPriority w:val="99"/>
    <w:locked/>
    <w:rsid w:val="000578AD"/>
    <w:rPr>
      <w:rFonts w:ascii="Times New Roman" w:hAnsi="Times New Roman" w:cs="Times New Roman"/>
      <w:sz w:val="20"/>
      <w:szCs w:val="20"/>
      <w:lang w:eastAsia="ru-RU"/>
    </w:rPr>
  </w:style>
  <w:style w:type="character" w:customStyle="1" w:styleId="Bodytext">
    <w:name w:val="Body text_"/>
    <w:link w:val="12"/>
    <w:uiPriority w:val="99"/>
    <w:locked/>
    <w:rsid w:val="00142541"/>
    <w:rPr>
      <w:rFonts w:ascii="Times New Roman" w:hAnsi="Times New Roman" w:cs="Times New Roman"/>
      <w:sz w:val="25"/>
      <w:szCs w:val="25"/>
      <w:shd w:val="clear" w:color="auto" w:fill="FFFFFF"/>
    </w:rPr>
  </w:style>
  <w:style w:type="paragraph" w:customStyle="1" w:styleId="12">
    <w:name w:val="Основной текст1"/>
    <w:basedOn w:val="a"/>
    <w:link w:val="Bodytext"/>
    <w:uiPriority w:val="99"/>
    <w:rsid w:val="00142541"/>
    <w:pPr>
      <w:widowControl w:val="0"/>
      <w:shd w:val="clear" w:color="auto" w:fill="FFFFFF"/>
      <w:spacing w:line="307" w:lineRule="exact"/>
      <w:jc w:val="both"/>
    </w:pPr>
    <w:rPr>
      <w:rFonts w:cs="Times New Roman"/>
      <w:sz w:val="25"/>
      <w:szCs w:val="25"/>
      <w:lang w:eastAsia="ru-RU"/>
    </w:rPr>
  </w:style>
  <w:style w:type="character" w:customStyle="1" w:styleId="a7">
    <w:name w:val="Основной текст_"/>
    <w:link w:val="25"/>
    <w:uiPriority w:val="99"/>
    <w:locked/>
    <w:rsid w:val="002A2FC4"/>
    <w:rPr>
      <w:rFonts w:ascii="Times New Roman" w:hAnsi="Times New Roman" w:cs="Times New Roman"/>
      <w:sz w:val="25"/>
      <w:szCs w:val="25"/>
      <w:u w:val="none"/>
    </w:rPr>
  </w:style>
  <w:style w:type="paragraph" w:customStyle="1" w:styleId="25">
    <w:name w:val="Основной текст2"/>
    <w:basedOn w:val="a"/>
    <w:link w:val="a7"/>
    <w:uiPriority w:val="99"/>
    <w:rsid w:val="00481813"/>
    <w:pPr>
      <w:widowControl w:val="0"/>
      <w:shd w:val="clear" w:color="auto" w:fill="FFFFFF"/>
      <w:spacing w:line="302" w:lineRule="exact"/>
      <w:ind w:firstLine="680"/>
      <w:jc w:val="both"/>
    </w:pPr>
    <w:rPr>
      <w:rFonts w:cs="Times New Roman"/>
      <w:sz w:val="25"/>
      <w:szCs w:val="25"/>
      <w:lang w:eastAsia="ru-RU"/>
    </w:rPr>
  </w:style>
  <w:style w:type="character" w:customStyle="1" w:styleId="33">
    <w:name w:val="Заголовок 3 Знак"/>
    <w:uiPriority w:val="99"/>
    <w:rsid w:val="00347467"/>
    <w:rPr>
      <w:rFonts w:ascii="Cambria" w:hAnsi="Cambria" w:cs="Cambria"/>
      <w:b/>
      <w:bCs/>
      <w:color w:val="4F81BD"/>
    </w:rPr>
  </w:style>
  <w:style w:type="paragraph" w:customStyle="1" w:styleId="1">
    <w:name w:val="Стиль1"/>
    <w:basedOn w:val="a"/>
    <w:uiPriority w:val="99"/>
    <w:rsid w:val="00347467"/>
    <w:pPr>
      <w:keepNext/>
      <w:keepLines/>
      <w:widowControl w:val="0"/>
      <w:numPr>
        <w:numId w:val="1"/>
      </w:numPr>
      <w:suppressLineNumbers/>
      <w:suppressAutoHyphens/>
      <w:spacing w:after="60"/>
      <w:jc w:val="both"/>
    </w:pPr>
    <w:rPr>
      <w:rFonts w:ascii="Times New Roman" w:eastAsia="Times New Roman" w:hAnsi="Times New Roman" w:cs="Times New Roman"/>
      <w:b/>
      <w:bCs/>
      <w:sz w:val="28"/>
      <w:szCs w:val="28"/>
      <w:lang w:eastAsia="ru-RU"/>
    </w:rPr>
  </w:style>
  <w:style w:type="paragraph" w:customStyle="1" w:styleId="20">
    <w:name w:val="Стиль2"/>
    <w:basedOn w:val="26"/>
    <w:uiPriority w:val="99"/>
    <w:rsid w:val="00347467"/>
    <w:pPr>
      <w:keepNext/>
      <w:keepLines/>
      <w:widowControl w:val="0"/>
      <w:numPr>
        <w:ilvl w:val="1"/>
        <w:numId w:val="1"/>
      </w:numPr>
      <w:suppressLineNumbers/>
      <w:tabs>
        <w:tab w:val="clear" w:pos="576"/>
      </w:tabs>
      <w:suppressAutoHyphens/>
      <w:spacing w:after="60"/>
      <w:ind w:left="1440" w:hanging="360"/>
      <w:jc w:val="both"/>
    </w:pPr>
    <w:rPr>
      <w:rFonts w:ascii="Times New Roman" w:eastAsia="Times New Roman" w:hAnsi="Times New Roman" w:cs="Times New Roman"/>
      <w:b/>
      <w:bCs/>
      <w:sz w:val="24"/>
      <w:szCs w:val="24"/>
      <w:lang w:eastAsia="ru-RU"/>
    </w:rPr>
  </w:style>
  <w:style w:type="paragraph" w:styleId="26">
    <w:name w:val="List Number 2"/>
    <w:basedOn w:val="a"/>
    <w:uiPriority w:val="99"/>
    <w:semiHidden/>
    <w:rsid w:val="00347467"/>
    <w:pPr>
      <w:tabs>
        <w:tab w:val="num" w:pos="567"/>
      </w:tabs>
      <w:ind w:left="567" w:hanging="567"/>
    </w:pPr>
  </w:style>
  <w:style w:type="paragraph" w:customStyle="1" w:styleId="31">
    <w:name w:val="Стиль3 Знак"/>
    <w:basedOn w:val="27"/>
    <w:uiPriority w:val="99"/>
    <w:rsid w:val="00347467"/>
    <w:pPr>
      <w:widowControl w:val="0"/>
      <w:numPr>
        <w:ilvl w:val="2"/>
        <w:numId w:val="1"/>
      </w:numPr>
      <w:tabs>
        <w:tab w:val="clear" w:pos="227"/>
        <w:tab w:val="num" w:pos="360"/>
      </w:tabs>
      <w:adjustRightInd w:val="0"/>
      <w:spacing w:after="0" w:line="240" w:lineRule="auto"/>
      <w:ind w:hanging="180"/>
      <w:jc w:val="both"/>
      <w:textAlignment w:val="baseline"/>
    </w:pPr>
    <w:rPr>
      <w:rFonts w:ascii="Times New Roman" w:eastAsia="Times New Roman" w:hAnsi="Times New Roman" w:cs="Times New Roman"/>
      <w:sz w:val="24"/>
      <w:szCs w:val="24"/>
      <w:lang w:eastAsia="ru-RU"/>
    </w:rPr>
  </w:style>
  <w:style w:type="paragraph" w:styleId="27">
    <w:name w:val="Body Text Indent 2"/>
    <w:basedOn w:val="a"/>
    <w:link w:val="28"/>
    <w:uiPriority w:val="99"/>
    <w:semiHidden/>
    <w:rsid w:val="00347467"/>
    <w:pPr>
      <w:spacing w:after="120" w:line="480" w:lineRule="auto"/>
      <w:ind w:left="283"/>
    </w:pPr>
  </w:style>
  <w:style w:type="character" w:customStyle="1" w:styleId="28">
    <w:name w:val="Основной текст с отступом 2 Знак"/>
    <w:basedOn w:val="a0"/>
    <w:link w:val="27"/>
    <w:uiPriority w:val="99"/>
    <w:semiHidden/>
    <w:locked/>
    <w:rsid w:val="00347467"/>
  </w:style>
  <w:style w:type="paragraph" w:styleId="30">
    <w:name w:val="List Bullet 3"/>
    <w:basedOn w:val="a"/>
    <w:autoRedefine/>
    <w:uiPriority w:val="99"/>
    <w:rsid w:val="00347467"/>
    <w:pPr>
      <w:numPr>
        <w:ilvl w:val="1"/>
        <w:numId w:val="2"/>
      </w:numPr>
      <w:tabs>
        <w:tab w:val="clear" w:pos="567"/>
        <w:tab w:val="num" w:pos="926"/>
      </w:tabs>
      <w:spacing w:after="60"/>
      <w:ind w:left="926" w:hanging="360"/>
      <w:jc w:val="both"/>
    </w:pPr>
    <w:rPr>
      <w:rFonts w:ascii="Times New Roman" w:eastAsia="Times New Roman" w:hAnsi="Times New Roman" w:cs="Times New Roman"/>
      <w:sz w:val="24"/>
      <w:szCs w:val="24"/>
      <w:lang w:eastAsia="ru-RU"/>
    </w:rPr>
  </w:style>
  <w:style w:type="paragraph" w:customStyle="1" w:styleId="3">
    <w:name w:val="Стиль3"/>
    <w:basedOn w:val="27"/>
    <w:uiPriority w:val="99"/>
    <w:rsid w:val="00347467"/>
    <w:pPr>
      <w:widowControl w:val="0"/>
      <w:numPr>
        <w:numId w:val="2"/>
      </w:numPr>
      <w:tabs>
        <w:tab w:val="clear" w:pos="567"/>
        <w:tab w:val="num" w:pos="1307"/>
      </w:tabs>
      <w:adjustRightInd w:val="0"/>
      <w:spacing w:after="0" w:line="240" w:lineRule="auto"/>
      <w:ind w:left="1080" w:firstLine="0"/>
      <w:jc w:val="both"/>
      <w:textAlignment w:val="baseline"/>
    </w:pPr>
    <w:rPr>
      <w:rFonts w:ascii="Times New Roman" w:eastAsia="Times New Roman" w:hAnsi="Times New Roman" w:cs="Times New Roman"/>
      <w:sz w:val="24"/>
      <w:szCs w:val="24"/>
      <w:lang w:eastAsia="ru-RU"/>
    </w:rPr>
  </w:style>
  <w:style w:type="paragraph" w:customStyle="1" w:styleId="34">
    <w:name w:val="Стиль3 Знак Знак"/>
    <w:basedOn w:val="27"/>
    <w:uiPriority w:val="99"/>
    <w:rsid w:val="00347467"/>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4"/>
      <w:lang w:eastAsia="ru-RU"/>
    </w:rPr>
  </w:style>
  <w:style w:type="character" w:customStyle="1" w:styleId="a8">
    <w:name w:val="Основной текст + Полужирный"/>
    <w:uiPriority w:val="99"/>
    <w:rsid w:val="00352324"/>
    <w:rPr>
      <w:rFonts w:ascii="Times New Roman" w:hAnsi="Times New Roman" w:cs="Times New Roman"/>
      <w:b/>
      <w:bCs/>
      <w:color w:val="000000"/>
      <w:spacing w:val="0"/>
      <w:w w:val="100"/>
      <w:position w:val="0"/>
      <w:sz w:val="22"/>
      <w:szCs w:val="22"/>
      <w:u w:val="none"/>
      <w:lang w:val="ru-RU"/>
    </w:rPr>
  </w:style>
  <w:style w:type="character" w:customStyle="1" w:styleId="10pt">
    <w:name w:val="Основной текст + 10 pt"/>
    <w:aliases w:val="Полужирный"/>
    <w:uiPriority w:val="99"/>
    <w:rsid w:val="00352324"/>
    <w:rPr>
      <w:rFonts w:ascii="Times New Roman" w:hAnsi="Times New Roman" w:cs="Times New Roman"/>
      <w:b/>
      <w:bCs/>
      <w:color w:val="000000"/>
      <w:spacing w:val="0"/>
      <w:w w:val="100"/>
      <w:position w:val="0"/>
      <w:sz w:val="20"/>
      <w:szCs w:val="20"/>
      <w:u w:val="none"/>
      <w:lang w:val="ru-RU"/>
    </w:rPr>
  </w:style>
  <w:style w:type="character" w:customStyle="1" w:styleId="35">
    <w:name w:val="Основной текст (3)_"/>
    <w:link w:val="36"/>
    <w:uiPriority w:val="99"/>
    <w:locked/>
    <w:rsid w:val="00843961"/>
    <w:rPr>
      <w:rFonts w:ascii="Times New Roman" w:hAnsi="Times New Roman" w:cs="Times New Roman"/>
      <w:sz w:val="11"/>
      <w:szCs w:val="11"/>
      <w:shd w:val="clear" w:color="auto" w:fill="FFFFFF"/>
    </w:rPr>
  </w:style>
  <w:style w:type="paragraph" w:customStyle="1" w:styleId="36">
    <w:name w:val="Основной текст (3)"/>
    <w:basedOn w:val="a"/>
    <w:link w:val="35"/>
    <w:uiPriority w:val="99"/>
    <w:rsid w:val="00843961"/>
    <w:pPr>
      <w:shd w:val="clear" w:color="auto" w:fill="FFFFFF"/>
      <w:spacing w:line="240" w:lineRule="atLeast"/>
    </w:pPr>
    <w:rPr>
      <w:rFonts w:cs="Times New Roman"/>
      <w:sz w:val="11"/>
      <w:szCs w:val="11"/>
      <w:lang w:eastAsia="ru-RU"/>
    </w:rPr>
  </w:style>
  <w:style w:type="character" w:customStyle="1" w:styleId="13">
    <w:name w:val="Заголовок №1_"/>
    <w:link w:val="14"/>
    <w:uiPriority w:val="99"/>
    <w:locked/>
    <w:rsid w:val="00843961"/>
    <w:rPr>
      <w:rFonts w:ascii="Times New Roman" w:hAnsi="Times New Roman" w:cs="Times New Roman"/>
      <w:sz w:val="28"/>
      <w:szCs w:val="28"/>
      <w:shd w:val="clear" w:color="auto" w:fill="FFFFFF"/>
    </w:rPr>
  </w:style>
  <w:style w:type="paragraph" w:customStyle="1" w:styleId="14">
    <w:name w:val="Заголовок №1"/>
    <w:basedOn w:val="a"/>
    <w:link w:val="13"/>
    <w:uiPriority w:val="99"/>
    <w:rsid w:val="00843961"/>
    <w:pPr>
      <w:shd w:val="clear" w:color="auto" w:fill="FFFFFF"/>
      <w:spacing w:before="120" w:after="360" w:line="240" w:lineRule="atLeast"/>
      <w:ind w:firstLine="1080"/>
      <w:jc w:val="both"/>
      <w:outlineLvl w:val="0"/>
    </w:pPr>
    <w:rPr>
      <w:rFonts w:cs="Times New Roman"/>
      <w:sz w:val="28"/>
      <w:szCs w:val="28"/>
      <w:lang w:eastAsia="ru-RU"/>
    </w:rPr>
  </w:style>
  <w:style w:type="character" w:customStyle="1" w:styleId="29">
    <w:name w:val="Основной текст (2)_"/>
    <w:link w:val="2a"/>
    <w:uiPriority w:val="99"/>
    <w:locked/>
    <w:rsid w:val="00843961"/>
    <w:rPr>
      <w:rFonts w:ascii="Times New Roman" w:hAnsi="Times New Roman" w:cs="Times New Roman"/>
      <w:sz w:val="23"/>
      <w:szCs w:val="23"/>
      <w:shd w:val="clear" w:color="auto" w:fill="FFFFFF"/>
    </w:rPr>
  </w:style>
  <w:style w:type="paragraph" w:customStyle="1" w:styleId="2a">
    <w:name w:val="Основной текст (2)"/>
    <w:basedOn w:val="a"/>
    <w:link w:val="29"/>
    <w:uiPriority w:val="99"/>
    <w:rsid w:val="00843961"/>
    <w:pPr>
      <w:shd w:val="clear" w:color="auto" w:fill="FFFFFF"/>
      <w:spacing w:before="360" w:line="254" w:lineRule="exact"/>
      <w:ind w:firstLine="700"/>
      <w:jc w:val="both"/>
    </w:pPr>
    <w:rPr>
      <w:rFonts w:cs="Times New Roman"/>
      <w:sz w:val="23"/>
      <w:szCs w:val="23"/>
      <w:lang w:eastAsia="ru-RU"/>
    </w:rPr>
  </w:style>
  <w:style w:type="character" w:customStyle="1" w:styleId="2b">
    <w:name w:val="Основной текст (2) + Не полужирный"/>
    <w:uiPriority w:val="99"/>
    <w:rsid w:val="00843961"/>
    <w:rPr>
      <w:rFonts w:ascii="Times New Roman" w:hAnsi="Times New Roman" w:cs="Times New Roman"/>
      <w:b/>
      <w:bCs/>
      <w:sz w:val="23"/>
      <w:szCs w:val="23"/>
      <w:shd w:val="clear" w:color="auto" w:fill="FFFFFF"/>
    </w:rPr>
  </w:style>
  <w:style w:type="character" w:customStyle="1" w:styleId="2c">
    <w:name w:val="Заголовок №2_"/>
    <w:link w:val="2d"/>
    <w:uiPriority w:val="99"/>
    <w:locked/>
    <w:rsid w:val="00843961"/>
    <w:rPr>
      <w:rFonts w:ascii="Times New Roman" w:hAnsi="Times New Roman" w:cs="Times New Roman"/>
      <w:sz w:val="23"/>
      <w:szCs w:val="23"/>
      <w:shd w:val="clear" w:color="auto" w:fill="FFFFFF"/>
    </w:rPr>
  </w:style>
  <w:style w:type="paragraph" w:customStyle="1" w:styleId="2d">
    <w:name w:val="Заголовок №2"/>
    <w:basedOn w:val="a"/>
    <w:link w:val="2c"/>
    <w:uiPriority w:val="99"/>
    <w:rsid w:val="00843961"/>
    <w:pPr>
      <w:shd w:val="clear" w:color="auto" w:fill="FFFFFF"/>
      <w:spacing w:line="274" w:lineRule="exact"/>
      <w:ind w:firstLine="720"/>
      <w:jc w:val="both"/>
      <w:outlineLvl w:val="1"/>
    </w:pPr>
    <w:rPr>
      <w:rFonts w:cs="Times New Roman"/>
      <w:sz w:val="23"/>
      <w:szCs w:val="23"/>
      <w:lang w:eastAsia="ru-RU"/>
    </w:rPr>
  </w:style>
  <w:style w:type="character" w:customStyle="1" w:styleId="37">
    <w:name w:val="Основной текст (3) + Не полужирный"/>
    <w:uiPriority w:val="99"/>
    <w:rsid w:val="00843961"/>
    <w:rPr>
      <w:rFonts w:ascii="Times New Roman" w:hAnsi="Times New Roman" w:cs="Times New Roman"/>
      <w:b/>
      <w:bCs/>
      <w:spacing w:val="0"/>
      <w:sz w:val="22"/>
      <w:szCs w:val="22"/>
      <w:shd w:val="clear" w:color="auto" w:fill="FFFFFF"/>
    </w:rPr>
  </w:style>
  <w:style w:type="paragraph" w:styleId="a9">
    <w:name w:val="Body Text"/>
    <w:basedOn w:val="a"/>
    <w:link w:val="aa"/>
    <w:uiPriority w:val="99"/>
    <w:rsid w:val="001A7EB0"/>
    <w:pPr>
      <w:spacing w:after="120"/>
    </w:pPr>
  </w:style>
  <w:style w:type="character" w:customStyle="1" w:styleId="aa">
    <w:name w:val="Основной текст Знак"/>
    <w:basedOn w:val="a0"/>
    <w:link w:val="a9"/>
    <w:uiPriority w:val="99"/>
    <w:locked/>
    <w:rsid w:val="001A7EB0"/>
  </w:style>
  <w:style w:type="paragraph" w:customStyle="1" w:styleId="ConsPlusNonformat">
    <w:name w:val="ConsPlusNonformat"/>
    <w:uiPriority w:val="99"/>
    <w:rsid w:val="001A7EB0"/>
    <w:pPr>
      <w:widowControl w:val="0"/>
      <w:autoSpaceDE w:val="0"/>
      <w:autoSpaceDN w:val="0"/>
      <w:adjustRightInd w:val="0"/>
    </w:pPr>
    <w:rPr>
      <w:rFonts w:ascii="Courier New" w:eastAsia="Times New Roman" w:hAnsi="Courier New" w:cs="Courier New"/>
      <w:sz w:val="20"/>
      <w:szCs w:val="20"/>
    </w:rPr>
  </w:style>
  <w:style w:type="paragraph" w:styleId="ab">
    <w:name w:val="header"/>
    <w:aliases w:val="Header Char"/>
    <w:basedOn w:val="a"/>
    <w:link w:val="ac"/>
    <w:uiPriority w:val="99"/>
    <w:rsid w:val="001A7EB0"/>
    <w:pPr>
      <w:tabs>
        <w:tab w:val="center" w:pos="4677"/>
        <w:tab w:val="right" w:pos="9355"/>
      </w:tabs>
    </w:pPr>
  </w:style>
  <w:style w:type="character" w:customStyle="1" w:styleId="ac">
    <w:name w:val="Верхний колонтитул Знак"/>
    <w:aliases w:val="Header Char Знак"/>
    <w:basedOn w:val="a0"/>
    <w:link w:val="ab"/>
    <w:uiPriority w:val="99"/>
    <w:locked/>
    <w:rsid w:val="001A7EB0"/>
  </w:style>
  <w:style w:type="paragraph" w:styleId="ad">
    <w:name w:val="footer"/>
    <w:basedOn w:val="a"/>
    <w:link w:val="ae"/>
    <w:uiPriority w:val="99"/>
    <w:rsid w:val="001A7EB0"/>
    <w:pPr>
      <w:tabs>
        <w:tab w:val="center" w:pos="4677"/>
        <w:tab w:val="right" w:pos="9355"/>
      </w:tabs>
    </w:pPr>
  </w:style>
  <w:style w:type="character" w:customStyle="1" w:styleId="ae">
    <w:name w:val="Нижний колонтитул Знак"/>
    <w:basedOn w:val="a0"/>
    <w:link w:val="ad"/>
    <w:uiPriority w:val="99"/>
    <w:locked/>
    <w:rsid w:val="001A7EB0"/>
  </w:style>
  <w:style w:type="paragraph" w:styleId="af">
    <w:name w:val="Balloon Text"/>
    <w:basedOn w:val="a"/>
    <w:link w:val="af0"/>
    <w:uiPriority w:val="99"/>
    <w:semiHidden/>
    <w:rsid w:val="007C335E"/>
    <w:rPr>
      <w:rFonts w:ascii="Tahoma" w:hAnsi="Tahoma" w:cs="Tahoma"/>
      <w:sz w:val="16"/>
      <w:szCs w:val="16"/>
      <w:lang w:eastAsia="ru-RU"/>
    </w:rPr>
  </w:style>
  <w:style w:type="character" w:customStyle="1" w:styleId="af0">
    <w:name w:val="Текст выноски Знак"/>
    <w:basedOn w:val="a0"/>
    <w:link w:val="af"/>
    <w:uiPriority w:val="99"/>
    <w:semiHidden/>
    <w:locked/>
    <w:rsid w:val="007C335E"/>
    <w:rPr>
      <w:rFonts w:ascii="Tahoma" w:hAnsi="Tahoma" w:cs="Tahoma"/>
      <w:sz w:val="16"/>
      <w:szCs w:val="16"/>
    </w:rPr>
  </w:style>
  <w:style w:type="character" w:customStyle="1" w:styleId="CenturyGothic">
    <w:name w:val="Основной текст + Century Gothic"/>
    <w:aliases w:val="10 pt,Курсив,Интервал 0 pt"/>
    <w:uiPriority w:val="99"/>
    <w:rsid w:val="009843E0"/>
    <w:rPr>
      <w:rFonts w:ascii="Century Gothic" w:hAnsi="Century Gothic" w:cs="Century Gothic"/>
      <w:i/>
      <w:iCs/>
      <w:color w:val="000000"/>
      <w:spacing w:val="-10"/>
      <w:w w:val="100"/>
      <w:position w:val="0"/>
      <w:sz w:val="20"/>
      <w:szCs w:val="20"/>
      <w:u w:val="none"/>
      <w:lang w:val="en-US"/>
    </w:rPr>
  </w:style>
  <w:style w:type="character" w:customStyle="1" w:styleId="16pt">
    <w:name w:val="Основной текст + 16 pt"/>
    <w:aliases w:val="Полужирный1,Курсив2"/>
    <w:uiPriority w:val="99"/>
    <w:rsid w:val="00AA1F42"/>
    <w:rPr>
      <w:rFonts w:ascii="Times New Roman" w:hAnsi="Times New Roman" w:cs="Times New Roman"/>
      <w:b/>
      <w:bCs/>
      <w:i/>
      <w:iCs/>
      <w:color w:val="000000"/>
      <w:spacing w:val="0"/>
      <w:w w:val="100"/>
      <w:position w:val="0"/>
      <w:sz w:val="32"/>
      <w:szCs w:val="32"/>
      <w:u w:val="none"/>
    </w:rPr>
  </w:style>
  <w:style w:type="character" w:customStyle="1" w:styleId="CenturyGothic1">
    <w:name w:val="Основной текст + Century Gothic1"/>
    <w:aliases w:val="6 pt,Курсив1"/>
    <w:uiPriority w:val="99"/>
    <w:rsid w:val="00AA1F42"/>
    <w:rPr>
      <w:rFonts w:ascii="Century Gothic" w:hAnsi="Century Gothic" w:cs="Century Gothic"/>
      <w:i/>
      <w:iCs/>
      <w:color w:val="000000"/>
      <w:spacing w:val="0"/>
      <w:w w:val="100"/>
      <w:position w:val="0"/>
      <w:sz w:val="12"/>
      <w:szCs w:val="12"/>
      <w:u w:val="none"/>
    </w:rPr>
  </w:style>
  <w:style w:type="character" w:customStyle="1" w:styleId="15">
    <w:name w:val="Основной текст + Полужирный1"/>
    <w:aliases w:val="Интервал 0 pt1"/>
    <w:uiPriority w:val="99"/>
    <w:rsid w:val="00120E0B"/>
    <w:rPr>
      <w:rFonts w:ascii="Times New Roman" w:hAnsi="Times New Roman" w:cs="Times New Roman"/>
      <w:b/>
      <w:bCs/>
      <w:color w:val="000000"/>
      <w:spacing w:val="-10"/>
      <w:w w:val="100"/>
      <w:position w:val="0"/>
      <w:sz w:val="25"/>
      <w:szCs w:val="25"/>
      <w:u w:val="none"/>
      <w:lang w:val="ru-RU"/>
    </w:rPr>
  </w:style>
  <w:style w:type="character" w:customStyle="1" w:styleId="af1">
    <w:name w:val="Основной текст + Малые прописные"/>
    <w:uiPriority w:val="99"/>
    <w:rsid w:val="00684E5C"/>
    <w:rPr>
      <w:rFonts w:ascii="Times New Roman" w:hAnsi="Times New Roman" w:cs="Times New Roman"/>
      <w:smallCaps/>
      <w:color w:val="000000"/>
      <w:spacing w:val="0"/>
      <w:w w:val="100"/>
      <w:position w:val="0"/>
      <w:sz w:val="25"/>
      <w:szCs w:val="25"/>
      <w:u w:val="none"/>
      <w:lang w:val="en-US"/>
    </w:rPr>
  </w:style>
  <w:style w:type="character" w:customStyle="1" w:styleId="Exact">
    <w:name w:val="Основной текст Exact"/>
    <w:uiPriority w:val="99"/>
    <w:rsid w:val="00684E5C"/>
    <w:rPr>
      <w:rFonts w:ascii="Times New Roman" w:hAnsi="Times New Roman" w:cs="Times New Roman"/>
      <w:spacing w:val="5"/>
      <w:sz w:val="23"/>
      <w:szCs w:val="23"/>
      <w:u w:val="none"/>
    </w:rPr>
  </w:style>
  <w:style w:type="paragraph" w:customStyle="1" w:styleId="af2">
    <w:name w:val="Пункт"/>
    <w:basedOn w:val="a9"/>
    <w:uiPriority w:val="99"/>
    <w:rsid w:val="00EE7B22"/>
    <w:pPr>
      <w:tabs>
        <w:tab w:val="num" w:pos="926"/>
        <w:tab w:val="num" w:pos="1800"/>
      </w:tabs>
      <w:spacing w:after="0"/>
      <w:ind w:left="1224" w:hanging="504"/>
      <w:jc w:val="both"/>
    </w:pPr>
    <w:rPr>
      <w:sz w:val="24"/>
      <w:szCs w:val="24"/>
      <w:lang w:eastAsia="ru-RU"/>
    </w:rPr>
  </w:style>
  <w:style w:type="character" w:customStyle="1" w:styleId="FontStyle11">
    <w:name w:val="Font Style11"/>
    <w:uiPriority w:val="99"/>
    <w:rsid w:val="00EE7B22"/>
    <w:rPr>
      <w:rFonts w:ascii="Times New Roman" w:hAnsi="Times New Roman" w:cs="Times New Roman"/>
      <w:sz w:val="26"/>
      <w:szCs w:val="26"/>
    </w:rPr>
  </w:style>
  <w:style w:type="paragraph" w:customStyle="1" w:styleId="af3">
    <w:name w:val="Знак Знак Знак Знак Знак Знак Знак Знак"/>
    <w:basedOn w:val="a"/>
    <w:uiPriority w:val="99"/>
    <w:rsid w:val="00887AB5"/>
    <w:pPr>
      <w:spacing w:after="160" w:line="240" w:lineRule="exact"/>
    </w:pPr>
    <w:rPr>
      <w:rFonts w:ascii="Verdana" w:eastAsia="Times New Roman" w:hAnsi="Verdana" w:cs="Verdana"/>
      <w:sz w:val="20"/>
      <w:szCs w:val="20"/>
      <w:lang w:val="en-US"/>
    </w:rPr>
  </w:style>
  <w:style w:type="character" w:customStyle="1" w:styleId="spelle">
    <w:name w:val="spelle"/>
    <w:basedOn w:val="a0"/>
    <w:uiPriority w:val="99"/>
    <w:rsid w:val="00887AB5"/>
  </w:style>
  <w:style w:type="character" w:styleId="af4">
    <w:name w:val="Emphasis"/>
    <w:basedOn w:val="a0"/>
    <w:uiPriority w:val="99"/>
    <w:qFormat/>
    <w:rsid w:val="00887AB5"/>
    <w:rPr>
      <w:i/>
      <w:iCs/>
    </w:rPr>
  </w:style>
  <w:style w:type="character" w:customStyle="1" w:styleId="af5">
    <w:name w:val="Основной текст_ Знак"/>
    <w:uiPriority w:val="99"/>
    <w:rsid w:val="00887AB5"/>
    <w:rPr>
      <w:color w:val="000000"/>
      <w:sz w:val="23"/>
      <w:szCs w:val="23"/>
      <w:shd w:val="clear" w:color="auto" w:fill="FFFFFF"/>
    </w:rPr>
  </w:style>
  <w:style w:type="character" w:customStyle="1" w:styleId="2e">
    <w:name w:val="Основной текст (2)_ Знак"/>
    <w:uiPriority w:val="99"/>
    <w:rsid w:val="00887AB5"/>
    <w:rPr>
      <w:b/>
      <w:bCs/>
      <w:color w:val="000000"/>
      <w:sz w:val="23"/>
      <w:szCs w:val="23"/>
      <w:shd w:val="clear" w:color="auto" w:fill="FFFFFF"/>
    </w:rPr>
  </w:style>
  <w:style w:type="paragraph" w:customStyle="1" w:styleId="af6">
    <w:name w:val="Статья"/>
    <w:basedOn w:val="a"/>
    <w:uiPriority w:val="99"/>
    <w:rsid w:val="00A26FCA"/>
    <w:pPr>
      <w:spacing w:before="180"/>
      <w:jc w:val="both"/>
    </w:pPr>
    <w:rPr>
      <w:rFonts w:ascii="Arial" w:eastAsia="Times New Roman" w:hAnsi="Arial" w:cs="Arial"/>
      <w:sz w:val="20"/>
      <w:szCs w:val="20"/>
      <w:lang w:eastAsia="ru-RU"/>
    </w:rPr>
  </w:style>
  <w:style w:type="paragraph" w:customStyle="1" w:styleId="af7">
    <w:name w:val="Знак Знак Знак Знак Знак"/>
    <w:basedOn w:val="a"/>
    <w:uiPriority w:val="99"/>
    <w:rsid w:val="00A26FCA"/>
    <w:pPr>
      <w:spacing w:after="160" w:line="240" w:lineRule="exact"/>
    </w:pPr>
    <w:rPr>
      <w:rFonts w:ascii="Verdana" w:eastAsia="Times New Roman" w:hAnsi="Verdana" w:cs="Verdana"/>
      <w:sz w:val="20"/>
      <w:szCs w:val="20"/>
      <w:lang w:val="en-US"/>
    </w:rPr>
  </w:style>
  <w:style w:type="paragraph" w:styleId="HTML">
    <w:name w:val="HTML Preformatted"/>
    <w:aliases w:val="Знак"/>
    <w:basedOn w:val="a"/>
    <w:link w:val="HTML0"/>
    <w:uiPriority w:val="99"/>
    <w:rsid w:val="005D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uiPriority w:val="99"/>
    <w:locked/>
    <w:rsid w:val="005D2A80"/>
    <w:rPr>
      <w:rFonts w:ascii="Courier New" w:hAnsi="Courier New" w:cs="Courier New"/>
      <w:sz w:val="20"/>
      <w:szCs w:val="20"/>
      <w:lang w:eastAsia="ru-RU"/>
    </w:rPr>
  </w:style>
  <w:style w:type="paragraph" w:styleId="af8">
    <w:name w:val="No Spacing"/>
    <w:link w:val="af9"/>
    <w:uiPriority w:val="99"/>
    <w:qFormat/>
    <w:rsid w:val="00417244"/>
    <w:rPr>
      <w:rFonts w:cs="Calibri"/>
      <w:lang w:eastAsia="en-US"/>
    </w:rPr>
  </w:style>
  <w:style w:type="character" w:customStyle="1" w:styleId="af9">
    <w:name w:val="Без интервала Знак"/>
    <w:link w:val="af8"/>
    <w:uiPriority w:val="99"/>
    <w:locked/>
    <w:rsid w:val="00EB779E"/>
    <w:rPr>
      <w:sz w:val="22"/>
      <w:szCs w:val="22"/>
      <w:lang w:eastAsia="en-US"/>
    </w:rPr>
  </w:style>
  <w:style w:type="paragraph" w:customStyle="1" w:styleId="Default">
    <w:name w:val="Default"/>
    <w:uiPriority w:val="99"/>
    <w:rsid w:val="00B75414"/>
    <w:pPr>
      <w:autoSpaceDE w:val="0"/>
      <w:autoSpaceDN w:val="0"/>
      <w:adjustRightInd w:val="0"/>
    </w:pPr>
    <w:rPr>
      <w:rFonts w:cs="Calibri"/>
      <w:color w:val="000000"/>
      <w:sz w:val="24"/>
      <w:szCs w:val="24"/>
      <w:lang w:eastAsia="en-US"/>
    </w:rPr>
  </w:style>
  <w:style w:type="character" w:styleId="afa">
    <w:name w:val="FollowedHyperlink"/>
    <w:basedOn w:val="a0"/>
    <w:uiPriority w:val="99"/>
    <w:semiHidden/>
    <w:rsid w:val="000A0C1D"/>
    <w:rPr>
      <w:color w:val="800080"/>
      <w:u w:val="single"/>
    </w:rPr>
  </w:style>
  <w:style w:type="paragraph" w:customStyle="1" w:styleId="xl65">
    <w:name w:val="xl65"/>
    <w:basedOn w:val="a"/>
    <w:uiPriority w:val="99"/>
    <w:rsid w:val="000A0C1D"/>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0A0C1D"/>
    <w:pP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0A0C1D"/>
    <w:pP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0A0C1D"/>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0A0C1D"/>
    <w:pPr>
      <w:pBdr>
        <w:top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0A0C1D"/>
    <w:pPr>
      <w:pBdr>
        <w:top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8"/>
      <w:szCs w:val="18"/>
      <w:lang w:eastAsia="ru-RU"/>
    </w:rPr>
  </w:style>
  <w:style w:type="paragraph" w:customStyle="1" w:styleId="xl71">
    <w:name w:val="xl71"/>
    <w:basedOn w:val="a"/>
    <w:uiPriority w:val="99"/>
    <w:rsid w:val="000A0C1D"/>
    <w:pPr>
      <w:pBdr>
        <w:left w:val="single" w:sz="4" w:space="0" w:color="000000"/>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0A0C1D"/>
    <w:pPr>
      <w:pBdr>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0A0C1D"/>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74">
    <w:name w:val="xl74"/>
    <w:basedOn w:val="a"/>
    <w:uiPriority w:val="99"/>
    <w:rsid w:val="000A0C1D"/>
    <w:pPr>
      <w:pBdr>
        <w:left w:val="single" w:sz="4" w:space="0" w:color="auto"/>
        <w:bottom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uiPriority w:val="99"/>
    <w:rsid w:val="000A0C1D"/>
    <w:pPr>
      <w:pBdr>
        <w:bottom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6">
    <w:name w:val="xl76"/>
    <w:basedOn w:val="a"/>
    <w:uiPriority w:val="99"/>
    <w:rsid w:val="000A0C1D"/>
    <w:pPr>
      <w:spacing w:before="100" w:beforeAutospacing="1" w:after="100" w:afterAutospacing="1"/>
    </w:pPr>
    <w:rPr>
      <w:rFonts w:ascii="Times New Roman CYR" w:eastAsia="Times New Roman" w:hAnsi="Times New Roman CYR" w:cs="Times New Roman CYR"/>
      <w:b/>
      <w:bCs/>
      <w:sz w:val="28"/>
      <w:szCs w:val="28"/>
      <w:u w:val="single"/>
      <w:lang w:eastAsia="ru-RU"/>
    </w:rPr>
  </w:style>
  <w:style w:type="paragraph" w:customStyle="1" w:styleId="xl77">
    <w:name w:val="xl77"/>
    <w:basedOn w:val="a"/>
    <w:uiPriority w:val="99"/>
    <w:rsid w:val="000A0C1D"/>
    <w:pPr>
      <w:pBdr>
        <w:left w:val="single" w:sz="4" w:space="0" w:color="000000"/>
        <w:bottom w:val="single" w:sz="4" w:space="0" w:color="auto"/>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u w:val="single"/>
      <w:lang w:eastAsia="ru-RU"/>
    </w:rPr>
  </w:style>
  <w:style w:type="paragraph" w:customStyle="1" w:styleId="xl78">
    <w:name w:val="xl78"/>
    <w:basedOn w:val="a"/>
    <w:uiPriority w:val="99"/>
    <w:rsid w:val="000A0C1D"/>
    <w:pPr>
      <w:pBdr>
        <w:bottom w:val="single" w:sz="4" w:space="0" w:color="auto"/>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u w:val="single"/>
      <w:lang w:eastAsia="ru-RU"/>
    </w:rPr>
  </w:style>
  <w:style w:type="paragraph" w:customStyle="1" w:styleId="xl79">
    <w:name w:val="xl79"/>
    <w:basedOn w:val="a"/>
    <w:uiPriority w:val="99"/>
    <w:rsid w:val="000A0C1D"/>
    <w:pPr>
      <w:pBdr>
        <w:top w:val="single" w:sz="4" w:space="0" w:color="000000"/>
        <w:bottom w:val="single" w:sz="4" w:space="0" w:color="auto"/>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u w:val="single"/>
      <w:lang w:eastAsia="ru-RU"/>
    </w:rPr>
  </w:style>
  <w:style w:type="paragraph" w:customStyle="1" w:styleId="xl80">
    <w:name w:val="xl80"/>
    <w:basedOn w:val="a"/>
    <w:uiPriority w:val="99"/>
    <w:rsid w:val="000A0C1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uiPriority w:val="99"/>
    <w:rsid w:val="000A0C1D"/>
    <w:pPr>
      <w:pBdr>
        <w:top w:val="single" w:sz="4" w:space="0" w:color="000000"/>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0A0C1D"/>
    <w:pPr>
      <w:pBdr>
        <w:top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b/>
      <w:bCs/>
      <w:sz w:val="18"/>
      <w:szCs w:val="18"/>
      <w:lang w:eastAsia="ru-RU"/>
    </w:rPr>
  </w:style>
  <w:style w:type="paragraph" w:customStyle="1" w:styleId="xl83">
    <w:name w:val="xl83"/>
    <w:basedOn w:val="a"/>
    <w:uiPriority w:val="99"/>
    <w:rsid w:val="000A0C1D"/>
    <w:pPr>
      <w:pBdr>
        <w:left w:val="single" w:sz="4" w:space="0" w:color="000000"/>
        <w:right w:val="single" w:sz="4" w:space="0" w:color="000000"/>
      </w:pBdr>
      <w:shd w:val="clear" w:color="000000" w:fill="FFFFFF"/>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0A0C1D"/>
    <w:pPr>
      <w:pBdr>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0A0C1D"/>
    <w:pPr>
      <w:pBdr>
        <w:top w:val="single" w:sz="4" w:space="0" w:color="000000"/>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86">
    <w:name w:val="xl86"/>
    <w:basedOn w:val="a"/>
    <w:uiPriority w:val="99"/>
    <w:rsid w:val="000A0C1D"/>
    <w:pPr>
      <w:pBdr>
        <w:left w:val="single" w:sz="4" w:space="0" w:color="000000"/>
        <w:bottom w:val="single" w:sz="4" w:space="0" w:color="auto"/>
        <w:right w:val="single" w:sz="4" w:space="0" w:color="000000"/>
      </w:pBdr>
      <w:shd w:val="clear" w:color="000000" w:fill="FFFFFF"/>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uiPriority w:val="99"/>
    <w:rsid w:val="000A0C1D"/>
    <w:pPr>
      <w:pBdr>
        <w:bottom w:val="single" w:sz="4" w:space="0" w:color="auto"/>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0A0C1D"/>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uiPriority w:val="99"/>
    <w:rsid w:val="000A0C1D"/>
    <w:pPr>
      <w:spacing w:before="100" w:beforeAutospacing="1" w:after="100" w:afterAutospacing="1"/>
      <w:jc w:val="right"/>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uiPriority w:val="99"/>
    <w:rsid w:val="000A0C1D"/>
    <w:pPr>
      <w:spacing w:before="100" w:beforeAutospacing="1" w:after="100" w:afterAutospacing="1"/>
      <w:textAlignment w:val="top"/>
    </w:pPr>
    <w:rPr>
      <w:rFonts w:ascii="Times New Roman" w:eastAsia="Times New Roman" w:hAnsi="Times New Roman" w:cs="Times New Roman"/>
      <w:b/>
      <w:bCs/>
      <w:sz w:val="24"/>
      <w:szCs w:val="24"/>
      <w:u w:val="single"/>
      <w:lang w:eastAsia="ru-RU"/>
    </w:rPr>
  </w:style>
  <w:style w:type="paragraph" w:customStyle="1" w:styleId="xl91">
    <w:name w:val="xl91"/>
    <w:basedOn w:val="a"/>
    <w:uiPriority w:val="99"/>
    <w:rsid w:val="000A0C1D"/>
    <w:pPr>
      <w:spacing w:before="100" w:beforeAutospacing="1" w:after="100" w:afterAutospacing="1"/>
      <w:jc w:val="center"/>
      <w:textAlignment w:val="top"/>
    </w:pPr>
    <w:rPr>
      <w:rFonts w:ascii="Times New Roman" w:eastAsia="Times New Roman" w:hAnsi="Times New Roman" w:cs="Times New Roman"/>
      <w:b/>
      <w:bCs/>
      <w:sz w:val="18"/>
      <w:szCs w:val="18"/>
      <w:u w:val="single"/>
      <w:lang w:eastAsia="ru-RU"/>
    </w:rPr>
  </w:style>
  <w:style w:type="paragraph" w:customStyle="1" w:styleId="xl92">
    <w:name w:val="xl92"/>
    <w:basedOn w:val="a"/>
    <w:uiPriority w:val="99"/>
    <w:rsid w:val="000A0C1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3">
    <w:name w:val="xl93"/>
    <w:basedOn w:val="a"/>
    <w:uiPriority w:val="99"/>
    <w:rsid w:val="000A0C1D"/>
    <w:pPr>
      <w:spacing w:before="100" w:beforeAutospacing="1" w:after="100" w:afterAutospacing="1"/>
    </w:pPr>
    <w:rPr>
      <w:rFonts w:ascii="Times New Roman CYR" w:eastAsia="Times New Roman" w:hAnsi="Times New Roman CYR" w:cs="Times New Roman CYR"/>
      <w:b/>
      <w:bCs/>
      <w:sz w:val="24"/>
      <w:szCs w:val="24"/>
      <w:u w:val="single"/>
      <w:lang w:eastAsia="ru-RU"/>
    </w:rPr>
  </w:style>
  <w:style w:type="paragraph" w:customStyle="1" w:styleId="xl94">
    <w:name w:val="xl94"/>
    <w:basedOn w:val="a"/>
    <w:uiPriority w:val="99"/>
    <w:rsid w:val="000A0C1D"/>
    <w:pPr>
      <w:pBdr>
        <w:left w:val="single" w:sz="4" w:space="0" w:color="000000"/>
        <w:bottom w:val="single" w:sz="4" w:space="0" w:color="auto"/>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0A0C1D"/>
    <w:pPr>
      <w:pBdr>
        <w:bottom w:val="single" w:sz="4" w:space="0" w:color="auto"/>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0A0C1D"/>
    <w:pPr>
      <w:pBdr>
        <w:top w:val="single" w:sz="4" w:space="0" w:color="000000"/>
        <w:bottom w:val="single" w:sz="4" w:space="0" w:color="auto"/>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97">
    <w:name w:val="xl97"/>
    <w:basedOn w:val="a"/>
    <w:uiPriority w:val="99"/>
    <w:rsid w:val="000A0C1D"/>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rsid w:val="000A0C1D"/>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rsid w:val="000A0C1D"/>
    <w:pPr>
      <w:pBdr>
        <w:top w:val="single" w:sz="4" w:space="0" w:color="000000"/>
        <w:left w:val="single" w:sz="4" w:space="0" w:color="000000"/>
        <w:bottom w:val="single" w:sz="4" w:space="0" w:color="000000"/>
      </w:pBdr>
      <w:shd w:val="clear" w:color="CCFFFF" w:fill="CCFFFF"/>
      <w:spacing w:before="100" w:beforeAutospacing="1" w:after="100" w:afterAutospacing="1"/>
    </w:pPr>
    <w:rPr>
      <w:rFonts w:ascii="Times New Roman" w:eastAsia="Times New Roman" w:hAnsi="Times New Roman" w:cs="Times New Roman"/>
      <w:b/>
      <w:bCs/>
      <w:sz w:val="24"/>
      <w:szCs w:val="24"/>
      <w:u w:val="single"/>
      <w:lang w:eastAsia="ru-RU"/>
    </w:rPr>
  </w:style>
  <w:style w:type="paragraph" w:customStyle="1" w:styleId="xl100">
    <w:name w:val="xl100"/>
    <w:basedOn w:val="a"/>
    <w:uiPriority w:val="99"/>
    <w:rsid w:val="000A0C1D"/>
    <w:pPr>
      <w:pBdr>
        <w:top w:val="single" w:sz="4" w:space="0" w:color="000000"/>
        <w:bottom w:val="single" w:sz="4" w:space="0" w:color="000000"/>
      </w:pBdr>
      <w:shd w:val="clear" w:color="CCFFFF" w:fill="CCFFFF"/>
      <w:spacing w:before="100" w:beforeAutospacing="1" w:after="100" w:afterAutospacing="1"/>
    </w:pPr>
    <w:rPr>
      <w:rFonts w:ascii="Times New Roman" w:eastAsia="Times New Roman" w:hAnsi="Times New Roman" w:cs="Times New Roman"/>
      <w:b/>
      <w:bCs/>
      <w:sz w:val="24"/>
      <w:szCs w:val="24"/>
      <w:u w:val="single"/>
      <w:lang w:eastAsia="ru-RU"/>
    </w:rPr>
  </w:style>
  <w:style w:type="paragraph" w:customStyle="1" w:styleId="xl101">
    <w:name w:val="xl101"/>
    <w:basedOn w:val="a"/>
    <w:uiPriority w:val="99"/>
    <w:rsid w:val="000A0C1D"/>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0A0C1D"/>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0A0C1D"/>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4">
    <w:name w:val="xl104"/>
    <w:basedOn w:val="a"/>
    <w:uiPriority w:val="99"/>
    <w:rsid w:val="000A0C1D"/>
    <w:pPr>
      <w:pBdr>
        <w:top w:val="single" w:sz="4" w:space="0" w:color="000000"/>
        <w:bottom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0A0C1D"/>
    <w:pPr>
      <w:pBdr>
        <w:top w:val="single" w:sz="4" w:space="0" w:color="auto"/>
        <w:left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uiPriority w:val="99"/>
    <w:rsid w:val="000A0C1D"/>
    <w:pPr>
      <w:pBdr>
        <w:left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0A0C1D"/>
    <w:pPr>
      <w:pBdr>
        <w:left w:val="single" w:sz="4" w:space="0" w:color="auto"/>
        <w:bottom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uiPriority w:val="99"/>
    <w:rsid w:val="000A0C1D"/>
    <w:pPr>
      <w:pBdr>
        <w:top w:val="single" w:sz="4" w:space="0" w:color="auto"/>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uiPriority w:val="99"/>
    <w:rsid w:val="000A0C1D"/>
    <w:pPr>
      <w:pBdr>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uiPriority w:val="99"/>
    <w:rsid w:val="000A0C1D"/>
    <w:pPr>
      <w:pBdr>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uiPriority w:val="99"/>
    <w:rsid w:val="000A0C1D"/>
    <w:pPr>
      <w:pBdr>
        <w:top w:val="single" w:sz="4" w:space="0" w:color="000000"/>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uiPriority w:val="99"/>
    <w:rsid w:val="000A0C1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0A0C1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styleId="afb">
    <w:name w:val="Body Text Indent"/>
    <w:basedOn w:val="a"/>
    <w:link w:val="afc"/>
    <w:uiPriority w:val="99"/>
    <w:semiHidden/>
    <w:rsid w:val="0011365F"/>
    <w:pPr>
      <w:spacing w:after="120"/>
      <w:ind w:left="283"/>
    </w:pPr>
  </w:style>
  <w:style w:type="character" w:customStyle="1" w:styleId="afc">
    <w:name w:val="Основной текст с отступом Знак"/>
    <w:basedOn w:val="a0"/>
    <w:link w:val="afb"/>
    <w:uiPriority w:val="99"/>
    <w:semiHidden/>
    <w:locked/>
    <w:rsid w:val="0011365F"/>
  </w:style>
  <w:style w:type="character" w:customStyle="1" w:styleId="afd">
    <w:name w:val="Основной шрифт"/>
    <w:uiPriority w:val="99"/>
    <w:rsid w:val="0011365F"/>
  </w:style>
  <w:style w:type="character" w:styleId="afe">
    <w:name w:val="Strong"/>
    <w:basedOn w:val="a0"/>
    <w:uiPriority w:val="99"/>
    <w:qFormat/>
    <w:rsid w:val="0074322D"/>
    <w:rPr>
      <w:b/>
      <w:bCs/>
    </w:rPr>
  </w:style>
  <w:style w:type="paragraph" w:customStyle="1" w:styleId="110">
    <w:name w:val="Заголовок 11"/>
    <w:basedOn w:val="a"/>
    <w:next w:val="a"/>
    <w:uiPriority w:val="99"/>
    <w:rsid w:val="0074322D"/>
    <w:pPr>
      <w:keepNext/>
      <w:keepLines/>
      <w:spacing w:before="480"/>
      <w:outlineLvl w:val="0"/>
    </w:pPr>
    <w:rPr>
      <w:rFonts w:ascii="Cambria" w:eastAsia="Times New Roman" w:hAnsi="Cambria" w:cs="Cambria"/>
      <w:b/>
      <w:bCs/>
      <w:color w:val="365F91"/>
      <w:sz w:val="28"/>
      <w:szCs w:val="28"/>
      <w:lang w:eastAsia="ru-RU"/>
    </w:rPr>
  </w:style>
  <w:style w:type="character" w:customStyle="1" w:styleId="block-goods-title">
    <w:name w:val="block-goods-title"/>
    <w:basedOn w:val="a0"/>
    <w:uiPriority w:val="99"/>
    <w:rsid w:val="0074322D"/>
  </w:style>
  <w:style w:type="character" w:customStyle="1" w:styleId="tooltippable">
    <w:name w:val="tooltippable"/>
    <w:basedOn w:val="a0"/>
    <w:uiPriority w:val="99"/>
    <w:rsid w:val="0074322D"/>
  </w:style>
  <w:style w:type="character" w:customStyle="1" w:styleId="yes">
    <w:name w:val="yes"/>
    <w:basedOn w:val="a0"/>
    <w:uiPriority w:val="99"/>
    <w:rsid w:val="0074322D"/>
  </w:style>
  <w:style w:type="character" w:customStyle="1" w:styleId="apple-converted-space">
    <w:name w:val="apple-converted-space"/>
    <w:basedOn w:val="a0"/>
    <w:uiPriority w:val="99"/>
    <w:rsid w:val="0074322D"/>
  </w:style>
  <w:style w:type="paragraph" w:customStyle="1" w:styleId="16">
    <w:name w:val="Верхний колонтитул1"/>
    <w:basedOn w:val="a"/>
    <w:next w:val="ab"/>
    <w:uiPriority w:val="99"/>
    <w:semiHidden/>
    <w:rsid w:val="0074322D"/>
    <w:pPr>
      <w:tabs>
        <w:tab w:val="center" w:pos="4677"/>
        <w:tab w:val="right" w:pos="9355"/>
      </w:tabs>
    </w:pPr>
    <w:rPr>
      <w:rFonts w:eastAsia="Times New Roman"/>
      <w:sz w:val="20"/>
      <w:szCs w:val="20"/>
      <w:lang w:eastAsia="ru-RU"/>
    </w:rPr>
  </w:style>
  <w:style w:type="paragraph" w:customStyle="1" w:styleId="17">
    <w:name w:val="Нижний колонтитул1"/>
    <w:basedOn w:val="a"/>
    <w:next w:val="ad"/>
    <w:uiPriority w:val="99"/>
    <w:semiHidden/>
    <w:rsid w:val="0074322D"/>
    <w:pPr>
      <w:tabs>
        <w:tab w:val="center" w:pos="4677"/>
        <w:tab w:val="right" w:pos="9355"/>
      </w:tabs>
    </w:pPr>
    <w:rPr>
      <w:rFonts w:eastAsia="Times New Roman"/>
      <w:sz w:val="20"/>
      <w:szCs w:val="20"/>
      <w:lang w:eastAsia="ru-RU"/>
    </w:rPr>
  </w:style>
  <w:style w:type="character" w:customStyle="1" w:styleId="18">
    <w:name w:val="Верхний колонтитул Знак1"/>
    <w:uiPriority w:val="99"/>
    <w:semiHidden/>
    <w:rsid w:val="0074322D"/>
    <w:rPr>
      <w:rFonts w:eastAsia="Times New Roman"/>
    </w:rPr>
  </w:style>
  <w:style w:type="character" w:customStyle="1" w:styleId="19">
    <w:name w:val="Нижний колонтитул Знак1"/>
    <w:uiPriority w:val="99"/>
    <w:semiHidden/>
    <w:rsid w:val="0074322D"/>
    <w:rPr>
      <w:rFonts w:eastAsia="Times New Roman"/>
    </w:rPr>
  </w:style>
  <w:style w:type="paragraph" w:customStyle="1" w:styleId="1a">
    <w:name w:val="Абзац списка1"/>
    <w:basedOn w:val="a"/>
    <w:uiPriority w:val="99"/>
    <w:rsid w:val="0074322D"/>
    <w:pPr>
      <w:ind w:left="720"/>
    </w:pPr>
    <w:rPr>
      <w:rFonts w:eastAsia="Times New Roman"/>
      <w:lang w:eastAsia="ru-RU"/>
    </w:rPr>
  </w:style>
  <w:style w:type="paragraph" w:customStyle="1" w:styleId="BulletedList1">
    <w:name w:val="Bulleted List 1"/>
    <w:aliases w:val="bl1"/>
    <w:basedOn w:val="aff"/>
    <w:uiPriority w:val="99"/>
    <w:rsid w:val="0074322D"/>
    <w:pPr>
      <w:tabs>
        <w:tab w:val="clear" w:pos="720"/>
        <w:tab w:val="num" w:pos="900"/>
      </w:tabs>
      <w:ind w:left="900"/>
    </w:pPr>
    <w:rPr>
      <w:rFonts w:ascii="Arbat-Bold" w:hAnsi="Arbat-Bold" w:cs="Arbat-Bold"/>
      <w:b/>
      <w:bCs/>
      <w:i/>
      <w:iCs/>
      <w:color w:val="000000"/>
      <w:sz w:val="40"/>
      <w:szCs w:val="40"/>
    </w:rPr>
  </w:style>
  <w:style w:type="paragraph" w:styleId="aff">
    <w:name w:val="List Bullet"/>
    <w:basedOn w:val="a"/>
    <w:uiPriority w:val="99"/>
    <w:semiHidden/>
    <w:rsid w:val="0074322D"/>
    <w:pPr>
      <w:tabs>
        <w:tab w:val="num" w:pos="720"/>
      </w:tabs>
      <w:ind w:left="360" w:hanging="360"/>
    </w:pPr>
    <w:rPr>
      <w:rFonts w:eastAsia="Times New Roman"/>
      <w:lang w:eastAsia="ru-RU"/>
    </w:rPr>
  </w:style>
  <w:style w:type="character" w:customStyle="1" w:styleId="WW8Num27z0">
    <w:name w:val="WW8Num27z0"/>
    <w:uiPriority w:val="99"/>
    <w:rsid w:val="0074322D"/>
    <w:rPr>
      <w:rFonts w:ascii="Times New Roman" w:hAnsi="Times New Roman" w:cs="Times New Roman"/>
    </w:rPr>
  </w:style>
  <w:style w:type="character" w:customStyle="1" w:styleId="9pt">
    <w:name w:val="Основной текст + 9 pt"/>
    <w:aliases w:val="Малые прописные"/>
    <w:uiPriority w:val="99"/>
    <w:rsid w:val="00311B0F"/>
    <w:rPr>
      <w:rFonts w:ascii="Times New Roman" w:hAnsi="Times New Roman" w:cs="Times New Roman"/>
      <w:smallCaps/>
      <w:spacing w:val="10"/>
      <w:sz w:val="18"/>
      <w:szCs w:val="18"/>
      <w:u w:val="none"/>
    </w:rPr>
  </w:style>
  <w:style w:type="paragraph" w:styleId="1b">
    <w:name w:val="toc 1"/>
    <w:basedOn w:val="a"/>
    <w:next w:val="a"/>
    <w:autoRedefine/>
    <w:uiPriority w:val="39"/>
    <w:rsid w:val="003E38CA"/>
    <w:pPr>
      <w:widowControl w:val="0"/>
      <w:shd w:val="clear" w:color="auto" w:fill="FFFFFF"/>
      <w:autoSpaceDE w:val="0"/>
      <w:autoSpaceDN w:val="0"/>
      <w:adjustRightInd w:val="0"/>
      <w:spacing w:after="100"/>
      <w:jc w:val="center"/>
      <w:outlineLvl w:val="1"/>
    </w:pPr>
    <w:rPr>
      <w:rFonts w:ascii="Times New Roman" w:eastAsia="Times New Roman" w:hAnsi="Times New Roman" w:cs="Times New Roman"/>
      <w:b/>
      <w:bCs/>
      <w:sz w:val="24"/>
      <w:szCs w:val="24"/>
      <w:lang w:eastAsia="ru-RU"/>
    </w:rPr>
  </w:style>
  <w:style w:type="paragraph" w:customStyle="1" w:styleId="aff0">
    <w:name w:val="обычный"/>
    <w:basedOn w:val="a"/>
    <w:link w:val="aff1"/>
    <w:uiPriority w:val="99"/>
    <w:rsid w:val="003D4866"/>
    <w:pPr>
      <w:tabs>
        <w:tab w:val="num" w:pos="-11307"/>
        <w:tab w:val="num" w:pos="-8897"/>
        <w:tab w:val="num" w:pos="-7763"/>
        <w:tab w:val="num" w:pos="-818"/>
      </w:tabs>
      <w:ind w:left="53" w:firstLine="720"/>
      <w:jc w:val="both"/>
    </w:pPr>
    <w:rPr>
      <w:rFonts w:cs="Times New Roman"/>
      <w:sz w:val="24"/>
      <w:szCs w:val="24"/>
      <w:lang w:eastAsia="ru-RU"/>
    </w:rPr>
  </w:style>
  <w:style w:type="character" w:customStyle="1" w:styleId="aff1">
    <w:name w:val="обычный Знак"/>
    <w:link w:val="aff0"/>
    <w:uiPriority w:val="99"/>
    <w:locked/>
    <w:rsid w:val="003D4866"/>
    <w:rPr>
      <w:rFonts w:ascii="Times New Roman" w:hAnsi="Times New Roman" w:cs="Times New Roman"/>
      <w:sz w:val="24"/>
      <w:szCs w:val="24"/>
      <w:lang w:eastAsia="ru-RU"/>
    </w:rPr>
  </w:style>
  <w:style w:type="paragraph" w:customStyle="1" w:styleId="s1">
    <w:name w:val="s_1"/>
    <w:basedOn w:val="a"/>
    <w:uiPriority w:val="99"/>
    <w:rsid w:val="005C013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623">
    <w:name w:val="Основной текст (62)3"/>
    <w:uiPriority w:val="99"/>
    <w:rsid w:val="00A018CB"/>
    <w:rPr>
      <w:rFonts w:ascii="Times New Roman" w:hAnsi="Times New Roman" w:cs="Times New Roman"/>
      <w:sz w:val="24"/>
      <w:szCs w:val="24"/>
    </w:rPr>
  </w:style>
  <w:style w:type="paragraph" w:customStyle="1" w:styleId="ListParagraph1">
    <w:name w:val="List Paragraph1"/>
    <w:basedOn w:val="a"/>
    <w:uiPriority w:val="99"/>
    <w:rsid w:val="00823C39"/>
    <w:pPr>
      <w:ind w:left="720"/>
    </w:pPr>
    <w:rPr>
      <w:rFonts w:ascii="Times New Roman" w:eastAsia="Times New Roman" w:hAnsi="Times New Roman" w:cs="Times New Roman"/>
      <w:sz w:val="20"/>
      <w:szCs w:val="20"/>
      <w:lang w:eastAsia="ru-RU"/>
    </w:rPr>
  </w:style>
  <w:style w:type="character" w:customStyle="1" w:styleId="1c">
    <w:name w:val="Неразрешенное упоминание1"/>
    <w:uiPriority w:val="99"/>
    <w:semiHidden/>
    <w:rsid w:val="00C25112"/>
    <w:rPr>
      <w:color w:val="auto"/>
      <w:shd w:val="clear" w:color="auto" w:fill="auto"/>
    </w:rPr>
  </w:style>
  <w:style w:type="character" w:styleId="aff2">
    <w:name w:val="page number"/>
    <w:basedOn w:val="a0"/>
    <w:uiPriority w:val="99"/>
    <w:rsid w:val="00583EC8"/>
  </w:style>
  <w:style w:type="character" w:customStyle="1" w:styleId="2f">
    <w:name w:val="Неразрешенное упоминание2"/>
    <w:uiPriority w:val="99"/>
    <w:semiHidden/>
    <w:rsid w:val="000B6137"/>
    <w:rPr>
      <w:color w:val="auto"/>
      <w:shd w:val="clear" w:color="auto" w:fill="auto"/>
    </w:rPr>
  </w:style>
  <w:style w:type="paragraph" w:customStyle="1" w:styleId="1d">
    <w:name w:val="Без интервала1"/>
    <w:link w:val="NoSpacingChar"/>
    <w:uiPriority w:val="99"/>
    <w:rsid w:val="00591210"/>
    <w:pPr>
      <w:widowControl w:val="0"/>
      <w:jc w:val="both"/>
    </w:pPr>
    <w:rPr>
      <w:rFonts w:ascii="Courier New" w:hAnsi="Courier New" w:cs="Courier New"/>
      <w:color w:val="000000"/>
    </w:rPr>
  </w:style>
  <w:style w:type="character" w:customStyle="1" w:styleId="NoSpacingChar">
    <w:name w:val="No Spacing Char"/>
    <w:link w:val="1d"/>
    <w:uiPriority w:val="99"/>
    <w:locked/>
    <w:rsid w:val="00591210"/>
    <w:rPr>
      <w:rFonts w:ascii="Courier New" w:hAnsi="Courier New" w:cs="Courier New"/>
      <w:color w:val="000000"/>
      <w:sz w:val="22"/>
      <w:szCs w:val="22"/>
    </w:rPr>
  </w:style>
  <w:style w:type="paragraph" w:styleId="38">
    <w:name w:val="Body Text 3"/>
    <w:basedOn w:val="a"/>
    <w:link w:val="39"/>
    <w:uiPriority w:val="99"/>
    <w:semiHidden/>
    <w:locked/>
    <w:rsid w:val="000B6E18"/>
    <w:pPr>
      <w:spacing w:after="120"/>
    </w:pPr>
    <w:rPr>
      <w:sz w:val="16"/>
      <w:szCs w:val="16"/>
    </w:rPr>
  </w:style>
  <w:style w:type="character" w:customStyle="1" w:styleId="39">
    <w:name w:val="Основной текст 3 Знак"/>
    <w:basedOn w:val="a0"/>
    <w:link w:val="38"/>
    <w:uiPriority w:val="99"/>
    <w:semiHidden/>
    <w:locked/>
    <w:rsid w:val="000B6E18"/>
    <w:rPr>
      <w:sz w:val="16"/>
      <w:szCs w:val="16"/>
      <w:lang w:eastAsia="en-US"/>
    </w:rPr>
  </w:style>
  <w:style w:type="table" w:customStyle="1" w:styleId="1e">
    <w:name w:val="Сетка таблицы1"/>
    <w:uiPriority w:val="99"/>
    <w:rsid w:val="0031680E"/>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Paragraphe de liste1 Char,lp1 Char"/>
    <w:uiPriority w:val="99"/>
    <w:locked/>
    <w:rsid w:val="004967E7"/>
    <w:rPr>
      <w:rFonts w:ascii="Calibri" w:hAnsi="Calibri" w:cs="Calibri"/>
    </w:rPr>
  </w:style>
  <w:style w:type="paragraph" w:customStyle="1" w:styleId="140">
    <w:name w:val="Знак Знак14"/>
    <w:basedOn w:val="a"/>
    <w:autoRedefine/>
    <w:uiPriority w:val="99"/>
    <w:rsid w:val="004967E7"/>
    <w:pPr>
      <w:spacing w:after="160" w:line="240" w:lineRule="exact"/>
    </w:pPr>
    <w:rPr>
      <w:rFonts w:ascii="Times New Roman" w:eastAsia="Times New Roman" w:hAnsi="Times New Roman" w:cs="Times New Roman"/>
      <w:sz w:val="28"/>
      <w:szCs w:val="28"/>
      <w:lang w:val="en-US"/>
    </w:rPr>
  </w:style>
  <w:style w:type="table" w:customStyle="1" w:styleId="2f0">
    <w:name w:val="Сетка таблицы2"/>
    <w:uiPriority w:val="99"/>
    <w:rsid w:val="0062203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A324F2"/>
    <w:rPr>
      <w:rFonts w:ascii="Arial" w:hAnsi="Arial" w:cs="Arial"/>
      <w:sz w:val="22"/>
      <w:szCs w:val="22"/>
      <w:lang w:val="ru-RU" w:eastAsia="en-US"/>
    </w:rPr>
  </w:style>
  <w:style w:type="paragraph" w:customStyle="1" w:styleId="ConsPlusNormal0">
    <w:name w:val="ConsPlusNormal"/>
    <w:link w:val="ConsPlusNormal"/>
    <w:rsid w:val="00A324F2"/>
    <w:pPr>
      <w:autoSpaceDE w:val="0"/>
      <w:autoSpaceDN w:val="0"/>
      <w:adjustRightInd w:val="0"/>
    </w:pPr>
    <w:rPr>
      <w:rFonts w:ascii="Arial" w:hAnsi="Arial" w:cs="Arial"/>
      <w:lang w:eastAsia="en-US"/>
    </w:rPr>
  </w:style>
  <w:style w:type="paragraph" w:customStyle="1" w:styleId="aff3">
    <w:name w:val="Текст с отступом"/>
    <w:basedOn w:val="a"/>
    <w:uiPriority w:val="99"/>
    <w:rsid w:val="00A324F2"/>
    <w:pPr>
      <w:ind w:firstLine="567"/>
      <w:jc w:val="both"/>
    </w:pPr>
    <w:rPr>
      <w:rFonts w:ascii="Times New Roman" w:eastAsia="Times New Roman" w:hAnsi="Times New Roman" w:cs="Times New Roman"/>
      <w:sz w:val="28"/>
      <w:szCs w:val="28"/>
      <w:lang w:eastAsia="ru-RU"/>
    </w:rPr>
  </w:style>
  <w:style w:type="paragraph" w:customStyle="1" w:styleId="Style7">
    <w:name w:val="Style7"/>
    <w:basedOn w:val="a"/>
    <w:uiPriority w:val="99"/>
    <w:rsid w:val="004367EA"/>
    <w:pPr>
      <w:widowControl w:val="0"/>
      <w:autoSpaceDE w:val="0"/>
      <w:autoSpaceDN w:val="0"/>
      <w:adjustRightInd w:val="0"/>
      <w:jc w:val="both"/>
    </w:pPr>
    <w:rPr>
      <w:rFonts w:ascii="Times New Roman" w:eastAsia="Times New Roman" w:hAnsi="Times New Roman" w:cs="Times New Roman"/>
      <w:sz w:val="24"/>
      <w:szCs w:val="24"/>
      <w:lang w:eastAsia="ru-RU"/>
    </w:rPr>
  </w:style>
  <w:style w:type="paragraph" w:styleId="aff4">
    <w:name w:val="Revision"/>
    <w:hidden/>
    <w:uiPriority w:val="99"/>
    <w:semiHidden/>
    <w:rsid w:val="00A50636"/>
    <w:rPr>
      <w:rFonts w:cs="Calibri"/>
      <w:lang w:eastAsia="en-US"/>
    </w:rPr>
  </w:style>
  <w:style w:type="character" w:customStyle="1" w:styleId="2f1">
    <w:name w:val="Перечень 2 Знак"/>
    <w:link w:val="2"/>
    <w:uiPriority w:val="99"/>
    <w:locked/>
    <w:rsid w:val="00F84375"/>
    <w:rPr>
      <w:rFonts w:cs="Calibri"/>
      <w:b/>
      <w:bCs/>
      <w:color w:val="000000"/>
      <w:sz w:val="24"/>
      <w:szCs w:val="24"/>
      <w:lang w:eastAsia="en-US"/>
    </w:rPr>
  </w:style>
  <w:style w:type="paragraph" w:customStyle="1" w:styleId="2">
    <w:name w:val="Перечень 2"/>
    <w:basedOn w:val="a"/>
    <w:link w:val="2f1"/>
    <w:uiPriority w:val="99"/>
    <w:rsid w:val="00F84375"/>
    <w:pPr>
      <w:numPr>
        <w:ilvl w:val="1"/>
        <w:numId w:val="6"/>
      </w:numPr>
      <w:tabs>
        <w:tab w:val="left" w:pos="567"/>
      </w:tabs>
      <w:spacing w:after="120"/>
      <w:ind w:left="567" w:hanging="567"/>
      <w:jc w:val="both"/>
    </w:pPr>
    <w:rPr>
      <w:b/>
      <w:bCs/>
      <w:color w:val="000000"/>
      <w:sz w:val="24"/>
      <w:szCs w:val="24"/>
    </w:rPr>
  </w:style>
  <w:style w:type="character" w:customStyle="1" w:styleId="3a">
    <w:name w:val="Неразрешенное упоминание3"/>
    <w:uiPriority w:val="99"/>
    <w:semiHidden/>
    <w:rsid w:val="00FA00D1"/>
    <w:rPr>
      <w:color w:val="auto"/>
      <w:shd w:val="clear" w:color="auto" w:fill="auto"/>
    </w:rPr>
  </w:style>
  <w:style w:type="table" w:customStyle="1" w:styleId="210">
    <w:name w:val="Сетка таблицы21"/>
    <w:uiPriority w:val="99"/>
    <w:rsid w:val="00525540"/>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0"/>
    <w:next w:val="a"/>
    <w:uiPriority w:val="99"/>
    <w:qFormat/>
    <w:rsid w:val="00291D5D"/>
    <w:pPr>
      <w:spacing w:before="240" w:line="259" w:lineRule="auto"/>
      <w:outlineLvl w:val="9"/>
    </w:pPr>
    <w:rPr>
      <w:rFonts w:eastAsia="Times New Roman"/>
      <w:b w:val="0"/>
      <w:bCs w:val="0"/>
      <w:sz w:val="32"/>
      <w:szCs w:val="32"/>
    </w:rPr>
  </w:style>
  <w:style w:type="table" w:customStyle="1" w:styleId="3b">
    <w:name w:val="Сетка таблицы3"/>
    <w:uiPriority w:val="99"/>
    <w:rsid w:val="0030656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Title"/>
    <w:basedOn w:val="a"/>
    <w:next w:val="a"/>
    <w:link w:val="aff7"/>
    <w:uiPriority w:val="99"/>
    <w:qFormat/>
    <w:rsid w:val="00CA5A38"/>
    <w:rPr>
      <w:rFonts w:ascii="Cambria" w:eastAsia="Times New Roman" w:hAnsi="Cambria" w:cs="Cambria"/>
      <w:spacing w:val="-10"/>
      <w:kern w:val="28"/>
      <w:sz w:val="56"/>
      <w:szCs w:val="56"/>
    </w:rPr>
  </w:style>
  <w:style w:type="character" w:customStyle="1" w:styleId="aff7">
    <w:name w:val="Заголовок Знак"/>
    <w:basedOn w:val="a0"/>
    <w:link w:val="aff6"/>
    <w:uiPriority w:val="99"/>
    <w:locked/>
    <w:rsid w:val="00CA5A38"/>
    <w:rPr>
      <w:rFonts w:ascii="Cambria" w:hAnsi="Cambria" w:cs="Cambria"/>
      <w:spacing w:val="-10"/>
      <w:kern w:val="28"/>
      <w:sz w:val="56"/>
      <w:szCs w:val="56"/>
      <w:lang w:eastAsia="en-US"/>
    </w:rPr>
  </w:style>
  <w:style w:type="paragraph" w:customStyle="1" w:styleId="51">
    <w:name w:val="Основной текст5"/>
    <w:basedOn w:val="a"/>
    <w:uiPriority w:val="99"/>
    <w:rsid w:val="00CA5A38"/>
    <w:pPr>
      <w:shd w:val="clear" w:color="auto" w:fill="FFFFFF"/>
      <w:spacing w:before="300" w:line="331" w:lineRule="exact"/>
      <w:jc w:val="both"/>
    </w:pPr>
    <w:rPr>
      <w:rFonts w:ascii="Times New Roman" w:eastAsia="Times New Roman" w:hAnsi="Times New Roman" w:cs="Times New Roman"/>
      <w:color w:val="000000"/>
      <w:sz w:val="26"/>
      <w:szCs w:val="26"/>
      <w:lang w:eastAsia="ru-RU"/>
    </w:rPr>
  </w:style>
  <w:style w:type="paragraph" w:styleId="aff8">
    <w:name w:val="Normal (Web)"/>
    <w:basedOn w:val="a"/>
    <w:uiPriority w:val="99"/>
    <w:locked/>
    <w:rsid w:val="00CC3A9F"/>
    <w:rPr>
      <w:rFonts w:cs="Times New Roman"/>
      <w:sz w:val="24"/>
      <w:szCs w:val="24"/>
      <w:lang w:eastAsia="ru-RU"/>
    </w:rPr>
  </w:style>
  <w:style w:type="paragraph" w:customStyle="1" w:styleId="Standard">
    <w:name w:val="Standard"/>
    <w:uiPriority w:val="99"/>
    <w:rsid w:val="005F1F6D"/>
    <w:pPr>
      <w:widowControl w:val="0"/>
      <w:suppressAutoHyphens/>
      <w:autoSpaceDN w:val="0"/>
      <w:textAlignment w:val="baseline"/>
    </w:pPr>
    <w:rPr>
      <w:color w:val="000000"/>
      <w:kern w:val="3"/>
      <w:sz w:val="24"/>
      <w:szCs w:val="24"/>
      <w:lang w:val="en-US" w:eastAsia="en-US"/>
    </w:rPr>
  </w:style>
  <w:style w:type="character" w:customStyle="1" w:styleId="FontStyle63">
    <w:name w:val="Font Style63"/>
    <w:uiPriority w:val="99"/>
    <w:rsid w:val="005F1F6D"/>
    <w:rPr>
      <w:rFonts w:ascii="Times New Roman" w:hAnsi="Times New Roman" w:cs="Times New Roman"/>
      <w:sz w:val="22"/>
      <w:szCs w:val="22"/>
    </w:rPr>
  </w:style>
  <w:style w:type="paragraph" w:customStyle="1" w:styleId="141">
    <w:name w:val="Знак Знак14 Знак Знак"/>
    <w:basedOn w:val="a"/>
    <w:autoRedefine/>
    <w:uiPriority w:val="99"/>
    <w:rsid w:val="00D142B4"/>
    <w:pPr>
      <w:spacing w:after="160" w:line="240" w:lineRule="exact"/>
    </w:pPr>
    <w:rPr>
      <w:rFonts w:eastAsia="Times New Roman"/>
      <w:sz w:val="28"/>
      <w:szCs w:val="28"/>
      <w:lang w:val="en-US"/>
    </w:rPr>
  </w:style>
  <w:style w:type="table" w:customStyle="1" w:styleId="41">
    <w:name w:val="Сетка таблицы4"/>
    <w:uiPriority w:val="99"/>
    <w:rsid w:val="00D142B4"/>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0E352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ListParagraphChar1">
    <w:name w:val="List Paragraph Char1"/>
    <w:aliases w:val="Маркер Char,название Char,Bullet List Char1,FooterText Char1,numbered Char1,SL_Абзац списка Char,f_Абзац 1 Char,Bullet Number Char,Нумерованый список Char,lp1 Char1,ПАРАГРАФ Char,Абзац списка литеральный Char,Абзац списка4 Char"/>
    <w:uiPriority w:val="99"/>
    <w:locked/>
    <w:rsid w:val="00CA59DA"/>
  </w:style>
  <w:style w:type="paragraph" w:customStyle="1" w:styleId="Style2">
    <w:name w:val="Style2"/>
    <w:basedOn w:val="a"/>
    <w:uiPriority w:val="99"/>
    <w:rsid w:val="00F27A3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uiPriority w:val="99"/>
    <w:rsid w:val="00F27A3C"/>
    <w:pPr>
      <w:widowControl w:val="0"/>
      <w:autoSpaceDE w:val="0"/>
      <w:autoSpaceDN w:val="0"/>
      <w:adjustRightInd w:val="0"/>
      <w:spacing w:line="276"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F27A3C"/>
    <w:rPr>
      <w:rFonts w:ascii="Times New Roman" w:hAnsi="Times New Roman" w:cs="Times New Roman"/>
      <w:sz w:val="22"/>
      <w:szCs w:val="22"/>
    </w:rPr>
  </w:style>
  <w:style w:type="character" w:customStyle="1" w:styleId="FontStyle14">
    <w:name w:val="Font Style14"/>
    <w:basedOn w:val="a0"/>
    <w:uiPriority w:val="99"/>
    <w:rsid w:val="00F27A3C"/>
    <w:rPr>
      <w:rFonts w:ascii="Times New Roman" w:hAnsi="Times New Roman" w:cs="Times New Roman"/>
      <w:b/>
      <w:bCs/>
      <w:sz w:val="26"/>
      <w:szCs w:val="26"/>
    </w:rPr>
  </w:style>
  <w:style w:type="paragraph" w:customStyle="1" w:styleId="Style8">
    <w:name w:val="Style8"/>
    <w:basedOn w:val="a"/>
    <w:uiPriority w:val="99"/>
    <w:rsid w:val="00202030"/>
    <w:pPr>
      <w:widowControl w:val="0"/>
      <w:autoSpaceDE w:val="0"/>
      <w:autoSpaceDN w:val="0"/>
      <w:adjustRightInd w:val="0"/>
      <w:spacing w:line="389" w:lineRule="exact"/>
      <w:ind w:firstLine="2875"/>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02030"/>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202030"/>
    <w:rPr>
      <w:rFonts w:ascii="Times New Roman" w:hAnsi="Times New Roman" w:cs="Times New Roman"/>
      <w:b/>
      <w:bCs/>
      <w:sz w:val="22"/>
      <w:szCs w:val="22"/>
    </w:rPr>
  </w:style>
  <w:style w:type="character" w:customStyle="1" w:styleId="FontStyle18">
    <w:name w:val="Font Style18"/>
    <w:basedOn w:val="a0"/>
    <w:uiPriority w:val="99"/>
    <w:rsid w:val="00202030"/>
    <w:rPr>
      <w:rFonts w:ascii="Times New Roman" w:hAnsi="Times New Roman" w:cs="Times New Roman"/>
      <w:sz w:val="22"/>
      <w:szCs w:val="22"/>
    </w:rPr>
  </w:style>
  <w:style w:type="character" w:customStyle="1" w:styleId="FontStyle19">
    <w:name w:val="Font Style19"/>
    <w:basedOn w:val="a0"/>
    <w:uiPriority w:val="99"/>
    <w:rsid w:val="00202030"/>
    <w:rPr>
      <w:rFonts w:ascii="Times New Roman" w:hAnsi="Times New Roman" w:cs="Times New Roman"/>
      <w:b/>
      <w:bCs/>
      <w:sz w:val="16"/>
      <w:szCs w:val="16"/>
    </w:rPr>
  </w:style>
  <w:style w:type="paragraph" w:styleId="3c">
    <w:name w:val="toc 3"/>
    <w:basedOn w:val="a"/>
    <w:next w:val="a"/>
    <w:autoRedefine/>
    <w:uiPriority w:val="99"/>
    <w:unhideWhenUsed/>
    <w:locked/>
    <w:rsid w:val="00117E72"/>
    <w:pPr>
      <w:spacing w:after="100"/>
      <w:ind w:left="440"/>
    </w:pPr>
  </w:style>
  <w:style w:type="character" w:customStyle="1" w:styleId="ft163">
    <w:name w:val="ft163"/>
    <w:basedOn w:val="a0"/>
    <w:uiPriority w:val="99"/>
    <w:rsid w:val="00C34FE9"/>
  </w:style>
  <w:style w:type="paragraph" w:customStyle="1" w:styleId="aff9">
    <w:name w:val="Содержимое таблицы"/>
    <w:basedOn w:val="a"/>
    <w:uiPriority w:val="99"/>
    <w:rsid w:val="00C34FE9"/>
    <w:pPr>
      <w:suppressLineNumbers/>
      <w:suppressAutoHyphens/>
    </w:pPr>
    <w:rPr>
      <w:rFonts w:ascii="Times New Roman" w:eastAsia="Times New Roman" w:hAnsi="Times New Roman"/>
      <w:sz w:val="24"/>
      <w:szCs w:val="24"/>
      <w:lang w:eastAsia="ar-SA"/>
    </w:rPr>
  </w:style>
  <w:style w:type="character" w:customStyle="1" w:styleId="FontStyle15">
    <w:name w:val="Font Style15"/>
    <w:uiPriority w:val="99"/>
    <w:rsid w:val="00377F91"/>
    <w:rPr>
      <w:rFonts w:ascii="Times New Roman" w:hAnsi="Times New Roman" w:cs="Times New Roman"/>
      <w:sz w:val="22"/>
      <w:szCs w:val="22"/>
    </w:rPr>
  </w:style>
  <w:style w:type="character" w:customStyle="1" w:styleId="ft215">
    <w:name w:val="ft215"/>
    <w:basedOn w:val="a0"/>
    <w:uiPriority w:val="99"/>
    <w:rsid w:val="004952A8"/>
  </w:style>
  <w:style w:type="character" w:customStyle="1" w:styleId="ft258">
    <w:name w:val="ft258"/>
    <w:basedOn w:val="a0"/>
    <w:uiPriority w:val="99"/>
    <w:rsid w:val="008D49C8"/>
  </w:style>
  <w:style w:type="character" w:customStyle="1" w:styleId="1f">
    <w:name w:val="Основной шрифт абзаца1"/>
    <w:uiPriority w:val="99"/>
    <w:rsid w:val="008D49C8"/>
  </w:style>
  <w:style w:type="character" w:styleId="affa">
    <w:name w:val="Unresolved Mention"/>
    <w:basedOn w:val="a0"/>
    <w:uiPriority w:val="99"/>
    <w:semiHidden/>
    <w:unhideWhenUsed/>
    <w:rsid w:val="008D49C8"/>
    <w:rPr>
      <w:color w:val="605E5C"/>
      <w:shd w:val="clear" w:color="auto" w:fill="E1DFDD"/>
    </w:rPr>
  </w:style>
  <w:style w:type="table" w:customStyle="1" w:styleId="211">
    <w:name w:val="Сетка таблицы211"/>
    <w:basedOn w:val="a1"/>
    <w:next w:val="a5"/>
    <w:uiPriority w:val="59"/>
    <w:rsid w:val="003F617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5"/>
    <w:uiPriority w:val="59"/>
    <w:rsid w:val="00DC75E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rsid w:val="00B54A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rsid w:val="004F12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3061">
      <w:bodyDiv w:val="1"/>
      <w:marLeft w:val="0"/>
      <w:marRight w:val="0"/>
      <w:marTop w:val="0"/>
      <w:marBottom w:val="0"/>
      <w:divBdr>
        <w:top w:val="none" w:sz="0" w:space="0" w:color="auto"/>
        <w:left w:val="none" w:sz="0" w:space="0" w:color="auto"/>
        <w:bottom w:val="none" w:sz="0" w:space="0" w:color="auto"/>
        <w:right w:val="none" w:sz="0" w:space="0" w:color="auto"/>
      </w:divBdr>
    </w:div>
    <w:div w:id="417988856">
      <w:bodyDiv w:val="1"/>
      <w:marLeft w:val="0"/>
      <w:marRight w:val="0"/>
      <w:marTop w:val="0"/>
      <w:marBottom w:val="0"/>
      <w:divBdr>
        <w:top w:val="none" w:sz="0" w:space="0" w:color="auto"/>
        <w:left w:val="none" w:sz="0" w:space="0" w:color="auto"/>
        <w:bottom w:val="none" w:sz="0" w:space="0" w:color="auto"/>
        <w:right w:val="none" w:sz="0" w:space="0" w:color="auto"/>
      </w:divBdr>
    </w:div>
    <w:div w:id="578832190">
      <w:bodyDiv w:val="1"/>
      <w:marLeft w:val="0"/>
      <w:marRight w:val="0"/>
      <w:marTop w:val="0"/>
      <w:marBottom w:val="0"/>
      <w:divBdr>
        <w:top w:val="none" w:sz="0" w:space="0" w:color="auto"/>
        <w:left w:val="none" w:sz="0" w:space="0" w:color="auto"/>
        <w:bottom w:val="none" w:sz="0" w:space="0" w:color="auto"/>
        <w:right w:val="none" w:sz="0" w:space="0" w:color="auto"/>
      </w:divBdr>
    </w:div>
    <w:div w:id="623847309">
      <w:bodyDiv w:val="1"/>
      <w:marLeft w:val="0"/>
      <w:marRight w:val="0"/>
      <w:marTop w:val="0"/>
      <w:marBottom w:val="0"/>
      <w:divBdr>
        <w:top w:val="none" w:sz="0" w:space="0" w:color="auto"/>
        <w:left w:val="none" w:sz="0" w:space="0" w:color="auto"/>
        <w:bottom w:val="none" w:sz="0" w:space="0" w:color="auto"/>
        <w:right w:val="none" w:sz="0" w:space="0" w:color="auto"/>
      </w:divBdr>
    </w:div>
    <w:div w:id="828134500">
      <w:bodyDiv w:val="1"/>
      <w:marLeft w:val="0"/>
      <w:marRight w:val="0"/>
      <w:marTop w:val="0"/>
      <w:marBottom w:val="0"/>
      <w:divBdr>
        <w:top w:val="none" w:sz="0" w:space="0" w:color="auto"/>
        <w:left w:val="none" w:sz="0" w:space="0" w:color="auto"/>
        <w:bottom w:val="none" w:sz="0" w:space="0" w:color="auto"/>
        <w:right w:val="none" w:sz="0" w:space="0" w:color="auto"/>
      </w:divBdr>
    </w:div>
    <w:div w:id="920413576">
      <w:marLeft w:val="0"/>
      <w:marRight w:val="0"/>
      <w:marTop w:val="0"/>
      <w:marBottom w:val="0"/>
      <w:divBdr>
        <w:top w:val="none" w:sz="0" w:space="0" w:color="auto"/>
        <w:left w:val="none" w:sz="0" w:space="0" w:color="auto"/>
        <w:bottom w:val="none" w:sz="0" w:space="0" w:color="auto"/>
        <w:right w:val="none" w:sz="0" w:space="0" w:color="auto"/>
      </w:divBdr>
    </w:div>
    <w:div w:id="920413578">
      <w:marLeft w:val="0"/>
      <w:marRight w:val="0"/>
      <w:marTop w:val="0"/>
      <w:marBottom w:val="0"/>
      <w:divBdr>
        <w:top w:val="none" w:sz="0" w:space="0" w:color="auto"/>
        <w:left w:val="none" w:sz="0" w:space="0" w:color="auto"/>
        <w:bottom w:val="none" w:sz="0" w:space="0" w:color="auto"/>
        <w:right w:val="none" w:sz="0" w:space="0" w:color="auto"/>
      </w:divBdr>
    </w:div>
    <w:div w:id="920413579">
      <w:marLeft w:val="0"/>
      <w:marRight w:val="0"/>
      <w:marTop w:val="0"/>
      <w:marBottom w:val="0"/>
      <w:divBdr>
        <w:top w:val="none" w:sz="0" w:space="0" w:color="auto"/>
        <w:left w:val="none" w:sz="0" w:space="0" w:color="auto"/>
        <w:bottom w:val="none" w:sz="0" w:space="0" w:color="auto"/>
        <w:right w:val="none" w:sz="0" w:space="0" w:color="auto"/>
      </w:divBdr>
    </w:div>
    <w:div w:id="920413580">
      <w:marLeft w:val="0"/>
      <w:marRight w:val="0"/>
      <w:marTop w:val="0"/>
      <w:marBottom w:val="0"/>
      <w:divBdr>
        <w:top w:val="none" w:sz="0" w:space="0" w:color="auto"/>
        <w:left w:val="none" w:sz="0" w:space="0" w:color="auto"/>
        <w:bottom w:val="none" w:sz="0" w:space="0" w:color="auto"/>
        <w:right w:val="none" w:sz="0" w:space="0" w:color="auto"/>
      </w:divBdr>
    </w:div>
    <w:div w:id="920413581">
      <w:marLeft w:val="0"/>
      <w:marRight w:val="0"/>
      <w:marTop w:val="0"/>
      <w:marBottom w:val="0"/>
      <w:divBdr>
        <w:top w:val="none" w:sz="0" w:space="0" w:color="auto"/>
        <w:left w:val="none" w:sz="0" w:space="0" w:color="auto"/>
        <w:bottom w:val="none" w:sz="0" w:space="0" w:color="auto"/>
        <w:right w:val="none" w:sz="0" w:space="0" w:color="auto"/>
      </w:divBdr>
    </w:div>
    <w:div w:id="920413582">
      <w:marLeft w:val="0"/>
      <w:marRight w:val="0"/>
      <w:marTop w:val="0"/>
      <w:marBottom w:val="0"/>
      <w:divBdr>
        <w:top w:val="none" w:sz="0" w:space="0" w:color="auto"/>
        <w:left w:val="none" w:sz="0" w:space="0" w:color="auto"/>
        <w:bottom w:val="none" w:sz="0" w:space="0" w:color="auto"/>
        <w:right w:val="none" w:sz="0" w:space="0" w:color="auto"/>
      </w:divBdr>
    </w:div>
    <w:div w:id="920413583">
      <w:marLeft w:val="0"/>
      <w:marRight w:val="0"/>
      <w:marTop w:val="0"/>
      <w:marBottom w:val="0"/>
      <w:divBdr>
        <w:top w:val="none" w:sz="0" w:space="0" w:color="auto"/>
        <w:left w:val="none" w:sz="0" w:space="0" w:color="auto"/>
        <w:bottom w:val="none" w:sz="0" w:space="0" w:color="auto"/>
        <w:right w:val="none" w:sz="0" w:space="0" w:color="auto"/>
      </w:divBdr>
    </w:div>
    <w:div w:id="920413584">
      <w:marLeft w:val="0"/>
      <w:marRight w:val="0"/>
      <w:marTop w:val="0"/>
      <w:marBottom w:val="0"/>
      <w:divBdr>
        <w:top w:val="none" w:sz="0" w:space="0" w:color="auto"/>
        <w:left w:val="none" w:sz="0" w:space="0" w:color="auto"/>
        <w:bottom w:val="none" w:sz="0" w:space="0" w:color="auto"/>
        <w:right w:val="none" w:sz="0" w:space="0" w:color="auto"/>
      </w:divBdr>
    </w:div>
    <w:div w:id="920413585">
      <w:marLeft w:val="0"/>
      <w:marRight w:val="0"/>
      <w:marTop w:val="0"/>
      <w:marBottom w:val="0"/>
      <w:divBdr>
        <w:top w:val="none" w:sz="0" w:space="0" w:color="auto"/>
        <w:left w:val="none" w:sz="0" w:space="0" w:color="auto"/>
        <w:bottom w:val="none" w:sz="0" w:space="0" w:color="auto"/>
        <w:right w:val="none" w:sz="0" w:space="0" w:color="auto"/>
      </w:divBdr>
    </w:div>
    <w:div w:id="920413586">
      <w:marLeft w:val="0"/>
      <w:marRight w:val="0"/>
      <w:marTop w:val="0"/>
      <w:marBottom w:val="0"/>
      <w:divBdr>
        <w:top w:val="none" w:sz="0" w:space="0" w:color="auto"/>
        <w:left w:val="none" w:sz="0" w:space="0" w:color="auto"/>
        <w:bottom w:val="none" w:sz="0" w:space="0" w:color="auto"/>
        <w:right w:val="none" w:sz="0" w:space="0" w:color="auto"/>
      </w:divBdr>
    </w:div>
    <w:div w:id="920413587">
      <w:marLeft w:val="0"/>
      <w:marRight w:val="0"/>
      <w:marTop w:val="0"/>
      <w:marBottom w:val="0"/>
      <w:divBdr>
        <w:top w:val="none" w:sz="0" w:space="0" w:color="auto"/>
        <w:left w:val="none" w:sz="0" w:space="0" w:color="auto"/>
        <w:bottom w:val="none" w:sz="0" w:space="0" w:color="auto"/>
        <w:right w:val="none" w:sz="0" w:space="0" w:color="auto"/>
      </w:divBdr>
    </w:div>
    <w:div w:id="920413588">
      <w:marLeft w:val="0"/>
      <w:marRight w:val="0"/>
      <w:marTop w:val="0"/>
      <w:marBottom w:val="0"/>
      <w:divBdr>
        <w:top w:val="none" w:sz="0" w:space="0" w:color="auto"/>
        <w:left w:val="none" w:sz="0" w:space="0" w:color="auto"/>
        <w:bottom w:val="none" w:sz="0" w:space="0" w:color="auto"/>
        <w:right w:val="none" w:sz="0" w:space="0" w:color="auto"/>
      </w:divBdr>
    </w:div>
    <w:div w:id="920413589">
      <w:marLeft w:val="0"/>
      <w:marRight w:val="0"/>
      <w:marTop w:val="0"/>
      <w:marBottom w:val="0"/>
      <w:divBdr>
        <w:top w:val="none" w:sz="0" w:space="0" w:color="auto"/>
        <w:left w:val="none" w:sz="0" w:space="0" w:color="auto"/>
        <w:bottom w:val="none" w:sz="0" w:space="0" w:color="auto"/>
        <w:right w:val="none" w:sz="0" w:space="0" w:color="auto"/>
      </w:divBdr>
    </w:div>
    <w:div w:id="920413590">
      <w:marLeft w:val="0"/>
      <w:marRight w:val="0"/>
      <w:marTop w:val="0"/>
      <w:marBottom w:val="0"/>
      <w:divBdr>
        <w:top w:val="none" w:sz="0" w:space="0" w:color="auto"/>
        <w:left w:val="none" w:sz="0" w:space="0" w:color="auto"/>
        <w:bottom w:val="none" w:sz="0" w:space="0" w:color="auto"/>
        <w:right w:val="none" w:sz="0" w:space="0" w:color="auto"/>
      </w:divBdr>
    </w:div>
    <w:div w:id="920413591">
      <w:marLeft w:val="0"/>
      <w:marRight w:val="0"/>
      <w:marTop w:val="0"/>
      <w:marBottom w:val="0"/>
      <w:divBdr>
        <w:top w:val="none" w:sz="0" w:space="0" w:color="auto"/>
        <w:left w:val="none" w:sz="0" w:space="0" w:color="auto"/>
        <w:bottom w:val="none" w:sz="0" w:space="0" w:color="auto"/>
        <w:right w:val="none" w:sz="0" w:space="0" w:color="auto"/>
      </w:divBdr>
    </w:div>
    <w:div w:id="920413592">
      <w:marLeft w:val="0"/>
      <w:marRight w:val="0"/>
      <w:marTop w:val="0"/>
      <w:marBottom w:val="0"/>
      <w:divBdr>
        <w:top w:val="none" w:sz="0" w:space="0" w:color="auto"/>
        <w:left w:val="none" w:sz="0" w:space="0" w:color="auto"/>
        <w:bottom w:val="none" w:sz="0" w:space="0" w:color="auto"/>
        <w:right w:val="none" w:sz="0" w:space="0" w:color="auto"/>
      </w:divBdr>
    </w:div>
    <w:div w:id="920413593">
      <w:marLeft w:val="0"/>
      <w:marRight w:val="0"/>
      <w:marTop w:val="0"/>
      <w:marBottom w:val="0"/>
      <w:divBdr>
        <w:top w:val="none" w:sz="0" w:space="0" w:color="auto"/>
        <w:left w:val="none" w:sz="0" w:space="0" w:color="auto"/>
        <w:bottom w:val="none" w:sz="0" w:space="0" w:color="auto"/>
        <w:right w:val="none" w:sz="0" w:space="0" w:color="auto"/>
      </w:divBdr>
    </w:div>
    <w:div w:id="920413594">
      <w:marLeft w:val="0"/>
      <w:marRight w:val="0"/>
      <w:marTop w:val="0"/>
      <w:marBottom w:val="0"/>
      <w:divBdr>
        <w:top w:val="none" w:sz="0" w:space="0" w:color="auto"/>
        <w:left w:val="none" w:sz="0" w:space="0" w:color="auto"/>
        <w:bottom w:val="none" w:sz="0" w:space="0" w:color="auto"/>
        <w:right w:val="none" w:sz="0" w:space="0" w:color="auto"/>
      </w:divBdr>
    </w:div>
    <w:div w:id="920413595">
      <w:marLeft w:val="0"/>
      <w:marRight w:val="0"/>
      <w:marTop w:val="0"/>
      <w:marBottom w:val="0"/>
      <w:divBdr>
        <w:top w:val="none" w:sz="0" w:space="0" w:color="auto"/>
        <w:left w:val="none" w:sz="0" w:space="0" w:color="auto"/>
        <w:bottom w:val="none" w:sz="0" w:space="0" w:color="auto"/>
        <w:right w:val="none" w:sz="0" w:space="0" w:color="auto"/>
      </w:divBdr>
    </w:div>
    <w:div w:id="920413597">
      <w:marLeft w:val="0"/>
      <w:marRight w:val="0"/>
      <w:marTop w:val="0"/>
      <w:marBottom w:val="0"/>
      <w:divBdr>
        <w:top w:val="none" w:sz="0" w:space="0" w:color="auto"/>
        <w:left w:val="none" w:sz="0" w:space="0" w:color="auto"/>
        <w:bottom w:val="none" w:sz="0" w:space="0" w:color="auto"/>
        <w:right w:val="none" w:sz="0" w:space="0" w:color="auto"/>
      </w:divBdr>
      <w:divsChild>
        <w:div w:id="920413577">
          <w:marLeft w:val="0"/>
          <w:marRight w:val="0"/>
          <w:marTop w:val="0"/>
          <w:marBottom w:val="0"/>
          <w:divBdr>
            <w:top w:val="none" w:sz="0" w:space="0" w:color="auto"/>
            <w:left w:val="none" w:sz="0" w:space="0" w:color="auto"/>
            <w:bottom w:val="none" w:sz="0" w:space="0" w:color="auto"/>
            <w:right w:val="none" w:sz="0" w:space="0" w:color="auto"/>
          </w:divBdr>
        </w:div>
        <w:div w:id="920413596">
          <w:marLeft w:val="0"/>
          <w:marRight w:val="0"/>
          <w:marTop w:val="0"/>
          <w:marBottom w:val="0"/>
          <w:divBdr>
            <w:top w:val="none" w:sz="0" w:space="0" w:color="auto"/>
            <w:left w:val="none" w:sz="0" w:space="0" w:color="auto"/>
            <w:bottom w:val="none" w:sz="0" w:space="0" w:color="auto"/>
            <w:right w:val="none" w:sz="0" w:space="0" w:color="auto"/>
          </w:divBdr>
        </w:div>
        <w:div w:id="920413598">
          <w:marLeft w:val="0"/>
          <w:marRight w:val="0"/>
          <w:marTop w:val="0"/>
          <w:marBottom w:val="0"/>
          <w:divBdr>
            <w:top w:val="none" w:sz="0" w:space="0" w:color="auto"/>
            <w:left w:val="none" w:sz="0" w:space="0" w:color="auto"/>
            <w:bottom w:val="none" w:sz="0" w:space="0" w:color="auto"/>
            <w:right w:val="none" w:sz="0" w:space="0" w:color="auto"/>
          </w:divBdr>
        </w:div>
        <w:div w:id="920413599">
          <w:marLeft w:val="0"/>
          <w:marRight w:val="0"/>
          <w:marTop w:val="0"/>
          <w:marBottom w:val="0"/>
          <w:divBdr>
            <w:top w:val="none" w:sz="0" w:space="0" w:color="auto"/>
            <w:left w:val="none" w:sz="0" w:space="0" w:color="auto"/>
            <w:bottom w:val="none" w:sz="0" w:space="0" w:color="auto"/>
            <w:right w:val="none" w:sz="0" w:space="0" w:color="auto"/>
          </w:divBdr>
        </w:div>
        <w:div w:id="920413602">
          <w:marLeft w:val="0"/>
          <w:marRight w:val="0"/>
          <w:marTop w:val="0"/>
          <w:marBottom w:val="0"/>
          <w:divBdr>
            <w:top w:val="none" w:sz="0" w:space="0" w:color="auto"/>
            <w:left w:val="none" w:sz="0" w:space="0" w:color="auto"/>
            <w:bottom w:val="none" w:sz="0" w:space="0" w:color="auto"/>
            <w:right w:val="none" w:sz="0" w:space="0" w:color="auto"/>
          </w:divBdr>
        </w:div>
        <w:div w:id="920413604">
          <w:marLeft w:val="0"/>
          <w:marRight w:val="0"/>
          <w:marTop w:val="0"/>
          <w:marBottom w:val="0"/>
          <w:divBdr>
            <w:top w:val="none" w:sz="0" w:space="0" w:color="auto"/>
            <w:left w:val="none" w:sz="0" w:space="0" w:color="auto"/>
            <w:bottom w:val="none" w:sz="0" w:space="0" w:color="auto"/>
            <w:right w:val="none" w:sz="0" w:space="0" w:color="auto"/>
          </w:divBdr>
        </w:div>
      </w:divsChild>
    </w:div>
    <w:div w:id="920413600">
      <w:marLeft w:val="0"/>
      <w:marRight w:val="0"/>
      <w:marTop w:val="0"/>
      <w:marBottom w:val="0"/>
      <w:divBdr>
        <w:top w:val="none" w:sz="0" w:space="0" w:color="auto"/>
        <w:left w:val="none" w:sz="0" w:space="0" w:color="auto"/>
        <w:bottom w:val="none" w:sz="0" w:space="0" w:color="auto"/>
        <w:right w:val="none" w:sz="0" w:space="0" w:color="auto"/>
      </w:divBdr>
    </w:div>
    <w:div w:id="920413601">
      <w:marLeft w:val="0"/>
      <w:marRight w:val="0"/>
      <w:marTop w:val="0"/>
      <w:marBottom w:val="0"/>
      <w:divBdr>
        <w:top w:val="none" w:sz="0" w:space="0" w:color="auto"/>
        <w:left w:val="none" w:sz="0" w:space="0" w:color="auto"/>
        <w:bottom w:val="none" w:sz="0" w:space="0" w:color="auto"/>
        <w:right w:val="none" w:sz="0" w:space="0" w:color="auto"/>
      </w:divBdr>
    </w:div>
    <w:div w:id="920413603">
      <w:marLeft w:val="0"/>
      <w:marRight w:val="0"/>
      <w:marTop w:val="0"/>
      <w:marBottom w:val="0"/>
      <w:divBdr>
        <w:top w:val="none" w:sz="0" w:space="0" w:color="auto"/>
        <w:left w:val="none" w:sz="0" w:space="0" w:color="auto"/>
        <w:bottom w:val="none" w:sz="0" w:space="0" w:color="auto"/>
        <w:right w:val="none" w:sz="0" w:space="0" w:color="auto"/>
      </w:divBdr>
    </w:div>
    <w:div w:id="1214973012">
      <w:bodyDiv w:val="1"/>
      <w:marLeft w:val="0"/>
      <w:marRight w:val="0"/>
      <w:marTop w:val="0"/>
      <w:marBottom w:val="0"/>
      <w:divBdr>
        <w:top w:val="none" w:sz="0" w:space="0" w:color="auto"/>
        <w:left w:val="none" w:sz="0" w:space="0" w:color="auto"/>
        <w:bottom w:val="none" w:sz="0" w:space="0" w:color="auto"/>
        <w:right w:val="none" w:sz="0" w:space="0" w:color="auto"/>
      </w:divBdr>
    </w:div>
    <w:div w:id="1440687873">
      <w:bodyDiv w:val="1"/>
      <w:marLeft w:val="0"/>
      <w:marRight w:val="0"/>
      <w:marTop w:val="0"/>
      <w:marBottom w:val="0"/>
      <w:divBdr>
        <w:top w:val="none" w:sz="0" w:space="0" w:color="auto"/>
        <w:left w:val="none" w:sz="0" w:space="0" w:color="auto"/>
        <w:bottom w:val="none" w:sz="0" w:space="0" w:color="auto"/>
        <w:right w:val="none" w:sz="0" w:space="0" w:color="auto"/>
      </w:divBdr>
    </w:div>
    <w:div w:id="1467118833">
      <w:bodyDiv w:val="1"/>
      <w:marLeft w:val="0"/>
      <w:marRight w:val="0"/>
      <w:marTop w:val="0"/>
      <w:marBottom w:val="0"/>
      <w:divBdr>
        <w:top w:val="none" w:sz="0" w:space="0" w:color="auto"/>
        <w:left w:val="none" w:sz="0" w:space="0" w:color="auto"/>
        <w:bottom w:val="none" w:sz="0" w:space="0" w:color="auto"/>
        <w:right w:val="none" w:sz="0" w:space="0" w:color="auto"/>
      </w:divBdr>
    </w:div>
    <w:div w:id="1509322589">
      <w:bodyDiv w:val="1"/>
      <w:marLeft w:val="0"/>
      <w:marRight w:val="0"/>
      <w:marTop w:val="0"/>
      <w:marBottom w:val="0"/>
      <w:divBdr>
        <w:top w:val="none" w:sz="0" w:space="0" w:color="auto"/>
        <w:left w:val="none" w:sz="0" w:space="0" w:color="auto"/>
        <w:bottom w:val="none" w:sz="0" w:space="0" w:color="auto"/>
        <w:right w:val="none" w:sz="0" w:space="0" w:color="auto"/>
      </w:divBdr>
    </w:div>
    <w:div w:id="1624118584">
      <w:bodyDiv w:val="1"/>
      <w:marLeft w:val="0"/>
      <w:marRight w:val="0"/>
      <w:marTop w:val="0"/>
      <w:marBottom w:val="0"/>
      <w:divBdr>
        <w:top w:val="none" w:sz="0" w:space="0" w:color="auto"/>
        <w:left w:val="none" w:sz="0" w:space="0" w:color="auto"/>
        <w:bottom w:val="none" w:sz="0" w:space="0" w:color="auto"/>
        <w:right w:val="none" w:sz="0" w:space="0" w:color="auto"/>
      </w:divBdr>
    </w:div>
    <w:div w:id="1651866018">
      <w:bodyDiv w:val="1"/>
      <w:marLeft w:val="0"/>
      <w:marRight w:val="0"/>
      <w:marTop w:val="0"/>
      <w:marBottom w:val="0"/>
      <w:divBdr>
        <w:top w:val="none" w:sz="0" w:space="0" w:color="auto"/>
        <w:left w:val="none" w:sz="0" w:space="0" w:color="auto"/>
        <w:bottom w:val="none" w:sz="0" w:space="0" w:color="auto"/>
        <w:right w:val="none" w:sz="0" w:space="0" w:color="auto"/>
      </w:divBdr>
    </w:div>
    <w:div w:id="1668901532">
      <w:bodyDiv w:val="1"/>
      <w:marLeft w:val="0"/>
      <w:marRight w:val="0"/>
      <w:marTop w:val="0"/>
      <w:marBottom w:val="0"/>
      <w:divBdr>
        <w:top w:val="none" w:sz="0" w:space="0" w:color="auto"/>
        <w:left w:val="none" w:sz="0" w:space="0" w:color="auto"/>
        <w:bottom w:val="none" w:sz="0" w:space="0" w:color="auto"/>
        <w:right w:val="none" w:sz="0" w:space="0" w:color="auto"/>
      </w:divBdr>
    </w:div>
    <w:div w:id="1803957862">
      <w:bodyDiv w:val="1"/>
      <w:marLeft w:val="0"/>
      <w:marRight w:val="0"/>
      <w:marTop w:val="0"/>
      <w:marBottom w:val="0"/>
      <w:divBdr>
        <w:top w:val="none" w:sz="0" w:space="0" w:color="auto"/>
        <w:left w:val="none" w:sz="0" w:space="0" w:color="auto"/>
        <w:bottom w:val="none" w:sz="0" w:space="0" w:color="auto"/>
        <w:right w:val="none" w:sz="0" w:space="0" w:color="auto"/>
      </w:divBdr>
    </w:div>
    <w:div w:id="1886604544">
      <w:bodyDiv w:val="1"/>
      <w:marLeft w:val="0"/>
      <w:marRight w:val="0"/>
      <w:marTop w:val="0"/>
      <w:marBottom w:val="0"/>
      <w:divBdr>
        <w:top w:val="none" w:sz="0" w:space="0" w:color="auto"/>
        <w:left w:val="none" w:sz="0" w:space="0" w:color="auto"/>
        <w:bottom w:val="none" w:sz="0" w:space="0" w:color="auto"/>
        <w:right w:val="none" w:sz="0" w:space="0" w:color="auto"/>
      </w:divBdr>
    </w:div>
    <w:div w:id="21247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chtanoskavzd@zdohran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mailto:filskzd-soz@yandex.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12FE-AAD6-4C66-B803-EA71582E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47</Pages>
  <Words>22108</Words>
  <Characters>126018</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ВНИИЭМ</Company>
  <LinksUpToDate>false</LinksUpToDate>
  <CharactersWithSpaces>147831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dc:creator>
  <cp:keywords/>
  <dc:description/>
  <cp:lastModifiedBy>Sergey</cp:lastModifiedBy>
  <cp:revision>562</cp:revision>
  <cp:lastPrinted>2022-11-18T06:16:00Z</cp:lastPrinted>
  <dcterms:created xsi:type="dcterms:W3CDTF">2021-09-22T08:30:00Z</dcterms:created>
  <dcterms:modified xsi:type="dcterms:W3CDTF">2022-12-06T12:58:00Z</dcterms:modified>
</cp:coreProperties>
</file>