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73" w:rsidRPr="007D5A25" w:rsidRDefault="004D6373" w:rsidP="005E0A60">
      <w:pPr>
        <w:keepNext/>
        <w:tabs>
          <w:tab w:val="left" w:pos="113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bookmarkStart w:id="0" w:name="_Toc392487742"/>
      <w:bookmarkStart w:id="1" w:name="_Toc392489446"/>
      <w:r w:rsidRPr="007D5A2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Техническо</w:t>
      </w:r>
      <w:r w:rsidR="00EC0CF6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е</w:t>
      </w:r>
      <w:r w:rsidR="00A658A1" w:rsidRPr="007D5A2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</w:t>
      </w:r>
      <w:r w:rsidRPr="007D5A2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задани</w:t>
      </w:r>
      <w:bookmarkEnd w:id="0"/>
      <w:bookmarkEnd w:id="1"/>
      <w:r w:rsidR="00EC0CF6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е</w:t>
      </w:r>
    </w:p>
    <w:p w:rsidR="004D6373" w:rsidRPr="007D5A25" w:rsidRDefault="004D6373" w:rsidP="005E0A60">
      <w:pPr>
        <w:keepNext/>
        <w:tabs>
          <w:tab w:val="left" w:pos="113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7D5A2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на поставку </w:t>
      </w:r>
      <w:r w:rsidR="00165B7C" w:rsidRPr="007D5A2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металлопроката</w:t>
      </w:r>
      <w:r w:rsidR="00142D28" w:rsidRPr="007D5A2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</w:t>
      </w:r>
    </w:p>
    <w:p w:rsidR="004D6373" w:rsidRPr="003E7005" w:rsidRDefault="004D6373" w:rsidP="005E0A60">
      <w:pPr>
        <w:numPr>
          <w:ilvl w:val="2"/>
          <w:numId w:val="1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7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Спецификация</w:t>
      </w:r>
    </w:p>
    <w:p w:rsidR="004D6373" w:rsidRPr="003E7005" w:rsidRDefault="004D6373" w:rsidP="005E0A6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проектом </w:t>
      </w:r>
      <w:r w:rsidR="00EE3FD0" w:rsidRPr="003E700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Контракта</w:t>
      </w:r>
    </w:p>
    <w:p w:rsidR="004D6373" w:rsidRPr="003E7005" w:rsidRDefault="004D6373" w:rsidP="005E0A60">
      <w:pPr>
        <w:numPr>
          <w:ilvl w:val="2"/>
          <w:numId w:val="1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7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продукции и подтверждающим документам</w:t>
      </w:r>
    </w:p>
    <w:p w:rsidR="004D6373" w:rsidRPr="003E7005" w:rsidRDefault="004D6373" w:rsidP="005E0A6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Предусмотрены следующие требования к продукции и подтверждающим документам, входящим в техническую часть заявки:</w:t>
      </w:r>
    </w:p>
    <w:tbl>
      <w:tblPr>
        <w:tblStyle w:val="a3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10058"/>
      </w:tblGrid>
      <w:tr w:rsidR="004D6373" w:rsidRPr="00FD52A3" w:rsidTr="008C7F38">
        <w:tc>
          <w:tcPr>
            <w:tcW w:w="241" w:type="dxa"/>
          </w:tcPr>
          <w:p w:rsidR="004D6373" w:rsidRPr="00FD52A3" w:rsidRDefault="004D6373" w:rsidP="005E0A6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FD52A3">
              <w:rPr>
                <w:rFonts w:eastAsiaTheme="minorHAnsi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.75pt;height:18.75pt" o:ole="">
                  <v:imagedata r:id="rId5" o:title=""/>
                </v:shape>
                <w:control r:id="rId6" w:name="CheckBox21241231" w:shapeid="_x0000_i1027"/>
              </w:object>
            </w:r>
          </w:p>
        </w:tc>
        <w:tc>
          <w:tcPr>
            <w:tcW w:w="10058" w:type="dxa"/>
            <w:vAlign w:val="center"/>
          </w:tcPr>
          <w:p w:rsidR="004D6373" w:rsidRPr="003E7005" w:rsidRDefault="004D6373" w:rsidP="00D20AC5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120"/>
              <w:jc w:val="both"/>
            </w:pPr>
            <w:r w:rsidRPr="003E7005">
              <w:t>Продукция должна соответствовать следующим техническим требованиями качественным характеристикам (функциональные характеристики; технические свойства; товаросопроводительные документы; требования к объему, комплектации, размеру, упаковке, безопасности использования, качеству функционирования, условиям отгрузки (при закупке товаров), срокам поставки; требования к составу, результатам, месту, условиям и срокам (периодам) выполнения работ/оказания услуг (при закупке работ, услуг и т.п.):</w:t>
            </w:r>
          </w:p>
          <w:p w:rsidR="00827F72" w:rsidRPr="007D5A25" w:rsidRDefault="00827F72" w:rsidP="00827F72">
            <w:pPr>
              <w:spacing w:before="60" w:after="60"/>
              <w:rPr>
                <w:b/>
              </w:rPr>
            </w:pPr>
            <w:r w:rsidRPr="007D5A25">
              <w:rPr>
                <w:b/>
              </w:rPr>
              <w:t>Лот является неделимым</w:t>
            </w:r>
            <w:r w:rsidR="00CE2F86" w:rsidRPr="007D5A25">
              <w:t xml:space="preserve"> </w:t>
            </w:r>
          </w:p>
          <w:tbl>
            <w:tblPr>
              <w:tblStyle w:val="a3"/>
              <w:tblW w:w="9945" w:type="dxa"/>
              <w:tblLayout w:type="fixed"/>
              <w:tblLook w:val="04A0" w:firstRow="1" w:lastRow="0" w:firstColumn="1" w:lastColumn="0" w:noHBand="0" w:noVBand="1"/>
            </w:tblPr>
            <w:tblGrid>
              <w:gridCol w:w="873"/>
              <w:gridCol w:w="5103"/>
              <w:gridCol w:w="567"/>
              <w:gridCol w:w="3402"/>
            </w:tblGrid>
            <w:tr w:rsidR="00142D28" w:rsidRPr="00FD52A3" w:rsidTr="007D5A25">
              <w:trPr>
                <w:trHeight w:val="535"/>
              </w:trPr>
              <w:tc>
                <w:tcPr>
                  <w:tcW w:w="873" w:type="dxa"/>
                  <w:vAlign w:val="center"/>
                </w:tcPr>
                <w:p w:rsidR="00142D28" w:rsidRPr="003E7005" w:rsidRDefault="00142D28" w:rsidP="008E44FA">
                  <w:pPr>
                    <w:spacing w:before="60" w:after="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E7005">
                    <w:rPr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5103" w:type="dxa"/>
                  <w:vAlign w:val="center"/>
                </w:tcPr>
                <w:p w:rsidR="00142D28" w:rsidRPr="003E7005" w:rsidRDefault="00142D28" w:rsidP="008E44F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E7005">
                    <w:rPr>
                      <w:b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67" w:type="dxa"/>
                  <w:vAlign w:val="center"/>
                </w:tcPr>
                <w:p w:rsidR="00142D28" w:rsidRPr="003E7005" w:rsidRDefault="00142D28" w:rsidP="00465766">
                  <w:pPr>
                    <w:spacing w:before="60" w:after="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E7005">
                    <w:rPr>
                      <w:b/>
                      <w:sz w:val="18"/>
                      <w:szCs w:val="18"/>
                    </w:rPr>
                    <w:t>Ед. изм</w:t>
                  </w:r>
                  <w:r w:rsidR="00465766" w:rsidRPr="003E7005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402" w:type="dxa"/>
                  <w:vAlign w:val="center"/>
                </w:tcPr>
                <w:p w:rsidR="00142D28" w:rsidRPr="003E7005" w:rsidRDefault="00142D28" w:rsidP="008E44FA">
                  <w:pPr>
                    <w:spacing w:before="60" w:after="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E7005">
                    <w:rPr>
                      <w:b/>
                      <w:sz w:val="18"/>
                      <w:szCs w:val="18"/>
                    </w:rPr>
                    <w:t>Кол-во</w:t>
                  </w:r>
                </w:p>
              </w:tc>
            </w:tr>
            <w:tr w:rsidR="00F9133C" w:rsidRPr="00FD52A3" w:rsidTr="007D5A25">
              <w:tc>
                <w:tcPr>
                  <w:tcW w:w="873" w:type="dxa"/>
                  <w:vAlign w:val="center"/>
                </w:tcPr>
                <w:p w:rsidR="00F9133C" w:rsidRPr="003E7005" w:rsidRDefault="00F9133C" w:rsidP="007D5A25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3E700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03" w:type="dxa"/>
                  <w:vAlign w:val="center"/>
                </w:tcPr>
                <w:p w:rsidR="00F9133C" w:rsidRPr="003E7005" w:rsidRDefault="00073BD7" w:rsidP="007D5A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Круг Ст3 ф12мм ГОСТ 380-75</w:t>
                  </w:r>
                </w:p>
              </w:tc>
              <w:tc>
                <w:tcPr>
                  <w:tcW w:w="567" w:type="dxa"/>
                  <w:vAlign w:val="center"/>
                </w:tcPr>
                <w:p w:rsidR="00F9133C" w:rsidRPr="003E7005" w:rsidRDefault="007D5A25" w:rsidP="007D5A25">
                  <w:pPr>
                    <w:rPr>
                      <w:sz w:val="18"/>
                      <w:szCs w:val="18"/>
                    </w:rPr>
                  </w:pPr>
                  <w:r w:rsidRPr="003E7005">
                    <w:rPr>
                      <w:sz w:val="18"/>
                      <w:szCs w:val="18"/>
                    </w:rPr>
                    <w:t>тн</w:t>
                  </w:r>
                </w:p>
              </w:tc>
              <w:tc>
                <w:tcPr>
                  <w:tcW w:w="3402" w:type="dxa"/>
                  <w:vAlign w:val="center"/>
                </w:tcPr>
                <w:p w:rsidR="00545599" w:rsidRPr="003E7005" w:rsidRDefault="004D541F" w:rsidP="007D5A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1,8</w:t>
                  </w:r>
                </w:p>
              </w:tc>
            </w:tr>
            <w:tr w:rsidR="007D5A25" w:rsidRPr="00FD52A3" w:rsidTr="007D5A25">
              <w:tc>
                <w:tcPr>
                  <w:tcW w:w="873" w:type="dxa"/>
                  <w:vAlign w:val="center"/>
                </w:tcPr>
                <w:p w:rsidR="007D5A25" w:rsidRPr="003E7005" w:rsidRDefault="007D5A25" w:rsidP="007D5A25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3E700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03" w:type="dxa"/>
                  <w:vAlign w:val="center"/>
                </w:tcPr>
                <w:p w:rsidR="007D5A25" w:rsidRPr="003E7005" w:rsidRDefault="00073BD7" w:rsidP="007D5A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Круг Ст3 ф16мм ГОСТ 380-75</w:t>
                  </w:r>
                </w:p>
              </w:tc>
              <w:tc>
                <w:tcPr>
                  <w:tcW w:w="567" w:type="dxa"/>
                  <w:vAlign w:val="center"/>
                </w:tcPr>
                <w:p w:rsidR="007D5A25" w:rsidRPr="003E7005" w:rsidRDefault="007D5A25" w:rsidP="007D5A25">
                  <w:pPr>
                    <w:rPr>
                      <w:sz w:val="18"/>
                      <w:szCs w:val="18"/>
                    </w:rPr>
                  </w:pPr>
                  <w:r w:rsidRPr="003E7005">
                    <w:rPr>
                      <w:sz w:val="18"/>
                      <w:szCs w:val="18"/>
                    </w:rPr>
                    <w:t>тн</w:t>
                  </w:r>
                </w:p>
              </w:tc>
              <w:tc>
                <w:tcPr>
                  <w:tcW w:w="3402" w:type="dxa"/>
                  <w:vAlign w:val="center"/>
                </w:tcPr>
                <w:p w:rsidR="007D5A25" w:rsidRPr="003E7005" w:rsidRDefault="004D541F" w:rsidP="007D5A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0,42</w:t>
                  </w:r>
                </w:p>
              </w:tc>
            </w:tr>
            <w:tr w:rsidR="007D5A25" w:rsidRPr="00FD52A3" w:rsidTr="007D5A25">
              <w:tc>
                <w:tcPr>
                  <w:tcW w:w="873" w:type="dxa"/>
                  <w:vAlign w:val="center"/>
                </w:tcPr>
                <w:p w:rsidR="007D5A25" w:rsidRPr="003E7005" w:rsidRDefault="007D5A25" w:rsidP="007D5A25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3E7005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03" w:type="dxa"/>
                  <w:vAlign w:val="center"/>
                </w:tcPr>
                <w:p w:rsidR="007D5A25" w:rsidRPr="003E7005" w:rsidRDefault="00073BD7" w:rsidP="00073B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Круг Ст3 ф45мм ГОСТ 380-75</w:t>
                  </w:r>
                </w:p>
              </w:tc>
              <w:tc>
                <w:tcPr>
                  <w:tcW w:w="567" w:type="dxa"/>
                  <w:vAlign w:val="center"/>
                </w:tcPr>
                <w:p w:rsidR="007D5A25" w:rsidRPr="003E7005" w:rsidRDefault="007D5A25" w:rsidP="007D5A25">
                  <w:pPr>
                    <w:rPr>
                      <w:sz w:val="18"/>
                      <w:szCs w:val="18"/>
                    </w:rPr>
                  </w:pPr>
                  <w:r w:rsidRPr="003E7005">
                    <w:rPr>
                      <w:sz w:val="18"/>
                      <w:szCs w:val="18"/>
                    </w:rPr>
                    <w:t>тн</w:t>
                  </w:r>
                </w:p>
              </w:tc>
              <w:tc>
                <w:tcPr>
                  <w:tcW w:w="3402" w:type="dxa"/>
                  <w:vAlign w:val="center"/>
                </w:tcPr>
                <w:p w:rsidR="007D5A25" w:rsidRPr="003E7005" w:rsidRDefault="004D541F" w:rsidP="007D5A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0,15</w:t>
                  </w:r>
                </w:p>
              </w:tc>
            </w:tr>
            <w:tr w:rsidR="007D5A25" w:rsidRPr="00FD52A3" w:rsidTr="007D5A25">
              <w:tc>
                <w:tcPr>
                  <w:tcW w:w="873" w:type="dxa"/>
                  <w:vAlign w:val="center"/>
                </w:tcPr>
                <w:p w:rsidR="007D5A25" w:rsidRPr="003E7005" w:rsidRDefault="007D5A25" w:rsidP="007D5A25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3E700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03" w:type="dxa"/>
                  <w:vAlign w:val="center"/>
                </w:tcPr>
                <w:p w:rsidR="007D5A25" w:rsidRPr="003E7005" w:rsidRDefault="00073BD7" w:rsidP="007D5A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Уголок 50х50х5 Ст3 ГОСТ 8509-73</w:t>
                  </w:r>
                </w:p>
              </w:tc>
              <w:tc>
                <w:tcPr>
                  <w:tcW w:w="567" w:type="dxa"/>
                  <w:vAlign w:val="center"/>
                </w:tcPr>
                <w:p w:rsidR="007D5A25" w:rsidRPr="003E7005" w:rsidRDefault="007D5A25" w:rsidP="007D5A25">
                  <w:pPr>
                    <w:rPr>
                      <w:sz w:val="18"/>
                      <w:szCs w:val="18"/>
                    </w:rPr>
                  </w:pPr>
                  <w:r w:rsidRPr="003E7005">
                    <w:rPr>
                      <w:sz w:val="18"/>
                      <w:szCs w:val="18"/>
                    </w:rPr>
                    <w:t>тн</w:t>
                  </w:r>
                </w:p>
              </w:tc>
              <w:tc>
                <w:tcPr>
                  <w:tcW w:w="3402" w:type="dxa"/>
                  <w:vAlign w:val="center"/>
                </w:tcPr>
                <w:p w:rsidR="007D5A25" w:rsidRPr="003E7005" w:rsidRDefault="004D541F" w:rsidP="007D5A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1,6</w:t>
                  </w:r>
                </w:p>
              </w:tc>
            </w:tr>
            <w:tr w:rsidR="00073BD7" w:rsidRPr="00FD52A3" w:rsidTr="000C1CB9">
              <w:tc>
                <w:tcPr>
                  <w:tcW w:w="873" w:type="dxa"/>
                  <w:vAlign w:val="center"/>
                </w:tcPr>
                <w:p w:rsidR="00073BD7" w:rsidRPr="003E7005" w:rsidRDefault="00073BD7" w:rsidP="007D5A25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3E7005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03" w:type="dxa"/>
                </w:tcPr>
                <w:p w:rsidR="00073BD7" w:rsidRDefault="00073BD7">
                  <w:r>
                    <w:rPr>
                      <w:sz w:val="18"/>
                      <w:szCs w:val="18"/>
                    </w:rPr>
                    <w:t>Уголок 50х50х4</w:t>
                  </w:r>
                  <w:r w:rsidRPr="008F1A83">
                    <w:rPr>
                      <w:sz w:val="18"/>
                      <w:szCs w:val="18"/>
                    </w:rPr>
                    <w:t xml:space="preserve"> Ст3 ГОСТ 8509-73</w:t>
                  </w:r>
                </w:p>
              </w:tc>
              <w:tc>
                <w:tcPr>
                  <w:tcW w:w="567" w:type="dxa"/>
                  <w:vAlign w:val="center"/>
                </w:tcPr>
                <w:p w:rsidR="00073BD7" w:rsidRPr="003E7005" w:rsidRDefault="00073BD7" w:rsidP="007D5A25">
                  <w:pPr>
                    <w:rPr>
                      <w:sz w:val="18"/>
                      <w:szCs w:val="18"/>
                    </w:rPr>
                  </w:pPr>
                  <w:r w:rsidRPr="003E7005">
                    <w:rPr>
                      <w:sz w:val="18"/>
                      <w:szCs w:val="18"/>
                    </w:rPr>
                    <w:t>тн</w:t>
                  </w:r>
                </w:p>
              </w:tc>
              <w:tc>
                <w:tcPr>
                  <w:tcW w:w="3402" w:type="dxa"/>
                  <w:vAlign w:val="center"/>
                </w:tcPr>
                <w:p w:rsidR="00073BD7" w:rsidRPr="003E7005" w:rsidRDefault="004D541F" w:rsidP="007D5A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0,45</w:t>
                  </w:r>
                </w:p>
              </w:tc>
            </w:tr>
            <w:tr w:rsidR="00073BD7" w:rsidRPr="00FD52A3" w:rsidTr="000C1CB9">
              <w:tc>
                <w:tcPr>
                  <w:tcW w:w="873" w:type="dxa"/>
                  <w:vAlign w:val="center"/>
                </w:tcPr>
                <w:p w:rsidR="00073BD7" w:rsidRPr="003E7005" w:rsidRDefault="00073BD7" w:rsidP="007D5A25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3E700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103" w:type="dxa"/>
                </w:tcPr>
                <w:p w:rsidR="00073BD7" w:rsidRDefault="00073BD7">
                  <w:r>
                    <w:rPr>
                      <w:sz w:val="18"/>
                      <w:szCs w:val="18"/>
                    </w:rPr>
                    <w:t>Уголок 63х63х6</w:t>
                  </w:r>
                  <w:r w:rsidRPr="008F1A83">
                    <w:rPr>
                      <w:sz w:val="18"/>
                      <w:szCs w:val="18"/>
                    </w:rPr>
                    <w:t xml:space="preserve"> Ст3 ГОСТ 8509-73</w:t>
                  </w:r>
                </w:p>
              </w:tc>
              <w:tc>
                <w:tcPr>
                  <w:tcW w:w="567" w:type="dxa"/>
                  <w:vAlign w:val="center"/>
                </w:tcPr>
                <w:p w:rsidR="00073BD7" w:rsidRPr="003E7005" w:rsidRDefault="00073BD7" w:rsidP="007D5A25">
                  <w:pPr>
                    <w:rPr>
                      <w:sz w:val="18"/>
                      <w:szCs w:val="18"/>
                    </w:rPr>
                  </w:pPr>
                  <w:r w:rsidRPr="003E7005">
                    <w:rPr>
                      <w:sz w:val="18"/>
                      <w:szCs w:val="18"/>
                    </w:rPr>
                    <w:t>тн</w:t>
                  </w:r>
                </w:p>
              </w:tc>
              <w:tc>
                <w:tcPr>
                  <w:tcW w:w="3402" w:type="dxa"/>
                  <w:vAlign w:val="center"/>
                </w:tcPr>
                <w:p w:rsidR="00073BD7" w:rsidRPr="003E7005" w:rsidRDefault="004D541F" w:rsidP="007D5A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0,76</w:t>
                  </w:r>
                </w:p>
              </w:tc>
            </w:tr>
            <w:tr w:rsidR="00073BD7" w:rsidRPr="00FD52A3" w:rsidTr="000C1CB9">
              <w:tc>
                <w:tcPr>
                  <w:tcW w:w="873" w:type="dxa"/>
                  <w:vAlign w:val="center"/>
                </w:tcPr>
                <w:p w:rsidR="00073BD7" w:rsidRPr="003E7005" w:rsidRDefault="00073BD7" w:rsidP="007D5A25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3E7005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103" w:type="dxa"/>
                </w:tcPr>
                <w:p w:rsidR="00073BD7" w:rsidRDefault="00073BD7">
                  <w:r>
                    <w:rPr>
                      <w:sz w:val="18"/>
                      <w:szCs w:val="18"/>
                    </w:rPr>
                    <w:t>Уголок 75х75х6</w:t>
                  </w:r>
                  <w:r w:rsidRPr="008F1A83">
                    <w:rPr>
                      <w:sz w:val="18"/>
                      <w:szCs w:val="18"/>
                    </w:rPr>
                    <w:t xml:space="preserve"> Ст3 ГОСТ 8509-73</w:t>
                  </w:r>
                </w:p>
              </w:tc>
              <w:tc>
                <w:tcPr>
                  <w:tcW w:w="567" w:type="dxa"/>
                  <w:vAlign w:val="center"/>
                </w:tcPr>
                <w:p w:rsidR="00073BD7" w:rsidRPr="003E7005" w:rsidRDefault="00073BD7" w:rsidP="007D5A25">
                  <w:pPr>
                    <w:rPr>
                      <w:sz w:val="18"/>
                      <w:szCs w:val="18"/>
                    </w:rPr>
                  </w:pPr>
                  <w:r w:rsidRPr="003E7005">
                    <w:rPr>
                      <w:sz w:val="18"/>
                      <w:szCs w:val="18"/>
                    </w:rPr>
                    <w:t>тн</w:t>
                  </w:r>
                </w:p>
              </w:tc>
              <w:tc>
                <w:tcPr>
                  <w:tcW w:w="3402" w:type="dxa"/>
                  <w:vAlign w:val="center"/>
                </w:tcPr>
                <w:p w:rsidR="00073BD7" w:rsidRPr="003E7005" w:rsidRDefault="004D541F" w:rsidP="007D5A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1,21</w:t>
                  </w:r>
                </w:p>
              </w:tc>
            </w:tr>
            <w:tr w:rsidR="00073BD7" w:rsidRPr="00FD52A3" w:rsidTr="000C1CB9">
              <w:tc>
                <w:tcPr>
                  <w:tcW w:w="873" w:type="dxa"/>
                  <w:vAlign w:val="center"/>
                </w:tcPr>
                <w:p w:rsidR="00073BD7" w:rsidRPr="003E7005" w:rsidRDefault="00073BD7" w:rsidP="007D5A25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3E700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103" w:type="dxa"/>
                </w:tcPr>
                <w:p w:rsidR="00073BD7" w:rsidRDefault="00073BD7">
                  <w:r>
                    <w:rPr>
                      <w:sz w:val="18"/>
                      <w:szCs w:val="18"/>
                    </w:rPr>
                    <w:t>Уголок 32х32х4</w:t>
                  </w:r>
                  <w:r w:rsidRPr="008F1A83">
                    <w:rPr>
                      <w:sz w:val="18"/>
                      <w:szCs w:val="18"/>
                    </w:rPr>
                    <w:t xml:space="preserve"> Ст3 ГОСТ 8509-73</w:t>
                  </w:r>
                </w:p>
              </w:tc>
              <w:tc>
                <w:tcPr>
                  <w:tcW w:w="567" w:type="dxa"/>
                  <w:vAlign w:val="center"/>
                </w:tcPr>
                <w:p w:rsidR="00073BD7" w:rsidRPr="003E7005" w:rsidRDefault="00073BD7" w:rsidP="007D5A25">
                  <w:pPr>
                    <w:rPr>
                      <w:sz w:val="18"/>
                      <w:szCs w:val="18"/>
                    </w:rPr>
                  </w:pPr>
                  <w:r w:rsidRPr="003E7005">
                    <w:rPr>
                      <w:sz w:val="18"/>
                      <w:szCs w:val="18"/>
                    </w:rPr>
                    <w:t>тн</w:t>
                  </w:r>
                </w:p>
              </w:tc>
              <w:tc>
                <w:tcPr>
                  <w:tcW w:w="3402" w:type="dxa"/>
                  <w:vAlign w:val="center"/>
                </w:tcPr>
                <w:p w:rsidR="00073BD7" w:rsidRPr="003E7005" w:rsidRDefault="004D541F" w:rsidP="007D5A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0,1</w:t>
                  </w:r>
                </w:p>
              </w:tc>
            </w:tr>
            <w:tr w:rsidR="007D5A25" w:rsidRPr="00FD52A3" w:rsidTr="007D5A25">
              <w:tc>
                <w:tcPr>
                  <w:tcW w:w="873" w:type="dxa"/>
                  <w:vAlign w:val="center"/>
                </w:tcPr>
                <w:p w:rsidR="007D5A25" w:rsidRPr="003E7005" w:rsidRDefault="007D5A25" w:rsidP="007D5A25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3E7005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103" w:type="dxa"/>
                  <w:vAlign w:val="center"/>
                </w:tcPr>
                <w:p w:rsidR="007D5A25" w:rsidRPr="003E7005" w:rsidRDefault="00073BD7" w:rsidP="00073B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Уголок 100х100х10 Ст3 ГОСТ 8509-73</w:t>
                  </w:r>
                </w:p>
              </w:tc>
              <w:tc>
                <w:tcPr>
                  <w:tcW w:w="567" w:type="dxa"/>
                  <w:vAlign w:val="center"/>
                </w:tcPr>
                <w:p w:rsidR="007D5A25" w:rsidRPr="003E7005" w:rsidRDefault="007D5A25" w:rsidP="007D5A25">
                  <w:pPr>
                    <w:rPr>
                      <w:sz w:val="18"/>
                      <w:szCs w:val="18"/>
                    </w:rPr>
                  </w:pPr>
                  <w:r w:rsidRPr="003E7005">
                    <w:rPr>
                      <w:sz w:val="18"/>
                      <w:szCs w:val="18"/>
                    </w:rPr>
                    <w:t>тн</w:t>
                  </w:r>
                </w:p>
              </w:tc>
              <w:tc>
                <w:tcPr>
                  <w:tcW w:w="3402" w:type="dxa"/>
                  <w:vAlign w:val="center"/>
                </w:tcPr>
                <w:p w:rsidR="007D5A25" w:rsidRPr="003E7005" w:rsidRDefault="004D541F" w:rsidP="007D5A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7D5A25" w:rsidRPr="00FD52A3" w:rsidTr="007D5A25">
              <w:tc>
                <w:tcPr>
                  <w:tcW w:w="873" w:type="dxa"/>
                  <w:vAlign w:val="center"/>
                </w:tcPr>
                <w:p w:rsidR="007D5A25" w:rsidRPr="003E7005" w:rsidRDefault="007D5A25" w:rsidP="007D5A25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3E700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103" w:type="dxa"/>
                  <w:vAlign w:val="center"/>
                </w:tcPr>
                <w:p w:rsidR="007D5A25" w:rsidRPr="003E7005" w:rsidRDefault="00073BD7" w:rsidP="007D5A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Лист Ст3 б=1,5мм ГОСТ19903-2015</w:t>
                  </w:r>
                </w:p>
              </w:tc>
              <w:tc>
                <w:tcPr>
                  <w:tcW w:w="567" w:type="dxa"/>
                  <w:vAlign w:val="center"/>
                </w:tcPr>
                <w:p w:rsidR="007D5A25" w:rsidRPr="003E7005" w:rsidRDefault="007D5A25" w:rsidP="007D5A25">
                  <w:pPr>
                    <w:rPr>
                      <w:sz w:val="18"/>
                      <w:szCs w:val="18"/>
                    </w:rPr>
                  </w:pPr>
                  <w:r w:rsidRPr="003E7005">
                    <w:rPr>
                      <w:sz w:val="18"/>
                      <w:szCs w:val="18"/>
                    </w:rPr>
                    <w:t>тн</w:t>
                  </w:r>
                </w:p>
              </w:tc>
              <w:tc>
                <w:tcPr>
                  <w:tcW w:w="3402" w:type="dxa"/>
                  <w:vAlign w:val="center"/>
                </w:tcPr>
                <w:p w:rsidR="007D5A25" w:rsidRPr="003E7005" w:rsidRDefault="004D541F" w:rsidP="007D5A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0,31</w:t>
                  </w:r>
                </w:p>
              </w:tc>
            </w:tr>
            <w:tr w:rsidR="00073BD7" w:rsidRPr="00FD52A3" w:rsidTr="00DC2045">
              <w:tc>
                <w:tcPr>
                  <w:tcW w:w="873" w:type="dxa"/>
                  <w:vAlign w:val="center"/>
                </w:tcPr>
                <w:p w:rsidR="00073BD7" w:rsidRPr="003E7005" w:rsidRDefault="00073BD7" w:rsidP="007D5A25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3E700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103" w:type="dxa"/>
                </w:tcPr>
                <w:p w:rsidR="00073BD7" w:rsidRDefault="00073BD7" w:rsidP="00073BD7">
                  <w:r w:rsidRPr="008660ED">
                    <w:rPr>
                      <w:sz w:val="18"/>
                      <w:szCs w:val="18"/>
                    </w:rPr>
                    <w:t>Лист Ст3 б=</w:t>
                  </w:r>
                  <w:r w:rsidR="004D541F">
                    <w:rPr>
                      <w:sz w:val="18"/>
                      <w:szCs w:val="18"/>
                    </w:rPr>
                    <w:t>6</w:t>
                  </w:r>
                  <w:r w:rsidRPr="008660ED">
                    <w:rPr>
                      <w:sz w:val="18"/>
                      <w:szCs w:val="18"/>
                    </w:rPr>
                    <w:t>мм ГОСТ19903-2015</w:t>
                  </w:r>
                </w:p>
              </w:tc>
              <w:tc>
                <w:tcPr>
                  <w:tcW w:w="567" w:type="dxa"/>
                  <w:vAlign w:val="center"/>
                </w:tcPr>
                <w:p w:rsidR="00073BD7" w:rsidRPr="003E7005" w:rsidRDefault="00073BD7" w:rsidP="007D5A25">
                  <w:pPr>
                    <w:rPr>
                      <w:sz w:val="18"/>
                      <w:szCs w:val="18"/>
                    </w:rPr>
                  </w:pPr>
                  <w:r w:rsidRPr="003E7005">
                    <w:rPr>
                      <w:sz w:val="18"/>
                      <w:szCs w:val="18"/>
                    </w:rPr>
                    <w:t>тн</w:t>
                  </w:r>
                </w:p>
              </w:tc>
              <w:tc>
                <w:tcPr>
                  <w:tcW w:w="3402" w:type="dxa"/>
                  <w:vAlign w:val="center"/>
                </w:tcPr>
                <w:p w:rsidR="00073BD7" w:rsidRPr="003E7005" w:rsidRDefault="004D541F" w:rsidP="007D5A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1,4</w:t>
                  </w:r>
                </w:p>
              </w:tc>
            </w:tr>
            <w:tr w:rsidR="00073BD7" w:rsidRPr="00FD52A3" w:rsidTr="00DC2045">
              <w:tc>
                <w:tcPr>
                  <w:tcW w:w="873" w:type="dxa"/>
                  <w:vAlign w:val="center"/>
                </w:tcPr>
                <w:p w:rsidR="00073BD7" w:rsidRPr="003E7005" w:rsidRDefault="00073BD7" w:rsidP="007D5A25">
                  <w:pPr>
                    <w:spacing w:before="60" w:after="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103" w:type="dxa"/>
                </w:tcPr>
                <w:p w:rsidR="00073BD7" w:rsidRDefault="004D541F">
                  <w:r>
                    <w:rPr>
                      <w:sz w:val="18"/>
                      <w:szCs w:val="18"/>
                    </w:rPr>
                    <w:t>Лист Ст3 б=8</w:t>
                  </w:r>
                  <w:r w:rsidR="00073BD7" w:rsidRPr="008660ED">
                    <w:rPr>
                      <w:sz w:val="18"/>
                      <w:szCs w:val="18"/>
                    </w:rPr>
                    <w:t>мм ГОСТ19903-2015</w:t>
                  </w:r>
                </w:p>
              </w:tc>
              <w:tc>
                <w:tcPr>
                  <w:tcW w:w="567" w:type="dxa"/>
                  <w:vAlign w:val="center"/>
                </w:tcPr>
                <w:p w:rsidR="00073BD7" w:rsidRPr="003E7005" w:rsidRDefault="004D541F" w:rsidP="007D5A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тн</w:t>
                  </w:r>
                </w:p>
              </w:tc>
              <w:tc>
                <w:tcPr>
                  <w:tcW w:w="3402" w:type="dxa"/>
                  <w:vAlign w:val="center"/>
                </w:tcPr>
                <w:p w:rsidR="00073BD7" w:rsidRPr="003E7005" w:rsidRDefault="004D541F" w:rsidP="007D5A2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0,76</w:t>
                  </w:r>
                </w:p>
              </w:tc>
            </w:tr>
          </w:tbl>
          <w:p w:rsidR="00142D28" w:rsidRPr="00FD52A3" w:rsidRDefault="00142D28" w:rsidP="00827F72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AE1BC0" w:rsidRPr="003E7005" w:rsidRDefault="00711B3A" w:rsidP="00AE1BC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2A3">
        <w:rPr>
          <w:b/>
        </w:rPr>
        <w:tab/>
      </w:r>
      <w:r w:rsidR="00C4225F" w:rsidRPr="003E7005">
        <w:rPr>
          <w:b/>
          <w:sz w:val="20"/>
          <w:szCs w:val="20"/>
        </w:rPr>
        <w:tab/>
      </w:r>
      <w:r w:rsidRPr="003E7005">
        <w:rPr>
          <w:rFonts w:ascii="Times New Roman" w:hAnsi="Times New Roman" w:cs="Times New Roman"/>
          <w:b/>
          <w:sz w:val="20"/>
          <w:szCs w:val="20"/>
        </w:rPr>
        <w:t xml:space="preserve">Товар должен быть новым, не бывшим в употреблении. Товар должен соответствовать ГОСТам, ТУ, техническим требованиям, а также иным обязательным требованиям на данный вид товара, установленным в Российской Федерации. </w:t>
      </w:r>
    </w:p>
    <w:p w:rsidR="00EC0CF6" w:rsidRPr="00010437" w:rsidRDefault="007D5A25" w:rsidP="00010437">
      <w:pPr>
        <w:numPr>
          <w:ilvl w:val="0"/>
          <w:numId w:val="5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Условия оплаты:</w:t>
      </w:r>
      <w:r w:rsidRPr="00010437">
        <w:rPr>
          <w:color w:val="000000"/>
          <w:sz w:val="20"/>
          <w:szCs w:val="20"/>
        </w:rPr>
        <w:t xml:space="preserve"> </w:t>
      </w:r>
      <w:r w:rsidR="007A403E">
        <w:rPr>
          <w:rFonts w:ascii="Times New Roman" w:hAnsi="Times New Roman" w:cs="Times New Roman"/>
          <w:bCs/>
          <w:sz w:val="20"/>
          <w:szCs w:val="20"/>
        </w:rPr>
        <w:t>Расчеты по настоящему К</w:t>
      </w:r>
      <w:r w:rsidR="00EC0CF6" w:rsidRPr="00010437">
        <w:rPr>
          <w:rFonts w:ascii="Times New Roman" w:hAnsi="Times New Roman" w:cs="Times New Roman"/>
          <w:bCs/>
          <w:sz w:val="20"/>
          <w:szCs w:val="20"/>
        </w:rPr>
        <w:t>онтракту производятся путем перечисления денежных средств на отдельный счет, открытый Поставщиком в уполномоченном банке, следующим образом:</w:t>
      </w:r>
    </w:p>
    <w:p w:rsidR="00EC0CF6" w:rsidRPr="00EC0CF6" w:rsidRDefault="007D5A25" w:rsidP="00EC0CF6">
      <w:pPr>
        <w:spacing w:after="0" w:line="240" w:lineRule="auto"/>
        <w:ind w:right="176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7005">
        <w:rPr>
          <w:rFonts w:ascii="Times New Roman" w:hAnsi="Times New Roman" w:cs="Times New Roman"/>
          <w:sz w:val="20"/>
          <w:szCs w:val="20"/>
        </w:rPr>
        <w:t xml:space="preserve">- </w:t>
      </w:r>
      <w:r w:rsidR="00EC0CF6" w:rsidRPr="00EC0CF6">
        <w:rPr>
          <w:rFonts w:ascii="Times New Roman" w:hAnsi="Times New Roman" w:cs="Times New Roman"/>
          <w:bCs/>
          <w:sz w:val="20"/>
          <w:szCs w:val="20"/>
        </w:rPr>
        <w:t xml:space="preserve">Покупатель производит </w:t>
      </w:r>
      <w:r w:rsidR="00EC0CF6" w:rsidRPr="00EC0CF6">
        <w:rPr>
          <w:rFonts w:ascii="Times New Roman" w:hAnsi="Times New Roman" w:cs="Times New Roman"/>
          <w:b/>
          <w:bCs/>
          <w:sz w:val="20"/>
          <w:szCs w:val="20"/>
          <w:u w:val="single"/>
        </w:rPr>
        <w:t>авансовый платеж</w:t>
      </w:r>
      <w:r w:rsidR="00EC0CF6" w:rsidRPr="00EC0CF6">
        <w:rPr>
          <w:rFonts w:ascii="Times New Roman" w:hAnsi="Times New Roman" w:cs="Times New Roman"/>
          <w:bCs/>
          <w:sz w:val="20"/>
          <w:szCs w:val="20"/>
        </w:rPr>
        <w:t xml:space="preserve"> Поставщику в размере 50 % от стоимости товара в течение 15 (пятнадцати) рабочих дней с момента заключения </w:t>
      </w:r>
      <w:r w:rsidR="007A403E">
        <w:rPr>
          <w:rFonts w:ascii="Times New Roman" w:hAnsi="Times New Roman" w:cs="Times New Roman"/>
          <w:bCs/>
          <w:sz w:val="20"/>
          <w:szCs w:val="20"/>
        </w:rPr>
        <w:t>К</w:t>
      </w:r>
      <w:r w:rsidR="00EC0CF6">
        <w:rPr>
          <w:rFonts w:ascii="Times New Roman" w:hAnsi="Times New Roman" w:cs="Times New Roman"/>
          <w:bCs/>
          <w:sz w:val="20"/>
          <w:szCs w:val="20"/>
        </w:rPr>
        <w:t>онтракта</w:t>
      </w:r>
      <w:r w:rsidR="00EC0CF6" w:rsidRPr="00EC0CF6">
        <w:rPr>
          <w:rFonts w:ascii="Times New Roman" w:hAnsi="Times New Roman" w:cs="Times New Roman"/>
          <w:bCs/>
          <w:sz w:val="20"/>
          <w:szCs w:val="20"/>
        </w:rPr>
        <w:t>, получения счета на оплату и уведомления об открытии отдельного счета в уполномоченном банке, но не ранее поступления денежных средств от Головного исполнителя.</w:t>
      </w:r>
    </w:p>
    <w:p w:rsidR="00EC0CF6" w:rsidRPr="00EC0CF6" w:rsidRDefault="007D5A25" w:rsidP="00EC0CF6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CF6">
        <w:rPr>
          <w:rFonts w:ascii="Times New Roman" w:hAnsi="Times New Roman" w:cs="Times New Roman"/>
          <w:sz w:val="20"/>
          <w:szCs w:val="20"/>
        </w:rPr>
        <w:t xml:space="preserve">- </w:t>
      </w:r>
      <w:r w:rsidR="00EC0CF6" w:rsidRPr="00EC0CF6">
        <w:rPr>
          <w:rFonts w:ascii="Times New Roman" w:hAnsi="Times New Roman" w:cs="Times New Roman"/>
          <w:b/>
          <w:bCs/>
          <w:sz w:val="20"/>
          <w:szCs w:val="20"/>
          <w:u w:val="single"/>
        </w:rPr>
        <w:t>Окончательный расчет</w:t>
      </w:r>
      <w:r w:rsidR="00EC0CF6" w:rsidRPr="00EC0CF6">
        <w:rPr>
          <w:rFonts w:ascii="Times New Roman" w:hAnsi="Times New Roman" w:cs="Times New Roman"/>
          <w:bCs/>
          <w:sz w:val="20"/>
          <w:szCs w:val="20"/>
        </w:rPr>
        <w:t xml:space="preserve"> Покупатель оплачивает в течение 30 (тридцати) рабочих дней по факту приемки продукции на складе Покупателя и получения счета на оплату, но не ранее поступления денежных средств</w:t>
      </w:r>
      <w:r w:rsidR="00EC0CF6">
        <w:rPr>
          <w:rFonts w:ascii="Times New Roman" w:hAnsi="Times New Roman" w:cs="Times New Roman"/>
          <w:bCs/>
          <w:sz w:val="20"/>
          <w:szCs w:val="20"/>
        </w:rPr>
        <w:t xml:space="preserve"> от </w:t>
      </w:r>
      <w:r w:rsidR="00EC0CF6" w:rsidRPr="00EC0CF6">
        <w:rPr>
          <w:rFonts w:ascii="Times New Roman" w:hAnsi="Times New Roman" w:cs="Times New Roman"/>
          <w:bCs/>
          <w:sz w:val="20"/>
          <w:szCs w:val="20"/>
        </w:rPr>
        <w:t>Головного исполнителя.</w:t>
      </w:r>
    </w:p>
    <w:p w:rsidR="007D5A25" w:rsidRPr="003E7005" w:rsidRDefault="007D5A25" w:rsidP="007D5A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поставки Товара: </w:t>
      </w:r>
      <w:r w:rsidRPr="003E7005">
        <w:rPr>
          <w:rFonts w:ascii="Times New Roman" w:hAnsi="Times New Roman" w:cs="Times New Roman"/>
          <w:color w:val="000000"/>
          <w:sz w:val="20"/>
          <w:szCs w:val="20"/>
        </w:rPr>
        <w:t>В течение 45 календарных дней с момента подписания Контракта</w:t>
      </w:r>
      <w:r w:rsidRPr="003E700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D5A25" w:rsidRPr="003E7005" w:rsidRDefault="007D5A25" w:rsidP="007D5A25">
      <w:pPr>
        <w:tabs>
          <w:tab w:val="left" w:pos="1134"/>
        </w:tabs>
        <w:kinsoku w:val="0"/>
        <w:overflowPunct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поставки: </w:t>
      </w:r>
      <w:r w:rsidRPr="003E7005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Склад компании - перевозчика в г. Петропавловске-Камчатском или склад компании Поставщика в г. Петропавловске-Камчатском.</w:t>
      </w:r>
    </w:p>
    <w:p w:rsidR="007D5A25" w:rsidRPr="003E7005" w:rsidRDefault="007D5A25" w:rsidP="007D5A25">
      <w:pPr>
        <w:tabs>
          <w:tab w:val="left" w:pos="1134"/>
        </w:tabs>
        <w:kinsoku w:val="0"/>
        <w:overflowPunct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поставки товара:</w:t>
      </w:r>
      <w:r w:rsidRPr="003E7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с перевозчиком заключает Поставщик. Вывоз товара со склада компании </w:t>
      </w:r>
      <w:r w:rsidR="008F0AF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3E7005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еревозчика или Поставщика в г. Петропавловске-Камчатском осуществляется самовывозом, автотранспортом Покупателя.</w:t>
      </w:r>
    </w:p>
    <w:p w:rsidR="007D5A25" w:rsidRPr="003E7005" w:rsidRDefault="007D5A25" w:rsidP="007D5A25">
      <w:pPr>
        <w:tabs>
          <w:tab w:val="left" w:pos="1134"/>
        </w:tabs>
        <w:kinsoku w:val="0"/>
        <w:overflowPunct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Качество Товара: </w:t>
      </w:r>
      <w:r w:rsidRPr="003E700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Качество Товара должно соответствовать характеристикам, обеспечиваемым изготовителем товара. Качество товара должно подтверждаться паспортом (сертификатом) качества с отметками ОТК завода-изготовителя. Обязательно предоставление копий (образцов) паспорта (сертификата) качества с отметками ОТК завода изготовителя на предлагаемую продукцию в составе заявки либо гарантийное письмо об их предоставлении с товаром в месте поставки.</w:t>
      </w:r>
    </w:p>
    <w:p w:rsidR="007D5A25" w:rsidRPr="003E7005" w:rsidRDefault="007D5A25" w:rsidP="007D5A25">
      <w:pPr>
        <w:tabs>
          <w:tab w:val="left" w:pos="1134"/>
        </w:tabs>
        <w:kinsoku w:val="0"/>
        <w:overflowPunct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7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Упаковка должна: </w:t>
      </w:r>
    </w:p>
    <w:p w:rsidR="007D5A25" w:rsidRPr="003E7005" w:rsidRDefault="007D5A25" w:rsidP="007D5A25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05">
        <w:rPr>
          <w:rFonts w:ascii="Times New Roman" w:eastAsia="Times New Roman" w:hAnsi="Times New Roman" w:cs="Times New Roman"/>
          <w:sz w:val="20"/>
          <w:szCs w:val="20"/>
          <w:lang w:eastAsia="ru-RU"/>
        </w:rPr>
        <w:t>- иметь</w:t>
      </w:r>
      <w:r w:rsidR="008F0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бирку,</w:t>
      </w:r>
      <w:r w:rsidRPr="003E7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маркировку, однозначно определяющую наименование товара и грузополучателя;</w:t>
      </w:r>
    </w:p>
    <w:p w:rsidR="00EC0CF6" w:rsidRPr="00056D34" w:rsidRDefault="007D5A25" w:rsidP="007D5A25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00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обеспечивать полн</w:t>
      </w:r>
      <w:r w:rsidR="00056D34">
        <w:rPr>
          <w:rFonts w:ascii="Times New Roman" w:eastAsia="Times New Roman" w:hAnsi="Times New Roman" w:cs="Times New Roman"/>
          <w:sz w:val="20"/>
          <w:szCs w:val="20"/>
          <w:lang w:eastAsia="ru-RU"/>
        </w:rPr>
        <w:t>ую защиту товара от повреждений</w:t>
      </w:r>
      <w:bookmarkStart w:id="2" w:name="_GoBack"/>
      <w:bookmarkEnd w:id="2"/>
      <w:r w:rsidRPr="003E7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транспортировке с учетом нескольких перегрузок и транспортировки различными видами транспорта.</w:t>
      </w:r>
    </w:p>
    <w:sectPr w:rsidR="00EC0CF6" w:rsidRPr="00056D34" w:rsidSect="00DC1BC9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60597"/>
    <w:multiLevelType w:val="hybridMultilevel"/>
    <w:tmpl w:val="9120F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46003"/>
    <w:multiLevelType w:val="hybridMultilevel"/>
    <w:tmpl w:val="02D8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3">
    <w:nsid w:val="5A8A17EE"/>
    <w:multiLevelType w:val="hybridMultilevel"/>
    <w:tmpl w:val="67FE12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72075248"/>
    <w:multiLevelType w:val="hybridMultilevel"/>
    <w:tmpl w:val="D304F90C"/>
    <w:lvl w:ilvl="0" w:tplc="FAF067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0006E"/>
    <w:multiLevelType w:val="hybridMultilevel"/>
    <w:tmpl w:val="79EAAAC4"/>
    <w:lvl w:ilvl="0" w:tplc="94260A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73"/>
    <w:rsid w:val="00000AC1"/>
    <w:rsid w:val="00010437"/>
    <w:rsid w:val="00056D34"/>
    <w:rsid w:val="00073BD7"/>
    <w:rsid w:val="00082D2A"/>
    <w:rsid w:val="000D2117"/>
    <w:rsid w:val="000D41A7"/>
    <w:rsid w:val="000E1FA9"/>
    <w:rsid w:val="00111B61"/>
    <w:rsid w:val="00142D28"/>
    <w:rsid w:val="0015638D"/>
    <w:rsid w:val="00165B7C"/>
    <w:rsid w:val="00224EFD"/>
    <w:rsid w:val="00280159"/>
    <w:rsid w:val="00311C98"/>
    <w:rsid w:val="0031374B"/>
    <w:rsid w:val="00393DC2"/>
    <w:rsid w:val="003C3601"/>
    <w:rsid w:val="003E7005"/>
    <w:rsid w:val="003F1225"/>
    <w:rsid w:val="00430A87"/>
    <w:rsid w:val="004357DA"/>
    <w:rsid w:val="00465766"/>
    <w:rsid w:val="0047380B"/>
    <w:rsid w:val="00482F1E"/>
    <w:rsid w:val="004B0B89"/>
    <w:rsid w:val="004B4927"/>
    <w:rsid w:val="004B5B5E"/>
    <w:rsid w:val="004D541F"/>
    <w:rsid w:val="004D6373"/>
    <w:rsid w:val="005246C8"/>
    <w:rsid w:val="00545599"/>
    <w:rsid w:val="005A1555"/>
    <w:rsid w:val="005C538E"/>
    <w:rsid w:val="005E0A60"/>
    <w:rsid w:val="006106AA"/>
    <w:rsid w:val="0062714A"/>
    <w:rsid w:val="00670C8B"/>
    <w:rsid w:val="00684C3D"/>
    <w:rsid w:val="0069021D"/>
    <w:rsid w:val="006E4274"/>
    <w:rsid w:val="007003D3"/>
    <w:rsid w:val="00711B3A"/>
    <w:rsid w:val="0074322C"/>
    <w:rsid w:val="00746AA2"/>
    <w:rsid w:val="007A403E"/>
    <w:rsid w:val="007D5A25"/>
    <w:rsid w:val="007D7892"/>
    <w:rsid w:val="007E26BD"/>
    <w:rsid w:val="007F55CF"/>
    <w:rsid w:val="0080327C"/>
    <w:rsid w:val="008076F5"/>
    <w:rsid w:val="00814451"/>
    <w:rsid w:val="00827F72"/>
    <w:rsid w:val="00827FDB"/>
    <w:rsid w:val="00846D2A"/>
    <w:rsid w:val="008470E0"/>
    <w:rsid w:val="008643E9"/>
    <w:rsid w:val="008C7F38"/>
    <w:rsid w:val="008E1F68"/>
    <w:rsid w:val="008E44FA"/>
    <w:rsid w:val="008E5413"/>
    <w:rsid w:val="008F0AF9"/>
    <w:rsid w:val="00935AC7"/>
    <w:rsid w:val="00991EF2"/>
    <w:rsid w:val="009C27A4"/>
    <w:rsid w:val="00A233A9"/>
    <w:rsid w:val="00A427A0"/>
    <w:rsid w:val="00A658A1"/>
    <w:rsid w:val="00A667FC"/>
    <w:rsid w:val="00A83256"/>
    <w:rsid w:val="00AD5AF9"/>
    <w:rsid w:val="00AE1BC0"/>
    <w:rsid w:val="00B04103"/>
    <w:rsid w:val="00B10CBE"/>
    <w:rsid w:val="00B827A1"/>
    <w:rsid w:val="00B92FF7"/>
    <w:rsid w:val="00BF267B"/>
    <w:rsid w:val="00C13359"/>
    <w:rsid w:val="00C27142"/>
    <w:rsid w:val="00C33289"/>
    <w:rsid w:val="00C4225F"/>
    <w:rsid w:val="00CA5AF2"/>
    <w:rsid w:val="00CC707D"/>
    <w:rsid w:val="00CE2F86"/>
    <w:rsid w:val="00CF18B7"/>
    <w:rsid w:val="00D04018"/>
    <w:rsid w:val="00D05F18"/>
    <w:rsid w:val="00D20AC5"/>
    <w:rsid w:val="00D3391E"/>
    <w:rsid w:val="00D86D8C"/>
    <w:rsid w:val="00DA4C52"/>
    <w:rsid w:val="00DC1BC9"/>
    <w:rsid w:val="00DC7937"/>
    <w:rsid w:val="00DF37A8"/>
    <w:rsid w:val="00E6495F"/>
    <w:rsid w:val="00E837B7"/>
    <w:rsid w:val="00E84D7D"/>
    <w:rsid w:val="00EC0CF6"/>
    <w:rsid w:val="00EE0DDA"/>
    <w:rsid w:val="00EE1558"/>
    <w:rsid w:val="00EE3FD0"/>
    <w:rsid w:val="00F039C6"/>
    <w:rsid w:val="00F1409F"/>
    <w:rsid w:val="00F152C2"/>
    <w:rsid w:val="00F22ED8"/>
    <w:rsid w:val="00F402A8"/>
    <w:rsid w:val="00F41E05"/>
    <w:rsid w:val="00F50384"/>
    <w:rsid w:val="00F9133C"/>
    <w:rsid w:val="00FA0E0F"/>
    <w:rsid w:val="00FA727E"/>
    <w:rsid w:val="00FB06DC"/>
    <w:rsid w:val="00FD52A3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8ADB179-7989-438F-8A40-4AA283F7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22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545599"/>
    <w:pPr>
      <w:widowControl w:val="0"/>
      <w:tabs>
        <w:tab w:val="left" w:pos="1134"/>
      </w:tabs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5455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SVRC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Ureva</dc:creator>
  <cp:lastModifiedBy>Uvarova</cp:lastModifiedBy>
  <cp:revision>6</cp:revision>
  <cp:lastPrinted>2022-08-10T21:10:00Z</cp:lastPrinted>
  <dcterms:created xsi:type="dcterms:W3CDTF">2022-07-31T20:52:00Z</dcterms:created>
  <dcterms:modified xsi:type="dcterms:W3CDTF">2022-08-12T02:38:00Z</dcterms:modified>
</cp:coreProperties>
</file>