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0F" w:rsidRDefault="0050209B" w:rsidP="0050209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ДОГОВОР КУПЛИ-ПРОДАЖИ</w:t>
      </w:r>
    </w:p>
    <w:p w:rsidR="0050209B" w:rsidRPr="0050209B" w:rsidRDefault="004A5A0F" w:rsidP="0050209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(проект)</w:t>
      </w:r>
      <w:r w:rsid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</w:p>
    <w:p w:rsidR="0050209B" w:rsidRPr="0050209B" w:rsidRDefault="0050209B" w:rsidP="0050209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0209B" w:rsidRPr="0050209B" w:rsidRDefault="0050209B" w:rsidP="0050209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город </w:t>
      </w:r>
      <w:r w:rsidR="00DA5CDD">
        <w:rPr>
          <w:rFonts w:ascii="Times New Roman" w:eastAsia="Arial Unicode MS" w:hAnsi="Times New Roman" w:cs="Times New Roman"/>
          <w:kern w:val="1"/>
          <w:sz w:val="24"/>
          <w:szCs w:val="24"/>
        </w:rPr>
        <w:t>Томск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                                                       </w:t>
      </w:r>
      <w:r w:rsidR="004A5A0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                    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«</w:t>
      </w:r>
      <w:r w:rsidR="004E7AE2">
        <w:rPr>
          <w:rFonts w:ascii="Times New Roman" w:eastAsia="Arial Unicode MS" w:hAnsi="Times New Roman" w:cs="Times New Roman"/>
          <w:kern w:val="1"/>
          <w:sz w:val="24"/>
          <w:szCs w:val="24"/>
        </w:rPr>
        <w:t>____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» </w:t>
      </w:r>
      <w:r w:rsidR="003F799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4E7AE2">
        <w:rPr>
          <w:rFonts w:ascii="Times New Roman" w:eastAsia="Arial Unicode MS" w:hAnsi="Times New Roman" w:cs="Times New Roman"/>
          <w:kern w:val="1"/>
          <w:sz w:val="24"/>
          <w:szCs w:val="24"/>
        </w:rPr>
        <w:t>__</w:t>
      </w:r>
      <w:r w:rsidR="004A5A0F">
        <w:rPr>
          <w:rFonts w:ascii="Times New Roman" w:eastAsia="Arial Unicode MS" w:hAnsi="Times New Roman" w:cs="Times New Roman"/>
          <w:kern w:val="1"/>
          <w:sz w:val="24"/>
          <w:szCs w:val="24"/>
        </w:rPr>
        <w:t>___</w:t>
      </w:r>
      <w:r w:rsidR="004E7AE2">
        <w:rPr>
          <w:rFonts w:ascii="Times New Roman" w:eastAsia="Arial Unicode MS" w:hAnsi="Times New Roman" w:cs="Times New Roman"/>
          <w:kern w:val="1"/>
          <w:sz w:val="24"/>
          <w:szCs w:val="24"/>
        </w:rPr>
        <w:t>___</w:t>
      </w:r>
      <w:r w:rsidR="003F799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20</w:t>
      </w:r>
      <w:r w:rsidR="004A5A0F">
        <w:rPr>
          <w:rFonts w:ascii="Times New Roman" w:eastAsia="Arial Unicode MS" w:hAnsi="Times New Roman" w:cs="Times New Roman"/>
          <w:kern w:val="1"/>
          <w:sz w:val="24"/>
          <w:szCs w:val="24"/>
        </w:rPr>
        <w:t>2</w:t>
      </w:r>
      <w:r w:rsidR="00151986">
        <w:rPr>
          <w:rFonts w:ascii="Times New Roman" w:eastAsia="Arial Unicode MS" w:hAnsi="Times New Roman" w:cs="Times New Roman"/>
          <w:kern w:val="1"/>
          <w:sz w:val="24"/>
          <w:szCs w:val="24"/>
        </w:rPr>
        <w:t>3</w:t>
      </w:r>
      <w:bookmarkStart w:id="0" w:name="_GoBack"/>
      <w:bookmarkEnd w:id="0"/>
      <w:r w:rsidR="004A5A0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года                             </w:t>
      </w:r>
    </w:p>
    <w:p w:rsidR="0050209B" w:rsidRPr="0050209B" w:rsidRDefault="0050209B" w:rsidP="0050209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0209B" w:rsidRDefault="0038022D" w:rsidP="0050209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Иванов Константин Юрьевич</w:t>
      </w:r>
      <w:r w:rsidR="00194830" w:rsidRPr="00194830">
        <w:rPr>
          <w:rFonts w:ascii="Times New Roman" w:eastAsia="Arial Unicode MS" w:hAnsi="Times New Roman" w:cs="Times New Roman"/>
          <w:kern w:val="1"/>
          <w:sz w:val="24"/>
          <w:szCs w:val="24"/>
        </w:rPr>
        <w:t>,</w:t>
      </w:r>
      <w:r w:rsidR="00194830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</w:t>
      </w:r>
      <w:r w:rsidR="00194830" w:rsidRPr="00194830">
        <w:rPr>
          <w:rFonts w:ascii="Times New Roman" w:eastAsia="Arial Unicode MS" w:hAnsi="Times New Roman" w:cs="Times New Roman"/>
          <w:kern w:val="1"/>
          <w:sz w:val="24"/>
          <w:szCs w:val="24"/>
        </w:rPr>
        <w:t>лице финансового управляющего Прохоров</w:t>
      </w:r>
      <w:r w:rsidR="00194830">
        <w:rPr>
          <w:rFonts w:ascii="Times New Roman" w:eastAsia="Arial Unicode MS" w:hAnsi="Times New Roman" w:cs="Times New Roman"/>
          <w:kern w:val="1"/>
          <w:sz w:val="24"/>
          <w:szCs w:val="24"/>
        </w:rPr>
        <w:t>а</w:t>
      </w:r>
      <w:r w:rsidR="00194830" w:rsidRPr="0019483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Денис</w:t>
      </w:r>
      <w:r w:rsidR="00194830">
        <w:rPr>
          <w:rFonts w:ascii="Times New Roman" w:eastAsia="Arial Unicode MS" w:hAnsi="Times New Roman" w:cs="Times New Roman"/>
          <w:kern w:val="1"/>
          <w:sz w:val="24"/>
          <w:szCs w:val="24"/>
        </w:rPr>
        <w:t>а</w:t>
      </w:r>
      <w:r w:rsidR="00194830" w:rsidRPr="0019483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Александрович</w:t>
      </w:r>
      <w:r w:rsidR="00194830">
        <w:rPr>
          <w:rFonts w:ascii="Times New Roman" w:eastAsia="Arial Unicode MS" w:hAnsi="Times New Roman" w:cs="Times New Roman"/>
          <w:kern w:val="1"/>
          <w:sz w:val="24"/>
          <w:szCs w:val="24"/>
        </w:rPr>
        <w:t>а</w:t>
      </w:r>
      <w:r w:rsidR="00194830" w:rsidRPr="00194830">
        <w:rPr>
          <w:rFonts w:ascii="Times New Roman" w:eastAsia="Arial Unicode MS" w:hAnsi="Times New Roman" w:cs="Times New Roman"/>
          <w:kern w:val="1"/>
          <w:sz w:val="24"/>
          <w:szCs w:val="24"/>
        </w:rPr>
        <w:t>, действующ</w:t>
      </w:r>
      <w:r w:rsidR="0019483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его </w:t>
      </w:r>
      <w:r w:rsidR="00194830" w:rsidRPr="0019483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на основании решения Арбитражного суда Томской области от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27.01</w:t>
      </w:r>
      <w:r w:rsidR="004A5A0F"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2</w:t>
      </w:r>
      <w:r w:rsidR="004A5A0F">
        <w:rPr>
          <w:rFonts w:ascii="Times New Roman" w:eastAsia="Arial Unicode MS" w:hAnsi="Times New Roman" w:cs="Times New Roman"/>
          <w:kern w:val="1"/>
          <w:sz w:val="24"/>
          <w:szCs w:val="24"/>
        </w:rPr>
        <w:t>022</w:t>
      </w:r>
      <w:r w:rsidR="00194830" w:rsidRPr="0019483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по делу №</w:t>
      </w:r>
      <w:r w:rsidR="004A5A0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38022D">
        <w:rPr>
          <w:rFonts w:ascii="Times New Roman" w:eastAsia="Arial Unicode MS" w:hAnsi="Times New Roman" w:cs="Times New Roman"/>
          <w:kern w:val="1"/>
          <w:sz w:val="24"/>
          <w:szCs w:val="24"/>
        </w:rPr>
        <w:t>А67-11076/2021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 определения </w:t>
      </w:r>
      <w:r w:rsidRPr="0038022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Арбитражного суда Томской области от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08.11</w:t>
      </w:r>
      <w:r w:rsidRPr="0038022D">
        <w:rPr>
          <w:rFonts w:ascii="Times New Roman" w:eastAsia="Arial Unicode MS" w:hAnsi="Times New Roman" w:cs="Times New Roman"/>
          <w:kern w:val="1"/>
          <w:sz w:val="24"/>
          <w:szCs w:val="24"/>
        </w:rPr>
        <w:t>.2022 по делу № А67-11076/2021</w:t>
      </w:r>
      <w:r w:rsidR="00194830" w:rsidRPr="00194830">
        <w:rPr>
          <w:rFonts w:ascii="Times New Roman" w:eastAsia="Arial Unicode MS" w:hAnsi="Times New Roman" w:cs="Times New Roman"/>
          <w:kern w:val="1"/>
          <w:sz w:val="24"/>
          <w:szCs w:val="24"/>
        </w:rPr>
        <w:t>,</w:t>
      </w:r>
      <w:r w:rsidR="0050209B"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именуем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ый </w:t>
      </w:r>
      <w:r w:rsidR="0050209B"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в дальнейшем «Продавец», с одной стороны,</w:t>
      </w:r>
      <w:r w:rsidR="0050209B" w:rsidRPr="0050209B">
        <w:t xml:space="preserve"> </w:t>
      </w:r>
      <w:r w:rsidR="0050209B" w:rsidRPr="0050209B">
        <w:rPr>
          <w:rFonts w:ascii="Times New Roman" w:hAnsi="Times New Roman" w:cs="Times New Roman"/>
          <w:sz w:val="24"/>
          <w:szCs w:val="24"/>
        </w:rPr>
        <w:t xml:space="preserve">и </w:t>
      </w:r>
      <w:r w:rsidR="004E7AE2"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_______________________</w:t>
      </w:r>
      <w:r w:rsid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в лице </w:t>
      </w:r>
      <w:r w:rsidR="004E7AE2"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_____________________</w:t>
      </w:r>
      <w:r w:rsidR="0050209B"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, действующ</w:t>
      </w:r>
      <w:r w:rsidR="0050209B">
        <w:rPr>
          <w:rFonts w:ascii="Times New Roman" w:eastAsia="Arial Unicode MS" w:hAnsi="Times New Roman" w:cs="Times New Roman"/>
          <w:kern w:val="1"/>
          <w:sz w:val="24"/>
          <w:szCs w:val="24"/>
        </w:rPr>
        <w:t>его</w:t>
      </w:r>
      <w:r w:rsidR="0050209B"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на основании </w:t>
      </w:r>
      <w:r w:rsidR="004E7AE2">
        <w:rPr>
          <w:rFonts w:ascii="Times New Roman" w:eastAsia="Arial Unicode MS" w:hAnsi="Times New Roman" w:cs="Times New Roman"/>
          <w:kern w:val="1"/>
          <w:sz w:val="24"/>
          <w:szCs w:val="24"/>
        </w:rPr>
        <w:t>_____________</w:t>
      </w:r>
      <w:r w:rsid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</w:t>
      </w:r>
      <w:r w:rsidR="0050209B"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именуем</w:t>
      </w:r>
      <w:r w:rsidR="0050209B">
        <w:rPr>
          <w:rFonts w:ascii="Times New Roman" w:eastAsia="Arial Unicode MS" w:hAnsi="Times New Roman" w:cs="Times New Roman"/>
          <w:kern w:val="1"/>
          <w:sz w:val="24"/>
          <w:szCs w:val="24"/>
        </w:rPr>
        <w:t>ое</w:t>
      </w:r>
      <w:r w:rsidR="0050209B"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в дальнейшем </w:t>
      </w:r>
      <w:r w:rsidR="0050209B">
        <w:rPr>
          <w:rFonts w:ascii="Times New Roman" w:eastAsia="Arial Unicode MS" w:hAnsi="Times New Roman" w:cs="Times New Roman"/>
          <w:kern w:val="1"/>
          <w:sz w:val="24"/>
          <w:szCs w:val="24"/>
        </w:rPr>
        <w:t>«</w:t>
      </w:r>
      <w:r w:rsidR="0050209B"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Покупатель</w:t>
      </w:r>
      <w:r w:rsidR="0050209B">
        <w:rPr>
          <w:rFonts w:ascii="Times New Roman" w:eastAsia="Arial Unicode MS" w:hAnsi="Times New Roman" w:cs="Times New Roman"/>
          <w:kern w:val="1"/>
          <w:sz w:val="24"/>
          <w:szCs w:val="24"/>
        </w:rPr>
        <w:t>»</w:t>
      </w:r>
      <w:r w:rsidR="0050209B"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с другой стороны, совместно именуемые </w:t>
      </w:r>
      <w:r w:rsidR="0050209B">
        <w:rPr>
          <w:rFonts w:ascii="Times New Roman" w:eastAsia="Arial Unicode MS" w:hAnsi="Times New Roman" w:cs="Times New Roman"/>
          <w:kern w:val="1"/>
          <w:sz w:val="24"/>
          <w:szCs w:val="24"/>
        </w:rPr>
        <w:t>«</w:t>
      </w:r>
      <w:r w:rsidR="0050209B"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Стороны</w:t>
      </w:r>
      <w:r w:rsidR="0050209B">
        <w:rPr>
          <w:rFonts w:ascii="Times New Roman" w:eastAsia="Arial Unicode MS" w:hAnsi="Times New Roman" w:cs="Times New Roman"/>
          <w:kern w:val="1"/>
          <w:sz w:val="24"/>
          <w:szCs w:val="24"/>
        </w:rPr>
        <w:t>»</w:t>
      </w:r>
      <w:r w:rsidR="0050209B"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, на основании</w:t>
      </w:r>
      <w:proofErr w:type="gramEnd"/>
      <w:r w:rsidR="0050209B"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протокола 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 результатах проведения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торгов </w:t>
      </w:r>
      <w:r w:rsidR="005E20F5">
        <w:rPr>
          <w:rFonts w:ascii="Times New Roman" w:eastAsia="Arial Unicode MS" w:hAnsi="Times New Roman" w:cs="Times New Roman"/>
          <w:kern w:val="1"/>
          <w:sz w:val="24"/>
          <w:szCs w:val="24"/>
        </w:rPr>
        <w:t>№</w:t>
      </w:r>
      <w:r w:rsidR="004E7AE2">
        <w:rPr>
          <w:rFonts w:ascii="Times New Roman" w:eastAsia="Arial Unicode MS" w:hAnsi="Times New Roman" w:cs="Times New Roman"/>
          <w:kern w:val="1"/>
          <w:sz w:val="24"/>
          <w:szCs w:val="24"/>
        </w:rPr>
        <w:t>____</w:t>
      </w:r>
      <w:r w:rsidR="005E20F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proofErr w:type="gramStart"/>
      <w:r w:rsidR="005E20F5"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от</w:t>
      </w:r>
      <w:proofErr w:type="gramEnd"/>
      <w:r w:rsidR="005E20F5"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4E7AE2">
        <w:rPr>
          <w:rFonts w:ascii="Times New Roman" w:eastAsia="Arial Unicode MS" w:hAnsi="Times New Roman" w:cs="Times New Roman"/>
          <w:kern w:val="1"/>
          <w:sz w:val="24"/>
          <w:szCs w:val="24"/>
        </w:rPr>
        <w:t>_________</w:t>
      </w:r>
      <w:r w:rsidR="003F799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</w:t>
      </w:r>
      <w:r w:rsidR="0050209B"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заключили настоящий договор о нижеследующем:</w:t>
      </w:r>
    </w:p>
    <w:p w:rsidR="0050209B" w:rsidRPr="0050209B" w:rsidRDefault="0050209B" w:rsidP="0050209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0209B" w:rsidRPr="00B44FBC" w:rsidRDefault="0050209B" w:rsidP="00B44FBC">
      <w:pPr>
        <w:pStyle w:val="a9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B44FBC">
        <w:rPr>
          <w:rFonts w:ascii="Times New Roman" w:eastAsia="Arial Unicode MS" w:hAnsi="Times New Roman" w:cs="Times New Roman"/>
          <w:kern w:val="1"/>
          <w:sz w:val="24"/>
          <w:szCs w:val="24"/>
        </w:rPr>
        <w:t>Предмет договора.</w:t>
      </w:r>
    </w:p>
    <w:p w:rsidR="00B44FBC" w:rsidRPr="00B44FBC" w:rsidRDefault="00B44FBC" w:rsidP="00B44FBC">
      <w:pPr>
        <w:pStyle w:val="a9"/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194830" w:rsidRDefault="0050209B" w:rsidP="00194830">
      <w:pPr>
        <w:pStyle w:val="a9"/>
        <w:widowControl w:val="0"/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9483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Продавец </w:t>
      </w:r>
      <w:r w:rsidR="00194830" w:rsidRPr="0019483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продает </w:t>
      </w:r>
      <w:r w:rsidRPr="0019483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собственность Покупателя </w:t>
      </w:r>
      <w:r w:rsidR="00194830">
        <w:rPr>
          <w:rFonts w:ascii="Times New Roman" w:eastAsia="Arial Unicode MS" w:hAnsi="Times New Roman" w:cs="Times New Roman"/>
          <w:kern w:val="1"/>
          <w:sz w:val="24"/>
          <w:szCs w:val="24"/>
        </w:rPr>
        <w:t>следующее т</w:t>
      </w:r>
      <w:r w:rsidR="00194830" w:rsidRPr="00194830">
        <w:rPr>
          <w:rFonts w:ascii="Times New Roman" w:eastAsia="Arial Unicode MS" w:hAnsi="Times New Roman" w:cs="Times New Roman"/>
          <w:kern w:val="1"/>
          <w:sz w:val="24"/>
          <w:szCs w:val="24"/>
        </w:rPr>
        <w:t>ранспортное средство</w:t>
      </w:r>
      <w:r w:rsidR="00194830">
        <w:rPr>
          <w:rFonts w:ascii="Times New Roman" w:eastAsia="Arial Unicode MS" w:hAnsi="Times New Roman" w:cs="Times New Roman"/>
          <w:kern w:val="1"/>
          <w:sz w:val="24"/>
          <w:szCs w:val="24"/>
        </w:rPr>
        <w:t>:</w:t>
      </w:r>
    </w:p>
    <w:p w:rsidR="004A5A0F" w:rsidRDefault="00194830" w:rsidP="004A5A0F">
      <w:pPr>
        <w:pStyle w:val="a9"/>
        <w:widowControl w:val="0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="004A5A0F" w:rsidRPr="004A5A0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Марка, модель ТС: </w:t>
      </w:r>
      <w:r w:rsidR="004A5A0F" w:rsidRPr="004A5A0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HYUNDAI </w:t>
      </w:r>
      <w:proofErr w:type="spellStart"/>
      <w:r w:rsidR="0038022D" w:rsidRPr="0038022D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Creta</w:t>
      </w:r>
      <w:proofErr w:type="spellEnd"/>
    </w:p>
    <w:p w:rsidR="004A5A0F" w:rsidRDefault="004A5A0F" w:rsidP="004A5A0F">
      <w:pPr>
        <w:pStyle w:val="a9"/>
        <w:widowControl w:val="0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>Т</w:t>
      </w:r>
      <w:r w:rsidRPr="004A5A0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ип транспортного средства: 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легковой</w:t>
      </w:r>
    </w:p>
    <w:p w:rsidR="004A5A0F" w:rsidRDefault="004A5A0F" w:rsidP="004A5A0F">
      <w:pPr>
        <w:pStyle w:val="a9"/>
        <w:widowControl w:val="0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4A5A0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VIN: </w:t>
      </w:r>
      <w:r w:rsidR="0038022D" w:rsidRPr="0038022D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Z94G2811AKR169846</w:t>
      </w:r>
    </w:p>
    <w:p w:rsidR="004A5A0F" w:rsidRDefault="004A5A0F" w:rsidP="004A5A0F">
      <w:pPr>
        <w:pStyle w:val="a9"/>
        <w:widowControl w:val="0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4A5A0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год изготовления: 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20</w:t>
      </w:r>
      <w:r w:rsidR="0038022D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19</w:t>
      </w:r>
    </w:p>
    <w:p w:rsidR="004A5A0F" w:rsidRDefault="004A5A0F" w:rsidP="004A5A0F">
      <w:pPr>
        <w:pStyle w:val="a9"/>
        <w:widowControl w:val="0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4A5A0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модель, № двигателя: </w:t>
      </w:r>
      <w:r w:rsidR="0038022D" w:rsidRPr="0038022D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G4FG JW599805</w:t>
      </w:r>
    </w:p>
    <w:p w:rsidR="0038022D" w:rsidRDefault="004A5A0F" w:rsidP="004A5A0F">
      <w:pPr>
        <w:pStyle w:val="a9"/>
        <w:widowControl w:val="0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4A5A0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кузов № </w:t>
      </w:r>
      <w:r w:rsidR="0038022D" w:rsidRPr="0038022D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Z94G2811AKR169846</w:t>
      </w:r>
    </w:p>
    <w:p w:rsidR="004A5A0F" w:rsidRDefault="004A5A0F" w:rsidP="004A5A0F">
      <w:pPr>
        <w:pStyle w:val="a9"/>
        <w:widowControl w:val="0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4A5A0F">
        <w:rPr>
          <w:rFonts w:ascii="Times New Roman" w:eastAsia="Arial Unicode MS" w:hAnsi="Times New Roman" w:cs="Times New Roman"/>
          <w:kern w:val="1"/>
          <w:sz w:val="24"/>
          <w:szCs w:val="24"/>
        </w:rPr>
        <w:t>цвет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:</w:t>
      </w:r>
      <w:r w:rsidRPr="004A5A0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38022D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черный</w:t>
      </w:r>
    </w:p>
    <w:p w:rsidR="004A5A0F" w:rsidRDefault="004A5A0F" w:rsidP="004A5A0F">
      <w:pPr>
        <w:pStyle w:val="a9"/>
        <w:widowControl w:val="0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4A5A0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гос. регистрационный знак: </w:t>
      </w:r>
      <w:r w:rsidR="0038022D" w:rsidRPr="0038022D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С</w:t>
      </w:r>
      <w:r w:rsidR="0038022D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</w:t>
      </w:r>
      <w:proofErr w:type="gramStart"/>
      <w:r w:rsidR="0038022D" w:rsidRPr="0038022D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544</w:t>
      </w:r>
      <w:proofErr w:type="gramEnd"/>
      <w:r w:rsidR="0038022D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</w:t>
      </w:r>
      <w:r w:rsidR="0038022D" w:rsidRPr="0038022D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НО</w:t>
      </w:r>
      <w:r w:rsidR="0038022D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</w:t>
      </w:r>
      <w:r w:rsidR="0038022D" w:rsidRPr="0038022D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70 </w:t>
      </w:r>
      <w:r w:rsidRPr="004A5A0F">
        <w:rPr>
          <w:rFonts w:ascii="Times New Roman" w:eastAsia="Arial Unicode MS" w:hAnsi="Times New Roman" w:cs="Times New Roman"/>
          <w:kern w:val="1"/>
          <w:sz w:val="24"/>
          <w:szCs w:val="24"/>
        </w:rPr>
        <w:t>(далее - имущество).</w:t>
      </w:r>
    </w:p>
    <w:p w:rsidR="0050209B" w:rsidRDefault="0050209B" w:rsidP="004A5A0F">
      <w:pPr>
        <w:pStyle w:val="a9"/>
        <w:widowControl w:val="0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1.</w:t>
      </w:r>
      <w:r w:rsidR="00194830">
        <w:rPr>
          <w:rFonts w:ascii="Times New Roman" w:eastAsia="Arial Unicode MS" w:hAnsi="Times New Roman" w:cs="Times New Roman"/>
          <w:kern w:val="1"/>
          <w:sz w:val="24"/>
          <w:szCs w:val="24"/>
        </w:rPr>
        <w:t>2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. Имущество, являющееся предметом настоящего договора, принадлежит </w:t>
      </w:r>
      <w:r w:rsidR="005E20F5">
        <w:rPr>
          <w:rFonts w:ascii="Times New Roman" w:eastAsia="Arial Unicode MS" w:hAnsi="Times New Roman" w:cs="Times New Roman"/>
          <w:kern w:val="1"/>
          <w:sz w:val="24"/>
          <w:szCs w:val="24"/>
        </w:rPr>
        <w:t>Продавцу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на праве собственности, не находится под арестом и не является предметом спора.</w:t>
      </w:r>
      <w:r w:rsidR="0038022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</w:p>
    <w:p w:rsidR="0038022D" w:rsidRDefault="0038022D" w:rsidP="004A5A0F">
      <w:pPr>
        <w:pStyle w:val="a9"/>
        <w:widowControl w:val="0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1.3. Имущество обременено правом залога в пользу ПАО «Росбанк». </w:t>
      </w:r>
    </w:p>
    <w:p w:rsidR="0038022D" w:rsidRPr="0050209B" w:rsidRDefault="0038022D" w:rsidP="0038022D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ab/>
      </w:r>
      <w:r w:rsidRPr="0038022D">
        <w:rPr>
          <w:rFonts w:ascii="Times New Roman" w:eastAsia="Arial Unicode MS" w:hAnsi="Times New Roman" w:cs="Times New Roman"/>
          <w:kern w:val="1"/>
          <w:sz w:val="24"/>
          <w:szCs w:val="24"/>
        </w:rPr>
        <w:t>В силу п.5 ст.18.1 Федеральный закон от 26.10.2002 N 127-ФЗ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38022D">
        <w:rPr>
          <w:rFonts w:ascii="Times New Roman" w:eastAsia="Arial Unicode MS" w:hAnsi="Times New Roman" w:cs="Times New Roman"/>
          <w:kern w:val="1"/>
          <w:sz w:val="24"/>
          <w:szCs w:val="24"/>
        </w:rPr>
        <w:t>"О несостоятельности (банкротстве)"</w:t>
      </w:r>
      <w:r w:rsidRPr="0038022D"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п</w:t>
      </w:r>
      <w:r w:rsidRPr="0038022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родажа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имущества в соответствии с настоящим договором </w:t>
      </w:r>
      <w:r w:rsidRPr="0038022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влечет за собой прекращение залога в отношении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ПАО «Росбанк».</w:t>
      </w:r>
    </w:p>
    <w:p w:rsidR="005E20F5" w:rsidRDefault="005E20F5" w:rsidP="0050209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0209B" w:rsidRDefault="0050209B" w:rsidP="0050209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2. Обязанности сторон.</w:t>
      </w:r>
    </w:p>
    <w:p w:rsidR="00B44FBC" w:rsidRPr="0050209B" w:rsidRDefault="00B44FBC" w:rsidP="0050209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0209B" w:rsidRPr="0050209B" w:rsidRDefault="0050209B" w:rsidP="009C20D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2.1. Продавец обязуется:</w:t>
      </w:r>
    </w:p>
    <w:p w:rsidR="0050209B" w:rsidRPr="0050209B" w:rsidRDefault="0050209B" w:rsidP="009C20D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2.1.1. Передать имущество и имеющуюся документацию на имущество Покупателю по акту приема-передачи </w:t>
      </w:r>
      <w:r w:rsidR="004E69E7">
        <w:rPr>
          <w:rFonts w:ascii="Times New Roman" w:eastAsia="Arial Unicode MS" w:hAnsi="Times New Roman" w:cs="Times New Roman"/>
          <w:kern w:val="1"/>
          <w:sz w:val="24"/>
          <w:szCs w:val="24"/>
        </w:rPr>
        <w:t>в порядке и сроки, установленные настоящим договором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</w:p>
    <w:p w:rsidR="0050209B" w:rsidRPr="0050209B" w:rsidRDefault="0050209B" w:rsidP="009C20D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2.2. Покупатель обязуется:</w:t>
      </w:r>
    </w:p>
    <w:p w:rsidR="0050209B" w:rsidRPr="0050209B" w:rsidRDefault="0050209B" w:rsidP="009C20D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2.2.1. Уплатить за имущество его цену в соответствии с разделом 3 настоящего договора.</w:t>
      </w:r>
    </w:p>
    <w:p w:rsidR="0050209B" w:rsidRPr="0050209B" w:rsidRDefault="0050209B" w:rsidP="009C20D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2.2.2. Принять имущество, передаваемое по акту приема-передачи, в месте его нахождения</w:t>
      </w:r>
      <w:r w:rsidR="004E69E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в сроки установленные настоящим </w:t>
      </w:r>
      <w:r w:rsidR="00027E7C">
        <w:rPr>
          <w:rFonts w:ascii="Times New Roman" w:eastAsia="Arial Unicode MS" w:hAnsi="Times New Roman" w:cs="Times New Roman"/>
          <w:kern w:val="1"/>
          <w:sz w:val="24"/>
          <w:szCs w:val="24"/>
        </w:rPr>
        <w:t>договором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</w:p>
    <w:p w:rsidR="0050209B" w:rsidRPr="0050209B" w:rsidRDefault="0050209B" w:rsidP="0050209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0209B" w:rsidRPr="00B44FBC" w:rsidRDefault="00B44FBC" w:rsidP="00B44FBC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3.</w:t>
      </w:r>
      <w:r w:rsidR="0050209B" w:rsidRPr="00B44FBC">
        <w:rPr>
          <w:rFonts w:ascii="Times New Roman" w:eastAsia="Arial Unicode MS" w:hAnsi="Times New Roman" w:cs="Times New Roman"/>
          <w:kern w:val="1"/>
          <w:sz w:val="24"/>
          <w:szCs w:val="24"/>
        </w:rPr>
        <w:t>Сумма договора и порядок расчетов.</w:t>
      </w:r>
    </w:p>
    <w:p w:rsidR="00B44FBC" w:rsidRPr="00B44FBC" w:rsidRDefault="00B44FBC" w:rsidP="00B44FBC">
      <w:pPr>
        <w:pStyle w:val="a9"/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0209B" w:rsidRPr="0050209B" w:rsidRDefault="0050209B" w:rsidP="0068454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3.1. Цена имущества, </w:t>
      </w:r>
      <w:r w:rsidR="005E20F5">
        <w:rPr>
          <w:rFonts w:ascii="Times New Roman" w:eastAsia="Arial Unicode MS" w:hAnsi="Times New Roman" w:cs="Times New Roman"/>
          <w:kern w:val="1"/>
          <w:sz w:val="24"/>
          <w:szCs w:val="24"/>
        </w:rPr>
        <w:t>указанного в п.1.</w:t>
      </w:r>
      <w:r w:rsidR="00194830">
        <w:rPr>
          <w:rFonts w:ascii="Times New Roman" w:eastAsia="Arial Unicode MS" w:hAnsi="Times New Roman" w:cs="Times New Roman"/>
          <w:kern w:val="1"/>
          <w:sz w:val="24"/>
          <w:szCs w:val="24"/>
        </w:rPr>
        <w:t>1</w:t>
      </w:r>
      <w:r w:rsidR="005E20F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настоящего договора, определена с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торонами на основании протокола </w:t>
      </w:r>
      <w:r w:rsidR="00684545" w:rsidRPr="0068454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 результатах проведения торгов в торговой процедуре </w:t>
      </w:r>
      <w:r w:rsidR="004E7AE2">
        <w:rPr>
          <w:rFonts w:ascii="Times New Roman" w:eastAsia="Arial Unicode MS" w:hAnsi="Times New Roman" w:cs="Times New Roman"/>
          <w:kern w:val="1"/>
          <w:sz w:val="24"/>
          <w:szCs w:val="24"/>
        </w:rPr>
        <w:t>____________________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</w:t>
      </w:r>
      <w:r w:rsidR="003E167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и 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составляет</w:t>
      </w:r>
      <w:r w:rsidR="0068454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4E7AE2">
        <w:rPr>
          <w:rFonts w:ascii="Times New Roman" w:eastAsia="Arial Unicode MS" w:hAnsi="Times New Roman" w:cs="Times New Roman"/>
          <w:kern w:val="1"/>
          <w:sz w:val="24"/>
          <w:szCs w:val="24"/>
        </w:rPr>
        <w:t>____________</w:t>
      </w:r>
      <w:r w:rsidR="0068454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рублей</w:t>
      </w:r>
      <w:r w:rsidR="004A5A0F">
        <w:rPr>
          <w:rFonts w:ascii="Times New Roman" w:eastAsia="Arial Unicode MS" w:hAnsi="Times New Roman" w:cs="Times New Roman"/>
          <w:kern w:val="1"/>
          <w:sz w:val="24"/>
          <w:szCs w:val="24"/>
        </w:rPr>
        <w:t>, без НДС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. </w:t>
      </w:r>
    </w:p>
    <w:p w:rsidR="0050209B" w:rsidRPr="0050209B" w:rsidRDefault="0050209B" w:rsidP="0068454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3.2. Оплата имущества осуществляется в следующем порядке: </w:t>
      </w:r>
    </w:p>
    <w:p w:rsidR="0050209B" w:rsidRPr="0050209B" w:rsidRDefault="0050209B" w:rsidP="0050209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3.2.1. Денежная сумма в размере </w:t>
      </w:r>
      <w:r w:rsidR="004E7AE2">
        <w:rPr>
          <w:rFonts w:ascii="Times New Roman" w:eastAsia="Arial Unicode MS" w:hAnsi="Times New Roman" w:cs="Times New Roman"/>
          <w:kern w:val="1"/>
          <w:sz w:val="24"/>
          <w:szCs w:val="24"/>
        </w:rPr>
        <w:t>____________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рубл</w:t>
      </w:r>
      <w:r w:rsidR="004E7AE2">
        <w:rPr>
          <w:rFonts w:ascii="Times New Roman" w:eastAsia="Arial Unicode MS" w:hAnsi="Times New Roman" w:cs="Times New Roman"/>
          <w:kern w:val="1"/>
          <w:sz w:val="24"/>
          <w:szCs w:val="24"/>
        </w:rPr>
        <w:t>ей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внесенная Покупателем </w:t>
      </w:r>
      <w:r w:rsidR="0068454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платежным 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на счет </w:t>
      </w:r>
      <w:r w:rsidR="00663EF8">
        <w:rPr>
          <w:rFonts w:ascii="Times New Roman" w:eastAsia="Arial Unicode MS" w:hAnsi="Times New Roman" w:cs="Times New Roman"/>
          <w:kern w:val="1"/>
          <w:sz w:val="24"/>
          <w:szCs w:val="24"/>
        </w:rPr>
        <w:t>Иванова К.С.</w:t>
      </w:r>
      <w:r w:rsidR="0019483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0"/>
        </w:rPr>
        <w:t>в качестве задатка для участия в торгах, засчитыва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ется в счет оплаты Покупателем имущества по настоящему договору.</w:t>
      </w:r>
    </w:p>
    <w:p w:rsidR="004E69E7" w:rsidRDefault="0050209B" w:rsidP="0050209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3.2.2. Остальную денежную сумму в размере </w:t>
      </w:r>
      <w:r w:rsidR="004E7AE2">
        <w:rPr>
          <w:rFonts w:ascii="Times New Roman" w:eastAsia="Arial Unicode MS" w:hAnsi="Times New Roman" w:cs="Times New Roman"/>
          <w:kern w:val="1"/>
          <w:sz w:val="24"/>
          <w:szCs w:val="24"/>
        </w:rPr>
        <w:t>______________</w:t>
      </w:r>
      <w:r w:rsidR="00DA5CD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рубл</w:t>
      </w:r>
      <w:r w:rsidR="005D2440">
        <w:rPr>
          <w:rFonts w:ascii="Times New Roman" w:eastAsia="Arial Unicode MS" w:hAnsi="Times New Roman" w:cs="Times New Roman"/>
          <w:kern w:val="1"/>
          <w:sz w:val="24"/>
          <w:szCs w:val="24"/>
        </w:rPr>
        <w:t>ей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Покупатель обязан 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 xml:space="preserve">оплатить </w:t>
      </w:r>
      <w:r w:rsidR="00684545">
        <w:rPr>
          <w:rFonts w:ascii="Times New Roman" w:eastAsia="Arial Unicode MS" w:hAnsi="Times New Roman" w:cs="Times New Roman"/>
          <w:kern w:val="1"/>
          <w:sz w:val="24"/>
          <w:szCs w:val="24"/>
        </w:rPr>
        <w:t>Продавцу</w:t>
      </w:r>
      <w:r w:rsidR="005D244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в безналичной форме путе</w:t>
      </w:r>
      <w:r w:rsidR="004E69E7">
        <w:rPr>
          <w:rFonts w:ascii="Times New Roman" w:eastAsia="Arial Unicode MS" w:hAnsi="Times New Roman" w:cs="Times New Roman"/>
          <w:kern w:val="1"/>
          <w:sz w:val="24"/>
          <w:szCs w:val="24"/>
        </w:rPr>
        <w:t>м перечисления денежных сре</w:t>
      </w:r>
      <w:proofErr w:type="gramStart"/>
      <w:r w:rsidR="004E69E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дств 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сч</w:t>
      </w:r>
      <w:proofErr w:type="gramEnd"/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ет по реквизитам:</w:t>
      </w:r>
      <w:r w:rsidR="00663EF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663EF8" w:rsidRPr="00663EF8">
        <w:rPr>
          <w:rFonts w:ascii="Times New Roman" w:eastAsia="Arial Unicode MS" w:hAnsi="Times New Roman" w:cs="Times New Roman"/>
          <w:kern w:val="1"/>
          <w:sz w:val="24"/>
          <w:szCs w:val="24"/>
        </w:rPr>
        <w:t>Счет: 40817810206295229634</w:t>
      </w:r>
      <w:r w:rsidR="00663EF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</w:t>
      </w:r>
      <w:r w:rsidR="00663EF8" w:rsidRPr="00663EF8">
        <w:rPr>
          <w:rFonts w:ascii="Times New Roman" w:eastAsia="Arial Unicode MS" w:hAnsi="Times New Roman" w:cs="Times New Roman"/>
          <w:kern w:val="1"/>
          <w:sz w:val="24"/>
          <w:szCs w:val="24"/>
        </w:rPr>
        <w:t>Банк: ПАО "</w:t>
      </w:r>
      <w:proofErr w:type="spellStart"/>
      <w:r w:rsidR="00663EF8" w:rsidRPr="00663EF8">
        <w:rPr>
          <w:rFonts w:ascii="Times New Roman" w:eastAsia="Arial Unicode MS" w:hAnsi="Times New Roman" w:cs="Times New Roman"/>
          <w:kern w:val="1"/>
          <w:sz w:val="24"/>
          <w:szCs w:val="24"/>
        </w:rPr>
        <w:t>Томскпромстройбанк</w:t>
      </w:r>
      <w:proofErr w:type="spellEnd"/>
      <w:r w:rsidR="00663EF8" w:rsidRPr="00663EF8">
        <w:rPr>
          <w:rFonts w:ascii="Times New Roman" w:eastAsia="Arial Unicode MS" w:hAnsi="Times New Roman" w:cs="Times New Roman"/>
          <w:kern w:val="1"/>
          <w:sz w:val="24"/>
          <w:szCs w:val="24"/>
        </w:rPr>
        <w:t>"</w:t>
      </w:r>
      <w:r w:rsidR="00663EF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</w:t>
      </w:r>
      <w:r w:rsidR="00663EF8" w:rsidRPr="00663EF8">
        <w:rPr>
          <w:rFonts w:ascii="Times New Roman" w:eastAsia="Arial Unicode MS" w:hAnsi="Times New Roman" w:cs="Times New Roman"/>
          <w:kern w:val="1"/>
          <w:sz w:val="24"/>
          <w:szCs w:val="24"/>
        </w:rPr>
        <w:t>БИК: 046902728</w:t>
      </w:r>
      <w:r w:rsidR="00663EF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</w:t>
      </w:r>
      <w:r w:rsidR="00663EF8" w:rsidRPr="00663EF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Кор./ </w:t>
      </w:r>
      <w:proofErr w:type="spellStart"/>
      <w:r w:rsidR="00663EF8" w:rsidRPr="00663EF8">
        <w:rPr>
          <w:rFonts w:ascii="Times New Roman" w:eastAsia="Arial Unicode MS" w:hAnsi="Times New Roman" w:cs="Times New Roman"/>
          <w:kern w:val="1"/>
          <w:sz w:val="24"/>
          <w:szCs w:val="24"/>
        </w:rPr>
        <w:t>сч</w:t>
      </w:r>
      <w:proofErr w:type="spellEnd"/>
      <w:r w:rsidR="00663EF8" w:rsidRPr="00663EF8">
        <w:rPr>
          <w:rFonts w:ascii="Times New Roman" w:eastAsia="Arial Unicode MS" w:hAnsi="Times New Roman" w:cs="Times New Roman"/>
          <w:kern w:val="1"/>
          <w:sz w:val="24"/>
          <w:szCs w:val="24"/>
        </w:rPr>
        <w:t>.: 30101810500000000728</w:t>
      </w:r>
      <w:r w:rsidR="00663EF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</w:t>
      </w:r>
      <w:r w:rsidR="00663EF8" w:rsidRPr="00663EF8">
        <w:rPr>
          <w:rFonts w:ascii="Times New Roman" w:eastAsia="Arial Unicode MS" w:hAnsi="Times New Roman" w:cs="Times New Roman"/>
          <w:kern w:val="1"/>
          <w:sz w:val="24"/>
          <w:szCs w:val="24"/>
        </w:rPr>
        <w:t>Получатель: Иванов Константин Юрьевич</w:t>
      </w:r>
      <w:r w:rsidR="00663EF8"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</w:p>
    <w:p w:rsidR="0050209B" w:rsidRPr="0050209B" w:rsidRDefault="0050209B" w:rsidP="0050209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3.3. Покупатель обязан оплатить сумму, указанную п. 3.2.2 настоящего договора, в течение тридцати дней со дня подписания настоящего договора. Обязанность Покупателя по оплате продаваемого имущество считается исполненной с момента поступления указанной суммы на счет </w:t>
      </w:r>
      <w:r w:rsidR="00684545">
        <w:rPr>
          <w:rFonts w:ascii="Times New Roman" w:eastAsia="Arial Unicode MS" w:hAnsi="Times New Roman" w:cs="Times New Roman"/>
          <w:kern w:val="1"/>
          <w:sz w:val="24"/>
          <w:szCs w:val="24"/>
        </w:rPr>
        <w:t>Продавца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в полном объеме.</w:t>
      </w:r>
    </w:p>
    <w:p w:rsidR="0050209B" w:rsidRPr="0050209B" w:rsidRDefault="0050209B" w:rsidP="0050209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684545" w:rsidRDefault="0050209B" w:rsidP="0050209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4. Передача имущества.</w:t>
      </w:r>
    </w:p>
    <w:p w:rsidR="00B44FBC" w:rsidRPr="0050209B" w:rsidRDefault="00B44FBC" w:rsidP="0050209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0209B" w:rsidRPr="0050209B" w:rsidRDefault="0050209B" w:rsidP="0050209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4.1. Передача имущества оформляется актом приема-передачи</w:t>
      </w:r>
      <w:r w:rsidR="00171A1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в </w:t>
      </w:r>
      <w:r w:rsidR="00171A19" w:rsidRPr="006E66F3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течение </w:t>
      </w:r>
      <w:r w:rsidR="004E69E7">
        <w:rPr>
          <w:rFonts w:ascii="Times New Roman" w:hAnsi="Times New Roman" w:cs="Times New Roman"/>
          <w:sz w:val="24"/>
          <w:szCs w:val="24"/>
        </w:rPr>
        <w:t>7-ми</w:t>
      </w:r>
      <w:r w:rsidR="006E66F3">
        <w:t xml:space="preserve"> </w:t>
      </w:r>
      <w:r w:rsidR="00171A19">
        <w:rPr>
          <w:rFonts w:ascii="Times New Roman" w:eastAsia="Arial Unicode MS" w:hAnsi="Times New Roman" w:cs="Times New Roman"/>
          <w:kern w:val="1"/>
          <w:sz w:val="24"/>
          <w:szCs w:val="24"/>
        </w:rPr>
        <w:t>дней после полной оплаты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</w:p>
    <w:p w:rsidR="0050209B" w:rsidRPr="0050209B" w:rsidRDefault="0050209B" w:rsidP="0050209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4.2. Передача имущества производится по месту </w:t>
      </w:r>
      <w:r w:rsidR="005E20F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его 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нахождения</w:t>
      </w:r>
      <w:r w:rsidR="005E20F5"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</w:p>
    <w:p w:rsidR="0050209B" w:rsidRPr="0050209B" w:rsidRDefault="0050209B" w:rsidP="0050209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4.3. Акт приема-передачи имущества подписывается </w:t>
      </w:r>
      <w:r w:rsidR="005D244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уполномоченными 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представителями сторон в </w:t>
      </w:r>
      <w:r w:rsidR="00DA5CDD">
        <w:rPr>
          <w:rFonts w:ascii="Times New Roman" w:eastAsia="Arial Unicode MS" w:hAnsi="Times New Roman" w:cs="Times New Roman"/>
          <w:kern w:val="1"/>
          <w:sz w:val="24"/>
          <w:szCs w:val="24"/>
        </w:rPr>
        <w:t>двух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экземплярах.</w:t>
      </w:r>
    </w:p>
    <w:p w:rsidR="0050209B" w:rsidRPr="0050209B" w:rsidRDefault="0050209B" w:rsidP="0050209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4.4. </w:t>
      </w:r>
      <w:r w:rsidR="00264376">
        <w:rPr>
          <w:rFonts w:ascii="Times New Roman" w:eastAsia="Arial Unicode MS" w:hAnsi="Times New Roman" w:cs="Times New Roman"/>
          <w:kern w:val="1"/>
          <w:sz w:val="24"/>
          <w:szCs w:val="24"/>
        </w:rPr>
        <w:t>Р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иск случайной гибели и повреждения имущества, а так же бремя содержания имущества, переходят от Продавца на Покупателя с момента подписания акта приема-передачи имущества.</w:t>
      </w:r>
    </w:p>
    <w:p w:rsidR="0050209B" w:rsidRDefault="0050209B" w:rsidP="0050209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5. Ответственность сторон.</w:t>
      </w:r>
    </w:p>
    <w:p w:rsidR="00B44FBC" w:rsidRPr="0050209B" w:rsidRDefault="00B44FBC" w:rsidP="0050209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0209B" w:rsidRPr="0050209B" w:rsidRDefault="0050209B" w:rsidP="0050209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5.1. За просрочку платежа Покупатель уплачивает Продавцу пени из расчета 0,1% от неоплаченной суммы за каждый день просрочки.</w:t>
      </w:r>
    </w:p>
    <w:p w:rsidR="0050209B" w:rsidRDefault="0050209B" w:rsidP="0050209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5.2. Покупатель достаточно осведомлен о </w:t>
      </w:r>
      <w:r w:rsidR="00663EF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техническом 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состоянии и </w:t>
      </w:r>
      <w:r w:rsidR="00663EF8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комплектации 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имущества на момент заключения настоящего договора, дополнительных гарантий на продаваемое имущество Продавец не дает. </w:t>
      </w:r>
    </w:p>
    <w:p w:rsidR="00663EF8" w:rsidRPr="0050209B" w:rsidRDefault="00663EF8" w:rsidP="0050209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0209B" w:rsidRDefault="0050209B" w:rsidP="0050209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6. Расторжение договора.</w:t>
      </w:r>
    </w:p>
    <w:p w:rsidR="00B44FBC" w:rsidRPr="0050209B" w:rsidRDefault="00B44FBC" w:rsidP="0050209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0209B" w:rsidRPr="0050209B" w:rsidRDefault="0050209B" w:rsidP="0050209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6.1. Продавец вправе отказаться от исполнения настоящего договора полностью в одностороннем внесудебном порядке в случае, если Покупатель не перечислит  в срок, указанный в п.3.3 настоящего договора, на </w:t>
      </w:r>
      <w:r w:rsidR="005D2440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расчетный 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счет </w:t>
      </w:r>
      <w:r w:rsidR="00684545">
        <w:rPr>
          <w:rFonts w:ascii="Times New Roman" w:eastAsia="Arial Unicode MS" w:hAnsi="Times New Roman" w:cs="Times New Roman"/>
          <w:kern w:val="1"/>
          <w:sz w:val="24"/>
          <w:szCs w:val="24"/>
        </w:rPr>
        <w:t>Продавца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0E287C">
        <w:rPr>
          <w:rFonts w:ascii="Times New Roman" w:eastAsia="Arial Unicode MS" w:hAnsi="Times New Roman" w:cs="Times New Roman"/>
          <w:kern w:val="1"/>
          <w:sz w:val="24"/>
          <w:szCs w:val="24"/>
        </w:rPr>
        <w:t>указанную в п.3.2.2 настоящего договора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0E287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сумму 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в полном размере.</w:t>
      </w:r>
    </w:p>
    <w:p w:rsidR="004E69E7" w:rsidRPr="004E69E7" w:rsidRDefault="004E69E7" w:rsidP="004E69E7">
      <w:pPr>
        <w:spacing w:after="0" w:line="240" w:lineRule="auto"/>
        <w:ind w:right="-17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E69E7">
        <w:rPr>
          <w:rFonts w:ascii="Times New Roman" w:eastAsia="Times New Roman" w:hAnsi="Times New Roman" w:cs="Times New Roman"/>
          <w:sz w:val="24"/>
          <w:lang w:eastAsia="ru-RU"/>
        </w:rPr>
        <w:t>6.2. В случае, предусмотренном п. 6.1. настоящего Договора, Договор считается расторгнутым с момента получения Покупателем соответствующего уведомления Продавца.</w:t>
      </w:r>
    </w:p>
    <w:p w:rsidR="004E69E7" w:rsidRPr="004E69E7" w:rsidRDefault="004E69E7" w:rsidP="004E69E7">
      <w:pPr>
        <w:spacing w:after="0" w:line="240" w:lineRule="auto"/>
        <w:ind w:right="-17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E69E7">
        <w:rPr>
          <w:rFonts w:ascii="Times New Roman" w:eastAsia="Times New Roman" w:hAnsi="Times New Roman" w:cs="Times New Roman"/>
          <w:sz w:val="24"/>
          <w:lang w:eastAsia="ru-RU"/>
        </w:rPr>
        <w:t>6.3. В случае расторжения настоящего договора по вине Покупателя, внесенный им задаток для участия в торгах не возвращается.</w:t>
      </w:r>
    </w:p>
    <w:p w:rsidR="0050209B" w:rsidRPr="0050209B" w:rsidRDefault="0050209B" w:rsidP="0050209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0209B" w:rsidRDefault="0050209B" w:rsidP="0050209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7. Заключительные положения.</w:t>
      </w:r>
    </w:p>
    <w:p w:rsidR="00B44FBC" w:rsidRPr="0050209B" w:rsidRDefault="00B44FBC" w:rsidP="0050209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0209B" w:rsidRPr="0050209B" w:rsidRDefault="0050209B" w:rsidP="0050209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7.1. Настоящий договор вступает в силу с момента его подписания.</w:t>
      </w:r>
    </w:p>
    <w:p w:rsidR="0050209B" w:rsidRPr="0050209B" w:rsidRDefault="0050209B" w:rsidP="0050209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7.</w:t>
      </w:r>
      <w:r w:rsidR="00264376">
        <w:rPr>
          <w:rFonts w:ascii="Times New Roman" w:eastAsia="Arial Unicode MS" w:hAnsi="Times New Roman" w:cs="Times New Roman"/>
          <w:kern w:val="1"/>
          <w:sz w:val="24"/>
          <w:szCs w:val="24"/>
        </w:rPr>
        <w:t>2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. Любые изменения и дополнения к настоящему договору действительны лишь при условии, что они совершенны в письменной форме и подписаны надлежаще уполномоченными на то представителями Сторон.</w:t>
      </w:r>
    </w:p>
    <w:p w:rsidR="0050209B" w:rsidRPr="0050209B" w:rsidRDefault="0050209B" w:rsidP="0050209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7.</w:t>
      </w:r>
      <w:r w:rsidR="00264376">
        <w:rPr>
          <w:rFonts w:ascii="Times New Roman" w:eastAsia="Arial Unicode MS" w:hAnsi="Times New Roman" w:cs="Times New Roman"/>
          <w:kern w:val="1"/>
          <w:sz w:val="24"/>
          <w:szCs w:val="24"/>
        </w:rPr>
        <w:t>3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.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50209B" w:rsidRPr="0050209B" w:rsidRDefault="0050209B" w:rsidP="0050209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7.</w:t>
      </w:r>
      <w:r w:rsidR="00264376">
        <w:rPr>
          <w:rFonts w:ascii="Times New Roman" w:eastAsia="Arial Unicode MS" w:hAnsi="Times New Roman" w:cs="Times New Roman"/>
          <w:kern w:val="1"/>
          <w:sz w:val="24"/>
          <w:szCs w:val="24"/>
        </w:rPr>
        <w:t>4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. Споры и разногласия, возникшие из настоящего Договора или в связи с ним, будут решаться Сторонами путем переговоров. В случае </w:t>
      </w:r>
      <w:proofErr w:type="gramStart"/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не достижения</w:t>
      </w:r>
      <w:proofErr w:type="gramEnd"/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согласия спор передается на рассмотрение в Арбитражный суд Томской области</w:t>
      </w:r>
      <w:r w:rsidR="00567E3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или в суд общей юрисдикции по месту </w:t>
      </w:r>
      <w:r w:rsidR="00264376">
        <w:rPr>
          <w:rFonts w:ascii="Times New Roman" w:eastAsia="Arial Unicode MS" w:hAnsi="Times New Roman" w:cs="Times New Roman"/>
          <w:kern w:val="1"/>
          <w:sz w:val="24"/>
          <w:szCs w:val="24"/>
        </w:rPr>
        <w:t>жительства</w:t>
      </w:r>
      <w:r w:rsidR="00567E3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Продавца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</w:p>
    <w:p w:rsidR="0050209B" w:rsidRPr="0050209B" w:rsidRDefault="0050209B" w:rsidP="0050209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>7.</w:t>
      </w:r>
      <w:r w:rsidR="00264376">
        <w:rPr>
          <w:rFonts w:ascii="Times New Roman" w:eastAsia="Arial Unicode MS" w:hAnsi="Times New Roman" w:cs="Times New Roman"/>
          <w:kern w:val="1"/>
          <w:sz w:val="24"/>
          <w:szCs w:val="24"/>
        </w:rPr>
        <w:t>5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. Настоящий Договор составлен в </w:t>
      </w:r>
      <w:r w:rsidR="00E94B35">
        <w:rPr>
          <w:rFonts w:ascii="Times New Roman" w:eastAsia="Arial Unicode MS" w:hAnsi="Times New Roman" w:cs="Times New Roman"/>
          <w:kern w:val="1"/>
          <w:sz w:val="24"/>
          <w:szCs w:val="24"/>
        </w:rPr>
        <w:t>двух</w:t>
      </w:r>
      <w:r w:rsidRPr="0050209B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экземплярах, обладающих равной юридической силой.</w:t>
      </w:r>
    </w:p>
    <w:p w:rsidR="0050209B" w:rsidRDefault="0050209B" w:rsidP="0050209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50209B" w:rsidRDefault="005D2440" w:rsidP="0050209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lastRenderedPageBreak/>
        <w:t>8. Реквизиты и подписи сторон</w:t>
      </w:r>
    </w:p>
    <w:p w:rsidR="00E94B35" w:rsidRPr="005D2440" w:rsidRDefault="00E94B35" w:rsidP="0050209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50209B" w:rsidRPr="0050209B" w:rsidRDefault="0050209B" w:rsidP="0050209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41"/>
        <w:gridCol w:w="4842"/>
      </w:tblGrid>
      <w:tr w:rsidR="008D358B" w:rsidTr="008D358B">
        <w:trPr>
          <w:trHeight w:val="478"/>
        </w:trPr>
        <w:tc>
          <w:tcPr>
            <w:tcW w:w="4841" w:type="dxa"/>
          </w:tcPr>
          <w:p w:rsidR="008D358B" w:rsidRPr="008D358B" w:rsidRDefault="008D358B">
            <w:pPr>
              <w:rPr>
                <w:rFonts w:ascii="Times New Roman" w:hAnsi="Times New Roman" w:cs="Times New Roman"/>
                <w:sz w:val="24"/>
              </w:rPr>
            </w:pPr>
            <w:r w:rsidRPr="008D358B">
              <w:rPr>
                <w:rFonts w:ascii="Times New Roman" w:hAnsi="Times New Roman" w:cs="Times New Roman"/>
                <w:sz w:val="24"/>
              </w:rPr>
              <w:t>Продавец:</w:t>
            </w:r>
          </w:p>
          <w:p w:rsidR="00663EF8" w:rsidRDefault="00663EF8" w:rsidP="00663EF8">
            <w:pPr>
              <w:rPr>
                <w:rFonts w:ascii="Times New Roman" w:hAnsi="Times New Roman" w:cs="Times New Roman"/>
                <w:sz w:val="24"/>
              </w:rPr>
            </w:pPr>
            <w:r w:rsidRPr="00663EF8">
              <w:rPr>
                <w:rFonts w:ascii="Times New Roman" w:hAnsi="Times New Roman" w:cs="Times New Roman"/>
                <w:sz w:val="24"/>
              </w:rPr>
              <w:t>Иванов Константин Юрьевич</w:t>
            </w:r>
          </w:p>
          <w:p w:rsidR="00663EF8" w:rsidRDefault="00663EF8" w:rsidP="00663E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  <w:r w:rsidRPr="00663EF8">
              <w:rPr>
                <w:rFonts w:ascii="Times New Roman" w:hAnsi="Times New Roman" w:cs="Times New Roman"/>
                <w:sz w:val="24"/>
              </w:rPr>
              <w:t>рождения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663EF8">
              <w:rPr>
                <w:rFonts w:ascii="Times New Roman" w:hAnsi="Times New Roman" w:cs="Times New Roman"/>
                <w:sz w:val="24"/>
              </w:rPr>
              <w:t xml:space="preserve">29.01.1987 </w:t>
            </w:r>
          </w:p>
          <w:p w:rsidR="00663EF8" w:rsidRDefault="00663EF8" w:rsidP="00663E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рождения: гор. Усть-Каменогорск Восточно-Казахстанской обл. Казахской ССР</w:t>
            </w:r>
          </w:p>
          <w:p w:rsidR="00663EF8" w:rsidRPr="00663EF8" w:rsidRDefault="00663EF8" w:rsidP="00663EF8">
            <w:pPr>
              <w:rPr>
                <w:rFonts w:ascii="Times New Roman" w:hAnsi="Times New Roman" w:cs="Times New Roman"/>
                <w:sz w:val="24"/>
              </w:rPr>
            </w:pPr>
            <w:r w:rsidRPr="00663EF8">
              <w:rPr>
                <w:rFonts w:ascii="Times New Roman" w:hAnsi="Times New Roman" w:cs="Times New Roman"/>
                <w:sz w:val="24"/>
              </w:rPr>
              <w:t>ИНН 701405529379;</w:t>
            </w:r>
          </w:p>
          <w:p w:rsidR="00663EF8" w:rsidRDefault="00663EF8" w:rsidP="00663EF8">
            <w:pPr>
              <w:rPr>
                <w:rFonts w:ascii="Times New Roman" w:hAnsi="Times New Roman" w:cs="Times New Roman"/>
                <w:sz w:val="24"/>
              </w:rPr>
            </w:pPr>
            <w:r w:rsidRPr="00663EF8">
              <w:rPr>
                <w:rFonts w:ascii="Times New Roman" w:hAnsi="Times New Roman" w:cs="Times New Roman"/>
                <w:sz w:val="24"/>
              </w:rPr>
              <w:t>СНИЛС 112-719-773-51</w:t>
            </w:r>
          </w:p>
          <w:p w:rsidR="00663EF8" w:rsidRDefault="00663EF8" w:rsidP="00663E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Паспорт: серия 69 07№203499, выдан 03.07.2007 Отделом УФМС России по Томской области в Томском районе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г.Томска</w:t>
            </w:r>
            <w:proofErr w:type="spellEnd"/>
          </w:p>
          <w:p w:rsidR="00663EF8" w:rsidRDefault="00663EF8" w:rsidP="00663EF8">
            <w:pPr>
              <w:rPr>
                <w:rFonts w:ascii="Times New Roman" w:hAnsi="Times New Roman" w:cs="Times New Roman"/>
                <w:sz w:val="24"/>
              </w:rPr>
            </w:pPr>
            <w:r w:rsidRPr="00663EF8">
              <w:rPr>
                <w:rFonts w:ascii="Times New Roman" w:hAnsi="Times New Roman" w:cs="Times New Roman"/>
                <w:sz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63EF8">
              <w:rPr>
                <w:rFonts w:ascii="Times New Roman" w:hAnsi="Times New Roman" w:cs="Times New Roman"/>
                <w:sz w:val="24"/>
              </w:rPr>
              <w:t xml:space="preserve">регистрации: Томская область, с. </w:t>
            </w:r>
            <w:proofErr w:type="spellStart"/>
            <w:r w:rsidRPr="00663EF8">
              <w:rPr>
                <w:rFonts w:ascii="Times New Roman" w:hAnsi="Times New Roman" w:cs="Times New Roman"/>
                <w:sz w:val="24"/>
              </w:rPr>
              <w:t>Коларово</w:t>
            </w:r>
            <w:proofErr w:type="spellEnd"/>
            <w:r w:rsidRPr="00663EF8">
              <w:rPr>
                <w:rFonts w:ascii="Times New Roman" w:hAnsi="Times New Roman" w:cs="Times New Roman"/>
                <w:sz w:val="24"/>
              </w:rPr>
              <w:t xml:space="preserve">, ул. Энтузиастов, д. 62Б; </w:t>
            </w:r>
          </w:p>
          <w:p w:rsidR="00663EF8" w:rsidRPr="00264376" w:rsidRDefault="00663EF8" w:rsidP="008D358B">
            <w:pPr>
              <w:rPr>
                <w:rFonts w:ascii="Times New Roman" w:hAnsi="Times New Roman" w:cs="Times New Roman"/>
                <w:sz w:val="24"/>
              </w:rPr>
            </w:pPr>
          </w:p>
          <w:p w:rsidR="008D358B" w:rsidRDefault="008D358B" w:rsidP="008D35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Финансовый управляющий</w:t>
            </w:r>
          </w:p>
          <w:p w:rsidR="008D358B" w:rsidRDefault="008D358B" w:rsidP="008D358B">
            <w:pPr>
              <w:rPr>
                <w:rFonts w:ascii="Times New Roman" w:hAnsi="Times New Roman" w:cs="Times New Roman"/>
                <w:sz w:val="24"/>
              </w:rPr>
            </w:pPr>
          </w:p>
          <w:p w:rsidR="008D358B" w:rsidRDefault="008D358B" w:rsidP="008D358B">
            <w:r>
              <w:rPr>
                <w:rFonts w:ascii="Times New Roman" w:hAnsi="Times New Roman" w:cs="Times New Roman"/>
                <w:sz w:val="24"/>
              </w:rPr>
              <w:t>Прохоров Д.А. ___________</w:t>
            </w:r>
          </w:p>
        </w:tc>
        <w:tc>
          <w:tcPr>
            <w:tcW w:w="4842" w:type="dxa"/>
          </w:tcPr>
          <w:p w:rsidR="008D358B" w:rsidRPr="008D358B" w:rsidRDefault="008D358B" w:rsidP="008D358B">
            <w:pPr>
              <w:jc w:val="right"/>
              <w:rPr>
                <w:rFonts w:ascii="Times New Roman" w:hAnsi="Times New Roman" w:cs="Times New Roman"/>
              </w:rPr>
            </w:pPr>
            <w:r w:rsidRPr="008D358B">
              <w:rPr>
                <w:rFonts w:ascii="Times New Roman" w:hAnsi="Times New Roman" w:cs="Times New Roman"/>
                <w:sz w:val="24"/>
              </w:rPr>
              <w:t>Покупатель:</w:t>
            </w:r>
          </w:p>
        </w:tc>
      </w:tr>
    </w:tbl>
    <w:p w:rsidR="00CF4F3C" w:rsidRDefault="00CF4F3C"/>
    <w:sectPr w:rsidR="00CF4F3C" w:rsidSect="00DA79F2">
      <w:footerReference w:type="default" r:id="rId9"/>
      <w:pgSz w:w="11906" w:h="16838"/>
      <w:pgMar w:top="851" w:right="851" w:bottom="851" w:left="158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9E7" w:rsidRDefault="004E69E7" w:rsidP="000E287C">
      <w:pPr>
        <w:spacing w:after="0" w:line="240" w:lineRule="auto"/>
      </w:pPr>
      <w:r>
        <w:separator/>
      </w:r>
    </w:p>
  </w:endnote>
  <w:endnote w:type="continuationSeparator" w:id="0">
    <w:p w:rsidR="004E69E7" w:rsidRDefault="004E69E7" w:rsidP="000E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E7" w:rsidRDefault="004E69E7">
    <w:pPr>
      <w:pStyle w:val="a5"/>
    </w:pPr>
  </w:p>
  <w:p w:rsidR="004E69E7" w:rsidRDefault="004E69E7">
    <w:pPr>
      <w:pStyle w:val="a5"/>
    </w:pPr>
    <w:r>
      <w:t>Продавец__________________                                                                 Покупатель ____________________</w:t>
    </w:r>
  </w:p>
  <w:p w:rsidR="004E69E7" w:rsidRDefault="004E69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9E7" w:rsidRDefault="004E69E7" w:rsidP="000E287C">
      <w:pPr>
        <w:spacing w:after="0" w:line="240" w:lineRule="auto"/>
      </w:pPr>
      <w:r>
        <w:separator/>
      </w:r>
    </w:p>
  </w:footnote>
  <w:footnote w:type="continuationSeparator" w:id="0">
    <w:p w:rsidR="004E69E7" w:rsidRDefault="004E69E7" w:rsidP="000E2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7F64"/>
    <w:multiLevelType w:val="multilevel"/>
    <w:tmpl w:val="C5C84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8F"/>
    <w:rsid w:val="00020B67"/>
    <w:rsid w:val="00027E7C"/>
    <w:rsid w:val="000E287C"/>
    <w:rsid w:val="00104DD5"/>
    <w:rsid w:val="00151986"/>
    <w:rsid w:val="00171A19"/>
    <w:rsid w:val="001838D3"/>
    <w:rsid w:val="00194830"/>
    <w:rsid w:val="00264376"/>
    <w:rsid w:val="0038022D"/>
    <w:rsid w:val="003E167F"/>
    <w:rsid w:val="003F7999"/>
    <w:rsid w:val="00450ED0"/>
    <w:rsid w:val="00456632"/>
    <w:rsid w:val="004A5A0F"/>
    <w:rsid w:val="004E69E7"/>
    <w:rsid w:val="004E7AE2"/>
    <w:rsid w:val="0050209B"/>
    <w:rsid w:val="0054461D"/>
    <w:rsid w:val="00567E35"/>
    <w:rsid w:val="005D2440"/>
    <w:rsid w:val="005E20F5"/>
    <w:rsid w:val="00663EF8"/>
    <w:rsid w:val="00684545"/>
    <w:rsid w:val="006E66F3"/>
    <w:rsid w:val="007152BB"/>
    <w:rsid w:val="007F3628"/>
    <w:rsid w:val="008D358B"/>
    <w:rsid w:val="00921CCA"/>
    <w:rsid w:val="009C20DE"/>
    <w:rsid w:val="00A15EDB"/>
    <w:rsid w:val="00AC4E86"/>
    <w:rsid w:val="00AD63AA"/>
    <w:rsid w:val="00B12462"/>
    <w:rsid w:val="00B44FBC"/>
    <w:rsid w:val="00C97B7A"/>
    <w:rsid w:val="00CE4F8F"/>
    <w:rsid w:val="00CF4F3C"/>
    <w:rsid w:val="00D231FF"/>
    <w:rsid w:val="00D47C0E"/>
    <w:rsid w:val="00DA5CDD"/>
    <w:rsid w:val="00DA79F2"/>
    <w:rsid w:val="00E94B35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287C"/>
  </w:style>
  <w:style w:type="paragraph" w:styleId="a5">
    <w:name w:val="footer"/>
    <w:basedOn w:val="a"/>
    <w:link w:val="a6"/>
    <w:uiPriority w:val="99"/>
    <w:unhideWhenUsed/>
    <w:rsid w:val="000E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287C"/>
  </w:style>
  <w:style w:type="paragraph" w:styleId="a7">
    <w:name w:val="Balloon Text"/>
    <w:basedOn w:val="a"/>
    <w:link w:val="a8"/>
    <w:uiPriority w:val="99"/>
    <w:semiHidden/>
    <w:unhideWhenUsed/>
    <w:rsid w:val="000E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87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4FBC"/>
    <w:pPr>
      <w:ind w:left="720"/>
      <w:contextualSpacing/>
    </w:pPr>
  </w:style>
  <w:style w:type="table" w:styleId="aa">
    <w:name w:val="Table Grid"/>
    <w:basedOn w:val="a1"/>
    <w:uiPriority w:val="59"/>
    <w:rsid w:val="008D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287C"/>
  </w:style>
  <w:style w:type="paragraph" w:styleId="a5">
    <w:name w:val="footer"/>
    <w:basedOn w:val="a"/>
    <w:link w:val="a6"/>
    <w:uiPriority w:val="99"/>
    <w:unhideWhenUsed/>
    <w:rsid w:val="000E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287C"/>
  </w:style>
  <w:style w:type="paragraph" w:styleId="a7">
    <w:name w:val="Balloon Text"/>
    <w:basedOn w:val="a"/>
    <w:link w:val="a8"/>
    <w:uiPriority w:val="99"/>
    <w:semiHidden/>
    <w:unhideWhenUsed/>
    <w:rsid w:val="000E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87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4FBC"/>
    <w:pPr>
      <w:ind w:left="720"/>
      <w:contextualSpacing/>
    </w:pPr>
  </w:style>
  <w:style w:type="table" w:styleId="aa">
    <w:name w:val="Table Grid"/>
    <w:basedOn w:val="a1"/>
    <w:uiPriority w:val="59"/>
    <w:rsid w:val="008D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37978-1A12-41F0-A109-4D5EA7DD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СпецТех</dc:creator>
  <cp:lastModifiedBy>User</cp:lastModifiedBy>
  <cp:revision>3</cp:revision>
  <cp:lastPrinted>2017-09-17T09:11:00Z</cp:lastPrinted>
  <dcterms:created xsi:type="dcterms:W3CDTF">2023-01-26T06:47:00Z</dcterms:created>
  <dcterms:modified xsi:type="dcterms:W3CDTF">2023-01-26T06:48:00Z</dcterms:modified>
</cp:coreProperties>
</file>