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tblInd w:w="-106" w:type="dxa"/>
        <w:tblLook w:val="00A0" w:firstRow="1" w:lastRow="0" w:firstColumn="1" w:lastColumn="0" w:noHBand="0" w:noVBand="0"/>
      </w:tblPr>
      <w:tblGrid>
        <w:gridCol w:w="4926"/>
        <w:gridCol w:w="5245"/>
      </w:tblGrid>
      <w:tr w:rsidR="009577A8" w:rsidRPr="006E3F35" w:rsidTr="007E2FAC">
        <w:tc>
          <w:tcPr>
            <w:tcW w:w="4926" w:type="dxa"/>
          </w:tcPr>
          <w:p w:rsidR="009577A8" w:rsidRPr="006E3F35" w:rsidRDefault="009577A8" w:rsidP="002A3E3E">
            <w:pPr>
              <w:rPr>
                <w:rFonts w:ascii="Times New Roman" w:hAnsi="Times New Roman" w:cs="Times New Roman"/>
              </w:rPr>
            </w:pPr>
          </w:p>
        </w:tc>
        <w:tc>
          <w:tcPr>
            <w:tcW w:w="5245" w:type="dxa"/>
          </w:tcPr>
          <w:p w:rsidR="009577A8" w:rsidRPr="006E3F35" w:rsidRDefault="009577A8" w:rsidP="0038780D">
            <w:pPr>
              <w:jc w:val="center"/>
              <w:rPr>
                <w:rFonts w:ascii="Times New Roman" w:hAnsi="Times New Roman" w:cs="Times New Roman"/>
                <w:sz w:val="28"/>
                <w:szCs w:val="28"/>
              </w:rPr>
            </w:pPr>
            <w:r w:rsidRPr="006E3F35">
              <w:rPr>
                <w:rFonts w:ascii="Times New Roman" w:hAnsi="Times New Roman" w:cs="Times New Roman"/>
                <w:sz w:val="28"/>
                <w:szCs w:val="28"/>
              </w:rPr>
              <w:t>УТВЕРЖДАЮ</w:t>
            </w:r>
          </w:p>
          <w:p w:rsidR="009577A8" w:rsidRDefault="009577A8" w:rsidP="007E2FAC">
            <w:pPr>
              <w:ind w:right="-1527"/>
              <w:rPr>
                <w:rFonts w:ascii="Times New Roman" w:hAnsi="Times New Roman" w:cs="Times New Roman"/>
                <w:sz w:val="28"/>
                <w:szCs w:val="28"/>
              </w:rPr>
            </w:pPr>
            <w:r w:rsidRPr="006F5B68">
              <w:rPr>
                <w:rFonts w:ascii="Times New Roman" w:hAnsi="Times New Roman" w:cs="Times New Roman"/>
                <w:sz w:val="28"/>
                <w:szCs w:val="28"/>
              </w:rPr>
              <w:t xml:space="preserve">Заместитель генерального директора </w:t>
            </w:r>
            <w:r>
              <w:rPr>
                <w:rFonts w:ascii="Times New Roman" w:hAnsi="Times New Roman" w:cs="Times New Roman"/>
                <w:sz w:val="28"/>
                <w:szCs w:val="28"/>
              </w:rPr>
              <w:t xml:space="preserve">– </w:t>
            </w:r>
          </w:p>
          <w:p w:rsidR="009577A8" w:rsidRPr="006E3F35" w:rsidRDefault="009577A8" w:rsidP="007E2FAC">
            <w:pPr>
              <w:rPr>
                <w:rFonts w:ascii="Times New Roman" w:hAnsi="Times New Roman" w:cs="Times New Roman"/>
                <w:sz w:val="28"/>
                <w:szCs w:val="28"/>
              </w:rPr>
            </w:pPr>
            <w:r w:rsidRPr="006F5B68">
              <w:rPr>
                <w:rFonts w:ascii="Times New Roman" w:hAnsi="Times New Roman" w:cs="Times New Roman"/>
                <w:sz w:val="28"/>
                <w:szCs w:val="28"/>
              </w:rPr>
              <w:t>директор</w:t>
            </w:r>
            <w:r w:rsidRPr="00F80B6B">
              <w:rPr>
                <w:rFonts w:ascii="Times New Roman" w:hAnsi="Times New Roman" w:cs="Times New Roman"/>
                <w:sz w:val="28"/>
                <w:szCs w:val="28"/>
              </w:rPr>
              <w:t xml:space="preserve"> филиала ФГП ВО ЖДТ</w:t>
            </w:r>
            <w:r w:rsidR="009C038E">
              <w:rPr>
                <w:rFonts w:ascii="Times New Roman" w:hAnsi="Times New Roman" w:cs="Times New Roman"/>
                <w:sz w:val="28"/>
                <w:szCs w:val="28"/>
              </w:rPr>
              <w:t xml:space="preserve"> </w:t>
            </w:r>
            <w:r w:rsidRPr="00F80B6B">
              <w:rPr>
                <w:rFonts w:ascii="Times New Roman" w:hAnsi="Times New Roman" w:cs="Times New Roman"/>
                <w:sz w:val="28"/>
                <w:szCs w:val="28"/>
              </w:rPr>
              <w:t xml:space="preserve">России </w:t>
            </w:r>
            <w:r w:rsidRPr="006E3F35">
              <w:rPr>
                <w:rFonts w:ascii="Times New Roman" w:hAnsi="Times New Roman" w:cs="Times New Roman"/>
                <w:sz w:val="28"/>
                <w:szCs w:val="28"/>
              </w:rPr>
              <w:t>на Северо-Кавказской железной дороге</w:t>
            </w:r>
          </w:p>
          <w:p w:rsidR="009577A8" w:rsidRPr="006E3F35" w:rsidRDefault="009577A8" w:rsidP="0038780D">
            <w:pPr>
              <w:jc w:val="center"/>
              <w:rPr>
                <w:rFonts w:ascii="Times New Roman" w:hAnsi="Times New Roman" w:cs="Times New Roman"/>
                <w:sz w:val="28"/>
                <w:szCs w:val="28"/>
              </w:rPr>
            </w:pPr>
          </w:p>
          <w:p w:rsidR="009577A8" w:rsidRPr="006E3F35" w:rsidRDefault="009577A8" w:rsidP="0038780D">
            <w:pPr>
              <w:jc w:val="center"/>
              <w:rPr>
                <w:rFonts w:ascii="Times New Roman" w:hAnsi="Times New Roman" w:cs="Times New Roman"/>
                <w:sz w:val="28"/>
                <w:szCs w:val="28"/>
              </w:rPr>
            </w:pPr>
          </w:p>
          <w:p w:rsidR="009577A8" w:rsidRPr="006E3F35" w:rsidRDefault="009577A8" w:rsidP="0038780D">
            <w:pPr>
              <w:rPr>
                <w:rFonts w:ascii="Times New Roman" w:hAnsi="Times New Roman" w:cs="Times New Roman"/>
                <w:sz w:val="28"/>
                <w:szCs w:val="28"/>
              </w:rPr>
            </w:pPr>
            <w:r w:rsidRPr="006E3F35">
              <w:rPr>
                <w:rFonts w:ascii="Times New Roman" w:hAnsi="Times New Roman" w:cs="Times New Roman"/>
                <w:sz w:val="28"/>
                <w:szCs w:val="28"/>
              </w:rPr>
              <w:t>____________________ С.Н. Кучерявых</w:t>
            </w:r>
          </w:p>
          <w:p w:rsidR="009577A8" w:rsidRPr="006E3F35" w:rsidRDefault="009577A8" w:rsidP="0038780D">
            <w:pPr>
              <w:rPr>
                <w:rFonts w:ascii="Times New Roman" w:hAnsi="Times New Roman" w:cs="Times New Roman"/>
                <w:sz w:val="28"/>
                <w:szCs w:val="28"/>
              </w:rPr>
            </w:pPr>
          </w:p>
          <w:p w:rsidR="009577A8" w:rsidRPr="006E3F35" w:rsidRDefault="009577A8" w:rsidP="0038780D">
            <w:pPr>
              <w:rPr>
                <w:rFonts w:ascii="Times New Roman" w:hAnsi="Times New Roman" w:cs="Times New Roman"/>
              </w:rPr>
            </w:pPr>
            <w:r w:rsidRPr="006E3F35">
              <w:rPr>
                <w:rFonts w:ascii="Times New Roman" w:hAnsi="Times New Roman" w:cs="Times New Roman"/>
                <w:sz w:val="28"/>
                <w:szCs w:val="28"/>
              </w:rPr>
              <w:t>«___» _________ 20</w:t>
            </w:r>
            <w:r>
              <w:rPr>
                <w:rFonts w:ascii="Times New Roman" w:hAnsi="Times New Roman" w:cs="Times New Roman"/>
                <w:sz w:val="28"/>
                <w:szCs w:val="28"/>
              </w:rPr>
              <w:t>2</w:t>
            </w:r>
            <w:r w:rsidR="009C038E">
              <w:rPr>
                <w:rFonts w:ascii="Times New Roman" w:hAnsi="Times New Roman" w:cs="Times New Roman"/>
                <w:sz w:val="28"/>
                <w:szCs w:val="28"/>
              </w:rPr>
              <w:t>2</w:t>
            </w:r>
            <w:r w:rsidRPr="006E3F35">
              <w:rPr>
                <w:rFonts w:ascii="Times New Roman" w:hAnsi="Times New Roman" w:cs="Times New Roman"/>
                <w:sz w:val="28"/>
                <w:szCs w:val="28"/>
              </w:rPr>
              <w:t xml:space="preserve"> года</w:t>
            </w:r>
          </w:p>
          <w:p w:rsidR="009577A8" w:rsidRPr="006E3F35" w:rsidRDefault="009577A8" w:rsidP="002A3E3E">
            <w:pPr>
              <w:jc w:val="center"/>
              <w:rPr>
                <w:rFonts w:ascii="Times New Roman" w:hAnsi="Times New Roman" w:cs="Times New Roman"/>
                <w:sz w:val="28"/>
                <w:szCs w:val="28"/>
              </w:rPr>
            </w:pPr>
          </w:p>
        </w:tc>
      </w:tr>
    </w:tbl>
    <w:p w:rsidR="009577A8" w:rsidRPr="0038780D" w:rsidRDefault="009577A8" w:rsidP="0038780D">
      <w:pPr>
        <w:rPr>
          <w:rFonts w:ascii="Times New Roman" w:hAnsi="Times New Roman" w:cs="Times New Roman"/>
        </w:rPr>
      </w:pPr>
    </w:p>
    <w:p w:rsidR="009577A8" w:rsidRPr="0038780D" w:rsidRDefault="009577A8" w:rsidP="0038780D">
      <w:pPr>
        <w:rPr>
          <w:rFonts w:ascii="Times New Roman" w:hAnsi="Times New Roman" w:cs="Times New Roman"/>
          <w:sz w:val="28"/>
          <w:szCs w:val="28"/>
        </w:rPr>
      </w:pPr>
    </w:p>
    <w:p w:rsidR="009577A8" w:rsidRPr="0038780D" w:rsidRDefault="009577A8" w:rsidP="0038780D">
      <w:pPr>
        <w:rPr>
          <w:rFonts w:ascii="Times New Roman" w:hAnsi="Times New Roman" w:cs="Times New Roman"/>
          <w:sz w:val="28"/>
          <w:szCs w:val="28"/>
        </w:rPr>
      </w:pPr>
    </w:p>
    <w:p w:rsidR="009577A8" w:rsidRPr="0038780D" w:rsidRDefault="009577A8" w:rsidP="001F2D78">
      <w:pPr>
        <w:jc w:val="center"/>
        <w:rPr>
          <w:rFonts w:ascii="Times New Roman" w:hAnsi="Times New Roman" w:cs="Times New Roman"/>
          <w:b/>
          <w:bCs/>
          <w:sz w:val="28"/>
          <w:szCs w:val="28"/>
        </w:rPr>
      </w:pPr>
      <w:r>
        <w:rPr>
          <w:rFonts w:ascii="Times New Roman" w:hAnsi="Times New Roman" w:cs="Times New Roman"/>
          <w:b/>
          <w:bCs/>
          <w:sz w:val="28"/>
          <w:szCs w:val="28"/>
        </w:rPr>
        <w:t>ЗАПРОС КОТИРОВОК</w:t>
      </w:r>
      <w:bookmarkStart w:id="0" w:name="_Hlk535577261"/>
      <w:r w:rsidR="00FA418C">
        <w:rPr>
          <w:rFonts w:ascii="Times New Roman" w:hAnsi="Times New Roman" w:cs="Times New Roman"/>
          <w:b/>
          <w:bCs/>
          <w:sz w:val="28"/>
          <w:szCs w:val="28"/>
        </w:rPr>
        <w:t xml:space="preserve"> </w:t>
      </w:r>
      <w:r>
        <w:rPr>
          <w:rFonts w:ascii="Times New Roman" w:hAnsi="Times New Roman" w:cs="Times New Roman"/>
          <w:b/>
          <w:bCs/>
          <w:sz w:val="28"/>
          <w:szCs w:val="28"/>
        </w:rPr>
        <w:t>В ЭЛЕКТРОННОЙ ФОРМЕ</w:t>
      </w:r>
      <w:bookmarkEnd w:id="0"/>
      <w:r w:rsidRPr="0038780D">
        <w:rPr>
          <w:rFonts w:ascii="Times New Roman" w:hAnsi="Times New Roman" w:cs="Times New Roman"/>
          <w:b/>
          <w:bCs/>
          <w:sz w:val="28"/>
          <w:szCs w:val="28"/>
        </w:rPr>
        <w:t>№__</w:t>
      </w:r>
      <w:r>
        <w:rPr>
          <w:rFonts w:ascii="Times New Roman" w:hAnsi="Times New Roman" w:cs="Times New Roman"/>
          <w:b/>
          <w:bCs/>
          <w:sz w:val="28"/>
          <w:szCs w:val="28"/>
        </w:rPr>
        <w:t>__________</w:t>
      </w:r>
      <w:r w:rsidRPr="0038780D">
        <w:rPr>
          <w:rFonts w:ascii="Times New Roman" w:hAnsi="Times New Roman" w:cs="Times New Roman"/>
          <w:b/>
          <w:bCs/>
          <w:sz w:val="28"/>
          <w:szCs w:val="28"/>
        </w:rPr>
        <w:t>___</w:t>
      </w:r>
    </w:p>
    <w:p w:rsidR="009577A8" w:rsidRDefault="009577A8" w:rsidP="0038780D">
      <w:pPr>
        <w:jc w:val="center"/>
        <w:rPr>
          <w:rFonts w:ascii="Times New Roman" w:hAnsi="Times New Roman" w:cs="Times New Roman"/>
          <w:b/>
          <w:bCs/>
          <w:sz w:val="28"/>
          <w:szCs w:val="28"/>
        </w:rPr>
      </w:pPr>
    </w:p>
    <w:p w:rsidR="009577A8" w:rsidRDefault="001272D6" w:rsidP="0038780D">
      <w:pPr>
        <w:jc w:val="center"/>
        <w:rPr>
          <w:rFonts w:ascii="Times New Roman" w:hAnsi="Times New Roman" w:cs="Times New Roman"/>
          <w:b/>
          <w:bCs/>
          <w:sz w:val="28"/>
          <w:szCs w:val="28"/>
        </w:rPr>
      </w:pPr>
      <w:r w:rsidRPr="001272D6">
        <w:rPr>
          <w:rFonts w:ascii="Times New Roman" w:hAnsi="Times New Roman" w:cs="Times New Roman"/>
          <w:b/>
          <w:bCs/>
          <w:sz w:val="28"/>
          <w:szCs w:val="28"/>
        </w:rPr>
        <w:t>Оказание услуг по прохождению обучения наладчика КИП и А пожарного поезда ст. Адлер Черноморского отряда ВО филиала ФГП ВО ЖДТ России на Северо-Кавказской железной дороге</w:t>
      </w: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Default="009577A8" w:rsidP="0038780D">
      <w:pPr>
        <w:jc w:val="center"/>
        <w:rPr>
          <w:rFonts w:ascii="Times New Roman" w:hAnsi="Times New Roman" w:cs="Times New Roman"/>
          <w:b/>
          <w:bCs/>
          <w:sz w:val="28"/>
          <w:szCs w:val="28"/>
        </w:rPr>
      </w:pPr>
    </w:p>
    <w:p w:rsidR="009577A8" w:rsidRPr="0038780D" w:rsidRDefault="009577A8" w:rsidP="0038780D">
      <w:pPr>
        <w:jc w:val="center"/>
        <w:rPr>
          <w:rFonts w:ascii="Times New Roman" w:hAnsi="Times New Roman" w:cs="Times New Roman"/>
          <w:b/>
          <w:bCs/>
          <w:sz w:val="28"/>
          <w:szCs w:val="28"/>
        </w:rPr>
      </w:pPr>
    </w:p>
    <w:p w:rsidR="009577A8" w:rsidRPr="0038780D" w:rsidRDefault="009577A8" w:rsidP="0038780D">
      <w:pPr>
        <w:rPr>
          <w:rFonts w:ascii="Times New Roman" w:hAnsi="Times New Roman" w:cs="Times New Roman"/>
          <w:b/>
          <w:bCs/>
          <w:sz w:val="28"/>
          <w:szCs w:val="28"/>
        </w:rPr>
      </w:pPr>
    </w:p>
    <w:p w:rsidR="009577A8" w:rsidRDefault="009577A8" w:rsidP="0038780D">
      <w:pPr>
        <w:rPr>
          <w:rFonts w:ascii="Times New Roman" w:hAnsi="Times New Roman" w:cs="Times New Roman"/>
          <w:b/>
          <w:bCs/>
          <w:sz w:val="28"/>
          <w:szCs w:val="28"/>
        </w:rPr>
      </w:pPr>
    </w:p>
    <w:p w:rsidR="009577A8" w:rsidRDefault="009577A8" w:rsidP="0038780D">
      <w:pPr>
        <w:rPr>
          <w:rFonts w:ascii="Times New Roman" w:hAnsi="Times New Roman" w:cs="Times New Roman"/>
          <w:b/>
          <w:bCs/>
          <w:sz w:val="28"/>
          <w:szCs w:val="28"/>
        </w:rPr>
      </w:pPr>
    </w:p>
    <w:p w:rsidR="009577A8" w:rsidRDefault="009577A8" w:rsidP="0038780D">
      <w:pPr>
        <w:rPr>
          <w:rFonts w:ascii="Times New Roman" w:hAnsi="Times New Roman" w:cs="Times New Roman"/>
          <w:b/>
          <w:bCs/>
          <w:sz w:val="28"/>
          <w:szCs w:val="28"/>
        </w:rPr>
      </w:pPr>
    </w:p>
    <w:p w:rsidR="009577A8" w:rsidRDefault="009577A8" w:rsidP="0038780D">
      <w:pPr>
        <w:rPr>
          <w:rFonts w:ascii="Times New Roman" w:hAnsi="Times New Roman" w:cs="Times New Roman"/>
          <w:b/>
          <w:bCs/>
          <w:sz w:val="28"/>
          <w:szCs w:val="28"/>
        </w:rPr>
      </w:pPr>
    </w:p>
    <w:p w:rsidR="009577A8" w:rsidRDefault="009577A8" w:rsidP="0038780D">
      <w:pPr>
        <w:rPr>
          <w:rFonts w:ascii="Times New Roman" w:hAnsi="Times New Roman" w:cs="Times New Roman"/>
          <w:b/>
          <w:bCs/>
          <w:sz w:val="28"/>
          <w:szCs w:val="28"/>
        </w:rPr>
      </w:pPr>
    </w:p>
    <w:p w:rsidR="009577A8" w:rsidRDefault="009577A8" w:rsidP="0038780D">
      <w:pPr>
        <w:rPr>
          <w:rFonts w:ascii="Times New Roman" w:hAnsi="Times New Roman" w:cs="Times New Roman"/>
          <w:b/>
          <w:bCs/>
          <w:sz w:val="28"/>
          <w:szCs w:val="28"/>
        </w:rPr>
      </w:pPr>
    </w:p>
    <w:p w:rsidR="009577A8" w:rsidRDefault="009577A8" w:rsidP="0038780D">
      <w:pPr>
        <w:rPr>
          <w:rFonts w:ascii="Times New Roman" w:hAnsi="Times New Roman" w:cs="Times New Roman"/>
          <w:b/>
          <w:bCs/>
          <w:sz w:val="28"/>
          <w:szCs w:val="28"/>
        </w:rPr>
      </w:pPr>
    </w:p>
    <w:p w:rsidR="009577A8" w:rsidRPr="0038780D" w:rsidRDefault="009577A8" w:rsidP="0038780D">
      <w:pPr>
        <w:rPr>
          <w:rFonts w:ascii="Times New Roman" w:hAnsi="Times New Roman" w:cs="Times New Roman"/>
          <w:b/>
          <w:bCs/>
          <w:sz w:val="28"/>
          <w:szCs w:val="28"/>
        </w:rPr>
      </w:pPr>
    </w:p>
    <w:p w:rsidR="009577A8" w:rsidRPr="0038780D" w:rsidRDefault="009577A8" w:rsidP="0038780D">
      <w:pPr>
        <w:rPr>
          <w:rFonts w:ascii="Times New Roman" w:hAnsi="Times New Roman" w:cs="Times New Roman"/>
          <w:b/>
          <w:bCs/>
          <w:sz w:val="28"/>
          <w:szCs w:val="28"/>
        </w:rPr>
      </w:pPr>
    </w:p>
    <w:p w:rsidR="009577A8" w:rsidRPr="0038780D" w:rsidRDefault="009577A8" w:rsidP="0038780D">
      <w:pPr>
        <w:jc w:val="center"/>
        <w:rPr>
          <w:rFonts w:ascii="Times New Roman" w:hAnsi="Times New Roman" w:cs="Times New Roman"/>
          <w:sz w:val="28"/>
          <w:szCs w:val="28"/>
        </w:rPr>
      </w:pPr>
      <w:r w:rsidRPr="0038780D">
        <w:rPr>
          <w:rFonts w:ascii="Times New Roman" w:hAnsi="Times New Roman" w:cs="Times New Roman"/>
          <w:sz w:val="28"/>
          <w:szCs w:val="28"/>
        </w:rPr>
        <w:t>г. Ростов-на-Дону</w:t>
      </w:r>
    </w:p>
    <w:p w:rsidR="009577A8" w:rsidRPr="0038780D" w:rsidRDefault="009577A8" w:rsidP="0038780D">
      <w:pPr>
        <w:jc w:val="center"/>
        <w:rPr>
          <w:rFonts w:ascii="Times New Roman" w:hAnsi="Times New Roman" w:cs="Times New Roman"/>
        </w:rPr>
      </w:pPr>
      <w:r w:rsidRPr="0038780D">
        <w:rPr>
          <w:rFonts w:ascii="Times New Roman" w:hAnsi="Times New Roman" w:cs="Times New Roman"/>
          <w:sz w:val="28"/>
          <w:szCs w:val="28"/>
        </w:rPr>
        <w:t>20</w:t>
      </w:r>
      <w:r>
        <w:rPr>
          <w:rFonts w:ascii="Times New Roman" w:hAnsi="Times New Roman" w:cs="Times New Roman"/>
          <w:sz w:val="28"/>
          <w:szCs w:val="28"/>
        </w:rPr>
        <w:t>2</w:t>
      </w:r>
      <w:r w:rsidR="009C038E">
        <w:rPr>
          <w:rFonts w:ascii="Times New Roman" w:hAnsi="Times New Roman" w:cs="Times New Roman"/>
          <w:sz w:val="28"/>
          <w:szCs w:val="28"/>
        </w:rPr>
        <w:t>2</w:t>
      </w:r>
      <w:r w:rsidRPr="0038780D">
        <w:rPr>
          <w:rFonts w:ascii="Times New Roman" w:hAnsi="Times New Roman" w:cs="Times New Roman"/>
          <w:sz w:val="28"/>
          <w:szCs w:val="28"/>
        </w:rPr>
        <w:t xml:space="preserve"> г.</w:t>
      </w:r>
    </w:p>
    <w:p w:rsidR="009577A8" w:rsidRDefault="009577A8" w:rsidP="009C220E">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9577A8" w:rsidRPr="00291D5D" w:rsidRDefault="009577A8" w:rsidP="00291D5D">
      <w:pPr>
        <w:pStyle w:val="aff5"/>
        <w:jc w:val="center"/>
        <w:rPr>
          <w:b/>
          <w:bCs/>
          <w:color w:val="auto"/>
        </w:rPr>
      </w:pPr>
      <w:r w:rsidRPr="007C24F3">
        <w:rPr>
          <w:rFonts w:ascii="Times New Roman" w:hAnsi="Times New Roman" w:cs="Times New Roman"/>
          <w:b/>
          <w:bCs/>
          <w:color w:val="auto"/>
        </w:rPr>
        <w:t>Содержание</w:t>
      </w:r>
    </w:p>
    <w:p w:rsidR="009577A8" w:rsidRDefault="009577A8">
      <w:pPr>
        <w:pStyle w:val="1b"/>
        <w:tabs>
          <w:tab w:val="right" w:leader="dot" w:pos="10195"/>
        </w:tabs>
        <w:rPr>
          <w:rFonts w:ascii="Calibri" w:hAnsi="Calibri"/>
          <w:b w:val="0"/>
          <w:bCs w:val="0"/>
          <w:noProof/>
          <w:sz w:val="22"/>
          <w:szCs w:val="22"/>
        </w:rPr>
      </w:pPr>
      <w:r>
        <w:fldChar w:fldCharType="begin"/>
      </w:r>
      <w:r>
        <w:instrText xml:space="preserve"> TOC \o "1-3" \h \z \u </w:instrText>
      </w:r>
      <w:r>
        <w:fldChar w:fldCharType="separate"/>
      </w:r>
      <w:hyperlink w:anchor="_Toc57644818" w:history="1">
        <w:r w:rsidRPr="009564D7">
          <w:rPr>
            <w:rStyle w:val="a6"/>
            <w:noProof/>
          </w:rPr>
          <w:t>Извещение о проведении запроса котировок</w:t>
        </w:r>
        <w:r>
          <w:rPr>
            <w:noProof/>
            <w:webHidden/>
          </w:rPr>
          <w:tab/>
        </w:r>
        <w:r>
          <w:rPr>
            <w:noProof/>
            <w:webHidden/>
          </w:rPr>
          <w:fldChar w:fldCharType="begin"/>
        </w:r>
        <w:r>
          <w:rPr>
            <w:noProof/>
            <w:webHidden/>
          </w:rPr>
          <w:instrText xml:space="preserve"> PAGEREF _Toc57644818 \h </w:instrText>
        </w:r>
        <w:r>
          <w:rPr>
            <w:noProof/>
            <w:webHidden/>
          </w:rPr>
        </w:r>
        <w:r>
          <w:rPr>
            <w:noProof/>
            <w:webHidden/>
          </w:rPr>
          <w:fldChar w:fldCharType="separate"/>
        </w:r>
        <w:r w:rsidR="00FA418C">
          <w:rPr>
            <w:noProof/>
            <w:webHidden/>
          </w:rPr>
          <w:t>3</w:t>
        </w:r>
        <w:r>
          <w:rPr>
            <w:noProof/>
            <w:webHidden/>
          </w:rPr>
          <w:fldChar w:fldCharType="end"/>
        </w:r>
      </w:hyperlink>
    </w:p>
    <w:p w:rsidR="009577A8" w:rsidRDefault="00C65C1F">
      <w:pPr>
        <w:pStyle w:val="1b"/>
        <w:tabs>
          <w:tab w:val="right" w:leader="dot" w:pos="10195"/>
        </w:tabs>
        <w:rPr>
          <w:rFonts w:ascii="Calibri" w:hAnsi="Calibri"/>
          <w:b w:val="0"/>
          <w:bCs w:val="0"/>
          <w:noProof/>
          <w:sz w:val="22"/>
          <w:szCs w:val="22"/>
        </w:rPr>
      </w:pPr>
      <w:hyperlink w:anchor="_Toc57644819" w:history="1">
        <w:r w:rsidR="009577A8" w:rsidRPr="009564D7">
          <w:rPr>
            <w:rStyle w:val="a6"/>
            <w:noProof/>
          </w:rPr>
          <w:t>Приложение № 1</w:t>
        </w:r>
        <w:r w:rsidR="009577A8">
          <w:rPr>
            <w:noProof/>
            <w:webHidden/>
          </w:rPr>
          <w:tab/>
        </w:r>
        <w:r w:rsidR="009577A8">
          <w:rPr>
            <w:noProof/>
            <w:webHidden/>
          </w:rPr>
          <w:fldChar w:fldCharType="begin"/>
        </w:r>
        <w:r w:rsidR="009577A8">
          <w:rPr>
            <w:noProof/>
            <w:webHidden/>
          </w:rPr>
          <w:instrText xml:space="preserve"> PAGEREF _Toc57644819 \h </w:instrText>
        </w:r>
        <w:r w:rsidR="009577A8">
          <w:rPr>
            <w:noProof/>
            <w:webHidden/>
          </w:rPr>
        </w:r>
        <w:r w:rsidR="009577A8">
          <w:rPr>
            <w:noProof/>
            <w:webHidden/>
          </w:rPr>
          <w:fldChar w:fldCharType="separate"/>
        </w:r>
        <w:r w:rsidR="00FA418C">
          <w:rPr>
            <w:noProof/>
            <w:webHidden/>
          </w:rPr>
          <w:t>13</w:t>
        </w:r>
        <w:r w:rsidR="009577A8">
          <w:rPr>
            <w:noProof/>
            <w:webHidden/>
          </w:rPr>
          <w:fldChar w:fldCharType="end"/>
        </w:r>
      </w:hyperlink>
    </w:p>
    <w:p w:rsidR="009577A8" w:rsidRDefault="00C65C1F">
      <w:pPr>
        <w:pStyle w:val="1b"/>
        <w:tabs>
          <w:tab w:val="right" w:leader="dot" w:pos="10195"/>
        </w:tabs>
        <w:rPr>
          <w:rFonts w:ascii="Calibri" w:hAnsi="Calibri"/>
          <w:b w:val="0"/>
          <w:bCs w:val="0"/>
          <w:noProof/>
          <w:sz w:val="22"/>
          <w:szCs w:val="22"/>
        </w:rPr>
      </w:pPr>
      <w:hyperlink w:anchor="_Toc57644820" w:history="1">
        <w:r w:rsidR="009577A8" w:rsidRPr="009564D7">
          <w:rPr>
            <w:rStyle w:val="a6"/>
            <w:noProof/>
          </w:rPr>
          <w:t>Приложение № 2</w:t>
        </w:r>
        <w:r w:rsidR="009577A8">
          <w:rPr>
            <w:noProof/>
            <w:webHidden/>
          </w:rPr>
          <w:tab/>
        </w:r>
        <w:r w:rsidR="009577A8">
          <w:rPr>
            <w:noProof/>
            <w:webHidden/>
          </w:rPr>
          <w:fldChar w:fldCharType="begin"/>
        </w:r>
        <w:r w:rsidR="009577A8">
          <w:rPr>
            <w:noProof/>
            <w:webHidden/>
          </w:rPr>
          <w:instrText xml:space="preserve"> PAGEREF _Toc57644820 \h </w:instrText>
        </w:r>
        <w:r w:rsidR="009577A8">
          <w:rPr>
            <w:noProof/>
            <w:webHidden/>
          </w:rPr>
        </w:r>
        <w:r w:rsidR="009577A8">
          <w:rPr>
            <w:noProof/>
            <w:webHidden/>
          </w:rPr>
          <w:fldChar w:fldCharType="separate"/>
        </w:r>
        <w:r w:rsidR="00FA418C">
          <w:rPr>
            <w:noProof/>
            <w:webHidden/>
          </w:rPr>
          <w:t>14</w:t>
        </w:r>
        <w:r w:rsidR="009577A8">
          <w:rPr>
            <w:noProof/>
            <w:webHidden/>
          </w:rPr>
          <w:fldChar w:fldCharType="end"/>
        </w:r>
      </w:hyperlink>
    </w:p>
    <w:p w:rsidR="009577A8" w:rsidRDefault="00C65C1F">
      <w:pPr>
        <w:pStyle w:val="1b"/>
        <w:tabs>
          <w:tab w:val="right" w:leader="dot" w:pos="10195"/>
        </w:tabs>
        <w:rPr>
          <w:rFonts w:ascii="Calibri" w:hAnsi="Calibri"/>
          <w:b w:val="0"/>
          <w:bCs w:val="0"/>
          <w:noProof/>
          <w:sz w:val="22"/>
          <w:szCs w:val="22"/>
        </w:rPr>
      </w:pPr>
      <w:hyperlink w:anchor="_Toc57644821" w:history="1">
        <w:r w:rsidR="009577A8" w:rsidRPr="009564D7">
          <w:rPr>
            <w:rStyle w:val="a6"/>
            <w:noProof/>
          </w:rPr>
          <w:t>Приложение № 3</w:t>
        </w:r>
        <w:r w:rsidR="009577A8">
          <w:rPr>
            <w:noProof/>
            <w:webHidden/>
          </w:rPr>
          <w:tab/>
        </w:r>
        <w:r w:rsidR="009577A8">
          <w:rPr>
            <w:noProof/>
            <w:webHidden/>
          </w:rPr>
          <w:fldChar w:fldCharType="begin"/>
        </w:r>
        <w:r w:rsidR="009577A8">
          <w:rPr>
            <w:noProof/>
            <w:webHidden/>
          </w:rPr>
          <w:instrText xml:space="preserve"> PAGEREF _Toc57644821 \h </w:instrText>
        </w:r>
        <w:r w:rsidR="009577A8">
          <w:rPr>
            <w:noProof/>
            <w:webHidden/>
          </w:rPr>
        </w:r>
        <w:r w:rsidR="009577A8">
          <w:rPr>
            <w:noProof/>
            <w:webHidden/>
          </w:rPr>
          <w:fldChar w:fldCharType="separate"/>
        </w:r>
        <w:r w:rsidR="00FA418C">
          <w:rPr>
            <w:noProof/>
            <w:webHidden/>
          </w:rPr>
          <w:t>16</w:t>
        </w:r>
        <w:r w:rsidR="009577A8">
          <w:rPr>
            <w:noProof/>
            <w:webHidden/>
          </w:rPr>
          <w:fldChar w:fldCharType="end"/>
        </w:r>
      </w:hyperlink>
    </w:p>
    <w:p w:rsidR="009577A8" w:rsidRDefault="00C65C1F">
      <w:pPr>
        <w:pStyle w:val="1b"/>
        <w:tabs>
          <w:tab w:val="right" w:leader="dot" w:pos="10195"/>
        </w:tabs>
        <w:rPr>
          <w:rFonts w:ascii="Calibri" w:hAnsi="Calibri"/>
          <w:b w:val="0"/>
          <w:bCs w:val="0"/>
          <w:noProof/>
          <w:sz w:val="22"/>
          <w:szCs w:val="22"/>
        </w:rPr>
      </w:pPr>
      <w:hyperlink w:anchor="_Toc57644822" w:history="1">
        <w:r w:rsidR="009577A8" w:rsidRPr="009564D7">
          <w:rPr>
            <w:rStyle w:val="a6"/>
            <w:noProof/>
          </w:rPr>
          <w:t>Приложение № 4</w:t>
        </w:r>
        <w:r w:rsidR="009577A8">
          <w:rPr>
            <w:noProof/>
            <w:webHidden/>
          </w:rPr>
          <w:tab/>
        </w:r>
        <w:r w:rsidR="009577A8">
          <w:rPr>
            <w:noProof/>
            <w:webHidden/>
          </w:rPr>
          <w:fldChar w:fldCharType="begin"/>
        </w:r>
        <w:r w:rsidR="009577A8">
          <w:rPr>
            <w:noProof/>
            <w:webHidden/>
          </w:rPr>
          <w:instrText xml:space="preserve"> PAGEREF _Toc57644822 \h </w:instrText>
        </w:r>
        <w:r w:rsidR="009577A8">
          <w:rPr>
            <w:noProof/>
            <w:webHidden/>
          </w:rPr>
        </w:r>
        <w:r w:rsidR="009577A8">
          <w:rPr>
            <w:noProof/>
            <w:webHidden/>
          </w:rPr>
          <w:fldChar w:fldCharType="separate"/>
        </w:r>
        <w:r w:rsidR="00FA418C">
          <w:rPr>
            <w:noProof/>
            <w:webHidden/>
          </w:rPr>
          <w:t>16</w:t>
        </w:r>
        <w:r w:rsidR="009577A8">
          <w:rPr>
            <w:noProof/>
            <w:webHidden/>
          </w:rPr>
          <w:fldChar w:fldCharType="end"/>
        </w:r>
      </w:hyperlink>
    </w:p>
    <w:p w:rsidR="009577A8" w:rsidRDefault="00C65C1F">
      <w:pPr>
        <w:pStyle w:val="1b"/>
        <w:tabs>
          <w:tab w:val="right" w:leader="dot" w:pos="10195"/>
        </w:tabs>
        <w:rPr>
          <w:rFonts w:ascii="Calibri" w:hAnsi="Calibri"/>
          <w:b w:val="0"/>
          <w:bCs w:val="0"/>
          <w:noProof/>
          <w:sz w:val="22"/>
          <w:szCs w:val="22"/>
        </w:rPr>
      </w:pPr>
      <w:hyperlink w:anchor="_Toc57644823" w:history="1">
        <w:r w:rsidR="009577A8" w:rsidRPr="009564D7">
          <w:rPr>
            <w:rStyle w:val="a6"/>
            <w:noProof/>
          </w:rPr>
          <w:t>Приложение № 5</w:t>
        </w:r>
        <w:r w:rsidR="009577A8">
          <w:rPr>
            <w:noProof/>
            <w:webHidden/>
          </w:rPr>
          <w:tab/>
        </w:r>
        <w:r w:rsidR="009577A8">
          <w:rPr>
            <w:noProof/>
            <w:webHidden/>
          </w:rPr>
          <w:fldChar w:fldCharType="begin"/>
        </w:r>
        <w:r w:rsidR="009577A8">
          <w:rPr>
            <w:noProof/>
            <w:webHidden/>
          </w:rPr>
          <w:instrText xml:space="preserve"> PAGEREF _Toc57644823 \h </w:instrText>
        </w:r>
        <w:r w:rsidR="009577A8">
          <w:rPr>
            <w:noProof/>
            <w:webHidden/>
          </w:rPr>
        </w:r>
        <w:r w:rsidR="009577A8">
          <w:rPr>
            <w:noProof/>
            <w:webHidden/>
          </w:rPr>
          <w:fldChar w:fldCharType="separate"/>
        </w:r>
        <w:r w:rsidR="00FA418C">
          <w:rPr>
            <w:noProof/>
            <w:webHidden/>
          </w:rPr>
          <w:t>40</w:t>
        </w:r>
        <w:r w:rsidR="009577A8">
          <w:rPr>
            <w:noProof/>
            <w:webHidden/>
          </w:rPr>
          <w:fldChar w:fldCharType="end"/>
        </w:r>
      </w:hyperlink>
    </w:p>
    <w:p w:rsidR="009577A8" w:rsidRDefault="009577A8">
      <w:pPr>
        <w:rPr>
          <w:rFonts w:ascii="Times New Roman" w:hAnsi="Times New Roman" w:cs="Times New Roman"/>
          <w:b/>
          <w:bCs/>
          <w:sz w:val="24"/>
          <w:szCs w:val="24"/>
          <w:lang w:eastAsia="ru-RU"/>
        </w:rPr>
      </w:pPr>
      <w:r>
        <w:fldChar w:fldCharType="end"/>
      </w:r>
      <w:r>
        <w:rPr>
          <w:rFonts w:ascii="Times New Roman" w:hAnsi="Times New Roman" w:cs="Times New Roman"/>
          <w:sz w:val="24"/>
          <w:szCs w:val="24"/>
        </w:rPr>
        <w:br w:type="page"/>
      </w:r>
    </w:p>
    <w:p w:rsidR="009577A8" w:rsidRDefault="009577A8" w:rsidP="00291D5D">
      <w:pPr>
        <w:pStyle w:val="10"/>
        <w:jc w:val="center"/>
        <w:rPr>
          <w:rFonts w:ascii="Times New Roman" w:hAnsi="Times New Roman" w:cs="Times New Roman"/>
          <w:color w:val="auto"/>
          <w:sz w:val="24"/>
          <w:szCs w:val="24"/>
        </w:rPr>
      </w:pPr>
      <w:bookmarkStart w:id="1" w:name="_Toc57644818"/>
      <w:r w:rsidRPr="00291D5D">
        <w:rPr>
          <w:rFonts w:ascii="Times New Roman" w:hAnsi="Times New Roman" w:cs="Times New Roman"/>
          <w:color w:val="auto"/>
          <w:sz w:val="24"/>
          <w:szCs w:val="24"/>
        </w:rPr>
        <w:t>Извещение</w:t>
      </w:r>
      <w:r w:rsidR="009C038E">
        <w:rPr>
          <w:rFonts w:ascii="Times New Roman" w:hAnsi="Times New Roman" w:cs="Times New Roman"/>
          <w:color w:val="auto"/>
          <w:sz w:val="24"/>
          <w:szCs w:val="24"/>
        </w:rPr>
        <w:t xml:space="preserve"> </w:t>
      </w:r>
      <w:r w:rsidRPr="00291D5D">
        <w:rPr>
          <w:rFonts w:ascii="Times New Roman" w:hAnsi="Times New Roman" w:cs="Times New Roman"/>
          <w:color w:val="auto"/>
          <w:sz w:val="24"/>
          <w:szCs w:val="24"/>
        </w:rPr>
        <w:t>о проведении запроса котировок</w:t>
      </w:r>
      <w:bookmarkEnd w:id="1"/>
    </w:p>
    <w:p w:rsidR="009577A8" w:rsidRPr="0024754B" w:rsidRDefault="009577A8" w:rsidP="005F75FC">
      <w:pPr>
        <w:ind w:firstLine="709"/>
        <w:jc w:val="both"/>
        <w:rPr>
          <w:lang w:eastAsia="ru-RU"/>
        </w:rPr>
      </w:pPr>
      <w:r>
        <w:rPr>
          <w:rFonts w:ascii="Times New Roman" w:hAnsi="Times New Roman" w:cs="Times New Roman"/>
          <w:sz w:val="24"/>
          <w:szCs w:val="24"/>
          <w:lang w:eastAsia="ru-RU"/>
        </w:rPr>
        <w:t xml:space="preserve">Данная конкурентная закупка проводится в соответствии с </w:t>
      </w:r>
      <w:r w:rsidRPr="00114282">
        <w:rPr>
          <w:rFonts w:ascii="Times New Roman" w:hAnsi="Times New Roman" w:cs="Times New Roman"/>
          <w:sz w:val="24"/>
          <w:szCs w:val="24"/>
          <w:lang w:eastAsia="ru-RU"/>
        </w:rPr>
        <w:t xml:space="preserve">требованиями Федерального закона от 18.07.2011 г. № 223-ФЗ «О закупках товаров, работ, услуг отдельными видами юридических лиц» (далее – Закон 223-ФЗ), Положения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утвержденного Приказом № </w:t>
      </w:r>
      <w:r w:rsidRPr="00A465BA">
        <w:rPr>
          <w:rFonts w:ascii="Times New Roman" w:hAnsi="Times New Roman" w:cs="Times New Roman"/>
          <w:sz w:val="24"/>
          <w:szCs w:val="24"/>
          <w:lang w:eastAsia="ru-RU"/>
        </w:rPr>
        <w:t xml:space="preserve">от 29.06.2021г. </w:t>
      </w:r>
      <w:r w:rsidRPr="00114282">
        <w:rPr>
          <w:rFonts w:ascii="Times New Roman" w:hAnsi="Times New Roman" w:cs="Times New Roman"/>
          <w:sz w:val="24"/>
          <w:szCs w:val="24"/>
          <w:lang w:eastAsia="ru-RU"/>
        </w:rPr>
        <w:t>К-10/</w:t>
      </w:r>
      <w:r>
        <w:rPr>
          <w:rFonts w:ascii="Times New Roman" w:hAnsi="Times New Roman" w:cs="Times New Roman"/>
          <w:sz w:val="24"/>
          <w:szCs w:val="24"/>
          <w:lang w:eastAsia="ru-RU"/>
        </w:rPr>
        <w:t>184</w:t>
      </w:r>
      <w:r w:rsidRPr="00114282">
        <w:rPr>
          <w:rFonts w:ascii="Times New Roman" w:hAnsi="Times New Roman" w:cs="Times New Roman"/>
          <w:sz w:val="24"/>
          <w:szCs w:val="24"/>
          <w:lang w:eastAsia="ru-RU"/>
        </w:rPr>
        <w:t xml:space="preserve"> (далее - Положение)</w:t>
      </w:r>
    </w:p>
    <w:tbl>
      <w:tblPr>
        <w:tblW w:w="10271" w:type="dxa"/>
        <w:tblInd w:w="-70" w:type="dxa"/>
        <w:tblLayout w:type="fixed"/>
        <w:tblCellMar>
          <w:left w:w="72" w:type="dxa"/>
          <w:right w:w="72" w:type="dxa"/>
        </w:tblCellMar>
        <w:tblLook w:val="0000" w:firstRow="0" w:lastRow="0" w:firstColumn="0" w:lastColumn="0" w:noHBand="0" w:noVBand="0"/>
      </w:tblPr>
      <w:tblGrid>
        <w:gridCol w:w="503"/>
        <w:gridCol w:w="2681"/>
        <w:gridCol w:w="7087"/>
      </w:tblGrid>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662F2B" w:rsidRDefault="009577A8" w:rsidP="009E768E">
            <w:pPr>
              <w:snapToGrid w:val="0"/>
              <w:jc w:val="center"/>
              <w:rPr>
                <w:rFonts w:ascii="Times New Roman" w:hAnsi="Times New Roman" w:cs="Times New Roman"/>
                <w:b/>
                <w:bCs/>
                <w:sz w:val="20"/>
                <w:szCs w:val="20"/>
              </w:rPr>
            </w:pPr>
            <w:r w:rsidRPr="00662F2B">
              <w:rPr>
                <w:rFonts w:ascii="Times New Roman" w:hAnsi="Times New Roman" w:cs="Times New Roman"/>
                <w:b/>
                <w:bCs/>
                <w:sz w:val="20"/>
                <w:szCs w:val="20"/>
              </w:rPr>
              <w:t>№ п/п</w:t>
            </w:r>
          </w:p>
        </w:tc>
        <w:tc>
          <w:tcPr>
            <w:tcW w:w="2681" w:type="dxa"/>
            <w:tcBorders>
              <w:top w:val="single" w:sz="4" w:space="0" w:color="000000"/>
              <w:left w:val="single" w:sz="4" w:space="0" w:color="000000"/>
              <w:bottom w:val="single" w:sz="4" w:space="0" w:color="000000"/>
            </w:tcBorders>
            <w:vAlign w:val="center"/>
          </w:tcPr>
          <w:p w:rsidR="009577A8" w:rsidRPr="00662F2B" w:rsidRDefault="009577A8" w:rsidP="009E768E">
            <w:pPr>
              <w:jc w:val="center"/>
              <w:rPr>
                <w:rFonts w:ascii="Times New Roman" w:hAnsi="Times New Roman" w:cs="Times New Roman"/>
                <w:sz w:val="20"/>
                <w:szCs w:val="20"/>
                <w:u w:val="single"/>
              </w:rPr>
            </w:pPr>
            <w:r w:rsidRPr="00662F2B">
              <w:rPr>
                <w:rFonts w:ascii="Times New Roman" w:hAnsi="Times New Roman" w:cs="Times New Roman"/>
                <w:sz w:val="20"/>
                <w:szCs w:val="20"/>
                <w:u w:val="single"/>
              </w:rPr>
              <w:t>Наименование пункта</w:t>
            </w:r>
          </w:p>
        </w:tc>
        <w:tc>
          <w:tcPr>
            <w:tcW w:w="7087" w:type="dxa"/>
            <w:tcBorders>
              <w:top w:val="single" w:sz="4" w:space="0" w:color="000000"/>
              <w:left w:val="single" w:sz="4" w:space="0" w:color="000000"/>
              <w:bottom w:val="single" w:sz="4" w:space="0" w:color="000000"/>
              <w:right w:val="single" w:sz="4" w:space="0" w:color="000000"/>
            </w:tcBorders>
            <w:vAlign w:val="center"/>
          </w:tcPr>
          <w:p w:rsidR="009577A8" w:rsidRPr="00662F2B" w:rsidRDefault="009577A8" w:rsidP="009E768E">
            <w:pPr>
              <w:jc w:val="center"/>
              <w:rPr>
                <w:rFonts w:ascii="Times New Roman" w:hAnsi="Times New Roman" w:cs="Times New Roman"/>
                <w:sz w:val="20"/>
                <w:szCs w:val="20"/>
                <w:u w:val="single"/>
              </w:rPr>
            </w:pPr>
            <w:r w:rsidRPr="00662F2B">
              <w:rPr>
                <w:rFonts w:ascii="Times New Roman" w:hAnsi="Times New Roman" w:cs="Times New Roman"/>
                <w:sz w:val="20"/>
                <w:szCs w:val="20"/>
                <w:u w:val="single"/>
              </w:rPr>
              <w:t>Текст пояснений</w:t>
            </w:r>
          </w:p>
        </w:tc>
      </w:tr>
      <w:tr w:rsidR="009577A8" w:rsidRPr="00C50237" w:rsidTr="004D62C0">
        <w:trPr>
          <w:trHeight w:val="835"/>
        </w:trPr>
        <w:tc>
          <w:tcPr>
            <w:tcW w:w="503" w:type="dxa"/>
            <w:tcBorders>
              <w:top w:val="single" w:sz="4" w:space="0" w:color="000000"/>
              <w:left w:val="single" w:sz="4" w:space="0" w:color="000000"/>
              <w:bottom w:val="single" w:sz="4" w:space="0" w:color="000000"/>
            </w:tcBorders>
            <w:vAlign w:val="center"/>
          </w:tcPr>
          <w:p w:rsidR="009577A8" w:rsidRPr="00662F2B" w:rsidRDefault="009577A8" w:rsidP="001E13AC">
            <w:pPr>
              <w:numPr>
                <w:ilvl w:val="0"/>
                <w:numId w:val="3"/>
              </w:numPr>
              <w:tabs>
                <w:tab w:val="left" w:pos="65"/>
              </w:tabs>
              <w:snapToGrid w:val="0"/>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Наименование и описание объекта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4952A8" w:rsidRDefault="001272D6" w:rsidP="009E768E">
            <w:pPr>
              <w:jc w:val="both"/>
              <w:rPr>
                <w:rFonts w:ascii="Times New Roman" w:hAnsi="Times New Roman" w:cs="Times New Roman"/>
                <w:b/>
                <w:bCs/>
                <w:color w:val="222222"/>
                <w:sz w:val="20"/>
                <w:szCs w:val="20"/>
                <w:shd w:val="clear" w:color="auto" w:fill="FFFFFF"/>
              </w:rPr>
            </w:pPr>
            <w:r w:rsidRPr="001272D6">
              <w:rPr>
                <w:rFonts w:ascii="Times New Roman" w:hAnsi="Times New Roman" w:cs="Times New Roman"/>
                <w:b/>
                <w:bCs/>
                <w:color w:val="222222"/>
                <w:sz w:val="20"/>
                <w:szCs w:val="20"/>
                <w:shd w:val="clear" w:color="auto" w:fill="FFFFFF"/>
              </w:rPr>
              <w:t>Оказание услуг по прохождению обучения наладчика КИП и А пожарного поезда ст. Адлер Черноморского отряда ВО филиала ФГП ВО ЖДТ России на Северо-Кавказской железной дороге</w:t>
            </w:r>
          </w:p>
        </w:tc>
      </w:tr>
      <w:tr w:rsidR="009577A8" w:rsidRPr="00C50237" w:rsidTr="004D62C0">
        <w:trPr>
          <w:trHeight w:val="835"/>
        </w:trPr>
        <w:tc>
          <w:tcPr>
            <w:tcW w:w="503" w:type="dxa"/>
            <w:tcBorders>
              <w:top w:val="single" w:sz="4" w:space="0" w:color="000000"/>
              <w:left w:val="single" w:sz="4" w:space="0" w:color="000000"/>
              <w:bottom w:val="single" w:sz="4" w:space="0" w:color="000000"/>
            </w:tcBorders>
            <w:vAlign w:val="center"/>
          </w:tcPr>
          <w:p w:rsidR="009577A8" w:rsidRPr="00662F2B" w:rsidRDefault="009577A8" w:rsidP="001E13AC">
            <w:pPr>
              <w:numPr>
                <w:ilvl w:val="0"/>
                <w:numId w:val="3"/>
              </w:numPr>
              <w:tabs>
                <w:tab w:val="left" w:pos="65"/>
              </w:tabs>
              <w:snapToGrid w:val="0"/>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Pr>
                <w:rFonts w:ascii="Times New Roman" w:hAnsi="Times New Roman" w:cs="Times New Roman"/>
                <w:b/>
                <w:bCs/>
                <w:i/>
                <w:iCs/>
                <w:sz w:val="20"/>
                <w:szCs w:val="20"/>
              </w:rPr>
              <w:t>Позиция плана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757E75" w:rsidRDefault="002155F1" w:rsidP="009E768E">
            <w:pPr>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2712</w:t>
            </w:r>
          </w:p>
        </w:tc>
      </w:tr>
      <w:tr w:rsidR="009577A8" w:rsidRPr="00C50237" w:rsidTr="004D62C0">
        <w:trPr>
          <w:trHeight w:val="974"/>
        </w:trPr>
        <w:tc>
          <w:tcPr>
            <w:tcW w:w="503" w:type="dxa"/>
            <w:tcBorders>
              <w:top w:val="single" w:sz="4" w:space="0" w:color="000000"/>
              <w:left w:val="single" w:sz="4" w:space="0" w:color="000000"/>
              <w:bottom w:val="single" w:sz="4" w:space="0" w:color="000000"/>
            </w:tcBorders>
            <w:vAlign w:val="center"/>
          </w:tcPr>
          <w:p w:rsidR="009577A8" w:rsidRPr="00662F2B" w:rsidRDefault="009577A8" w:rsidP="001E13AC">
            <w:pPr>
              <w:numPr>
                <w:ilvl w:val="0"/>
                <w:numId w:val="3"/>
              </w:numPr>
              <w:tabs>
                <w:tab w:val="left" w:pos="65"/>
              </w:tabs>
              <w:snapToGrid w:val="0"/>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Способ определения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sidRPr="0049131F">
              <w:rPr>
                <w:rFonts w:ascii="Times New Roman" w:hAnsi="Times New Roman" w:cs="Times New Roman"/>
                <w:color w:val="222222"/>
                <w:sz w:val="20"/>
                <w:szCs w:val="20"/>
                <w:shd w:val="clear" w:color="auto" w:fill="FFFFFF"/>
              </w:rPr>
              <w:t>Запрос котировок в электронной форме</w:t>
            </w:r>
          </w:p>
        </w:tc>
      </w:tr>
      <w:tr w:rsidR="009577A8" w:rsidRPr="00C50237" w:rsidTr="004D62C0">
        <w:trPr>
          <w:trHeight w:val="547"/>
        </w:trPr>
        <w:tc>
          <w:tcPr>
            <w:tcW w:w="503" w:type="dxa"/>
            <w:tcBorders>
              <w:top w:val="single" w:sz="4" w:space="0" w:color="000000"/>
              <w:left w:val="single" w:sz="4" w:space="0" w:color="000000"/>
              <w:bottom w:val="single" w:sz="4" w:space="0" w:color="000000"/>
            </w:tcBorders>
            <w:vAlign w:val="center"/>
          </w:tcPr>
          <w:p w:rsidR="009577A8" w:rsidRPr="00662F2B" w:rsidRDefault="009577A8" w:rsidP="001E13AC">
            <w:pPr>
              <w:numPr>
                <w:ilvl w:val="0"/>
                <w:numId w:val="3"/>
              </w:numPr>
              <w:tabs>
                <w:tab w:val="left" w:pos="65"/>
              </w:tabs>
              <w:snapToGrid w:val="0"/>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 xml:space="preserve">Наименование оператора электронной площадки </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DE3663" w:rsidRDefault="007C65ED" w:rsidP="009E768E">
            <w:pPr>
              <w:rPr>
                <w:rFonts w:ascii="Times New Roman" w:hAnsi="Times New Roman" w:cs="Times New Roman"/>
                <w:sz w:val="20"/>
                <w:szCs w:val="20"/>
              </w:rPr>
            </w:pPr>
            <w:r>
              <w:rPr>
                <w:rFonts w:ascii="Times New Roman" w:hAnsi="Times New Roman" w:cs="Times New Roman"/>
                <w:color w:val="222222"/>
                <w:sz w:val="20"/>
                <w:szCs w:val="20"/>
                <w:shd w:val="clear" w:color="auto" w:fill="FFFFFF"/>
              </w:rPr>
              <w:t>ЭТП «</w:t>
            </w:r>
            <w:r w:rsidR="009577A8" w:rsidRPr="0049131F">
              <w:rPr>
                <w:rFonts w:ascii="Times New Roman" w:hAnsi="Times New Roman" w:cs="Times New Roman"/>
                <w:color w:val="222222"/>
                <w:sz w:val="20"/>
                <w:szCs w:val="20"/>
                <w:shd w:val="clear" w:color="auto" w:fill="FFFFFF"/>
              </w:rPr>
              <w:t>Фабрикант</w:t>
            </w:r>
            <w:r>
              <w:rPr>
                <w:rFonts w:ascii="Times New Roman" w:hAnsi="Times New Roman" w:cs="Times New Roman"/>
                <w:color w:val="222222"/>
                <w:sz w:val="20"/>
                <w:szCs w:val="20"/>
                <w:shd w:val="clear" w:color="auto" w:fill="FFFFFF"/>
              </w:rPr>
              <w:t>»</w:t>
            </w:r>
          </w:p>
        </w:tc>
      </w:tr>
      <w:tr w:rsidR="009577A8" w:rsidRPr="00C50237" w:rsidTr="004D62C0">
        <w:trPr>
          <w:trHeight w:val="568"/>
        </w:trPr>
        <w:tc>
          <w:tcPr>
            <w:tcW w:w="503" w:type="dxa"/>
            <w:tcBorders>
              <w:top w:val="single" w:sz="4" w:space="0" w:color="000000"/>
              <w:left w:val="single" w:sz="4" w:space="0" w:color="000000"/>
              <w:bottom w:val="single" w:sz="4" w:space="0" w:color="000000"/>
            </w:tcBorders>
            <w:vAlign w:val="center"/>
          </w:tcPr>
          <w:p w:rsidR="009577A8" w:rsidRPr="00662F2B" w:rsidRDefault="009577A8" w:rsidP="001E13AC">
            <w:pPr>
              <w:numPr>
                <w:ilvl w:val="0"/>
                <w:numId w:val="3"/>
              </w:numPr>
              <w:tabs>
                <w:tab w:val="left" w:pos="65"/>
              </w:tabs>
              <w:snapToGrid w:val="0"/>
              <w:jc w:val="center"/>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Адрес электронной площадки</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135470" w:rsidRDefault="009577A8" w:rsidP="009E768E">
            <w:pPr>
              <w:jc w:val="both"/>
              <w:rPr>
                <w:rFonts w:ascii="Times New Roman" w:hAnsi="Times New Roman" w:cs="Times New Roman"/>
                <w:sz w:val="20"/>
                <w:szCs w:val="20"/>
              </w:rPr>
            </w:pPr>
            <w:r w:rsidRPr="0049131F">
              <w:rPr>
                <w:rFonts w:ascii="Times New Roman" w:hAnsi="Times New Roman" w:cs="Times New Roman"/>
                <w:b/>
                <w:bCs/>
                <w:sz w:val="20"/>
                <w:szCs w:val="20"/>
                <w:u w:val="single"/>
              </w:rPr>
              <w:t>https://www.fabrikant.ru/</w:t>
            </w:r>
          </w:p>
        </w:tc>
      </w:tr>
      <w:tr w:rsidR="009577A8" w:rsidRPr="00C50237" w:rsidTr="004D62C0">
        <w:trPr>
          <w:trHeight w:val="1129"/>
        </w:trPr>
        <w:tc>
          <w:tcPr>
            <w:tcW w:w="503" w:type="dxa"/>
            <w:vMerge w:val="restart"/>
            <w:tcBorders>
              <w:top w:val="single" w:sz="4" w:space="0" w:color="000000"/>
              <w:left w:val="single" w:sz="4" w:space="0" w:color="000000"/>
            </w:tcBorders>
            <w:vAlign w:val="center"/>
          </w:tcPr>
          <w:p w:rsidR="009577A8" w:rsidRPr="00662F2B" w:rsidRDefault="009577A8" w:rsidP="001E13AC">
            <w:pPr>
              <w:pStyle w:val="a3"/>
              <w:numPr>
                <w:ilvl w:val="0"/>
                <w:numId w:val="3"/>
              </w:numPr>
              <w:tabs>
                <w:tab w:val="left" w:pos="65"/>
              </w:tabs>
              <w:snapToGrid w:val="0"/>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Информация об установлении 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Pr>
                <w:rFonts w:ascii="Times New Roman" w:hAnsi="Times New Roman" w:cs="Times New Roman"/>
                <w:sz w:val="20"/>
                <w:szCs w:val="20"/>
              </w:rPr>
              <w:t>Не установлены</w:t>
            </w:r>
          </w:p>
        </w:tc>
      </w:tr>
      <w:tr w:rsidR="009577A8" w:rsidRPr="00C50237" w:rsidTr="009E768E">
        <w:trPr>
          <w:trHeight w:val="627"/>
        </w:trPr>
        <w:tc>
          <w:tcPr>
            <w:tcW w:w="503" w:type="dxa"/>
            <w:vMerge/>
            <w:tcBorders>
              <w:left w:val="single" w:sz="4" w:space="0" w:color="000000"/>
            </w:tcBorders>
            <w:vAlign w:val="center"/>
          </w:tcPr>
          <w:p w:rsidR="009577A8" w:rsidRPr="00662F2B" w:rsidRDefault="009577A8" w:rsidP="009E768E">
            <w:pPr>
              <w:tabs>
                <w:tab w:val="left" w:pos="65"/>
              </w:tabs>
              <w:snapToGrid w:val="0"/>
              <w:ind w:left="360"/>
              <w:rPr>
                <w:rFonts w:ascii="Times New Roman" w:hAnsi="Times New Roman" w:cs="Times New Roman"/>
                <w:b/>
                <w:bCs/>
                <w:sz w:val="20"/>
                <w:szCs w:val="20"/>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 xml:space="preserve">Наименование </w:t>
            </w:r>
            <w:r w:rsidRPr="003919CC">
              <w:rPr>
                <w:rFonts w:ascii="Times New Roman" w:hAnsi="Times New Roman" w:cs="Times New Roman"/>
                <w:b/>
                <w:bCs/>
                <w:i/>
                <w:iCs/>
                <w:sz w:val="20"/>
                <w:szCs w:val="20"/>
              </w:rPr>
              <w:t>Заказчика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sidRPr="00890211">
              <w:rPr>
                <w:rFonts w:ascii="Times New Roman" w:hAnsi="Times New Roman" w:cs="Times New Roman"/>
                <w:sz w:val="20"/>
                <w:szCs w:val="20"/>
              </w:rPr>
              <w:t>Федеральное государственное предприятие «Ведомственная охрана железнодорожного транспорта Российской Федерации» (ФГП ВО ЖДТ России)</w:t>
            </w:r>
          </w:p>
        </w:tc>
      </w:tr>
      <w:tr w:rsidR="009577A8" w:rsidRPr="00C50237" w:rsidTr="004D62C0">
        <w:trPr>
          <w:trHeight w:val="407"/>
        </w:trPr>
        <w:tc>
          <w:tcPr>
            <w:tcW w:w="503" w:type="dxa"/>
            <w:vMerge/>
            <w:tcBorders>
              <w:left w:val="single" w:sz="4" w:space="0" w:color="000000"/>
            </w:tcBorders>
            <w:vAlign w:val="center"/>
          </w:tcPr>
          <w:p w:rsidR="009577A8" w:rsidRPr="00C50237" w:rsidRDefault="009577A8" w:rsidP="009E768E">
            <w:pPr>
              <w:tabs>
                <w:tab w:val="left" w:pos="65"/>
              </w:tabs>
              <w:snapToGrid w:val="0"/>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 xml:space="preserve">Место нахождения </w:t>
            </w:r>
            <w:r w:rsidRPr="003919CC">
              <w:rPr>
                <w:rFonts w:ascii="Times New Roman" w:hAnsi="Times New Roman" w:cs="Times New Roman"/>
                <w:b/>
                <w:bCs/>
                <w:i/>
                <w:iCs/>
                <w:sz w:val="20"/>
                <w:szCs w:val="20"/>
              </w:rPr>
              <w:t>Заказчика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smartTag w:uri="urn:schemas-microsoft-com:office:smarttags" w:element="metricconverter">
              <w:smartTagPr>
                <w:attr w:name="ProductID" w:val="105120, г"/>
              </w:smartTagPr>
              <w:r w:rsidRPr="00890211">
                <w:rPr>
                  <w:rFonts w:ascii="Times New Roman" w:hAnsi="Times New Roman" w:cs="Times New Roman"/>
                  <w:sz w:val="20"/>
                  <w:szCs w:val="20"/>
                </w:rPr>
                <w:t>105120, г</w:t>
              </w:r>
            </w:smartTag>
            <w:r w:rsidRPr="00890211">
              <w:rPr>
                <w:rFonts w:ascii="Times New Roman" w:hAnsi="Times New Roman" w:cs="Times New Roman"/>
                <w:sz w:val="20"/>
                <w:szCs w:val="20"/>
              </w:rPr>
              <w:t xml:space="preserve">. Москва, </w:t>
            </w:r>
            <w:proofErr w:type="spellStart"/>
            <w:r w:rsidRPr="00890211">
              <w:rPr>
                <w:rFonts w:ascii="Times New Roman" w:hAnsi="Times New Roman" w:cs="Times New Roman"/>
                <w:sz w:val="20"/>
                <w:szCs w:val="20"/>
              </w:rPr>
              <w:t>Костомаровский</w:t>
            </w:r>
            <w:proofErr w:type="spellEnd"/>
            <w:r w:rsidRPr="00890211">
              <w:rPr>
                <w:rFonts w:ascii="Times New Roman" w:hAnsi="Times New Roman" w:cs="Times New Roman"/>
                <w:sz w:val="20"/>
                <w:szCs w:val="20"/>
              </w:rPr>
              <w:t xml:space="preserve"> пер., д.2</w:t>
            </w:r>
            <w:r>
              <w:rPr>
                <w:rFonts w:ascii="Times New Roman" w:hAnsi="Times New Roman" w:cs="Times New Roman"/>
                <w:sz w:val="20"/>
                <w:szCs w:val="20"/>
              </w:rPr>
              <w:t>.</w:t>
            </w:r>
          </w:p>
        </w:tc>
      </w:tr>
      <w:tr w:rsidR="009577A8" w:rsidRPr="00135470" w:rsidTr="004D62C0">
        <w:trPr>
          <w:trHeight w:val="413"/>
        </w:trPr>
        <w:tc>
          <w:tcPr>
            <w:tcW w:w="503" w:type="dxa"/>
            <w:vMerge/>
            <w:tcBorders>
              <w:left w:val="single" w:sz="4" w:space="0" w:color="000000"/>
            </w:tcBorders>
            <w:vAlign w:val="center"/>
          </w:tcPr>
          <w:p w:rsidR="009577A8" w:rsidRPr="00C50237" w:rsidRDefault="009577A8" w:rsidP="009E768E">
            <w:pPr>
              <w:tabs>
                <w:tab w:val="left" w:pos="65"/>
              </w:tabs>
              <w:snapToGrid w:val="0"/>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Почтовый адрес</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911C33" w:rsidRDefault="009577A8" w:rsidP="009E768E">
            <w:pPr>
              <w:pStyle w:val="af8"/>
              <w:rPr>
                <w:rFonts w:ascii="Times New Roman" w:hAnsi="Times New Roman"/>
                <w:sz w:val="20"/>
                <w:szCs w:val="20"/>
                <w:highlight w:val="yellow"/>
                <w:lang w:eastAsia="ru-RU"/>
              </w:rPr>
            </w:pPr>
            <w:smartTag w:uri="urn:schemas-microsoft-com:office:smarttags" w:element="metricconverter">
              <w:smartTagPr>
                <w:attr w:name="ProductID" w:val="344019, г"/>
              </w:smartTagPr>
              <w:r w:rsidRPr="00911C33">
                <w:rPr>
                  <w:rFonts w:ascii="Times New Roman" w:hAnsi="Times New Roman"/>
                  <w:sz w:val="20"/>
                  <w:szCs w:val="20"/>
                  <w:lang w:eastAsia="ru-RU"/>
                </w:rPr>
                <w:t>344019, г</w:t>
              </w:r>
            </w:smartTag>
            <w:r w:rsidRPr="00911C33">
              <w:rPr>
                <w:rFonts w:ascii="Times New Roman" w:hAnsi="Times New Roman"/>
                <w:sz w:val="20"/>
                <w:szCs w:val="20"/>
                <w:lang w:eastAsia="ru-RU"/>
              </w:rPr>
              <w:t xml:space="preserve">. Ростов-на-Дону, </w:t>
            </w:r>
            <w:r w:rsidRPr="006F5191">
              <w:rPr>
                <w:rFonts w:ascii="Times New Roman" w:hAnsi="Times New Roman"/>
                <w:sz w:val="20"/>
                <w:szCs w:val="20"/>
              </w:rPr>
              <w:t>ул. 5-я линия, 5</w:t>
            </w:r>
            <w:r>
              <w:rPr>
                <w:rFonts w:ascii="Times New Roman" w:hAnsi="Times New Roman"/>
                <w:sz w:val="20"/>
                <w:szCs w:val="20"/>
              </w:rPr>
              <w:t>.</w:t>
            </w:r>
          </w:p>
        </w:tc>
      </w:tr>
      <w:tr w:rsidR="009577A8" w:rsidRPr="00C50237" w:rsidTr="009E768E">
        <w:trPr>
          <w:trHeight w:val="867"/>
        </w:trPr>
        <w:tc>
          <w:tcPr>
            <w:tcW w:w="503" w:type="dxa"/>
            <w:vMerge/>
            <w:tcBorders>
              <w:left w:val="single" w:sz="4" w:space="0" w:color="000000"/>
            </w:tcBorders>
            <w:vAlign w:val="center"/>
          </w:tcPr>
          <w:p w:rsidR="009577A8" w:rsidRPr="00C50237" w:rsidRDefault="009577A8" w:rsidP="009E768E">
            <w:pPr>
              <w:tabs>
                <w:tab w:val="left" w:pos="65"/>
              </w:tabs>
              <w:snapToGrid w:val="0"/>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CF3E66" w:rsidRDefault="009577A8" w:rsidP="009E768E">
            <w:pPr>
              <w:rPr>
                <w:rFonts w:ascii="Times New Roman" w:hAnsi="Times New Roman" w:cs="Times New Roman"/>
                <w:b/>
                <w:bCs/>
                <w:i/>
                <w:iCs/>
                <w:sz w:val="20"/>
                <w:szCs w:val="20"/>
              </w:rPr>
            </w:pPr>
            <w:r w:rsidRPr="00CF3E66">
              <w:rPr>
                <w:rFonts w:ascii="Times New Roman" w:hAnsi="Times New Roman" w:cs="Times New Roman"/>
                <w:b/>
                <w:bCs/>
                <w:i/>
                <w:iCs/>
                <w:sz w:val="20"/>
                <w:szCs w:val="20"/>
              </w:rPr>
              <w:t>Ответственное должностные лица и контактные телефоны</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22F6A" w:rsidRDefault="009577A8" w:rsidP="009E768E">
            <w:pPr>
              <w:jc w:val="both"/>
              <w:rPr>
                <w:rFonts w:ascii="Times New Roman" w:hAnsi="Times New Roman" w:cs="Times New Roman"/>
                <w:sz w:val="20"/>
                <w:szCs w:val="20"/>
                <w:lang w:eastAsia="ru-RU"/>
              </w:rPr>
            </w:pPr>
            <w:r w:rsidRPr="009239D2">
              <w:rPr>
                <w:rFonts w:ascii="Times New Roman" w:hAnsi="Times New Roman" w:cs="Times New Roman"/>
                <w:sz w:val="20"/>
                <w:szCs w:val="20"/>
                <w:lang w:eastAsia="ru-RU"/>
              </w:rPr>
              <w:t xml:space="preserve">Дискина Римма Васильевна, 8-961-308-54-72, 8 (863) 259-47-18 доб. 1241 - по </w:t>
            </w:r>
            <w:r w:rsidRPr="00822F6A">
              <w:rPr>
                <w:rFonts w:ascii="Times New Roman" w:hAnsi="Times New Roman" w:cs="Times New Roman"/>
                <w:sz w:val="20"/>
                <w:szCs w:val="20"/>
                <w:lang w:eastAsia="ru-RU"/>
              </w:rPr>
              <w:t>проведению закупочной процедуры;</w:t>
            </w:r>
          </w:p>
          <w:p w:rsidR="009577A8" w:rsidRPr="00CF3E66" w:rsidRDefault="002155F1" w:rsidP="009E768E">
            <w:pPr>
              <w:jc w:val="both"/>
              <w:rPr>
                <w:rFonts w:ascii="Times New Roman" w:hAnsi="Times New Roman" w:cs="Times New Roman"/>
                <w:sz w:val="20"/>
                <w:szCs w:val="20"/>
                <w:lang w:eastAsia="ru-RU"/>
              </w:rPr>
            </w:pPr>
            <w:r w:rsidRPr="002155F1">
              <w:rPr>
                <w:rFonts w:ascii="Times New Roman" w:hAnsi="Times New Roman" w:cs="Times New Roman"/>
                <w:sz w:val="20"/>
                <w:szCs w:val="20"/>
                <w:lang w:eastAsia="ru-RU"/>
              </w:rPr>
              <w:t>Ветров Виктор Александрович</w:t>
            </w:r>
            <w:r w:rsidR="009577A8" w:rsidRPr="00883253">
              <w:rPr>
                <w:rFonts w:ascii="Times New Roman" w:hAnsi="Times New Roman" w:cs="Times New Roman"/>
                <w:sz w:val="20"/>
                <w:szCs w:val="20"/>
                <w:lang w:eastAsia="ru-RU"/>
              </w:rPr>
              <w:t>, 8 (863) 259-47-18 доб</w:t>
            </w:r>
            <w:r w:rsidR="009577A8">
              <w:rPr>
                <w:rFonts w:ascii="Times New Roman" w:hAnsi="Times New Roman" w:cs="Times New Roman"/>
                <w:sz w:val="20"/>
                <w:szCs w:val="20"/>
                <w:lang w:eastAsia="ru-RU"/>
              </w:rPr>
              <w:t>.1</w:t>
            </w:r>
            <w:r>
              <w:rPr>
                <w:rFonts w:ascii="Times New Roman" w:hAnsi="Times New Roman" w:cs="Times New Roman"/>
                <w:sz w:val="20"/>
                <w:szCs w:val="20"/>
                <w:lang w:eastAsia="ru-RU"/>
              </w:rPr>
              <w:t>131</w:t>
            </w:r>
            <w:r w:rsidR="009577A8" w:rsidRPr="00335536">
              <w:rPr>
                <w:rFonts w:ascii="Times New Roman" w:hAnsi="Times New Roman" w:cs="Times New Roman"/>
                <w:sz w:val="20"/>
                <w:szCs w:val="20"/>
                <w:lang w:eastAsia="ru-RU"/>
              </w:rPr>
              <w:t>– по вопросам исполнения договора.</w:t>
            </w:r>
          </w:p>
        </w:tc>
      </w:tr>
      <w:tr w:rsidR="009577A8" w:rsidRPr="00C50237" w:rsidTr="004D62C0">
        <w:trPr>
          <w:trHeight w:val="521"/>
        </w:trPr>
        <w:tc>
          <w:tcPr>
            <w:tcW w:w="503" w:type="dxa"/>
            <w:vMerge/>
            <w:tcBorders>
              <w:left w:val="single" w:sz="4" w:space="0" w:color="000000"/>
              <w:bottom w:val="single" w:sz="4" w:space="0" w:color="000000"/>
            </w:tcBorders>
            <w:vAlign w:val="center"/>
          </w:tcPr>
          <w:p w:rsidR="009577A8" w:rsidRPr="00C50237" w:rsidRDefault="009577A8" w:rsidP="009E768E">
            <w:pPr>
              <w:tabs>
                <w:tab w:val="left" w:pos="65"/>
              </w:tabs>
              <w:snapToGrid w:val="0"/>
              <w:ind w:left="360"/>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Адрес электронной почты</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C65C1F" w:rsidP="009E768E">
            <w:pPr>
              <w:jc w:val="both"/>
              <w:rPr>
                <w:rFonts w:ascii="Times New Roman" w:hAnsi="Times New Roman" w:cs="Times New Roman"/>
                <w:sz w:val="20"/>
                <w:szCs w:val="20"/>
                <w:lang w:val="en-US"/>
              </w:rPr>
            </w:pPr>
            <w:hyperlink r:id="rId7" w:history="1">
              <w:r w:rsidR="009577A8" w:rsidRPr="00890211">
                <w:rPr>
                  <w:rStyle w:val="a6"/>
                  <w:rFonts w:ascii="Times New Roman" w:hAnsi="Times New Roman"/>
                  <w:sz w:val="20"/>
                  <w:szCs w:val="20"/>
                  <w:lang w:val="en-US"/>
                </w:rPr>
                <w:t>filskzd</w:t>
              </w:r>
              <w:r w:rsidR="009577A8" w:rsidRPr="00890211">
                <w:rPr>
                  <w:rStyle w:val="a6"/>
                  <w:rFonts w:ascii="Times New Roman" w:hAnsi="Times New Roman"/>
                  <w:sz w:val="20"/>
                  <w:szCs w:val="20"/>
                </w:rPr>
                <w:t>-</w:t>
              </w:r>
              <w:r w:rsidR="009577A8" w:rsidRPr="00890211">
                <w:rPr>
                  <w:rStyle w:val="a6"/>
                  <w:rFonts w:ascii="Times New Roman" w:hAnsi="Times New Roman"/>
                  <w:sz w:val="20"/>
                  <w:szCs w:val="20"/>
                  <w:lang w:val="en-US"/>
                </w:rPr>
                <w:t>soz</w:t>
              </w:r>
              <w:r w:rsidR="009577A8" w:rsidRPr="00890211">
                <w:rPr>
                  <w:rStyle w:val="a6"/>
                  <w:rFonts w:ascii="Times New Roman" w:hAnsi="Times New Roman"/>
                  <w:sz w:val="20"/>
                  <w:szCs w:val="20"/>
                </w:rPr>
                <w:t>@</w:t>
              </w:r>
              <w:r w:rsidR="009577A8" w:rsidRPr="00890211">
                <w:rPr>
                  <w:rStyle w:val="a6"/>
                  <w:rFonts w:ascii="Times New Roman" w:hAnsi="Times New Roman"/>
                  <w:sz w:val="20"/>
                  <w:szCs w:val="20"/>
                  <w:lang w:val="en-US"/>
                </w:rPr>
                <w:t>yandex</w:t>
              </w:r>
              <w:r w:rsidR="009577A8" w:rsidRPr="00890211">
                <w:rPr>
                  <w:rStyle w:val="a6"/>
                  <w:rFonts w:ascii="Times New Roman" w:hAnsi="Times New Roman"/>
                  <w:sz w:val="20"/>
                  <w:szCs w:val="20"/>
                </w:rPr>
                <w:t>.</w:t>
              </w:r>
              <w:proofErr w:type="spellStart"/>
              <w:r w:rsidR="009577A8" w:rsidRPr="00890211">
                <w:rPr>
                  <w:rStyle w:val="a6"/>
                  <w:rFonts w:ascii="Times New Roman" w:hAnsi="Times New Roman"/>
                  <w:sz w:val="20"/>
                  <w:szCs w:val="20"/>
                  <w:lang w:val="en-US"/>
                </w:rPr>
                <w:t>ru</w:t>
              </w:r>
              <w:proofErr w:type="spellEnd"/>
            </w:hyperlink>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vAlign w:val="center"/>
          </w:tcPr>
          <w:p w:rsidR="002155F1" w:rsidRDefault="002155F1" w:rsidP="009E768E">
            <w:pPr>
              <w:widowControl w:val="0"/>
              <w:snapToGrid w:val="0"/>
              <w:jc w:val="both"/>
              <w:rPr>
                <w:rFonts w:ascii="Times New Roman" w:hAnsi="Times New Roman" w:cs="Times New Roman"/>
                <w:b/>
                <w:bCs/>
                <w:sz w:val="20"/>
                <w:szCs w:val="20"/>
                <w:lang w:eastAsia="ru-RU"/>
              </w:rPr>
            </w:pPr>
            <w:r w:rsidRPr="002155F1">
              <w:rPr>
                <w:rFonts w:ascii="Times New Roman" w:hAnsi="Times New Roman" w:cs="Times New Roman"/>
                <w:b/>
                <w:bCs/>
                <w:sz w:val="20"/>
                <w:szCs w:val="20"/>
                <w:lang w:eastAsia="ru-RU"/>
              </w:rPr>
              <w:t xml:space="preserve">150000 (Сто пятьдесят тысяч) рублей 00 копеек </w:t>
            </w:r>
            <w:r w:rsidR="00451D5C" w:rsidRPr="00451D5C">
              <w:rPr>
                <w:rFonts w:ascii="Times New Roman" w:hAnsi="Times New Roman" w:cs="Times New Roman"/>
                <w:b/>
                <w:bCs/>
                <w:sz w:val="20"/>
                <w:szCs w:val="20"/>
                <w:lang w:eastAsia="ru-RU"/>
              </w:rPr>
              <w:t>без НДС</w:t>
            </w:r>
            <w:r w:rsidR="00811DAC">
              <w:rPr>
                <w:rFonts w:ascii="Times New Roman" w:hAnsi="Times New Roman" w:cs="Times New Roman"/>
                <w:b/>
                <w:bCs/>
                <w:sz w:val="20"/>
                <w:szCs w:val="20"/>
                <w:lang w:eastAsia="ru-RU"/>
              </w:rPr>
              <w:t xml:space="preserve"> </w:t>
            </w:r>
            <w:r w:rsidR="00A63EF4">
              <w:rPr>
                <w:rFonts w:ascii="Times New Roman" w:hAnsi="Times New Roman" w:cs="Times New Roman"/>
                <w:b/>
                <w:bCs/>
                <w:sz w:val="20"/>
                <w:szCs w:val="20"/>
                <w:lang w:eastAsia="ru-RU"/>
              </w:rPr>
              <w:t>(пп.14 п.2 ст. 149 НК РФ).</w:t>
            </w:r>
          </w:p>
          <w:p w:rsidR="009577A8" w:rsidRDefault="009577A8" w:rsidP="009E768E">
            <w:pPr>
              <w:widowControl w:val="0"/>
              <w:snapToGrid w:val="0"/>
              <w:jc w:val="both"/>
              <w:rPr>
                <w:rFonts w:ascii="Times New Roman" w:hAnsi="Times New Roman" w:cs="Times New Roman"/>
                <w:sz w:val="20"/>
                <w:szCs w:val="20"/>
                <w:lang w:eastAsia="ru-RU"/>
              </w:rPr>
            </w:pPr>
            <w:r w:rsidRPr="00366FD6">
              <w:rPr>
                <w:rFonts w:ascii="Times New Roman" w:hAnsi="Times New Roman" w:cs="Times New Roman"/>
                <w:sz w:val="20"/>
                <w:szCs w:val="20"/>
                <w:lang w:eastAsia="ru-RU"/>
              </w:rPr>
              <w:t xml:space="preserve">В начальную (максимальную) цену договора включены: стоимость Услуги в полном объеме в соответствии с требованиями Заказчика, расходов на  оборудование и материалы для </w:t>
            </w:r>
            <w:r>
              <w:rPr>
                <w:rFonts w:ascii="Times New Roman" w:hAnsi="Times New Roman" w:cs="Times New Roman"/>
                <w:sz w:val="20"/>
                <w:szCs w:val="20"/>
                <w:lang w:eastAsia="ru-RU"/>
              </w:rPr>
              <w:t>оказании услуги</w:t>
            </w:r>
            <w:r w:rsidRPr="00366FD6">
              <w:rPr>
                <w:rFonts w:ascii="Times New Roman" w:hAnsi="Times New Roman" w:cs="Times New Roman"/>
                <w:sz w:val="20"/>
                <w:szCs w:val="20"/>
                <w:lang w:eastAsia="ru-RU"/>
              </w:rPr>
              <w:t>, транспортных расходов, на страхование (если они есть), налоги, уплата таможенных пошлин, иные пошлины и сборы, а также другие накладные расходы, уплата обязательных платежей, установленных законодательством Российской Федерации и иные расходы Исполнителя, связанные с исполнением настоящего Договора.</w:t>
            </w:r>
          </w:p>
          <w:p w:rsidR="009577A8" w:rsidRPr="003528BF" w:rsidRDefault="009577A8" w:rsidP="009E768E">
            <w:pPr>
              <w:widowControl w:val="0"/>
              <w:snapToGrid w:val="0"/>
              <w:jc w:val="both"/>
              <w:rPr>
                <w:rFonts w:ascii="Times New Roman" w:hAnsi="Times New Roman" w:cs="Times New Roman"/>
                <w:b/>
                <w:bCs/>
                <w:color w:val="FF0000"/>
                <w:sz w:val="20"/>
                <w:szCs w:val="20"/>
                <w:lang w:eastAsia="ru-RU"/>
              </w:rPr>
            </w:pPr>
            <w:bookmarkStart w:id="2" w:name="_Hlk67988820"/>
            <w:r w:rsidRPr="003528BF">
              <w:rPr>
                <w:rFonts w:ascii="Times New Roman" w:hAnsi="Times New Roman" w:cs="Times New Roman"/>
                <w:b/>
                <w:bCs/>
                <w:color w:val="FF0000"/>
                <w:sz w:val="20"/>
                <w:szCs w:val="20"/>
                <w:lang w:eastAsia="ru-RU"/>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9577A8" w:rsidRPr="002A362D" w:rsidRDefault="009577A8" w:rsidP="009E768E">
            <w:pPr>
              <w:widowControl w:val="0"/>
              <w:snapToGrid w:val="0"/>
              <w:jc w:val="both"/>
              <w:rPr>
                <w:rFonts w:ascii="Times New Roman" w:hAnsi="Times New Roman" w:cs="Times New Roman"/>
                <w:sz w:val="20"/>
                <w:szCs w:val="20"/>
                <w:lang w:eastAsia="ru-RU"/>
              </w:rPr>
            </w:pPr>
            <w:r w:rsidRPr="003528BF">
              <w:rPr>
                <w:rFonts w:ascii="Times New Roman" w:hAnsi="Times New Roman" w:cs="Times New Roman"/>
                <w:b/>
                <w:bCs/>
                <w:color w:val="FF0000"/>
                <w:sz w:val="20"/>
                <w:szCs w:val="20"/>
                <w:lang w:eastAsia="ru-RU"/>
              </w:rPr>
              <w:t>При применении участником закупки упрощенной системы налогообложения им предоставляются копии соответствующих документов, а договор заключается без ставки НДС</w:t>
            </w:r>
            <w:r w:rsidRPr="00F808D8">
              <w:rPr>
                <w:rFonts w:ascii="Times New Roman" w:hAnsi="Times New Roman" w:cs="Times New Roman"/>
                <w:b/>
                <w:bCs/>
                <w:color w:val="FF0000"/>
                <w:sz w:val="20"/>
                <w:szCs w:val="20"/>
                <w:lang w:eastAsia="ru-RU"/>
              </w:rPr>
              <w:t>.</w:t>
            </w:r>
            <w:bookmarkEnd w:id="2"/>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49131F" w:rsidRDefault="009577A8" w:rsidP="009E768E">
            <w:pPr>
              <w:rPr>
                <w:rFonts w:ascii="Times New Roman" w:hAnsi="Times New Roman" w:cs="Times New Roman"/>
                <w:b/>
                <w:bCs/>
                <w:i/>
                <w:iCs/>
                <w:sz w:val="20"/>
                <w:szCs w:val="20"/>
              </w:rPr>
            </w:pPr>
            <w:r w:rsidRPr="003919CC">
              <w:rPr>
                <w:rFonts w:ascii="Times New Roman" w:hAnsi="Times New Roman" w:cs="Times New Roman"/>
                <w:b/>
                <w:bCs/>
                <w:i/>
                <w:iCs/>
                <w:sz w:val="20"/>
                <w:szCs w:val="20"/>
              </w:rPr>
              <w:t>Наименование, характеристики оказываемых услуг</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sidRPr="00890211">
              <w:rPr>
                <w:rFonts w:ascii="Times New Roman" w:hAnsi="Times New Roman" w:cs="Times New Roman"/>
                <w:sz w:val="20"/>
                <w:szCs w:val="20"/>
              </w:rPr>
              <w:t>Согласно Приложению №</w:t>
            </w:r>
            <w:r>
              <w:rPr>
                <w:rFonts w:ascii="Times New Roman" w:hAnsi="Times New Roman" w:cs="Times New Roman"/>
                <w:sz w:val="20"/>
                <w:szCs w:val="20"/>
              </w:rPr>
              <w:t>2</w:t>
            </w:r>
            <w:r w:rsidRPr="00890211">
              <w:rPr>
                <w:rFonts w:ascii="Times New Roman" w:hAnsi="Times New Roman" w:cs="Times New Roman"/>
                <w:sz w:val="20"/>
                <w:szCs w:val="20"/>
              </w:rPr>
              <w:t xml:space="preserve"> «Техническое задание».</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49131F" w:rsidRDefault="009577A8" w:rsidP="009E768E">
            <w:pPr>
              <w:rPr>
                <w:rFonts w:ascii="Times New Roman" w:hAnsi="Times New Roman" w:cs="Times New Roman"/>
                <w:b/>
                <w:bCs/>
                <w:i/>
                <w:iCs/>
                <w:sz w:val="20"/>
                <w:szCs w:val="20"/>
              </w:rPr>
            </w:pPr>
            <w:r w:rsidRPr="003919CC">
              <w:rPr>
                <w:rFonts w:ascii="Times New Roman" w:hAnsi="Times New Roman" w:cs="Times New Roman"/>
                <w:b/>
                <w:bCs/>
                <w:i/>
                <w:iCs/>
                <w:sz w:val="20"/>
                <w:szCs w:val="20"/>
              </w:rPr>
              <w:t>Место, условия и сроки (периоды) оказания Услуг:</w:t>
            </w:r>
          </w:p>
        </w:tc>
        <w:tc>
          <w:tcPr>
            <w:tcW w:w="7087" w:type="dxa"/>
            <w:tcBorders>
              <w:top w:val="single" w:sz="4" w:space="0" w:color="auto"/>
              <w:left w:val="single" w:sz="4" w:space="0" w:color="auto"/>
              <w:bottom w:val="single" w:sz="4" w:space="0" w:color="auto"/>
              <w:right w:val="single" w:sz="4" w:space="0" w:color="auto"/>
            </w:tcBorders>
          </w:tcPr>
          <w:p w:rsidR="009577A8" w:rsidRDefault="009577A8" w:rsidP="009E768E">
            <w:pPr>
              <w:suppressAutoHyphens/>
              <w:jc w:val="both"/>
              <w:rPr>
                <w:rFonts w:ascii="Times New Roman" w:hAnsi="Times New Roman" w:cs="Times New Roman"/>
                <w:sz w:val="20"/>
                <w:szCs w:val="20"/>
                <w:lang w:eastAsia="ar-SA"/>
              </w:rPr>
            </w:pPr>
            <w:r w:rsidRPr="003705DE">
              <w:rPr>
                <w:rFonts w:ascii="Times New Roman" w:hAnsi="Times New Roman" w:cs="Times New Roman"/>
                <w:b/>
                <w:bCs/>
                <w:sz w:val="20"/>
                <w:szCs w:val="20"/>
                <w:lang w:eastAsia="ar-SA"/>
              </w:rPr>
              <w:t>Срок оказания Услуг</w:t>
            </w:r>
            <w:r>
              <w:rPr>
                <w:rFonts w:ascii="Times New Roman" w:hAnsi="Times New Roman" w:cs="Times New Roman"/>
                <w:sz w:val="20"/>
                <w:szCs w:val="20"/>
                <w:lang w:eastAsia="ar-SA"/>
              </w:rPr>
              <w:t>: с</w:t>
            </w:r>
            <w:r w:rsidR="005A0431">
              <w:rPr>
                <w:rFonts w:ascii="Times New Roman" w:hAnsi="Times New Roman" w:cs="Times New Roman"/>
                <w:sz w:val="20"/>
                <w:szCs w:val="20"/>
              </w:rPr>
              <w:t xml:space="preserve"> даты заключения договора </w:t>
            </w:r>
            <w:r>
              <w:rPr>
                <w:rFonts w:ascii="Times New Roman" w:hAnsi="Times New Roman" w:cs="Times New Roman"/>
                <w:sz w:val="20"/>
                <w:szCs w:val="20"/>
              </w:rPr>
              <w:t>по 31.</w:t>
            </w:r>
            <w:r w:rsidR="005A0431">
              <w:rPr>
                <w:rFonts w:ascii="Times New Roman" w:hAnsi="Times New Roman" w:cs="Times New Roman"/>
                <w:sz w:val="20"/>
                <w:szCs w:val="20"/>
              </w:rPr>
              <w:t>12</w:t>
            </w:r>
            <w:r>
              <w:rPr>
                <w:rFonts w:ascii="Times New Roman" w:hAnsi="Times New Roman" w:cs="Times New Roman"/>
                <w:sz w:val="20"/>
                <w:szCs w:val="20"/>
              </w:rPr>
              <w:t>.202</w:t>
            </w:r>
            <w:r w:rsidR="005A0431">
              <w:rPr>
                <w:rFonts w:ascii="Times New Roman" w:hAnsi="Times New Roman" w:cs="Times New Roman"/>
                <w:sz w:val="20"/>
                <w:szCs w:val="20"/>
              </w:rPr>
              <w:t>2</w:t>
            </w:r>
            <w:r w:rsidRPr="001B5595">
              <w:rPr>
                <w:rFonts w:ascii="Times New Roman" w:hAnsi="Times New Roman" w:cs="Times New Roman"/>
                <w:sz w:val="20"/>
                <w:szCs w:val="20"/>
              </w:rPr>
              <w:t>.</w:t>
            </w:r>
          </w:p>
          <w:p w:rsidR="009577A8" w:rsidRPr="003705DE" w:rsidRDefault="009577A8" w:rsidP="009E768E">
            <w:pPr>
              <w:suppressAutoHyphens/>
              <w:jc w:val="both"/>
              <w:rPr>
                <w:rFonts w:ascii="Times New Roman" w:hAnsi="Times New Roman" w:cs="Times New Roman"/>
                <w:b/>
                <w:bCs/>
                <w:sz w:val="20"/>
                <w:szCs w:val="20"/>
                <w:lang w:eastAsia="ar-SA"/>
              </w:rPr>
            </w:pPr>
            <w:r w:rsidRPr="003705DE">
              <w:rPr>
                <w:rFonts w:ascii="Times New Roman" w:hAnsi="Times New Roman" w:cs="Times New Roman"/>
                <w:b/>
                <w:bCs/>
                <w:sz w:val="20"/>
                <w:szCs w:val="20"/>
                <w:lang w:eastAsia="ar-SA"/>
              </w:rPr>
              <w:t>Место и условия оказания Услуг:</w:t>
            </w:r>
          </w:p>
          <w:p w:rsidR="009577A8" w:rsidRPr="00074FF5" w:rsidRDefault="009577A8" w:rsidP="009E768E">
            <w:pPr>
              <w:ind w:right="113"/>
              <w:jc w:val="both"/>
              <w:rPr>
                <w:rFonts w:ascii="Times New Roman" w:hAnsi="Times New Roman" w:cs="Times New Roman"/>
                <w:sz w:val="20"/>
                <w:szCs w:val="20"/>
              </w:rPr>
            </w:pPr>
            <w:r>
              <w:rPr>
                <w:rFonts w:ascii="Times New Roman" w:hAnsi="Times New Roman" w:cs="Times New Roman"/>
                <w:sz w:val="20"/>
                <w:szCs w:val="20"/>
                <w:lang w:eastAsia="ar-SA"/>
              </w:rPr>
              <w:t>В</w:t>
            </w:r>
            <w:r w:rsidRPr="00E11DA4">
              <w:rPr>
                <w:rFonts w:ascii="Times New Roman" w:hAnsi="Times New Roman" w:cs="Times New Roman"/>
                <w:sz w:val="20"/>
                <w:szCs w:val="20"/>
                <w:lang w:eastAsia="ar-SA"/>
              </w:rPr>
              <w:t xml:space="preserve"> соответствии с проектом Договора и Техническим заданием (Приложения № </w:t>
            </w:r>
            <w:r>
              <w:rPr>
                <w:rFonts w:ascii="Times New Roman" w:hAnsi="Times New Roman" w:cs="Times New Roman"/>
                <w:sz w:val="20"/>
                <w:szCs w:val="20"/>
                <w:lang w:eastAsia="ar-SA"/>
              </w:rPr>
              <w:t>3</w:t>
            </w:r>
            <w:r w:rsidRPr="00E11DA4">
              <w:rPr>
                <w:rFonts w:ascii="Times New Roman" w:hAnsi="Times New Roman" w:cs="Times New Roman"/>
                <w:sz w:val="20"/>
                <w:szCs w:val="20"/>
                <w:lang w:eastAsia="ar-SA"/>
              </w:rPr>
              <w:t xml:space="preserve"> и № 2 соответственно настоящей документации)</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49131F" w:rsidRDefault="009577A8" w:rsidP="009E768E">
            <w:pPr>
              <w:rPr>
                <w:rFonts w:ascii="Times New Roman" w:hAnsi="Times New Roman" w:cs="Times New Roman"/>
                <w:b/>
                <w:bCs/>
                <w:i/>
                <w:iCs/>
                <w:sz w:val="20"/>
                <w:szCs w:val="20"/>
              </w:rPr>
            </w:pPr>
            <w:r w:rsidRPr="003919CC">
              <w:rPr>
                <w:rFonts w:ascii="Times New Roman" w:hAnsi="Times New Roman" w:cs="Times New Roman"/>
                <w:b/>
                <w:bCs/>
                <w:i/>
                <w:iCs/>
                <w:sz w:val="20"/>
                <w:szCs w:val="20"/>
              </w:rPr>
              <w:t>Форма, сроки и порядок оплаты за оказанные услуги</w:t>
            </w:r>
          </w:p>
        </w:tc>
        <w:tc>
          <w:tcPr>
            <w:tcW w:w="7087" w:type="dxa"/>
            <w:tcBorders>
              <w:top w:val="single" w:sz="4" w:space="0" w:color="auto"/>
              <w:left w:val="single" w:sz="4" w:space="0" w:color="auto"/>
              <w:bottom w:val="single" w:sz="4" w:space="0" w:color="auto"/>
              <w:right w:val="single" w:sz="4" w:space="0" w:color="auto"/>
            </w:tcBorders>
          </w:tcPr>
          <w:p w:rsidR="009577A8" w:rsidRPr="00B8679D" w:rsidRDefault="009577A8" w:rsidP="009E768E">
            <w:pPr>
              <w:ind w:right="70"/>
              <w:jc w:val="both"/>
              <w:rPr>
                <w:rFonts w:ascii="Times New Roman" w:hAnsi="Times New Roman" w:cs="Times New Roman"/>
                <w:sz w:val="20"/>
                <w:szCs w:val="20"/>
              </w:rPr>
            </w:pPr>
            <w:r w:rsidRPr="00DE2F00">
              <w:rPr>
                <w:rFonts w:ascii="Times New Roman" w:hAnsi="Times New Roman" w:cs="Times New Roman"/>
                <w:sz w:val="20"/>
                <w:szCs w:val="20"/>
              </w:rPr>
              <w:t xml:space="preserve">Безналичным расчетом без авансирования за фактически оказанные услуги, путем перечисления денежных средств на расчетный счет исполнителя в течение в течение 30 (тридцати) дней, а для субъектов малого и среднего предпринимательства </w:t>
            </w:r>
            <w:r w:rsidR="005A0431">
              <w:rPr>
                <w:rFonts w:ascii="Times New Roman" w:hAnsi="Times New Roman" w:cs="Times New Roman"/>
                <w:sz w:val="20"/>
                <w:szCs w:val="20"/>
              </w:rPr>
              <w:t>7</w:t>
            </w:r>
            <w:r w:rsidRPr="00DE2F00">
              <w:rPr>
                <w:rFonts w:ascii="Times New Roman" w:hAnsi="Times New Roman" w:cs="Times New Roman"/>
                <w:sz w:val="20"/>
                <w:szCs w:val="20"/>
              </w:rPr>
              <w:t xml:space="preserve"> (</w:t>
            </w:r>
            <w:r w:rsidR="005A0431">
              <w:rPr>
                <w:rFonts w:ascii="Times New Roman" w:hAnsi="Times New Roman" w:cs="Times New Roman"/>
                <w:sz w:val="20"/>
                <w:szCs w:val="20"/>
              </w:rPr>
              <w:t>семь</w:t>
            </w:r>
            <w:r w:rsidRPr="00DE2F00">
              <w:rPr>
                <w:rFonts w:ascii="Times New Roman" w:hAnsi="Times New Roman" w:cs="Times New Roman"/>
                <w:sz w:val="20"/>
                <w:szCs w:val="20"/>
              </w:rPr>
              <w:t>) рабочих дней, после подписания сторонами акта приема-сдачи оказанных услуг, и предоставления оригиналов счёта, счёт-фактуры (при наличии), акта приема-сдачи оказанных услуг,</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 xml:space="preserve">Источник финансирования </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sidRPr="00890211">
              <w:rPr>
                <w:rFonts w:ascii="Times New Roman" w:hAnsi="Times New Roman" w:cs="Times New Roman"/>
                <w:sz w:val="20"/>
                <w:szCs w:val="20"/>
              </w:rPr>
              <w:t xml:space="preserve">Собственные средства </w:t>
            </w:r>
            <w:r w:rsidRPr="007A602D">
              <w:rPr>
                <w:rFonts w:ascii="Times New Roman" w:hAnsi="Times New Roman" w:cs="Times New Roman"/>
                <w:sz w:val="20"/>
                <w:szCs w:val="20"/>
              </w:rPr>
              <w:t>Заказчика</w:t>
            </w:r>
            <w:r w:rsidRPr="00890211">
              <w:rPr>
                <w:rFonts w:ascii="Times New Roman" w:hAnsi="Times New Roman" w:cs="Times New Roman"/>
                <w:sz w:val="20"/>
                <w:szCs w:val="20"/>
              </w:rPr>
              <w:t>.</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pStyle w:val="ConsPlusNormal0"/>
              <w:jc w:val="both"/>
              <w:rPr>
                <w:rFonts w:ascii="Times New Roman" w:hAnsi="Times New Roman" w:cs="Times New Roman"/>
                <w:sz w:val="20"/>
                <w:szCs w:val="20"/>
              </w:rPr>
            </w:pPr>
            <w:r w:rsidRPr="00890211">
              <w:rPr>
                <w:rFonts w:ascii="Times New Roman" w:hAnsi="Times New Roman" w:cs="Times New Roman"/>
                <w:sz w:val="20"/>
                <w:szCs w:val="20"/>
              </w:rPr>
              <w:t>Согласно Приложению №</w:t>
            </w:r>
            <w:r>
              <w:rPr>
                <w:rFonts w:ascii="Times New Roman" w:hAnsi="Times New Roman" w:cs="Times New Roman"/>
                <w:sz w:val="20"/>
                <w:szCs w:val="20"/>
              </w:rPr>
              <w:t>1</w:t>
            </w:r>
            <w:r w:rsidRPr="00890211">
              <w:rPr>
                <w:rFonts w:ascii="Times New Roman" w:hAnsi="Times New Roman" w:cs="Times New Roman"/>
                <w:sz w:val="20"/>
                <w:szCs w:val="20"/>
              </w:rPr>
              <w:t xml:space="preserve"> «Обоснование начальной (максимальной) цены договора».</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Дата и время окончания срока подачи заявок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color w:val="FF0000"/>
                <w:sz w:val="20"/>
                <w:szCs w:val="20"/>
              </w:rPr>
            </w:pPr>
            <w:r w:rsidRPr="00890211">
              <w:rPr>
                <w:rFonts w:ascii="Times New Roman" w:hAnsi="Times New Roman" w:cs="Times New Roman"/>
                <w:sz w:val="20"/>
                <w:szCs w:val="20"/>
              </w:rPr>
              <w:t>С момента размещения извещения о проведении запроса котировок на официальном сайте «</w:t>
            </w:r>
            <w:r>
              <w:rPr>
                <w:rFonts w:ascii="Times New Roman" w:hAnsi="Times New Roman" w:cs="Times New Roman"/>
                <w:color w:val="222222"/>
                <w:sz w:val="20"/>
                <w:szCs w:val="20"/>
                <w:shd w:val="clear" w:color="auto" w:fill="FFFFFF"/>
              </w:rPr>
              <w:t>ЕИС</w:t>
            </w:r>
            <w:r w:rsidRPr="00890211">
              <w:rPr>
                <w:rFonts w:ascii="Times New Roman" w:hAnsi="Times New Roman" w:cs="Times New Roman"/>
                <w:sz w:val="20"/>
                <w:szCs w:val="20"/>
              </w:rPr>
              <w:t>»</w:t>
            </w:r>
            <w:r>
              <w:rPr>
                <w:rFonts w:ascii="Times New Roman" w:hAnsi="Times New Roman" w:cs="Times New Roman"/>
                <w:color w:val="000000"/>
                <w:sz w:val="20"/>
                <w:szCs w:val="20"/>
              </w:rPr>
              <w:t xml:space="preserve"> (</w:t>
            </w:r>
            <w:hyperlink r:id="rId8" w:history="1">
              <w:r>
                <w:rPr>
                  <w:rStyle w:val="a6"/>
                  <w:rFonts w:ascii="Times New Roman" w:hAnsi="Times New Roman"/>
                  <w:sz w:val="20"/>
                  <w:szCs w:val="20"/>
                </w:rPr>
                <w:t>http://</w:t>
              </w:r>
              <w:proofErr w:type="spellStart"/>
              <w:r>
                <w:rPr>
                  <w:rStyle w:val="a6"/>
                  <w:rFonts w:ascii="Times New Roman" w:hAnsi="Times New Roman"/>
                  <w:sz w:val="20"/>
                  <w:szCs w:val="20"/>
                  <w:lang w:val="en-US"/>
                </w:rPr>
                <w:t>zakupki</w:t>
              </w:r>
              <w:proofErr w:type="spellEnd"/>
              <w:r>
                <w:rPr>
                  <w:rStyle w:val="a6"/>
                  <w:rFonts w:ascii="Times New Roman" w:hAnsi="Times New Roman"/>
                  <w:sz w:val="20"/>
                  <w:szCs w:val="20"/>
                </w:rPr>
                <w:t>.</w:t>
              </w:r>
              <w:r>
                <w:rPr>
                  <w:rStyle w:val="a6"/>
                  <w:rFonts w:ascii="Times New Roman" w:hAnsi="Times New Roman"/>
                  <w:sz w:val="20"/>
                  <w:szCs w:val="20"/>
                  <w:lang w:val="en-US"/>
                </w:rPr>
                <w:t>gov</w:t>
              </w:r>
              <w:r>
                <w:rPr>
                  <w:rStyle w:val="a6"/>
                  <w:rFonts w:ascii="Times New Roman" w:hAnsi="Times New Roman"/>
                  <w:sz w:val="20"/>
                  <w:szCs w:val="20"/>
                </w:rPr>
                <w:t>.</w:t>
              </w:r>
              <w:proofErr w:type="spellStart"/>
              <w:r>
                <w:rPr>
                  <w:rStyle w:val="a6"/>
                  <w:rFonts w:ascii="Times New Roman" w:hAnsi="Times New Roman"/>
                  <w:sz w:val="20"/>
                  <w:szCs w:val="20"/>
                  <w:lang w:val="en-US"/>
                </w:rPr>
                <w:t>ru</w:t>
              </w:r>
              <w:proofErr w:type="spellEnd"/>
            </w:hyperlink>
            <w:r>
              <w:rPr>
                <w:rFonts w:ascii="Times New Roman" w:hAnsi="Times New Roman" w:cs="Times New Roman"/>
                <w:color w:val="000000"/>
                <w:sz w:val="20"/>
                <w:szCs w:val="20"/>
              </w:rPr>
              <w:t xml:space="preserve">) </w:t>
            </w:r>
            <w:r w:rsidRPr="00890211">
              <w:rPr>
                <w:rFonts w:ascii="Times New Roman" w:hAnsi="Times New Roman" w:cs="Times New Roman"/>
                <w:b/>
                <w:bCs/>
                <w:sz w:val="20"/>
                <w:szCs w:val="20"/>
              </w:rPr>
              <w:t xml:space="preserve">до </w:t>
            </w:r>
            <w:r w:rsidRPr="0025667C">
              <w:rPr>
                <w:rFonts w:ascii="Times New Roman" w:hAnsi="Times New Roman" w:cs="Times New Roman"/>
                <w:b/>
                <w:bCs/>
                <w:color w:val="FF0000"/>
                <w:sz w:val="20"/>
                <w:szCs w:val="20"/>
              </w:rPr>
              <w:t xml:space="preserve">10:00 (время московское) </w:t>
            </w:r>
            <w:r w:rsidR="00C65C1F">
              <w:rPr>
                <w:rFonts w:ascii="Times New Roman" w:hAnsi="Times New Roman" w:cs="Times New Roman"/>
                <w:b/>
                <w:bCs/>
                <w:color w:val="FF0000"/>
                <w:sz w:val="20"/>
                <w:szCs w:val="20"/>
              </w:rPr>
              <w:t>26</w:t>
            </w:r>
            <w:r w:rsidRPr="0025667C">
              <w:rPr>
                <w:rFonts w:ascii="Times New Roman" w:hAnsi="Times New Roman" w:cs="Times New Roman"/>
                <w:b/>
                <w:bCs/>
                <w:color w:val="FF0000"/>
                <w:sz w:val="20"/>
                <w:szCs w:val="20"/>
              </w:rPr>
              <w:t>.</w:t>
            </w:r>
            <w:r w:rsidR="00C65C1F">
              <w:rPr>
                <w:rFonts w:ascii="Times New Roman" w:hAnsi="Times New Roman" w:cs="Times New Roman"/>
                <w:b/>
                <w:bCs/>
                <w:color w:val="FF0000"/>
                <w:sz w:val="20"/>
                <w:szCs w:val="20"/>
              </w:rPr>
              <w:t>04</w:t>
            </w:r>
            <w:r w:rsidRPr="0025667C">
              <w:rPr>
                <w:rFonts w:ascii="Times New Roman" w:hAnsi="Times New Roman" w:cs="Times New Roman"/>
                <w:b/>
                <w:bCs/>
                <w:color w:val="FF0000"/>
                <w:sz w:val="20"/>
                <w:szCs w:val="20"/>
              </w:rPr>
              <w:t>.202</w:t>
            </w:r>
            <w:r w:rsidR="004C55AB">
              <w:rPr>
                <w:rFonts w:ascii="Times New Roman" w:hAnsi="Times New Roman" w:cs="Times New Roman"/>
                <w:b/>
                <w:bCs/>
                <w:color w:val="FF0000"/>
                <w:sz w:val="20"/>
                <w:szCs w:val="20"/>
              </w:rPr>
              <w:t>2</w:t>
            </w:r>
            <w:r w:rsidRPr="0025667C">
              <w:rPr>
                <w:rFonts w:ascii="Times New Roman" w:hAnsi="Times New Roman" w:cs="Times New Roman"/>
                <w:b/>
                <w:bCs/>
                <w:color w:val="FF0000"/>
                <w:sz w:val="20"/>
                <w:szCs w:val="20"/>
              </w:rPr>
              <w:t>г</w:t>
            </w:r>
            <w:r w:rsidRPr="00890211">
              <w:rPr>
                <w:rFonts w:ascii="Times New Roman" w:hAnsi="Times New Roman" w:cs="Times New Roman"/>
                <w:b/>
                <w:bCs/>
                <w:color w:val="C00000"/>
                <w:sz w:val="20"/>
                <w:szCs w:val="20"/>
              </w:rPr>
              <w:t>.</w:t>
            </w:r>
          </w:p>
        </w:tc>
      </w:tr>
      <w:tr w:rsidR="009577A8" w:rsidRPr="00C50237" w:rsidTr="004D62C0">
        <w:trPr>
          <w:trHeight w:val="599"/>
        </w:trPr>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Место подачи котировочных заявок</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DE3663" w:rsidRDefault="009577A8" w:rsidP="009E768E">
            <w:pPr>
              <w:jc w:val="both"/>
              <w:rPr>
                <w:rFonts w:ascii="Times New Roman" w:hAnsi="Times New Roman" w:cs="Times New Roman"/>
                <w:sz w:val="20"/>
                <w:szCs w:val="20"/>
              </w:rPr>
            </w:pPr>
            <w:r w:rsidRPr="0049131F">
              <w:rPr>
                <w:rFonts w:ascii="Times New Roman" w:hAnsi="Times New Roman" w:cs="Times New Roman"/>
                <w:b/>
                <w:bCs/>
                <w:sz w:val="20"/>
                <w:szCs w:val="20"/>
                <w:u w:val="single"/>
              </w:rPr>
              <w:t>https://www.fabrikant.ru/</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Место и дата рассмотрения заявок участников запроса котировок и подведения итогов запроса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6F5191" w:rsidRDefault="009577A8" w:rsidP="009E768E">
            <w:pPr>
              <w:jc w:val="both"/>
              <w:rPr>
                <w:rFonts w:ascii="Times New Roman" w:hAnsi="Times New Roman" w:cs="Times New Roman"/>
                <w:sz w:val="20"/>
                <w:szCs w:val="20"/>
              </w:rPr>
            </w:pPr>
            <w:r w:rsidRPr="006F5191">
              <w:rPr>
                <w:rFonts w:ascii="Times New Roman" w:hAnsi="Times New Roman" w:cs="Times New Roman"/>
                <w:sz w:val="20"/>
                <w:szCs w:val="20"/>
              </w:rPr>
              <w:t xml:space="preserve">Рассмотрение заявок на участие </w:t>
            </w:r>
            <w:r>
              <w:rPr>
                <w:rFonts w:ascii="Times New Roman" w:hAnsi="Times New Roman" w:cs="Times New Roman"/>
                <w:sz w:val="20"/>
                <w:szCs w:val="20"/>
              </w:rPr>
              <w:t>и п</w:t>
            </w:r>
            <w:r w:rsidRPr="006F5191">
              <w:rPr>
                <w:rFonts w:ascii="Times New Roman" w:hAnsi="Times New Roman" w:cs="Times New Roman"/>
                <w:sz w:val="20"/>
                <w:szCs w:val="20"/>
              </w:rPr>
              <w:t>одведение итогов запроса котировок в электронной форме будет проходить по адресу:344019, г. Ростов-на-Дону, ул. 5-я линия, 5</w:t>
            </w:r>
          </w:p>
          <w:p w:rsidR="009577A8" w:rsidRPr="006F5191" w:rsidRDefault="009577A8" w:rsidP="009E768E">
            <w:pPr>
              <w:jc w:val="both"/>
              <w:rPr>
                <w:rFonts w:ascii="Times New Roman" w:hAnsi="Times New Roman" w:cs="Times New Roman"/>
                <w:sz w:val="20"/>
                <w:szCs w:val="20"/>
              </w:rPr>
            </w:pPr>
            <w:r w:rsidRPr="006F5191">
              <w:rPr>
                <w:rFonts w:ascii="Times New Roman" w:hAnsi="Times New Roman" w:cs="Times New Roman"/>
                <w:sz w:val="20"/>
                <w:szCs w:val="20"/>
              </w:rPr>
              <w:t>филиал ФГП ВО ЖДТ России на СКЖД.</w:t>
            </w:r>
          </w:p>
          <w:p w:rsidR="009577A8" w:rsidRPr="0025667C" w:rsidRDefault="00C65C1F" w:rsidP="009E768E">
            <w:p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26</w:t>
            </w:r>
            <w:r w:rsidR="009577A8" w:rsidRPr="0025667C">
              <w:rPr>
                <w:rFonts w:ascii="Times New Roman" w:hAnsi="Times New Roman" w:cs="Times New Roman"/>
                <w:b/>
                <w:bCs/>
                <w:color w:val="FF0000"/>
                <w:sz w:val="20"/>
                <w:szCs w:val="20"/>
              </w:rPr>
              <w:t>.</w:t>
            </w:r>
            <w:r>
              <w:rPr>
                <w:rFonts w:ascii="Times New Roman" w:hAnsi="Times New Roman" w:cs="Times New Roman"/>
                <w:b/>
                <w:bCs/>
                <w:color w:val="FF0000"/>
                <w:sz w:val="20"/>
                <w:szCs w:val="20"/>
              </w:rPr>
              <w:t>04</w:t>
            </w:r>
            <w:r w:rsidR="009577A8" w:rsidRPr="0025667C">
              <w:rPr>
                <w:rFonts w:ascii="Times New Roman" w:hAnsi="Times New Roman" w:cs="Times New Roman"/>
                <w:b/>
                <w:bCs/>
                <w:color w:val="FF0000"/>
                <w:sz w:val="20"/>
                <w:szCs w:val="20"/>
              </w:rPr>
              <w:t>.202</w:t>
            </w:r>
            <w:r w:rsidR="009577A8">
              <w:rPr>
                <w:rFonts w:ascii="Times New Roman" w:hAnsi="Times New Roman" w:cs="Times New Roman"/>
                <w:b/>
                <w:bCs/>
                <w:color w:val="FF0000"/>
                <w:sz w:val="20"/>
                <w:szCs w:val="20"/>
              </w:rPr>
              <w:t>2</w:t>
            </w:r>
            <w:r w:rsidR="009577A8" w:rsidRPr="0025667C">
              <w:rPr>
                <w:rFonts w:ascii="Times New Roman" w:hAnsi="Times New Roman" w:cs="Times New Roman"/>
                <w:b/>
                <w:bCs/>
                <w:color w:val="FF0000"/>
                <w:sz w:val="20"/>
                <w:szCs w:val="20"/>
              </w:rPr>
              <w:t>г</w:t>
            </w:r>
            <w:r w:rsidR="009577A8" w:rsidRPr="00890211">
              <w:rPr>
                <w:rFonts w:ascii="Times New Roman" w:hAnsi="Times New Roman" w:cs="Times New Roman"/>
                <w:b/>
                <w:bCs/>
                <w:color w:val="C00000"/>
                <w:sz w:val="20"/>
                <w:szCs w:val="20"/>
              </w:rPr>
              <w:t>.</w:t>
            </w:r>
            <w:r w:rsidR="009577A8">
              <w:rPr>
                <w:rFonts w:ascii="Times New Roman" w:hAnsi="Times New Roman" w:cs="Times New Roman"/>
                <w:b/>
                <w:bCs/>
                <w:color w:val="C00000"/>
                <w:sz w:val="20"/>
                <w:szCs w:val="20"/>
              </w:rPr>
              <w:t xml:space="preserve"> в </w:t>
            </w:r>
            <w:r w:rsidR="009577A8">
              <w:rPr>
                <w:rFonts w:ascii="Times New Roman" w:hAnsi="Times New Roman" w:cs="Times New Roman"/>
                <w:b/>
                <w:bCs/>
                <w:color w:val="FF0000"/>
                <w:sz w:val="20"/>
                <w:szCs w:val="20"/>
                <w:lang w:eastAsia="ru-RU"/>
              </w:rPr>
              <w:t xml:space="preserve">11.00 </w:t>
            </w:r>
            <w:r w:rsidR="009577A8" w:rsidRPr="0025667C">
              <w:rPr>
                <w:rFonts w:ascii="Times New Roman" w:hAnsi="Times New Roman" w:cs="Times New Roman"/>
                <w:b/>
                <w:bCs/>
                <w:color w:val="FF0000"/>
                <w:sz w:val="20"/>
                <w:szCs w:val="20"/>
                <w:lang w:eastAsia="ru-RU"/>
              </w:rPr>
              <w:t>(время московское)</w:t>
            </w:r>
          </w:p>
        </w:tc>
      </w:tr>
      <w:tr w:rsidR="009577A8" w:rsidRPr="00C50237" w:rsidTr="009E768E">
        <w:trPr>
          <w:trHeight w:val="1062"/>
        </w:trPr>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Порядок, срок и место подачи заявок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 xml:space="preserve">Подача заявок на участие в запросе котировок в электронной форме осуществляется только лицами, получившими аккредитацию на электронной площадке. Участник запроса котировок в электронной форме вправе подать заявку на участие в таком запросе котировок в электронной форме в любое время с момента размещения извещения о его проведении до предусмотренных настоящей документации даты и времени окончания срока подачи на участие в таком запросе котировок в электронной форме заявок. Заявка на участие в запросе котировок в электронной форме направляется участником оператору электронной площадки в форме электронных документов, содержащихся в извещении о запросе котировок в электронной форме. Указанные электронные документы подаются одновременно. </w:t>
            </w:r>
          </w:p>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Участник закупки вправе подать только одну заявку на участие в запросе котировок в электронной форме в отношении каждого предмета закупки (лота) в любое время с момента размещения в единой информационной системе и на электронной площадке извещения о проведении запроса котировок в электронной форме до предусмотренных извещением даты и времени окончания срока подачи заявок на участие в таком запросе котировок в электронной форме.</w:t>
            </w:r>
          </w:p>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Участник запроса котировок в электронной форме, подавший заявку на участие, вправе изменить или отозвать данную заявку не позднее даты окончания срока подачи заявок на участие в таком запросе котировок в электронной форме, направив об этом уведомление оператору электронной площадки. После отзыва заявки на участие в запросе котировок в электронной форме, участник запроса котировок в электронной форме вправе до окончания срока подачи заявок подать новую заявку. Изменение и отзыв заявок на участие в запросе котировок в электронной форме после истечения срока подачи заявок на участие в запросе котировок в электронной форме не допускается.</w:t>
            </w:r>
          </w:p>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 xml:space="preserve">После окончания срока подачи заявок на участие в запросе котировок в электронной форме оператор электронной площадки направляет </w:t>
            </w:r>
            <w:r>
              <w:rPr>
                <w:rFonts w:ascii="Times New Roman" w:hAnsi="Times New Roman" w:cs="Times New Roman"/>
                <w:sz w:val="20"/>
                <w:szCs w:val="20"/>
              </w:rPr>
              <w:t>Заказчику</w:t>
            </w:r>
            <w:r w:rsidRPr="00A764AA">
              <w:rPr>
                <w:rFonts w:ascii="Times New Roman" w:hAnsi="Times New Roman" w:cs="Times New Roman"/>
                <w:sz w:val="20"/>
                <w:szCs w:val="20"/>
              </w:rPr>
              <w:t xml:space="preserve"> все поступившие заявки.</w:t>
            </w:r>
          </w:p>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 xml:space="preserve">Заявка на участие в запросе котировок в электронной форме не может быть подана в случае: </w:t>
            </w:r>
          </w:p>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1) отсутствия на счете участника закупки, подавшего заявку, денежных средств в размере, достаточном для оплаты услуг оператора электронной торговой площадки;</w:t>
            </w:r>
          </w:p>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2) если один участник закупки направляет оператору электронной площадки две и более заявки на участие в запросе котировок в отношении одного и того же объекта закупки при условии, что поданные ранее заявки таким участником не отозваны;</w:t>
            </w:r>
          </w:p>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 xml:space="preserve">3) если заявка на участие в запросе котировок в электронной форме </w:t>
            </w:r>
            <w:r w:rsidRPr="00A764AA">
              <w:rPr>
                <w:rFonts w:ascii="Times New Roman" w:hAnsi="Times New Roman" w:cs="Times New Roman"/>
                <w:sz w:val="20"/>
                <w:szCs w:val="20"/>
              </w:rPr>
              <w:lastRenderedPageBreak/>
              <w:t>направляется оператору торговой площадки после дня и времени окончания срока подачи заявок;</w:t>
            </w:r>
          </w:p>
          <w:p w:rsidR="009577A8" w:rsidRPr="00890211" w:rsidRDefault="009577A8" w:rsidP="009E768E">
            <w:pPr>
              <w:keepNext/>
              <w:keepLines/>
              <w:jc w:val="both"/>
              <w:rPr>
                <w:rFonts w:ascii="Times New Roman" w:hAnsi="Times New Roman" w:cs="Times New Roman"/>
                <w:sz w:val="20"/>
                <w:szCs w:val="20"/>
              </w:rPr>
            </w:pPr>
            <w:r w:rsidRPr="00A764AA">
              <w:rPr>
                <w:rFonts w:ascii="Times New Roman" w:hAnsi="Times New Roman" w:cs="Times New Roman"/>
                <w:sz w:val="20"/>
                <w:szCs w:val="20"/>
              </w:rPr>
              <w:t>4) в иных случаях, предусмотренных Регламентом торговой площадки.</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Форма котировочной заявки</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A764AA" w:rsidRDefault="009577A8" w:rsidP="009E768E">
            <w:pPr>
              <w:ind w:firstLine="202"/>
              <w:jc w:val="both"/>
              <w:rPr>
                <w:rFonts w:ascii="Times New Roman" w:hAnsi="Times New Roman" w:cs="Times New Roman"/>
                <w:sz w:val="20"/>
                <w:szCs w:val="20"/>
              </w:rPr>
            </w:pPr>
            <w:r w:rsidRPr="00A764AA">
              <w:rPr>
                <w:rFonts w:ascii="Times New Roman" w:hAnsi="Times New Roman" w:cs="Times New Roman"/>
                <w:sz w:val="20"/>
                <w:szCs w:val="20"/>
              </w:rPr>
              <w:t>Участник закупки подает заявку на участие в запросе котировок по форме, установленной настоящим извещением, согласно Приложению №4 «Форма котировочной заявки».</w:t>
            </w:r>
          </w:p>
          <w:p w:rsidR="009577A8" w:rsidRPr="00A764AA" w:rsidRDefault="009577A8" w:rsidP="009E768E">
            <w:pPr>
              <w:ind w:firstLine="202"/>
              <w:jc w:val="both"/>
              <w:rPr>
                <w:rFonts w:ascii="Times New Roman" w:hAnsi="Times New Roman" w:cs="Times New Roman"/>
                <w:sz w:val="20"/>
                <w:szCs w:val="20"/>
              </w:rPr>
            </w:pPr>
            <w:r w:rsidRPr="007B4062">
              <w:rPr>
                <w:rFonts w:ascii="Times New Roman" w:hAnsi="Times New Roman" w:cs="Times New Roman"/>
                <w:sz w:val="20"/>
                <w:szCs w:val="20"/>
              </w:rPr>
              <w:t>Заявка на участие в запросе котировок в электронной форме должна содержать следующие документы и информацию</w:t>
            </w:r>
            <w:r w:rsidRPr="00A764AA">
              <w:rPr>
                <w:rFonts w:ascii="Times New Roman" w:hAnsi="Times New Roman" w:cs="Times New Roman"/>
                <w:sz w:val="20"/>
                <w:szCs w:val="20"/>
              </w:rPr>
              <w:t>:</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а) декларирование наименования страны происхождения поставляемого товара;</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Заявка может содержать эскиз, рисунок, чертеж, фотографию, иное изображение товара, закупка которого осуществляется.</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в запросе котировок в электронной форме не требуется (предоставляются по желанию участника закупки);</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4) предложение о цене договора (цене лота, единицы товара, работы, услуги).</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Предложение участника закупки о цене договора должно содержать цену договора с указанием процентной ставки НДС участника закупки и без нее.</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Предложение участника закупки о цене договора без учета ставки НДС, в связи с применением им упрощенной системы налогообложения, не должно превышать начальную (максимальную) цену договора, за вычетом ставки НДС, указанной в извещении о проведении запроса котировок.</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В случае, если цена договора, указанная в заявке и предлагаемая участником закупки, превышает начальную (максимальную) цену договора, соответствующий участник закупки не допускается к участию в запросе котировок в электронной форме на основании несоответствия его заявки требованиям, установленным извещением о проведении запроса котировок.</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Если в документах, входящих в состав заявки на участие в запросе котировок в электронной форме, имеются расхождения между обозначением сумм ценового предложения прописью и цифрами, то Комиссией принимается к рассмотрению сумма ценового предложения, указанная прописью.</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5) сведения об участнике закупке:</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 xml:space="preserve">наименование, фирменное наименование (при наличии), место нахождения (для юридического лица), почтовый адрес участника такого запроса котировок в электронной форме,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котировок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 в электронной форме, банковские реквизиты </w:t>
            </w:r>
            <w:r w:rsidRPr="00420FFF">
              <w:rPr>
                <w:rFonts w:ascii="Times New Roman" w:hAnsi="Times New Roman" w:cs="Times New Roman"/>
                <w:sz w:val="20"/>
                <w:szCs w:val="20"/>
              </w:rPr>
              <w:lastRenderedPageBreak/>
              <w:t>участника закупки (для указания в договор), коды организационно-правовой формы: ОКОПФ, ОКФС, ОКПО, ОКТМО (для указания в договор);</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Приложения к заявке на участие в запросе котировок в электронной форме:</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1)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юридических лиц),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документы удостоверяющие личность (для физических лиц);</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2)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3) декларацию о соответствии участника закупки требованиям, установленным подпунктами 4 - 8 пункта 8.3 настоящего Положения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4) копии учредительных документов участника закупки (для юридических лиц);</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либо внесение денежных средств в качестве обеспечения исполнения договора является крупной сделкой;</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6)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7) документы или копии документов, подтверждающих соответствие участника закупки установленным требованиям и условиям допуска к участию в запросе котировок, указанным в извещении о проведении запроса котировок;</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8)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такие требования установлены законодательством Российской Федерации или предусмотрены извещением;</w:t>
            </w:r>
          </w:p>
          <w:p w:rsidR="009577A8" w:rsidRPr="00420FFF"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9) документы, подтверждающие обладание участником закупки исключительными правами на объекты интеллектуальной собственности, если Заказчик приобретает права на объекты интеллектуальной собственности, за исключением случаев, осуществления закупок на создание произведения литературы или искусства (за исключением программ для ЭВМ, баз данных);</w:t>
            </w:r>
          </w:p>
          <w:p w:rsidR="009577A8" w:rsidRDefault="009577A8" w:rsidP="009E768E">
            <w:pPr>
              <w:ind w:firstLine="202"/>
              <w:jc w:val="both"/>
              <w:rPr>
                <w:rFonts w:ascii="Times New Roman" w:hAnsi="Times New Roman" w:cs="Times New Roman"/>
                <w:sz w:val="20"/>
                <w:szCs w:val="20"/>
              </w:rPr>
            </w:pPr>
            <w:r w:rsidRPr="00420FFF">
              <w:rPr>
                <w:rFonts w:ascii="Times New Roman" w:hAnsi="Times New Roman" w:cs="Times New Roman"/>
                <w:sz w:val="20"/>
                <w:szCs w:val="20"/>
              </w:rPr>
              <w:t>10) иные документы по желанию участника закупки</w:t>
            </w:r>
            <w:r w:rsidRPr="0005735A">
              <w:rPr>
                <w:rFonts w:ascii="Times New Roman" w:hAnsi="Times New Roman" w:cs="Times New Roman"/>
                <w:sz w:val="20"/>
                <w:szCs w:val="20"/>
              </w:rPr>
              <w:t>.</w:t>
            </w:r>
          </w:p>
          <w:p w:rsidR="009577A8" w:rsidRPr="00136B88" w:rsidRDefault="009577A8" w:rsidP="009E768E">
            <w:pPr>
              <w:ind w:firstLine="202"/>
              <w:jc w:val="both"/>
              <w:rPr>
                <w:rFonts w:ascii="Times New Roman" w:hAnsi="Times New Roman" w:cs="Times New Roman"/>
                <w:sz w:val="20"/>
                <w:szCs w:val="20"/>
              </w:rPr>
            </w:pPr>
            <w:r w:rsidRPr="00136B88">
              <w:rPr>
                <w:rFonts w:ascii="Times New Roman" w:hAnsi="Times New Roman" w:cs="Times New Roman"/>
                <w:sz w:val="20"/>
                <w:szCs w:val="20"/>
              </w:rPr>
              <w:t xml:space="preserve">Все документы, входящие в состав заявки на участие в запросе котировок в электронной форме должны быть составлены на русском языке и иметь четко </w:t>
            </w:r>
            <w:r w:rsidRPr="00136B88">
              <w:rPr>
                <w:rFonts w:ascii="Times New Roman" w:hAnsi="Times New Roman" w:cs="Times New Roman"/>
                <w:sz w:val="20"/>
                <w:szCs w:val="20"/>
              </w:rPr>
              <w:lastRenderedPageBreak/>
              <w:t>читаемый текст.</w:t>
            </w:r>
          </w:p>
          <w:p w:rsidR="009577A8" w:rsidRPr="00EA2381" w:rsidRDefault="009577A8" w:rsidP="009E768E">
            <w:pPr>
              <w:ind w:firstLine="202"/>
              <w:jc w:val="both"/>
              <w:rPr>
                <w:rFonts w:ascii="Times New Roman" w:hAnsi="Times New Roman" w:cs="Times New Roman"/>
                <w:sz w:val="20"/>
                <w:szCs w:val="20"/>
              </w:rPr>
            </w:pPr>
            <w:r w:rsidRPr="00136B88">
              <w:rPr>
                <w:rFonts w:ascii="Times New Roman" w:hAnsi="Times New Roman" w:cs="Times New Roman"/>
                <w:sz w:val="20"/>
                <w:szCs w:val="20"/>
              </w:rPr>
              <w:t>Документы, оригиналы которых выданы участнику закупки третьими лицами на иностранном языке, могут быть представлены при условии, что к ним будет прилагаться перевод на русский язык.</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 xml:space="preserve">Требование о предоставлении </w:t>
            </w:r>
            <w:r>
              <w:rPr>
                <w:rFonts w:ascii="Times New Roman" w:hAnsi="Times New Roman" w:cs="Times New Roman"/>
                <w:b/>
                <w:bCs/>
                <w:i/>
                <w:iCs/>
                <w:sz w:val="20"/>
                <w:szCs w:val="20"/>
              </w:rPr>
              <w:t xml:space="preserve">разрешительных документов </w:t>
            </w:r>
            <w:r w:rsidRPr="00890211">
              <w:rPr>
                <w:rFonts w:ascii="Times New Roman" w:hAnsi="Times New Roman" w:cs="Times New Roman"/>
                <w:b/>
                <w:bCs/>
                <w:i/>
                <w:iCs/>
                <w:sz w:val="20"/>
                <w:szCs w:val="20"/>
              </w:rPr>
              <w:t>лицензии на осуществлении деятельности</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5F666D" w:rsidRDefault="005F666D" w:rsidP="009E768E">
            <w:pPr>
              <w:ind w:firstLine="211"/>
              <w:jc w:val="both"/>
              <w:rPr>
                <w:rFonts w:ascii="Times New Roman" w:hAnsi="Times New Roman" w:cs="Times New Roman"/>
                <w:sz w:val="20"/>
                <w:szCs w:val="20"/>
                <w:highlight w:val="yellow"/>
              </w:rPr>
            </w:pPr>
            <w:r>
              <w:rPr>
                <w:rFonts w:ascii="Times New Roman" w:eastAsia="Times New Roman" w:hAnsi="Times New Roman" w:cs="Times New Roman"/>
                <w:sz w:val="20"/>
                <w:szCs w:val="20"/>
                <w:lang w:eastAsia="ru-RU"/>
              </w:rPr>
              <w:t>К</w:t>
            </w:r>
            <w:r w:rsidRPr="002137E2">
              <w:rPr>
                <w:rFonts w:ascii="Times New Roman" w:eastAsia="Times New Roman" w:hAnsi="Times New Roman" w:cs="Times New Roman"/>
                <w:sz w:val="20"/>
                <w:szCs w:val="20"/>
                <w:lang w:eastAsia="ru-RU"/>
              </w:rPr>
              <w:t>опия лицензи</w:t>
            </w:r>
            <w:r>
              <w:rPr>
                <w:rFonts w:ascii="Times New Roman" w:eastAsia="Times New Roman" w:hAnsi="Times New Roman" w:cs="Times New Roman"/>
                <w:sz w:val="20"/>
                <w:szCs w:val="20"/>
                <w:lang w:eastAsia="ru-RU"/>
              </w:rPr>
              <w:t>и</w:t>
            </w:r>
            <w:r w:rsidRPr="002137E2">
              <w:rPr>
                <w:rFonts w:ascii="Times New Roman" w:eastAsia="Times New Roman" w:hAnsi="Times New Roman" w:cs="Times New Roman"/>
                <w:sz w:val="20"/>
                <w:szCs w:val="20"/>
                <w:lang w:eastAsia="ru-RU"/>
              </w:rPr>
              <w:t xml:space="preserve"> на осуществление образовательной деятельности по проведению дополнительного профессионального образования</w:t>
            </w:r>
            <w:r w:rsidRPr="005F666D">
              <w:rPr>
                <w:rFonts w:ascii="Times New Roman" w:hAnsi="Times New Roman" w:cs="Times New Roman"/>
                <w:sz w:val="20"/>
                <w:szCs w:val="20"/>
              </w:rPr>
              <w:t xml:space="preserve"> </w:t>
            </w:r>
            <w:r w:rsidR="00333C49" w:rsidRPr="005F666D">
              <w:rPr>
                <w:rFonts w:ascii="Times New Roman" w:hAnsi="Times New Roman" w:cs="Times New Roman"/>
                <w:sz w:val="20"/>
                <w:szCs w:val="20"/>
              </w:rPr>
              <w:t>установленного образца (Министерства образования РФ)</w:t>
            </w:r>
            <w:r w:rsidR="009577A8" w:rsidRPr="005F666D">
              <w:rPr>
                <w:rFonts w:ascii="Times New Roman" w:hAnsi="Times New Roman" w:cs="Times New Roman"/>
                <w:sz w:val="20"/>
                <w:szCs w:val="20"/>
              </w:rPr>
              <w:t>.</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66012D" w:rsidRDefault="009577A8" w:rsidP="009E768E">
            <w:pPr>
              <w:rPr>
                <w:rFonts w:ascii="Times New Roman" w:hAnsi="Times New Roman" w:cs="Times New Roman"/>
                <w:b/>
                <w:bCs/>
                <w:i/>
                <w:iCs/>
                <w:sz w:val="20"/>
                <w:szCs w:val="20"/>
              </w:rPr>
            </w:pPr>
            <w:r w:rsidRPr="0066012D">
              <w:rPr>
                <w:rFonts w:ascii="Times New Roman" w:hAnsi="Times New Roman" w:cs="Times New Roman"/>
                <w:b/>
                <w:bCs/>
                <w:i/>
                <w:iCs/>
                <w:sz w:val="20"/>
                <w:szCs w:val="20"/>
              </w:rPr>
              <w:t>Условия допуска к участию в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E47BF" w:rsidRDefault="009577A8" w:rsidP="009E768E">
            <w:pPr>
              <w:ind w:firstLine="202"/>
              <w:jc w:val="both"/>
              <w:rPr>
                <w:rFonts w:ascii="Times New Roman" w:hAnsi="Times New Roman" w:cs="Times New Roman"/>
                <w:sz w:val="20"/>
                <w:szCs w:val="20"/>
              </w:rPr>
            </w:pPr>
            <w:r>
              <w:rPr>
                <w:rFonts w:ascii="Times New Roman" w:hAnsi="Times New Roman" w:cs="Times New Roman"/>
                <w:sz w:val="20"/>
                <w:szCs w:val="20"/>
              </w:rPr>
              <w:t xml:space="preserve">1. </w:t>
            </w:r>
            <w:r w:rsidRPr="008E47BF">
              <w:rPr>
                <w:rFonts w:ascii="Times New Roman" w:hAnsi="Times New Roman" w:cs="Times New Roman"/>
                <w:sz w:val="20"/>
                <w:szCs w:val="20"/>
              </w:rPr>
              <w:t>Комиссия принимает решение о несоответствии заяви на участие в запросе котировок в электронной форме в следующих случаях:</w:t>
            </w:r>
          </w:p>
          <w:p w:rsidR="009577A8" w:rsidRPr="008E47BF" w:rsidRDefault="009577A8" w:rsidP="009E768E">
            <w:pPr>
              <w:ind w:firstLine="202"/>
              <w:jc w:val="both"/>
              <w:rPr>
                <w:rFonts w:ascii="Times New Roman" w:hAnsi="Times New Roman" w:cs="Times New Roman"/>
                <w:sz w:val="20"/>
                <w:szCs w:val="20"/>
              </w:rPr>
            </w:pPr>
            <w:r w:rsidRPr="008E47BF">
              <w:rPr>
                <w:rFonts w:ascii="Times New Roman" w:hAnsi="Times New Roman" w:cs="Times New Roman"/>
                <w:sz w:val="20"/>
                <w:szCs w:val="20"/>
              </w:rPr>
              <w:t xml:space="preserve">1) непредставления документов и (или) информации, предусмотренной </w:t>
            </w:r>
            <w:r w:rsidRPr="00CF0F98">
              <w:rPr>
                <w:rFonts w:ascii="Times New Roman" w:hAnsi="Times New Roman" w:cs="Times New Roman"/>
                <w:sz w:val="20"/>
                <w:szCs w:val="20"/>
              </w:rPr>
              <w:t xml:space="preserve">подпунктом 16.13.5 </w:t>
            </w:r>
            <w:r>
              <w:rPr>
                <w:rFonts w:ascii="Times New Roman" w:hAnsi="Times New Roman" w:cs="Times New Roman"/>
                <w:sz w:val="20"/>
                <w:szCs w:val="20"/>
              </w:rPr>
              <w:t xml:space="preserve">Положения, </w:t>
            </w:r>
            <w:r w:rsidRPr="008E47BF">
              <w:rPr>
                <w:rFonts w:ascii="Times New Roman" w:hAnsi="Times New Roman" w:cs="Times New Roman"/>
                <w:sz w:val="20"/>
                <w:szCs w:val="20"/>
              </w:rPr>
              <w:t xml:space="preserve">пунктом </w:t>
            </w:r>
            <w:r>
              <w:rPr>
                <w:rFonts w:ascii="Times New Roman" w:hAnsi="Times New Roman" w:cs="Times New Roman"/>
                <w:sz w:val="20"/>
                <w:szCs w:val="20"/>
              </w:rPr>
              <w:t>17</w:t>
            </w:r>
            <w:r w:rsidRPr="008E47BF">
              <w:rPr>
                <w:rFonts w:ascii="Times New Roman" w:hAnsi="Times New Roman" w:cs="Times New Roman"/>
                <w:sz w:val="20"/>
                <w:szCs w:val="20"/>
              </w:rPr>
              <w:t xml:space="preserve"> настоящего </w:t>
            </w:r>
            <w:r>
              <w:rPr>
                <w:rFonts w:ascii="Times New Roman" w:hAnsi="Times New Roman" w:cs="Times New Roman"/>
                <w:sz w:val="20"/>
                <w:szCs w:val="20"/>
              </w:rPr>
              <w:t>извещения</w:t>
            </w:r>
            <w:r w:rsidRPr="008E47BF">
              <w:rPr>
                <w:rFonts w:ascii="Times New Roman" w:hAnsi="Times New Roman" w:cs="Times New Roman"/>
                <w:sz w:val="20"/>
                <w:szCs w:val="20"/>
              </w:rPr>
              <w:t xml:space="preserve"> или предоставления недостоверной информации;</w:t>
            </w:r>
          </w:p>
          <w:p w:rsidR="009577A8" w:rsidRPr="008E47BF" w:rsidRDefault="009577A8" w:rsidP="009E768E">
            <w:pPr>
              <w:ind w:firstLine="202"/>
              <w:jc w:val="both"/>
              <w:rPr>
                <w:rFonts w:ascii="Times New Roman" w:hAnsi="Times New Roman" w:cs="Times New Roman"/>
                <w:sz w:val="20"/>
                <w:szCs w:val="20"/>
              </w:rPr>
            </w:pPr>
            <w:r w:rsidRPr="008E47BF">
              <w:rPr>
                <w:rFonts w:ascii="Times New Roman" w:hAnsi="Times New Roman" w:cs="Times New Roman"/>
                <w:sz w:val="20"/>
                <w:szCs w:val="20"/>
              </w:rPr>
              <w:t xml:space="preserve">2) несоответствия информации, указанной в заявке, предусмотренной </w:t>
            </w:r>
            <w:r w:rsidRPr="00CF0F98">
              <w:rPr>
                <w:rFonts w:ascii="Times New Roman" w:hAnsi="Times New Roman" w:cs="Times New Roman"/>
                <w:sz w:val="20"/>
                <w:szCs w:val="20"/>
              </w:rPr>
              <w:t>подпунктом 16.13.5 Положения</w:t>
            </w:r>
            <w:r>
              <w:rPr>
                <w:rFonts w:ascii="Times New Roman" w:hAnsi="Times New Roman" w:cs="Times New Roman"/>
                <w:sz w:val="20"/>
                <w:szCs w:val="20"/>
              </w:rPr>
              <w:t>,</w:t>
            </w:r>
            <w:r w:rsidR="004C55AB">
              <w:rPr>
                <w:rFonts w:ascii="Times New Roman" w:hAnsi="Times New Roman" w:cs="Times New Roman"/>
                <w:sz w:val="20"/>
                <w:szCs w:val="20"/>
              </w:rPr>
              <w:t xml:space="preserve"> </w:t>
            </w:r>
            <w:r w:rsidRPr="008E47BF">
              <w:rPr>
                <w:rFonts w:ascii="Times New Roman" w:hAnsi="Times New Roman" w:cs="Times New Roman"/>
                <w:sz w:val="20"/>
                <w:szCs w:val="20"/>
              </w:rPr>
              <w:t>пунктом 17 настоящего извещения о проведении запроса котировок в электронной форме;</w:t>
            </w:r>
          </w:p>
          <w:p w:rsidR="009577A8" w:rsidRPr="008E47BF" w:rsidRDefault="009577A8" w:rsidP="009E768E">
            <w:pPr>
              <w:ind w:firstLine="202"/>
              <w:jc w:val="both"/>
              <w:rPr>
                <w:rFonts w:ascii="Times New Roman" w:hAnsi="Times New Roman" w:cs="Times New Roman"/>
                <w:sz w:val="20"/>
                <w:szCs w:val="20"/>
              </w:rPr>
            </w:pPr>
            <w:r w:rsidRPr="008E47BF">
              <w:rPr>
                <w:rFonts w:ascii="Times New Roman" w:hAnsi="Times New Roman" w:cs="Times New Roman"/>
                <w:sz w:val="20"/>
                <w:szCs w:val="20"/>
              </w:rPr>
              <w:t>3) несоответствия участника закупки требованиям, указанным в извещении о проведении запроса котировок в электронной форме;</w:t>
            </w:r>
          </w:p>
          <w:p w:rsidR="009577A8" w:rsidRDefault="009577A8" w:rsidP="009E768E">
            <w:pPr>
              <w:ind w:firstLine="202"/>
              <w:jc w:val="both"/>
              <w:rPr>
                <w:rFonts w:ascii="Times New Roman" w:hAnsi="Times New Roman" w:cs="Times New Roman"/>
                <w:sz w:val="20"/>
                <w:szCs w:val="20"/>
              </w:rPr>
            </w:pPr>
            <w:r w:rsidRPr="008E47BF">
              <w:rPr>
                <w:rFonts w:ascii="Times New Roman" w:hAnsi="Times New Roman" w:cs="Times New Roman"/>
                <w:sz w:val="20"/>
                <w:szCs w:val="20"/>
              </w:rPr>
              <w:t>4)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9577A8" w:rsidRDefault="009577A8" w:rsidP="009E768E">
            <w:pPr>
              <w:ind w:firstLine="202"/>
              <w:jc w:val="both"/>
              <w:rPr>
                <w:rFonts w:ascii="Times New Roman" w:hAnsi="Times New Roman" w:cs="Times New Roman"/>
                <w:sz w:val="20"/>
                <w:szCs w:val="20"/>
              </w:rPr>
            </w:pPr>
            <w:r>
              <w:rPr>
                <w:rFonts w:ascii="Times New Roman" w:hAnsi="Times New Roman" w:cs="Times New Roman"/>
                <w:sz w:val="20"/>
                <w:szCs w:val="20"/>
              </w:rPr>
              <w:t xml:space="preserve">2. </w:t>
            </w:r>
            <w:r w:rsidRPr="00305FB6">
              <w:rPr>
                <w:rFonts w:ascii="Times New Roman" w:hAnsi="Times New Roman" w:cs="Times New Roman"/>
                <w:sz w:val="20"/>
                <w:szCs w:val="20"/>
              </w:rPr>
              <w:t>Комиссия отклоняет заявку на участие в запросе котировок в электронной форме в случае, если цена договора, указанная в заявке и предлагаемая участником закупки, превышает начальную (максимальную) цену договора (предложение участника закупки о цене договора без учета ставки НДС, в связи с применением им упрощенной системы налогообложения, превышает начальную (максимальную) цену договора, за вычетом ставки НДС, указанной в документации).</w:t>
            </w:r>
          </w:p>
          <w:p w:rsidR="009577A8" w:rsidRPr="0066012D" w:rsidRDefault="009577A8" w:rsidP="009E768E">
            <w:pPr>
              <w:ind w:firstLine="202"/>
              <w:jc w:val="both"/>
              <w:rPr>
                <w:rFonts w:ascii="Times New Roman" w:hAnsi="Times New Roman" w:cs="Times New Roman"/>
                <w:sz w:val="20"/>
                <w:szCs w:val="20"/>
              </w:rPr>
            </w:pPr>
            <w:r>
              <w:rPr>
                <w:rFonts w:ascii="Times New Roman" w:hAnsi="Times New Roman" w:cs="Times New Roman"/>
                <w:sz w:val="20"/>
                <w:szCs w:val="20"/>
              </w:rPr>
              <w:t xml:space="preserve">3. </w:t>
            </w:r>
            <w:r w:rsidRPr="00305FB6">
              <w:rPr>
                <w:rFonts w:ascii="Times New Roman" w:hAnsi="Times New Roman" w:cs="Times New Roman"/>
                <w:sz w:val="20"/>
                <w:szCs w:val="20"/>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закупки на любом этапе его проведения.</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Размер обеспечения заявки</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sidRPr="00890211">
              <w:rPr>
                <w:rFonts w:ascii="Times New Roman" w:hAnsi="Times New Roman" w:cs="Times New Roman"/>
                <w:sz w:val="20"/>
                <w:szCs w:val="20"/>
              </w:rPr>
              <w:t>Не установлено</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Размер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sidRPr="00890211">
              <w:rPr>
                <w:rFonts w:ascii="Times New Roman" w:hAnsi="Times New Roman" w:cs="Times New Roman"/>
                <w:sz w:val="20"/>
                <w:szCs w:val="20"/>
              </w:rPr>
              <w:t>Не установлено</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rPr>
                <w:rFonts w:ascii="Times New Roman" w:hAnsi="Times New Roman" w:cs="Times New Roman"/>
                <w:b/>
                <w:bCs/>
                <w:i/>
                <w:iCs/>
                <w:sz w:val="20"/>
                <w:szCs w:val="20"/>
              </w:rPr>
            </w:pPr>
            <w:r w:rsidRPr="00890211">
              <w:rPr>
                <w:rFonts w:ascii="Times New Roman" w:hAnsi="Times New Roman" w:cs="Times New Roman"/>
                <w:b/>
                <w:bCs/>
                <w:i/>
                <w:iCs/>
                <w:sz w:val="20"/>
                <w:szCs w:val="20"/>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sidRPr="00890211">
              <w:rPr>
                <w:rFonts w:ascii="Times New Roman" w:hAnsi="Times New Roman" w:cs="Times New Roman"/>
                <w:sz w:val="20"/>
                <w:szCs w:val="20"/>
              </w:rPr>
              <w:t>Не установлено</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890211" w:rsidRDefault="009577A8" w:rsidP="009E768E">
            <w:pPr>
              <w:snapToGrid w:val="0"/>
              <w:rPr>
                <w:rFonts w:ascii="Times New Roman" w:hAnsi="Times New Roman" w:cs="Times New Roman"/>
                <w:b/>
                <w:bCs/>
                <w:i/>
                <w:iCs/>
                <w:sz w:val="20"/>
                <w:szCs w:val="20"/>
              </w:rPr>
            </w:pPr>
            <w:r w:rsidRPr="00890211">
              <w:rPr>
                <w:rFonts w:ascii="Times New Roman" w:hAnsi="Times New Roman" w:cs="Times New Roman"/>
                <w:b/>
                <w:bCs/>
                <w:i/>
                <w:iCs/>
                <w:sz w:val="20"/>
                <w:szCs w:val="20"/>
              </w:rPr>
              <w:t>Требования к участникам запроса котировок</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 являющихся объектом закупки;</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Обладание гражданской правоспособностью в полном объёме для заключения и исполнения договора (регистрация в установленном порядке, наличие лицензий, разрешений);</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Непроведение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рассмотрения заявки на участие в закупке;</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w:t>
            </w:r>
            <w:r w:rsidRPr="00243CCD">
              <w:rPr>
                <w:rFonts w:ascii="Times New Roman" w:hAnsi="Times New Roman" w:cs="Times New Roman"/>
                <w:sz w:val="20"/>
                <w:szCs w:val="20"/>
              </w:rPr>
              <w:lastRenderedPageBreak/>
              <w:t xml:space="preserve">последний отчётный период в текущем году; </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Отсутствие между участником закупки и </w:t>
            </w:r>
            <w:r>
              <w:rPr>
                <w:rFonts w:ascii="Times New Roman" w:hAnsi="Times New Roman" w:cs="Times New Roman"/>
                <w:sz w:val="20"/>
                <w:szCs w:val="20"/>
              </w:rPr>
              <w:t>Заказчиком</w:t>
            </w:r>
            <w:r w:rsidRPr="00243CCD">
              <w:rPr>
                <w:rFonts w:ascii="Times New Roman" w:hAnsi="Times New Roman" w:cs="Times New Roman"/>
                <w:sz w:val="20"/>
                <w:szCs w:val="20"/>
              </w:rPr>
              <w:t xml:space="preserve"> конфликта интересов, под которым понимаются случаи, при которых руководитель </w:t>
            </w:r>
            <w:r>
              <w:rPr>
                <w:rFonts w:ascii="Times New Roman" w:hAnsi="Times New Roman" w:cs="Times New Roman"/>
                <w:sz w:val="20"/>
                <w:szCs w:val="20"/>
              </w:rPr>
              <w:t>Заказчика</w:t>
            </w:r>
            <w:r w:rsidRPr="00243CCD">
              <w:rPr>
                <w:rFonts w:ascii="Times New Roman" w:hAnsi="Times New Roman" w:cs="Times New Roman"/>
                <w:sz w:val="20"/>
                <w:szCs w:val="20"/>
              </w:rPr>
              <w:t>,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bookmarkStart w:id="3" w:name="_Ref466878055"/>
          </w:p>
        </w:tc>
        <w:bookmarkEnd w:id="3"/>
        <w:tc>
          <w:tcPr>
            <w:tcW w:w="2681" w:type="dxa"/>
            <w:tcBorders>
              <w:top w:val="single" w:sz="4" w:space="0" w:color="auto"/>
              <w:left w:val="single" w:sz="4" w:space="0" w:color="auto"/>
              <w:bottom w:val="single" w:sz="4" w:space="0" w:color="auto"/>
              <w:right w:val="nil"/>
            </w:tcBorders>
            <w:vAlign w:val="center"/>
          </w:tcPr>
          <w:p w:rsidR="009577A8" w:rsidRPr="00D953B4" w:rsidRDefault="009577A8" w:rsidP="009E768E">
            <w:pPr>
              <w:rPr>
                <w:rFonts w:ascii="Times New Roman" w:hAnsi="Times New Roman" w:cs="Times New Roman"/>
                <w:b/>
                <w:bCs/>
                <w:i/>
                <w:iCs/>
                <w:sz w:val="20"/>
                <w:szCs w:val="20"/>
              </w:rPr>
            </w:pPr>
            <w:r w:rsidRPr="00D953B4">
              <w:rPr>
                <w:rFonts w:ascii="Times New Roman" w:hAnsi="Times New Roman" w:cs="Times New Roman"/>
                <w:b/>
                <w:bCs/>
                <w:i/>
                <w:iCs/>
                <w:sz w:val="20"/>
                <w:szCs w:val="20"/>
              </w:rPr>
              <w:t>Порядок подачи запросов на разъяснения и предоставления разъяснений положений документации о проведении запроса котировок участникам запроса котировок</w:t>
            </w:r>
          </w:p>
        </w:tc>
        <w:tc>
          <w:tcPr>
            <w:tcW w:w="7087" w:type="dxa"/>
            <w:tcBorders>
              <w:top w:val="single" w:sz="4" w:space="0" w:color="auto"/>
              <w:left w:val="single" w:sz="4" w:space="0" w:color="auto"/>
              <w:bottom w:val="single" w:sz="4" w:space="0" w:color="auto"/>
              <w:right w:val="single" w:sz="4" w:space="0" w:color="auto"/>
            </w:tcBorders>
          </w:tcPr>
          <w:p w:rsidR="009577A8" w:rsidRPr="00890211" w:rsidRDefault="009577A8" w:rsidP="009E768E">
            <w:pPr>
              <w:jc w:val="both"/>
              <w:rPr>
                <w:rFonts w:ascii="Times New Roman" w:hAnsi="Times New Roman" w:cs="Times New Roman"/>
                <w:sz w:val="20"/>
                <w:szCs w:val="20"/>
              </w:rPr>
            </w:pPr>
            <w:r w:rsidRPr="001353BB">
              <w:rPr>
                <w:rFonts w:ascii="Times New Roman" w:hAnsi="Times New Roman" w:cs="Times New Roman"/>
                <w:sz w:val="20"/>
                <w:szCs w:val="20"/>
              </w:rPr>
              <w:t xml:space="preserve">Любой участник закупки вправе направить </w:t>
            </w:r>
            <w:r>
              <w:rPr>
                <w:rFonts w:ascii="Times New Roman" w:hAnsi="Times New Roman" w:cs="Times New Roman"/>
                <w:sz w:val="20"/>
                <w:szCs w:val="20"/>
              </w:rPr>
              <w:t>Заказчику</w:t>
            </w:r>
            <w:r w:rsidRPr="001353BB">
              <w:rPr>
                <w:rFonts w:ascii="Times New Roman" w:hAnsi="Times New Roman" w:cs="Times New Roman"/>
                <w:sz w:val="20"/>
                <w:szCs w:val="20"/>
              </w:rPr>
              <w:t xml:space="preserve"> в порядке, предусмотренном Федеральным Законом № 223-ФЗ, запрос о даче разъяснений положений извещения о проведении запроса котировок</w:t>
            </w:r>
            <w:r w:rsidRPr="00890211">
              <w:rPr>
                <w:rFonts w:ascii="Times New Roman" w:hAnsi="Times New Roman" w:cs="Times New Roman"/>
                <w:sz w:val="20"/>
                <w:szCs w:val="20"/>
              </w:rPr>
              <w:t>.</w:t>
            </w:r>
          </w:p>
          <w:p w:rsidR="009577A8" w:rsidRPr="00890211" w:rsidRDefault="009577A8" w:rsidP="009E768E">
            <w:pPr>
              <w:autoSpaceDE w:val="0"/>
              <w:autoSpaceDN w:val="0"/>
              <w:adjustRightInd w:val="0"/>
              <w:jc w:val="both"/>
              <w:rPr>
                <w:rFonts w:ascii="Times New Roman" w:hAnsi="Times New Roman" w:cs="Times New Roman"/>
                <w:sz w:val="20"/>
                <w:szCs w:val="20"/>
              </w:rPr>
            </w:pPr>
            <w:r w:rsidRPr="00890211">
              <w:rPr>
                <w:rFonts w:ascii="Times New Roman" w:hAnsi="Times New Roman" w:cs="Times New Roman"/>
                <w:sz w:val="20"/>
                <w:szCs w:val="20"/>
              </w:rPr>
              <w:t xml:space="preserve">В течение 3 (трёх) рабочих дней с даты поступления запроса </w:t>
            </w:r>
            <w:r>
              <w:rPr>
                <w:rFonts w:ascii="Times New Roman" w:hAnsi="Times New Roman" w:cs="Times New Roman"/>
                <w:sz w:val="20"/>
                <w:szCs w:val="20"/>
              </w:rPr>
              <w:t>Заказчик</w:t>
            </w:r>
            <w:r w:rsidRPr="00890211">
              <w:rPr>
                <w:rFonts w:ascii="Times New Roman" w:hAnsi="Times New Roman" w:cs="Times New Roman"/>
                <w:sz w:val="20"/>
                <w:szCs w:val="20"/>
              </w:rPr>
              <w:t xml:space="preserve"> осуществляет разъяснение положений </w:t>
            </w:r>
            <w:r>
              <w:rPr>
                <w:rFonts w:ascii="Times New Roman" w:hAnsi="Times New Roman" w:cs="Times New Roman"/>
                <w:sz w:val="20"/>
                <w:szCs w:val="20"/>
              </w:rPr>
              <w:t>извещения</w:t>
            </w:r>
            <w:r w:rsidRPr="00890211">
              <w:rPr>
                <w:rFonts w:ascii="Times New Roman" w:hAnsi="Times New Roman" w:cs="Times New Roman"/>
                <w:sz w:val="20"/>
                <w:szCs w:val="20"/>
              </w:rPr>
              <w:t xml:space="preserve"> о запросе котировок и размещает его в единой информационной системе с указанием предмета запроса, но без указания участника запроса котировок, от которого поступил указанный запрос. При этом </w:t>
            </w:r>
            <w:r>
              <w:rPr>
                <w:rFonts w:ascii="Times New Roman" w:hAnsi="Times New Roman" w:cs="Times New Roman"/>
                <w:sz w:val="20"/>
                <w:szCs w:val="20"/>
              </w:rPr>
              <w:t>Заказчик</w:t>
            </w:r>
            <w:r w:rsidRPr="00890211">
              <w:rPr>
                <w:rFonts w:ascii="Times New Roman" w:hAnsi="Times New Roman" w:cs="Times New Roman"/>
                <w:sz w:val="20"/>
                <w:szCs w:val="20"/>
              </w:rPr>
              <w:t xml:space="preserve"> вправе не осуществлять такое разъяснение в случае, если указанный запрос поступил к </w:t>
            </w:r>
            <w:r>
              <w:rPr>
                <w:rFonts w:ascii="Times New Roman" w:hAnsi="Times New Roman" w:cs="Times New Roman"/>
                <w:sz w:val="20"/>
                <w:szCs w:val="20"/>
              </w:rPr>
              <w:t>Заказчику</w:t>
            </w:r>
            <w:r w:rsidRPr="00890211">
              <w:rPr>
                <w:rFonts w:ascii="Times New Roman" w:hAnsi="Times New Roman" w:cs="Times New Roman"/>
                <w:sz w:val="20"/>
                <w:szCs w:val="20"/>
              </w:rPr>
              <w:t xml:space="preserve"> позднее, чем за 3 (три) рабочих дня до даты окончания срока подачи заявок на участие в запросе котировок.</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CD6D00" w:rsidRDefault="009577A8" w:rsidP="009E768E">
            <w:pPr>
              <w:rPr>
                <w:rFonts w:ascii="Times New Roman" w:hAnsi="Times New Roman" w:cs="Times New Roman"/>
                <w:b/>
                <w:bCs/>
                <w:i/>
                <w:iCs/>
                <w:sz w:val="20"/>
                <w:szCs w:val="20"/>
              </w:rPr>
            </w:pPr>
            <w:r w:rsidRPr="00CD6D00">
              <w:rPr>
                <w:rFonts w:ascii="Times New Roman" w:hAnsi="Times New Roman" w:cs="Times New Roman"/>
                <w:b/>
                <w:bCs/>
                <w:i/>
                <w:iCs/>
                <w:sz w:val="20"/>
                <w:szCs w:val="20"/>
              </w:rPr>
              <w:t>Приоритет товаров российского происхождения, работ, услуг, выполняемых, оказываемых российскими лицами при осуществлении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Требования установлены в соответствии с пунктом 8.5 Положения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утвержденного Приказом от </w:t>
            </w:r>
            <w:r>
              <w:rPr>
                <w:rFonts w:ascii="Times New Roman" w:hAnsi="Times New Roman" w:cs="Times New Roman"/>
                <w:sz w:val="20"/>
                <w:szCs w:val="20"/>
              </w:rPr>
              <w:t>29</w:t>
            </w:r>
            <w:r w:rsidRPr="00243CCD">
              <w:rPr>
                <w:rFonts w:ascii="Times New Roman" w:hAnsi="Times New Roman" w:cs="Times New Roman"/>
                <w:sz w:val="20"/>
                <w:szCs w:val="20"/>
              </w:rPr>
              <w:t>.0</w:t>
            </w:r>
            <w:r>
              <w:rPr>
                <w:rFonts w:ascii="Times New Roman" w:hAnsi="Times New Roman" w:cs="Times New Roman"/>
                <w:sz w:val="20"/>
                <w:szCs w:val="20"/>
              </w:rPr>
              <w:t>6</w:t>
            </w:r>
            <w:r w:rsidRPr="00243CCD">
              <w:rPr>
                <w:rFonts w:ascii="Times New Roman" w:hAnsi="Times New Roman" w:cs="Times New Roman"/>
                <w:sz w:val="20"/>
                <w:szCs w:val="20"/>
              </w:rPr>
              <w:t>.2020 г. № К-10/184, и разделом 5 Постановления Правительства РФ от 16.09.2016 N 925 (ред. от 10.07.2019)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w:t>
            </w:r>
            <w:r>
              <w:rPr>
                <w:rFonts w:ascii="Times New Roman" w:hAnsi="Times New Roman" w:cs="Times New Roman"/>
                <w:sz w:val="20"/>
                <w:szCs w:val="20"/>
              </w:rPr>
              <w:t>Заказчиком</w:t>
            </w:r>
            <w:r w:rsidRPr="00243CCD">
              <w:rPr>
                <w:rFonts w:ascii="Times New Roman" w:hAnsi="Times New Roman" w:cs="Times New Roman"/>
                <w:sz w:val="20"/>
                <w:szCs w:val="20"/>
              </w:rPr>
              <w:t xml:space="preserve"> в соответствии с:</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8.5.1. постановлением Правительства Российской Федерации от 03.12.2020 № 2013 «О минимальной доле закупок товаров российского происхождения» (далее – Постановление № 2013);</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8.5.2.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При поставке товара участнику закупки, для предоставления приоритета,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наименование страны происхождения поставляемого товара.</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В случае, если промышленная продукция, предлагаемая к поставке, включена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w:t>
            </w:r>
            <w:r w:rsidRPr="00243CCD">
              <w:rPr>
                <w:rFonts w:ascii="Times New Roman" w:hAnsi="Times New Roman" w:cs="Times New Roman"/>
                <w:sz w:val="20"/>
                <w:szCs w:val="20"/>
              </w:rPr>
              <w:lastRenderedPageBreak/>
              <w:t xml:space="preserve">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В случае поставки радиоэлектронной продукции, включенной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такой радиоэлектронной продукции в реестре с указанием номера реестровой записи.</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Ответственность за достоверность сведений о стране происхождения товара, указанных в заявке на участие в закупке,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 </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(в соответствующей части заявки на участие в закупке, содержащей информацию об участнике закупки)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w:t>
            </w:r>
            <w:r>
              <w:rPr>
                <w:rFonts w:ascii="Times New Roman" w:hAnsi="Times New Roman" w:cs="Times New Roman"/>
                <w:sz w:val="20"/>
                <w:szCs w:val="20"/>
              </w:rPr>
              <w:t>запроса котировок</w:t>
            </w:r>
            <w:r w:rsidRPr="00243CCD">
              <w:rPr>
                <w:rFonts w:ascii="Times New Roman" w:hAnsi="Times New Roman" w:cs="Times New Roman"/>
                <w:sz w:val="20"/>
                <w:szCs w:val="20"/>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sidRPr="00243CCD">
              <w:rPr>
                <w:rFonts w:ascii="Times New Roman" w:hAnsi="Times New Roman" w:cs="Times New Roman"/>
                <w:sz w:val="20"/>
                <w:szCs w:val="20"/>
              </w:rPr>
              <w:lastRenderedPageBreak/>
              <w:t>услуг российскими и иностранными лицами, если в заявке на участие в закупке, представленной участником открытого конкурса, запроса котировок, запроса предложений и иного способа закупок в соответствии с настоящим Положением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577A8" w:rsidRPr="00243CCD" w:rsidRDefault="009577A8" w:rsidP="009E768E">
            <w:pPr>
              <w:ind w:firstLine="202"/>
              <w:jc w:val="both"/>
              <w:rPr>
                <w:rFonts w:ascii="Times New Roman" w:hAnsi="Times New Roman" w:cs="Times New Roman"/>
                <w:sz w:val="20"/>
                <w:szCs w:val="20"/>
              </w:rPr>
            </w:pPr>
            <w:r w:rsidRPr="00243CCD">
              <w:rPr>
                <w:rFonts w:ascii="Times New Roman" w:hAnsi="Times New Roman" w:cs="Times New Roman"/>
                <w:sz w:val="20"/>
                <w:szCs w:val="20"/>
              </w:rPr>
              <w:t xml:space="preserve">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w:t>
            </w:r>
            <w:r>
              <w:rPr>
                <w:rFonts w:ascii="Times New Roman" w:hAnsi="Times New Roman" w:cs="Times New Roman"/>
                <w:sz w:val="20"/>
                <w:szCs w:val="20"/>
              </w:rPr>
              <w:t>Заказчик</w:t>
            </w:r>
            <w:r w:rsidRPr="00243CCD">
              <w:rPr>
                <w:rFonts w:ascii="Times New Roman" w:hAnsi="Times New Roman" w:cs="Times New Roman"/>
                <w:sz w:val="20"/>
                <w:szCs w:val="20"/>
              </w:rPr>
              <w:t xml:space="preserve">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9577A8" w:rsidRPr="00CD6D00" w:rsidRDefault="009577A8" w:rsidP="009E768E">
            <w:pPr>
              <w:pStyle w:val="aff3"/>
              <w:tabs>
                <w:tab w:val="left" w:pos="284"/>
                <w:tab w:val="left" w:pos="709"/>
              </w:tabs>
              <w:ind w:firstLine="202"/>
              <w:rPr>
                <w:sz w:val="20"/>
                <w:szCs w:val="20"/>
                <w:lang w:eastAsia="en-US"/>
              </w:rPr>
            </w:pPr>
            <w:r w:rsidRPr="00243CCD">
              <w:rPr>
                <w:sz w:val="20"/>
                <w:szCs w:val="20"/>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124052" w:rsidRDefault="009577A8" w:rsidP="009E768E">
            <w:pPr>
              <w:rPr>
                <w:rFonts w:ascii="Times New Roman" w:hAnsi="Times New Roman" w:cs="Times New Roman"/>
                <w:b/>
                <w:bCs/>
                <w:i/>
                <w:iCs/>
                <w:sz w:val="20"/>
                <w:szCs w:val="20"/>
              </w:rPr>
            </w:pPr>
            <w:r w:rsidRPr="00124052">
              <w:rPr>
                <w:rFonts w:ascii="Times New Roman" w:hAnsi="Times New Roman" w:cs="Times New Roman"/>
                <w:b/>
                <w:bCs/>
                <w:i/>
                <w:iCs/>
                <w:sz w:val="20"/>
                <w:szCs w:val="20"/>
              </w:rPr>
              <w:t>Порядок оценки заявок и подведения итогов запроса котировок</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124052" w:rsidRDefault="009577A8" w:rsidP="009E768E">
            <w:pPr>
              <w:jc w:val="both"/>
              <w:rPr>
                <w:rFonts w:ascii="Times New Roman" w:hAnsi="Times New Roman" w:cs="Times New Roman"/>
                <w:sz w:val="20"/>
                <w:szCs w:val="20"/>
              </w:rPr>
            </w:pPr>
            <w:r>
              <w:rPr>
                <w:rFonts w:ascii="Times New Roman" w:hAnsi="Times New Roman" w:cs="Times New Roman"/>
                <w:sz w:val="20"/>
                <w:szCs w:val="20"/>
              </w:rPr>
              <w:t xml:space="preserve">1. </w:t>
            </w:r>
            <w:r w:rsidRPr="00124052">
              <w:rPr>
                <w:rFonts w:ascii="Times New Roman" w:hAnsi="Times New Roman" w:cs="Times New Roman"/>
                <w:sz w:val="20"/>
                <w:szCs w:val="20"/>
              </w:rPr>
              <w:t>Победитель запроса котировок определяется по итогам оценки заявок, соответствующих требованиям документации.</w:t>
            </w:r>
          </w:p>
          <w:p w:rsidR="009577A8" w:rsidRPr="00124052" w:rsidRDefault="009577A8" w:rsidP="009E768E">
            <w:pPr>
              <w:jc w:val="both"/>
              <w:rPr>
                <w:rFonts w:ascii="Times New Roman" w:hAnsi="Times New Roman" w:cs="Times New Roman"/>
                <w:sz w:val="20"/>
                <w:szCs w:val="20"/>
              </w:rPr>
            </w:pPr>
            <w:r w:rsidRPr="00124052">
              <w:rPr>
                <w:rFonts w:ascii="Times New Roman" w:hAnsi="Times New Roman" w:cs="Times New Roman"/>
                <w:sz w:val="20"/>
                <w:szCs w:val="20"/>
              </w:rPr>
              <w:t>2.</w:t>
            </w:r>
            <w:r w:rsidRPr="00124052">
              <w:rPr>
                <w:rFonts w:ascii="Times New Roman" w:hAnsi="Times New Roman" w:cs="Times New Roman"/>
                <w:sz w:val="20"/>
                <w:szCs w:val="20"/>
              </w:rPr>
              <w:tab/>
              <w:t>Оценка заявок осуществляется на основании цены, указанной в котировочных заявках, представленных участниками путем сопоставления.</w:t>
            </w:r>
          </w:p>
          <w:p w:rsidR="009577A8" w:rsidRPr="00124052" w:rsidRDefault="009577A8" w:rsidP="009E768E">
            <w:pPr>
              <w:jc w:val="both"/>
              <w:rPr>
                <w:rFonts w:ascii="Times New Roman" w:hAnsi="Times New Roman" w:cs="Times New Roman"/>
                <w:sz w:val="20"/>
                <w:szCs w:val="20"/>
              </w:rPr>
            </w:pPr>
            <w:r w:rsidRPr="00124052">
              <w:rPr>
                <w:rFonts w:ascii="Times New Roman" w:hAnsi="Times New Roman" w:cs="Times New Roman"/>
                <w:sz w:val="20"/>
                <w:szCs w:val="20"/>
              </w:rPr>
              <w:t>3.</w:t>
            </w:r>
            <w:r w:rsidRPr="00124052">
              <w:rPr>
                <w:rFonts w:ascii="Times New Roman" w:hAnsi="Times New Roman" w:cs="Times New Roman"/>
                <w:sz w:val="20"/>
                <w:szCs w:val="20"/>
              </w:rPr>
              <w:tab/>
              <w:t>Единственным критерием оценки котировочных заявок является цена. Иные критерии оценки котировочных заявок не применяются.</w:t>
            </w:r>
          </w:p>
          <w:p w:rsidR="009577A8" w:rsidRPr="00997500" w:rsidRDefault="009577A8" w:rsidP="009E768E">
            <w:pPr>
              <w:jc w:val="both"/>
              <w:rPr>
                <w:rFonts w:ascii="Times New Roman" w:hAnsi="Times New Roman" w:cs="Times New Roman"/>
                <w:b/>
                <w:bCs/>
                <w:color w:val="0070C0"/>
                <w:sz w:val="20"/>
                <w:szCs w:val="20"/>
              </w:rPr>
            </w:pPr>
            <w:r w:rsidRPr="00124052">
              <w:rPr>
                <w:rFonts w:ascii="Times New Roman" w:hAnsi="Times New Roman" w:cs="Times New Roman"/>
                <w:sz w:val="20"/>
                <w:szCs w:val="20"/>
              </w:rPr>
              <w:t>4.</w:t>
            </w:r>
            <w:r w:rsidRPr="00124052">
              <w:rPr>
                <w:rFonts w:ascii="Times New Roman" w:hAnsi="Times New Roman" w:cs="Times New Roman"/>
                <w:sz w:val="20"/>
                <w:szCs w:val="20"/>
              </w:rPr>
              <w:tab/>
            </w:r>
            <w:r w:rsidRPr="00D518C2">
              <w:rPr>
                <w:rFonts w:ascii="Times New Roman" w:hAnsi="Times New Roman" w:cs="Times New Roman"/>
                <w:b/>
                <w:bCs/>
                <w:color w:val="0070C0"/>
                <w:sz w:val="20"/>
                <w:szCs w:val="20"/>
              </w:rPr>
              <w:t>Оценка заявок на участие в запросе котировок в электронной форме осуществляется Комиссией без учета ставки НДС, в случае отсутствия в заявке участника закупки цены договора без ставки НДС - за вычетом ставки НДС участника закупки</w:t>
            </w:r>
            <w:r>
              <w:rPr>
                <w:rFonts w:ascii="Times New Roman" w:hAnsi="Times New Roman" w:cs="Times New Roman"/>
                <w:b/>
                <w:bCs/>
                <w:color w:val="0070C0"/>
                <w:sz w:val="20"/>
                <w:szCs w:val="20"/>
              </w:rPr>
              <w:t>.</w:t>
            </w:r>
          </w:p>
          <w:p w:rsidR="009577A8" w:rsidRPr="00124052" w:rsidRDefault="009577A8" w:rsidP="009E768E">
            <w:pPr>
              <w:jc w:val="both"/>
              <w:rPr>
                <w:rFonts w:ascii="Times New Roman" w:hAnsi="Times New Roman" w:cs="Times New Roman"/>
                <w:sz w:val="20"/>
                <w:szCs w:val="20"/>
              </w:rPr>
            </w:pPr>
            <w:r w:rsidRPr="00124052">
              <w:rPr>
                <w:rFonts w:ascii="Times New Roman" w:hAnsi="Times New Roman" w:cs="Times New Roman"/>
                <w:sz w:val="20"/>
                <w:szCs w:val="20"/>
              </w:rPr>
              <w:t>5.</w:t>
            </w:r>
            <w:r w:rsidRPr="00124052">
              <w:rPr>
                <w:rFonts w:ascii="Times New Roman" w:hAnsi="Times New Roman" w:cs="Times New Roman"/>
                <w:sz w:val="20"/>
                <w:szCs w:val="20"/>
              </w:rPr>
              <w:tab/>
              <w:t xml:space="preserve">Финансово-коммерческое предложение участника, представляемое в составе заявки, должно соответствовать требованиям, указанным в </w:t>
            </w:r>
            <w:r>
              <w:rPr>
                <w:rFonts w:ascii="Times New Roman" w:hAnsi="Times New Roman" w:cs="Times New Roman"/>
                <w:sz w:val="20"/>
                <w:szCs w:val="20"/>
              </w:rPr>
              <w:t>извещении</w:t>
            </w:r>
            <w:r w:rsidRPr="00124052">
              <w:rPr>
                <w:rFonts w:ascii="Times New Roman" w:hAnsi="Times New Roman" w:cs="Times New Roman"/>
                <w:sz w:val="20"/>
                <w:szCs w:val="20"/>
              </w:rPr>
              <w:t>.</w:t>
            </w:r>
          </w:p>
          <w:p w:rsidR="009577A8" w:rsidRPr="00124052" w:rsidRDefault="009577A8" w:rsidP="009E768E">
            <w:pPr>
              <w:jc w:val="both"/>
              <w:rPr>
                <w:rFonts w:ascii="Times New Roman" w:hAnsi="Times New Roman" w:cs="Times New Roman"/>
                <w:sz w:val="20"/>
                <w:szCs w:val="20"/>
              </w:rPr>
            </w:pPr>
            <w:r w:rsidRPr="00124052">
              <w:rPr>
                <w:rFonts w:ascii="Times New Roman" w:hAnsi="Times New Roman" w:cs="Times New Roman"/>
                <w:sz w:val="20"/>
                <w:szCs w:val="20"/>
              </w:rPr>
              <w:t>6.</w:t>
            </w:r>
            <w:r w:rsidRPr="00124052">
              <w:rPr>
                <w:rFonts w:ascii="Times New Roman" w:hAnsi="Times New Roman" w:cs="Times New Roman"/>
                <w:sz w:val="20"/>
                <w:szCs w:val="20"/>
              </w:rPr>
              <w:tab/>
              <w:t>При невыполнении требований технического задания заявка участника далее не рассматривается.</w:t>
            </w:r>
          </w:p>
          <w:p w:rsidR="009577A8" w:rsidRPr="00124052" w:rsidRDefault="009577A8" w:rsidP="009E768E">
            <w:pPr>
              <w:jc w:val="both"/>
              <w:rPr>
                <w:rFonts w:ascii="Times New Roman" w:hAnsi="Times New Roman" w:cs="Times New Roman"/>
                <w:sz w:val="20"/>
                <w:szCs w:val="20"/>
              </w:rPr>
            </w:pPr>
            <w:r w:rsidRPr="00124052">
              <w:rPr>
                <w:rFonts w:ascii="Times New Roman" w:hAnsi="Times New Roman" w:cs="Times New Roman"/>
                <w:sz w:val="20"/>
                <w:szCs w:val="20"/>
              </w:rPr>
              <w:t>7.</w:t>
            </w:r>
            <w:r w:rsidRPr="00124052">
              <w:rPr>
                <w:rFonts w:ascii="Times New Roman" w:hAnsi="Times New Roman" w:cs="Times New Roman"/>
                <w:sz w:val="20"/>
                <w:szCs w:val="20"/>
              </w:rPr>
              <w:tab/>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(при проведении запроса котировок датой поступления заявки считается дата и время размещения котировочной заявки на электронной торговой площадке).</w:t>
            </w:r>
          </w:p>
          <w:p w:rsidR="009577A8" w:rsidRDefault="009577A8" w:rsidP="009E768E">
            <w:pPr>
              <w:jc w:val="both"/>
              <w:rPr>
                <w:rFonts w:ascii="Times New Roman" w:hAnsi="Times New Roman" w:cs="Times New Roman"/>
                <w:sz w:val="20"/>
                <w:szCs w:val="20"/>
              </w:rPr>
            </w:pPr>
            <w:r w:rsidRPr="00124052">
              <w:rPr>
                <w:rFonts w:ascii="Times New Roman" w:hAnsi="Times New Roman" w:cs="Times New Roman"/>
                <w:sz w:val="20"/>
                <w:szCs w:val="20"/>
              </w:rPr>
              <w:t>8.</w:t>
            </w:r>
            <w:r w:rsidRPr="00124052">
              <w:rPr>
                <w:rFonts w:ascii="Times New Roman" w:hAnsi="Times New Roman" w:cs="Times New Roman"/>
                <w:sz w:val="20"/>
                <w:szCs w:val="20"/>
              </w:rPr>
              <w:tab/>
              <w:t>Победителем признается участник, заявка которого признана лучшей по итогам проведения запроса котировок.</w:t>
            </w:r>
          </w:p>
          <w:p w:rsidR="009577A8" w:rsidRDefault="009577A8" w:rsidP="009E768E">
            <w:pPr>
              <w:jc w:val="both"/>
              <w:rPr>
                <w:rFonts w:ascii="Times New Roman" w:hAnsi="Times New Roman" w:cs="Times New Roman"/>
                <w:sz w:val="20"/>
                <w:szCs w:val="20"/>
              </w:rPr>
            </w:pPr>
            <w:r w:rsidRPr="00BC6F4C">
              <w:rPr>
                <w:rFonts w:ascii="Times New Roman" w:hAnsi="Times New Roman" w:cs="Times New Roman"/>
                <w:sz w:val="20"/>
                <w:szCs w:val="20"/>
              </w:rPr>
              <w:t xml:space="preserve">Комиссия отклоняет заявку на участие в запросе котировок в электронной форме в случае, если цена договора, указанная в заявке и предлагаемая участником закупки, превышает начальную (максимальную) цену договора (предложение участника закупки о цене договора без учета ставки НДС, в связи с применением им упрощенной системы налогообложения, превышает начальную (максимальную) цену договора, за вычетом ставки НДС, указанной в </w:t>
            </w:r>
            <w:r>
              <w:rPr>
                <w:rFonts w:ascii="Times New Roman" w:hAnsi="Times New Roman" w:cs="Times New Roman"/>
                <w:sz w:val="20"/>
                <w:szCs w:val="20"/>
              </w:rPr>
              <w:t>извещении</w:t>
            </w:r>
            <w:r w:rsidRPr="00BC6F4C">
              <w:rPr>
                <w:rFonts w:ascii="Times New Roman" w:hAnsi="Times New Roman" w:cs="Times New Roman"/>
                <w:sz w:val="20"/>
                <w:szCs w:val="20"/>
              </w:rPr>
              <w:t>).</w:t>
            </w:r>
          </w:p>
          <w:p w:rsidR="009577A8" w:rsidRDefault="009577A8" w:rsidP="009E768E">
            <w:pPr>
              <w:jc w:val="both"/>
              <w:rPr>
                <w:rFonts w:ascii="Times New Roman" w:hAnsi="Times New Roman" w:cs="Times New Roman"/>
                <w:sz w:val="20"/>
                <w:szCs w:val="20"/>
              </w:rPr>
            </w:pPr>
            <w:r w:rsidRPr="0068244D">
              <w:rPr>
                <w:rFonts w:ascii="Times New Roman" w:hAnsi="Times New Roman" w:cs="Times New Roman"/>
                <w:sz w:val="20"/>
                <w:szCs w:val="20"/>
              </w:rPr>
              <w:t xml:space="preserve">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w:t>
            </w:r>
            <w:r w:rsidRPr="0068244D">
              <w:rPr>
                <w:rFonts w:ascii="Times New Roman" w:hAnsi="Times New Roman" w:cs="Times New Roman"/>
                <w:sz w:val="20"/>
                <w:szCs w:val="20"/>
              </w:rPr>
              <w:lastRenderedPageBreak/>
              <w:t>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закупки на любом этапе его проведения.</w:t>
            </w:r>
          </w:p>
          <w:p w:rsidR="009577A8" w:rsidRPr="000F5512" w:rsidRDefault="009577A8" w:rsidP="009E768E">
            <w:pPr>
              <w:jc w:val="both"/>
              <w:rPr>
                <w:rFonts w:ascii="Times New Roman" w:hAnsi="Times New Roman" w:cs="Times New Roman"/>
                <w:sz w:val="20"/>
                <w:szCs w:val="20"/>
              </w:rPr>
            </w:pPr>
            <w:r w:rsidRPr="000F5512">
              <w:rPr>
                <w:rFonts w:ascii="Times New Roman" w:hAnsi="Times New Roman" w:cs="Times New Roman"/>
                <w:sz w:val="20"/>
                <w:szCs w:val="20"/>
              </w:rPr>
              <w:t>Участник запроса котировок в электронной форме, который предложил наиболее низкую цену договора, наименьшую сумму цен единиц товара, работы, услуги и заявка на участие в таком запросе которого соответствует требованиям, установленным извещением о нем, признается победителем запроса котировок в электронной форме.</w:t>
            </w:r>
          </w:p>
          <w:p w:rsidR="009577A8" w:rsidRPr="00124052" w:rsidRDefault="009577A8" w:rsidP="009E768E">
            <w:pPr>
              <w:jc w:val="both"/>
              <w:rPr>
                <w:rFonts w:ascii="Times New Roman" w:hAnsi="Times New Roman" w:cs="Times New Roman"/>
                <w:sz w:val="20"/>
                <w:szCs w:val="20"/>
              </w:rPr>
            </w:pPr>
            <w:r w:rsidRPr="000F5512">
              <w:rPr>
                <w:rFonts w:ascii="Times New Roman" w:hAnsi="Times New Roman" w:cs="Times New Roman"/>
                <w:sz w:val="20"/>
                <w:szCs w:val="20"/>
              </w:rPr>
              <w:t>При предложении наиболее низкой цены товара, работы, услуги, наименьшей цены единицы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bookmarkStart w:id="4" w:name="_Ref466643786"/>
          </w:p>
        </w:tc>
        <w:bookmarkEnd w:id="4"/>
        <w:tc>
          <w:tcPr>
            <w:tcW w:w="2681" w:type="dxa"/>
            <w:tcBorders>
              <w:top w:val="single" w:sz="4" w:space="0" w:color="auto"/>
              <w:left w:val="single" w:sz="4" w:space="0" w:color="auto"/>
              <w:bottom w:val="single" w:sz="4" w:space="0" w:color="auto"/>
              <w:right w:val="nil"/>
            </w:tcBorders>
            <w:vAlign w:val="center"/>
          </w:tcPr>
          <w:p w:rsidR="009577A8" w:rsidRPr="00D953B4" w:rsidRDefault="009577A8" w:rsidP="009E768E">
            <w:pPr>
              <w:rPr>
                <w:rFonts w:ascii="Times New Roman" w:hAnsi="Times New Roman" w:cs="Times New Roman"/>
                <w:b/>
                <w:bCs/>
                <w:i/>
                <w:iCs/>
                <w:sz w:val="20"/>
                <w:szCs w:val="20"/>
              </w:rPr>
            </w:pPr>
            <w:r w:rsidRPr="00D953B4">
              <w:rPr>
                <w:rFonts w:ascii="Times New Roman" w:hAnsi="Times New Roman" w:cs="Times New Roman"/>
                <w:b/>
                <w:bCs/>
                <w:i/>
                <w:iCs/>
                <w:sz w:val="20"/>
                <w:szCs w:val="20"/>
              </w:rPr>
              <w:t xml:space="preserve">Сроки подписания договора </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243CCD" w:rsidRDefault="009577A8" w:rsidP="009E768E">
            <w:pPr>
              <w:jc w:val="both"/>
              <w:rPr>
                <w:rFonts w:ascii="Times New Roman" w:hAnsi="Times New Roman" w:cs="Times New Roman"/>
                <w:sz w:val="20"/>
                <w:szCs w:val="20"/>
              </w:rPr>
            </w:pPr>
            <w:r w:rsidRPr="00243CCD">
              <w:rPr>
                <w:rFonts w:ascii="Times New Roman" w:hAnsi="Times New Roman" w:cs="Times New Roman"/>
                <w:sz w:val="20"/>
                <w:szCs w:val="20"/>
              </w:rPr>
              <w:t>Договор по результатам запроса котировок в электронной форме заключается в порядке, установленном в пункте 16.20. Положения.</w:t>
            </w:r>
          </w:p>
          <w:p w:rsidR="009577A8" w:rsidRPr="00243CCD" w:rsidRDefault="009577A8" w:rsidP="009E768E">
            <w:pPr>
              <w:jc w:val="both"/>
              <w:rPr>
                <w:rFonts w:ascii="Times New Roman" w:hAnsi="Times New Roman" w:cs="Times New Roman"/>
                <w:sz w:val="20"/>
                <w:szCs w:val="20"/>
              </w:rPr>
            </w:pPr>
            <w:r w:rsidRPr="00243CCD">
              <w:rPr>
                <w:rFonts w:ascii="Times New Roman" w:hAnsi="Times New Roman" w:cs="Times New Roman"/>
                <w:sz w:val="20"/>
                <w:szCs w:val="20"/>
              </w:rPr>
              <w:t xml:space="preserve">Договор заключается с победителем запроса котировок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проведения запроса котировок. </w:t>
            </w:r>
          </w:p>
          <w:p w:rsidR="009577A8" w:rsidRPr="00890211" w:rsidRDefault="009577A8" w:rsidP="009E768E">
            <w:pPr>
              <w:jc w:val="both"/>
              <w:rPr>
                <w:rFonts w:ascii="Times New Roman" w:hAnsi="Times New Roman" w:cs="Times New Roman"/>
                <w:sz w:val="20"/>
                <w:szCs w:val="20"/>
              </w:rPr>
            </w:pPr>
            <w:r w:rsidRPr="00243CCD">
              <w:rPr>
                <w:rFonts w:ascii="Times New Roman" w:hAnsi="Times New Roman" w:cs="Times New Roman"/>
                <w:sz w:val="20"/>
                <w:szCs w:val="20"/>
              </w:rPr>
              <w:t>Договор заключается на условиях, предусмотренных извещением о проведении запроса котировок, согласно Приложению №3 «Проект договора», по цене единицы услуги, предложенной в котировочной заявке победителя запроса котировок.</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bookmarkStart w:id="5" w:name="_Ref466883772"/>
          </w:p>
        </w:tc>
        <w:bookmarkEnd w:id="5"/>
        <w:tc>
          <w:tcPr>
            <w:tcW w:w="2681" w:type="dxa"/>
            <w:tcBorders>
              <w:top w:val="single" w:sz="4" w:space="0" w:color="auto"/>
              <w:left w:val="single" w:sz="4" w:space="0" w:color="auto"/>
              <w:bottom w:val="single" w:sz="4" w:space="0" w:color="auto"/>
              <w:right w:val="nil"/>
            </w:tcBorders>
            <w:vAlign w:val="center"/>
          </w:tcPr>
          <w:p w:rsidR="009577A8" w:rsidRPr="00D953B4" w:rsidRDefault="009577A8" w:rsidP="009E768E">
            <w:pPr>
              <w:rPr>
                <w:rFonts w:ascii="Times New Roman" w:hAnsi="Times New Roman" w:cs="Times New Roman"/>
                <w:b/>
                <w:bCs/>
                <w:i/>
                <w:iCs/>
                <w:sz w:val="20"/>
                <w:szCs w:val="20"/>
              </w:rPr>
            </w:pPr>
            <w:r w:rsidRPr="00891739">
              <w:rPr>
                <w:rFonts w:ascii="Times New Roman" w:hAnsi="Times New Roman" w:cs="Times New Roman"/>
                <w:b/>
                <w:bCs/>
                <w:i/>
                <w:iCs/>
                <w:sz w:val="20"/>
                <w:szCs w:val="20"/>
              </w:rPr>
              <w:t>Сведения о праве Заказчика отказаться от проведения запроса котировок</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jc w:val="both"/>
              <w:rPr>
                <w:rFonts w:ascii="Times New Roman" w:hAnsi="Times New Roman" w:cs="Times New Roman"/>
                <w:sz w:val="20"/>
                <w:szCs w:val="20"/>
              </w:rPr>
            </w:pPr>
            <w:r>
              <w:rPr>
                <w:rFonts w:ascii="Times New Roman" w:hAnsi="Times New Roman" w:cs="Times New Roman"/>
                <w:sz w:val="20"/>
                <w:szCs w:val="20"/>
              </w:rPr>
              <w:t>Заказчик</w:t>
            </w:r>
            <w:r w:rsidRPr="00890211">
              <w:rPr>
                <w:rFonts w:ascii="Times New Roman" w:hAnsi="Times New Roman" w:cs="Times New Roman"/>
                <w:sz w:val="20"/>
                <w:szCs w:val="20"/>
              </w:rPr>
              <w:t xml:space="preserve"> вправе отменить запрос котировок по одному и более предмету закупки до наступления даты и времени окончания срока подачи заявок на участие в запросе котировок.</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D953B4" w:rsidRDefault="009577A8" w:rsidP="009E768E">
            <w:pPr>
              <w:rPr>
                <w:rFonts w:ascii="Times New Roman" w:hAnsi="Times New Roman" w:cs="Times New Roman"/>
                <w:b/>
                <w:bCs/>
                <w:i/>
                <w:iCs/>
                <w:sz w:val="20"/>
                <w:szCs w:val="20"/>
              </w:rPr>
            </w:pPr>
            <w:r w:rsidRPr="00AD0B3D">
              <w:rPr>
                <w:rFonts w:ascii="Times New Roman" w:hAnsi="Times New Roman" w:cs="Times New Roman"/>
                <w:b/>
                <w:bCs/>
                <w:i/>
                <w:iCs/>
                <w:sz w:val="20"/>
                <w:szCs w:val="2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AD0B3D" w:rsidRDefault="009577A8" w:rsidP="009E768E">
            <w:pPr>
              <w:jc w:val="both"/>
              <w:rPr>
                <w:rFonts w:ascii="Times New Roman" w:hAnsi="Times New Roman" w:cs="Times New Roman"/>
                <w:sz w:val="20"/>
                <w:szCs w:val="20"/>
              </w:rPr>
            </w:pPr>
            <w:r w:rsidRPr="00AD0B3D">
              <w:rPr>
                <w:rFonts w:ascii="Times New Roman" w:hAnsi="Times New Roman" w:cs="Times New Roman"/>
                <w:sz w:val="20"/>
                <w:szCs w:val="20"/>
              </w:rPr>
              <w:t>Антидемпинговые меры при проведении конкурентных закупок определены разделом 9.2. Положения.</w:t>
            </w:r>
          </w:p>
          <w:p w:rsidR="009577A8" w:rsidRPr="00AD0B3D" w:rsidRDefault="009577A8" w:rsidP="009E768E">
            <w:pPr>
              <w:jc w:val="both"/>
              <w:rPr>
                <w:rFonts w:ascii="Times New Roman" w:hAnsi="Times New Roman" w:cs="Times New Roman"/>
                <w:sz w:val="20"/>
                <w:szCs w:val="20"/>
              </w:rPr>
            </w:pPr>
            <w:r w:rsidRPr="00AD0B3D">
              <w:rPr>
                <w:rFonts w:ascii="Times New Roman" w:hAnsi="Times New Roman" w:cs="Times New Roman"/>
                <w:sz w:val="20"/>
                <w:szCs w:val="20"/>
              </w:rPr>
              <w:t>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обеспечение исполнения договора, а участником, с которым заключается договор предложена цена договора, которая на 25 (двадцать пять)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 в случае осуществления конкурентной закупки с участием субъектов малого и среднего предпринимательства в размере 5 (пяти) процентов начальной (максимальной) цены договора, или информации, подтверждающей добросовестность такого участника на дату подачи заявки.</w:t>
            </w:r>
          </w:p>
          <w:p w:rsidR="009577A8" w:rsidRPr="00AD0B3D" w:rsidRDefault="009577A8" w:rsidP="009E768E">
            <w:pPr>
              <w:jc w:val="both"/>
              <w:rPr>
                <w:rFonts w:ascii="Times New Roman" w:hAnsi="Times New Roman" w:cs="Times New Roman"/>
                <w:sz w:val="20"/>
                <w:szCs w:val="20"/>
              </w:rPr>
            </w:pPr>
            <w:r w:rsidRPr="00AD0B3D">
              <w:rPr>
                <w:rFonts w:ascii="Times New Roman" w:hAnsi="Times New Roman" w:cs="Times New Roman"/>
                <w:sz w:val="20"/>
                <w:szCs w:val="20"/>
              </w:rPr>
              <w:t>К информации, подтверждающей добросовестность участника закупки, относится информация из Реестра контрактов, заключенных заказчиками и(или) Реестра договоров, заключенных заказчиками по результатам закупки, размещенных в единой информационной системе в информационно-телекоммуникационной сети Интернет https://zakupki.gov.ru/,и подтверждающая исполнение таким участником в течение одного года до даты подачи заявки на участие в закупочной процедуре трех и более договоров (контрактов). При этом все договоры (контракты) должны быть исполнены без применения к такому участнику неустоек (штрафов, пеней).</w:t>
            </w:r>
          </w:p>
          <w:p w:rsidR="009577A8" w:rsidRPr="00AD0B3D" w:rsidRDefault="009577A8" w:rsidP="009E768E">
            <w:pPr>
              <w:jc w:val="both"/>
              <w:rPr>
                <w:rFonts w:ascii="Times New Roman" w:hAnsi="Times New Roman" w:cs="Times New Roman"/>
                <w:sz w:val="20"/>
                <w:szCs w:val="20"/>
              </w:rPr>
            </w:pPr>
            <w:r w:rsidRPr="00AD0B3D">
              <w:rPr>
                <w:rFonts w:ascii="Times New Roman" w:hAnsi="Times New Roman" w:cs="Times New Roman"/>
                <w:sz w:val="20"/>
                <w:szCs w:val="20"/>
              </w:rPr>
              <w:t>Порядок размещения информации в единой информационной системе и ее содержание регламентируется Федеральным законом № 44-ФЗ и Федеральным законом № 223-ФЗ.</w:t>
            </w:r>
          </w:p>
          <w:p w:rsidR="009577A8" w:rsidRPr="00AD0B3D" w:rsidRDefault="009577A8" w:rsidP="009E768E">
            <w:pPr>
              <w:jc w:val="both"/>
              <w:rPr>
                <w:rFonts w:ascii="Times New Roman" w:hAnsi="Times New Roman" w:cs="Times New Roman"/>
                <w:sz w:val="20"/>
                <w:szCs w:val="20"/>
              </w:rPr>
            </w:pPr>
            <w:r w:rsidRPr="00AD0B3D">
              <w:rPr>
                <w:rFonts w:ascii="Times New Roman" w:hAnsi="Times New Roman" w:cs="Times New Roman"/>
                <w:sz w:val="20"/>
                <w:szCs w:val="20"/>
              </w:rPr>
              <w:t xml:space="preserve">Информация об исполнении договоров, заключенных по результатам закупок, осуществленных в соответствии с Федеральным законом № 223-ФЗ, подтверждается соответствующими документами (акты сдачи-приемки выполненных работ (оказанных услуг), акты приема-передачи товара, товарные накладные, универсальные передаточные документы, акты приема-передачи неисключительных прав и т.п.). </w:t>
            </w:r>
          </w:p>
          <w:p w:rsidR="009577A8" w:rsidRPr="00890211" w:rsidRDefault="009577A8" w:rsidP="009E768E">
            <w:pPr>
              <w:jc w:val="both"/>
              <w:rPr>
                <w:rFonts w:ascii="Times New Roman" w:hAnsi="Times New Roman" w:cs="Times New Roman"/>
                <w:sz w:val="20"/>
                <w:szCs w:val="20"/>
              </w:rPr>
            </w:pPr>
            <w:r w:rsidRPr="00AD0B3D">
              <w:rPr>
                <w:rFonts w:ascii="Times New Roman" w:hAnsi="Times New Roman" w:cs="Times New Roman"/>
                <w:sz w:val="20"/>
                <w:szCs w:val="20"/>
              </w:rPr>
              <w:t xml:space="preserve">Информация, подтверждающая добросовестность участника закупки,  предоставляется участником закупки при направлении </w:t>
            </w:r>
            <w:r>
              <w:rPr>
                <w:rFonts w:ascii="Times New Roman" w:hAnsi="Times New Roman" w:cs="Times New Roman"/>
                <w:sz w:val="20"/>
                <w:szCs w:val="20"/>
              </w:rPr>
              <w:t>Заказчику</w:t>
            </w:r>
            <w:r w:rsidRPr="00AD0B3D">
              <w:rPr>
                <w:rFonts w:ascii="Times New Roman" w:hAnsi="Times New Roman" w:cs="Times New Roman"/>
                <w:sz w:val="20"/>
                <w:szCs w:val="20"/>
              </w:rPr>
              <w:t xml:space="preserve"> подписанного проекта договора. При невыполнении таким участником данного требования или признании Комиссией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w:t>
            </w:r>
          </w:p>
        </w:tc>
      </w:tr>
      <w:tr w:rsidR="009577A8" w:rsidRPr="00C50237" w:rsidTr="004D62C0">
        <w:tc>
          <w:tcPr>
            <w:tcW w:w="503" w:type="dxa"/>
            <w:tcBorders>
              <w:top w:val="single" w:sz="4" w:space="0" w:color="000000"/>
              <w:left w:val="single" w:sz="4" w:space="0" w:color="000000"/>
              <w:bottom w:val="single" w:sz="4" w:space="0" w:color="000000"/>
            </w:tcBorders>
            <w:vAlign w:val="center"/>
          </w:tcPr>
          <w:p w:rsidR="009577A8" w:rsidRPr="00C50237" w:rsidRDefault="009577A8" w:rsidP="001E13AC">
            <w:pPr>
              <w:numPr>
                <w:ilvl w:val="0"/>
                <w:numId w:val="3"/>
              </w:numPr>
              <w:tabs>
                <w:tab w:val="left" w:pos="360"/>
              </w:tabs>
              <w:snapToGrid w:val="0"/>
              <w:jc w:val="center"/>
              <w:rPr>
                <w:rFonts w:ascii="Times New Roman" w:hAnsi="Times New Roman" w:cs="Times New Roman"/>
                <w:b/>
                <w:bCs/>
                <w:sz w:val="24"/>
                <w:szCs w:val="24"/>
              </w:rPr>
            </w:pPr>
          </w:p>
        </w:tc>
        <w:tc>
          <w:tcPr>
            <w:tcW w:w="2681" w:type="dxa"/>
            <w:tcBorders>
              <w:top w:val="single" w:sz="4" w:space="0" w:color="auto"/>
              <w:left w:val="single" w:sz="4" w:space="0" w:color="auto"/>
              <w:bottom w:val="single" w:sz="4" w:space="0" w:color="auto"/>
              <w:right w:val="nil"/>
            </w:tcBorders>
            <w:vAlign w:val="center"/>
          </w:tcPr>
          <w:p w:rsidR="009577A8" w:rsidRPr="00D953B4" w:rsidRDefault="009577A8" w:rsidP="009E768E">
            <w:pPr>
              <w:rPr>
                <w:rFonts w:ascii="Times New Roman" w:hAnsi="Times New Roman" w:cs="Times New Roman"/>
                <w:b/>
                <w:bCs/>
                <w:i/>
                <w:iCs/>
                <w:sz w:val="20"/>
                <w:szCs w:val="20"/>
              </w:rPr>
            </w:pPr>
            <w:r w:rsidRPr="00D953B4">
              <w:rPr>
                <w:rFonts w:ascii="Times New Roman" w:hAnsi="Times New Roman" w:cs="Times New Roman"/>
                <w:b/>
                <w:bCs/>
                <w:i/>
                <w:iCs/>
                <w:sz w:val="20"/>
                <w:szCs w:val="20"/>
              </w:rPr>
              <w:t>Перечень документов</w:t>
            </w:r>
          </w:p>
        </w:tc>
        <w:tc>
          <w:tcPr>
            <w:tcW w:w="7087" w:type="dxa"/>
            <w:tcBorders>
              <w:top w:val="single" w:sz="4" w:space="0" w:color="auto"/>
              <w:left w:val="single" w:sz="4" w:space="0" w:color="auto"/>
              <w:bottom w:val="single" w:sz="4" w:space="0" w:color="auto"/>
              <w:right w:val="single" w:sz="4" w:space="0" w:color="auto"/>
            </w:tcBorders>
            <w:vAlign w:val="center"/>
          </w:tcPr>
          <w:p w:rsidR="009577A8" w:rsidRPr="00890211" w:rsidRDefault="009577A8" w:rsidP="009E768E">
            <w:pPr>
              <w:pStyle w:val="ConsPlusNormal0"/>
              <w:ind w:left="1687" w:hanging="1701"/>
              <w:jc w:val="both"/>
              <w:rPr>
                <w:rFonts w:ascii="Times New Roman" w:hAnsi="Times New Roman" w:cs="Times New Roman"/>
                <w:sz w:val="20"/>
                <w:szCs w:val="20"/>
              </w:rPr>
            </w:pPr>
            <w:r w:rsidRPr="00890211">
              <w:rPr>
                <w:rFonts w:ascii="Times New Roman" w:hAnsi="Times New Roman" w:cs="Times New Roman"/>
                <w:sz w:val="20"/>
                <w:szCs w:val="20"/>
              </w:rPr>
              <w:t>Приложение №1 – Обоснование начальной (максимальной) цены договора</w:t>
            </w:r>
          </w:p>
          <w:p w:rsidR="009577A8" w:rsidRPr="00890211" w:rsidRDefault="009577A8" w:rsidP="009E768E">
            <w:pPr>
              <w:pStyle w:val="ConsPlusNormal0"/>
              <w:rPr>
                <w:rFonts w:ascii="Times New Roman" w:hAnsi="Times New Roman" w:cs="Times New Roman"/>
                <w:sz w:val="20"/>
                <w:szCs w:val="20"/>
              </w:rPr>
            </w:pPr>
            <w:r w:rsidRPr="00890211">
              <w:rPr>
                <w:rFonts w:ascii="Times New Roman" w:hAnsi="Times New Roman" w:cs="Times New Roman"/>
                <w:sz w:val="20"/>
                <w:szCs w:val="20"/>
              </w:rPr>
              <w:t>Приложение №2 – Техническое задание</w:t>
            </w:r>
          </w:p>
          <w:p w:rsidR="009577A8" w:rsidRPr="00890211" w:rsidRDefault="009577A8" w:rsidP="009E768E">
            <w:pPr>
              <w:pStyle w:val="ConsPlusNormal0"/>
              <w:jc w:val="both"/>
              <w:rPr>
                <w:rFonts w:ascii="Times New Roman" w:hAnsi="Times New Roman" w:cs="Times New Roman"/>
                <w:sz w:val="20"/>
                <w:szCs w:val="20"/>
              </w:rPr>
            </w:pPr>
            <w:r w:rsidRPr="00890211">
              <w:rPr>
                <w:rFonts w:ascii="Times New Roman" w:hAnsi="Times New Roman" w:cs="Times New Roman"/>
                <w:sz w:val="20"/>
                <w:szCs w:val="20"/>
              </w:rPr>
              <w:t>Приложение №3 – Проект договора</w:t>
            </w:r>
          </w:p>
          <w:p w:rsidR="009577A8" w:rsidRDefault="009577A8" w:rsidP="009E768E">
            <w:pPr>
              <w:pStyle w:val="ConsPlusNormal0"/>
              <w:rPr>
                <w:rFonts w:ascii="Times New Roman" w:hAnsi="Times New Roman" w:cs="Times New Roman"/>
                <w:sz w:val="20"/>
                <w:szCs w:val="20"/>
              </w:rPr>
            </w:pPr>
            <w:r w:rsidRPr="00890211">
              <w:rPr>
                <w:rFonts w:ascii="Times New Roman" w:hAnsi="Times New Roman" w:cs="Times New Roman"/>
                <w:sz w:val="20"/>
                <w:szCs w:val="20"/>
              </w:rPr>
              <w:lastRenderedPageBreak/>
              <w:t>Приложение №4 – Форма котировочной заявки</w:t>
            </w:r>
          </w:p>
          <w:p w:rsidR="009577A8" w:rsidRPr="00890211" w:rsidRDefault="009577A8" w:rsidP="009E768E">
            <w:pPr>
              <w:pStyle w:val="ConsPlusNormal0"/>
              <w:rPr>
                <w:rFonts w:ascii="Times New Roman" w:hAnsi="Times New Roman" w:cs="Times New Roman"/>
                <w:sz w:val="20"/>
                <w:szCs w:val="20"/>
              </w:rPr>
            </w:pPr>
            <w:r>
              <w:rPr>
                <w:rFonts w:ascii="Times New Roman" w:hAnsi="Times New Roman" w:cs="Times New Roman"/>
                <w:sz w:val="20"/>
                <w:szCs w:val="20"/>
              </w:rPr>
              <w:t>Приложение №5 – Согласие на обработку персональных данных</w:t>
            </w:r>
          </w:p>
        </w:tc>
      </w:tr>
    </w:tbl>
    <w:p w:rsidR="00494D5E" w:rsidRDefault="00494D5E" w:rsidP="00291D5D">
      <w:pPr>
        <w:pStyle w:val="10"/>
        <w:spacing w:before="0"/>
        <w:jc w:val="right"/>
        <w:rPr>
          <w:color w:val="000000"/>
        </w:rPr>
        <w:sectPr w:rsidR="00494D5E" w:rsidSect="0052150F">
          <w:headerReference w:type="default" r:id="rId9"/>
          <w:headerReference w:type="first" r:id="rId10"/>
          <w:pgSz w:w="11906" w:h="16838" w:code="9"/>
          <w:pgMar w:top="567" w:right="567" w:bottom="568" w:left="1134" w:header="142" w:footer="544" w:gutter="0"/>
          <w:cols w:space="708"/>
          <w:titlePg/>
          <w:docGrid w:linePitch="360"/>
        </w:sectPr>
      </w:pPr>
      <w:bookmarkStart w:id="6" w:name="_Toc57644819"/>
    </w:p>
    <w:p w:rsidR="009577A8" w:rsidRPr="00E938B7" w:rsidRDefault="009577A8" w:rsidP="00291D5D">
      <w:pPr>
        <w:pStyle w:val="10"/>
        <w:spacing w:before="0"/>
        <w:jc w:val="right"/>
        <w:rPr>
          <w:rFonts w:ascii="Times New Roman" w:hAnsi="Times New Roman" w:cs="Times New Roman"/>
          <w:b w:val="0"/>
          <w:bCs w:val="0"/>
          <w:color w:val="BFBFBF"/>
          <w:sz w:val="24"/>
          <w:szCs w:val="24"/>
        </w:rPr>
      </w:pPr>
      <w:r w:rsidRPr="00E938B7">
        <w:rPr>
          <w:rFonts w:ascii="Times New Roman" w:hAnsi="Times New Roman" w:cs="Times New Roman"/>
          <w:b w:val="0"/>
          <w:bCs w:val="0"/>
          <w:color w:val="BFBFBF"/>
          <w:sz w:val="24"/>
          <w:szCs w:val="24"/>
        </w:rPr>
        <w:lastRenderedPageBreak/>
        <w:t>Приложение № 1</w:t>
      </w:r>
      <w:bookmarkEnd w:id="6"/>
    </w:p>
    <w:p w:rsidR="009577A8" w:rsidRDefault="009577A8" w:rsidP="006B5573">
      <w:pPr>
        <w:jc w:val="right"/>
        <w:rPr>
          <w:rFonts w:ascii="Times New Roman" w:hAnsi="Times New Roman" w:cs="Times New Roman"/>
          <w:color w:val="BFBFBF"/>
        </w:rPr>
      </w:pPr>
      <w:r w:rsidRPr="00E938B7">
        <w:rPr>
          <w:rFonts w:ascii="Times New Roman" w:hAnsi="Times New Roman" w:cs="Times New Roman"/>
          <w:color w:val="BFBFBF"/>
        </w:rPr>
        <w:t>к запросу котировок в электронной форме</w:t>
      </w:r>
    </w:p>
    <w:p w:rsidR="009577A8" w:rsidRDefault="009577A8" w:rsidP="006B5573">
      <w:pPr>
        <w:jc w:val="right"/>
        <w:rPr>
          <w:rFonts w:ascii="Times New Roman" w:hAnsi="Times New Roman" w:cs="Times New Roman"/>
          <w:color w:val="BFBFBF"/>
        </w:rPr>
      </w:pPr>
    </w:p>
    <w:p w:rsidR="009577A8" w:rsidRDefault="009577A8">
      <w:pPr>
        <w:rPr>
          <w:rFonts w:ascii="Times New Roman" w:hAnsi="Times New Roman" w:cs="Times New Roman"/>
          <w:color w:val="BFBFBF"/>
        </w:rPr>
      </w:pPr>
    </w:p>
    <w:p w:rsidR="009577A8" w:rsidRDefault="00C65C1F" w:rsidP="00645F09">
      <w:pPr>
        <w:jc w:val="center"/>
        <w:rPr>
          <w:rFonts w:ascii="Times New Roman" w:hAnsi="Times New Roman" w:cs="Times New Roman"/>
          <w:color w:val="BFBFB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75pt;height:430.5pt">
            <v:imagedata r:id="rId11" o:title=""/>
          </v:shape>
        </w:pict>
      </w:r>
    </w:p>
    <w:p w:rsidR="009577A8" w:rsidRDefault="009577A8" w:rsidP="00E938B7">
      <w:pPr>
        <w:jc w:val="center"/>
        <w:rPr>
          <w:rFonts w:ascii="Times New Roman" w:hAnsi="Times New Roman" w:cs="Times New Roman"/>
          <w:color w:val="BFBFBF"/>
        </w:rPr>
      </w:pPr>
    </w:p>
    <w:p w:rsidR="00494D5E" w:rsidRDefault="00494D5E" w:rsidP="006B5573">
      <w:pPr>
        <w:jc w:val="right"/>
        <w:rPr>
          <w:rFonts w:ascii="Times New Roman" w:hAnsi="Times New Roman" w:cs="Times New Roman"/>
          <w:color w:val="BFBFBF"/>
        </w:rPr>
        <w:sectPr w:rsidR="00494D5E" w:rsidSect="00494D5E">
          <w:pgSz w:w="16838" w:h="11906" w:orient="landscape" w:code="9"/>
          <w:pgMar w:top="1134" w:right="567" w:bottom="567" w:left="567" w:header="142" w:footer="544" w:gutter="0"/>
          <w:cols w:space="708"/>
          <w:titlePg/>
          <w:docGrid w:linePitch="360"/>
        </w:sectPr>
      </w:pPr>
    </w:p>
    <w:p w:rsidR="009577A8" w:rsidRDefault="009577A8" w:rsidP="006B5573">
      <w:pPr>
        <w:jc w:val="right"/>
        <w:rPr>
          <w:rFonts w:ascii="Times New Roman" w:hAnsi="Times New Roman" w:cs="Times New Roman"/>
          <w:color w:val="BFBFBF"/>
        </w:rPr>
      </w:pPr>
    </w:p>
    <w:p w:rsidR="009577A8" w:rsidRPr="00A91BF2" w:rsidRDefault="009577A8" w:rsidP="006B5573">
      <w:pPr>
        <w:pStyle w:val="10"/>
        <w:jc w:val="right"/>
        <w:rPr>
          <w:rFonts w:ascii="Times New Roman" w:hAnsi="Times New Roman" w:cs="Times New Roman"/>
          <w:b w:val="0"/>
          <w:bCs w:val="0"/>
          <w:sz w:val="20"/>
          <w:szCs w:val="20"/>
        </w:rPr>
      </w:pPr>
      <w:bookmarkStart w:id="7" w:name="_Toc57644820"/>
      <w:r w:rsidRPr="00A91BF2">
        <w:rPr>
          <w:rFonts w:ascii="Times New Roman" w:hAnsi="Times New Roman" w:cs="Times New Roman"/>
          <w:b w:val="0"/>
          <w:bCs w:val="0"/>
          <w:color w:val="auto"/>
          <w:sz w:val="20"/>
          <w:szCs w:val="20"/>
        </w:rPr>
        <w:t>Приложение№ 2</w:t>
      </w:r>
      <w:bookmarkEnd w:id="7"/>
    </w:p>
    <w:p w:rsidR="009577A8" w:rsidRPr="00A91BF2" w:rsidRDefault="009577A8" w:rsidP="004367EA">
      <w:pPr>
        <w:jc w:val="right"/>
        <w:rPr>
          <w:rFonts w:ascii="Times New Roman" w:hAnsi="Times New Roman" w:cs="Times New Roman"/>
          <w:sz w:val="20"/>
          <w:szCs w:val="20"/>
        </w:rPr>
      </w:pPr>
      <w:r w:rsidRPr="00A91BF2">
        <w:rPr>
          <w:rFonts w:ascii="Times New Roman" w:hAnsi="Times New Roman" w:cs="Times New Roman"/>
          <w:sz w:val="20"/>
          <w:szCs w:val="20"/>
        </w:rPr>
        <w:t>к извещению запроса</w:t>
      </w:r>
    </w:p>
    <w:p w:rsidR="009577A8" w:rsidRPr="00A91BF2" w:rsidRDefault="009577A8" w:rsidP="004367EA">
      <w:pPr>
        <w:jc w:val="right"/>
        <w:rPr>
          <w:rFonts w:ascii="Times New Roman" w:hAnsi="Times New Roman" w:cs="Times New Roman"/>
          <w:sz w:val="24"/>
          <w:szCs w:val="24"/>
        </w:rPr>
      </w:pPr>
      <w:r w:rsidRPr="00A91BF2">
        <w:rPr>
          <w:rFonts w:ascii="Times New Roman" w:hAnsi="Times New Roman" w:cs="Times New Roman"/>
          <w:sz w:val="20"/>
          <w:szCs w:val="20"/>
        </w:rPr>
        <w:t>котировок</w:t>
      </w:r>
      <w:r w:rsidRPr="00A91BF2">
        <w:rPr>
          <w:rFonts w:ascii="Times New Roman" w:hAnsi="Times New Roman" w:cs="Times New Roman"/>
          <w:sz w:val="20"/>
          <w:szCs w:val="20"/>
          <w:lang w:eastAsia="ru-RU"/>
        </w:rPr>
        <w:t xml:space="preserve"> электронной форме</w:t>
      </w:r>
    </w:p>
    <w:p w:rsidR="009577A8" w:rsidRPr="00A91BF2" w:rsidRDefault="009577A8" w:rsidP="0071149E">
      <w:pPr>
        <w:jc w:val="center"/>
        <w:rPr>
          <w:rFonts w:ascii="Times New Roman" w:hAnsi="Times New Roman" w:cs="Times New Roman"/>
          <w:b/>
          <w:bCs/>
          <w:sz w:val="24"/>
          <w:szCs w:val="24"/>
        </w:rPr>
      </w:pPr>
      <w:r w:rsidRPr="00A91BF2">
        <w:rPr>
          <w:rFonts w:ascii="Times New Roman" w:hAnsi="Times New Roman" w:cs="Times New Roman"/>
          <w:b/>
          <w:bCs/>
          <w:sz w:val="24"/>
          <w:szCs w:val="24"/>
        </w:rPr>
        <w:t>ТЕХНИЧЕСКОЕ ЗАДАНИЕ</w:t>
      </w:r>
    </w:p>
    <w:p w:rsidR="009577A8" w:rsidRPr="00A91BF2" w:rsidRDefault="009577A8" w:rsidP="0071149E">
      <w:pPr>
        <w:ind w:firstLine="709"/>
        <w:jc w:val="center"/>
        <w:rPr>
          <w:rFonts w:ascii="Times New Roman" w:hAnsi="Times New Roman" w:cs="Times New Roman"/>
          <w:sz w:val="26"/>
          <w:szCs w:val="26"/>
          <w:lang w:eastAsia="ru-RU"/>
        </w:rPr>
      </w:pPr>
    </w:p>
    <w:p w:rsidR="009577A8" w:rsidRPr="00A91BF2" w:rsidRDefault="009577A8" w:rsidP="001C7089">
      <w:pPr>
        <w:widowControl w:val="0"/>
        <w:ind w:firstLine="709"/>
        <w:jc w:val="both"/>
        <w:rPr>
          <w:rFonts w:ascii="Times New Roman" w:hAnsi="Times New Roman" w:cs="Times New Roman"/>
          <w:color w:val="000000"/>
          <w:sz w:val="24"/>
          <w:szCs w:val="24"/>
          <w:shd w:val="clear" w:color="auto" w:fill="FFFFFF"/>
        </w:rPr>
      </w:pPr>
      <w:bookmarkStart w:id="8" w:name="_Hlk86677147"/>
      <w:bookmarkStart w:id="9" w:name="_Hlk66261836"/>
      <w:r w:rsidRPr="00A91BF2">
        <w:rPr>
          <w:rFonts w:ascii="Times New Roman" w:hAnsi="Times New Roman" w:cs="Times New Roman"/>
          <w:b/>
          <w:color w:val="000000"/>
          <w:sz w:val="24"/>
          <w:szCs w:val="24"/>
          <w:shd w:val="clear" w:color="auto" w:fill="FFFFFF"/>
        </w:rPr>
        <w:t xml:space="preserve">1. Наименование закупки: </w:t>
      </w:r>
      <w:r w:rsidR="00A91BF2" w:rsidRPr="00A91BF2">
        <w:rPr>
          <w:rFonts w:ascii="Times New Roman" w:hAnsi="Times New Roman" w:cs="Times New Roman"/>
          <w:color w:val="000000"/>
          <w:sz w:val="24"/>
          <w:szCs w:val="24"/>
          <w:shd w:val="clear" w:color="auto" w:fill="FFFFFF"/>
        </w:rPr>
        <w:t>Оказание услуг по прохождению обучения наладчика КИП и А пожарного поезда ст. Адлер Черноморского отряда ВО филиала ФГП ВО ЖДТ России на Северо-Кавказской железной дороге</w:t>
      </w:r>
      <w:r w:rsidRPr="00A91BF2">
        <w:rPr>
          <w:rFonts w:ascii="Times New Roman" w:hAnsi="Times New Roman" w:cs="Times New Roman"/>
          <w:color w:val="000000"/>
          <w:sz w:val="24"/>
          <w:szCs w:val="24"/>
          <w:shd w:val="clear" w:color="auto" w:fill="FFFFFF"/>
        </w:rPr>
        <w:t xml:space="preserve"> (далее Услуга).</w:t>
      </w:r>
    </w:p>
    <w:p w:rsidR="002137E2" w:rsidRPr="002137E2" w:rsidRDefault="002137E2" w:rsidP="002137E2">
      <w:pPr>
        <w:tabs>
          <w:tab w:val="left" w:pos="993"/>
          <w:tab w:val="left" w:pos="1134"/>
        </w:tabs>
        <w:ind w:left="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2. Объем оказываемых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114"/>
        <w:gridCol w:w="1417"/>
      </w:tblGrid>
      <w:tr w:rsidR="002137E2" w:rsidRPr="002137E2" w:rsidTr="002137E2">
        <w:tc>
          <w:tcPr>
            <w:tcW w:w="675"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w:t>
            </w:r>
          </w:p>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п/п</w:t>
            </w:r>
          </w:p>
        </w:tc>
        <w:tc>
          <w:tcPr>
            <w:tcW w:w="8114"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Наименование и объем типовой программы</w:t>
            </w:r>
          </w:p>
        </w:tc>
        <w:tc>
          <w:tcPr>
            <w:tcW w:w="1417"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Количество обучаемых, чел.</w:t>
            </w:r>
          </w:p>
        </w:tc>
      </w:tr>
      <w:tr w:rsidR="002137E2" w:rsidRPr="002137E2" w:rsidTr="002137E2">
        <w:tc>
          <w:tcPr>
            <w:tcW w:w="675"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c>
          <w:tcPr>
            <w:tcW w:w="8114"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2</w:t>
            </w:r>
          </w:p>
        </w:tc>
        <w:tc>
          <w:tcPr>
            <w:tcW w:w="1417"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3</w:t>
            </w:r>
          </w:p>
        </w:tc>
      </w:tr>
      <w:tr w:rsidR="002137E2" w:rsidRPr="002137E2" w:rsidTr="002137E2">
        <w:tc>
          <w:tcPr>
            <w:tcW w:w="675"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c>
          <w:tcPr>
            <w:tcW w:w="8114"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bCs/>
                <w:color w:val="000000"/>
                <w:sz w:val="24"/>
                <w:szCs w:val="24"/>
                <w:lang w:eastAsia="ru-RU"/>
              </w:rPr>
              <w:t>Профессиональная подготовка операторов управления робототехническими средствами для проведения аварийно-спасательных работ и пожаротушения</w:t>
            </w:r>
            <w:r w:rsidRPr="002137E2">
              <w:rPr>
                <w:rFonts w:ascii="Times New Roman" w:eastAsia="Times New Roman" w:hAnsi="Times New Roman" w:cs="Times New Roman"/>
                <w:sz w:val="24"/>
                <w:szCs w:val="24"/>
                <w:lang w:eastAsia="ru-RU"/>
              </w:rPr>
              <w:t>, не менее 72 часов</w:t>
            </w:r>
          </w:p>
        </w:tc>
        <w:tc>
          <w:tcPr>
            <w:tcW w:w="1417"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r>
    </w:tbl>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3. Цель услуг: Приобретение необходимого объема теоретических знаний и практических навыков работником Заказчика для работы на дистанционно-управляемой мобильной установке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r w:rsidRPr="002137E2">
        <w:rPr>
          <w:rFonts w:ascii="Times New Roman" w:eastAsia="Times New Roman" w:hAnsi="Times New Roman" w:cs="Times New Roman"/>
          <w:sz w:val="24"/>
          <w:szCs w:val="24"/>
          <w:lang w:eastAsia="ru-RU"/>
        </w:rPr>
        <w:t>.</w:t>
      </w:r>
    </w:p>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4. Назначение услуг: Выполнение требований подп. «г» п. 3 «Положения о лицензировании деятельности по тушению пожаров в населенных пунктах, на производственных объектах и объектах инфраструктуры» (утв. постановлением Правительства РФ от 28.07.2020 №1131), п.390 «Правил по охране труда в подразделениях пожарной охраны» (утв. приказом Минтруда России от 11.12.2020 г. № 881н), п.100 «Порядка подготовки работников ведомственной пожарной охраны железнодорожного транспорта Российской Федерации» (утв. приказом ФГП ВО ЖДТ России от 09.04.2018 №К-10/129).</w:t>
      </w:r>
    </w:p>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5. Требования к образовательной услуге:</w:t>
      </w:r>
    </w:p>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Наличие у Исполнителя действующей лицензии на право осуществления образовательной деятельности по образовательным программам для проведения профессиональной подготовки по специальности: «Оператор управления робототехническими средствами для проведения аварийно-спасательных работ и пожаротушения» (основание – требования Федерального закона от 29.12.2012 № 273-ФЗ «Об образовании в Российской Федерации», Постановления Правительства РФ от 18.09.2020 №1490 «О лицензировании образовательной деятельности»). Подтверждается приложенными к заявке копиями лицензий на осуществление образовательной деятельности по проведению дополнительного профессионального образования;</w:t>
      </w:r>
    </w:p>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Наличие у Исполнителя утвержденной программы профессиональной подготовки по программе «Подготовка операторов управления робототехническими средствами для проведения аварийно-спасательных работ и пожаротушения»;</w:t>
      </w:r>
    </w:p>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Опыт оказания Исполнителем аналогичных услуг не менее 3 лет;</w:t>
      </w:r>
    </w:p>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Отсутствие в реестре недобросовестных поставщиков сведений об Исполнителе.</w:t>
      </w:r>
    </w:p>
    <w:p w:rsidR="002137E2" w:rsidRPr="002137E2" w:rsidRDefault="002137E2" w:rsidP="002137E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6. Требования к содержанию образовательной программы (далее – программа): Программа должна соответствовать квалификационным требованиям по специальности: «Оператор управления робототехническими средствами для проведения аварийно-спасательных работ и пожаротушения» и обеспечивать приобретение работником Заказчика необходимого объема теоретических знаний, а также практических навыков для работы на дистанционно-управляемой мобильной установке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r w:rsidRPr="002137E2">
        <w:rPr>
          <w:rFonts w:ascii="Times New Roman" w:eastAsia="Times New Roman" w:hAnsi="Times New Roman" w:cs="Times New Roman"/>
          <w:sz w:val="24"/>
          <w:szCs w:val="24"/>
          <w:lang w:eastAsia="ru-RU"/>
        </w:rPr>
        <w:t>.</w:t>
      </w:r>
    </w:p>
    <w:p w:rsidR="002137E2" w:rsidRPr="002137E2" w:rsidRDefault="002137E2" w:rsidP="002137E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7. Проект распределения учебного времени по дисциплинам образовательной программы: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2126"/>
      </w:tblGrid>
      <w:tr w:rsidR="002137E2" w:rsidRPr="002137E2" w:rsidTr="006864C2">
        <w:trPr>
          <w:trHeight w:val="439"/>
          <w:tblHeader/>
        </w:trPr>
        <w:tc>
          <w:tcPr>
            <w:tcW w:w="567" w:type="dxa"/>
          </w:tcPr>
          <w:p w:rsidR="002137E2" w:rsidRPr="002137E2" w:rsidRDefault="002137E2" w:rsidP="002137E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w:t>
            </w:r>
          </w:p>
          <w:p w:rsidR="002137E2" w:rsidRPr="002137E2" w:rsidRDefault="002137E2" w:rsidP="002137E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п/п</w:t>
            </w:r>
          </w:p>
        </w:tc>
        <w:tc>
          <w:tcPr>
            <w:tcW w:w="7513" w:type="dxa"/>
          </w:tcPr>
          <w:p w:rsidR="002137E2" w:rsidRPr="002137E2" w:rsidRDefault="002137E2" w:rsidP="002137E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Наименование разделов</w:t>
            </w:r>
          </w:p>
        </w:tc>
        <w:tc>
          <w:tcPr>
            <w:tcW w:w="2126" w:type="dxa"/>
          </w:tcPr>
          <w:p w:rsidR="002137E2" w:rsidRPr="002137E2" w:rsidRDefault="002137E2" w:rsidP="002137E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Количество часов по видам занятий</w:t>
            </w:r>
          </w:p>
        </w:tc>
      </w:tr>
      <w:tr w:rsidR="002137E2" w:rsidRPr="002137E2" w:rsidTr="006864C2">
        <w:tc>
          <w:tcPr>
            <w:tcW w:w="567"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c>
          <w:tcPr>
            <w:tcW w:w="7513"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Теоретическая часть</w:t>
            </w:r>
          </w:p>
        </w:tc>
        <w:tc>
          <w:tcPr>
            <w:tcW w:w="2126" w:type="dxa"/>
          </w:tcPr>
          <w:p w:rsidR="002137E2" w:rsidRPr="002137E2" w:rsidRDefault="002137E2" w:rsidP="002137E2">
            <w:pPr>
              <w:jc w:val="center"/>
              <w:rPr>
                <w:rFonts w:ascii="Times New Roman" w:eastAsia="Times New Roman" w:hAnsi="Times New Roman" w:cs="Times New Roman"/>
                <w:sz w:val="24"/>
                <w:szCs w:val="24"/>
                <w:lang w:eastAsia="ru-RU"/>
              </w:rPr>
            </w:pPr>
          </w:p>
        </w:tc>
      </w:tr>
      <w:tr w:rsidR="002137E2" w:rsidRPr="002137E2" w:rsidTr="006864C2">
        <w:tc>
          <w:tcPr>
            <w:tcW w:w="567" w:type="dxa"/>
          </w:tcPr>
          <w:p w:rsidR="002137E2" w:rsidRPr="002137E2" w:rsidRDefault="002137E2" w:rsidP="002137E2">
            <w:pPr>
              <w:rPr>
                <w:rFonts w:ascii="Times New Roman" w:eastAsia="Times New Roman" w:hAnsi="Times New Roman" w:cs="Times New Roman"/>
                <w:sz w:val="24"/>
                <w:szCs w:val="24"/>
                <w:lang w:eastAsia="ru-RU"/>
              </w:rPr>
            </w:pPr>
          </w:p>
        </w:tc>
        <w:tc>
          <w:tcPr>
            <w:tcW w:w="7513"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1.1. Охрана труда </w:t>
            </w:r>
          </w:p>
        </w:tc>
        <w:tc>
          <w:tcPr>
            <w:tcW w:w="2126"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w:t>
            </w:r>
          </w:p>
        </w:tc>
      </w:tr>
      <w:tr w:rsidR="002137E2" w:rsidRPr="002137E2" w:rsidTr="006864C2">
        <w:tc>
          <w:tcPr>
            <w:tcW w:w="567" w:type="dxa"/>
          </w:tcPr>
          <w:p w:rsidR="002137E2" w:rsidRPr="002137E2" w:rsidRDefault="002137E2" w:rsidP="002137E2">
            <w:pPr>
              <w:rPr>
                <w:rFonts w:ascii="Times New Roman" w:eastAsia="Times New Roman" w:hAnsi="Times New Roman" w:cs="Times New Roman"/>
                <w:sz w:val="24"/>
                <w:szCs w:val="24"/>
                <w:lang w:eastAsia="ru-RU"/>
              </w:rPr>
            </w:pPr>
          </w:p>
        </w:tc>
        <w:tc>
          <w:tcPr>
            <w:tcW w:w="7513"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1.2. Устройство и эксплуатация дистанционно-управляемой </w:t>
            </w:r>
            <w:r w:rsidRPr="002137E2">
              <w:rPr>
                <w:rFonts w:ascii="Times New Roman" w:eastAsia="Times New Roman" w:hAnsi="Times New Roman" w:cs="Times New Roman"/>
                <w:sz w:val="24"/>
                <w:szCs w:val="24"/>
                <w:lang w:eastAsia="ru-RU"/>
              </w:rPr>
              <w:lastRenderedPageBreak/>
              <w:t xml:space="preserve">мобильной установки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p>
        </w:tc>
        <w:tc>
          <w:tcPr>
            <w:tcW w:w="2126"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lastRenderedPageBreak/>
              <w:t>не менее 22</w:t>
            </w:r>
          </w:p>
        </w:tc>
      </w:tr>
      <w:tr w:rsidR="002137E2" w:rsidRPr="002137E2" w:rsidTr="006864C2">
        <w:tc>
          <w:tcPr>
            <w:tcW w:w="567" w:type="dxa"/>
          </w:tcPr>
          <w:p w:rsidR="002137E2" w:rsidRPr="002137E2" w:rsidRDefault="002137E2" w:rsidP="002137E2">
            <w:pPr>
              <w:rPr>
                <w:rFonts w:ascii="Times New Roman" w:eastAsia="Times New Roman" w:hAnsi="Times New Roman" w:cs="Times New Roman"/>
                <w:sz w:val="24"/>
                <w:szCs w:val="24"/>
                <w:lang w:eastAsia="ru-RU"/>
              </w:rPr>
            </w:pPr>
          </w:p>
        </w:tc>
        <w:tc>
          <w:tcPr>
            <w:tcW w:w="7513"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1.3. Применение дистанционно-управляемой мобильной установки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r w:rsidRPr="002137E2">
              <w:rPr>
                <w:rFonts w:ascii="Times New Roman" w:eastAsia="Times New Roman" w:hAnsi="Times New Roman" w:cs="Times New Roman"/>
                <w:sz w:val="24"/>
                <w:szCs w:val="24"/>
                <w:lang w:eastAsia="ru-RU"/>
              </w:rPr>
              <w:t xml:space="preserve"> в чрезвычайных ситуациях</w:t>
            </w:r>
          </w:p>
        </w:tc>
        <w:tc>
          <w:tcPr>
            <w:tcW w:w="2126"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26</w:t>
            </w:r>
          </w:p>
        </w:tc>
      </w:tr>
      <w:tr w:rsidR="002137E2" w:rsidRPr="002137E2" w:rsidTr="006864C2">
        <w:tc>
          <w:tcPr>
            <w:tcW w:w="567"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2.</w:t>
            </w:r>
          </w:p>
        </w:tc>
        <w:tc>
          <w:tcPr>
            <w:tcW w:w="7513"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Практическая отработка навыков работы дистанционного управления мобильной установкой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p>
        </w:tc>
        <w:tc>
          <w:tcPr>
            <w:tcW w:w="2126"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20</w:t>
            </w:r>
          </w:p>
        </w:tc>
      </w:tr>
      <w:tr w:rsidR="002137E2" w:rsidRPr="002137E2" w:rsidTr="006864C2">
        <w:tc>
          <w:tcPr>
            <w:tcW w:w="567"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3.</w:t>
            </w:r>
          </w:p>
        </w:tc>
        <w:tc>
          <w:tcPr>
            <w:tcW w:w="7513"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Итоговая аттестация</w:t>
            </w:r>
          </w:p>
        </w:tc>
        <w:tc>
          <w:tcPr>
            <w:tcW w:w="2126"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w:t>
            </w:r>
          </w:p>
        </w:tc>
      </w:tr>
      <w:tr w:rsidR="002137E2" w:rsidRPr="002137E2" w:rsidTr="006864C2">
        <w:tc>
          <w:tcPr>
            <w:tcW w:w="567" w:type="dxa"/>
          </w:tcPr>
          <w:p w:rsidR="002137E2" w:rsidRPr="002137E2" w:rsidRDefault="002137E2" w:rsidP="002137E2">
            <w:pPr>
              <w:rPr>
                <w:rFonts w:ascii="Times New Roman" w:eastAsia="Times New Roman" w:hAnsi="Times New Roman" w:cs="Times New Roman"/>
                <w:sz w:val="24"/>
                <w:szCs w:val="24"/>
                <w:lang w:eastAsia="ru-RU"/>
              </w:rPr>
            </w:pPr>
          </w:p>
        </w:tc>
        <w:tc>
          <w:tcPr>
            <w:tcW w:w="7513" w:type="dxa"/>
          </w:tcPr>
          <w:p w:rsidR="002137E2" w:rsidRPr="002137E2" w:rsidRDefault="002137E2" w:rsidP="002137E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ИТОГО</w:t>
            </w:r>
          </w:p>
        </w:tc>
        <w:tc>
          <w:tcPr>
            <w:tcW w:w="2126" w:type="dxa"/>
          </w:tcPr>
          <w:p w:rsidR="002137E2" w:rsidRPr="002137E2" w:rsidRDefault="002137E2" w:rsidP="002137E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72</w:t>
            </w:r>
          </w:p>
        </w:tc>
      </w:tr>
    </w:tbl>
    <w:p w:rsidR="002137E2" w:rsidRPr="002137E2" w:rsidRDefault="002137E2" w:rsidP="002137E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8. Форма получения услуги: </w:t>
      </w:r>
      <w:bookmarkStart w:id="10" w:name="_GoBack"/>
      <w:r w:rsidRPr="002137E2">
        <w:rPr>
          <w:rFonts w:ascii="Times New Roman" w:eastAsia="Times New Roman" w:hAnsi="Times New Roman" w:cs="Times New Roman"/>
          <w:sz w:val="24"/>
          <w:szCs w:val="24"/>
          <w:lang w:eastAsia="ru-RU"/>
        </w:rPr>
        <w:t xml:space="preserve">дистанционное обучение теоретической части с практической отработкой навыков на территории Заказчика по адресу Краснодарский край, </w:t>
      </w:r>
      <w:proofErr w:type="spellStart"/>
      <w:r w:rsidRPr="002137E2">
        <w:rPr>
          <w:rFonts w:ascii="Times New Roman" w:eastAsia="Times New Roman" w:hAnsi="Times New Roman" w:cs="Times New Roman"/>
          <w:sz w:val="24"/>
          <w:szCs w:val="24"/>
          <w:lang w:eastAsia="ru-RU"/>
        </w:rPr>
        <w:t>г.Сочи</w:t>
      </w:r>
      <w:proofErr w:type="spellEnd"/>
      <w:r w:rsidRPr="002137E2">
        <w:rPr>
          <w:rFonts w:ascii="Times New Roman" w:eastAsia="Times New Roman" w:hAnsi="Times New Roman" w:cs="Times New Roman"/>
          <w:sz w:val="24"/>
          <w:szCs w:val="24"/>
          <w:lang w:eastAsia="ru-RU"/>
        </w:rPr>
        <w:t xml:space="preserve">, Адлерский район, ул. Ленина, 113, пожарный поезд </w:t>
      </w:r>
      <w:proofErr w:type="spellStart"/>
      <w:r w:rsidRPr="002137E2">
        <w:rPr>
          <w:rFonts w:ascii="Times New Roman" w:eastAsia="Times New Roman" w:hAnsi="Times New Roman" w:cs="Times New Roman"/>
          <w:sz w:val="24"/>
          <w:szCs w:val="24"/>
          <w:lang w:eastAsia="ru-RU"/>
        </w:rPr>
        <w:t>ст.Адлер</w:t>
      </w:r>
      <w:bookmarkEnd w:id="10"/>
      <w:proofErr w:type="spellEnd"/>
      <w:r w:rsidRPr="002137E2">
        <w:rPr>
          <w:rFonts w:ascii="Times New Roman" w:eastAsia="Times New Roman" w:hAnsi="Times New Roman" w:cs="Times New Roman"/>
          <w:sz w:val="24"/>
          <w:szCs w:val="24"/>
          <w:lang w:eastAsia="ru-RU"/>
        </w:rPr>
        <w:t>.</w:t>
      </w:r>
    </w:p>
    <w:p w:rsidR="002137E2" w:rsidRPr="002137E2" w:rsidRDefault="002137E2" w:rsidP="002137E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9. Документы об образовании: </w:t>
      </w:r>
    </w:p>
    <w:p w:rsidR="002137E2" w:rsidRPr="002137E2" w:rsidRDefault="002137E2" w:rsidP="002137E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По результатам оказания услуг слушателю, успешно прошедшему итоговую аттестацию, выдается документ об образовании (свидетельство, удостоверение) установленного образца о прохождении профессиональной подготовки по специальности: «Оператор управления робототехническими средствами для проведения аварийно-спасательных работ и пожаротушения». Документ об образовании по окончанию оказания услуги должны быть доставлены в адрес Заказчика за счет Исполнителя: Россия, </w:t>
      </w:r>
      <w:proofErr w:type="spellStart"/>
      <w:r w:rsidRPr="002137E2">
        <w:rPr>
          <w:rFonts w:ascii="Times New Roman" w:eastAsia="Times New Roman" w:hAnsi="Times New Roman" w:cs="Times New Roman"/>
          <w:sz w:val="24"/>
          <w:szCs w:val="24"/>
          <w:lang w:eastAsia="ru-RU"/>
        </w:rPr>
        <w:t>г.Ростов</w:t>
      </w:r>
      <w:proofErr w:type="spellEnd"/>
      <w:r w:rsidRPr="002137E2">
        <w:rPr>
          <w:rFonts w:ascii="Times New Roman" w:eastAsia="Times New Roman" w:hAnsi="Times New Roman" w:cs="Times New Roman"/>
          <w:sz w:val="24"/>
          <w:szCs w:val="24"/>
          <w:lang w:eastAsia="ru-RU"/>
        </w:rPr>
        <w:t>-на-Дону, ул.5-я линия, д.5.</w:t>
      </w:r>
    </w:p>
    <w:p w:rsidR="002137E2" w:rsidRPr="002137E2" w:rsidRDefault="002137E2" w:rsidP="002137E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10. Порядок оплаты: Заказчик оплачивает счет в течение 7 (семи) рабочих дней после доставки Исполнителем документа об образовании в адрес Заказчика.</w:t>
      </w:r>
    </w:p>
    <w:p w:rsidR="002137E2" w:rsidRPr="002137E2" w:rsidRDefault="002137E2" w:rsidP="002137E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11. Требование к оказанию услуги: Услуга должна быть оказана по 30.06.2022 года включительно.</w:t>
      </w:r>
    </w:p>
    <w:p w:rsidR="009577A8" w:rsidRPr="00A91BF2" w:rsidRDefault="00AB6141" w:rsidP="008928E6">
      <w:pPr>
        <w:widowControl w:val="0"/>
        <w:autoSpaceDE w:val="0"/>
        <w:autoSpaceDN w:val="0"/>
        <w:adjustRightInd w:val="0"/>
        <w:spacing w:line="226" w:lineRule="auto"/>
        <w:ind w:firstLine="70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2137E2">
        <w:rPr>
          <w:rFonts w:ascii="Times New Roman" w:hAnsi="Times New Roman" w:cs="Times New Roman"/>
          <w:b/>
          <w:bCs/>
          <w:sz w:val="24"/>
          <w:szCs w:val="24"/>
          <w:lang w:eastAsia="ru-RU"/>
        </w:rPr>
        <w:t>2</w:t>
      </w:r>
      <w:r w:rsidR="009577A8" w:rsidRPr="00A91BF2">
        <w:rPr>
          <w:rFonts w:ascii="Times New Roman" w:hAnsi="Times New Roman" w:cs="Times New Roman"/>
          <w:b/>
          <w:bCs/>
          <w:sz w:val="24"/>
          <w:szCs w:val="24"/>
          <w:lang w:eastAsia="ru-RU"/>
        </w:rPr>
        <w:t xml:space="preserve">. Требования к заполнению, акт приема-сдачи оказанных услуг, </w:t>
      </w:r>
      <w:r w:rsidR="009577A8" w:rsidRPr="00A91BF2">
        <w:rPr>
          <w:rFonts w:ascii="Times New Roman" w:hAnsi="Times New Roman" w:cs="Times New Roman"/>
          <w:b/>
          <w:bCs/>
          <w:sz w:val="24"/>
          <w:szCs w:val="24"/>
        </w:rPr>
        <w:t>счетов-фактур (при наличии)</w:t>
      </w:r>
      <w:r w:rsidR="009577A8" w:rsidRPr="00A91BF2">
        <w:rPr>
          <w:rFonts w:ascii="Times New Roman" w:hAnsi="Times New Roman" w:cs="Times New Roman"/>
          <w:b/>
          <w:bCs/>
          <w:sz w:val="24"/>
          <w:szCs w:val="24"/>
          <w:lang w:eastAsia="ru-RU"/>
        </w:rPr>
        <w:t>:</w:t>
      </w:r>
    </w:p>
    <w:p w:rsidR="009577A8" w:rsidRPr="006F3672" w:rsidRDefault="009577A8" w:rsidP="008928E6">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6F3672">
        <w:rPr>
          <w:rFonts w:ascii="Times New Roman" w:hAnsi="Times New Roman" w:cs="Times New Roman"/>
          <w:sz w:val="24"/>
          <w:szCs w:val="24"/>
          <w:lang w:eastAsia="ru-RU"/>
        </w:rPr>
        <w:t>При оформлении счета на оплату указывать:</w:t>
      </w:r>
    </w:p>
    <w:p w:rsidR="009577A8" w:rsidRPr="006F3672" w:rsidRDefault="009577A8" w:rsidP="008928E6">
      <w:pPr>
        <w:widowControl w:val="0"/>
        <w:autoSpaceDE w:val="0"/>
        <w:autoSpaceDN w:val="0"/>
        <w:adjustRightInd w:val="0"/>
        <w:spacing w:line="226" w:lineRule="auto"/>
        <w:ind w:firstLine="708"/>
        <w:jc w:val="both"/>
        <w:rPr>
          <w:rFonts w:ascii="Times New Roman" w:hAnsi="Times New Roman" w:cs="Times New Roman"/>
          <w:sz w:val="24"/>
          <w:szCs w:val="24"/>
        </w:rPr>
      </w:pPr>
      <w:r w:rsidRPr="006F3672">
        <w:rPr>
          <w:rFonts w:ascii="Times New Roman" w:hAnsi="Times New Roman" w:cs="Times New Roman"/>
          <w:b/>
          <w:bCs/>
          <w:sz w:val="24"/>
          <w:szCs w:val="24"/>
        </w:rPr>
        <w:t>Покупатель:</w:t>
      </w:r>
      <w:r w:rsidRPr="006F3672">
        <w:rPr>
          <w:rFonts w:ascii="Times New Roman" w:hAnsi="Times New Roman" w:cs="Times New Roman"/>
          <w:sz w:val="24"/>
          <w:szCs w:val="24"/>
        </w:rPr>
        <w:t xml:space="preserve"> ФГП ВО ЖДТ России, ИНН 7701330105, КПП 616702001, 105120, г. Москва, </w:t>
      </w:r>
      <w:proofErr w:type="spellStart"/>
      <w:r w:rsidRPr="006F3672">
        <w:rPr>
          <w:rFonts w:ascii="Times New Roman" w:hAnsi="Times New Roman" w:cs="Times New Roman"/>
          <w:sz w:val="24"/>
          <w:szCs w:val="24"/>
        </w:rPr>
        <w:t>Костомаровский</w:t>
      </w:r>
      <w:proofErr w:type="spellEnd"/>
      <w:r w:rsidRPr="006F3672">
        <w:rPr>
          <w:rFonts w:ascii="Times New Roman" w:hAnsi="Times New Roman" w:cs="Times New Roman"/>
          <w:sz w:val="24"/>
          <w:szCs w:val="24"/>
        </w:rPr>
        <w:t xml:space="preserve"> пер., д.2;</w:t>
      </w:r>
    </w:p>
    <w:p w:rsidR="009577A8" w:rsidRPr="006F3672" w:rsidRDefault="009577A8" w:rsidP="008928E6">
      <w:pPr>
        <w:widowControl w:val="0"/>
        <w:autoSpaceDE w:val="0"/>
        <w:autoSpaceDN w:val="0"/>
        <w:adjustRightInd w:val="0"/>
        <w:spacing w:line="226" w:lineRule="auto"/>
        <w:ind w:firstLine="708"/>
        <w:jc w:val="both"/>
        <w:rPr>
          <w:rFonts w:ascii="Times New Roman" w:hAnsi="Times New Roman" w:cs="Times New Roman"/>
          <w:sz w:val="24"/>
          <w:szCs w:val="24"/>
        </w:rPr>
      </w:pPr>
      <w:r w:rsidRPr="006F3672">
        <w:rPr>
          <w:rFonts w:ascii="Times New Roman" w:hAnsi="Times New Roman" w:cs="Times New Roman"/>
          <w:b/>
          <w:bCs/>
          <w:sz w:val="24"/>
          <w:szCs w:val="24"/>
        </w:rPr>
        <w:t>Плательщик:</w:t>
      </w:r>
      <w:r w:rsidRPr="006F3672">
        <w:rPr>
          <w:rFonts w:ascii="Times New Roman" w:hAnsi="Times New Roman" w:cs="Times New Roman"/>
          <w:sz w:val="24"/>
          <w:szCs w:val="24"/>
        </w:rPr>
        <w:t xml:space="preserve"> Филиал ФГП ВО ЖДТ России на СКЖД, ИНН 7701330105, 344019, г. Ростов-на-Дону, ул. 5-я линия, 5, р/с 40502810300300000052, в банке ФИЛИАЛ БАНКА ВТБ (ПАО) в г. </w:t>
      </w:r>
      <w:proofErr w:type="spellStart"/>
      <w:r w:rsidRPr="006F3672">
        <w:rPr>
          <w:rFonts w:ascii="Times New Roman" w:hAnsi="Times New Roman" w:cs="Times New Roman"/>
          <w:sz w:val="24"/>
          <w:szCs w:val="24"/>
        </w:rPr>
        <w:t>Ростове</w:t>
      </w:r>
      <w:proofErr w:type="spellEnd"/>
      <w:r w:rsidRPr="006F3672">
        <w:rPr>
          <w:rFonts w:ascii="Times New Roman" w:hAnsi="Times New Roman" w:cs="Times New Roman"/>
          <w:sz w:val="24"/>
          <w:szCs w:val="24"/>
        </w:rPr>
        <w:t>-на-Дону, КПП 616702001, БИК 046015999, к/с 30101810300000000999.</w:t>
      </w:r>
    </w:p>
    <w:p w:rsidR="009577A8" w:rsidRPr="006F3672" w:rsidRDefault="009577A8" w:rsidP="008928E6">
      <w:pPr>
        <w:spacing w:line="226" w:lineRule="auto"/>
        <w:ind w:firstLine="709"/>
        <w:jc w:val="both"/>
        <w:rPr>
          <w:rFonts w:ascii="Times New Roman" w:hAnsi="Times New Roman" w:cs="Times New Roman"/>
          <w:sz w:val="24"/>
          <w:szCs w:val="24"/>
        </w:rPr>
      </w:pPr>
      <w:r w:rsidRPr="006F3672">
        <w:rPr>
          <w:rFonts w:ascii="Times New Roman" w:hAnsi="Times New Roman" w:cs="Times New Roman"/>
          <w:sz w:val="24"/>
          <w:szCs w:val="24"/>
        </w:rPr>
        <w:t>При оформлении счета-фактур (при наличии):</w:t>
      </w:r>
    </w:p>
    <w:p w:rsidR="009577A8" w:rsidRPr="006F3672" w:rsidRDefault="009577A8" w:rsidP="008928E6">
      <w:pPr>
        <w:spacing w:line="226" w:lineRule="auto"/>
        <w:ind w:firstLine="709"/>
        <w:jc w:val="both"/>
        <w:rPr>
          <w:rFonts w:ascii="Times New Roman" w:hAnsi="Times New Roman" w:cs="Times New Roman"/>
          <w:sz w:val="24"/>
          <w:szCs w:val="24"/>
        </w:rPr>
      </w:pPr>
      <w:r w:rsidRPr="006F3672">
        <w:rPr>
          <w:rFonts w:ascii="Times New Roman" w:hAnsi="Times New Roman" w:cs="Times New Roman"/>
          <w:sz w:val="24"/>
          <w:szCs w:val="24"/>
        </w:rPr>
        <w:t xml:space="preserve">- </w:t>
      </w:r>
      <w:r w:rsidRPr="006F3672">
        <w:rPr>
          <w:rFonts w:ascii="Times New Roman" w:hAnsi="Times New Roman" w:cs="Times New Roman"/>
          <w:b/>
          <w:bCs/>
          <w:sz w:val="24"/>
          <w:szCs w:val="24"/>
        </w:rPr>
        <w:t xml:space="preserve">в строке 6 «Покупатель»: </w:t>
      </w:r>
      <w:r w:rsidRPr="006F3672">
        <w:rPr>
          <w:rFonts w:ascii="Times New Roman" w:hAnsi="Times New Roman" w:cs="Times New Roman"/>
          <w:sz w:val="24"/>
          <w:szCs w:val="24"/>
        </w:rPr>
        <w:t>ФГП ВО ЖДТ России;</w:t>
      </w:r>
    </w:p>
    <w:p w:rsidR="009577A8" w:rsidRPr="006F3672" w:rsidRDefault="009577A8" w:rsidP="008928E6">
      <w:pPr>
        <w:spacing w:line="226" w:lineRule="auto"/>
        <w:ind w:firstLine="709"/>
        <w:jc w:val="both"/>
        <w:rPr>
          <w:rFonts w:ascii="Times New Roman" w:hAnsi="Times New Roman" w:cs="Times New Roman"/>
          <w:sz w:val="24"/>
          <w:szCs w:val="24"/>
        </w:rPr>
      </w:pPr>
      <w:r w:rsidRPr="006F3672">
        <w:rPr>
          <w:rFonts w:ascii="Times New Roman" w:hAnsi="Times New Roman" w:cs="Times New Roman"/>
          <w:sz w:val="24"/>
          <w:szCs w:val="24"/>
        </w:rPr>
        <w:t xml:space="preserve">- </w:t>
      </w:r>
      <w:r w:rsidRPr="006F3672">
        <w:rPr>
          <w:rFonts w:ascii="Times New Roman" w:hAnsi="Times New Roman" w:cs="Times New Roman"/>
          <w:b/>
          <w:bCs/>
          <w:sz w:val="24"/>
          <w:szCs w:val="24"/>
        </w:rPr>
        <w:t xml:space="preserve">в строке 6а «Адрес»: </w:t>
      </w:r>
      <w:r w:rsidRPr="006F3672">
        <w:rPr>
          <w:rFonts w:ascii="Times New Roman" w:hAnsi="Times New Roman" w:cs="Times New Roman"/>
          <w:sz w:val="24"/>
          <w:szCs w:val="24"/>
        </w:rPr>
        <w:t xml:space="preserve">105120, г. Москва, </w:t>
      </w:r>
      <w:proofErr w:type="spellStart"/>
      <w:r w:rsidRPr="006F3672">
        <w:rPr>
          <w:rFonts w:ascii="Times New Roman" w:hAnsi="Times New Roman" w:cs="Times New Roman"/>
          <w:sz w:val="24"/>
          <w:szCs w:val="24"/>
        </w:rPr>
        <w:t>Костомаровский</w:t>
      </w:r>
      <w:proofErr w:type="spellEnd"/>
      <w:r w:rsidRPr="006F3672">
        <w:rPr>
          <w:rFonts w:ascii="Times New Roman" w:hAnsi="Times New Roman" w:cs="Times New Roman"/>
          <w:sz w:val="24"/>
          <w:szCs w:val="24"/>
        </w:rPr>
        <w:t xml:space="preserve"> пер., д.2;</w:t>
      </w:r>
    </w:p>
    <w:p w:rsidR="009577A8" w:rsidRPr="00B83E23" w:rsidRDefault="009577A8" w:rsidP="00B71717">
      <w:pPr>
        <w:spacing w:line="226" w:lineRule="auto"/>
        <w:ind w:firstLine="709"/>
        <w:jc w:val="both"/>
        <w:rPr>
          <w:rFonts w:ascii="Times New Roman" w:hAnsi="Times New Roman" w:cs="Times New Roman"/>
          <w:sz w:val="24"/>
          <w:szCs w:val="24"/>
        </w:rPr>
      </w:pPr>
      <w:r w:rsidRPr="006F3672">
        <w:rPr>
          <w:rFonts w:ascii="Times New Roman" w:hAnsi="Times New Roman" w:cs="Times New Roman"/>
          <w:sz w:val="24"/>
          <w:szCs w:val="24"/>
        </w:rPr>
        <w:t xml:space="preserve">- </w:t>
      </w:r>
      <w:r w:rsidRPr="006F3672">
        <w:rPr>
          <w:rFonts w:ascii="Times New Roman" w:hAnsi="Times New Roman" w:cs="Times New Roman"/>
          <w:b/>
          <w:bCs/>
          <w:sz w:val="24"/>
          <w:szCs w:val="24"/>
        </w:rPr>
        <w:t xml:space="preserve">в строке 6а «ИНН/КПП покупателя»: </w:t>
      </w:r>
      <w:r w:rsidRPr="006F3672">
        <w:rPr>
          <w:rFonts w:ascii="Times New Roman" w:hAnsi="Times New Roman" w:cs="Times New Roman"/>
          <w:sz w:val="24"/>
          <w:szCs w:val="24"/>
        </w:rPr>
        <w:t>ИНН 7701330105, КПП 616702001.</w:t>
      </w:r>
    </w:p>
    <w:p w:rsidR="009577A8" w:rsidRDefault="009577A8">
      <w:pPr>
        <w:rPr>
          <w:rFonts w:ascii="Times New Roman" w:hAnsi="Times New Roman" w:cs="Times New Roman"/>
        </w:rPr>
      </w:pPr>
      <w:bookmarkStart w:id="11" w:name="_Toc57644821"/>
      <w:bookmarkEnd w:id="8"/>
      <w:bookmarkEnd w:id="9"/>
      <w:r>
        <w:rPr>
          <w:rFonts w:ascii="Times New Roman" w:hAnsi="Times New Roman" w:cs="Times New Roman"/>
        </w:rPr>
        <w:br w:type="page"/>
      </w:r>
    </w:p>
    <w:p w:rsidR="009577A8" w:rsidRPr="006B5573" w:rsidRDefault="009577A8" w:rsidP="006B5573">
      <w:pPr>
        <w:pStyle w:val="10"/>
        <w:spacing w:before="0"/>
        <w:jc w:val="right"/>
        <w:rPr>
          <w:rFonts w:ascii="Times New Roman" w:hAnsi="Times New Roman" w:cs="Times New Roman"/>
          <w:b w:val="0"/>
          <w:bCs w:val="0"/>
          <w:color w:val="auto"/>
          <w:sz w:val="20"/>
          <w:szCs w:val="20"/>
        </w:rPr>
      </w:pPr>
      <w:r w:rsidRPr="006B5573">
        <w:rPr>
          <w:rFonts w:ascii="Times New Roman" w:hAnsi="Times New Roman" w:cs="Times New Roman"/>
          <w:b w:val="0"/>
          <w:bCs w:val="0"/>
          <w:color w:val="auto"/>
          <w:sz w:val="20"/>
          <w:szCs w:val="20"/>
        </w:rPr>
        <w:t>Приложение № 3</w:t>
      </w:r>
      <w:bookmarkEnd w:id="11"/>
    </w:p>
    <w:p w:rsidR="009577A8" w:rsidRDefault="009577A8" w:rsidP="00181B64">
      <w:pPr>
        <w:widowControl w:val="0"/>
        <w:tabs>
          <w:tab w:val="left" w:pos="993"/>
        </w:tabs>
        <w:autoSpaceDE w:val="0"/>
        <w:autoSpaceDN w:val="0"/>
        <w:adjustRightInd w:val="0"/>
        <w:jc w:val="right"/>
        <w:rPr>
          <w:rFonts w:ascii="Times New Roman" w:hAnsi="Times New Roman" w:cs="Times New Roman"/>
          <w:sz w:val="20"/>
          <w:szCs w:val="20"/>
          <w:lang w:eastAsia="ru-RU"/>
        </w:rPr>
      </w:pPr>
      <w:r w:rsidRPr="0062203F">
        <w:rPr>
          <w:rFonts w:ascii="Times New Roman" w:hAnsi="Times New Roman" w:cs="Times New Roman"/>
          <w:sz w:val="20"/>
          <w:szCs w:val="20"/>
          <w:lang w:eastAsia="ru-RU"/>
        </w:rPr>
        <w:t xml:space="preserve">к </w:t>
      </w:r>
      <w:r>
        <w:rPr>
          <w:rFonts w:ascii="Times New Roman" w:hAnsi="Times New Roman" w:cs="Times New Roman"/>
          <w:sz w:val="20"/>
          <w:szCs w:val="20"/>
          <w:lang w:eastAsia="ru-RU"/>
        </w:rPr>
        <w:t xml:space="preserve">извещению о проведении </w:t>
      </w:r>
      <w:r w:rsidRPr="003A5738">
        <w:rPr>
          <w:rFonts w:ascii="Times New Roman" w:hAnsi="Times New Roman" w:cs="Times New Roman"/>
          <w:sz w:val="20"/>
          <w:szCs w:val="20"/>
          <w:lang w:eastAsia="ru-RU"/>
        </w:rPr>
        <w:t>запрос</w:t>
      </w:r>
      <w:r>
        <w:rPr>
          <w:rFonts w:ascii="Times New Roman" w:hAnsi="Times New Roman" w:cs="Times New Roman"/>
          <w:sz w:val="20"/>
          <w:szCs w:val="20"/>
          <w:lang w:eastAsia="ru-RU"/>
        </w:rPr>
        <w:t>а</w:t>
      </w:r>
      <w:r w:rsidRPr="003A5738">
        <w:rPr>
          <w:rFonts w:ascii="Times New Roman" w:hAnsi="Times New Roman" w:cs="Times New Roman"/>
          <w:sz w:val="20"/>
          <w:szCs w:val="20"/>
          <w:lang w:eastAsia="ru-RU"/>
        </w:rPr>
        <w:t xml:space="preserve"> котировок</w:t>
      </w:r>
    </w:p>
    <w:p w:rsidR="009577A8" w:rsidRPr="0062203F" w:rsidRDefault="009577A8" w:rsidP="00181B64">
      <w:pPr>
        <w:widowControl w:val="0"/>
        <w:tabs>
          <w:tab w:val="left" w:pos="993"/>
        </w:tabs>
        <w:autoSpaceDE w:val="0"/>
        <w:autoSpaceDN w:val="0"/>
        <w:adjustRightInd w:val="0"/>
        <w:jc w:val="right"/>
        <w:rPr>
          <w:rFonts w:ascii="Times New Roman" w:hAnsi="Times New Roman" w:cs="Times New Roman"/>
          <w:sz w:val="20"/>
          <w:szCs w:val="20"/>
          <w:lang w:eastAsia="ru-RU"/>
        </w:rPr>
      </w:pPr>
      <w:r w:rsidRPr="0062203F">
        <w:rPr>
          <w:rFonts w:ascii="Times New Roman" w:hAnsi="Times New Roman" w:cs="Times New Roman"/>
          <w:sz w:val="20"/>
          <w:szCs w:val="20"/>
          <w:lang w:eastAsia="ru-RU"/>
        </w:rPr>
        <w:t>в электронной форме</w:t>
      </w:r>
    </w:p>
    <w:p w:rsidR="009577A8" w:rsidRDefault="009577A8" w:rsidP="00291D5D">
      <w:pPr>
        <w:pStyle w:val="10"/>
        <w:spacing w:before="0"/>
        <w:jc w:val="right"/>
        <w:rPr>
          <w:rFonts w:ascii="Times New Roman" w:hAnsi="Times New Roman" w:cs="Times New Roman"/>
          <w:b w:val="0"/>
          <w:bCs w:val="0"/>
          <w:color w:val="auto"/>
          <w:sz w:val="20"/>
          <w:szCs w:val="20"/>
        </w:rPr>
      </w:pPr>
      <w:bookmarkStart w:id="12" w:name="_Toc57644822"/>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r w:rsidRPr="00430010">
        <w:rPr>
          <w:rFonts w:ascii="Times New Roman" w:hAnsi="Times New Roman" w:cs="Times New Roman"/>
          <w:b/>
          <w:sz w:val="24"/>
          <w:szCs w:val="24"/>
          <w:lang w:eastAsia="ru-RU"/>
        </w:rPr>
        <w:t xml:space="preserve">ДОГОВОР </w:t>
      </w:r>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r w:rsidRPr="00430010">
        <w:rPr>
          <w:rFonts w:ascii="Times New Roman" w:hAnsi="Times New Roman" w:cs="Times New Roman"/>
          <w:b/>
          <w:sz w:val="24"/>
          <w:szCs w:val="24"/>
          <w:lang w:eastAsia="ru-RU"/>
        </w:rPr>
        <w:t>ВОЗМЕЗДНОГО ОКАЗАНИЯ УСЛУГ № НО – 6/_____/ПЗ</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w:t>
      </w:r>
    </w:p>
    <w:p w:rsidR="009577A8" w:rsidRPr="00430010" w:rsidRDefault="009577A8" w:rsidP="00430010">
      <w:pPr>
        <w:widowControl w:val="0"/>
        <w:autoSpaceDE w:val="0"/>
        <w:autoSpaceDN w:val="0"/>
        <w:adjustRightInd w:val="0"/>
        <w:jc w:val="both"/>
        <w:rPr>
          <w:rFonts w:ascii="Times New Roman" w:hAnsi="Times New Roman" w:cs="Times New Roman"/>
          <w:b/>
          <w:bCs/>
          <w:color w:val="000000"/>
          <w:sz w:val="24"/>
          <w:szCs w:val="24"/>
          <w:lang w:eastAsia="ru-RU"/>
        </w:rPr>
      </w:pPr>
      <w:proofErr w:type="spellStart"/>
      <w:r w:rsidRPr="00430010">
        <w:rPr>
          <w:rFonts w:ascii="Times New Roman" w:hAnsi="Times New Roman" w:cs="Times New Roman"/>
          <w:sz w:val="24"/>
          <w:szCs w:val="24"/>
          <w:lang w:eastAsia="ru-RU"/>
        </w:rPr>
        <w:t>г.Ростов</w:t>
      </w:r>
      <w:proofErr w:type="spellEnd"/>
      <w:r w:rsidRPr="00430010">
        <w:rPr>
          <w:rFonts w:ascii="Times New Roman" w:hAnsi="Times New Roman" w:cs="Times New Roman"/>
          <w:sz w:val="24"/>
          <w:szCs w:val="24"/>
          <w:lang w:eastAsia="ru-RU"/>
        </w:rPr>
        <w:t>-на-Дону "__"_______ 202</w:t>
      </w:r>
      <w:r>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 г.</w:t>
      </w:r>
      <w:r w:rsidRPr="00430010">
        <w:rPr>
          <w:rFonts w:ascii="Times New Roman" w:hAnsi="Times New Roman" w:cs="Times New Roman"/>
          <w:sz w:val="24"/>
          <w:szCs w:val="24"/>
          <w:lang w:eastAsia="ru-RU"/>
        </w:rPr>
        <w:br/>
      </w:r>
    </w:p>
    <w:p w:rsidR="009577A8" w:rsidRPr="00430010" w:rsidRDefault="009577A8" w:rsidP="00430010">
      <w:pPr>
        <w:autoSpaceDE w:val="0"/>
        <w:autoSpaceDN w:val="0"/>
        <w:adjustRightInd w:val="0"/>
        <w:spacing w:line="226" w:lineRule="auto"/>
        <w:ind w:firstLine="708"/>
        <w:jc w:val="both"/>
        <w:rPr>
          <w:rFonts w:ascii="Cambria" w:hAnsi="Cambria" w:cs="Cambria"/>
          <w:color w:val="000000"/>
          <w:sz w:val="24"/>
          <w:szCs w:val="24"/>
          <w:lang w:eastAsia="ru-RU"/>
        </w:rPr>
      </w:pPr>
      <w:r w:rsidRPr="00430010">
        <w:rPr>
          <w:rFonts w:ascii="Times New Roman" w:hAnsi="Times New Roman" w:cs="Times New Roman"/>
          <w:bCs/>
          <w:color w:val="000000"/>
          <w:sz w:val="24"/>
          <w:szCs w:val="24"/>
          <w:lang w:eastAsia="ru-RU"/>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w:t>
      </w:r>
      <w:r w:rsidRPr="00430010">
        <w:rPr>
          <w:rFonts w:ascii="Times New Roman" w:hAnsi="Times New Roman" w:cs="Times New Roman"/>
          <w:bCs/>
          <w:color w:val="0000FF"/>
          <w:sz w:val="24"/>
          <w:szCs w:val="24"/>
          <w:lang w:eastAsia="ru-RU"/>
        </w:rPr>
        <w:t>заместителя генерального директора - директора</w:t>
      </w:r>
      <w:r w:rsidRPr="00430010">
        <w:rPr>
          <w:rFonts w:ascii="Times New Roman" w:hAnsi="Times New Roman" w:cs="Times New Roman"/>
          <w:bCs/>
          <w:color w:val="000000"/>
          <w:sz w:val="24"/>
          <w:szCs w:val="24"/>
          <w:lang w:eastAsia="ru-RU"/>
        </w:rPr>
        <w:t xml:space="preserve"> филиала ФГП ВО ЖДТ России на </w:t>
      </w:r>
      <w:r w:rsidRPr="00430010">
        <w:rPr>
          <w:rFonts w:ascii="Times New Roman" w:hAnsi="Times New Roman" w:cs="Times New Roman"/>
          <w:color w:val="000000"/>
          <w:spacing w:val="-4"/>
          <w:sz w:val="24"/>
          <w:szCs w:val="24"/>
          <w:lang w:eastAsia="ru-RU"/>
        </w:rPr>
        <w:t>Северо-Кавказской</w:t>
      </w:r>
      <w:r w:rsidRPr="00430010">
        <w:rPr>
          <w:rFonts w:ascii="Times New Roman" w:hAnsi="Times New Roman" w:cs="Times New Roman"/>
          <w:bCs/>
          <w:color w:val="000000"/>
          <w:sz w:val="24"/>
          <w:szCs w:val="24"/>
          <w:lang w:eastAsia="ru-RU"/>
        </w:rPr>
        <w:t xml:space="preserve"> железной дороге </w:t>
      </w:r>
      <w:r w:rsidRPr="00430010">
        <w:rPr>
          <w:rFonts w:ascii="Times New Roman" w:hAnsi="Times New Roman" w:cs="Times New Roman"/>
          <w:color w:val="000000"/>
          <w:spacing w:val="-4"/>
          <w:sz w:val="24"/>
          <w:szCs w:val="24"/>
          <w:lang w:eastAsia="ru-RU"/>
        </w:rPr>
        <w:t>(далее – филиала ФГП ВО ЖДТ России на СКЖД) Кучерявых Сергея Николаевича</w:t>
      </w:r>
      <w:r w:rsidRPr="00430010">
        <w:rPr>
          <w:rFonts w:ascii="Times New Roman" w:hAnsi="Times New Roman" w:cs="Times New Roman"/>
          <w:bCs/>
          <w:color w:val="000000"/>
          <w:sz w:val="24"/>
          <w:szCs w:val="24"/>
          <w:lang w:eastAsia="ru-RU"/>
        </w:rPr>
        <w:t xml:space="preserve">, действующего на основании доверенности № </w:t>
      </w:r>
      <w:r w:rsidRPr="00430010">
        <w:rPr>
          <w:rFonts w:ascii="Times New Roman" w:hAnsi="Times New Roman" w:cs="Times New Roman"/>
          <w:bCs/>
          <w:color w:val="0000FF"/>
          <w:sz w:val="24"/>
          <w:szCs w:val="24"/>
          <w:lang w:eastAsia="ru-RU"/>
        </w:rPr>
        <w:t>77/735-н/77-2020-1-1 от 27 января 2020 г.,</w:t>
      </w:r>
      <w:r w:rsidR="00D863DC">
        <w:rPr>
          <w:rFonts w:ascii="Times New Roman" w:hAnsi="Times New Roman" w:cs="Times New Roman"/>
          <w:bCs/>
          <w:color w:val="0000FF"/>
          <w:sz w:val="24"/>
          <w:szCs w:val="24"/>
          <w:lang w:eastAsia="ru-RU"/>
        </w:rPr>
        <w:t xml:space="preserve"> </w:t>
      </w:r>
      <w:r w:rsidRPr="00430010">
        <w:rPr>
          <w:rFonts w:ascii="Times New Roman" w:hAnsi="Times New Roman" w:cs="Times New Roman"/>
          <w:color w:val="000000"/>
          <w:sz w:val="24"/>
          <w:szCs w:val="24"/>
          <w:lang w:eastAsia="ru-RU"/>
        </w:rPr>
        <w:t xml:space="preserve">с одной стороны, и _____________________________, именуемое в дальнейшем «Исполнитель», в лице ___________________________, действующего на основании _____________, </w:t>
      </w:r>
      <w:r>
        <w:rPr>
          <w:rFonts w:ascii="Times New Roman" w:hAnsi="Times New Roman" w:cs="Times New Roman"/>
          <w:color w:val="000000"/>
          <w:sz w:val="24"/>
          <w:szCs w:val="24"/>
          <w:lang w:eastAsia="ru-RU"/>
        </w:rPr>
        <w:t xml:space="preserve">лицензии _____________ </w:t>
      </w:r>
      <w:r w:rsidRPr="00430010">
        <w:rPr>
          <w:rFonts w:ascii="Times New Roman" w:hAnsi="Times New Roman" w:cs="Times New Roman"/>
          <w:color w:val="000000"/>
          <w:sz w:val="24"/>
          <w:szCs w:val="24"/>
          <w:lang w:eastAsia="ru-RU"/>
        </w:rPr>
        <w:t xml:space="preserve">с другой стороны, каждый в отдельности или вместе могут именоваться в дальнейшем, соответственно, «Сторона» или «Стороны», руководствуясь требованиями Федерального закона от 18.07.2011 №223-ФЗ «О закупках товаров, работ, услуг отдельными видами юридических лиц» (далее – Закон № 223-ФЗ),  Положения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утвержденного Приказом № </w:t>
      </w:r>
      <w:r w:rsidRPr="00430010">
        <w:rPr>
          <w:rFonts w:ascii="Times New Roman" w:hAnsi="Times New Roman" w:cs="Times New Roman"/>
          <w:color w:val="0000FF"/>
          <w:sz w:val="24"/>
          <w:szCs w:val="24"/>
          <w:lang w:eastAsia="ru-RU"/>
        </w:rPr>
        <w:t>К-10/184 от 29.06.2021 г.</w:t>
      </w:r>
      <w:r w:rsidRPr="00430010">
        <w:rPr>
          <w:rFonts w:ascii="Times New Roman" w:hAnsi="Times New Roman" w:cs="Times New Roman"/>
          <w:sz w:val="24"/>
          <w:szCs w:val="24"/>
          <w:lang w:eastAsia="ru-RU"/>
        </w:rPr>
        <w:t>(далее - Положение),</w:t>
      </w:r>
      <w:r w:rsidRPr="00430010">
        <w:rPr>
          <w:rFonts w:ascii="Times New Roman" w:hAnsi="Times New Roman" w:cs="Times New Roman"/>
          <w:color w:val="000000"/>
          <w:sz w:val="24"/>
          <w:szCs w:val="24"/>
          <w:lang w:eastAsia="ru-RU"/>
        </w:rPr>
        <w:t xml:space="preserve"> в соответствии с решением Закупочной комиссии по закупке товаров, работ, услуг для нужд филиала федерального государственного предприятия «Ведомственная охрана железнодорожного транспорта Российской Федерации» на Северо-Кавказской железной дороге на основании Протокола подведения итогов запроса котировок в электронной форме (реестровый номер процедуры __________) № ____________________ от ___________ 202</w:t>
      </w:r>
      <w:r w:rsidR="007D72CB">
        <w:rPr>
          <w:rFonts w:ascii="Times New Roman" w:hAnsi="Times New Roman" w:cs="Times New Roman"/>
          <w:color w:val="000000"/>
          <w:sz w:val="24"/>
          <w:szCs w:val="24"/>
          <w:lang w:eastAsia="ru-RU"/>
        </w:rPr>
        <w:t>2</w:t>
      </w:r>
      <w:r w:rsidRPr="00430010">
        <w:rPr>
          <w:rFonts w:ascii="Times New Roman" w:hAnsi="Times New Roman" w:cs="Times New Roman"/>
          <w:color w:val="000000"/>
          <w:sz w:val="24"/>
          <w:szCs w:val="24"/>
          <w:lang w:eastAsia="ru-RU"/>
        </w:rPr>
        <w:t>г. заключили настоящий договор о нижеследующем:</w:t>
      </w:r>
    </w:p>
    <w:p w:rsidR="009577A8" w:rsidRPr="00430010" w:rsidRDefault="009577A8" w:rsidP="00430010">
      <w:pPr>
        <w:widowControl w:val="0"/>
        <w:autoSpaceDE w:val="0"/>
        <w:autoSpaceDN w:val="0"/>
        <w:adjustRightInd w:val="0"/>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 </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430010">
        <w:rPr>
          <w:rFonts w:ascii="Times New Roman" w:hAnsi="Times New Roman" w:cs="Times New Roman"/>
          <w:b/>
          <w:sz w:val="24"/>
          <w:szCs w:val="24"/>
          <w:lang w:eastAsia="ru-RU"/>
        </w:rPr>
        <w:t xml:space="preserve">1. </w:t>
      </w:r>
      <w:r w:rsidRPr="00430010">
        <w:rPr>
          <w:rFonts w:ascii="Times New Roman" w:hAnsi="Times New Roman" w:cs="Times New Roman"/>
          <w:b/>
          <w:caps/>
          <w:sz w:val="24"/>
          <w:szCs w:val="24"/>
          <w:lang w:eastAsia="ru-RU"/>
        </w:rPr>
        <w:t>Предмет Договора</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1.1. Исполнитель обязуется в соответствии с техническим заданием (Приложение № 1 к Договору) и условиями Договора оказать следующие услуги: </w:t>
      </w:r>
      <w:r w:rsidR="000908A5" w:rsidRPr="000908A5">
        <w:rPr>
          <w:rFonts w:ascii="Times New Roman" w:hAnsi="Times New Roman" w:cs="Times New Roman"/>
          <w:sz w:val="24"/>
          <w:szCs w:val="24"/>
          <w:lang w:eastAsia="ru-RU"/>
        </w:rPr>
        <w:t xml:space="preserve">Оказание услуг по прохождению обучения наладчика КИП и А пожарного поезда ст. Адлер Черноморского отряда ВО филиала ФГП ВО ЖДТ России на Северо-Кавказской железной дороге </w:t>
      </w:r>
      <w:r w:rsidRPr="00430010">
        <w:rPr>
          <w:rFonts w:ascii="Times New Roman" w:hAnsi="Times New Roman" w:cs="Times New Roman"/>
          <w:sz w:val="24"/>
          <w:szCs w:val="24"/>
          <w:lang w:eastAsia="ru-RU"/>
        </w:rPr>
        <w:t>(далее - Услуги), а Заказчик обязуется оплатить эти услуги.</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1.2.  Услуги оказываются по адресу: в соответствии с техническим заданием (приложение № 1 к настоящему договору).</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430010">
        <w:rPr>
          <w:rFonts w:ascii="Times New Roman" w:hAnsi="Times New Roman" w:cs="Times New Roman"/>
          <w:b/>
          <w:caps/>
          <w:sz w:val="24"/>
          <w:szCs w:val="24"/>
          <w:lang w:eastAsia="ru-RU"/>
        </w:rPr>
        <w:t>2. Срок оказания услуг и срок действия Договора</w:t>
      </w:r>
    </w:p>
    <w:p w:rsidR="009577A8" w:rsidRPr="00430010" w:rsidRDefault="009577A8" w:rsidP="00430010">
      <w:pPr>
        <w:widowControl w:val="0"/>
        <w:autoSpaceDE w:val="0"/>
        <w:autoSpaceDN w:val="0"/>
        <w:adjustRightInd w:val="0"/>
        <w:spacing w:line="226" w:lineRule="auto"/>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w:t>
      </w:r>
      <w:r w:rsidRPr="00430010">
        <w:rPr>
          <w:rFonts w:ascii="Times New Roman" w:hAnsi="Times New Roman" w:cs="Times New Roman"/>
          <w:sz w:val="24"/>
          <w:szCs w:val="24"/>
          <w:lang w:eastAsia="ru-RU"/>
        </w:rPr>
        <w:tab/>
        <w:t xml:space="preserve">2.1. Срок начала оказания услуг – </w:t>
      </w:r>
      <w:r w:rsidRPr="00C07E0F">
        <w:rPr>
          <w:rFonts w:ascii="Times New Roman" w:hAnsi="Times New Roman" w:cs="Times New Roman"/>
          <w:sz w:val="24"/>
          <w:szCs w:val="24"/>
          <w:lang w:eastAsia="ru-RU"/>
        </w:rPr>
        <w:t xml:space="preserve">с </w:t>
      </w:r>
      <w:r w:rsidR="000908A5">
        <w:rPr>
          <w:rFonts w:ascii="Times New Roman" w:hAnsi="Times New Roman" w:cs="Times New Roman"/>
          <w:sz w:val="24"/>
          <w:szCs w:val="24"/>
          <w:lang w:eastAsia="ru-RU"/>
        </w:rPr>
        <w:t>момента заключения договора</w:t>
      </w:r>
      <w:r w:rsidRPr="00430010">
        <w:rPr>
          <w:rFonts w:ascii="Times New Roman" w:hAnsi="Times New Roman" w:cs="Times New Roman"/>
          <w:sz w:val="24"/>
          <w:szCs w:val="24"/>
          <w:lang w:eastAsia="ru-RU"/>
        </w:rPr>
        <w:t>.</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2.2. Срок окончания оказания услуг – </w:t>
      </w:r>
      <w:r w:rsidRPr="00C07E0F">
        <w:rPr>
          <w:rFonts w:ascii="Times New Roman" w:hAnsi="Times New Roman" w:cs="Times New Roman"/>
          <w:sz w:val="24"/>
          <w:szCs w:val="24"/>
          <w:lang w:eastAsia="ru-RU"/>
        </w:rPr>
        <w:t xml:space="preserve">по </w:t>
      </w:r>
      <w:r w:rsidR="009D430F" w:rsidRPr="009D430F">
        <w:rPr>
          <w:rFonts w:ascii="Times New Roman" w:hAnsi="Times New Roman" w:cs="Times New Roman"/>
          <w:sz w:val="24"/>
          <w:szCs w:val="24"/>
          <w:lang w:eastAsia="ru-RU"/>
        </w:rPr>
        <w:t>30.06.2022</w:t>
      </w:r>
      <w:r w:rsidR="009D430F">
        <w:rPr>
          <w:rFonts w:ascii="Times New Roman" w:hAnsi="Times New Roman" w:cs="Times New Roman"/>
          <w:sz w:val="24"/>
          <w:szCs w:val="24"/>
          <w:lang w:eastAsia="ru-RU"/>
        </w:rPr>
        <w:t>г.</w:t>
      </w:r>
      <w:r w:rsidRPr="00430010">
        <w:rPr>
          <w:rFonts w:ascii="Times New Roman" w:hAnsi="Times New Roman" w:cs="Times New Roman"/>
          <w:sz w:val="24"/>
          <w:szCs w:val="24"/>
          <w:lang w:eastAsia="ru-RU"/>
        </w:rPr>
        <w:t xml:space="preserve"> </w:t>
      </w:r>
      <w:r w:rsidR="000908A5">
        <w:rPr>
          <w:rFonts w:ascii="Times New Roman" w:hAnsi="Times New Roman" w:cs="Times New Roman"/>
          <w:sz w:val="24"/>
          <w:szCs w:val="24"/>
          <w:lang w:eastAsia="ru-RU"/>
        </w:rPr>
        <w:t xml:space="preserve">включительно </w:t>
      </w:r>
      <w:r w:rsidRPr="00430010">
        <w:rPr>
          <w:rFonts w:ascii="Times New Roman" w:hAnsi="Times New Roman" w:cs="Times New Roman"/>
          <w:sz w:val="24"/>
          <w:szCs w:val="24"/>
          <w:lang w:eastAsia="ru-RU"/>
        </w:rPr>
        <w:t>в соответствии с Техническим заданием (Приложение №1 к настоящему договору).</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2.3. Настоящий Договор заключается в виде электронного документа и действует с даты его подписания сторонами по </w:t>
      </w:r>
      <w:bookmarkStart w:id="13" w:name="_Hlk61444216"/>
      <w:r w:rsidRPr="00430010">
        <w:rPr>
          <w:rFonts w:ascii="Times New Roman" w:hAnsi="Times New Roman" w:cs="Times New Roman"/>
          <w:sz w:val="24"/>
          <w:szCs w:val="24"/>
          <w:lang w:eastAsia="ru-RU"/>
        </w:rPr>
        <w:t>31.</w:t>
      </w:r>
      <w:r w:rsidR="00D42822">
        <w:rPr>
          <w:rFonts w:ascii="Times New Roman" w:hAnsi="Times New Roman" w:cs="Times New Roman"/>
          <w:sz w:val="24"/>
          <w:szCs w:val="24"/>
          <w:lang w:eastAsia="ru-RU"/>
        </w:rPr>
        <w:t>1</w:t>
      </w:r>
      <w:r w:rsidR="009D430F">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.202</w:t>
      </w:r>
      <w:bookmarkEnd w:id="13"/>
      <w:r w:rsidR="009D430F">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 xml:space="preserve"> г., а в части оплаты до полного исполнения обязательств Сторонами.</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Окончание срока действия Договора не освобождает Стороны от ответственности за его нарушение.</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430010">
        <w:rPr>
          <w:rFonts w:ascii="Times New Roman" w:hAnsi="Times New Roman" w:cs="Times New Roman"/>
          <w:b/>
          <w:caps/>
          <w:sz w:val="24"/>
          <w:szCs w:val="24"/>
          <w:lang w:eastAsia="ru-RU"/>
        </w:rPr>
        <w:t>3. ТРебования к качеству оказываемых услуг</w:t>
      </w:r>
    </w:p>
    <w:p w:rsidR="009577A8" w:rsidRPr="00430010" w:rsidRDefault="009577A8" w:rsidP="00430010">
      <w:pPr>
        <w:widowControl w:val="0"/>
        <w:autoSpaceDE w:val="0"/>
        <w:autoSpaceDN w:val="0"/>
        <w:adjustRightInd w:val="0"/>
        <w:spacing w:line="226" w:lineRule="auto"/>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w:t>
      </w:r>
      <w:r w:rsidRPr="00430010">
        <w:rPr>
          <w:rFonts w:ascii="Times New Roman" w:hAnsi="Times New Roman" w:cs="Times New Roman"/>
          <w:sz w:val="24"/>
          <w:szCs w:val="24"/>
          <w:lang w:eastAsia="ru-RU"/>
        </w:rPr>
        <w:tab/>
        <w:t>3.1. Качество оказываемых услуг должно соответствовать требованиям, правилам и нормативам, предусмотренным действующим законодательством Российской Федерации. При оказании услуг Исполнитель применяет только сертифицированное оборудование, материалы и средства, обеспечивающие безопасность жизни и здоровья людей.</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3.2. Исполнитель гарантирует соответствие качества результата оказанных услуг требованиям законодательства и устранение выявленных недостатков при осуществлении надзора и контроля государственными органами.</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3.3. Если Заказчиком обнаружено, что услуги оказываются с недостатками, то он вправе потребовать от Исполнителя их устранения. Для этого Заказчик в срок не позднее 5 (пяти) рабочих дней с момента выявления недостатков направляет Исполнителю требование об устранении недостатков, обнаруженных во время оказания услуг. Исполнитель обязан устранить выявленные </w:t>
      </w:r>
      <w:r w:rsidRPr="00430010">
        <w:rPr>
          <w:rFonts w:ascii="Times New Roman" w:hAnsi="Times New Roman" w:cs="Times New Roman"/>
          <w:sz w:val="24"/>
          <w:szCs w:val="24"/>
          <w:lang w:eastAsia="ru-RU"/>
        </w:rPr>
        <w:lastRenderedPageBreak/>
        <w:t>недостатки в течение 5 (пяти) рабочих дней с момента получения данного требования.</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 случае неисполнения указанного требования Заказчик вправе отказаться от Договора, а также потребовать возмещения убытков.</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3.4. Если при принятии услуг Заказчиком обнаружены недостатки в качестве оказываемых услуг Заказчик вправе:</w:t>
      </w:r>
    </w:p>
    <w:p w:rsidR="009577A8" w:rsidRPr="00430010" w:rsidRDefault="009577A8" w:rsidP="00430010">
      <w:pPr>
        <w:widowControl w:val="0"/>
        <w:autoSpaceDE w:val="0"/>
        <w:autoSpaceDN w:val="0"/>
        <w:adjustRightInd w:val="0"/>
        <w:spacing w:line="226" w:lineRule="auto"/>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потребовать безвозмездного устранения Исполнителем таких недостатков;</w:t>
      </w:r>
    </w:p>
    <w:p w:rsidR="009577A8" w:rsidRPr="00430010" w:rsidRDefault="009577A8" w:rsidP="00430010">
      <w:pPr>
        <w:widowControl w:val="0"/>
        <w:autoSpaceDE w:val="0"/>
        <w:autoSpaceDN w:val="0"/>
        <w:adjustRightInd w:val="0"/>
        <w:spacing w:line="226" w:lineRule="auto"/>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потребовать соразмерного уменьшения стоимости услуг Исполнителя;</w:t>
      </w:r>
    </w:p>
    <w:p w:rsidR="009577A8" w:rsidRPr="00430010" w:rsidRDefault="009577A8" w:rsidP="00430010">
      <w:pPr>
        <w:widowControl w:val="0"/>
        <w:autoSpaceDE w:val="0"/>
        <w:autoSpaceDN w:val="0"/>
        <w:adjustRightInd w:val="0"/>
        <w:spacing w:line="226" w:lineRule="auto"/>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устранить недостатки собственными силами или силами третьих лиц и потребовать от Исполнителя возмещения расходов Заказчика на устранение недостатков.</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430010">
        <w:rPr>
          <w:rFonts w:ascii="Times New Roman" w:hAnsi="Times New Roman" w:cs="Times New Roman"/>
          <w:b/>
          <w:caps/>
          <w:sz w:val="24"/>
          <w:szCs w:val="24"/>
          <w:lang w:eastAsia="ru-RU"/>
        </w:rPr>
        <w:t>4. Порядок оказания услуг</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trike/>
          <w:sz w:val="24"/>
          <w:szCs w:val="24"/>
          <w:lang w:eastAsia="ru-RU"/>
        </w:rPr>
      </w:pPr>
      <w:r w:rsidRPr="00430010">
        <w:rPr>
          <w:rFonts w:ascii="Times New Roman" w:hAnsi="Times New Roman" w:cs="Times New Roman"/>
          <w:sz w:val="24"/>
          <w:szCs w:val="24"/>
          <w:lang w:eastAsia="ru-RU"/>
        </w:rPr>
        <w:t xml:space="preserve">4.1. Услуги оказываются в соответствии с техническим заданием (Приложение № 1 к Договору). </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4.2. Исполнитель в процессе оказания услуг использует собственные материалы и (или) оборудование, они должны быть пригодны для оказания услуг по Договору и соответствовать обязательным требованиям нормативных правовых актов.</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4.3. Заказчик вправе проверять ход оказания услуг по Договору. В этих целях Заказчик:</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запрашивает соответствующую информацию в устной или письменной форме, в том числе путем направления Исполнителю запроса в электронном виде. Исполнитель в срок не позднее 2 (двух) рабочих дней предоставляет Заказчику соответствующую информацию в устной или письменной форме в виде отчета о ходе оказания услуг;</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осуществляет контроль за ходом оказания услуг. Исполнитель обязан обеспечить соответствующий доступ Заказчику и не препятствовать проведению контроля.</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4.4. В целях исполнения обязательств по настоящему договору Исполнитель с согласия Заказчика, вправе привлекать третьих лиц. За действия третьих лиц Исполнитель несет ответственность, как за свои собственные.</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430010">
        <w:rPr>
          <w:rFonts w:ascii="Times New Roman" w:hAnsi="Times New Roman" w:cs="Times New Roman"/>
          <w:b/>
          <w:caps/>
          <w:sz w:val="24"/>
          <w:szCs w:val="24"/>
          <w:lang w:eastAsia="ru-RU"/>
        </w:rPr>
        <w:t>5. Порядок принятия услуг</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5.1. Факт оказания услуг и их принятия Заказчиком подтверждается актом приема-сдачи оказанных услуг.</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Услуги считаются оказанными с момента подписания Сторонами акта приема-сдачи оказанных услуг.</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5.2. Акт приема-сдачи оказанных услуг составляется в соответствии с требованиями Законодательства РФ, в том числе в соответствии со статьей 9 Федерального закона от 06.12.2011 N 402-ФЗ "О бухгалтерском учете".</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5.4. Акт приема-сдачи оказанных услуг составляется, подписывается Исполнителем в двух экземплярах и направляется на подписание Заказчику в срок не позднее </w:t>
      </w:r>
      <w:r>
        <w:rPr>
          <w:rFonts w:ascii="Times New Roman" w:hAnsi="Times New Roman" w:cs="Times New Roman"/>
          <w:sz w:val="24"/>
          <w:szCs w:val="24"/>
          <w:lang w:eastAsia="ru-RU"/>
        </w:rPr>
        <w:t>3</w:t>
      </w:r>
      <w:r w:rsidRPr="004300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трех</w:t>
      </w:r>
      <w:r w:rsidRPr="00430010">
        <w:rPr>
          <w:rFonts w:ascii="Times New Roman" w:hAnsi="Times New Roman" w:cs="Times New Roman"/>
          <w:sz w:val="24"/>
          <w:szCs w:val="24"/>
          <w:lang w:eastAsia="ru-RU"/>
        </w:rPr>
        <w:t>) рабочих дней с момента окончания срока оказания услуг.</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trike/>
          <w:sz w:val="24"/>
          <w:szCs w:val="24"/>
          <w:lang w:eastAsia="ru-RU"/>
        </w:rPr>
      </w:pPr>
      <w:r w:rsidRPr="00430010">
        <w:rPr>
          <w:rFonts w:ascii="Times New Roman" w:hAnsi="Times New Roman" w:cs="Times New Roman"/>
          <w:sz w:val="24"/>
          <w:szCs w:val="24"/>
          <w:lang w:eastAsia="ru-RU"/>
        </w:rPr>
        <w:t xml:space="preserve">Заказчик в срок не позднее 5 (пяти) рабочих дней с момента получения акта приема-сдачи оказанных услуг обязан его рассмотреть, подписать и направить один экземпляр Исполнителю. </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5.5. При наличии недостатков Заказчик в срок, установленный для рассмотрения, подписания и направления акта приема-сдачи оказанных услуг, направляет Исполнителю требование об устранении недостатков оказанных услуг в порядке, предусмотренном в Договоре.</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После исправления недостатков Исполнитель составляет повторный акт приема-сдачи оказанных услуг, который подлежит рассмотрению, подписанию и направлению Заказчиком в порядке, установленном п. 5.4. настоящего Договора.</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5.6. По решению Исполнителя для приемки оказанной услуги, результатов отдельного этапа исполнения Договора может создаваться приемочная комиссия, которая состоит не менее чем из трех человек.</w:t>
      </w:r>
    </w:p>
    <w:p w:rsidR="009577A8" w:rsidRPr="00430010" w:rsidRDefault="009577A8" w:rsidP="00430010">
      <w:pPr>
        <w:widowControl w:val="0"/>
        <w:tabs>
          <w:tab w:val="left" w:pos="7251"/>
        </w:tabs>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5.7. Приемка результатов отдельного этапа исполнения Договора оказанной услуги осуществляется в порядке и в сроки, которые установлены Договором либо Исполнителю, в те же сроки Заказчиком направляется в письменной форме мотивированный отказ от подписания документов по приемке.</w:t>
      </w:r>
    </w:p>
    <w:p w:rsidR="009577A8" w:rsidRPr="00430010" w:rsidRDefault="009577A8" w:rsidP="00430010">
      <w:pPr>
        <w:widowControl w:val="0"/>
        <w:tabs>
          <w:tab w:val="left" w:pos="7251"/>
        </w:tabs>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5.8. Заказчик вправе не отказывать в приемке результатов отдельного этапа исполнения Договора оказанной услуги в случае выявления несоответствия этих результатов, этой услуги условиям Договора, если выявленное несоответствие не препятствует приемке этих результатов, этой услуги и устранено Исполнителем.</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430010">
        <w:rPr>
          <w:rFonts w:ascii="Times New Roman" w:hAnsi="Times New Roman" w:cs="Times New Roman"/>
          <w:b/>
          <w:caps/>
          <w:sz w:val="24"/>
          <w:szCs w:val="24"/>
          <w:lang w:eastAsia="ru-RU"/>
        </w:rPr>
        <w:t>6. Электронный документооборот</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i/>
          <w:sz w:val="24"/>
          <w:szCs w:val="24"/>
          <w:lang w:eastAsia="ru-RU"/>
        </w:rPr>
      </w:pPr>
      <w:bookmarkStart w:id="14" w:name="_Hlk61338645"/>
      <w:r w:rsidRPr="00430010">
        <w:rPr>
          <w:rFonts w:ascii="Times New Roman" w:hAnsi="Times New Roman" w:cs="Times New Roman"/>
          <w:i/>
          <w:sz w:val="24"/>
          <w:szCs w:val="24"/>
          <w:lang w:eastAsia="ru-RU"/>
        </w:rPr>
        <w:t>(данный раздел применяется при наличии у сторон технической возможности использования электронного документооборота на условиях, изложенных в нем)</w:t>
      </w:r>
    </w:p>
    <w:bookmarkEnd w:id="14"/>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i/>
          <w:sz w:val="24"/>
          <w:szCs w:val="24"/>
          <w:lang w:eastAsia="ru-RU"/>
        </w:rPr>
      </w:pP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lastRenderedPageBreak/>
        <w:t>6.1. Стороны обязуются в ходе своей деятельности в рамках заключенного Договора обмениваться первичными документами в электронном виде с использованием усиленной квалифицированной электронной подписи и признавать юридическую силу всех полученных или отправленных электронных документов, в том числе счетов-фактур. Стороны признают, что полученные первичные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6.2. При подписании настоящего Договора Стороны сообщают о себе следующую информацию:</w:t>
      </w:r>
    </w:p>
    <w:tbl>
      <w:tblPr>
        <w:tblpPr w:leftFromText="180" w:rightFromText="180" w:vertAnchor="text" w:horzAnchor="margin" w:tblpX="294" w:tblpY="99"/>
        <w:tblOverlap w:val="never"/>
        <w:tblW w:w="0" w:type="auto"/>
        <w:tblLayout w:type="fixed"/>
        <w:tblCellMar>
          <w:left w:w="10" w:type="dxa"/>
          <w:right w:w="10" w:type="dxa"/>
        </w:tblCellMar>
        <w:tblLook w:val="0000" w:firstRow="0" w:lastRow="0" w:firstColumn="0" w:lastColumn="0" w:noHBand="0" w:noVBand="0"/>
      </w:tblPr>
      <w:tblGrid>
        <w:gridCol w:w="4972"/>
        <w:gridCol w:w="4819"/>
      </w:tblGrid>
      <w:tr w:rsidR="009577A8" w:rsidRPr="00430010" w:rsidTr="00430010">
        <w:trPr>
          <w:trHeight w:hRule="exact" w:val="2846"/>
        </w:trPr>
        <w:tc>
          <w:tcPr>
            <w:tcW w:w="4972" w:type="dxa"/>
            <w:tcBorders>
              <w:top w:val="single" w:sz="4" w:space="0" w:color="auto"/>
              <w:left w:val="single" w:sz="4" w:space="0" w:color="auto"/>
              <w:bottom w:val="single" w:sz="4" w:space="0" w:color="auto"/>
            </w:tcBorders>
            <w:shd w:val="clear" w:color="auto" w:fill="FFFFFF"/>
          </w:tcPr>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Исполнитель:</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b/>
                <w:bCs/>
                <w:sz w:val="24"/>
                <w:szCs w:val="24"/>
                <w:lang w:eastAsia="ru-RU"/>
              </w:rPr>
              <w:t>_________________:</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ИНН _____________</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КПП ______________</w:t>
            </w:r>
          </w:p>
          <w:p w:rsidR="009577A8" w:rsidRPr="00430010" w:rsidRDefault="009577A8" w:rsidP="00430010">
            <w:pPr>
              <w:widowControl w:val="0"/>
              <w:tabs>
                <w:tab w:val="left" w:pos="1896"/>
                <w:tab w:val="left" w:pos="3437"/>
              </w:tabs>
              <w:spacing w:line="226" w:lineRule="auto"/>
              <w:rPr>
                <w:rFonts w:ascii="Times New Roman" w:hAnsi="Times New Roman" w:cs="Times New Roman"/>
                <w:sz w:val="24"/>
                <w:szCs w:val="24"/>
                <w:lang w:eastAsia="ru-RU"/>
              </w:rPr>
            </w:pPr>
          </w:p>
          <w:p w:rsidR="009577A8" w:rsidRPr="00430010" w:rsidRDefault="009577A8" w:rsidP="00430010">
            <w:pPr>
              <w:widowControl w:val="0"/>
              <w:tabs>
                <w:tab w:val="left" w:pos="1896"/>
                <w:tab w:val="left" w:pos="3437"/>
              </w:tabs>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Наименование Оператора</w:t>
            </w:r>
          </w:p>
          <w:p w:rsidR="009577A8" w:rsidRPr="00430010" w:rsidRDefault="009577A8" w:rsidP="00430010">
            <w:pPr>
              <w:widowControl w:val="0"/>
              <w:tabs>
                <w:tab w:val="left" w:pos="1896"/>
                <w:tab w:val="left" w:pos="3437"/>
              </w:tabs>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электронного документооборота, через которого сторона организует документооборот:</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b/>
                <w:bCs/>
                <w:sz w:val="24"/>
                <w:szCs w:val="24"/>
                <w:lang w:eastAsia="ru-RU"/>
              </w:rPr>
              <w:t xml:space="preserve">- </w:t>
            </w:r>
            <w:r w:rsidRPr="00430010">
              <w:rPr>
                <w:rFonts w:ascii="Times New Roman" w:hAnsi="Times New Roman" w:cs="Times New Roman"/>
                <w:b/>
                <w:bCs/>
                <w:sz w:val="24"/>
                <w:szCs w:val="24"/>
                <w:lang w:val="en-US" w:eastAsia="ru-RU"/>
              </w:rPr>
              <w:t>_______________________________</w:t>
            </w:r>
          </w:p>
          <w:p w:rsidR="009577A8" w:rsidRPr="00430010" w:rsidRDefault="009577A8" w:rsidP="00430010">
            <w:pPr>
              <w:widowControl w:val="0"/>
              <w:tabs>
                <w:tab w:val="left" w:pos="106"/>
              </w:tabs>
              <w:spacing w:line="226" w:lineRule="auto"/>
              <w:ind w:firstLine="540"/>
              <w:rPr>
                <w:rFonts w:ascii="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Заказчик: </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bCs/>
                <w:sz w:val="24"/>
                <w:szCs w:val="24"/>
                <w:lang w:eastAsia="ru-RU"/>
              </w:rPr>
              <w:t>ФГП ВО ЖДТ России</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ИНН 7701330105</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КПП 616702001</w:t>
            </w:r>
          </w:p>
          <w:p w:rsidR="009577A8" w:rsidRPr="00430010" w:rsidRDefault="009577A8" w:rsidP="00430010">
            <w:pPr>
              <w:widowControl w:val="0"/>
              <w:spacing w:line="226" w:lineRule="auto"/>
              <w:rPr>
                <w:rFonts w:ascii="Times New Roman" w:hAnsi="Times New Roman" w:cs="Times New Roman"/>
                <w:sz w:val="24"/>
                <w:szCs w:val="24"/>
                <w:lang w:eastAsia="ru-RU"/>
              </w:rPr>
            </w:pPr>
          </w:p>
          <w:p w:rsidR="009577A8" w:rsidRPr="00430010" w:rsidRDefault="009577A8" w:rsidP="00430010">
            <w:pPr>
              <w:widowControl w:val="0"/>
              <w:tabs>
                <w:tab w:val="left" w:pos="2179"/>
                <w:tab w:val="left" w:pos="3998"/>
              </w:tabs>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Наименование Оператора</w:t>
            </w:r>
          </w:p>
          <w:p w:rsidR="009577A8" w:rsidRPr="00430010" w:rsidRDefault="009577A8" w:rsidP="00430010">
            <w:pPr>
              <w:widowControl w:val="0"/>
              <w:tabs>
                <w:tab w:val="left" w:pos="2179"/>
                <w:tab w:val="left" w:pos="3998"/>
              </w:tabs>
              <w:spacing w:line="226" w:lineRule="auto"/>
              <w:rPr>
                <w:rFonts w:ascii="Times New Roman" w:hAnsi="Times New Roman" w:cs="Times New Roman"/>
                <w:sz w:val="24"/>
                <w:szCs w:val="24"/>
                <w:lang w:eastAsia="ru-RU"/>
              </w:rPr>
            </w:pPr>
            <w:r w:rsidRPr="00430010">
              <w:rPr>
                <w:rFonts w:ascii="Times New Roman" w:hAnsi="Times New Roman" w:cs="Times New Roman"/>
                <w:sz w:val="24"/>
                <w:szCs w:val="24"/>
                <w:lang w:eastAsia="ru-RU"/>
              </w:rPr>
              <w:t>электронного документооборота, через которого сторона организует документооборот:</w:t>
            </w:r>
          </w:p>
          <w:p w:rsidR="009577A8" w:rsidRPr="00430010" w:rsidRDefault="009577A8" w:rsidP="00430010">
            <w:pPr>
              <w:widowControl w:val="0"/>
              <w:spacing w:line="226" w:lineRule="auto"/>
              <w:rPr>
                <w:rFonts w:ascii="Times New Roman" w:hAnsi="Times New Roman" w:cs="Times New Roman"/>
                <w:sz w:val="24"/>
                <w:szCs w:val="24"/>
                <w:lang w:eastAsia="ru-RU"/>
              </w:rPr>
            </w:pPr>
            <w:r w:rsidRPr="00430010">
              <w:rPr>
                <w:rFonts w:ascii="Times New Roman" w:hAnsi="Times New Roman" w:cs="Times New Roman"/>
                <w:b/>
                <w:bCs/>
                <w:sz w:val="24"/>
                <w:szCs w:val="24"/>
                <w:lang w:eastAsia="ru-RU"/>
              </w:rPr>
              <w:t xml:space="preserve">- </w:t>
            </w:r>
            <w:r w:rsidRPr="00430010">
              <w:rPr>
                <w:rFonts w:ascii="Times New Roman" w:hAnsi="Times New Roman" w:cs="Times New Roman"/>
                <w:bCs/>
                <w:sz w:val="24"/>
                <w:szCs w:val="24"/>
                <w:lang w:eastAsia="ru-RU"/>
              </w:rPr>
              <w:t xml:space="preserve">ООО «Компания «Тензор», </w:t>
            </w:r>
            <w:r w:rsidRPr="00430010">
              <w:rPr>
                <w:rFonts w:ascii="Times New Roman" w:hAnsi="Times New Roman" w:cs="Times New Roman"/>
                <w:bCs/>
                <w:sz w:val="24"/>
                <w:szCs w:val="24"/>
                <w:lang w:val="en-US" w:eastAsia="ru-RU"/>
              </w:rPr>
              <w:t>SBIS</w:t>
            </w:r>
            <w:r w:rsidRPr="00430010">
              <w:rPr>
                <w:rFonts w:ascii="Times New Roman" w:hAnsi="Times New Roman" w:cs="Times New Roman"/>
                <w:bCs/>
                <w:sz w:val="24"/>
                <w:szCs w:val="24"/>
                <w:lang w:eastAsia="ru-RU"/>
              </w:rPr>
              <w:t>.</w:t>
            </w:r>
            <w:r w:rsidRPr="00430010">
              <w:rPr>
                <w:rFonts w:ascii="Times New Roman" w:hAnsi="Times New Roman" w:cs="Times New Roman"/>
                <w:bCs/>
                <w:sz w:val="24"/>
                <w:szCs w:val="24"/>
                <w:lang w:val="en-US" w:eastAsia="ru-RU"/>
              </w:rPr>
              <w:t>RU</w:t>
            </w:r>
          </w:p>
        </w:tc>
      </w:tr>
    </w:tbl>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6.3. Стороны обязуются незамедлительно информировать другую сторону обо всех изменениях в сведениях, указанных в п. 6.2. настоящего Договора.</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6.4.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 63-ФЗ от 06.04.2011 «Об электронной подписи».</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6.5. Стороны обязуются соблюдать при осуществлении электронного документооборота порядок, установленный действующим законодательством (в том числе применять порядок, установленный Министерством Финансов РФ в отношении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6.6. В течении 60 (шестидесяти) дней с даты подписания настоящего Договора Стороны проводят опытную эксплуатацию юридически значимого электронного документооборота. В случае наличия замечаний по итогам опытной эксплуатации срок может быть увеличен по согласованию Сторон. При этом юридически значимыми документами на период опытной эксплуатации считаются документы на бумажных носителях, и обмен ими выполняется в соответствии с действующими условиями настоящего Договора.</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6.7. Переход на обмен электронными документами Сторонами осуществляется после проведения опытной эксплуатации с даты, указанной в подписанном Сторонами Акте о завершении опытной эксплуатации, составленного по форме приложения № 3 к настоящему Договору.</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6.8. Перечень и формат электронных первичных документов, которыми обмениваются Стороны, приведен в приложении № 2 к настоящему Договору.</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6.9. 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9577A8" w:rsidRPr="00430010" w:rsidRDefault="009577A8" w:rsidP="00430010">
      <w:pPr>
        <w:widowControl w:val="0"/>
        <w:tabs>
          <w:tab w:val="left" w:pos="640"/>
        </w:tabs>
        <w:spacing w:line="226" w:lineRule="auto"/>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6.10. Наличие договоренности о юридически значимом электронном документообороте не отменяет возможность использования иных способов изготовления и обмена документами между Сторонами.</w:t>
      </w:r>
    </w:p>
    <w:p w:rsidR="009577A8" w:rsidRPr="00430010" w:rsidRDefault="009577A8" w:rsidP="00430010">
      <w:pPr>
        <w:widowControl w:val="0"/>
        <w:autoSpaceDE w:val="0"/>
        <w:autoSpaceDN w:val="0"/>
        <w:adjustRightInd w:val="0"/>
        <w:spacing w:line="226" w:lineRule="auto"/>
        <w:jc w:val="center"/>
        <w:rPr>
          <w:rFonts w:ascii="Times New Roman" w:hAnsi="Times New Roman" w:cs="Times New Roman"/>
          <w:b/>
          <w:caps/>
          <w:sz w:val="24"/>
          <w:szCs w:val="24"/>
          <w:lang w:eastAsia="ru-RU"/>
        </w:rPr>
      </w:pPr>
      <w:r w:rsidRPr="00430010">
        <w:rPr>
          <w:rFonts w:ascii="Times New Roman" w:hAnsi="Times New Roman" w:cs="Times New Roman"/>
          <w:b/>
          <w:caps/>
          <w:color w:val="0000FF"/>
          <w:sz w:val="24"/>
          <w:szCs w:val="24"/>
          <w:lang w:eastAsia="ru-RU"/>
        </w:rPr>
        <w:t>7</w:t>
      </w:r>
      <w:r w:rsidRPr="00430010">
        <w:rPr>
          <w:rFonts w:ascii="Times New Roman" w:hAnsi="Times New Roman" w:cs="Times New Roman"/>
          <w:b/>
          <w:caps/>
          <w:sz w:val="24"/>
          <w:szCs w:val="24"/>
          <w:lang w:eastAsia="ru-RU"/>
        </w:rPr>
        <w:t>. Оплата услуг и расчеты по Договору</w:t>
      </w:r>
    </w:p>
    <w:p w:rsidR="009577A8" w:rsidRPr="00430010" w:rsidRDefault="009577A8" w:rsidP="00430010">
      <w:pPr>
        <w:widowControl w:val="0"/>
        <w:autoSpaceDE w:val="0"/>
        <w:autoSpaceDN w:val="0"/>
        <w:adjustRightInd w:val="0"/>
        <w:spacing w:line="226" w:lineRule="auto"/>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ab/>
      </w:r>
      <w:r w:rsidRPr="00430010">
        <w:rPr>
          <w:rFonts w:ascii="Times New Roman" w:hAnsi="Times New Roman" w:cs="Times New Roman"/>
          <w:color w:val="0000FF"/>
          <w:sz w:val="24"/>
          <w:szCs w:val="24"/>
          <w:lang w:eastAsia="ru-RU"/>
        </w:rPr>
        <w:t>7</w:t>
      </w:r>
      <w:r w:rsidRPr="00430010">
        <w:rPr>
          <w:rFonts w:ascii="Times New Roman" w:hAnsi="Times New Roman" w:cs="Times New Roman"/>
          <w:sz w:val="24"/>
          <w:szCs w:val="24"/>
          <w:lang w:eastAsia="ru-RU"/>
        </w:rPr>
        <w:t xml:space="preserve">.1. Начальная (максимальная) цена Договора определена и обоснована Заказчиком посредством применения </w:t>
      </w:r>
      <w:r w:rsidR="00DE6DD9">
        <w:rPr>
          <w:rFonts w:ascii="Times New Roman" w:hAnsi="Times New Roman" w:cs="Times New Roman"/>
          <w:sz w:val="24"/>
          <w:szCs w:val="24"/>
          <w:lang w:eastAsia="ru-RU"/>
        </w:rPr>
        <w:t xml:space="preserve">затратного </w:t>
      </w:r>
      <w:r w:rsidRPr="00430010">
        <w:rPr>
          <w:rFonts w:ascii="Times New Roman" w:hAnsi="Times New Roman" w:cs="Times New Roman"/>
          <w:sz w:val="24"/>
          <w:szCs w:val="24"/>
          <w:lang w:eastAsia="ru-RU"/>
        </w:rPr>
        <w:t xml:space="preserve">метода. </w:t>
      </w:r>
    </w:p>
    <w:p w:rsidR="009577A8" w:rsidRPr="00430010" w:rsidRDefault="009577A8" w:rsidP="00430010">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9577A8" w:rsidRPr="00430010" w:rsidRDefault="009577A8" w:rsidP="00430010">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При применении участником закупки упрощенной системы налогообложения им </w:t>
      </w:r>
      <w:r w:rsidRPr="00430010">
        <w:rPr>
          <w:rFonts w:ascii="Times New Roman" w:hAnsi="Times New Roman" w:cs="Times New Roman"/>
          <w:sz w:val="24"/>
          <w:szCs w:val="24"/>
          <w:lang w:eastAsia="ru-RU"/>
        </w:rPr>
        <w:lastRenderedPageBreak/>
        <w:t>предоставляются копии соответствующих документов, цена в п.7.1.1. договора указывается без учета ставки НДС, а счет-фактура таким победителем, или участником закупочной процедуры, с которым заключается Договор, не выставляется.</w:t>
      </w:r>
    </w:p>
    <w:p w:rsidR="009577A8" w:rsidRPr="00430010" w:rsidRDefault="009577A8" w:rsidP="00430010">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В случае непредставления участником закупки документов о применении упрощенной системы налогообложения, цена договора, заключаемого с таким победителем </w:t>
      </w:r>
      <w:r>
        <w:rPr>
          <w:rFonts w:ascii="Times New Roman" w:hAnsi="Times New Roman" w:cs="Times New Roman"/>
          <w:sz w:val="24"/>
          <w:szCs w:val="24"/>
          <w:lang w:eastAsia="ru-RU"/>
        </w:rPr>
        <w:t>запроса котировок</w:t>
      </w:r>
      <w:r w:rsidRPr="00430010">
        <w:rPr>
          <w:rFonts w:ascii="Times New Roman" w:hAnsi="Times New Roman" w:cs="Times New Roman"/>
          <w:sz w:val="24"/>
          <w:szCs w:val="24"/>
          <w:lang w:eastAsia="ru-RU"/>
        </w:rPr>
        <w:t xml:space="preserve"> в электронной форме, будет включать НДС в размере, установленном настоящей документацией.</w:t>
      </w:r>
    </w:p>
    <w:p w:rsidR="009577A8" w:rsidRPr="00430010" w:rsidRDefault="009577A8" w:rsidP="00430010">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(универсального передаточного документа) с выделенной в нем ставкой НДС в размере, установленном настоящей документацией.</w:t>
      </w:r>
    </w:p>
    <w:p w:rsidR="009577A8" w:rsidRPr="00430010" w:rsidRDefault="009577A8" w:rsidP="00430010">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В случае если победителем закупочной процедуры или участником закупочной процедуры, с которым заключается Договор, является физическое лицо, то сумма, подлежащая уплате Заказчиком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9577A8" w:rsidRPr="00430010" w:rsidRDefault="009577A8" w:rsidP="00430010">
      <w:pPr>
        <w:widowControl w:val="0"/>
        <w:autoSpaceDE w:val="0"/>
        <w:autoSpaceDN w:val="0"/>
        <w:adjustRightInd w:val="0"/>
        <w:spacing w:line="226" w:lineRule="auto"/>
        <w:ind w:firstLine="706"/>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Цена Договора является твердой и определяется на весь срок исполнения Договора. При этом цена Договора может изменяться только в случаях, в порядке и на условиях, которые установлены законодательством Российской Федерации, настоящим Договором и Положением.</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7</w:t>
      </w:r>
      <w:r w:rsidRPr="00430010">
        <w:rPr>
          <w:rFonts w:ascii="Times New Roman" w:hAnsi="Times New Roman" w:cs="Times New Roman"/>
          <w:sz w:val="24"/>
          <w:szCs w:val="24"/>
          <w:lang w:eastAsia="ru-RU"/>
        </w:rPr>
        <w:t>.1.1.Общая цена Договора определяется по итогам проведения запроса котировок в электронной форме и составляет: ______________ (сумма прописью) руб. __ коп., (без учета НДС ) в том числе НДС (если участник является плательщиком НДС - указывается с учетом НДС по ставке 20 % ______________ (сумма прописью) руб. __ коп.; в случае если НДС не облагается, указывается основание).</w:t>
      </w:r>
    </w:p>
    <w:p w:rsidR="009577A8" w:rsidRPr="00430010" w:rsidRDefault="009577A8" w:rsidP="00430010">
      <w:pPr>
        <w:spacing w:line="226" w:lineRule="auto"/>
        <w:ind w:firstLine="709"/>
        <w:jc w:val="both"/>
        <w:rPr>
          <w:rFonts w:ascii="Times New Roman" w:hAnsi="Times New Roman" w:cs="Times New Roman"/>
          <w:sz w:val="24"/>
          <w:szCs w:val="24"/>
        </w:rPr>
      </w:pPr>
      <w:r w:rsidRPr="00430010">
        <w:rPr>
          <w:rFonts w:ascii="Times New Roman" w:hAnsi="Times New Roman" w:cs="Times New Roman"/>
          <w:color w:val="0000FF"/>
          <w:sz w:val="24"/>
          <w:szCs w:val="24"/>
        </w:rPr>
        <w:t>7</w:t>
      </w:r>
      <w:r w:rsidRPr="00430010">
        <w:rPr>
          <w:rFonts w:ascii="Times New Roman" w:hAnsi="Times New Roman" w:cs="Times New Roman"/>
          <w:sz w:val="24"/>
          <w:szCs w:val="24"/>
        </w:rPr>
        <w:t>.2. Цена Договора включает в себя стоимость всех работ, услуг, выполняемых Исполнителем, стоимость расходных материалов, используемых при оказании услуг, а также расходы на страхование, таможенные расходы, транспортные расходы, все затраты, налоги, платежи, а также издержки, подлежащие уплате в связи с исполнением Договора.</w:t>
      </w:r>
    </w:p>
    <w:p w:rsidR="009577A8" w:rsidRPr="00430010" w:rsidRDefault="009577A8" w:rsidP="00430010">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7</w:t>
      </w:r>
      <w:r w:rsidRPr="00430010">
        <w:rPr>
          <w:rFonts w:ascii="Times New Roman" w:hAnsi="Times New Roman" w:cs="Times New Roman"/>
          <w:sz w:val="24"/>
          <w:szCs w:val="24"/>
          <w:lang w:eastAsia="ru-RU"/>
        </w:rPr>
        <w:t xml:space="preserve">.3. Порядок оплаты: </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по факту оказания услуг, предусмотренных Договором, Исполнитель направляет в адрес Заказчика: 344019, Ростовская область, г. Ростов-на-Дону, ул. 5 линия, д.5. акт приема-сдачи оказанных услуг, подписанный Исполнителем, в двух экземплярах, счет на оплату, счет-фактуру.</w:t>
      </w:r>
    </w:p>
    <w:p w:rsidR="009577A8" w:rsidRPr="00430010" w:rsidRDefault="009577A8" w:rsidP="00430010">
      <w:pPr>
        <w:widowControl w:val="0"/>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оплата по Договору осуществляется по безналичному расчёту платёжным поручением путём перечисления Заказчиком денежных средств на расчетный счёт Исполнителя, указанный в настоящем Договоре.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Договоре счёт Исполнителя, несёт Исполнитель.</w:t>
      </w:r>
    </w:p>
    <w:p w:rsidR="009577A8" w:rsidRPr="00430010" w:rsidRDefault="009577A8" w:rsidP="00430010">
      <w:pPr>
        <w:widowControl w:val="0"/>
        <w:tabs>
          <w:tab w:val="left" w:pos="1134"/>
          <w:tab w:val="left" w:pos="7251"/>
        </w:tabs>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Оплата Заказчиком оказанных услуг по договору (отдельному этапу договора) производится </w:t>
      </w:r>
      <w:r w:rsidRPr="00B7210D">
        <w:rPr>
          <w:rFonts w:ascii="Times New Roman" w:hAnsi="Times New Roman" w:cs="Times New Roman"/>
          <w:sz w:val="24"/>
          <w:szCs w:val="24"/>
          <w:lang w:eastAsia="ru-RU"/>
        </w:rPr>
        <w:t xml:space="preserve">в течение 30 (тридцати) дней, а для субъектов малого и среднего предпринимательства </w:t>
      </w:r>
      <w:r w:rsidR="00E3742A">
        <w:rPr>
          <w:rFonts w:ascii="Times New Roman" w:hAnsi="Times New Roman" w:cs="Times New Roman"/>
          <w:sz w:val="24"/>
          <w:szCs w:val="24"/>
          <w:lang w:eastAsia="ru-RU"/>
        </w:rPr>
        <w:t>7</w:t>
      </w:r>
      <w:r w:rsidRPr="00B7210D">
        <w:rPr>
          <w:rFonts w:ascii="Times New Roman" w:hAnsi="Times New Roman" w:cs="Times New Roman"/>
          <w:sz w:val="24"/>
          <w:szCs w:val="24"/>
          <w:lang w:eastAsia="ru-RU"/>
        </w:rPr>
        <w:t xml:space="preserve"> (</w:t>
      </w:r>
      <w:r w:rsidR="00E3742A">
        <w:rPr>
          <w:rFonts w:ascii="Times New Roman" w:hAnsi="Times New Roman" w:cs="Times New Roman"/>
          <w:sz w:val="24"/>
          <w:szCs w:val="24"/>
          <w:lang w:eastAsia="ru-RU"/>
        </w:rPr>
        <w:t>семь</w:t>
      </w:r>
      <w:r w:rsidRPr="00B7210D">
        <w:rPr>
          <w:rFonts w:ascii="Times New Roman" w:hAnsi="Times New Roman" w:cs="Times New Roman"/>
          <w:sz w:val="24"/>
          <w:szCs w:val="24"/>
          <w:lang w:eastAsia="ru-RU"/>
        </w:rPr>
        <w:t>) рабочих дней</w:t>
      </w:r>
      <w:r w:rsidRPr="00430010">
        <w:rPr>
          <w:rFonts w:ascii="Times New Roman" w:hAnsi="Times New Roman" w:cs="Times New Roman"/>
          <w:sz w:val="24"/>
          <w:szCs w:val="24"/>
          <w:lang w:eastAsia="ru-RU"/>
        </w:rPr>
        <w:t>. со дня исполнения обязательств по договору (отдельному этапу договора).</w:t>
      </w:r>
    </w:p>
    <w:p w:rsidR="009577A8" w:rsidRPr="00430010" w:rsidRDefault="009577A8" w:rsidP="00430010">
      <w:pPr>
        <w:widowControl w:val="0"/>
        <w:tabs>
          <w:tab w:val="left" w:pos="1134"/>
          <w:tab w:val="left" w:pos="7251"/>
        </w:tabs>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7</w:t>
      </w:r>
      <w:r w:rsidRPr="00430010">
        <w:rPr>
          <w:rFonts w:ascii="Times New Roman" w:hAnsi="Times New Roman" w:cs="Times New Roman"/>
          <w:sz w:val="24"/>
          <w:szCs w:val="24"/>
          <w:lang w:eastAsia="ru-RU"/>
        </w:rPr>
        <w:t>.4. Оплата производится в российских рублях. Обязанность по оплате оказанных услуг считается исполненной в момент списания денежных средств с расчетного счета Заказчика.</w:t>
      </w:r>
    </w:p>
    <w:p w:rsidR="009577A8" w:rsidRPr="00430010" w:rsidRDefault="009577A8" w:rsidP="00430010">
      <w:pPr>
        <w:widowControl w:val="0"/>
        <w:tabs>
          <w:tab w:val="left" w:pos="2410"/>
        </w:tabs>
        <w:suppressAutoHyphens/>
        <w:autoSpaceDE w:val="0"/>
        <w:autoSpaceDN w:val="0"/>
        <w:adjustRightInd w:val="0"/>
        <w:spacing w:line="226" w:lineRule="auto"/>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7</w:t>
      </w:r>
      <w:r w:rsidRPr="00430010">
        <w:rPr>
          <w:rFonts w:ascii="Times New Roman" w:hAnsi="Times New Roman" w:cs="Times New Roman"/>
          <w:sz w:val="24"/>
          <w:szCs w:val="24"/>
          <w:lang w:eastAsia="ru-RU"/>
        </w:rPr>
        <w:t>.5. Предоставление Исполнителем необходимых документов для приемки и оплаты Цены Договора является условием оплаты счета. При этом непредоставление Исполнителем какого-либо из документов (одного или нескольких) или предоставление их с нарушением формы, либо с несогласованными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ответственность за просрочку платежа и не возмещает убытки Исполнителю, возникшие в связи с данными обстоятельствами.</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7.6. Требования к заполнению, акт приема-сдачи оказанных услуг, </w:t>
      </w:r>
      <w:r w:rsidRPr="00430010">
        <w:rPr>
          <w:rFonts w:ascii="Times New Roman" w:hAnsi="Times New Roman" w:cs="Times New Roman"/>
          <w:sz w:val="24"/>
          <w:szCs w:val="24"/>
        </w:rPr>
        <w:t>счетов-фактур (при наличии)</w:t>
      </w:r>
      <w:r w:rsidRPr="00430010">
        <w:rPr>
          <w:rFonts w:ascii="Times New Roman" w:hAnsi="Times New Roman" w:cs="Times New Roman"/>
          <w:sz w:val="24"/>
          <w:szCs w:val="24"/>
          <w:lang w:eastAsia="ru-RU"/>
        </w:rPr>
        <w:t>:</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При оформлении счета на оплату указывать:</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rPr>
      </w:pPr>
      <w:r w:rsidRPr="00430010">
        <w:rPr>
          <w:rFonts w:ascii="Times New Roman" w:hAnsi="Times New Roman" w:cs="Times New Roman"/>
          <w:b/>
          <w:bCs/>
          <w:sz w:val="24"/>
          <w:szCs w:val="24"/>
        </w:rPr>
        <w:t>Покупатель:</w:t>
      </w:r>
      <w:r w:rsidRPr="00430010">
        <w:rPr>
          <w:rFonts w:ascii="Times New Roman" w:hAnsi="Times New Roman" w:cs="Times New Roman"/>
          <w:sz w:val="24"/>
          <w:szCs w:val="24"/>
        </w:rPr>
        <w:t xml:space="preserve"> ФГП ВО ЖДТ России, ИНН 7701330105, КПП 616702001, 105120, г. Москва, </w:t>
      </w:r>
      <w:proofErr w:type="spellStart"/>
      <w:r w:rsidRPr="00430010">
        <w:rPr>
          <w:rFonts w:ascii="Times New Roman" w:hAnsi="Times New Roman" w:cs="Times New Roman"/>
          <w:sz w:val="24"/>
          <w:szCs w:val="24"/>
        </w:rPr>
        <w:t>Костомаровский</w:t>
      </w:r>
      <w:proofErr w:type="spellEnd"/>
      <w:r w:rsidRPr="00430010">
        <w:rPr>
          <w:rFonts w:ascii="Times New Roman" w:hAnsi="Times New Roman" w:cs="Times New Roman"/>
          <w:sz w:val="24"/>
          <w:szCs w:val="24"/>
        </w:rPr>
        <w:t xml:space="preserve"> пер., д.2;</w:t>
      </w:r>
    </w:p>
    <w:p w:rsidR="009577A8" w:rsidRPr="00430010" w:rsidRDefault="009577A8" w:rsidP="00430010">
      <w:pPr>
        <w:widowControl w:val="0"/>
        <w:autoSpaceDE w:val="0"/>
        <w:autoSpaceDN w:val="0"/>
        <w:adjustRightInd w:val="0"/>
        <w:spacing w:line="226" w:lineRule="auto"/>
        <w:ind w:firstLine="708"/>
        <w:jc w:val="both"/>
        <w:rPr>
          <w:rFonts w:ascii="Times New Roman" w:hAnsi="Times New Roman" w:cs="Times New Roman"/>
          <w:sz w:val="24"/>
          <w:szCs w:val="24"/>
        </w:rPr>
      </w:pPr>
      <w:r w:rsidRPr="00430010">
        <w:rPr>
          <w:rFonts w:ascii="Times New Roman" w:hAnsi="Times New Roman" w:cs="Times New Roman"/>
          <w:b/>
          <w:bCs/>
          <w:sz w:val="24"/>
          <w:szCs w:val="24"/>
        </w:rPr>
        <w:t>Плательщик:</w:t>
      </w:r>
      <w:r w:rsidRPr="00430010">
        <w:rPr>
          <w:rFonts w:ascii="Times New Roman" w:hAnsi="Times New Roman" w:cs="Times New Roman"/>
          <w:sz w:val="24"/>
          <w:szCs w:val="24"/>
        </w:rPr>
        <w:t xml:space="preserve"> Филиал ФГП ВО ЖДТ России на СКЖД, ИНН 7701330105, 344019, г. Ростов-на-Дону, ул. 5-я линия, 5, р/с 40502810300300000052, в банке ФИЛИАЛ БАНКА ВТБ (ПАО) в г. </w:t>
      </w:r>
      <w:proofErr w:type="spellStart"/>
      <w:r w:rsidRPr="00430010">
        <w:rPr>
          <w:rFonts w:ascii="Times New Roman" w:hAnsi="Times New Roman" w:cs="Times New Roman"/>
          <w:sz w:val="24"/>
          <w:szCs w:val="24"/>
        </w:rPr>
        <w:t>Ростове</w:t>
      </w:r>
      <w:proofErr w:type="spellEnd"/>
      <w:r w:rsidRPr="00430010">
        <w:rPr>
          <w:rFonts w:ascii="Times New Roman" w:hAnsi="Times New Roman" w:cs="Times New Roman"/>
          <w:sz w:val="24"/>
          <w:szCs w:val="24"/>
        </w:rPr>
        <w:t>-на-Дону, КПП 616702001, БИК 046015999, к/с 30101810300000000999.</w:t>
      </w:r>
    </w:p>
    <w:p w:rsidR="009577A8" w:rsidRPr="00430010" w:rsidRDefault="009577A8" w:rsidP="00430010">
      <w:pPr>
        <w:spacing w:line="226" w:lineRule="auto"/>
        <w:ind w:firstLine="709"/>
        <w:jc w:val="both"/>
        <w:rPr>
          <w:rFonts w:ascii="Times New Roman" w:hAnsi="Times New Roman" w:cs="Times New Roman"/>
          <w:sz w:val="24"/>
          <w:szCs w:val="24"/>
        </w:rPr>
      </w:pPr>
      <w:r w:rsidRPr="00430010">
        <w:rPr>
          <w:rFonts w:ascii="Times New Roman" w:hAnsi="Times New Roman" w:cs="Times New Roman"/>
          <w:sz w:val="24"/>
          <w:szCs w:val="24"/>
        </w:rPr>
        <w:lastRenderedPageBreak/>
        <w:t>При оформлении счета-фактур (при наличии):</w:t>
      </w:r>
    </w:p>
    <w:p w:rsidR="009577A8" w:rsidRPr="00430010" w:rsidRDefault="009577A8" w:rsidP="00430010">
      <w:pPr>
        <w:spacing w:line="226" w:lineRule="auto"/>
        <w:ind w:firstLine="709"/>
        <w:jc w:val="both"/>
        <w:rPr>
          <w:rFonts w:ascii="Times New Roman" w:hAnsi="Times New Roman" w:cs="Times New Roman"/>
          <w:sz w:val="24"/>
          <w:szCs w:val="24"/>
        </w:rPr>
      </w:pPr>
      <w:r w:rsidRPr="00430010">
        <w:rPr>
          <w:rFonts w:ascii="Times New Roman" w:hAnsi="Times New Roman" w:cs="Times New Roman"/>
          <w:sz w:val="24"/>
          <w:szCs w:val="24"/>
        </w:rPr>
        <w:t xml:space="preserve">- </w:t>
      </w:r>
      <w:r w:rsidRPr="00430010">
        <w:rPr>
          <w:rFonts w:ascii="Times New Roman" w:hAnsi="Times New Roman" w:cs="Times New Roman"/>
          <w:b/>
          <w:bCs/>
          <w:sz w:val="24"/>
          <w:szCs w:val="24"/>
        </w:rPr>
        <w:t xml:space="preserve">в строке 6 «Покупатель»: </w:t>
      </w:r>
      <w:r w:rsidRPr="00430010">
        <w:rPr>
          <w:rFonts w:ascii="Times New Roman" w:hAnsi="Times New Roman" w:cs="Times New Roman"/>
          <w:sz w:val="24"/>
          <w:szCs w:val="24"/>
        </w:rPr>
        <w:t>ФГП ВО ЖДТ России;</w:t>
      </w:r>
    </w:p>
    <w:p w:rsidR="009577A8" w:rsidRPr="00430010" w:rsidRDefault="009577A8" w:rsidP="00430010">
      <w:pPr>
        <w:spacing w:line="226" w:lineRule="auto"/>
        <w:ind w:firstLine="709"/>
        <w:jc w:val="both"/>
        <w:rPr>
          <w:rFonts w:ascii="Times New Roman" w:hAnsi="Times New Roman" w:cs="Times New Roman"/>
          <w:sz w:val="24"/>
          <w:szCs w:val="24"/>
        </w:rPr>
      </w:pPr>
      <w:r w:rsidRPr="00430010">
        <w:rPr>
          <w:rFonts w:ascii="Times New Roman" w:hAnsi="Times New Roman" w:cs="Times New Roman"/>
          <w:sz w:val="24"/>
          <w:szCs w:val="24"/>
        </w:rPr>
        <w:t xml:space="preserve">- </w:t>
      </w:r>
      <w:r w:rsidRPr="00430010">
        <w:rPr>
          <w:rFonts w:ascii="Times New Roman" w:hAnsi="Times New Roman" w:cs="Times New Roman"/>
          <w:b/>
          <w:bCs/>
          <w:sz w:val="24"/>
          <w:szCs w:val="24"/>
        </w:rPr>
        <w:t xml:space="preserve">в строке 6а «Адрес»: </w:t>
      </w:r>
      <w:r w:rsidRPr="00430010">
        <w:rPr>
          <w:rFonts w:ascii="Times New Roman" w:hAnsi="Times New Roman" w:cs="Times New Roman"/>
          <w:sz w:val="24"/>
          <w:szCs w:val="24"/>
        </w:rPr>
        <w:t xml:space="preserve">105120, г. Москва, </w:t>
      </w:r>
      <w:proofErr w:type="spellStart"/>
      <w:r w:rsidRPr="00430010">
        <w:rPr>
          <w:rFonts w:ascii="Times New Roman" w:hAnsi="Times New Roman" w:cs="Times New Roman"/>
          <w:sz w:val="24"/>
          <w:szCs w:val="24"/>
        </w:rPr>
        <w:t>Костомаровский</w:t>
      </w:r>
      <w:proofErr w:type="spellEnd"/>
      <w:r w:rsidRPr="00430010">
        <w:rPr>
          <w:rFonts w:ascii="Times New Roman" w:hAnsi="Times New Roman" w:cs="Times New Roman"/>
          <w:sz w:val="24"/>
          <w:szCs w:val="24"/>
        </w:rPr>
        <w:t xml:space="preserve"> пер., д.2;</w:t>
      </w:r>
    </w:p>
    <w:p w:rsidR="009577A8" w:rsidRPr="00430010" w:rsidRDefault="009577A8" w:rsidP="00430010">
      <w:pPr>
        <w:spacing w:line="226" w:lineRule="auto"/>
        <w:ind w:firstLine="709"/>
        <w:jc w:val="both"/>
        <w:rPr>
          <w:rFonts w:ascii="Times New Roman" w:hAnsi="Times New Roman" w:cs="Times New Roman"/>
          <w:sz w:val="24"/>
          <w:szCs w:val="24"/>
        </w:rPr>
      </w:pPr>
      <w:r w:rsidRPr="00430010">
        <w:rPr>
          <w:rFonts w:ascii="Times New Roman" w:hAnsi="Times New Roman" w:cs="Times New Roman"/>
          <w:sz w:val="24"/>
          <w:szCs w:val="24"/>
        </w:rPr>
        <w:t xml:space="preserve">- </w:t>
      </w:r>
      <w:r w:rsidRPr="00430010">
        <w:rPr>
          <w:rFonts w:ascii="Times New Roman" w:hAnsi="Times New Roman" w:cs="Times New Roman"/>
          <w:b/>
          <w:bCs/>
          <w:sz w:val="24"/>
          <w:szCs w:val="24"/>
        </w:rPr>
        <w:t xml:space="preserve">в строке 6а «ИНН/КПП покупателя»: </w:t>
      </w:r>
      <w:r w:rsidRPr="00430010">
        <w:rPr>
          <w:rFonts w:ascii="Times New Roman" w:hAnsi="Times New Roman" w:cs="Times New Roman"/>
          <w:sz w:val="24"/>
          <w:szCs w:val="24"/>
        </w:rPr>
        <w:t>ИНН 7701330105, КПП 616702001.</w:t>
      </w:r>
    </w:p>
    <w:p w:rsidR="009577A8" w:rsidRPr="00430010" w:rsidRDefault="009577A8" w:rsidP="00430010">
      <w:pPr>
        <w:widowControl w:val="0"/>
        <w:tabs>
          <w:tab w:val="left" w:pos="2410"/>
        </w:tabs>
        <w:suppressAutoHyphens/>
        <w:autoSpaceDE w:val="0"/>
        <w:autoSpaceDN w:val="0"/>
        <w:adjustRightInd w:val="0"/>
        <w:ind w:firstLine="709"/>
        <w:jc w:val="both"/>
        <w:rPr>
          <w:rFonts w:ascii="Times New Roman" w:hAnsi="Times New Roman" w:cs="Times New Roman"/>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caps/>
          <w:sz w:val="24"/>
          <w:szCs w:val="24"/>
          <w:lang w:eastAsia="ru-RU"/>
        </w:rPr>
      </w:pPr>
      <w:r w:rsidRPr="00430010">
        <w:rPr>
          <w:rFonts w:ascii="Times New Roman" w:hAnsi="Times New Roman" w:cs="Times New Roman"/>
          <w:b/>
          <w:caps/>
          <w:color w:val="0000FF"/>
          <w:sz w:val="24"/>
          <w:szCs w:val="24"/>
          <w:lang w:eastAsia="ru-RU"/>
        </w:rPr>
        <w:t>8</w:t>
      </w:r>
      <w:r w:rsidRPr="00430010">
        <w:rPr>
          <w:rFonts w:ascii="Times New Roman" w:hAnsi="Times New Roman" w:cs="Times New Roman"/>
          <w:b/>
          <w:caps/>
          <w:sz w:val="24"/>
          <w:szCs w:val="24"/>
          <w:lang w:eastAsia="ru-RU"/>
        </w:rPr>
        <w:t>. Ответственность Сторон</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9577A8" w:rsidRPr="00430010" w:rsidRDefault="009577A8" w:rsidP="00430010">
      <w:pPr>
        <w:widowControl w:val="0"/>
        <w:autoSpaceDE w:val="0"/>
        <w:autoSpaceDN w:val="0"/>
        <w:adjustRightInd w:val="0"/>
        <w:ind w:firstLine="708"/>
        <w:jc w:val="both"/>
        <w:rPr>
          <w:rFonts w:ascii="Times New Roman" w:hAnsi="Times New Roman" w:cs="Times New Roman"/>
          <w:b/>
          <w:sz w:val="24"/>
          <w:szCs w:val="24"/>
          <w:lang w:eastAsia="ru-RU"/>
        </w:rPr>
      </w:pPr>
      <w:r w:rsidRPr="00430010">
        <w:rPr>
          <w:rFonts w:ascii="Times New Roman" w:hAnsi="Times New Roman" w:cs="Times New Roman"/>
          <w:b/>
          <w:color w:val="0000FF"/>
          <w:sz w:val="24"/>
          <w:szCs w:val="24"/>
          <w:lang w:eastAsia="ru-RU"/>
        </w:rPr>
        <w:t>8</w:t>
      </w:r>
      <w:r w:rsidRPr="00430010">
        <w:rPr>
          <w:rFonts w:ascii="Times New Roman" w:hAnsi="Times New Roman" w:cs="Times New Roman"/>
          <w:b/>
          <w:sz w:val="24"/>
          <w:szCs w:val="24"/>
          <w:lang w:eastAsia="ru-RU"/>
        </w:rPr>
        <w:t xml:space="preserve">.2. Ответственность Исполнителя: </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.2.1.</w:t>
      </w:r>
      <w:r w:rsidRPr="00430010">
        <w:rPr>
          <w:rFonts w:ascii="Times New Roman" w:hAnsi="Times New Roman" w:cs="Times New Roman"/>
          <w:sz w:val="24"/>
          <w:szCs w:val="24"/>
          <w:lang w:eastAsia="ru-RU"/>
        </w:rP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.2.2.</w:t>
      </w:r>
      <w:r w:rsidRPr="00430010">
        <w:rPr>
          <w:rFonts w:ascii="Times New Roman" w:hAnsi="Times New Roman" w:cs="Times New Roman"/>
          <w:sz w:val="24"/>
          <w:szCs w:val="24"/>
          <w:lang w:eastAsia="ru-RU"/>
        </w:rPr>
        <w:tab/>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.2.3.</w:t>
      </w:r>
      <w:r w:rsidRPr="00430010">
        <w:rPr>
          <w:rFonts w:ascii="Times New Roman" w:hAnsi="Times New Roman" w:cs="Times New Roman"/>
          <w:sz w:val="24"/>
          <w:szCs w:val="24"/>
          <w:lang w:eastAsia="ru-RU"/>
        </w:rPr>
        <w:tab/>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8.2.4. 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1)</w:t>
      </w:r>
      <w:r w:rsidRPr="00430010">
        <w:rPr>
          <w:rFonts w:ascii="Times New Roman" w:hAnsi="Times New Roman" w:cs="Times New Roman"/>
          <w:sz w:val="24"/>
          <w:szCs w:val="24"/>
          <w:lang w:eastAsia="ru-RU"/>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а)</w:t>
      </w:r>
      <w:r w:rsidRPr="00430010">
        <w:rPr>
          <w:rFonts w:ascii="Times New Roman" w:hAnsi="Times New Roman" w:cs="Times New Roman"/>
          <w:sz w:val="24"/>
          <w:szCs w:val="24"/>
          <w:lang w:eastAsia="ru-RU"/>
        </w:rPr>
        <w:tab/>
        <w:t>10 процентов цены Договора (этапа) в случае, если цена Договора (этапа) не превышает 3 млн. рублей;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б)</w:t>
      </w:r>
      <w:r w:rsidRPr="00430010">
        <w:rPr>
          <w:rFonts w:ascii="Times New Roman" w:hAnsi="Times New Roman" w:cs="Times New Roman"/>
          <w:sz w:val="24"/>
          <w:szCs w:val="24"/>
          <w:lang w:eastAsia="ru-RU"/>
        </w:rPr>
        <w:tab/>
        <w:t>5 процентов цены Договора (этапа) в случае, если цена Договора (этапа) составляет от 3 млн. рублей до 50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w:t>
      </w:r>
      <w:r w:rsidRPr="00430010">
        <w:rPr>
          <w:rFonts w:ascii="Times New Roman" w:hAnsi="Times New Roman" w:cs="Times New Roman"/>
          <w:sz w:val="24"/>
          <w:szCs w:val="24"/>
          <w:lang w:eastAsia="ru-RU"/>
        </w:rPr>
        <w:tab/>
        <w:t>1 процент цены Договора (этапа) в случае, если цена Договора (этапа) составляет от 50 млн. рублей до 100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г)</w:t>
      </w:r>
      <w:r w:rsidRPr="00430010">
        <w:rPr>
          <w:rFonts w:ascii="Times New Roman" w:hAnsi="Times New Roman" w:cs="Times New Roman"/>
          <w:sz w:val="24"/>
          <w:szCs w:val="24"/>
          <w:lang w:eastAsia="ru-RU"/>
        </w:rPr>
        <w:tab/>
        <w:t>0,5 процента цены Договора (этапа) в случае, если цена Договора (этапа) составляет от 100 млн. рублей до 500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д)</w:t>
      </w:r>
      <w:r w:rsidRPr="00430010">
        <w:rPr>
          <w:rFonts w:ascii="Times New Roman" w:hAnsi="Times New Roman" w:cs="Times New Roman"/>
          <w:sz w:val="24"/>
          <w:szCs w:val="24"/>
          <w:lang w:eastAsia="ru-RU"/>
        </w:rPr>
        <w:tab/>
        <w:t>0,4 процента цены Договора (этапа) в случае, если цена Договора (этапа) составляет свыше 500 млн. рублей.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bookmarkStart w:id="15" w:name="_Hlk1223456"/>
      <w:r w:rsidRPr="00430010">
        <w:rPr>
          <w:rFonts w:ascii="Times New Roman" w:hAnsi="Times New Roman" w:cs="Times New Roman"/>
          <w:sz w:val="24"/>
          <w:szCs w:val="24"/>
          <w:lang w:eastAsia="ru-RU"/>
        </w:rPr>
        <w:t>Размер штрафа по настоящему Договору устанавливается в размере _______ рублей __ копеек, что соответствует 10 % цены Договора.</w:t>
      </w:r>
    </w:p>
    <w:bookmarkEnd w:id="15"/>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ab/>
        <w:t>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а)</w:t>
      </w:r>
      <w:r w:rsidRPr="00430010">
        <w:rPr>
          <w:rFonts w:ascii="Times New Roman" w:hAnsi="Times New Roman" w:cs="Times New Roman"/>
          <w:sz w:val="24"/>
          <w:szCs w:val="24"/>
          <w:lang w:eastAsia="ru-RU"/>
        </w:rPr>
        <w:tab/>
        <w:t>10 процентов начальной (максимальной) цены Договора в случае, если начальная (максимальная) цена Договора не превышает 3 млн. рублей;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б)</w:t>
      </w:r>
      <w:r w:rsidRPr="00430010">
        <w:rPr>
          <w:rFonts w:ascii="Times New Roman" w:hAnsi="Times New Roman" w:cs="Times New Roman"/>
          <w:sz w:val="24"/>
          <w:szCs w:val="24"/>
          <w:lang w:eastAsia="ru-RU"/>
        </w:rPr>
        <w:tab/>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w:t>
      </w:r>
      <w:r w:rsidRPr="00430010">
        <w:rPr>
          <w:rFonts w:ascii="Times New Roman" w:hAnsi="Times New Roman" w:cs="Times New Roman"/>
          <w:sz w:val="24"/>
          <w:szCs w:val="24"/>
          <w:lang w:eastAsia="ru-RU"/>
        </w:rPr>
        <w:tab/>
        <w:t>1 процент начальной (максимальной) цены Договора в случае, если начальная (максимальная) цена Договора составляет свыше 50 млн. рублей.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lastRenderedPageBreak/>
        <w:t>Размер штрафа по настоящему Договору устанавливается в размере _______ рублей __ копеек, что соответствует 10 % цены Договора.</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а)</w:t>
      </w:r>
      <w:r w:rsidRPr="00430010">
        <w:rPr>
          <w:rFonts w:ascii="Times New Roman" w:hAnsi="Times New Roman" w:cs="Times New Roman"/>
          <w:sz w:val="24"/>
          <w:szCs w:val="24"/>
          <w:lang w:eastAsia="ru-RU"/>
        </w:rPr>
        <w:tab/>
        <w:t>1000 рублей, если цена Договора не превышает 3 млн. рублей;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б)</w:t>
      </w:r>
      <w:r w:rsidRPr="00430010">
        <w:rPr>
          <w:rFonts w:ascii="Times New Roman" w:hAnsi="Times New Roman" w:cs="Times New Roman"/>
          <w:sz w:val="24"/>
          <w:szCs w:val="24"/>
          <w:lang w:eastAsia="ru-RU"/>
        </w:rPr>
        <w:tab/>
        <w:t>5000 рублей, если цена Договора составляет от 3 млн. рублей до 50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w:t>
      </w:r>
      <w:r w:rsidRPr="00430010">
        <w:rPr>
          <w:rFonts w:ascii="Times New Roman" w:hAnsi="Times New Roman" w:cs="Times New Roman"/>
          <w:sz w:val="24"/>
          <w:szCs w:val="24"/>
          <w:lang w:eastAsia="ru-RU"/>
        </w:rPr>
        <w:tab/>
        <w:t>10000 рублей, если цена Договора составляет от 50 млн. рублей до 100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г)</w:t>
      </w:r>
      <w:r w:rsidRPr="00430010">
        <w:rPr>
          <w:rFonts w:ascii="Times New Roman" w:hAnsi="Times New Roman" w:cs="Times New Roman"/>
          <w:sz w:val="24"/>
          <w:szCs w:val="24"/>
          <w:lang w:eastAsia="ru-RU"/>
        </w:rPr>
        <w:tab/>
        <w:t>100000 рублей, если цена Договора превышает 100 млн. рублей.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Размер штрафа по настоящему Договору устанавливается в размере ______ рублей ___ копеек.</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.2.5.</w:t>
      </w:r>
      <w:r w:rsidRPr="00430010">
        <w:rPr>
          <w:rFonts w:ascii="Times New Roman" w:hAnsi="Times New Roman" w:cs="Times New Roman"/>
          <w:sz w:val="24"/>
          <w:szCs w:val="24"/>
          <w:lang w:eastAsia="ru-RU"/>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 xml:space="preserve">.2.6. </w:t>
      </w:r>
      <w:r w:rsidRPr="00430010">
        <w:rPr>
          <w:rFonts w:ascii="Times New Roman" w:hAnsi="Times New Roman" w:cs="Times New Roman"/>
          <w:sz w:val="24"/>
          <w:szCs w:val="24"/>
          <w:lang w:eastAsia="ru-RU"/>
        </w:rPr>
        <w:tab/>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услуги, предусмотренные Договором, при этом Заказчик обязан обеспечить приемку оказанной услуги. </w:t>
      </w:r>
    </w:p>
    <w:p w:rsidR="009577A8" w:rsidRPr="00430010" w:rsidRDefault="009577A8" w:rsidP="00430010">
      <w:pPr>
        <w:widowControl w:val="0"/>
        <w:autoSpaceDE w:val="0"/>
        <w:autoSpaceDN w:val="0"/>
        <w:adjustRightInd w:val="0"/>
        <w:ind w:firstLine="709"/>
        <w:jc w:val="both"/>
        <w:rPr>
          <w:rFonts w:ascii="Times New Roman" w:hAnsi="Times New Roman" w:cs="Times New Roman"/>
          <w:b/>
          <w:sz w:val="24"/>
          <w:szCs w:val="24"/>
          <w:lang w:eastAsia="ru-RU"/>
        </w:rPr>
      </w:pPr>
      <w:r w:rsidRPr="00430010">
        <w:rPr>
          <w:rFonts w:ascii="Times New Roman" w:hAnsi="Times New Roman" w:cs="Times New Roman"/>
          <w:b/>
          <w:color w:val="0000FF"/>
          <w:sz w:val="24"/>
          <w:szCs w:val="24"/>
          <w:lang w:eastAsia="ru-RU"/>
        </w:rPr>
        <w:t>8</w:t>
      </w:r>
      <w:r w:rsidRPr="00430010">
        <w:rPr>
          <w:rFonts w:ascii="Times New Roman" w:hAnsi="Times New Roman" w:cs="Times New Roman"/>
          <w:b/>
          <w:sz w:val="24"/>
          <w:szCs w:val="24"/>
          <w:lang w:eastAsia="ru-RU"/>
        </w:rPr>
        <w:t xml:space="preserve">.3. Ответственность Заказчика: </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.3.1.</w:t>
      </w:r>
      <w:r w:rsidRPr="00430010">
        <w:rPr>
          <w:rFonts w:ascii="Times New Roman" w:hAnsi="Times New Roman" w:cs="Times New Roman"/>
          <w:sz w:val="24"/>
          <w:szCs w:val="24"/>
          <w:lang w:eastAsia="ru-RU"/>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.3.2.</w:t>
      </w:r>
      <w:r w:rsidRPr="00430010">
        <w:rPr>
          <w:rFonts w:ascii="Times New Roman" w:hAnsi="Times New Roman" w:cs="Times New Roman"/>
          <w:sz w:val="24"/>
          <w:szCs w:val="24"/>
          <w:lang w:eastAsia="ru-RU"/>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Размер штрафа устанавливается Договором в виде фиксированной суммы или процентном отношении.</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а)</w:t>
      </w:r>
      <w:r w:rsidRPr="00430010">
        <w:rPr>
          <w:rFonts w:ascii="Times New Roman" w:hAnsi="Times New Roman" w:cs="Times New Roman"/>
          <w:sz w:val="24"/>
          <w:szCs w:val="24"/>
          <w:lang w:eastAsia="ru-RU"/>
        </w:rPr>
        <w:tab/>
        <w:t>1000 рублей, если цена Договора не превышает 3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б)</w:t>
      </w:r>
      <w:r w:rsidRPr="00430010">
        <w:rPr>
          <w:rFonts w:ascii="Times New Roman" w:hAnsi="Times New Roman" w:cs="Times New Roman"/>
          <w:sz w:val="24"/>
          <w:szCs w:val="24"/>
          <w:lang w:eastAsia="ru-RU"/>
        </w:rPr>
        <w:tab/>
        <w:t>5000 рублей, если цена Договора составляет от 3 млн. рублей до 50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w:t>
      </w:r>
      <w:r w:rsidRPr="00430010">
        <w:rPr>
          <w:rFonts w:ascii="Times New Roman" w:hAnsi="Times New Roman" w:cs="Times New Roman"/>
          <w:sz w:val="24"/>
          <w:szCs w:val="24"/>
          <w:lang w:eastAsia="ru-RU"/>
        </w:rPr>
        <w:tab/>
        <w:t>10000 рублей, если цена Договора составляет от 50 млн. рублей до 100 млн. рублей (включительно);</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г)</w:t>
      </w:r>
      <w:r w:rsidRPr="00430010">
        <w:rPr>
          <w:rFonts w:ascii="Times New Roman" w:hAnsi="Times New Roman" w:cs="Times New Roman"/>
          <w:sz w:val="24"/>
          <w:szCs w:val="24"/>
          <w:lang w:eastAsia="ru-RU"/>
        </w:rPr>
        <w:tab/>
        <w:t>100000 рублей, если цена Договора превышает 100 млн. рублей.</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Размер штрафа по настоящему Договору устанавливается в размере __________ рублей 00 копеек.</w:t>
      </w:r>
    </w:p>
    <w:p w:rsidR="009577A8" w:rsidRPr="00430010" w:rsidRDefault="009577A8" w:rsidP="00430010">
      <w:pPr>
        <w:widowControl w:val="0"/>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.3.3.</w:t>
      </w:r>
      <w:r w:rsidRPr="00430010">
        <w:rPr>
          <w:rFonts w:ascii="Times New Roman" w:hAnsi="Times New Roman" w:cs="Times New Roman"/>
          <w:sz w:val="24"/>
          <w:szCs w:val="24"/>
          <w:lang w:eastAsia="ru-RU"/>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577A8" w:rsidRPr="00430010" w:rsidRDefault="009577A8" w:rsidP="00430010">
      <w:pPr>
        <w:widowControl w:val="0"/>
        <w:shd w:val="clear" w:color="auto" w:fill="FFFFFF"/>
        <w:tabs>
          <w:tab w:val="left" w:pos="709"/>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577A8" w:rsidRPr="00430010" w:rsidRDefault="009577A8" w:rsidP="00430010">
      <w:pPr>
        <w:widowControl w:val="0"/>
        <w:shd w:val="clear" w:color="auto" w:fill="FFFFFF"/>
        <w:tabs>
          <w:tab w:val="left" w:pos="709"/>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Уплата пени, а также возмещение убытков не освобождает Стороны от исполнения обязательств по Договору.</w:t>
      </w:r>
    </w:p>
    <w:p w:rsidR="009577A8" w:rsidRPr="00430010" w:rsidRDefault="009577A8" w:rsidP="00430010">
      <w:pPr>
        <w:widowControl w:val="0"/>
        <w:shd w:val="clear" w:color="auto" w:fill="FFFFFF"/>
        <w:tabs>
          <w:tab w:val="left" w:pos="709"/>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 xml:space="preserve">.5.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lastRenderedPageBreak/>
        <w:tab/>
      </w:r>
      <w:r w:rsidRPr="00430010">
        <w:rPr>
          <w:rFonts w:ascii="Times New Roman" w:hAnsi="Times New Roman" w:cs="Times New Roman"/>
          <w:color w:val="0000FF"/>
          <w:sz w:val="24"/>
          <w:szCs w:val="24"/>
          <w:lang w:eastAsia="ru-RU"/>
        </w:rPr>
        <w:t>8</w:t>
      </w:r>
      <w:r w:rsidRPr="00430010">
        <w:rPr>
          <w:rFonts w:ascii="Times New Roman" w:hAnsi="Times New Roman" w:cs="Times New Roman"/>
          <w:sz w:val="24"/>
          <w:szCs w:val="24"/>
          <w:lang w:eastAsia="ru-RU"/>
        </w:rPr>
        <w:t>.6. Заказчик вправе произвести оплату оказанных услуг за вычетом суммы пени, штрафа, расходов на устранение недостатков (зачет встречного однородного требования в соответствии со статьей 410 Гражданского кодекса РФ).</w:t>
      </w:r>
    </w:p>
    <w:p w:rsidR="009577A8" w:rsidRPr="00430010" w:rsidRDefault="009577A8" w:rsidP="00430010">
      <w:pPr>
        <w:widowControl w:val="0"/>
        <w:autoSpaceDE w:val="0"/>
        <w:autoSpaceDN w:val="0"/>
        <w:adjustRightInd w:val="0"/>
        <w:jc w:val="center"/>
        <w:rPr>
          <w:rFonts w:ascii="Times New Roman" w:hAnsi="Times New Roman" w:cs="Times New Roman"/>
          <w:b/>
          <w:caps/>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r w:rsidRPr="00430010">
        <w:rPr>
          <w:rFonts w:ascii="Times New Roman" w:hAnsi="Times New Roman" w:cs="Times New Roman"/>
          <w:b/>
          <w:color w:val="0000FF"/>
          <w:sz w:val="24"/>
          <w:szCs w:val="24"/>
          <w:lang w:eastAsia="ru-RU"/>
        </w:rPr>
        <w:t>9</w:t>
      </w:r>
      <w:r w:rsidRPr="00430010">
        <w:rPr>
          <w:rFonts w:ascii="Times New Roman" w:hAnsi="Times New Roman" w:cs="Times New Roman"/>
          <w:b/>
          <w:sz w:val="24"/>
          <w:szCs w:val="24"/>
          <w:lang w:eastAsia="ru-RU"/>
        </w:rPr>
        <w:t>.ОБЕСПЕЧЕНИЕ ИСПОЛНЕНИЯ ДОГОВОРА</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.1. Обеспечение исполнения настоящего Договора </w:t>
      </w:r>
      <w:r w:rsidRPr="00430010">
        <w:rPr>
          <w:rFonts w:ascii="Times New Roman" w:hAnsi="Times New Roman" w:cs="Times New Roman"/>
          <w:color w:val="FF0000"/>
          <w:sz w:val="24"/>
          <w:szCs w:val="24"/>
          <w:lang w:eastAsia="ru-RU"/>
        </w:rPr>
        <w:t>не</w:t>
      </w:r>
      <w:r w:rsidRPr="00430010">
        <w:rPr>
          <w:rFonts w:ascii="Times New Roman" w:hAnsi="Times New Roman" w:cs="Times New Roman"/>
          <w:sz w:val="24"/>
          <w:szCs w:val="24"/>
          <w:lang w:eastAsia="ru-RU"/>
        </w:rPr>
        <w:t xml:space="preserve"> представляется Исполнителем на сумму _______________(_______) руб. _____ коп.</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.2. При возникновении случаев, указанных в пункте 9.2.1. Положения Исполнитель предоставляет обеспечение исполнения Договора в соответствии с требованиями и порядком установленными Документацией и разделом 9.2. Положения.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.3. Обеспечение исполнения Договора предоставляется Исполнителем путем внесения денежных средств на указанный Заказчиком счет или предоставлением банковский гарантии. </w:t>
      </w:r>
    </w:p>
    <w:p w:rsidR="009577A8" w:rsidRPr="00430010" w:rsidRDefault="009577A8" w:rsidP="00430010">
      <w:pPr>
        <w:widowControl w:val="0"/>
        <w:autoSpaceDE w:val="0"/>
        <w:autoSpaceDN w:val="0"/>
        <w:adjustRightInd w:val="0"/>
        <w:ind w:firstLine="708"/>
        <w:jc w:val="both"/>
        <w:rPr>
          <w:rFonts w:ascii="Times New Roman" w:hAnsi="Times New Roman" w:cs="Times New Roman"/>
          <w:strike/>
          <w:color w:val="0000FF"/>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.4. Заказчик подтверждает, что до подписания Договора, Исполнителем предоставлено обеспечение исполнение Договора в полном соответствии с законодательством Российской Федерации и Положением.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.5. Порядок и срок возврата Заказчиком Исполнителю денежных средств, внесенных в качестве обеспечения исполнения Договора:</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.5.1.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.5.2. В случае, если в качестве обеспечения исполнения Договора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Исполнителем со дня получения Заказчиком соответствующего письменного требования. Денежные средства возвращаются на банковский счет, указанный Исполнителем в письменном требовании.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.5.3. В случае расторжения Договора обеспечение исполнения обязательств, в виде залога денежных средств, в том числе в форме вклада (депозита), по настоящему Договору осуществляется в течение 30 банковских дней после подписания соглашения о расторжении Договора, если условиями соглашения предусмотрен возврат обеспечения.</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.6. Обеспечение исполнения Договора распространяется, в том числе, на случаи, ненадлежащего исполнения обязательств по Договору, уплате неустоек в виде штрафа, пени, расходов Заказчика на устранение недостатков оказанных услуг,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.7. При выборе Исполнителем способа обеспечения исполнения Договора путем предоставления банковской гарантии, Договор заключается только после предоставления Исполнителем безотзывной банковской гарантии, соответствующей требованиям, указанным в Положении и Документации.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.8. Заказчиком принимается банковская гарантия, оформленная в соответствии с п. 5.3., 5.3.1., 5.3.2., 5.3.3. Положения и Документацией.</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 случае отказа в принятии банковской гарантии по основаниям, изложенным в Положении и Документации, Заказчик в течение 3(трех) рабочих дней информирует в письменной форме или в форме электронного документа Исполнителя, с указанием причин, послуживших основанием для отказа.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.9. Исполнитель, предоставивший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обязан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w:t>
      </w: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.5.1. настоящего Договора.</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9</w:t>
      </w:r>
      <w:r w:rsidRPr="00430010">
        <w:rPr>
          <w:rFonts w:ascii="Times New Roman" w:hAnsi="Times New Roman" w:cs="Times New Roman"/>
          <w:sz w:val="24"/>
          <w:szCs w:val="24"/>
          <w:lang w:eastAsia="ru-RU"/>
        </w:rPr>
        <w:t xml:space="preserve">.10. В случае неисполнения Исполнителем обязательств по настоящему Договору: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 если Исполнителем был выбран способ обеспечения исполнения Договора в виде </w:t>
      </w:r>
      <w:r w:rsidRPr="00430010">
        <w:rPr>
          <w:rFonts w:ascii="Times New Roman" w:hAnsi="Times New Roman" w:cs="Times New Roman"/>
          <w:sz w:val="24"/>
          <w:szCs w:val="24"/>
          <w:lang w:eastAsia="ru-RU"/>
        </w:rPr>
        <w:lastRenderedPageBreak/>
        <w:t>перечисления в качестве обеспечения на расчетный счет Заказчика денежных средств, то указанные средства Исполнителю не возвращаются;</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если Исполнителем был выбран способ обеспечения исполнения Договора в виде банковской гарантии исполнения Договора, то Заказчик обращается в банк - гарант за выплатой денежных средств в размере обеспечения исполнения Договора.</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caps/>
          <w:sz w:val="24"/>
          <w:szCs w:val="24"/>
          <w:lang w:eastAsia="ru-RU"/>
        </w:rPr>
      </w:pPr>
      <w:r w:rsidRPr="00430010">
        <w:rPr>
          <w:rFonts w:ascii="Times New Roman" w:hAnsi="Times New Roman" w:cs="Times New Roman"/>
          <w:b/>
          <w:caps/>
          <w:color w:val="0000FF"/>
          <w:sz w:val="24"/>
          <w:szCs w:val="24"/>
          <w:lang w:eastAsia="ru-RU"/>
        </w:rPr>
        <w:t>10</w:t>
      </w:r>
      <w:r w:rsidRPr="00430010">
        <w:rPr>
          <w:rFonts w:ascii="Times New Roman" w:hAnsi="Times New Roman" w:cs="Times New Roman"/>
          <w:b/>
          <w:caps/>
          <w:sz w:val="24"/>
          <w:szCs w:val="24"/>
          <w:lang w:eastAsia="ru-RU"/>
        </w:rPr>
        <w:t>. Порядок изменения и расторжения Договора</w:t>
      </w:r>
    </w:p>
    <w:p w:rsidR="009577A8" w:rsidRPr="00430010" w:rsidRDefault="009577A8" w:rsidP="00430010">
      <w:pPr>
        <w:widowControl w:val="0"/>
        <w:autoSpaceDE w:val="0"/>
        <w:autoSpaceDN w:val="0"/>
        <w:adjustRightInd w:val="0"/>
        <w:ind w:firstLine="540"/>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10</w:t>
      </w:r>
      <w:r w:rsidRPr="00430010">
        <w:rPr>
          <w:rFonts w:ascii="Times New Roman" w:hAnsi="Times New Roman" w:cs="Times New Roman"/>
          <w:sz w:val="24"/>
          <w:szCs w:val="24"/>
          <w:lang w:eastAsia="ru-RU"/>
        </w:rPr>
        <w:t>.1. Договор может быть изменен и досрочно расторгнут либо по соглашению Сторон, либо в случаях, предусмотренных законодательством РФ и Договором.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9577A8" w:rsidRPr="00430010" w:rsidRDefault="009577A8" w:rsidP="00430010">
      <w:pPr>
        <w:widowControl w:val="0"/>
        <w:autoSpaceDE w:val="0"/>
        <w:autoSpaceDN w:val="0"/>
        <w:adjustRightInd w:val="0"/>
        <w:ind w:firstLine="540"/>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10</w:t>
      </w:r>
      <w:r w:rsidRPr="00430010">
        <w:rPr>
          <w:rFonts w:ascii="Times New Roman" w:hAnsi="Times New Roman" w:cs="Times New Roman"/>
          <w:sz w:val="24"/>
          <w:szCs w:val="24"/>
          <w:lang w:eastAsia="ru-RU"/>
        </w:rPr>
        <w:t>.2. В случае изменения у какой-либо из Сторон места нахождения, названия, банковских реквизитов и прочего она обязана в течение двух дней письменно известить об этом другую Сторону.</w:t>
      </w:r>
    </w:p>
    <w:p w:rsidR="009577A8" w:rsidRPr="00430010" w:rsidRDefault="009577A8" w:rsidP="00430010">
      <w:pPr>
        <w:widowControl w:val="0"/>
        <w:autoSpaceDE w:val="0"/>
        <w:autoSpaceDN w:val="0"/>
        <w:adjustRightInd w:val="0"/>
        <w:ind w:firstLine="540"/>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10</w:t>
      </w:r>
      <w:r w:rsidRPr="00430010">
        <w:rPr>
          <w:rFonts w:ascii="Times New Roman" w:hAnsi="Times New Roman" w:cs="Times New Roman"/>
          <w:sz w:val="24"/>
          <w:szCs w:val="24"/>
          <w:lang w:eastAsia="ru-RU"/>
        </w:rPr>
        <w:t>.3</w:t>
      </w:r>
      <w:r w:rsidRPr="00430010">
        <w:rPr>
          <w:rFonts w:ascii="Times New Roman" w:hAnsi="Times New Roman" w:cs="Times New Roman"/>
          <w:spacing w:val="-4"/>
          <w:sz w:val="24"/>
          <w:szCs w:val="24"/>
          <w:lang w:eastAsia="ru-RU"/>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430010">
        <w:rPr>
          <w:rFonts w:ascii="Times New Roman" w:hAnsi="Times New Roman" w:cs="Times New Roman"/>
          <w:spacing w:val="-4"/>
          <w:sz w:val="24"/>
          <w:szCs w:val="24"/>
          <w:lang w:eastAsia="ru-RU"/>
        </w:rPr>
        <w:t>1). При снижении цены Договора без изменения предусмотренных Договором объема услуг, качества оказываемой услуги и иных условий Договора.</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430010">
        <w:rPr>
          <w:rFonts w:ascii="Times New Roman" w:hAnsi="Times New Roman" w:cs="Times New Roman"/>
          <w:spacing w:val="-4"/>
          <w:sz w:val="24"/>
          <w:szCs w:val="24"/>
          <w:lang w:eastAsia="ru-RU"/>
        </w:rPr>
        <w:t xml:space="preserve">2) Если по предложению Заказчика увеличивается предусмотренный Договором объем услуг не более чем на 15 (пятнадцать) процентов или уменьшается предусмотренный Договором объем оказываемых услуг не более чем на 15 (пятнадцать) процентов. При уменьшении предусмотренного Договором объема услуги Стороны Договора обязаны уменьшить цену Договора исходя из цены единицы услуги. </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pacing w:val="-4"/>
          <w:sz w:val="24"/>
          <w:szCs w:val="24"/>
          <w:lang w:eastAsia="ru-RU"/>
        </w:rPr>
        <w:t>3) Е</w:t>
      </w:r>
      <w:r w:rsidRPr="00430010">
        <w:rPr>
          <w:rFonts w:ascii="Times New Roman" w:hAnsi="Times New Roman" w:cs="Times New Roman"/>
          <w:sz w:val="24"/>
          <w:szCs w:val="24"/>
          <w:lang w:eastAsia="ru-RU"/>
        </w:rPr>
        <w:t>сли цена заключенного на срок не менее чем три года Договора составляет либо превышает 50 миллионов рублей и исполнение указанного договора по независящим от сторон Договора обстоятельствам без изменения его условий невозможно;</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4) Изменение в соответствии с законодательством Российской Федерации регулируемых цен (тарифов) на услуги.</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430010">
        <w:rPr>
          <w:rFonts w:ascii="Times New Roman" w:hAnsi="Times New Roman" w:cs="Times New Roman"/>
          <w:color w:val="0000FF"/>
          <w:spacing w:val="-4"/>
          <w:sz w:val="24"/>
          <w:szCs w:val="24"/>
          <w:lang w:eastAsia="ru-RU"/>
        </w:rPr>
        <w:t>10</w:t>
      </w:r>
      <w:r w:rsidRPr="00430010">
        <w:rPr>
          <w:rFonts w:ascii="Times New Roman" w:hAnsi="Times New Roman" w:cs="Times New Roman"/>
          <w:spacing w:val="-4"/>
          <w:sz w:val="24"/>
          <w:szCs w:val="24"/>
          <w:lang w:eastAsia="ru-RU"/>
        </w:rPr>
        <w:t>.4.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430010">
        <w:rPr>
          <w:rFonts w:ascii="Times New Roman" w:hAnsi="Times New Roman" w:cs="Times New Roman"/>
          <w:spacing w:val="-4"/>
          <w:sz w:val="24"/>
          <w:szCs w:val="24"/>
          <w:lang w:eastAsia="ru-RU"/>
        </w:rPr>
        <w:t>В случае перемены Исполнителя права и обязанности Исполнителя, предусмотренные Договором, переходят к новому Исполнителю.</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430010">
        <w:rPr>
          <w:rFonts w:ascii="Times New Roman" w:hAnsi="Times New Roman" w:cs="Times New Roman"/>
          <w:color w:val="0000FF"/>
          <w:spacing w:val="-4"/>
          <w:sz w:val="24"/>
          <w:szCs w:val="24"/>
          <w:lang w:eastAsia="ru-RU"/>
        </w:rPr>
        <w:t>10</w:t>
      </w:r>
      <w:r w:rsidRPr="00430010">
        <w:rPr>
          <w:rFonts w:ascii="Times New Roman" w:hAnsi="Times New Roman" w:cs="Times New Roman"/>
          <w:spacing w:val="-4"/>
          <w:sz w:val="24"/>
          <w:szCs w:val="24"/>
          <w:lang w:eastAsia="ru-RU"/>
        </w:rPr>
        <w:t>.5. 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и иных условий.</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430010">
        <w:rPr>
          <w:rFonts w:ascii="Times New Roman" w:hAnsi="Times New Roman" w:cs="Times New Roman"/>
          <w:color w:val="0000FF"/>
          <w:spacing w:val="-4"/>
          <w:sz w:val="24"/>
          <w:szCs w:val="24"/>
          <w:lang w:eastAsia="ru-RU"/>
        </w:rPr>
        <w:t>10</w:t>
      </w:r>
      <w:r w:rsidRPr="00430010">
        <w:rPr>
          <w:rFonts w:ascii="Times New Roman" w:hAnsi="Times New Roman" w:cs="Times New Roman"/>
          <w:spacing w:val="-4"/>
          <w:sz w:val="24"/>
          <w:szCs w:val="24"/>
          <w:lang w:eastAsia="ru-RU"/>
        </w:rPr>
        <w:t>.6.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pacing w:val="-4"/>
          <w:sz w:val="24"/>
          <w:szCs w:val="24"/>
          <w:lang w:eastAsia="ru-RU"/>
        </w:rPr>
      </w:pPr>
      <w:r w:rsidRPr="00430010">
        <w:rPr>
          <w:rFonts w:ascii="Times New Roman" w:hAnsi="Times New Roman" w:cs="Times New Roman"/>
          <w:color w:val="0000FF"/>
          <w:spacing w:val="-4"/>
          <w:sz w:val="24"/>
          <w:szCs w:val="24"/>
          <w:lang w:eastAsia="ru-RU"/>
        </w:rPr>
        <w:t>10</w:t>
      </w:r>
      <w:r w:rsidRPr="00430010">
        <w:rPr>
          <w:rFonts w:ascii="Times New Roman" w:hAnsi="Times New Roman" w:cs="Times New Roman"/>
          <w:spacing w:val="-4"/>
          <w:sz w:val="24"/>
          <w:szCs w:val="24"/>
          <w:lang w:eastAsia="ru-RU"/>
        </w:rPr>
        <w:t>.7.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pacing w:val="-4"/>
          <w:sz w:val="24"/>
          <w:szCs w:val="24"/>
          <w:lang w:eastAsia="ru-RU"/>
        </w:rPr>
        <w:t>10</w:t>
      </w:r>
      <w:r w:rsidRPr="00430010">
        <w:rPr>
          <w:rFonts w:ascii="Times New Roman" w:hAnsi="Times New Roman" w:cs="Times New Roman"/>
          <w:spacing w:val="-4"/>
          <w:sz w:val="24"/>
          <w:szCs w:val="24"/>
          <w:lang w:eastAsia="ru-RU"/>
        </w:rPr>
        <w:t xml:space="preserve">.8. </w:t>
      </w:r>
      <w:r w:rsidRPr="00430010">
        <w:rPr>
          <w:rFonts w:ascii="Times New Roman" w:hAnsi="Times New Roman" w:cs="Times New Roman"/>
          <w:sz w:val="24"/>
          <w:szCs w:val="24"/>
          <w:lang w:eastAsia="ru-RU"/>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10</w:t>
      </w:r>
      <w:r w:rsidRPr="00430010">
        <w:rPr>
          <w:rFonts w:ascii="Times New Roman" w:hAnsi="Times New Roman" w:cs="Times New Roman"/>
          <w:sz w:val="24"/>
          <w:szCs w:val="24"/>
          <w:lang w:eastAsia="ru-RU"/>
        </w:rPr>
        <w:t>.9.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9577A8" w:rsidRPr="00430010" w:rsidRDefault="009577A8" w:rsidP="00430010">
      <w:pPr>
        <w:ind w:left="40" w:right="20" w:firstLine="720"/>
        <w:jc w:val="both"/>
        <w:rPr>
          <w:rFonts w:ascii="Times New Roman" w:hAnsi="Times New Roman" w:cs="Times New Roman"/>
          <w:snapToGrid w:val="0"/>
          <w:sz w:val="24"/>
          <w:szCs w:val="24"/>
        </w:rPr>
      </w:pPr>
      <w:r w:rsidRPr="00430010">
        <w:rPr>
          <w:rFonts w:ascii="Times New Roman" w:hAnsi="Times New Roman" w:cs="Times New Roman"/>
          <w:snapToGrid w:val="0"/>
          <w:sz w:val="24"/>
          <w:szCs w:val="24"/>
        </w:rPr>
        <w:t xml:space="preserve">Надлежащим уведомлением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Исполнителю указанного уведомления либо дата </w:t>
      </w:r>
      <w:r w:rsidRPr="00430010">
        <w:rPr>
          <w:rFonts w:ascii="Times New Roman" w:hAnsi="Times New Roman" w:cs="Times New Roman"/>
          <w:snapToGrid w:val="0"/>
          <w:sz w:val="24"/>
          <w:szCs w:val="24"/>
        </w:rPr>
        <w:lastRenderedPageBreak/>
        <w:t>получения Заказчиком информации об отсутствии Исполнителя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p>
    <w:p w:rsidR="009577A8" w:rsidRPr="00430010" w:rsidRDefault="009577A8" w:rsidP="00430010">
      <w:pPr>
        <w:ind w:left="40" w:right="20" w:firstLine="720"/>
        <w:jc w:val="both"/>
        <w:rPr>
          <w:rFonts w:ascii="Times New Roman" w:hAnsi="Times New Roman" w:cs="Times New Roman"/>
          <w:snapToGrid w:val="0"/>
          <w:sz w:val="24"/>
          <w:szCs w:val="24"/>
        </w:rPr>
      </w:pPr>
      <w:r w:rsidRPr="00430010">
        <w:rPr>
          <w:rFonts w:ascii="Times New Roman" w:hAnsi="Times New Roman" w:cs="Times New Roman"/>
          <w:snapToGrid w:val="0"/>
          <w:color w:val="0000FF"/>
          <w:sz w:val="24"/>
          <w:szCs w:val="24"/>
        </w:rPr>
        <w:t>10</w:t>
      </w:r>
      <w:r w:rsidRPr="00430010">
        <w:rPr>
          <w:rFonts w:ascii="Times New Roman" w:hAnsi="Times New Roman" w:cs="Times New Roman"/>
          <w:snapToGrid w:val="0"/>
          <w:sz w:val="24"/>
          <w:szCs w:val="24"/>
        </w:rPr>
        <w:t>.10. Решение Заказчика об одностороннем отказе от исполнения Договора вступает в силу и Договор считается расторгнутым через 10 (десять)дней с даты надлежащего уведомления Заказчиком Исполнителя об одностороннем отказе от исполнения Договора.</w:t>
      </w:r>
    </w:p>
    <w:p w:rsidR="009577A8" w:rsidRPr="00430010" w:rsidRDefault="009577A8" w:rsidP="00430010">
      <w:pPr>
        <w:ind w:left="40" w:right="20" w:firstLine="720"/>
        <w:jc w:val="both"/>
        <w:rPr>
          <w:rFonts w:ascii="Times New Roman" w:hAnsi="Times New Roman" w:cs="Times New Roman"/>
          <w:snapToGrid w:val="0"/>
          <w:sz w:val="24"/>
          <w:szCs w:val="24"/>
        </w:rPr>
      </w:pPr>
      <w:r w:rsidRPr="00430010">
        <w:rPr>
          <w:rFonts w:ascii="Times New Roman" w:hAnsi="Times New Roman" w:cs="Times New Roman"/>
          <w:snapToGrid w:val="0"/>
          <w:color w:val="0000FF"/>
          <w:sz w:val="24"/>
          <w:szCs w:val="24"/>
        </w:rPr>
        <w:t>10</w:t>
      </w:r>
      <w:r w:rsidRPr="00430010">
        <w:rPr>
          <w:rFonts w:ascii="Times New Roman" w:hAnsi="Times New Roman" w:cs="Times New Roman"/>
          <w:snapToGrid w:val="0"/>
          <w:sz w:val="24"/>
          <w:szCs w:val="24"/>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Pr="00430010">
        <w:rPr>
          <w:rFonts w:ascii="Times New Roman" w:hAnsi="Times New Roman" w:cs="Times New Roman"/>
          <w:snapToGrid w:val="0"/>
          <w:color w:val="0000FF"/>
          <w:sz w:val="24"/>
          <w:szCs w:val="24"/>
        </w:rPr>
        <w:t>10</w:t>
      </w:r>
      <w:r w:rsidRPr="00430010">
        <w:rPr>
          <w:rFonts w:ascii="Times New Roman" w:hAnsi="Times New Roman" w:cs="Times New Roman"/>
          <w:snapToGrid w:val="0"/>
          <w:sz w:val="24"/>
          <w:szCs w:val="24"/>
        </w:rPr>
        <w:t>.8.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577A8" w:rsidRPr="00430010" w:rsidRDefault="009577A8" w:rsidP="00430010">
      <w:pPr>
        <w:ind w:left="40" w:right="20" w:firstLine="720"/>
        <w:jc w:val="both"/>
        <w:rPr>
          <w:rFonts w:ascii="Times New Roman" w:hAnsi="Times New Roman" w:cs="Times New Roman"/>
          <w:snapToGrid w:val="0"/>
          <w:sz w:val="24"/>
          <w:szCs w:val="24"/>
        </w:rPr>
      </w:pPr>
      <w:r w:rsidRPr="00430010">
        <w:rPr>
          <w:rFonts w:ascii="Times New Roman" w:hAnsi="Times New Roman" w:cs="Times New Roman"/>
          <w:snapToGrid w:val="0"/>
          <w:color w:val="0000FF"/>
          <w:sz w:val="24"/>
          <w:szCs w:val="24"/>
        </w:rPr>
        <w:t>10</w:t>
      </w:r>
      <w:r w:rsidRPr="00430010">
        <w:rPr>
          <w:rFonts w:ascii="Times New Roman" w:hAnsi="Times New Roman" w:cs="Times New Roman"/>
          <w:snapToGrid w:val="0"/>
          <w:sz w:val="24"/>
          <w:szCs w:val="24"/>
        </w:rPr>
        <w:t>.12. Заказчик обязан принять решение об одностороннем отказе от исполнения Договора в случаях,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9577A8" w:rsidRPr="00430010" w:rsidRDefault="009577A8" w:rsidP="00430010">
      <w:pPr>
        <w:ind w:left="40" w:right="20" w:firstLine="720"/>
        <w:jc w:val="both"/>
        <w:rPr>
          <w:rFonts w:ascii="Times New Roman" w:hAnsi="Times New Roman" w:cs="Times New Roman"/>
          <w:snapToGrid w:val="0"/>
          <w:sz w:val="24"/>
          <w:szCs w:val="24"/>
        </w:rPr>
      </w:pPr>
      <w:r w:rsidRPr="00430010">
        <w:rPr>
          <w:rFonts w:ascii="Times New Roman" w:hAnsi="Times New Roman" w:cs="Times New Roman"/>
          <w:snapToGrid w:val="0"/>
          <w:color w:val="0000FF"/>
          <w:sz w:val="24"/>
          <w:szCs w:val="24"/>
        </w:rPr>
        <w:t>10</w:t>
      </w:r>
      <w:r w:rsidRPr="00430010">
        <w:rPr>
          <w:rFonts w:ascii="Times New Roman" w:hAnsi="Times New Roman" w:cs="Times New Roman"/>
          <w:snapToGrid w:val="0"/>
          <w:sz w:val="24"/>
          <w:szCs w:val="24"/>
        </w:rPr>
        <w:t>.13.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577A8" w:rsidRPr="00430010" w:rsidRDefault="009577A8" w:rsidP="00430010">
      <w:pPr>
        <w:ind w:left="40" w:right="20" w:firstLine="720"/>
        <w:jc w:val="both"/>
        <w:rPr>
          <w:rFonts w:ascii="Times New Roman" w:hAnsi="Times New Roman" w:cs="Times New Roman"/>
          <w:snapToGrid w:val="0"/>
          <w:spacing w:val="-4"/>
          <w:sz w:val="24"/>
          <w:szCs w:val="24"/>
        </w:rPr>
      </w:pPr>
      <w:r w:rsidRPr="00430010">
        <w:rPr>
          <w:rFonts w:ascii="Times New Roman" w:hAnsi="Times New Roman" w:cs="Times New Roman"/>
          <w:snapToGrid w:val="0"/>
          <w:color w:val="0000FF"/>
          <w:sz w:val="24"/>
          <w:szCs w:val="24"/>
        </w:rPr>
        <w:t>10</w:t>
      </w:r>
      <w:r w:rsidRPr="00430010">
        <w:rPr>
          <w:rFonts w:ascii="Times New Roman" w:hAnsi="Times New Roman" w:cs="Times New Roman"/>
          <w:snapToGrid w:val="0"/>
          <w:sz w:val="24"/>
          <w:szCs w:val="24"/>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577A8" w:rsidRPr="00430010" w:rsidRDefault="009577A8" w:rsidP="00430010">
      <w:pPr>
        <w:widowControl w:val="0"/>
        <w:tabs>
          <w:tab w:val="left" w:pos="7251"/>
        </w:tab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pacing w:val="-4"/>
          <w:sz w:val="24"/>
          <w:szCs w:val="24"/>
          <w:lang w:eastAsia="ru-RU"/>
        </w:rPr>
        <w:t>10</w:t>
      </w:r>
      <w:r w:rsidRPr="00430010">
        <w:rPr>
          <w:rFonts w:ascii="Times New Roman" w:hAnsi="Times New Roman" w:cs="Times New Roman"/>
          <w:spacing w:val="-4"/>
          <w:sz w:val="24"/>
          <w:szCs w:val="24"/>
          <w:lang w:eastAsia="ru-RU"/>
        </w:rPr>
        <w:t>.15. Во всем, что не предусмотрено настоящим Договором, Стороны руководствуются</w:t>
      </w:r>
      <w:r w:rsidRPr="00430010">
        <w:rPr>
          <w:rFonts w:ascii="Times New Roman" w:hAnsi="Times New Roman" w:cs="Times New Roman"/>
          <w:sz w:val="24"/>
          <w:szCs w:val="24"/>
          <w:lang w:eastAsia="ru-RU"/>
        </w:rPr>
        <w:t xml:space="preserve"> действующим законодательством Российской Федерации</w:t>
      </w:r>
    </w:p>
    <w:p w:rsidR="009577A8" w:rsidRPr="00430010" w:rsidRDefault="009577A8" w:rsidP="00430010">
      <w:pPr>
        <w:widowControl w:val="0"/>
        <w:tabs>
          <w:tab w:val="left" w:pos="1276"/>
          <w:tab w:val="left" w:pos="7251"/>
        </w:tabs>
        <w:suppressAutoHyphens/>
        <w:autoSpaceDE w:val="0"/>
        <w:autoSpaceDN w:val="0"/>
        <w:adjustRightInd w:val="0"/>
        <w:jc w:val="center"/>
        <w:rPr>
          <w:rFonts w:ascii="Times New Roman" w:hAnsi="Times New Roman" w:cs="Times New Roman"/>
          <w:b/>
          <w:bCs/>
          <w:sz w:val="24"/>
          <w:szCs w:val="24"/>
          <w:lang w:eastAsia="ru-RU"/>
        </w:rPr>
      </w:pPr>
    </w:p>
    <w:p w:rsidR="009577A8" w:rsidRPr="00430010" w:rsidRDefault="009577A8" w:rsidP="00430010">
      <w:pPr>
        <w:widowControl w:val="0"/>
        <w:tabs>
          <w:tab w:val="left" w:pos="7251"/>
        </w:tabs>
        <w:suppressAutoHyphens/>
        <w:autoSpaceDE w:val="0"/>
        <w:autoSpaceDN w:val="0"/>
        <w:adjustRightInd w:val="0"/>
        <w:jc w:val="center"/>
        <w:rPr>
          <w:rFonts w:ascii="Times New Roman" w:hAnsi="Times New Roman" w:cs="Times New Roman"/>
          <w:b/>
          <w:bCs/>
          <w:sz w:val="24"/>
          <w:szCs w:val="24"/>
          <w:lang w:eastAsia="ru-RU"/>
        </w:rPr>
      </w:pPr>
      <w:r w:rsidRPr="00430010">
        <w:rPr>
          <w:rFonts w:ascii="Times New Roman" w:hAnsi="Times New Roman" w:cs="Times New Roman"/>
          <w:b/>
          <w:bCs/>
          <w:color w:val="0000FF"/>
          <w:sz w:val="24"/>
          <w:szCs w:val="24"/>
          <w:lang w:eastAsia="ru-RU"/>
        </w:rPr>
        <w:t>11</w:t>
      </w:r>
      <w:r w:rsidRPr="00430010">
        <w:rPr>
          <w:rFonts w:ascii="Times New Roman" w:hAnsi="Times New Roman" w:cs="Times New Roman"/>
          <w:b/>
          <w:bCs/>
          <w:sz w:val="24"/>
          <w:szCs w:val="24"/>
          <w:lang w:eastAsia="ru-RU"/>
        </w:rPr>
        <w:t>. ИСПОЛЬЗОВАНИЕ И ПЕРЕДАЧА ПЕРСОНАЛЬНЫХ ДАННЫХ</w:t>
      </w:r>
    </w:p>
    <w:p w:rsidR="009577A8" w:rsidRPr="00430010" w:rsidRDefault="009577A8" w:rsidP="00430010">
      <w:pPr>
        <w:widowControl w:val="0"/>
        <w:tabs>
          <w:tab w:val="left" w:pos="1276"/>
          <w:tab w:val="left" w:pos="1418"/>
          <w:tab w:val="left" w:pos="7251"/>
        </w:tabs>
        <w:suppressAutoHyphens/>
        <w:autoSpaceDE w:val="0"/>
        <w:autoSpaceDN w:val="0"/>
        <w:adjustRightInd w:val="0"/>
        <w:ind w:firstLine="709"/>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11</w:t>
      </w:r>
      <w:r w:rsidRPr="00430010">
        <w:rPr>
          <w:rFonts w:ascii="Times New Roman" w:hAnsi="Times New Roman" w:cs="Times New Roman"/>
          <w:sz w:val="24"/>
          <w:szCs w:val="24"/>
          <w:lang w:eastAsia="ru-RU"/>
        </w:rPr>
        <w:t>.1. Исполнитель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об оказываемой Исполнителем услуги, а также для проведения исследований рынка и опросов потребителей, направленных на дальнейшее улучшение качества оказанной Исполнителем услуги.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десять лет.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9577A8" w:rsidRPr="00430010" w:rsidRDefault="009577A8" w:rsidP="00430010">
      <w:pPr>
        <w:autoSpaceDE w:val="0"/>
        <w:autoSpaceDN w:val="0"/>
        <w:adjustRightInd w:val="0"/>
        <w:ind w:right="24"/>
        <w:jc w:val="center"/>
        <w:rPr>
          <w:rFonts w:ascii="Times New Roman" w:hAnsi="Times New Roman" w:cs="Times New Roman"/>
          <w:sz w:val="24"/>
          <w:szCs w:val="24"/>
          <w:lang w:eastAsia="ru-RU"/>
        </w:rPr>
      </w:pPr>
    </w:p>
    <w:p w:rsidR="009577A8" w:rsidRPr="00430010" w:rsidRDefault="009577A8" w:rsidP="00430010">
      <w:pPr>
        <w:autoSpaceDE w:val="0"/>
        <w:autoSpaceDN w:val="0"/>
        <w:adjustRightInd w:val="0"/>
        <w:ind w:right="24"/>
        <w:jc w:val="center"/>
        <w:rPr>
          <w:rFonts w:ascii="Times New Roman" w:hAnsi="Times New Roman" w:cs="Times New Roman"/>
          <w:b/>
          <w:bCs/>
          <w:sz w:val="24"/>
          <w:szCs w:val="24"/>
          <w:lang w:eastAsia="ru-RU"/>
        </w:rPr>
      </w:pPr>
      <w:r w:rsidRPr="00430010">
        <w:rPr>
          <w:rFonts w:ascii="Times New Roman" w:hAnsi="Times New Roman" w:cs="Times New Roman"/>
          <w:b/>
          <w:bCs/>
          <w:color w:val="0000FF"/>
          <w:sz w:val="24"/>
          <w:szCs w:val="24"/>
          <w:lang w:eastAsia="ru-RU"/>
        </w:rPr>
        <w:lastRenderedPageBreak/>
        <w:t>12</w:t>
      </w:r>
      <w:r w:rsidRPr="00430010">
        <w:rPr>
          <w:rFonts w:ascii="Times New Roman" w:hAnsi="Times New Roman" w:cs="Times New Roman"/>
          <w:b/>
          <w:bCs/>
          <w:sz w:val="24"/>
          <w:szCs w:val="24"/>
          <w:lang w:eastAsia="ru-RU"/>
        </w:rPr>
        <w:t>. ЗАВЕРЕНИЕ ОБ ОБСТОЯТЕЛЬСТВАХ</w:t>
      </w:r>
    </w:p>
    <w:p w:rsidR="009577A8" w:rsidRPr="00430010" w:rsidRDefault="009577A8" w:rsidP="00430010">
      <w:pPr>
        <w:autoSpaceDE w:val="0"/>
        <w:autoSpaceDN w:val="0"/>
        <w:adjustRightInd w:val="0"/>
        <w:ind w:left="230"/>
        <w:jc w:val="center"/>
        <w:rPr>
          <w:rFonts w:ascii="Times New Roman" w:hAnsi="Times New Roman" w:cs="Times New Roman"/>
          <w:b/>
          <w:bCs/>
          <w:i/>
          <w:sz w:val="24"/>
          <w:szCs w:val="24"/>
          <w:lang w:eastAsia="ru-RU"/>
        </w:rPr>
      </w:pPr>
      <w:r w:rsidRPr="00430010">
        <w:rPr>
          <w:rFonts w:ascii="Times New Roman" w:hAnsi="Times New Roman" w:cs="Times New Roman"/>
          <w:b/>
          <w:bCs/>
          <w:i/>
          <w:sz w:val="24"/>
          <w:szCs w:val="24"/>
          <w:lang w:eastAsia="ru-RU"/>
        </w:rPr>
        <w:t>(в случае если услуга НДС не облагается согласно Налогового кодекса Российской Федерации, положения настоящего раздела, в части касающейся НДС, не применяются)</w:t>
      </w:r>
    </w:p>
    <w:p w:rsidR="009577A8" w:rsidRPr="00430010" w:rsidRDefault="009577A8" w:rsidP="00430010">
      <w:pPr>
        <w:autoSpaceDE w:val="0"/>
        <w:autoSpaceDN w:val="0"/>
        <w:adjustRightInd w:val="0"/>
        <w:ind w:right="24"/>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ab/>
      </w:r>
      <w:r w:rsidRPr="00430010">
        <w:rPr>
          <w:rFonts w:ascii="Times New Roman" w:hAnsi="Times New Roman" w:cs="Times New Roman"/>
          <w:color w:val="0000FF"/>
          <w:sz w:val="24"/>
          <w:szCs w:val="24"/>
          <w:lang w:eastAsia="ru-RU"/>
        </w:rPr>
        <w:t>12</w:t>
      </w:r>
      <w:r w:rsidRPr="00430010">
        <w:rPr>
          <w:rFonts w:ascii="Times New Roman" w:hAnsi="Times New Roman" w:cs="Times New Roman"/>
          <w:sz w:val="24"/>
          <w:szCs w:val="24"/>
          <w:lang w:eastAsia="ru-RU"/>
        </w:rPr>
        <w:t xml:space="preserve">.1. Исполнитель дает свое согласие на раскрытие информации об Исполнителе, составляющей налоговую тайну, в том числе, но не ограничиваясь, о наличии признаков несформированного источника по цепочке исполнителей, соисполнителей оказываемых услуг для принятия к вычету сумм НДС по операциям с участием Исполнителя, ставшей известной Заказчику из договорных отношений с Исполнителем и/или из других источников за период с </w:t>
      </w:r>
      <w:r w:rsidRPr="00430010">
        <w:rPr>
          <w:rFonts w:ascii="Times New Roman" w:hAnsi="Times New Roman" w:cs="Times New Roman"/>
          <w:color w:val="0000FF"/>
          <w:sz w:val="24"/>
          <w:szCs w:val="24"/>
          <w:lang w:eastAsia="ru-RU"/>
        </w:rPr>
        <w:t>01 января 2020</w:t>
      </w:r>
      <w:r w:rsidRPr="00430010">
        <w:rPr>
          <w:rFonts w:ascii="Times New Roman" w:hAnsi="Times New Roman" w:cs="Times New Roman"/>
          <w:sz w:val="24"/>
          <w:szCs w:val="24"/>
          <w:lang w:eastAsia="ru-RU"/>
        </w:rPr>
        <w:t>г. Исполнитель дает свое согласие на публикацию такой информации в телекоммуникационной сети Интернет.</w:t>
      </w:r>
    </w:p>
    <w:p w:rsidR="009577A8" w:rsidRPr="00430010" w:rsidRDefault="009577A8" w:rsidP="00430010">
      <w:pPr>
        <w:autoSpaceDE w:val="0"/>
        <w:autoSpaceDN w:val="0"/>
        <w:adjustRightInd w:val="0"/>
        <w:ind w:right="24" w:firstLine="701"/>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12</w:t>
      </w:r>
      <w:r w:rsidRPr="00430010">
        <w:rPr>
          <w:rFonts w:ascii="Times New Roman" w:hAnsi="Times New Roman" w:cs="Times New Roman"/>
          <w:sz w:val="24"/>
          <w:szCs w:val="24"/>
          <w:lang w:eastAsia="ru-RU"/>
        </w:rPr>
        <w:t>.2. Исполнитель в порядке статьи 431.2 Гражданского кодекса Российской Федерации заверяет Заказчика в том, что:</w:t>
      </w:r>
    </w:p>
    <w:p w:rsidR="009577A8" w:rsidRPr="00430010" w:rsidRDefault="009577A8" w:rsidP="001E13AC">
      <w:pPr>
        <w:widowControl w:val="0"/>
        <w:numPr>
          <w:ilvl w:val="0"/>
          <w:numId w:val="5"/>
        </w:numPr>
        <w:tabs>
          <w:tab w:val="left" w:pos="854"/>
        </w:tabs>
        <w:autoSpaceDE w:val="0"/>
        <w:autoSpaceDN w:val="0"/>
        <w:adjustRightInd w:val="0"/>
        <w:ind w:firstLine="701"/>
        <w:jc w:val="both"/>
        <w:rPr>
          <w:rFonts w:ascii="Arial" w:hAnsi="Arial" w:cs="Times New Roman"/>
          <w:sz w:val="24"/>
          <w:szCs w:val="24"/>
          <w:lang w:eastAsia="ru-RU"/>
        </w:rPr>
      </w:pPr>
      <w:r w:rsidRPr="00430010">
        <w:rPr>
          <w:rFonts w:ascii="Times New Roman" w:hAnsi="Times New Roman" w:cs="Times New Roman"/>
          <w:sz w:val="24"/>
          <w:szCs w:val="24"/>
          <w:lang w:eastAsia="ru-RU"/>
        </w:rPr>
        <w:t>является индивидуальным предпринимателем, надлежащим образом зарегистрированным в налоговых органах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и не вступает в договорные отношения с фирмами-однодневками;</w:t>
      </w:r>
    </w:p>
    <w:p w:rsidR="009577A8" w:rsidRPr="00430010" w:rsidRDefault="009577A8" w:rsidP="001E13AC">
      <w:pPr>
        <w:widowControl w:val="0"/>
        <w:numPr>
          <w:ilvl w:val="0"/>
          <w:numId w:val="5"/>
        </w:numPr>
        <w:tabs>
          <w:tab w:val="left" w:pos="854"/>
        </w:tabs>
        <w:autoSpaceDE w:val="0"/>
        <w:autoSpaceDN w:val="0"/>
        <w:adjustRightInd w:val="0"/>
        <w:ind w:firstLine="701"/>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9577A8" w:rsidRPr="00430010" w:rsidRDefault="009577A8" w:rsidP="001E13AC">
      <w:pPr>
        <w:widowControl w:val="0"/>
        <w:numPr>
          <w:ilvl w:val="0"/>
          <w:numId w:val="5"/>
        </w:numPr>
        <w:tabs>
          <w:tab w:val="left" w:pos="854"/>
        </w:tabs>
        <w:autoSpaceDE w:val="0"/>
        <w:autoSpaceDN w:val="0"/>
        <w:adjustRightInd w:val="0"/>
        <w:ind w:firstLine="701"/>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 зависимости от применяемой им системы налогообложения Исполнителем уплачиваются все налоги и сборы в соответствии с законодательством Российской Федерации, в том числе уплачивается НДС;</w:t>
      </w:r>
    </w:p>
    <w:p w:rsidR="009577A8" w:rsidRPr="00430010" w:rsidRDefault="009577A8" w:rsidP="001E13AC">
      <w:pPr>
        <w:widowControl w:val="0"/>
        <w:numPr>
          <w:ilvl w:val="0"/>
          <w:numId w:val="5"/>
        </w:numPr>
        <w:tabs>
          <w:tab w:val="left" w:pos="854"/>
        </w:tabs>
        <w:autoSpaceDE w:val="0"/>
        <w:autoSpaceDN w:val="0"/>
        <w:adjustRightInd w:val="0"/>
        <w:ind w:firstLine="701"/>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все операции Исполнителя по оказанию услуг и прочие хозяйственные операции, связанные с исполнением обязательств по Договору, полностью отражены в первичной документации Исполнителя, в бухгалтерской, налоговой, статистической и любой иной отчётности, обязанность по ведению которой возлагается на Исполнителя;</w:t>
      </w:r>
    </w:p>
    <w:p w:rsidR="009577A8" w:rsidRPr="00430010" w:rsidRDefault="009577A8" w:rsidP="001E13AC">
      <w:pPr>
        <w:widowControl w:val="0"/>
        <w:numPr>
          <w:ilvl w:val="0"/>
          <w:numId w:val="5"/>
        </w:numPr>
        <w:tabs>
          <w:tab w:val="left" w:pos="854"/>
        </w:tabs>
        <w:autoSpaceDE w:val="0"/>
        <w:autoSpaceDN w:val="0"/>
        <w:adjustRightInd w:val="0"/>
        <w:ind w:firstLine="701"/>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Исполнитель отражает в налоговой отчетности НДС, уплаченный Заказчиком в составе цены услуг;</w:t>
      </w:r>
    </w:p>
    <w:p w:rsidR="009577A8" w:rsidRPr="00430010" w:rsidRDefault="009577A8" w:rsidP="001E13AC">
      <w:pPr>
        <w:widowControl w:val="0"/>
        <w:numPr>
          <w:ilvl w:val="0"/>
          <w:numId w:val="5"/>
        </w:numPr>
        <w:tabs>
          <w:tab w:val="left" w:pos="854"/>
        </w:tabs>
        <w:autoSpaceDE w:val="0"/>
        <w:autoSpaceDN w:val="0"/>
        <w:adjustRightInd w:val="0"/>
        <w:ind w:firstLine="701"/>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предоставит Заказчику достоверные, полностью соответствующие законодательству Российской Федерации первичные документы, которыми оформляется оказание услуг по Договору (включая, но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9577A8" w:rsidRPr="00430010" w:rsidRDefault="009577A8" w:rsidP="001E13AC">
      <w:pPr>
        <w:widowControl w:val="0"/>
        <w:numPr>
          <w:ilvl w:val="0"/>
          <w:numId w:val="5"/>
        </w:numPr>
        <w:tabs>
          <w:tab w:val="left" w:pos="854"/>
        </w:tabs>
        <w:autoSpaceDE w:val="0"/>
        <w:autoSpaceDN w:val="0"/>
        <w:adjustRightInd w:val="0"/>
        <w:ind w:firstLine="701"/>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9577A8" w:rsidRPr="00430010" w:rsidRDefault="009577A8" w:rsidP="001E13AC">
      <w:pPr>
        <w:widowControl w:val="0"/>
        <w:numPr>
          <w:ilvl w:val="0"/>
          <w:numId w:val="6"/>
        </w:numPr>
        <w:tabs>
          <w:tab w:val="left" w:pos="869"/>
        </w:tabs>
        <w:autoSpaceDE w:val="0"/>
        <w:autoSpaceDN w:val="0"/>
        <w:adjustRightInd w:val="0"/>
        <w:ind w:right="14"/>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9577A8" w:rsidRPr="00430010" w:rsidRDefault="009577A8" w:rsidP="001E13AC">
      <w:pPr>
        <w:widowControl w:val="0"/>
        <w:numPr>
          <w:ilvl w:val="0"/>
          <w:numId w:val="6"/>
        </w:numPr>
        <w:tabs>
          <w:tab w:val="left" w:pos="869"/>
        </w:tabs>
        <w:autoSpaceDE w:val="0"/>
        <w:autoSpaceDN w:val="0"/>
        <w:adjustRightInd w:val="0"/>
        <w:ind w:right="14"/>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 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исполнителей, соисполнителей  услуг для принятия к вычету сумм НДС сроком действий с начала календарного квартала, в котором заключен настоящий Договор, бессрочно.</w:t>
      </w:r>
    </w:p>
    <w:p w:rsidR="009577A8" w:rsidRPr="00430010" w:rsidRDefault="009577A8" w:rsidP="00430010">
      <w:pPr>
        <w:tabs>
          <w:tab w:val="left" w:pos="869"/>
        </w:tabs>
        <w:autoSpaceDE w:val="0"/>
        <w:autoSpaceDN w:val="0"/>
        <w:adjustRightInd w:val="0"/>
        <w:ind w:right="14"/>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ab/>
      </w:r>
      <w:r w:rsidRPr="00430010">
        <w:rPr>
          <w:rFonts w:ascii="Times New Roman" w:hAnsi="Times New Roman" w:cs="Times New Roman"/>
          <w:color w:val="0000FF"/>
          <w:sz w:val="24"/>
          <w:szCs w:val="24"/>
          <w:lang w:eastAsia="ru-RU"/>
        </w:rPr>
        <w:t>12</w:t>
      </w:r>
      <w:r w:rsidRPr="00430010">
        <w:rPr>
          <w:rFonts w:ascii="Times New Roman" w:hAnsi="Times New Roman" w:cs="Times New Roman"/>
          <w:sz w:val="24"/>
          <w:szCs w:val="24"/>
          <w:lang w:eastAsia="ru-RU"/>
        </w:rPr>
        <w:t>.3. При получении уведомления от Заказчика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устранить такие признаки в течение 1 (одного) месяца с момента получения указанного Уведомления.</w:t>
      </w:r>
    </w:p>
    <w:p w:rsidR="009577A8" w:rsidRPr="00430010" w:rsidRDefault="009577A8" w:rsidP="00430010">
      <w:pPr>
        <w:suppressAutoHyphens/>
        <w:autoSpaceDE w:val="0"/>
        <w:ind w:left="710"/>
        <w:rPr>
          <w:rFonts w:ascii="Times New Roman" w:hAnsi="Times New Roman" w:cs="Times New Roman"/>
          <w:sz w:val="24"/>
          <w:szCs w:val="24"/>
          <w:lang w:eastAsia="ar-SA"/>
        </w:rPr>
      </w:pPr>
      <w:r w:rsidRPr="00430010">
        <w:rPr>
          <w:rFonts w:ascii="Times New Roman" w:hAnsi="Times New Roman" w:cs="Times New Roman"/>
          <w:sz w:val="24"/>
          <w:szCs w:val="24"/>
          <w:lang w:eastAsia="ar-SA"/>
        </w:rPr>
        <w:t>При этом Стороны определяют следующее:</w:t>
      </w:r>
    </w:p>
    <w:p w:rsidR="009577A8" w:rsidRPr="00430010" w:rsidRDefault="009577A8" w:rsidP="00430010">
      <w:pPr>
        <w:suppressAutoHyphens/>
        <w:autoSpaceDE w:val="0"/>
        <w:ind w:firstLine="696"/>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lastRenderedPageBreak/>
        <w:t xml:space="preserve">Наличие признаков несформированного источника для принятия к вычету сумм НДС определяется по цепочке исполнителей, соисполнителей оказываемых услуг, не ограничиваясь прямой сделкой с Исполнителем по настоящему Договору, но и в ситуации, когда Исполнитель или его соисполнители не обеспечили наличие источника для применения вычета по НДС по сделкам в цепочке оказания услуг. </w:t>
      </w:r>
    </w:p>
    <w:p w:rsidR="009577A8" w:rsidRPr="00430010" w:rsidRDefault="009577A8" w:rsidP="00430010">
      <w:pPr>
        <w:suppressAutoHyphens/>
        <w:autoSpaceDE w:val="0"/>
        <w:ind w:firstLine="691"/>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 xml:space="preserve">При определении несформированного источника для принятия к вычету сумму НДС под Исполнителем так же понимается агент/комиссионер, а под </w:t>
      </w:r>
      <w:proofErr w:type="spellStart"/>
      <w:r w:rsidRPr="00430010">
        <w:rPr>
          <w:rFonts w:ascii="Times New Roman" w:hAnsi="Times New Roman" w:cs="Times New Roman"/>
          <w:sz w:val="24"/>
          <w:szCs w:val="24"/>
          <w:lang w:eastAsia="ar-SA"/>
        </w:rPr>
        <w:t>неотражением</w:t>
      </w:r>
      <w:proofErr w:type="spellEnd"/>
      <w:r w:rsidRPr="00430010">
        <w:rPr>
          <w:rFonts w:ascii="Times New Roman" w:hAnsi="Times New Roman" w:cs="Times New Roman"/>
          <w:sz w:val="24"/>
          <w:szCs w:val="24"/>
          <w:lang w:eastAsia="ar-SA"/>
        </w:rPr>
        <w:t xml:space="preserve"> операций в налоговой декларации по НДС в таком случае - в том числе, </w:t>
      </w:r>
      <w:proofErr w:type="spellStart"/>
      <w:r w:rsidRPr="00430010">
        <w:rPr>
          <w:rFonts w:ascii="Times New Roman" w:hAnsi="Times New Roman" w:cs="Times New Roman"/>
          <w:sz w:val="24"/>
          <w:szCs w:val="24"/>
          <w:lang w:eastAsia="ar-SA"/>
        </w:rPr>
        <w:t>неотражение</w:t>
      </w:r>
      <w:proofErr w:type="spellEnd"/>
      <w:r w:rsidRPr="00430010">
        <w:rPr>
          <w:rFonts w:ascii="Times New Roman" w:hAnsi="Times New Roman" w:cs="Times New Roman"/>
          <w:sz w:val="24"/>
          <w:szCs w:val="24"/>
          <w:lang w:eastAsia="ar-SA"/>
        </w:rPr>
        <w:t xml:space="preserve"> операций в журнале учета полученных и выставленных счетов-фактур.</w:t>
      </w:r>
    </w:p>
    <w:p w:rsidR="009577A8" w:rsidRPr="00430010" w:rsidRDefault="009577A8" w:rsidP="00430010">
      <w:pPr>
        <w:suppressAutoHyphens/>
        <w:autoSpaceDE w:val="0"/>
        <w:ind w:firstLine="696"/>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обеспечения Исполнителем формирования в бюджете источника для применения Заказчиком вычета по НДС в сумме, уплаченной Исполнителем по настоящему Договору в составе стоимости услуг, т.е. путем надлежащего декларирования и уплаты соответствующей суммы НДС в бюджет.</w:t>
      </w:r>
    </w:p>
    <w:p w:rsidR="009577A8" w:rsidRPr="00430010" w:rsidRDefault="009577A8" w:rsidP="00430010">
      <w:pPr>
        <w:suppressAutoHyphens/>
        <w:autoSpaceDE w:val="0"/>
        <w:ind w:firstLine="696"/>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Если Исполнитель не устранит признаки несформированного по цепочке хозяйственных операций с участием Исполнителя источника для принятия Заказчиком к вычету сумм НДС в указанный срок, Исполнитель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9577A8" w:rsidRPr="00430010" w:rsidRDefault="009577A8" w:rsidP="00430010">
      <w:pPr>
        <w:suppressAutoHyphens/>
        <w:autoSpaceDE w:val="0"/>
        <w:ind w:firstLine="696"/>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Имущественные потери Заказчика, подлежащие возмещению Исполнителем, вследствие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определяются в размере:</w:t>
      </w:r>
    </w:p>
    <w:p w:rsidR="009577A8" w:rsidRPr="00430010" w:rsidRDefault="009577A8" w:rsidP="001E13AC">
      <w:pPr>
        <w:widowControl w:val="0"/>
        <w:numPr>
          <w:ilvl w:val="0"/>
          <w:numId w:val="6"/>
        </w:numPr>
        <w:tabs>
          <w:tab w:val="left" w:pos="869"/>
        </w:tabs>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сумм, указанных в требованиях органов власти, предъявленных к Заказчику или третьему лицу, прямо или косвенно приобретшему услугу по цепочке взаимоотношений с Исполнителем. </w:t>
      </w:r>
    </w:p>
    <w:p w:rsidR="009577A8" w:rsidRPr="00430010" w:rsidRDefault="009577A8" w:rsidP="00430010">
      <w:pPr>
        <w:suppressAutoHyphens/>
        <w:autoSpaceDE w:val="0"/>
        <w:ind w:firstLine="691"/>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 xml:space="preserve">В случае неправомерного, а также ненадлежащего оформления счета-фактуры, а также несвоевременного его предоставления, </w:t>
      </w:r>
      <w:proofErr w:type="spellStart"/>
      <w:r w:rsidRPr="00430010">
        <w:rPr>
          <w:rFonts w:ascii="Times New Roman" w:hAnsi="Times New Roman" w:cs="Times New Roman"/>
          <w:sz w:val="24"/>
          <w:szCs w:val="24"/>
          <w:lang w:eastAsia="ar-SA"/>
        </w:rPr>
        <w:t>неотражения</w:t>
      </w:r>
      <w:proofErr w:type="spellEnd"/>
      <w:r w:rsidRPr="00430010">
        <w:rPr>
          <w:rFonts w:ascii="Times New Roman" w:hAnsi="Times New Roman" w:cs="Times New Roman"/>
          <w:sz w:val="24"/>
          <w:szCs w:val="24"/>
          <w:lang w:eastAsia="ar-SA"/>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Исполнитель по требованию Заказчика возмещает убытки, вызванные отказом в вычете (возмещении).</w:t>
      </w:r>
    </w:p>
    <w:p w:rsidR="009577A8" w:rsidRPr="00430010" w:rsidRDefault="009577A8" w:rsidP="00430010">
      <w:pPr>
        <w:suppressAutoHyphens/>
        <w:autoSpaceDE w:val="0"/>
        <w:ind w:firstLine="691"/>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Исполнитель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Исполнителем.</w:t>
      </w:r>
    </w:p>
    <w:p w:rsidR="009577A8" w:rsidRPr="00430010" w:rsidRDefault="009577A8" w:rsidP="00430010">
      <w:pPr>
        <w:suppressAutoHyphens/>
        <w:autoSpaceDE w:val="0"/>
        <w:ind w:firstLine="691"/>
        <w:jc w:val="both"/>
        <w:rPr>
          <w:rFonts w:ascii="Times New Roman" w:hAnsi="Times New Roman" w:cs="Times New Roman"/>
          <w:sz w:val="24"/>
          <w:szCs w:val="24"/>
          <w:lang w:eastAsia="ar-SA"/>
        </w:rPr>
      </w:pPr>
      <w:r w:rsidRPr="00430010">
        <w:rPr>
          <w:rFonts w:ascii="Times New Roman" w:hAnsi="Times New Roman" w:cs="Times New Roman"/>
          <w:color w:val="0000FF"/>
          <w:sz w:val="24"/>
          <w:szCs w:val="24"/>
          <w:lang w:eastAsia="ar-SA"/>
        </w:rPr>
        <w:t>12</w:t>
      </w:r>
      <w:r w:rsidRPr="00430010">
        <w:rPr>
          <w:rFonts w:ascii="Times New Roman" w:hAnsi="Times New Roman" w:cs="Times New Roman"/>
          <w:sz w:val="24"/>
          <w:szCs w:val="24"/>
          <w:lang w:eastAsia="ar-SA"/>
        </w:rPr>
        <w:t xml:space="preserve">.4. В случае нарушения Исполнителем заверений, указанных в пункте </w:t>
      </w:r>
      <w:r w:rsidRPr="00430010">
        <w:rPr>
          <w:rFonts w:ascii="Times New Roman" w:hAnsi="Times New Roman" w:cs="Times New Roman"/>
          <w:color w:val="0000FF"/>
          <w:sz w:val="24"/>
          <w:szCs w:val="24"/>
          <w:lang w:eastAsia="ar-SA"/>
        </w:rPr>
        <w:t>12</w:t>
      </w:r>
      <w:r w:rsidRPr="00430010">
        <w:rPr>
          <w:rFonts w:ascii="Times New Roman" w:hAnsi="Times New Roman" w:cs="Times New Roman"/>
          <w:sz w:val="24"/>
          <w:szCs w:val="24"/>
          <w:lang w:eastAsia="ar-SA"/>
        </w:rPr>
        <w:t>.2 настоящего раздела, Исполнитель обязуется возместить убытки Заказчика (и/или третьих лиц), вызванные таким нарушением в размере:</w:t>
      </w:r>
    </w:p>
    <w:p w:rsidR="009577A8" w:rsidRPr="00430010" w:rsidRDefault="009577A8" w:rsidP="001E13AC">
      <w:pPr>
        <w:widowControl w:val="0"/>
        <w:numPr>
          <w:ilvl w:val="0"/>
          <w:numId w:val="6"/>
        </w:numPr>
        <w:tabs>
          <w:tab w:val="left" w:pos="869"/>
        </w:tabs>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Исполнителю в составе цены услуг, решений (требований) об уплате пени и штрафов на указанный размер НДС;</w:t>
      </w:r>
    </w:p>
    <w:p w:rsidR="009577A8" w:rsidRPr="00430010" w:rsidRDefault="009577A8" w:rsidP="001E13AC">
      <w:pPr>
        <w:widowControl w:val="0"/>
        <w:numPr>
          <w:ilvl w:val="0"/>
          <w:numId w:val="6"/>
        </w:numPr>
        <w:tabs>
          <w:tab w:val="left" w:pos="869"/>
        </w:tabs>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сумм, возмещенных Заказчиком иным лицам, прямо или косвенно приобретшим услугу у Заказчика, уплаченных ими в бюджет на основании решений (требований) налоговых органов об уплате.</w:t>
      </w:r>
    </w:p>
    <w:p w:rsidR="009577A8" w:rsidRPr="00430010" w:rsidRDefault="009577A8" w:rsidP="00430010">
      <w:pPr>
        <w:suppressAutoHyphens/>
        <w:autoSpaceDE w:val="0"/>
        <w:ind w:firstLine="686"/>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Исполнитель,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9577A8" w:rsidRPr="00430010" w:rsidRDefault="009577A8" w:rsidP="00430010">
      <w:pPr>
        <w:suppressAutoHyphens/>
        <w:autoSpaceDE w:val="0"/>
        <w:ind w:firstLine="686"/>
        <w:jc w:val="both"/>
        <w:rPr>
          <w:rFonts w:ascii="Times New Roman" w:hAnsi="Times New Roman" w:cs="Times New Roman"/>
          <w:sz w:val="24"/>
          <w:szCs w:val="24"/>
          <w:lang w:eastAsia="ar-SA"/>
        </w:rPr>
      </w:pPr>
      <w:r w:rsidRPr="00430010">
        <w:rPr>
          <w:rFonts w:ascii="Times New Roman" w:hAnsi="Times New Roman" w:cs="Times New Roman"/>
          <w:sz w:val="24"/>
          <w:szCs w:val="24"/>
          <w:lang w:eastAsia="ar-SA"/>
        </w:rPr>
        <w:t>Исполнитель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Исполнителем.</w:t>
      </w:r>
    </w:p>
    <w:p w:rsidR="009577A8" w:rsidRPr="00430010" w:rsidRDefault="009577A8" w:rsidP="00430010">
      <w:pPr>
        <w:suppressAutoHyphens/>
        <w:autoSpaceDE w:val="0"/>
        <w:ind w:firstLine="686"/>
        <w:jc w:val="both"/>
        <w:rPr>
          <w:rFonts w:ascii="Times New Roman" w:hAnsi="Times New Roman" w:cs="Times New Roman"/>
          <w:sz w:val="24"/>
          <w:szCs w:val="24"/>
          <w:lang w:eastAsia="ar-SA"/>
        </w:rPr>
      </w:pPr>
      <w:r w:rsidRPr="00430010">
        <w:rPr>
          <w:rFonts w:ascii="Times New Roman" w:hAnsi="Times New Roman" w:cs="Times New Roman"/>
          <w:color w:val="0000FF"/>
          <w:sz w:val="24"/>
          <w:szCs w:val="24"/>
          <w:lang w:eastAsia="ar-SA"/>
        </w:rPr>
        <w:t>12</w:t>
      </w:r>
      <w:r w:rsidRPr="00430010">
        <w:rPr>
          <w:rFonts w:ascii="Times New Roman" w:hAnsi="Times New Roman" w:cs="Times New Roman"/>
          <w:sz w:val="24"/>
          <w:szCs w:val="24"/>
          <w:lang w:eastAsia="ar-SA"/>
        </w:rPr>
        <w:t xml:space="preserve">.5. Нарушение Исполнителем гарантий и заверений, указанных в пункте </w:t>
      </w:r>
      <w:r w:rsidRPr="00430010">
        <w:rPr>
          <w:rFonts w:ascii="Times New Roman" w:hAnsi="Times New Roman" w:cs="Times New Roman"/>
          <w:color w:val="0000FF"/>
          <w:sz w:val="24"/>
          <w:szCs w:val="24"/>
          <w:lang w:eastAsia="ar-SA"/>
        </w:rPr>
        <w:t>12</w:t>
      </w:r>
      <w:r w:rsidRPr="00430010">
        <w:rPr>
          <w:rFonts w:ascii="Times New Roman" w:hAnsi="Times New Roman" w:cs="Times New Roman"/>
          <w:sz w:val="24"/>
          <w:szCs w:val="24"/>
          <w:lang w:eastAsia="ar-SA"/>
        </w:rPr>
        <w:t>.2 настоящего раздела, является основанием для одностороннего внесудебного отказа Заказчика от настоящего Договора с отнесением на Исполнителя обязательства по возмещению имущественных потерь Заказчика от такого отказа. Исполнитель в таком случае не вправе требовать от Заказчика возмещения каких-либо убытков и/или расходов, вызванных отказом Заказчика от Договора.</w:t>
      </w:r>
    </w:p>
    <w:p w:rsidR="009577A8" w:rsidRPr="00430010" w:rsidRDefault="009577A8" w:rsidP="00430010">
      <w:pPr>
        <w:suppressAutoHyphens/>
        <w:autoSpaceDE w:val="0"/>
        <w:ind w:firstLine="686"/>
        <w:jc w:val="both"/>
        <w:rPr>
          <w:rFonts w:ascii="Times New Roman" w:hAnsi="Times New Roman" w:cs="Times New Roman"/>
          <w:sz w:val="24"/>
          <w:szCs w:val="24"/>
          <w:lang w:eastAsia="ar-SA"/>
        </w:rPr>
      </w:pPr>
    </w:p>
    <w:p w:rsidR="009577A8" w:rsidRPr="00430010" w:rsidRDefault="009577A8" w:rsidP="00430010">
      <w:pPr>
        <w:autoSpaceDE w:val="0"/>
        <w:autoSpaceDN w:val="0"/>
        <w:adjustRightInd w:val="0"/>
        <w:ind w:right="19"/>
        <w:jc w:val="center"/>
        <w:rPr>
          <w:rFonts w:ascii="Times New Roman" w:hAnsi="Times New Roman" w:cs="Times New Roman"/>
          <w:b/>
          <w:bCs/>
          <w:sz w:val="24"/>
          <w:szCs w:val="24"/>
          <w:lang w:eastAsia="ru-RU"/>
        </w:rPr>
      </w:pPr>
      <w:r w:rsidRPr="00430010">
        <w:rPr>
          <w:rFonts w:ascii="Times New Roman" w:hAnsi="Times New Roman" w:cs="Times New Roman"/>
          <w:b/>
          <w:bCs/>
          <w:color w:val="0000FF"/>
          <w:sz w:val="24"/>
          <w:szCs w:val="24"/>
          <w:lang w:eastAsia="ru-RU"/>
        </w:rPr>
        <w:t>13</w:t>
      </w:r>
      <w:r w:rsidRPr="00430010">
        <w:rPr>
          <w:rFonts w:ascii="Times New Roman" w:hAnsi="Times New Roman" w:cs="Times New Roman"/>
          <w:b/>
          <w:bCs/>
          <w:sz w:val="24"/>
          <w:szCs w:val="24"/>
          <w:lang w:eastAsia="ru-RU"/>
        </w:rPr>
        <w:t>. ПОРЯДОК ПРИВЛЕЧЕНИЯ СОИСПОЛНИТЕЛЕЙ</w:t>
      </w:r>
    </w:p>
    <w:p w:rsidR="009577A8" w:rsidRPr="00430010" w:rsidRDefault="009577A8" w:rsidP="00430010">
      <w:pPr>
        <w:autoSpaceDE w:val="0"/>
        <w:autoSpaceDN w:val="0"/>
        <w:adjustRightInd w:val="0"/>
        <w:ind w:right="10" w:firstLine="706"/>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lastRenderedPageBreak/>
        <w:t>13</w:t>
      </w:r>
      <w:r w:rsidRPr="00430010">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Исполнитель</w:t>
      </w:r>
      <w:r w:rsidRPr="00430010">
        <w:rPr>
          <w:rFonts w:ascii="Times New Roman" w:hAnsi="Times New Roman" w:cs="Times New Roman"/>
          <w:sz w:val="24"/>
          <w:szCs w:val="24"/>
          <w:lang w:eastAsia="ru-RU"/>
        </w:rPr>
        <w:t xml:space="preserve"> с согласия </w:t>
      </w:r>
      <w:r>
        <w:rPr>
          <w:rFonts w:ascii="Times New Roman" w:hAnsi="Times New Roman" w:cs="Times New Roman"/>
          <w:sz w:val="24"/>
          <w:szCs w:val="24"/>
          <w:lang w:eastAsia="ru-RU"/>
        </w:rPr>
        <w:t>Заказчика</w:t>
      </w:r>
      <w:r w:rsidRPr="00430010">
        <w:rPr>
          <w:rFonts w:ascii="Times New Roman" w:hAnsi="Times New Roman" w:cs="Times New Roman"/>
          <w:sz w:val="24"/>
          <w:szCs w:val="24"/>
          <w:lang w:eastAsia="ru-RU"/>
        </w:rPr>
        <w:t xml:space="preserve">, вправе привлекать соисполнителей и письменно уведомлять об этом </w:t>
      </w:r>
      <w:r>
        <w:rPr>
          <w:rFonts w:ascii="Times New Roman" w:hAnsi="Times New Roman" w:cs="Times New Roman"/>
          <w:sz w:val="24"/>
          <w:szCs w:val="24"/>
          <w:lang w:eastAsia="ru-RU"/>
        </w:rPr>
        <w:t>Заказчика</w:t>
      </w:r>
      <w:r w:rsidRPr="00430010">
        <w:rPr>
          <w:rFonts w:ascii="Times New Roman" w:hAnsi="Times New Roman" w:cs="Times New Roman"/>
          <w:sz w:val="24"/>
          <w:szCs w:val="24"/>
          <w:lang w:eastAsia="ru-RU"/>
        </w:rPr>
        <w:t>.</w:t>
      </w:r>
    </w:p>
    <w:p w:rsidR="009577A8" w:rsidRPr="00430010" w:rsidRDefault="009577A8" w:rsidP="00430010">
      <w:pPr>
        <w:autoSpaceDE w:val="0"/>
        <w:autoSpaceDN w:val="0"/>
        <w:adjustRightInd w:val="0"/>
        <w:ind w:right="10" w:firstLine="706"/>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Деятельность привлекаемых на основании договоров соисполнителей к исполнению обязательств по настоящему Договору не должна иметь признаков нарушений, изложенных в письмах ФНС России от 31.10.2017 № ЕД-4-9/22123@, от 16.08.2017 № СА-4-7/16152@.</w:t>
      </w:r>
    </w:p>
    <w:p w:rsidR="009577A8" w:rsidRPr="00430010" w:rsidRDefault="009577A8" w:rsidP="00430010">
      <w:pPr>
        <w:autoSpaceDE w:val="0"/>
        <w:autoSpaceDN w:val="0"/>
        <w:adjustRightInd w:val="0"/>
        <w:ind w:right="10" w:firstLine="706"/>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13</w:t>
      </w:r>
      <w:r w:rsidRPr="00430010">
        <w:rPr>
          <w:rFonts w:ascii="Times New Roman" w:hAnsi="Times New Roman" w:cs="Times New Roman"/>
          <w:sz w:val="24"/>
          <w:szCs w:val="24"/>
          <w:lang w:eastAsia="ru-RU"/>
        </w:rPr>
        <w:t xml:space="preserve">.2. Исполнитель несет перед Заказчиком ответственность за последствия неисполнения или ненадлежащего исполнения обязательств по настоящему Договору соисполнителями, а также риск причинения последними убытков. </w:t>
      </w:r>
    </w:p>
    <w:p w:rsidR="009577A8" w:rsidRPr="00430010" w:rsidRDefault="009577A8" w:rsidP="00430010">
      <w:pPr>
        <w:autoSpaceDE w:val="0"/>
        <w:autoSpaceDN w:val="0"/>
        <w:adjustRightInd w:val="0"/>
        <w:ind w:right="10" w:firstLine="706"/>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13</w:t>
      </w:r>
      <w:r w:rsidRPr="00430010">
        <w:rPr>
          <w:rFonts w:ascii="Times New Roman" w:hAnsi="Times New Roman" w:cs="Times New Roman"/>
          <w:sz w:val="24"/>
          <w:szCs w:val="24"/>
          <w:lang w:eastAsia="ru-RU"/>
        </w:rPr>
        <w:t xml:space="preserve">.3. Исполнитель несет гражданско-правовую ответственность перед Заказчиком по обязательствам по настоящему Договору, исполнение которых было осуществлено с привлечением соисполнителей. </w:t>
      </w:r>
    </w:p>
    <w:p w:rsidR="009577A8" w:rsidRPr="00430010" w:rsidRDefault="009577A8" w:rsidP="00430010">
      <w:pPr>
        <w:autoSpaceDE w:val="0"/>
        <w:autoSpaceDN w:val="0"/>
        <w:adjustRightInd w:val="0"/>
        <w:ind w:right="10" w:firstLine="706"/>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13</w:t>
      </w:r>
      <w:r w:rsidRPr="00430010">
        <w:rPr>
          <w:rFonts w:ascii="Times New Roman" w:hAnsi="Times New Roman" w:cs="Times New Roman"/>
          <w:sz w:val="24"/>
          <w:szCs w:val="24"/>
          <w:lang w:eastAsia="ru-RU"/>
        </w:rPr>
        <w:t>.4.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Договору.</w:t>
      </w:r>
    </w:p>
    <w:p w:rsidR="009577A8" w:rsidRPr="00430010" w:rsidRDefault="009577A8" w:rsidP="00430010">
      <w:pPr>
        <w:autoSpaceDE w:val="0"/>
        <w:autoSpaceDN w:val="0"/>
        <w:adjustRightInd w:val="0"/>
        <w:ind w:right="10" w:firstLine="706"/>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13</w:t>
      </w:r>
      <w:r w:rsidRPr="00430010">
        <w:rPr>
          <w:rFonts w:ascii="Times New Roman" w:hAnsi="Times New Roman" w:cs="Times New Roman"/>
          <w:sz w:val="24"/>
          <w:szCs w:val="24"/>
          <w:lang w:eastAsia="ru-RU"/>
        </w:rPr>
        <w:t xml:space="preserve">.5.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Договора соисполнителей. </w:t>
      </w:r>
    </w:p>
    <w:p w:rsidR="009577A8" w:rsidRPr="00430010" w:rsidRDefault="009577A8" w:rsidP="00430010">
      <w:pPr>
        <w:autoSpaceDE w:val="0"/>
        <w:autoSpaceDN w:val="0"/>
        <w:adjustRightInd w:val="0"/>
        <w:ind w:right="10" w:firstLine="706"/>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13</w:t>
      </w:r>
      <w:r w:rsidRPr="00430010">
        <w:rPr>
          <w:rFonts w:ascii="Times New Roman" w:hAnsi="Times New Roman" w:cs="Times New Roman"/>
          <w:sz w:val="24"/>
          <w:szCs w:val="24"/>
          <w:lang w:eastAsia="ru-RU"/>
        </w:rPr>
        <w:t>.6. В период действия Договора, по письменному запросу Заказчика, Исполнитель обязан в течение 5 (пяти) рабочих дней, следующих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r w:rsidRPr="00430010">
        <w:rPr>
          <w:rFonts w:ascii="Times New Roman" w:hAnsi="Times New Roman" w:cs="Times New Roman"/>
          <w:b/>
          <w:color w:val="0000FF"/>
          <w:sz w:val="24"/>
          <w:szCs w:val="24"/>
          <w:lang w:eastAsia="ru-RU"/>
        </w:rPr>
        <w:t>14</w:t>
      </w:r>
      <w:r w:rsidRPr="00430010">
        <w:rPr>
          <w:rFonts w:ascii="Times New Roman" w:hAnsi="Times New Roman" w:cs="Times New Roman"/>
          <w:b/>
          <w:sz w:val="24"/>
          <w:szCs w:val="24"/>
          <w:lang w:eastAsia="ru-RU"/>
        </w:rPr>
        <w:t>. АНТИКОРРУПЦИОННАЯ ОГОВОРКА</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14</w:t>
      </w:r>
      <w:r w:rsidRPr="00430010">
        <w:rPr>
          <w:rFonts w:ascii="Times New Roman" w:hAnsi="Times New Roman" w:cs="Times New Roman"/>
          <w:sz w:val="24"/>
          <w:szCs w:val="24"/>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14</w:t>
      </w:r>
      <w:r w:rsidRPr="00430010">
        <w:rPr>
          <w:rFonts w:ascii="Times New Roman" w:hAnsi="Times New Roman" w:cs="Times New Roman"/>
          <w:sz w:val="24"/>
          <w:szCs w:val="24"/>
          <w:lang w:eastAsia="ru-RU"/>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14.</w:t>
      </w:r>
      <w:r w:rsidRPr="00430010">
        <w:rPr>
          <w:rFonts w:ascii="Times New Roman" w:hAnsi="Times New Roman" w:cs="Times New Roman"/>
          <w:sz w:val="24"/>
          <w:szCs w:val="24"/>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r w:rsidRPr="00430010">
        <w:rPr>
          <w:rFonts w:ascii="Times New Roman" w:hAnsi="Times New Roman" w:cs="Times New Roman"/>
          <w:b/>
          <w:color w:val="0000FF"/>
          <w:sz w:val="24"/>
          <w:szCs w:val="24"/>
          <w:lang w:eastAsia="ru-RU"/>
        </w:rPr>
        <w:t>15</w:t>
      </w:r>
      <w:r w:rsidRPr="00430010">
        <w:rPr>
          <w:rFonts w:ascii="Times New Roman" w:hAnsi="Times New Roman" w:cs="Times New Roman"/>
          <w:b/>
          <w:sz w:val="24"/>
          <w:szCs w:val="24"/>
          <w:lang w:eastAsia="ru-RU"/>
        </w:rPr>
        <w:t>. ОБСТОЯТЕЛЬСТВА НЕПРЕОДОЛИМОЙ СИЛЫ</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lastRenderedPageBreak/>
        <w:t>15</w:t>
      </w:r>
      <w:r w:rsidRPr="00430010">
        <w:rPr>
          <w:rFonts w:ascii="Times New Roman" w:hAnsi="Times New Roman" w:cs="Times New Roman"/>
          <w:sz w:val="24"/>
          <w:szCs w:val="24"/>
          <w:lang w:eastAsia="ru-RU"/>
        </w:rPr>
        <w:t>.1.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 xml:space="preserve">.2.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пожары, наводнения, землетрясения, войны, военных действий любого характера, блокады, эмбарго на экспорт или импорт, акты и действия государственных органов, и если эти обстоятельства непосредственно повлияли на исполнение настоящего Договора.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.3. Сторона, для которой создалась невозможность выполнения обязательств по Договору,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Договору.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.4. Надлежащим доказательством наличия указанных выше обстоятельств и их продолжительности будут служить: справка из МЧС или Росгидромета о стихийном бедствии, акт из пожарной части при пожаре, свидетельства соответствующих торговых палат.</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 xml:space="preserve">.5. В период действия обстоятельств непреодолимой силы санкции за неисполнение обязательств по настоящему Договору не применяются, при условии выполнения п. </w:t>
      </w: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.3. Договора.</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.6.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Договору на период, по своей продолжительности соответствующий продолжительности обстоятельств и разумному сроку для устранения их последствий.</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 xml:space="preserve">.7. Если действие обстоятельств непреодолимой силы продолжается более трех месяцев подряд,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 </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15</w:t>
      </w:r>
      <w:r w:rsidRPr="00430010">
        <w:rPr>
          <w:rFonts w:ascii="Times New Roman" w:hAnsi="Times New Roman" w:cs="Times New Roman"/>
          <w:sz w:val="24"/>
          <w:szCs w:val="24"/>
          <w:lang w:eastAsia="ru-RU"/>
        </w:rPr>
        <w:t>.8. Решение об одностороннем отказе от исполнения Договора вступает в силу и Договор считается расторгнутым через 10 (десять) дней с даты надлежащего уведомления Стороной, принявшей решение об одностороннем отказе от исполнения Договора вторую Сторону.</w:t>
      </w:r>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r w:rsidRPr="00430010">
        <w:rPr>
          <w:rFonts w:ascii="Times New Roman" w:hAnsi="Times New Roman" w:cs="Times New Roman"/>
          <w:b/>
          <w:color w:val="0000FF"/>
          <w:sz w:val="24"/>
          <w:szCs w:val="24"/>
          <w:lang w:eastAsia="ru-RU"/>
        </w:rPr>
        <w:t>16</w:t>
      </w:r>
      <w:r w:rsidRPr="00430010">
        <w:rPr>
          <w:rFonts w:ascii="Times New Roman" w:hAnsi="Times New Roman" w:cs="Times New Roman"/>
          <w:b/>
          <w:sz w:val="24"/>
          <w:szCs w:val="24"/>
          <w:lang w:eastAsia="ru-RU"/>
        </w:rPr>
        <w:t>. РАССМОТРЕНИЕ И РАЗРЕШЕНИЕ СПОРОВ</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16</w:t>
      </w:r>
      <w:r w:rsidRPr="00430010">
        <w:rPr>
          <w:rFonts w:ascii="Times New Roman" w:hAnsi="Times New Roman" w:cs="Times New Roman"/>
          <w:sz w:val="24"/>
          <w:szCs w:val="24"/>
          <w:lang w:eastAsia="ru-RU"/>
        </w:rPr>
        <w:t>.1.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16</w:t>
      </w:r>
      <w:r w:rsidRPr="00430010">
        <w:rPr>
          <w:rFonts w:ascii="Times New Roman" w:hAnsi="Times New Roman" w:cs="Times New Roman"/>
          <w:sz w:val="24"/>
          <w:szCs w:val="24"/>
          <w:lang w:eastAsia="ru-RU"/>
        </w:rPr>
        <w:t xml:space="preserve">.2. Споры, не урегулированные путем переговоров, передаются на рассмотрение в Арбитражный суд </w:t>
      </w:r>
      <w:r w:rsidRPr="007232AE">
        <w:rPr>
          <w:rFonts w:ascii="Times New Roman" w:hAnsi="Times New Roman" w:cs="Times New Roman"/>
          <w:sz w:val="24"/>
          <w:szCs w:val="24"/>
          <w:lang w:eastAsia="ru-RU"/>
        </w:rPr>
        <w:t xml:space="preserve">Краснодарского края </w:t>
      </w:r>
      <w:r w:rsidRPr="00430010">
        <w:rPr>
          <w:rFonts w:ascii="Times New Roman" w:hAnsi="Times New Roman" w:cs="Times New Roman"/>
          <w:sz w:val="24"/>
          <w:szCs w:val="24"/>
          <w:lang w:eastAsia="ru-RU"/>
        </w:rPr>
        <w:t>в порядке, предусмотренном законодательством Российской Федерации.</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16</w:t>
      </w:r>
      <w:r w:rsidRPr="00430010">
        <w:rPr>
          <w:rFonts w:ascii="Times New Roman" w:hAnsi="Times New Roman" w:cs="Times New Roman"/>
          <w:sz w:val="24"/>
          <w:szCs w:val="24"/>
          <w:lang w:eastAsia="ru-RU"/>
        </w:rPr>
        <w:t xml:space="preserve">.3. До обращения в арбитражный суд обязательно соблюдение претензионного порядка. Адрес подачи претензии: </w:t>
      </w:r>
      <w:r w:rsidRPr="007232AE">
        <w:rPr>
          <w:rFonts w:ascii="Times New Roman" w:hAnsi="Times New Roman" w:cs="Times New Roman"/>
          <w:sz w:val="24"/>
          <w:szCs w:val="24"/>
          <w:lang w:eastAsia="ru-RU"/>
        </w:rPr>
        <w:t>352800 Краснодарский край, г. Туапсе ул. Богдана Хмельницкого 86 «А»</w:t>
      </w:r>
      <w:r w:rsidRPr="004300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Черноморский</w:t>
      </w:r>
      <w:r w:rsidRPr="00430010">
        <w:rPr>
          <w:rFonts w:ascii="Times New Roman" w:hAnsi="Times New Roman" w:cs="Times New Roman"/>
          <w:sz w:val="24"/>
          <w:szCs w:val="24"/>
          <w:lang w:eastAsia="ru-RU"/>
        </w:rPr>
        <w:t xml:space="preserve"> отряд ВО филиала ФГП ВО ЖДТ России на Северо-Кавказской железной дороге. Срок ответа на претензию - 30 (тридцать) дней с момента ее получения адресатом.</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sz w:val="24"/>
          <w:szCs w:val="24"/>
          <w:lang w:eastAsia="ru-RU"/>
        </w:rPr>
      </w:pPr>
      <w:r w:rsidRPr="00430010">
        <w:rPr>
          <w:rFonts w:ascii="Times New Roman" w:hAnsi="Times New Roman" w:cs="Times New Roman"/>
          <w:b/>
          <w:color w:val="0000FF"/>
          <w:sz w:val="24"/>
          <w:szCs w:val="24"/>
          <w:lang w:eastAsia="ru-RU"/>
        </w:rPr>
        <w:t>17</w:t>
      </w:r>
      <w:r w:rsidRPr="00430010">
        <w:rPr>
          <w:rFonts w:ascii="Times New Roman" w:hAnsi="Times New Roman" w:cs="Times New Roman"/>
          <w:b/>
          <w:sz w:val="24"/>
          <w:szCs w:val="24"/>
          <w:lang w:eastAsia="ru-RU"/>
        </w:rPr>
        <w:t>. ПРОЧИЕ УСЛОВИЯ</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17</w:t>
      </w:r>
      <w:r w:rsidRPr="00430010">
        <w:rPr>
          <w:rFonts w:ascii="Times New Roman" w:hAnsi="Times New Roman" w:cs="Times New Roman"/>
          <w:sz w:val="24"/>
          <w:szCs w:val="24"/>
          <w:lang w:eastAsia="ru-RU"/>
        </w:rPr>
        <w:t>.1. Отходы, образующиеся в результате оказания услуг</w:t>
      </w:r>
      <w:r>
        <w:rPr>
          <w:rFonts w:ascii="Times New Roman" w:hAnsi="Times New Roman" w:cs="Times New Roman"/>
          <w:sz w:val="24"/>
          <w:szCs w:val="24"/>
          <w:lang w:eastAsia="ru-RU"/>
        </w:rPr>
        <w:t>,</w:t>
      </w:r>
      <w:r w:rsidRPr="00430010">
        <w:rPr>
          <w:rFonts w:ascii="Times New Roman" w:hAnsi="Times New Roman" w:cs="Times New Roman"/>
          <w:sz w:val="24"/>
          <w:szCs w:val="24"/>
          <w:lang w:eastAsia="ru-RU"/>
        </w:rPr>
        <w:t xml:space="preserve"> переходят в собственность Исполнителя и в дальнейшем передаются на утилизацию организации, имеющей лицензию на осуществление деятельности по использованию, обезвреживанию, транспортированию, размещения отходов.</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17</w:t>
      </w:r>
      <w:r w:rsidRPr="00430010">
        <w:rPr>
          <w:rFonts w:ascii="Times New Roman" w:hAnsi="Times New Roman" w:cs="Times New Roman"/>
          <w:sz w:val="24"/>
          <w:szCs w:val="24"/>
          <w:lang w:eastAsia="ru-RU"/>
        </w:rPr>
        <w:t xml:space="preserve">.2.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w:t>
      </w:r>
      <w:r w:rsidRPr="00430010">
        <w:rPr>
          <w:rFonts w:ascii="Times New Roman" w:hAnsi="Times New Roman" w:cs="Times New Roman"/>
          <w:sz w:val="24"/>
          <w:szCs w:val="24"/>
          <w:lang w:eastAsia="ru-RU"/>
        </w:rPr>
        <w:lastRenderedPageBreak/>
        <w:t>присоединения.</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17</w:t>
      </w:r>
      <w:r w:rsidRPr="00430010">
        <w:rPr>
          <w:rFonts w:ascii="Times New Roman" w:hAnsi="Times New Roman" w:cs="Times New Roman"/>
          <w:sz w:val="24"/>
          <w:szCs w:val="24"/>
          <w:lang w:eastAsia="ru-RU"/>
        </w:rPr>
        <w:t>.3. К настоящему Договору прилагаются и являются его неотъемлемой частью:</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Приложение № 1 – Техническое задание;</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Приложение № 2 – Перечень и формат документов;</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bookmarkStart w:id="16" w:name="_Hlk59461510"/>
      <w:r w:rsidRPr="00430010">
        <w:rPr>
          <w:rFonts w:ascii="Times New Roman" w:hAnsi="Times New Roman" w:cs="Times New Roman"/>
          <w:sz w:val="24"/>
          <w:szCs w:val="24"/>
          <w:lang w:eastAsia="ru-RU"/>
        </w:rPr>
        <w:t xml:space="preserve">Приложение № 3 – </w:t>
      </w:r>
      <w:bookmarkEnd w:id="16"/>
      <w:r w:rsidRPr="00430010">
        <w:rPr>
          <w:rFonts w:ascii="Times New Roman" w:hAnsi="Times New Roman" w:cs="Times New Roman"/>
          <w:sz w:val="24"/>
          <w:szCs w:val="24"/>
          <w:lang w:eastAsia="ru-RU"/>
        </w:rPr>
        <w:t>Акт (форма) о завершении опытной эксплуатации юридически значимого электронного документооборота.</w:t>
      </w:r>
    </w:p>
    <w:p w:rsidR="009577A8" w:rsidRPr="00430010" w:rsidRDefault="009577A8" w:rsidP="00430010">
      <w:pPr>
        <w:widowControl w:val="0"/>
        <w:autoSpaceDE w:val="0"/>
        <w:autoSpaceDN w:val="0"/>
        <w:adjustRightInd w:val="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Приложение № 4 – Стоимость Услуги.</w:t>
      </w:r>
    </w:p>
    <w:p w:rsidR="009577A8" w:rsidRPr="00430010" w:rsidRDefault="009577A8" w:rsidP="00430010">
      <w:pPr>
        <w:widowControl w:val="0"/>
        <w:autoSpaceDE w:val="0"/>
        <w:autoSpaceDN w:val="0"/>
        <w:adjustRightInd w:val="0"/>
        <w:ind w:firstLine="708"/>
        <w:jc w:val="both"/>
        <w:rPr>
          <w:rFonts w:ascii="Times New Roman" w:hAnsi="Times New Roman" w:cs="Times New Roman"/>
          <w:sz w:val="24"/>
          <w:szCs w:val="24"/>
          <w:lang w:eastAsia="ru-RU"/>
        </w:rPr>
      </w:pPr>
      <w:r w:rsidRPr="00430010">
        <w:rPr>
          <w:rFonts w:ascii="Times New Roman" w:hAnsi="Times New Roman" w:cs="Times New Roman"/>
          <w:color w:val="0000FF"/>
          <w:sz w:val="24"/>
          <w:szCs w:val="24"/>
          <w:lang w:eastAsia="ru-RU"/>
        </w:rPr>
        <w:t>17</w:t>
      </w:r>
      <w:r w:rsidRPr="00430010">
        <w:rPr>
          <w:rFonts w:ascii="Times New Roman" w:hAnsi="Times New Roman" w:cs="Times New Roman"/>
          <w:sz w:val="24"/>
          <w:szCs w:val="24"/>
          <w:lang w:eastAsia="ru-RU"/>
        </w:rPr>
        <w:t>.4. Настоящий Договор подписан в двух экземплярах, имеющих равную юридическую силу, один экземпляр для Исполнителя и один экземпляр для Заказчика.</w:t>
      </w:r>
    </w:p>
    <w:p w:rsidR="009577A8" w:rsidRPr="00430010" w:rsidRDefault="009577A8" w:rsidP="00430010">
      <w:pPr>
        <w:ind w:firstLine="709"/>
        <w:jc w:val="both"/>
        <w:rPr>
          <w:rFonts w:ascii="Times New Roman" w:hAnsi="Times New Roman" w:cs="Times New Roman"/>
          <w:caps/>
          <w:sz w:val="24"/>
          <w:szCs w:val="24"/>
        </w:rPr>
      </w:pPr>
    </w:p>
    <w:p w:rsidR="009577A8" w:rsidRPr="00430010" w:rsidRDefault="009577A8" w:rsidP="00430010">
      <w:pPr>
        <w:suppressAutoHyphens/>
        <w:jc w:val="center"/>
        <w:rPr>
          <w:rFonts w:ascii="Times New Roman" w:hAnsi="Times New Roman" w:cs="Times New Roman"/>
          <w:b/>
          <w:bCs/>
          <w:caps/>
          <w:color w:val="000000"/>
          <w:sz w:val="24"/>
          <w:szCs w:val="24"/>
          <w:lang w:eastAsia="ru-RU"/>
        </w:rPr>
      </w:pPr>
      <w:r w:rsidRPr="00430010">
        <w:rPr>
          <w:rFonts w:ascii="Times New Roman" w:hAnsi="Times New Roman" w:cs="Times New Roman"/>
          <w:b/>
          <w:bCs/>
          <w:caps/>
          <w:color w:val="0000FF"/>
          <w:sz w:val="24"/>
          <w:szCs w:val="24"/>
          <w:lang w:eastAsia="ru-RU"/>
        </w:rPr>
        <w:t>18</w:t>
      </w:r>
      <w:r w:rsidRPr="00430010">
        <w:rPr>
          <w:rFonts w:ascii="Times New Roman" w:hAnsi="Times New Roman" w:cs="Times New Roman"/>
          <w:b/>
          <w:bCs/>
          <w:caps/>
          <w:color w:val="000000"/>
          <w:sz w:val="24"/>
          <w:szCs w:val="24"/>
          <w:lang w:eastAsia="ru-RU"/>
        </w:rPr>
        <w:t xml:space="preserve">. Юридические адреса и реквизиты сторон </w:t>
      </w:r>
    </w:p>
    <w:p w:rsidR="009577A8" w:rsidRPr="00430010" w:rsidRDefault="009577A8" w:rsidP="00430010">
      <w:pPr>
        <w:jc w:val="center"/>
        <w:rPr>
          <w:rFonts w:ascii="Times New Roman" w:hAnsi="Times New Roman" w:cs="Times New Roman"/>
          <w:b/>
          <w:bCs/>
          <w:color w:val="000000"/>
          <w:sz w:val="24"/>
          <w:szCs w:val="24"/>
          <w:lang w:eastAsia="ru-RU"/>
        </w:rPr>
      </w:pPr>
    </w:p>
    <w:tbl>
      <w:tblPr>
        <w:tblW w:w="9887" w:type="dxa"/>
        <w:tblInd w:w="2" w:type="dxa"/>
        <w:tblLook w:val="01E0" w:firstRow="1" w:lastRow="1" w:firstColumn="1" w:lastColumn="1" w:noHBand="0" w:noVBand="0"/>
      </w:tblPr>
      <w:tblGrid>
        <w:gridCol w:w="5209"/>
        <w:gridCol w:w="4678"/>
      </w:tblGrid>
      <w:tr w:rsidR="009577A8" w:rsidRPr="00430010" w:rsidTr="00430010">
        <w:tc>
          <w:tcPr>
            <w:tcW w:w="5209" w:type="dxa"/>
          </w:tcPr>
          <w:p w:rsidR="009577A8" w:rsidRPr="00430010" w:rsidRDefault="009577A8" w:rsidP="00430010">
            <w:pPr>
              <w:tabs>
                <w:tab w:val="left" w:pos="1276"/>
                <w:tab w:val="left" w:pos="2410"/>
              </w:tabs>
              <w:suppressAutoHyphens/>
              <w:ind w:hanging="2"/>
              <w:jc w:val="both"/>
              <w:rPr>
                <w:rFonts w:ascii="Times New Roman" w:hAnsi="Times New Roman" w:cs="Times New Roman"/>
                <w:b/>
                <w:bCs/>
                <w:color w:val="000000"/>
                <w:sz w:val="24"/>
                <w:szCs w:val="24"/>
                <w:lang w:eastAsia="ru-RU"/>
              </w:rPr>
            </w:pPr>
            <w:r w:rsidRPr="00430010">
              <w:rPr>
                <w:rFonts w:ascii="Times New Roman" w:hAnsi="Times New Roman" w:cs="Times New Roman"/>
                <w:b/>
                <w:bCs/>
                <w:color w:val="000000"/>
                <w:sz w:val="24"/>
                <w:szCs w:val="24"/>
                <w:lang w:eastAsia="ru-RU"/>
              </w:rPr>
              <w:t>ИСПОЛНИТЕЛЬ:</w:t>
            </w: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r w:rsidRPr="00430010">
              <w:rPr>
                <w:rFonts w:ascii="Times New Roman" w:hAnsi="Times New Roman" w:cs="Times New Roman"/>
                <w:color w:val="000000"/>
                <w:sz w:val="24"/>
                <w:szCs w:val="24"/>
                <w:lang w:eastAsia="ru-RU"/>
              </w:rPr>
              <w:t>______________/_______________</w:t>
            </w:r>
          </w:p>
        </w:tc>
        <w:tc>
          <w:tcPr>
            <w:tcW w:w="4678" w:type="dxa"/>
          </w:tcPr>
          <w:p w:rsidR="009577A8" w:rsidRPr="00430010" w:rsidRDefault="009577A8" w:rsidP="00430010">
            <w:pPr>
              <w:tabs>
                <w:tab w:val="left" w:pos="1276"/>
              </w:tabs>
              <w:suppressAutoHyphens/>
              <w:ind w:right="-442" w:firstLine="34"/>
              <w:jc w:val="both"/>
              <w:rPr>
                <w:rFonts w:ascii="Times New Roman" w:hAnsi="Times New Roman" w:cs="Times New Roman"/>
                <w:b/>
                <w:bCs/>
                <w:color w:val="000000"/>
                <w:sz w:val="24"/>
                <w:szCs w:val="24"/>
                <w:lang w:eastAsia="ru-RU"/>
              </w:rPr>
            </w:pPr>
            <w:r w:rsidRPr="00430010">
              <w:rPr>
                <w:rFonts w:ascii="Times New Roman" w:hAnsi="Times New Roman" w:cs="Times New Roman"/>
                <w:b/>
                <w:bCs/>
                <w:color w:val="000000"/>
                <w:sz w:val="24"/>
                <w:szCs w:val="24"/>
                <w:lang w:eastAsia="ru-RU"/>
              </w:rPr>
              <w:t>ЗАКАЗЧИК:</w:t>
            </w:r>
          </w:p>
          <w:p w:rsidR="009577A8" w:rsidRPr="00430010" w:rsidRDefault="009577A8" w:rsidP="00430010">
            <w:pPr>
              <w:jc w:val="both"/>
              <w:rPr>
                <w:rFonts w:ascii="Times New Roman" w:hAnsi="Times New Roman" w:cs="Times New Roman"/>
                <w:b/>
                <w:snapToGrid w:val="0"/>
                <w:color w:val="000000"/>
                <w:sz w:val="24"/>
                <w:szCs w:val="24"/>
                <w:lang w:eastAsia="ru-RU"/>
              </w:rPr>
            </w:pPr>
            <w:r w:rsidRPr="00430010">
              <w:rPr>
                <w:rFonts w:ascii="Times New Roman" w:hAnsi="Times New Roman" w:cs="Times New Roman"/>
                <w:b/>
                <w:snapToGrid w:val="0"/>
                <w:color w:val="000000"/>
                <w:sz w:val="24"/>
                <w:szCs w:val="24"/>
                <w:lang w:eastAsia="ru-RU"/>
              </w:rPr>
              <w:t xml:space="preserve">ФГП ВО ЖДТ России </w:t>
            </w:r>
          </w:p>
          <w:p w:rsidR="009577A8" w:rsidRPr="00430010" w:rsidRDefault="009577A8" w:rsidP="00430010">
            <w:pPr>
              <w:ind w:right="-1"/>
              <w:jc w:val="both"/>
              <w:rPr>
                <w:rFonts w:ascii="Times New Roman" w:hAnsi="Times New Roman" w:cs="Times New Roman"/>
                <w:color w:val="000000"/>
                <w:sz w:val="24"/>
                <w:szCs w:val="24"/>
              </w:rPr>
            </w:pPr>
            <w:r w:rsidRPr="00430010">
              <w:rPr>
                <w:rFonts w:ascii="Times New Roman" w:hAnsi="Times New Roman" w:cs="Times New Roman"/>
                <w:color w:val="000000"/>
                <w:sz w:val="24"/>
                <w:szCs w:val="24"/>
              </w:rPr>
              <w:t xml:space="preserve">Юридический адрес: </w:t>
            </w:r>
          </w:p>
          <w:p w:rsidR="009577A8" w:rsidRPr="00430010" w:rsidRDefault="009577A8" w:rsidP="00430010">
            <w:pPr>
              <w:ind w:right="-1"/>
              <w:rPr>
                <w:rFonts w:ascii="Times New Roman" w:hAnsi="Times New Roman" w:cs="Times New Roman"/>
                <w:bCs/>
                <w:color w:val="000000"/>
                <w:sz w:val="24"/>
                <w:szCs w:val="24"/>
                <w:lang w:eastAsia="ru-RU"/>
              </w:rPr>
            </w:pPr>
            <w:r w:rsidRPr="00430010">
              <w:rPr>
                <w:rFonts w:ascii="Times New Roman" w:hAnsi="Times New Roman" w:cs="Times New Roman"/>
                <w:bCs/>
                <w:color w:val="000000"/>
                <w:sz w:val="24"/>
                <w:szCs w:val="24"/>
                <w:lang w:eastAsia="ru-RU"/>
              </w:rPr>
              <w:t xml:space="preserve">105120, г. Москва, </w:t>
            </w:r>
            <w:proofErr w:type="spellStart"/>
            <w:r w:rsidRPr="00430010">
              <w:rPr>
                <w:rFonts w:ascii="Times New Roman" w:hAnsi="Times New Roman" w:cs="Times New Roman"/>
                <w:bCs/>
                <w:color w:val="000000"/>
                <w:sz w:val="24"/>
                <w:szCs w:val="24"/>
                <w:lang w:eastAsia="ru-RU"/>
              </w:rPr>
              <w:t>Костомаровский</w:t>
            </w:r>
            <w:proofErr w:type="spellEnd"/>
            <w:r w:rsidRPr="00430010">
              <w:rPr>
                <w:rFonts w:ascii="Times New Roman" w:hAnsi="Times New Roman" w:cs="Times New Roman"/>
                <w:bCs/>
                <w:color w:val="000000"/>
                <w:sz w:val="24"/>
                <w:szCs w:val="24"/>
                <w:lang w:eastAsia="ru-RU"/>
              </w:rPr>
              <w:t xml:space="preserve"> переулок, д.2</w:t>
            </w:r>
          </w:p>
          <w:p w:rsidR="009577A8" w:rsidRPr="00430010" w:rsidRDefault="009577A8" w:rsidP="00430010">
            <w:pPr>
              <w:ind w:right="-1"/>
              <w:jc w:val="both"/>
              <w:rPr>
                <w:rFonts w:ascii="Times New Roman" w:hAnsi="Times New Roman" w:cs="Times New Roman"/>
                <w:color w:val="000000"/>
                <w:sz w:val="24"/>
                <w:szCs w:val="24"/>
              </w:rPr>
            </w:pPr>
            <w:r w:rsidRPr="00430010">
              <w:rPr>
                <w:rFonts w:ascii="Times New Roman" w:hAnsi="Times New Roman" w:cs="Times New Roman"/>
                <w:color w:val="000000"/>
                <w:sz w:val="24"/>
                <w:szCs w:val="24"/>
              </w:rPr>
              <w:t xml:space="preserve">Фактический адрес: </w:t>
            </w:r>
          </w:p>
          <w:p w:rsidR="009577A8" w:rsidRPr="00430010" w:rsidRDefault="009577A8" w:rsidP="00430010">
            <w:pPr>
              <w:jc w:val="both"/>
              <w:rPr>
                <w:rFonts w:ascii="Times New Roman" w:hAnsi="Times New Roman" w:cs="Times New Roman"/>
                <w:bCs/>
                <w:color w:val="000000"/>
                <w:sz w:val="24"/>
                <w:szCs w:val="24"/>
                <w:lang w:eastAsia="ru-RU"/>
              </w:rPr>
            </w:pPr>
            <w:r w:rsidRPr="00430010">
              <w:rPr>
                <w:rFonts w:ascii="Times New Roman" w:hAnsi="Times New Roman" w:cs="Times New Roman"/>
                <w:bCs/>
                <w:color w:val="000000"/>
                <w:sz w:val="24"/>
                <w:szCs w:val="24"/>
                <w:lang w:eastAsia="ru-RU"/>
              </w:rPr>
              <w:t>Филиал ФГП ВО ЖДТ России на СКЖД</w:t>
            </w:r>
          </w:p>
          <w:p w:rsidR="009577A8" w:rsidRPr="00430010" w:rsidRDefault="009577A8" w:rsidP="00430010">
            <w:pPr>
              <w:jc w:val="both"/>
              <w:rPr>
                <w:rFonts w:ascii="Times New Roman" w:hAnsi="Times New Roman" w:cs="Times New Roman"/>
                <w:bCs/>
                <w:color w:val="000000"/>
                <w:sz w:val="24"/>
                <w:szCs w:val="24"/>
                <w:lang w:eastAsia="ru-RU"/>
              </w:rPr>
            </w:pPr>
            <w:r w:rsidRPr="00430010">
              <w:rPr>
                <w:rFonts w:ascii="Times New Roman" w:hAnsi="Times New Roman" w:cs="Times New Roman"/>
                <w:bCs/>
                <w:color w:val="000000"/>
                <w:sz w:val="24"/>
                <w:szCs w:val="24"/>
                <w:lang w:eastAsia="ru-RU"/>
              </w:rPr>
              <w:t>344019, г. Ростов-на-Дону, ул. 5-я линия, 5</w:t>
            </w:r>
          </w:p>
          <w:p w:rsidR="009577A8" w:rsidRPr="00430010" w:rsidRDefault="009577A8" w:rsidP="00430010">
            <w:pPr>
              <w:jc w:val="both"/>
              <w:rPr>
                <w:rFonts w:ascii="Times New Roman" w:hAnsi="Times New Roman" w:cs="Times New Roman"/>
                <w:bCs/>
                <w:sz w:val="24"/>
                <w:szCs w:val="24"/>
                <w:lang w:eastAsia="ru-RU"/>
              </w:rPr>
            </w:pPr>
            <w:r w:rsidRPr="00430010">
              <w:rPr>
                <w:rFonts w:ascii="Times New Roman" w:hAnsi="Times New Roman" w:cs="Times New Roman"/>
                <w:bCs/>
                <w:color w:val="000000"/>
                <w:sz w:val="24"/>
                <w:szCs w:val="24"/>
                <w:lang w:eastAsia="ru-RU"/>
              </w:rPr>
              <w:t xml:space="preserve">ИНН 7701330105 КПП 616702001 БИК </w:t>
            </w:r>
            <w:r w:rsidRPr="00430010">
              <w:rPr>
                <w:rFonts w:ascii="Times New Roman" w:hAnsi="Times New Roman" w:cs="Times New Roman"/>
                <w:bCs/>
                <w:sz w:val="24"/>
                <w:szCs w:val="24"/>
                <w:lang w:eastAsia="ru-RU"/>
              </w:rPr>
              <w:t>046015999</w:t>
            </w:r>
          </w:p>
          <w:p w:rsidR="009577A8" w:rsidRPr="00430010" w:rsidRDefault="009577A8" w:rsidP="00430010">
            <w:pPr>
              <w:jc w:val="both"/>
              <w:rPr>
                <w:rFonts w:ascii="Times New Roman" w:hAnsi="Times New Roman" w:cs="Times New Roman"/>
                <w:bCs/>
                <w:color w:val="000000"/>
                <w:sz w:val="24"/>
                <w:szCs w:val="24"/>
                <w:lang w:eastAsia="ru-RU"/>
              </w:rPr>
            </w:pPr>
            <w:r w:rsidRPr="00430010">
              <w:rPr>
                <w:rFonts w:ascii="Times New Roman" w:hAnsi="Times New Roman" w:cs="Times New Roman"/>
                <w:bCs/>
                <w:sz w:val="24"/>
                <w:szCs w:val="24"/>
                <w:lang w:eastAsia="ru-RU"/>
              </w:rPr>
              <w:t>р/</w:t>
            </w:r>
            <w:proofErr w:type="spellStart"/>
            <w:r w:rsidRPr="00430010">
              <w:rPr>
                <w:rFonts w:ascii="Times New Roman" w:hAnsi="Times New Roman" w:cs="Times New Roman"/>
                <w:bCs/>
                <w:sz w:val="24"/>
                <w:szCs w:val="24"/>
                <w:lang w:eastAsia="ru-RU"/>
              </w:rPr>
              <w:t>сч</w:t>
            </w:r>
            <w:proofErr w:type="spellEnd"/>
            <w:r w:rsidRPr="00430010">
              <w:rPr>
                <w:rFonts w:ascii="Times New Roman" w:hAnsi="Times New Roman" w:cs="Times New Roman"/>
                <w:bCs/>
                <w:sz w:val="24"/>
                <w:szCs w:val="24"/>
                <w:lang w:eastAsia="ru-RU"/>
              </w:rPr>
              <w:t xml:space="preserve"> 40502810300300000052 в Филиале</w:t>
            </w:r>
            <w:r w:rsidRPr="00430010">
              <w:rPr>
                <w:rFonts w:ascii="Times New Roman" w:hAnsi="Times New Roman" w:cs="Times New Roman"/>
                <w:bCs/>
                <w:color w:val="000000"/>
                <w:sz w:val="24"/>
                <w:szCs w:val="24"/>
                <w:lang w:eastAsia="ru-RU"/>
              </w:rPr>
              <w:t xml:space="preserve"> банка ВТБ (ПАО) в г. </w:t>
            </w:r>
            <w:proofErr w:type="spellStart"/>
            <w:r w:rsidRPr="00430010">
              <w:rPr>
                <w:rFonts w:ascii="Times New Roman" w:hAnsi="Times New Roman" w:cs="Times New Roman"/>
                <w:bCs/>
                <w:color w:val="000000"/>
                <w:sz w:val="24"/>
                <w:szCs w:val="24"/>
                <w:lang w:eastAsia="ru-RU"/>
              </w:rPr>
              <w:t>Ростове</w:t>
            </w:r>
            <w:proofErr w:type="spellEnd"/>
            <w:r w:rsidRPr="00430010">
              <w:rPr>
                <w:rFonts w:ascii="Times New Roman" w:hAnsi="Times New Roman" w:cs="Times New Roman"/>
                <w:bCs/>
                <w:color w:val="000000"/>
                <w:sz w:val="24"/>
                <w:szCs w:val="24"/>
                <w:lang w:eastAsia="ru-RU"/>
              </w:rPr>
              <w:t>-на-Дону</w:t>
            </w:r>
          </w:p>
          <w:p w:rsidR="009577A8" w:rsidRPr="00430010" w:rsidRDefault="009577A8" w:rsidP="00430010">
            <w:pPr>
              <w:jc w:val="both"/>
              <w:rPr>
                <w:rFonts w:ascii="Times New Roman" w:hAnsi="Times New Roman" w:cs="Times New Roman"/>
                <w:bCs/>
                <w:color w:val="000000"/>
                <w:sz w:val="24"/>
                <w:szCs w:val="24"/>
                <w:lang w:eastAsia="ru-RU"/>
              </w:rPr>
            </w:pPr>
            <w:r w:rsidRPr="00430010">
              <w:rPr>
                <w:rFonts w:ascii="Times New Roman" w:hAnsi="Times New Roman" w:cs="Times New Roman"/>
                <w:bCs/>
                <w:color w:val="000000"/>
                <w:sz w:val="24"/>
                <w:szCs w:val="24"/>
                <w:lang w:eastAsia="ru-RU"/>
              </w:rPr>
              <w:t>к/</w:t>
            </w:r>
            <w:proofErr w:type="spellStart"/>
            <w:r w:rsidRPr="00430010">
              <w:rPr>
                <w:rFonts w:ascii="Times New Roman" w:hAnsi="Times New Roman" w:cs="Times New Roman"/>
                <w:bCs/>
                <w:color w:val="000000"/>
                <w:sz w:val="24"/>
                <w:szCs w:val="24"/>
                <w:lang w:eastAsia="ru-RU"/>
              </w:rPr>
              <w:t>сч</w:t>
            </w:r>
            <w:proofErr w:type="spellEnd"/>
            <w:r w:rsidRPr="00430010">
              <w:rPr>
                <w:rFonts w:ascii="Times New Roman" w:hAnsi="Times New Roman" w:cs="Times New Roman"/>
                <w:bCs/>
                <w:color w:val="000000"/>
                <w:sz w:val="24"/>
                <w:szCs w:val="24"/>
                <w:lang w:eastAsia="ru-RU"/>
              </w:rPr>
              <w:t xml:space="preserve"> 30101810300000000999</w:t>
            </w:r>
          </w:p>
          <w:p w:rsidR="009577A8" w:rsidRPr="00430010" w:rsidRDefault="009577A8" w:rsidP="00430010">
            <w:pPr>
              <w:ind w:right="-1"/>
              <w:jc w:val="both"/>
              <w:rPr>
                <w:rFonts w:ascii="Times New Roman" w:hAnsi="Times New Roman" w:cs="Times New Roman"/>
                <w:sz w:val="24"/>
                <w:szCs w:val="24"/>
              </w:rPr>
            </w:pPr>
            <w:proofErr w:type="spellStart"/>
            <w:proofErr w:type="gramStart"/>
            <w:r w:rsidRPr="00430010">
              <w:rPr>
                <w:rFonts w:ascii="Times New Roman" w:hAnsi="Times New Roman" w:cs="Times New Roman"/>
                <w:bCs/>
                <w:sz w:val="24"/>
                <w:szCs w:val="24"/>
                <w:lang w:eastAsia="ru-RU"/>
              </w:rPr>
              <w:t>Эл.адрес</w:t>
            </w:r>
            <w:proofErr w:type="spellEnd"/>
            <w:proofErr w:type="gramEnd"/>
            <w:r w:rsidRPr="00430010">
              <w:rPr>
                <w:rFonts w:ascii="Times New Roman" w:hAnsi="Times New Roman" w:cs="Times New Roman"/>
                <w:bCs/>
                <w:sz w:val="24"/>
                <w:szCs w:val="24"/>
                <w:lang w:eastAsia="ru-RU"/>
              </w:rPr>
              <w:t xml:space="preserve">: </w:t>
            </w:r>
            <w:hyperlink r:id="rId12" w:history="1">
              <w:r w:rsidRPr="00430010">
                <w:rPr>
                  <w:rFonts w:ascii="Times New Roman" w:hAnsi="Times New Roman" w:cs="Times New Roman"/>
                  <w:color w:val="0000FF"/>
                  <w:sz w:val="24"/>
                  <w:szCs w:val="24"/>
                  <w:u w:val="single"/>
                  <w:lang w:val="en-US" w:eastAsia="ru-RU"/>
                </w:rPr>
                <w:t>pochtanoskavzd</w:t>
              </w:r>
              <w:r w:rsidRPr="00430010">
                <w:rPr>
                  <w:rFonts w:ascii="Times New Roman" w:hAnsi="Times New Roman" w:cs="Times New Roman"/>
                  <w:color w:val="0000FF"/>
                  <w:sz w:val="24"/>
                  <w:szCs w:val="24"/>
                  <w:u w:val="single"/>
                  <w:lang w:eastAsia="ru-RU"/>
                </w:rPr>
                <w:t>@</w:t>
              </w:r>
              <w:r w:rsidRPr="00430010">
                <w:rPr>
                  <w:rFonts w:ascii="Times New Roman" w:hAnsi="Times New Roman" w:cs="Times New Roman"/>
                  <w:color w:val="0000FF"/>
                  <w:sz w:val="24"/>
                  <w:szCs w:val="24"/>
                  <w:u w:val="single"/>
                  <w:lang w:val="en-US" w:eastAsia="ru-RU"/>
                </w:rPr>
                <w:t>zdohrana</w:t>
              </w:r>
              <w:r w:rsidRPr="00430010">
                <w:rPr>
                  <w:rFonts w:ascii="Times New Roman" w:hAnsi="Times New Roman" w:cs="Times New Roman"/>
                  <w:color w:val="0000FF"/>
                  <w:sz w:val="24"/>
                  <w:szCs w:val="24"/>
                  <w:u w:val="single"/>
                  <w:lang w:eastAsia="ru-RU"/>
                </w:rPr>
                <w:t>.</w:t>
              </w:r>
              <w:proofErr w:type="spellStart"/>
              <w:r w:rsidRPr="00430010">
                <w:rPr>
                  <w:rFonts w:ascii="Times New Roman" w:hAnsi="Times New Roman" w:cs="Times New Roman"/>
                  <w:color w:val="0000FF"/>
                  <w:sz w:val="24"/>
                  <w:szCs w:val="24"/>
                  <w:u w:val="single"/>
                  <w:lang w:val="en-US" w:eastAsia="ru-RU"/>
                </w:rPr>
                <w:t>ru</w:t>
              </w:r>
              <w:proofErr w:type="spellEnd"/>
            </w:hyperlink>
          </w:p>
          <w:p w:rsidR="009577A8" w:rsidRPr="00430010" w:rsidRDefault="009577A8" w:rsidP="00430010">
            <w:pPr>
              <w:tabs>
                <w:tab w:val="left" w:pos="1276"/>
              </w:tabs>
              <w:suppressAutoHyphens/>
              <w:ind w:right="-108"/>
              <w:rPr>
                <w:rFonts w:ascii="Times New Roman" w:hAnsi="Times New Roman" w:cs="Times New Roman"/>
                <w:sz w:val="24"/>
                <w:szCs w:val="24"/>
                <w:lang w:eastAsia="ru-RU"/>
              </w:rPr>
            </w:pPr>
          </w:p>
          <w:p w:rsidR="009577A8" w:rsidRPr="00430010" w:rsidRDefault="009577A8" w:rsidP="00430010">
            <w:pPr>
              <w:tabs>
                <w:tab w:val="left" w:pos="1276"/>
              </w:tabs>
              <w:suppressAutoHyphens/>
              <w:ind w:right="-108"/>
              <w:rPr>
                <w:rFonts w:ascii="Times New Roman" w:hAnsi="Times New Roman" w:cs="Times New Roman"/>
                <w:color w:val="000000"/>
                <w:sz w:val="24"/>
                <w:szCs w:val="24"/>
                <w:lang w:eastAsia="ru-RU"/>
              </w:rPr>
            </w:pPr>
          </w:p>
          <w:p w:rsidR="009577A8" w:rsidRPr="00430010" w:rsidRDefault="009577A8" w:rsidP="00430010">
            <w:pPr>
              <w:tabs>
                <w:tab w:val="left" w:pos="1276"/>
              </w:tabs>
              <w:suppressAutoHyphens/>
              <w:ind w:right="-108"/>
              <w:rPr>
                <w:rFonts w:ascii="Times New Roman" w:hAnsi="Times New Roman" w:cs="Times New Roman"/>
                <w:color w:val="000000"/>
                <w:sz w:val="24"/>
                <w:szCs w:val="24"/>
                <w:lang w:eastAsia="ru-RU"/>
              </w:rPr>
            </w:pPr>
            <w:r w:rsidRPr="00430010">
              <w:rPr>
                <w:rFonts w:ascii="Times New Roman" w:hAnsi="Times New Roman" w:cs="Times New Roman"/>
                <w:color w:val="000000"/>
                <w:sz w:val="24"/>
                <w:szCs w:val="24"/>
                <w:lang w:eastAsia="ru-RU"/>
              </w:rPr>
              <w:t xml:space="preserve">Заместитель генерального директора – директор филиала ФГП ВО ЖДТ России </w:t>
            </w:r>
            <w:r w:rsidRPr="00430010">
              <w:rPr>
                <w:rFonts w:ascii="Times New Roman" w:hAnsi="Times New Roman" w:cs="Times New Roman"/>
                <w:sz w:val="24"/>
                <w:szCs w:val="24"/>
                <w:lang w:eastAsia="ru-RU"/>
              </w:rPr>
              <w:t>на СКЖД</w:t>
            </w:r>
          </w:p>
          <w:p w:rsidR="009577A8" w:rsidRPr="00430010" w:rsidRDefault="009577A8" w:rsidP="00430010">
            <w:pPr>
              <w:tabs>
                <w:tab w:val="left" w:pos="1276"/>
              </w:tabs>
              <w:suppressAutoHyphens/>
              <w:ind w:right="-108"/>
              <w:rPr>
                <w:rFonts w:ascii="Times New Roman" w:hAnsi="Times New Roman" w:cs="Times New Roman"/>
                <w:color w:val="000000"/>
                <w:sz w:val="24"/>
                <w:szCs w:val="24"/>
                <w:lang w:eastAsia="ru-RU"/>
              </w:rPr>
            </w:pPr>
          </w:p>
          <w:p w:rsidR="009577A8" w:rsidRPr="00430010" w:rsidRDefault="009577A8" w:rsidP="00430010">
            <w:pPr>
              <w:tabs>
                <w:tab w:val="left" w:pos="1276"/>
                <w:tab w:val="left" w:pos="2410"/>
              </w:tabs>
              <w:suppressAutoHyphens/>
              <w:jc w:val="both"/>
              <w:rPr>
                <w:rFonts w:ascii="Times New Roman" w:hAnsi="Times New Roman" w:cs="Times New Roman"/>
                <w:bCs/>
                <w:color w:val="000000"/>
                <w:sz w:val="24"/>
                <w:szCs w:val="24"/>
                <w:lang w:eastAsia="ru-RU"/>
              </w:rPr>
            </w:pPr>
            <w:r w:rsidRPr="00430010">
              <w:rPr>
                <w:rFonts w:ascii="Times New Roman" w:hAnsi="Times New Roman" w:cs="Times New Roman"/>
                <w:color w:val="000000"/>
                <w:sz w:val="24"/>
                <w:szCs w:val="24"/>
                <w:lang w:eastAsia="ru-RU"/>
              </w:rPr>
              <w:t>_________________/</w:t>
            </w:r>
            <w:r w:rsidRPr="00430010">
              <w:rPr>
                <w:rFonts w:ascii="Times New Roman" w:hAnsi="Times New Roman" w:cs="Times New Roman"/>
                <w:bCs/>
                <w:color w:val="000000"/>
                <w:sz w:val="24"/>
                <w:szCs w:val="24"/>
                <w:lang w:eastAsia="ru-RU"/>
              </w:rPr>
              <w:t>С.Н. Кучерявых</w:t>
            </w:r>
          </w:p>
          <w:p w:rsidR="009577A8" w:rsidRPr="00430010" w:rsidRDefault="009577A8" w:rsidP="00430010">
            <w:pPr>
              <w:tabs>
                <w:tab w:val="left" w:pos="1276"/>
                <w:tab w:val="left" w:pos="2410"/>
              </w:tabs>
              <w:suppressAutoHyphens/>
              <w:jc w:val="both"/>
              <w:rPr>
                <w:rFonts w:ascii="Times New Roman" w:hAnsi="Times New Roman" w:cs="Times New Roman"/>
                <w:color w:val="000000"/>
                <w:sz w:val="24"/>
                <w:szCs w:val="24"/>
                <w:lang w:eastAsia="ru-RU"/>
              </w:rPr>
            </w:pPr>
          </w:p>
        </w:tc>
      </w:tr>
    </w:tbl>
    <w:p w:rsidR="009577A8" w:rsidRPr="00430010" w:rsidRDefault="009577A8" w:rsidP="00430010">
      <w:pPr>
        <w:rPr>
          <w:rFonts w:ascii="Verdana" w:hAnsi="Verdana" w:cs="Times New Roman"/>
          <w:sz w:val="24"/>
          <w:szCs w:val="24"/>
          <w:lang w:eastAsia="ru-RU"/>
        </w:rPr>
      </w:pPr>
      <w:r w:rsidRPr="00430010">
        <w:rPr>
          <w:rFonts w:ascii="Verdana" w:hAnsi="Verdana" w:cs="Times New Roman"/>
          <w:sz w:val="24"/>
          <w:szCs w:val="24"/>
          <w:lang w:eastAsia="ru-RU"/>
        </w:rPr>
        <w:br w:type="page"/>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Приложение № 1</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 Договору возмездного</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 оказания услуг № </w:t>
      </w:r>
      <w:bookmarkStart w:id="17" w:name="_Hlk74041263"/>
      <w:r w:rsidRPr="00430010">
        <w:rPr>
          <w:rFonts w:ascii="Times New Roman" w:hAnsi="Times New Roman" w:cs="Times New Roman"/>
          <w:sz w:val="24"/>
          <w:szCs w:val="24"/>
          <w:lang w:eastAsia="ru-RU"/>
        </w:rPr>
        <w:t>НО-6/____/ПЗ</w:t>
      </w:r>
      <w:bookmarkEnd w:id="17"/>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от «___»_____________202</w:t>
      </w:r>
      <w:r>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г.</w:t>
      </w:r>
    </w:p>
    <w:p w:rsidR="009577A8" w:rsidRPr="00430010" w:rsidRDefault="009577A8" w:rsidP="00430010">
      <w:pPr>
        <w:widowControl w:val="0"/>
        <w:tabs>
          <w:tab w:val="left" w:leader="underscore" w:pos="8871"/>
        </w:tabs>
        <w:ind w:left="5720"/>
        <w:jc w:val="right"/>
        <w:rPr>
          <w:rFonts w:ascii="Times New Roman" w:hAnsi="Times New Roman" w:cs="Times New Roman"/>
          <w:sz w:val="24"/>
          <w:szCs w:val="24"/>
          <w:lang w:eastAsia="ru-RU"/>
        </w:rPr>
      </w:pPr>
    </w:p>
    <w:p w:rsidR="009577A8" w:rsidRPr="00430010" w:rsidRDefault="009577A8" w:rsidP="00430010">
      <w:pPr>
        <w:spacing w:line="216" w:lineRule="auto"/>
        <w:ind w:firstLine="425"/>
        <w:jc w:val="center"/>
        <w:rPr>
          <w:rFonts w:ascii="Times New Roman" w:hAnsi="Times New Roman" w:cs="Times New Roman"/>
          <w:b/>
          <w:bCs/>
          <w:caps/>
          <w:sz w:val="24"/>
          <w:szCs w:val="24"/>
        </w:rPr>
      </w:pPr>
      <w:r w:rsidRPr="00430010">
        <w:rPr>
          <w:rFonts w:ascii="Times New Roman" w:hAnsi="Times New Roman" w:cs="Times New Roman"/>
          <w:b/>
          <w:bCs/>
          <w:caps/>
          <w:sz w:val="24"/>
          <w:szCs w:val="24"/>
        </w:rPr>
        <w:t>Техническое задание</w:t>
      </w:r>
    </w:p>
    <w:p w:rsidR="009577A8" w:rsidRPr="00430010" w:rsidRDefault="009577A8" w:rsidP="00430010">
      <w:pPr>
        <w:rPr>
          <w:rFonts w:ascii="Verdana" w:hAnsi="Verdana" w:cs="Times New Roman"/>
          <w:sz w:val="24"/>
          <w:szCs w:val="24"/>
          <w:lang w:eastAsia="ru-RU"/>
        </w:rPr>
      </w:pPr>
    </w:p>
    <w:p w:rsidR="006864C2" w:rsidRPr="00A91BF2" w:rsidRDefault="009577A8" w:rsidP="006864C2">
      <w:pPr>
        <w:widowControl w:val="0"/>
        <w:ind w:firstLine="709"/>
        <w:jc w:val="both"/>
        <w:rPr>
          <w:rFonts w:ascii="Times New Roman" w:hAnsi="Times New Roman" w:cs="Times New Roman"/>
          <w:color w:val="000000"/>
          <w:sz w:val="24"/>
          <w:szCs w:val="24"/>
          <w:shd w:val="clear" w:color="auto" w:fill="FFFFFF"/>
        </w:rPr>
      </w:pPr>
      <w:r w:rsidRPr="001C7089">
        <w:rPr>
          <w:rFonts w:ascii="Times New Roman" w:hAnsi="Times New Roman" w:cs="Times New Roman"/>
          <w:b/>
          <w:color w:val="000000"/>
          <w:sz w:val="24"/>
          <w:szCs w:val="24"/>
          <w:shd w:val="clear" w:color="auto" w:fill="FFFFFF"/>
        </w:rPr>
        <w:t xml:space="preserve">1. Наименование </w:t>
      </w:r>
      <w:r w:rsidR="00CA1D72">
        <w:rPr>
          <w:rFonts w:ascii="Times New Roman" w:hAnsi="Times New Roman" w:cs="Times New Roman"/>
          <w:b/>
          <w:color w:val="000000"/>
          <w:sz w:val="24"/>
          <w:szCs w:val="24"/>
          <w:shd w:val="clear" w:color="auto" w:fill="FFFFFF"/>
        </w:rPr>
        <w:t>предмета договора</w:t>
      </w:r>
      <w:r w:rsidRPr="001C7089">
        <w:rPr>
          <w:rFonts w:ascii="Times New Roman" w:hAnsi="Times New Roman" w:cs="Times New Roman"/>
          <w:b/>
          <w:color w:val="000000"/>
          <w:sz w:val="24"/>
          <w:szCs w:val="24"/>
          <w:shd w:val="clear" w:color="auto" w:fill="FFFFFF"/>
        </w:rPr>
        <w:t xml:space="preserve">: </w:t>
      </w:r>
      <w:r w:rsidR="006864C2" w:rsidRPr="00A91BF2">
        <w:rPr>
          <w:rFonts w:ascii="Times New Roman" w:hAnsi="Times New Roman" w:cs="Times New Roman"/>
          <w:color w:val="000000"/>
          <w:sz w:val="24"/>
          <w:szCs w:val="24"/>
          <w:shd w:val="clear" w:color="auto" w:fill="FFFFFF"/>
        </w:rPr>
        <w:t>Оказание услуг по прохождению обучения наладчика КИП и А пожарного поезда ст. Адлер Черноморского отряда ВО филиала ФГП ВО ЖДТ России на Северо-Кавказской железной дороге (далее Услуга).</w:t>
      </w:r>
    </w:p>
    <w:p w:rsidR="006864C2" w:rsidRPr="002137E2" w:rsidRDefault="006864C2" w:rsidP="006864C2">
      <w:pPr>
        <w:tabs>
          <w:tab w:val="left" w:pos="993"/>
          <w:tab w:val="left" w:pos="1134"/>
        </w:tabs>
        <w:ind w:left="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2. Объем оказываемых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114"/>
        <w:gridCol w:w="1417"/>
      </w:tblGrid>
      <w:tr w:rsidR="006864C2" w:rsidRPr="002137E2" w:rsidTr="006864C2">
        <w:tc>
          <w:tcPr>
            <w:tcW w:w="675"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w:t>
            </w:r>
          </w:p>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п/п</w:t>
            </w:r>
          </w:p>
        </w:tc>
        <w:tc>
          <w:tcPr>
            <w:tcW w:w="8114"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Наименование и объем типовой программы</w:t>
            </w:r>
          </w:p>
        </w:tc>
        <w:tc>
          <w:tcPr>
            <w:tcW w:w="1417"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Количество обучаемых, чел.</w:t>
            </w:r>
          </w:p>
        </w:tc>
      </w:tr>
      <w:tr w:rsidR="006864C2" w:rsidRPr="002137E2" w:rsidTr="006864C2">
        <w:tc>
          <w:tcPr>
            <w:tcW w:w="675"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c>
          <w:tcPr>
            <w:tcW w:w="8114"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2</w:t>
            </w:r>
          </w:p>
        </w:tc>
        <w:tc>
          <w:tcPr>
            <w:tcW w:w="1417"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3</w:t>
            </w:r>
          </w:p>
        </w:tc>
      </w:tr>
      <w:tr w:rsidR="006864C2" w:rsidRPr="002137E2" w:rsidTr="006864C2">
        <w:tc>
          <w:tcPr>
            <w:tcW w:w="675"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c>
          <w:tcPr>
            <w:tcW w:w="8114"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bCs/>
                <w:color w:val="000000"/>
                <w:sz w:val="24"/>
                <w:szCs w:val="24"/>
                <w:lang w:eastAsia="ru-RU"/>
              </w:rPr>
              <w:t>Профессиональная подготовка операторов управления робототехническими средствами для проведения аварийно-спасательных работ и пожаротушения</w:t>
            </w:r>
            <w:r w:rsidRPr="002137E2">
              <w:rPr>
                <w:rFonts w:ascii="Times New Roman" w:eastAsia="Times New Roman" w:hAnsi="Times New Roman" w:cs="Times New Roman"/>
                <w:sz w:val="24"/>
                <w:szCs w:val="24"/>
                <w:lang w:eastAsia="ru-RU"/>
              </w:rPr>
              <w:t>, не менее 72 часов</w:t>
            </w:r>
          </w:p>
        </w:tc>
        <w:tc>
          <w:tcPr>
            <w:tcW w:w="1417"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r>
    </w:tbl>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3. Цель услуг: Приобретение необходимого объема теоретических знаний и практических навыков работником Заказчика для работы на дистанционно-управляемой мобильной установке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r w:rsidRPr="002137E2">
        <w:rPr>
          <w:rFonts w:ascii="Times New Roman" w:eastAsia="Times New Roman" w:hAnsi="Times New Roman" w:cs="Times New Roman"/>
          <w:sz w:val="24"/>
          <w:szCs w:val="24"/>
          <w:lang w:eastAsia="ru-RU"/>
        </w:rPr>
        <w:t>.</w:t>
      </w:r>
    </w:p>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4. Назначение услуг: Выполнение требований подп. «г» п. 3 «Положения о лицензировании деятельности по тушению пожаров в населенных пунктах, на производственных объектах и объектах инфраструктуры» (утв. постановлением Правительства РФ от 28.07.2020 №1131), п.390 «Правил по охране труда в подразделениях пожарной охраны» (утв. приказом Минтруда России от 11.12.2020 г. № 881н), п.100 «Порядка подготовки работников ведомственной пожарной охраны железнодорожного транспорта Российской Федерации» (утв. приказом ФГП ВО ЖДТ России от 09.04.2018 №К-10/129).</w:t>
      </w:r>
    </w:p>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5. Требования к образовательной услуге:</w:t>
      </w:r>
    </w:p>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Наличие у Исполнителя действующей лицензии на право осуществления образовательной деятельности по образовательным программам для проведения профессиональной подготовки по специальности: «Оператор управления робототехническими средствами для проведения аварийно-спасательных работ и пожаротушения» (основание – требования Федерального закона от 29.12.2012 № 273-ФЗ «Об образовании в Российской Федерации», Постановления Правительства РФ от 18.09.2020 №1490 «О лицензировании образовательной деятельности»). Подтверждается приложенными к заявке копиями лицензий на осуществление образовательной деятельности по проведению дополнительного профессионального образования;</w:t>
      </w:r>
    </w:p>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Наличие у Исполнителя утвержденной программы профессиональной подготовки по программе «Подготовка операторов управления робототехническими средствами для проведения аварийно-спасательных работ и пожаротушения»;</w:t>
      </w:r>
    </w:p>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Опыт оказания Исполнителем аналогичных услуг не менее 3 лет;</w:t>
      </w:r>
    </w:p>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Отсутствие в реестре недобросовестных поставщиков сведений об Исполнителе.</w:t>
      </w:r>
    </w:p>
    <w:p w:rsidR="006864C2" w:rsidRPr="002137E2" w:rsidRDefault="006864C2" w:rsidP="006864C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6. Требования к содержанию образовательной программы (далее – программа): Программа должна соответствовать квалификационным требованиям по специальности: «Оператор управления робототехническими средствами для проведения аварийно-спасательных работ и пожаротушения» и обеспечивать приобретение работником Заказчика необходимого объема теоретических знаний, а также практических навыков для работы на дистанционно-управляемой мобильной установке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r w:rsidRPr="002137E2">
        <w:rPr>
          <w:rFonts w:ascii="Times New Roman" w:eastAsia="Times New Roman" w:hAnsi="Times New Roman" w:cs="Times New Roman"/>
          <w:sz w:val="24"/>
          <w:szCs w:val="24"/>
          <w:lang w:eastAsia="ru-RU"/>
        </w:rPr>
        <w:t>.</w:t>
      </w:r>
    </w:p>
    <w:p w:rsidR="006864C2" w:rsidRPr="002137E2" w:rsidRDefault="006864C2" w:rsidP="006864C2">
      <w:pPr>
        <w:suppressAutoHyphens/>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7. Проект распределения учебного времени по дисциплинам образовательной программы: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2126"/>
      </w:tblGrid>
      <w:tr w:rsidR="006864C2" w:rsidRPr="002137E2" w:rsidTr="006864C2">
        <w:trPr>
          <w:trHeight w:val="439"/>
          <w:tblHeader/>
        </w:trPr>
        <w:tc>
          <w:tcPr>
            <w:tcW w:w="567" w:type="dxa"/>
          </w:tcPr>
          <w:p w:rsidR="006864C2" w:rsidRPr="002137E2" w:rsidRDefault="006864C2" w:rsidP="006864C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w:t>
            </w:r>
          </w:p>
          <w:p w:rsidR="006864C2" w:rsidRPr="002137E2" w:rsidRDefault="006864C2" w:rsidP="006864C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п/п</w:t>
            </w:r>
          </w:p>
        </w:tc>
        <w:tc>
          <w:tcPr>
            <w:tcW w:w="7513" w:type="dxa"/>
          </w:tcPr>
          <w:p w:rsidR="006864C2" w:rsidRPr="002137E2" w:rsidRDefault="006864C2" w:rsidP="006864C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Наименование разделов</w:t>
            </w:r>
          </w:p>
        </w:tc>
        <w:tc>
          <w:tcPr>
            <w:tcW w:w="2126" w:type="dxa"/>
          </w:tcPr>
          <w:p w:rsidR="006864C2" w:rsidRPr="002137E2" w:rsidRDefault="006864C2" w:rsidP="006864C2">
            <w:pPr>
              <w:jc w:val="center"/>
              <w:rPr>
                <w:rFonts w:ascii="Times New Roman" w:eastAsia="Times New Roman" w:hAnsi="Times New Roman" w:cs="Times New Roman"/>
                <w:b/>
                <w:bCs/>
                <w:sz w:val="24"/>
                <w:szCs w:val="24"/>
                <w:lang w:eastAsia="ru-RU"/>
              </w:rPr>
            </w:pPr>
            <w:r w:rsidRPr="002137E2">
              <w:rPr>
                <w:rFonts w:ascii="Times New Roman" w:eastAsia="Times New Roman" w:hAnsi="Times New Roman" w:cs="Times New Roman"/>
                <w:b/>
                <w:bCs/>
                <w:sz w:val="24"/>
                <w:szCs w:val="24"/>
                <w:lang w:eastAsia="ru-RU"/>
              </w:rPr>
              <w:t>Количество часов по видам занятий</w:t>
            </w:r>
          </w:p>
        </w:tc>
      </w:tr>
      <w:tr w:rsidR="006864C2" w:rsidRPr="002137E2" w:rsidTr="006864C2">
        <w:tc>
          <w:tcPr>
            <w:tcW w:w="567"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w:t>
            </w:r>
          </w:p>
        </w:tc>
        <w:tc>
          <w:tcPr>
            <w:tcW w:w="7513"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Теоретическая часть</w:t>
            </w:r>
          </w:p>
        </w:tc>
        <w:tc>
          <w:tcPr>
            <w:tcW w:w="2126" w:type="dxa"/>
          </w:tcPr>
          <w:p w:rsidR="006864C2" w:rsidRPr="002137E2" w:rsidRDefault="006864C2" w:rsidP="006864C2">
            <w:pPr>
              <w:jc w:val="center"/>
              <w:rPr>
                <w:rFonts w:ascii="Times New Roman" w:eastAsia="Times New Roman" w:hAnsi="Times New Roman" w:cs="Times New Roman"/>
                <w:sz w:val="24"/>
                <w:szCs w:val="24"/>
                <w:lang w:eastAsia="ru-RU"/>
              </w:rPr>
            </w:pPr>
          </w:p>
        </w:tc>
      </w:tr>
      <w:tr w:rsidR="006864C2" w:rsidRPr="002137E2" w:rsidTr="006864C2">
        <w:tc>
          <w:tcPr>
            <w:tcW w:w="567" w:type="dxa"/>
          </w:tcPr>
          <w:p w:rsidR="006864C2" w:rsidRPr="002137E2" w:rsidRDefault="006864C2" w:rsidP="006864C2">
            <w:pPr>
              <w:rPr>
                <w:rFonts w:ascii="Times New Roman" w:eastAsia="Times New Roman" w:hAnsi="Times New Roman" w:cs="Times New Roman"/>
                <w:sz w:val="24"/>
                <w:szCs w:val="24"/>
                <w:lang w:eastAsia="ru-RU"/>
              </w:rPr>
            </w:pPr>
          </w:p>
        </w:tc>
        <w:tc>
          <w:tcPr>
            <w:tcW w:w="7513"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1.1. Охрана труда </w:t>
            </w:r>
          </w:p>
        </w:tc>
        <w:tc>
          <w:tcPr>
            <w:tcW w:w="2126"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w:t>
            </w:r>
          </w:p>
        </w:tc>
      </w:tr>
      <w:tr w:rsidR="006864C2" w:rsidRPr="002137E2" w:rsidTr="006864C2">
        <w:tc>
          <w:tcPr>
            <w:tcW w:w="567" w:type="dxa"/>
          </w:tcPr>
          <w:p w:rsidR="006864C2" w:rsidRPr="002137E2" w:rsidRDefault="006864C2" w:rsidP="006864C2">
            <w:pPr>
              <w:rPr>
                <w:rFonts w:ascii="Times New Roman" w:eastAsia="Times New Roman" w:hAnsi="Times New Roman" w:cs="Times New Roman"/>
                <w:sz w:val="24"/>
                <w:szCs w:val="24"/>
                <w:lang w:eastAsia="ru-RU"/>
              </w:rPr>
            </w:pPr>
          </w:p>
        </w:tc>
        <w:tc>
          <w:tcPr>
            <w:tcW w:w="7513"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1.2. Устройство и эксплуатация дистанционно-управляемой </w:t>
            </w:r>
            <w:r w:rsidRPr="002137E2">
              <w:rPr>
                <w:rFonts w:ascii="Times New Roman" w:eastAsia="Times New Roman" w:hAnsi="Times New Roman" w:cs="Times New Roman"/>
                <w:sz w:val="24"/>
                <w:szCs w:val="24"/>
                <w:lang w:eastAsia="ru-RU"/>
              </w:rPr>
              <w:lastRenderedPageBreak/>
              <w:t xml:space="preserve">мобильной установки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p>
        </w:tc>
        <w:tc>
          <w:tcPr>
            <w:tcW w:w="2126"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lastRenderedPageBreak/>
              <w:t>не менее 22</w:t>
            </w:r>
          </w:p>
        </w:tc>
      </w:tr>
      <w:tr w:rsidR="006864C2" w:rsidRPr="002137E2" w:rsidTr="006864C2">
        <w:tc>
          <w:tcPr>
            <w:tcW w:w="567" w:type="dxa"/>
          </w:tcPr>
          <w:p w:rsidR="006864C2" w:rsidRPr="002137E2" w:rsidRDefault="006864C2" w:rsidP="006864C2">
            <w:pPr>
              <w:rPr>
                <w:rFonts w:ascii="Times New Roman" w:eastAsia="Times New Roman" w:hAnsi="Times New Roman" w:cs="Times New Roman"/>
                <w:sz w:val="24"/>
                <w:szCs w:val="24"/>
                <w:lang w:eastAsia="ru-RU"/>
              </w:rPr>
            </w:pPr>
          </w:p>
        </w:tc>
        <w:tc>
          <w:tcPr>
            <w:tcW w:w="7513"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1.3. Применение дистанционно-управляемой мобильной установки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r w:rsidRPr="002137E2">
              <w:rPr>
                <w:rFonts w:ascii="Times New Roman" w:eastAsia="Times New Roman" w:hAnsi="Times New Roman" w:cs="Times New Roman"/>
                <w:sz w:val="24"/>
                <w:szCs w:val="24"/>
                <w:lang w:eastAsia="ru-RU"/>
              </w:rPr>
              <w:t xml:space="preserve"> в чрезвычайных ситуациях</w:t>
            </w:r>
          </w:p>
        </w:tc>
        <w:tc>
          <w:tcPr>
            <w:tcW w:w="2126"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26</w:t>
            </w:r>
          </w:p>
        </w:tc>
      </w:tr>
      <w:tr w:rsidR="006864C2" w:rsidRPr="002137E2" w:rsidTr="006864C2">
        <w:tc>
          <w:tcPr>
            <w:tcW w:w="567"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2.</w:t>
            </w:r>
          </w:p>
        </w:tc>
        <w:tc>
          <w:tcPr>
            <w:tcW w:w="7513"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Практическая отработка навыков работы дистанционного управления мобильной установкой пожаротушения LUF-60 пожарного поезда </w:t>
            </w:r>
            <w:proofErr w:type="spellStart"/>
            <w:r w:rsidRPr="002137E2">
              <w:rPr>
                <w:rFonts w:ascii="Times New Roman" w:eastAsia="Times New Roman" w:hAnsi="Times New Roman" w:cs="Times New Roman"/>
                <w:sz w:val="24"/>
                <w:szCs w:val="24"/>
                <w:lang w:eastAsia="ru-RU"/>
              </w:rPr>
              <w:t>ст.Адлер</w:t>
            </w:r>
            <w:proofErr w:type="spellEnd"/>
          </w:p>
        </w:tc>
        <w:tc>
          <w:tcPr>
            <w:tcW w:w="2126"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20</w:t>
            </w:r>
          </w:p>
        </w:tc>
      </w:tr>
      <w:tr w:rsidR="006864C2" w:rsidRPr="002137E2" w:rsidTr="006864C2">
        <w:tc>
          <w:tcPr>
            <w:tcW w:w="567"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3.</w:t>
            </w:r>
          </w:p>
        </w:tc>
        <w:tc>
          <w:tcPr>
            <w:tcW w:w="7513"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Итоговая аттестация</w:t>
            </w:r>
          </w:p>
        </w:tc>
        <w:tc>
          <w:tcPr>
            <w:tcW w:w="2126"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2</w:t>
            </w:r>
          </w:p>
        </w:tc>
      </w:tr>
      <w:tr w:rsidR="006864C2" w:rsidRPr="002137E2" w:rsidTr="006864C2">
        <w:tc>
          <w:tcPr>
            <w:tcW w:w="567" w:type="dxa"/>
          </w:tcPr>
          <w:p w:rsidR="006864C2" w:rsidRPr="002137E2" w:rsidRDefault="006864C2" w:rsidP="006864C2">
            <w:pPr>
              <w:rPr>
                <w:rFonts w:ascii="Times New Roman" w:eastAsia="Times New Roman" w:hAnsi="Times New Roman" w:cs="Times New Roman"/>
                <w:sz w:val="24"/>
                <w:szCs w:val="24"/>
                <w:lang w:eastAsia="ru-RU"/>
              </w:rPr>
            </w:pPr>
          </w:p>
        </w:tc>
        <w:tc>
          <w:tcPr>
            <w:tcW w:w="7513" w:type="dxa"/>
          </w:tcPr>
          <w:p w:rsidR="006864C2" w:rsidRPr="002137E2" w:rsidRDefault="006864C2" w:rsidP="006864C2">
            <w:pP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ИТОГО</w:t>
            </w:r>
          </w:p>
        </w:tc>
        <w:tc>
          <w:tcPr>
            <w:tcW w:w="2126" w:type="dxa"/>
          </w:tcPr>
          <w:p w:rsidR="006864C2" w:rsidRPr="002137E2" w:rsidRDefault="006864C2" w:rsidP="006864C2">
            <w:pPr>
              <w:jc w:val="center"/>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не менее 72</w:t>
            </w:r>
          </w:p>
        </w:tc>
      </w:tr>
    </w:tbl>
    <w:p w:rsidR="006864C2" w:rsidRPr="002137E2" w:rsidRDefault="006864C2" w:rsidP="006864C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8. Форма получения услуги: дистанционное обучение теоретической части с практической отработкой навыков на территории Заказчика по адресу Краснодарский край, </w:t>
      </w:r>
      <w:proofErr w:type="spellStart"/>
      <w:r w:rsidRPr="002137E2">
        <w:rPr>
          <w:rFonts w:ascii="Times New Roman" w:eastAsia="Times New Roman" w:hAnsi="Times New Roman" w:cs="Times New Roman"/>
          <w:sz w:val="24"/>
          <w:szCs w:val="24"/>
          <w:lang w:eastAsia="ru-RU"/>
        </w:rPr>
        <w:t>г.Сочи</w:t>
      </w:r>
      <w:proofErr w:type="spellEnd"/>
      <w:r w:rsidRPr="002137E2">
        <w:rPr>
          <w:rFonts w:ascii="Times New Roman" w:eastAsia="Times New Roman" w:hAnsi="Times New Roman" w:cs="Times New Roman"/>
          <w:sz w:val="24"/>
          <w:szCs w:val="24"/>
          <w:lang w:eastAsia="ru-RU"/>
        </w:rPr>
        <w:t xml:space="preserve">, Адлерский район, ул. Ленина, 113, пожарный поезд </w:t>
      </w:r>
      <w:proofErr w:type="spellStart"/>
      <w:r w:rsidRPr="002137E2">
        <w:rPr>
          <w:rFonts w:ascii="Times New Roman" w:eastAsia="Times New Roman" w:hAnsi="Times New Roman" w:cs="Times New Roman"/>
          <w:sz w:val="24"/>
          <w:szCs w:val="24"/>
          <w:lang w:eastAsia="ru-RU"/>
        </w:rPr>
        <w:t>ст.Адлер</w:t>
      </w:r>
      <w:proofErr w:type="spellEnd"/>
      <w:r w:rsidRPr="002137E2">
        <w:rPr>
          <w:rFonts w:ascii="Times New Roman" w:eastAsia="Times New Roman" w:hAnsi="Times New Roman" w:cs="Times New Roman"/>
          <w:sz w:val="24"/>
          <w:szCs w:val="24"/>
          <w:lang w:eastAsia="ru-RU"/>
        </w:rPr>
        <w:t>.</w:t>
      </w:r>
    </w:p>
    <w:p w:rsidR="006864C2" w:rsidRPr="002137E2" w:rsidRDefault="006864C2" w:rsidP="006864C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9. Документы об образовании: </w:t>
      </w:r>
    </w:p>
    <w:p w:rsidR="006864C2" w:rsidRPr="002137E2" w:rsidRDefault="006864C2" w:rsidP="006864C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 xml:space="preserve">По результатам оказания услуг слушателю, успешно прошедшему итоговую аттестацию, выдается документ об образовании (свидетельство, удостоверение) установленного образца о прохождении профессиональной подготовки по специальности: «Оператор управления робототехническими средствами для проведения аварийно-спасательных работ и пожаротушения». Документ об образовании по окончанию оказания услуги должны быть доставлены в адрес Заказчика за счет Исполнителя: Россия, </w:t>
      </w:r>
      <w:proofErr w:type="spellStart"/>
      <w:r w:rsidRPr="002137E2">
        <w:rPr>
          <w:rFonts w:ascii="Times New Roman" w:eastAsia="Times New Roman" w:hAnsi="Times New Roman" w:cs="Times New Roman"/>
          <w:sz w:val="24"/>
          <w:szCs w:val="24"/>
          <w:lang w:eastAsia="ru-RU"/>
        </w:rPr>
        <w:t>г.Ростов</w:t>
      </w:r>
      <w:proofErr w:type="spellEnd"/>
      <w:r w:rsidRPr="002137E2">
        <w:rPr>
          <w:rFonts w:ascii="Times New Roman" w:eastAsia="Times New Roman" w:hAnsi="Times New Roman" w:cs="Times New Roman"/>
          <w:sz w:val="24"/>
          <w:szCs w:val="24"/>
          <w:lang w:eastAsia="ru-RU"/>
        </w:rPr>
        <w:t>-на-Дону, ул.5-я линия, д.5.</w:t>
      </w:r>
    </w:p>
    <w:p w:rsidR="006864C2" w:rsidRPr="002137E2" w:rsidRDefault="006864C2" w:rsidP="006864C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10. Порядок оплаты: Заказчик оплачивает счет в течение 7 (семи) рабочих дней после доставки Исполнителем документа об образовании в адрес Заказчика.</w:t>
      </w:r>
    </w:p>
    <w:p w:rsidR="006864C2" w:rsidRPr="002137E2" w:rsidRDefault="006864C2" w:rsidP="006864C2">
      <w:pPr>
        <w:ind w:firstLine="709"/>
        <w:jc w:val="both"/>
        <w:rPr>
          <w:rFonts w:ascii="Times New Roman" w:eastAsia="Times New Roman" w:hAnsi="Times New Roman" w:cs="Times New Roman"/>
          <w:sz w:val="24"/>
          <w:szCs w:val="24"/>
          <w:lang w:eastAsia="ru-RU"/>
        </w:rPr>
      </w:pPr>
      <w:r w:rsidRPr="002137E2">
        <w:rPr>
          <w:rFonts w:ascii="Times New Roman" w:eastAsia="Times New Roman" w:hAnsi="Times New Roman" w:cs="Times New Roman"/>
          <w:sz w:val="24"/>
          <w:szCs w:val="24"/>
          <w:lang w:eastAsia="ru-RU"/>
        </w:rPr>
        <w:t>11. Требование к оказанию услуги: Услуга должна быть оказана по 30.06.2022 года включительно.</w:t>
      </w:r>
    </w:p>
    <w:p w:rsidR="009577A8" w:rsidRPr="00430010" w:rsidRDefault="009577A8" w:rsidP="006864C2">
      <w:pPr>
        <w:widowControl w:val="0"/>
        <w:ind w:firstLine="709"/>
        <w:jc w:val="both"/>
        <w:rPr>
          <w:rFonts w:ascii="Times New Roman" w:hAnsi="Times New Roman" w:cs="Times New Roman"/>
          <w:color w:val="000000"/>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5098"/>
      </w:tblGrid>
      <w:tr w:rsidR="009577A8" w:rsidRPr="00430010" w:rsidTr="00430010">
        <w:trPr>
          <w:trHeight w:val="391"/>
        </w:trPr>
        <w:tc>
          <w:tcPr>
            <w:tcW w:w="5107"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b/>
                <w:sz w:val="24"/>
                <w:szCs w:val="24"/>
                <w:lang w:eastAsia="ru-RU"/>
              </w:rPr>
              <w:t>Исполнитель:</w:t>
            </w:r>
          </w:p>
        </w:tc>
        <w:tc>
          <w:tcPr>
            <w:tcW w:w="5098"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b/>
                <w:sz w:val="24"/>
                <w:szCs w:val="24"/>
                <w:lang w:eastAsia="ru-RU"/>
              </w:rPr>
              <w:t>Заказчик:</w:t>
            </w:r>
          </w:p>
        </w:tc>
      </w:tr>
      <w:tr w:rsidR="009577A8" w:rsidRPr="00430010" w:rsidTr="00430010">
        <w:tc>
          <w:tcPr>
            <w:tcW w:w="5107" w:type="dxa"/>
            <w:tcBorders>
              <w:top w:val="nil"/>
              <w:left w:val="nil"/>
              <w:bottom w:val="nil"/>
              <w:right w:val="nil"/>
            </w:tcBorders>
          </w:tcPr>
          <w:p w:rsidR="009577A8" w:rsidRPr="00430010" w:rsidRDefault="009577A8" w:rsidP="00430010">
            <w:pPr>
              <w:widowControl w:val="0"/>
              <w:tabs>
                <w:tab w:val="right" w:leader="dot" w:pos="1075"/>
                <w:tab w:val="left" w:pos="1147"/>
              </w:tabs>
              <w:rPr>
                <w:rFonts w:ascii="Times New Roman" w:hAnsi="Times New Roman" w:cs="Times New Roman"/>
                <w:sz w:val="24"/>
                <w:szCs w:val="24"/>
                <w:lang w:eastAsia="ru-RU"/>
              </w:rPr>
            </w:pPr>
          </w:p>
        </w:tc>
        <w:tc>
          <w:tcPr>
            <w:tcW w:w="5098"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Заместитель генерального директора – директор филиала ФГП ВО ЖДТ России на СКЖД</w:t>
            </w:r>
          </w:p>
          <w:p w:rsidR="009577A8" w:rsidRPr="00430010" w:rsidRDefault="009577A8" w:rsidP="00430010">
            <w:pPr>
              <w:widowControl w:val="0"/>
              <w:rPr>
                <w:rFonts w:ascii="Times New Roman" w:hAnsi="Times New Roman" w:cs="Times New Roman"/>
                <w:sz w:val="24"/>
                <w:szCs w:val="24"/>
              </w:rPr>
            </w:pPr>
          </w:p>
        </w:tc>
      </w:tr>
      <w:tr w:rsidR="009577A8" w:rsidRPr="00430010" w:rsidTr="00430010">
        <w:tc>
          <w:tcPr>
            <w:tcW w:w="5107" w:type="dxa"/>
            <w:tcBorders>
              <w:top w:val="nil"/>
              <w:left w:val="nil"/>
              <w:bottom w:val="nil"/>
              <w:right w:val="nil"/>
            </w:tcBorders>
          </w:tcPr>
          <w:p w:rsidR="009577A8" w:rsidRPr="00430010" w:rsidRDefault="009577A8" w:rsidP="00430010">
            <w:pPr>
              <w:widowControl w:val="0"/>
              <w:tabs>
                <w:tab w:val="right" w:leader="dot" w:pos="1075"/>
                <w:tab w:val="left" w:pos="1147"/>
              </w:tabs>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________________________ /____________/</w:t>
            </w:r>
          </w:p>
          <w:p w:rsidR="009577A8" w:rsidRPr="00430010" w:rsidRDefault="009577A8" w:rsidP="00430010">
            <w:pPr>
              <w:widowControl w:val="0"/>
              <w:tabs>
                <w:tab w:val="right" w:leader="dot" w:pos="1075"/>
                <w:tab w:val="left" w:pos="1147"/>
              </w:tabs>
              <w:rPr>
                <w:rFonts w:ascii="Times New Roman" w:hAnsi="Times New Roman" w:cs="Times New Roman"/>
                <w:sz w:val="24"/>
                <w:szCs w:val="24"/>
                <w:lang w:eastAsia="ru-RU"/>
              </w:rPr>
            </w:pPr>
            <w:r w:rsidRPr="00430010">
              <w:rPr>
                <w:rFonts w:ascii="Times New Roman" w:hAnsi="Times New Roman" w:cs="Times New Roman"/>
                <w:sz w:val="24"/>
                <w:szCs w:val="24"/>
              </w:rPr>
              <w:t xml:space="preserve">           </w:t>
            </w:r>
            <w:proofErr w:type="spellStart"/>
            <w:r w:rsidRPr="00430010">
              <w:rPr>
                <w:rFonts w:ascii="Times New Roman" w:hAnsi="Times New Roman" w:cs="Times New Roman"/>
                <w:sz w:val="24"/>
                <w:szCs w:val="24"/>
              </w:rPr>
              <w:t>м.п</w:t>
            </w:r>
            <w:proofErr w:type="spellEnd"/>
            <w:r w:rsidRPr="00430010">
              <w:rPr>
                <w:rFonts w:ascii="Times New Roman" w:hAnsi="Times New Roman" w:cs="Times New Roman"/>
                <w:sz w:val="24"/>
                <w:szCs w:val="24"/>
              </w:rPr>
              <w:t>.</w:t>
            </w:r>
          </w:p>
        </w:tc>
        <w:tc>
          <w:tcPr>
            <w:tcW w:w="5098"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__________________/С. Н. Кучерявых/</w:t>
            </w: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rPr>
              <w:t xml:space="preserve">           </w:t>
            </w:r>
            <w:proofErr w:type="spellStart"/>
            <w:r w:rsidRPr="00430010">
              <w:rPr>
                <w:rFonts w:ascii="Times New Roman" w:hAnsi="Times New Roman" w:cs="Times New Roman"/>
                <w:sz w:val="24"/>
                <w:szCs w:val="24"/>
              </w:rPr>
              <w:t>м.п</w:t>
            </w:r>
            <w:proofErr w:type="spellEnd"/>
            <w:r w:rsidRPr="00430010">
              <w:rPr>
                <w:rFonts w:ascii="Times New Roman" w:hAnsi="Times New Roman" w:cs="Times New Roman"/>
                <w:sz w:val="24"/>
                <w:szCs w:val="24"/>
              </w:rPr>
              <w:t>.</w:t>
            </w:r>
          </w:p>
        </w:tc>
      </w:tr>
    </w:tbl>
    <w:p w:rsidR="009577A8" w:rsidRPr="00430010" w:rsidRDefault="009577A8" w:rsidP="00430010">
      <w:pPr>
        <w:rPr>
          <w:rFonts w:ascii="Verdana" w:hAnsi="Verdana" w:cs="Times New Roman"/>
          <w:sz w:val="24"/>
          <w:szCs w:val="24"/>
          <w:lang w:eastAsia="ru-RU"/>
        </w:rPr>
      </w:pPr>
      <w:r w:rsidRPr="00430010">
        <w:rPr>
          <w:rFonts w:ascii="Verdana" w:hAnsi="Verdana" w:cs="Times New Roman"/>
          <w:sz w:val="24"/>
          <w:szCs w:val="24"/>
          <w:lang w:eastAsia="ru-RU"/>
        </w:rPr>
        <w:br w:type="page"/>
      </w:r>
    </w:p>
    <w:p w:rsidR="009577A8" w:rsidRPr="00430010" w:rsidRDefault="009577A8" w:rsidP="00430010">
      <w:pPr>
        <w:widowControl w:val="0"/>
        <w:autoSpaceDE w:val="0"/>
        <w:autoSpaceDN w:val="0"/>
        <w:adjustRightInd w:val="0"/>
        <w:ind w:firstLine="540"/>
        <w:jc w:val="both"/>
        <w:rPr>
          <w:rFonts w:ascii="Verdana" w:hAnsi="Verdana" w:cs="Times New Roman"/>
          <w:sz w:val="24"/>
          <w:szCs w:val="24"/>
          <w:lang w:eastAsia="ru-RU"/>
        </w:rPr>
      </w:pP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bookmarkStart w:id="18" w:name="_Hlk59461578"/>
      <w:r w:rsidRPr="00430010">
        <w:rPr>
          <w:rFonts w:ascii="Times New Roman" w:hAnsi="Times New Roman" w:cs="Times New Roman"/>
          <w:sz w:val="24"/>
          <w:szCs w:val="24"/>
          <w:lang w:eastAsia="ru-RU"/>
        </w:rPr>
        <w:t>Приложение № 2</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 Договору возмездного</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 оказания услуг № НО-6/____/ПЗ</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от «___»_____________202</w:t>
      </w:r>
      <w:r>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г.</w:t>
      </w:r>
    </w:p>
    <w:bookmarkEnd w:id="18"/>
    <w:p w:rsidR="009577A8" w:rsidRPr="00430010" w:rsidRDefault="009577A8" w:rsidP="00430010">
      <w:pPr>
        <w:widowControl w:val="0"/>
        <w:tabs>
          <w:tab w:val="left" w:leader="underscore" w:pos="8871"/>
        </w:tabs>
        <w:ind w:left="5721"/>
        <w:jc w:val="right"/>
        <w:rPr>
          <w:rFonts w:ascii="Times New Roman" w:hAnsi="Times New Roman" w:cs="Times New Roman"/>
          <w:b/>
          <w:sz w:val="24"/>
          <w:szCs w:val="24"/>
          <w:lang w:eastAsia="ru-RU"/>
        </w:rPr>
      </w:pPr>
    </w:p>
    <w:p w:rsidR="009577A8" w:rsidRPr="00430010" w:rsidRDefault="009577A8" w:rsidP="00430010">
      <w:pPr>
        <w:widowControl w:val="0"/>
        <w:tabs>
          <w:tab w:val="left" w:leader="underscore" w:pos="8871"/>
        </w:tabs>
        <w:ind w:left="5720"/>
        <w:jc w:val="right"/>
        <w:rPr>
          <w:rFonts w:ascii="Times New Roman" w:hAnsi="Times New Roman" w:cs="Times New Roman"/>
          <w:sz w:val="24"/>
          <w:szCs w:val="24"/>
          <w:lang w:eastAsia="ru-RU"/>
        </w:rPr>
      </w:pPr>
    </w:p>
    <w:p w:rsidR="009577A8" w:rsidRPr="00430010" w:rsidRDefault="009577A8" w:rsidP="00430010">
      <w:pPr>
        <w:widowControl w:val="0"/>
        <w:jc w:val="center"/>
        <w:rPr>
          <w:rFonts w:ascii="Times New Roman" w:hAnsi="Times New Roman" w:cs="Times New Roman"/>
          <w:b/>
          <w:bCs/>
          <w:sz w:val="24"/>
          <w:szCs w:val="24"/>
          <w:lang w:eastAsia="ru-RU"/>
        </w:rPr>
      </w:pPr>
      <w:r w:rsidRPr="00430010">
        <w:rPr>
          <w:rFonts w:ascii="Times New Roman" w:hAnsi="Times New Roman" w:cs="Times New Roman"/>
          <w:b/>
          <w:bCs/>
          <w:sz w:val="24"/>
          <w:szCs w:val="24"/>
          <w:lang w:eastAsia="ru-RU"/>
        </w:rPr>
        <w:t>Перечень и формат документов</w:t>
      </w:r>
    </w:p>
    <w:p w:rsidR="009577A8" w:rsidRPr="00430010" w:rsidRDefault="009577A8" w:rsidP="00430010">
      <w:pPr>
        <w:widowControl w:val="0"/>
        <w:jc w:val="center"/>
        <w:rPr>
          <w:rFonts w:ascii="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4"/>
        <w:gridCol w:w="5154"/>
      </w:tblGrid>
      <w:tr w:rsidR="009577A8" w:rsidRPr="00430010" w:rsidTr="00430010">
        <w:tc>
          <w:tcPr>
            <w:tcW w:w="5154" w:type="dxa"/>
          </w:tcPr>
          <w:p w:rsidR="009577A8" w:rsidRPr="00430010" w:rsidRDefault="009577A8" w:rsidP="00430010">
            <w:pPr>
              <w:widowControl w:val="0"/>
              <w:jc w:val="center"/>
              <w:rPr>
                <w:rFonts w:ascii="Times New Roman" w:hAnsi="Times New Roman" w:cs="Times New Roman"/>
                <w:i/>
                <w:iCs/>
                <w:sz w:val="24"/>
                <w:szCs w:val="24"/>
                <w:lang w:eastAsia="ru-RU"/>
              </w:rPr>
            </w:pPr>
            <w:r w:rsidRPr="00430010">
              <w:rPr>
                <w:rFonts w:ascii="Times New Roman" w:hAnsi="Times New Roman" w:cs="Times New Roman"/>
                <w:i/>
                <w:iCs/>
                <w:sz w:val="24"/>
                <w:szCs w:val="24"/>
                <w:lang w:eastAsia="ru-RU"/>
              </w:rPr>
              <w:t>Наименование электронного документа</w:t>
            </w:r>
          </w:p>
          <w:p w:rsidR="009577A8" w:rsidRPr="00430010" w:rsidRDefault="009577A8" w:rsidP="00430010">
            <w:pPr>
              <w:widowControl w:val="0"/>
              <w:jc w:val="center"/>
              <w:rPr>
                <w:rFonts w:ascii="Times New Roman" w:hAnsi="Times New Roman" w:cs="Times New Roman"/>
                <w:b/>
                <w:bCs/>
                <w:sz w:val="24"/>
                <w:szCs w:val="24"/>
                <w:lang w:eastAsia="ru-RU"/>
              </w:rPr>
            </w:pPr>
          </w:p>
        </w:tc>
        <w:tc>
          <w:tcPr>
            <w:tcW w:w="5154" w:type="dxa"/>
          </w:tcPr>
          <w:p w:rsidR="009577A8" w:rsidRPr="00430010" w:rsidRDefault="009577A8" w:rsidP="00430010">
            <w:pPr>
              <w:widowControl w:val="0"/>
              <w:jc w:val="center"/>
              <w:rPr>
                <w:rFonts w:ascii="Times New Roman" w:hAnsi="Times New Roman" w:cs="Times New Roman"/>
                <w:b/>
                <w:bCs/>
                <w:sz w:val="24"/>
                <w:szCs w:val="24"/>
                <w:lang w:eastAsia="ru-RU"/>
              </w:rPr>
            </w:pPr>
            <w:r w:rsidRPr="00430010">
              <w:rPr>
                <w:rFonts w:ascii="Times New Roman" w:hAnsi="Times New Roman" w:cs="Times New Roman"/>
                <w:i/>
                <w:iCs/>
                <w:sz w:val="24"/>
                <w:szCs w:val="24"/>
                <w:lang w:eastAsia="ru-RU"/>
              </w:rPr>
              <w:t>Формат электронного документа</w:t>
            </w:r>
          </w:p>
        </w:tc>
      </w:tr>
      <w:tr w:rsidR="009577A8" w:rsidRPr="00430010" w:rsidTr="00430010">
        <w:tc>
          <w:tcPr>
            <w:tcW w:w="5154" w:type="dxa"/>
          </w:tcPr>
          <w:p w:rsidR="009577A8" w:rsidRPr="00430010" w:rsidRDefault="009577A8" w:rsidP="00430010">
            <w:pPr>
              <w:widowControl w:val="0"/>
              <w:rPr>
                <w:rFonts w:ascii="Times New Roman" w:hAnsi="Times New Roman" w:cs="Times New Roman"/>
                <w:i/>
                <w:iCs/>
                <w:sz w:val="24"/>
                <w:szCs w:val="24"/>
                <w:lang w:eastAsia="ru-RU"/>
              </w:rPr>
            </w:pPr>
            <w:r w:rsidRPr="00430010">
              <w:rPr>
                <w:rFonts w:ascii="Times New Roman" w:hAnsi="Times New Roman" w:cs="Times New Roman"/>
                <w:sz w:val="24"/>
                <w:szCs w:val="24"/>
                <w:lang w:eastAsia="ru-RU"/>
              </w:rPr>
              <w:t>Документ об отгрузке товаров, выполнении работ, передаче имущественных прав или оказании услуг, включающего в себя счет-фактуру</w:t>
            </w:r>
          </w:p>
        </w:tc>
        <w:tc>
          <w:tcPr>
            <w:tcW w:w="5154" w:type="dxa"/>
          </w:tcPr>
          <w:p w:rsidR="009577A8" w:rsidRPr="00430010" w:rsidRDefault="009577A8" w:rsidP="00430010">
            <w:pPr>
              <w:widowControl w:val="0"/>
              <w:rPr>
                <w:rFonts w:ascii="Times New Roman" w:hAnsi="Times New Roman" w:cs="Times New Roman"/>
                <w:b/>
                <w:bCs/>
                <w:sz w:val="24"/>
                <w:szCs w:val="24"/>
                <w:lang w:eastAsia="ru-RU"/>
              </w:rPr>
            </w:pPr>
            <w:r w:rsidRPr="00430010">
              <w:rPr>
                <w:rFonts w:ascii="Times New Roman" w:hAnsi="Times New Roman" w:cs="Times New Roman"/>
                <w:sz w:val="24"/>
                <w:szCs w:val="24"/>
                <w:lang w:val="en-US"/>
              </w:rPr>
              <w:t>XML</w:t>
            </w:r>
            <w:r w:rsidRPr="00430010">
              <w:rPr>
                <w:rFonts w:ascii="Times New Roman" w:hAnsi="Times New Roman" w:cs="Times New Roman"/>
                <w:sz w:val="24"/>
                <w:szCs w:val="24"/>
              </w:rPr>
              <w:t xml:space="preserve">, </w:t>
            </w:r>
            <w:r w:rsidRPr="00430010">
              <w:rPr>
                <w:rFonts w:ascii="Times New Roman" w:hAnsi="Times New Roman" w:cs="Times New Roman"/>
                <w:sz w:val="24"/>
                <w:szCs w:val="24"/>
                <w:lang w:eastAsia="ru-RU"/>
              </w:rPr>
              <w:t xml:space="preserve">утв. приказом ФНС России от 19.12.2018 </w:t>
            </w:r>
            <w:r w:rsidRPr="00430010">
              <w:rPr>
                <w:rFonts w:ascii="Times New Roman" w:hAnsi="Times New Roman" w:cs="Times New Roman"/>
                <w:smallCaps/>
                <w:sz w:val="24"/>
                <w:szCs w:val="24"/>
              </w:rPr>
              <w:t xml:space="preserve">№ </w:t>
            </w:r>
            <w:r w:rsidRPr="00430010">
              <w:rPr>
                <w:rFonts w:ascii="Times New Roman" w:hAnsi="Times New Roman" w:cs="Times New Roman"/>
                <w:smallCaps/>
                <w:sz w:val="24"/>
                <w:szCs w:val="24"/>
                <w:lang w:val="en-US"/>
              </w:rPr>
              <w:t>MMB</w:t>
            </w:r>
            <w:r w:rsidRPr="00430010">
              <w:rPr>
                <w:rFonts w:ascii="Times New Roman" w:hAnsi="Times New Roman" w:cs="Times New Roman"/>
                <w:smallCaps/>
                <w:sz w:val="24"/>
                <w:szCs w:val="24"/>
              </w:rPr>
              <w:t>-</w:t>
            </w:r>
            <w:r w:rsidRPr="00430010">
              <w:rPr>
                <w:rFonts w:ascii="Times New Roman" w:hAnsi="Times New Roman" w:cs="Times New Roman"/>
                <w:sz w:val="24"/>
                <w:szCs w:val="24"/>
                <w:lang w:eastAsia="ru-RU"/>
              </w:rPr>
              <w:t>7-15/820@</w:t>
            </w:r>
          </w:p>
        </w:tc>
      </w:tr>
      <w:tr w:rsidR="009577A8" w:rsidRPr="00430010" w:rsidTr="00430010">
        <w:tc>
          <w:tcPr>
            <w:tcW w:w="5154" w:type="dxa"/>
          </w:tcPr>
          <w:p w:rsidR="009577A8" w:rsidRPr="00430010" w:rsidRDefault="009577A8" w:rsidP="00430010">
            <w:pPr>
              <w:widowControl w:val="0"/>
              <w:rPr>
                <w:rFonts w:ascii="Times New Roman" w:hAnsi="Times New Roman" w:cs="Times New Roman"/>
                <w:i/>
                <w:iCs/>
                <w:sz w:val="24"/>
                <w:szCs w:val="24"/>
                <w:lang w:eastAsia="ru-RU"/>
              </w:rPr>
            </w:pPr>
            <w:r w:rsidRPr="00430010">
              <w:rPr>
                <w:rFonts w:ascii="Times New Roman" w:hAnsi="Times New Roman" w:cs="Times New Roman"/>
                <w:sz w:val="24"/>
                <w:szCs w:val="24"/>
                <w:lang w:eastAsia="ru-RU"/>
              </w:rPr>
              <w:t>ТОРГ-12</w:t>
            </w:r>
          </w:p>
        </w:tc>
        <w:tc>
          <w:tcPr>
            <w:tcW w:w="5154" w:type="dxa"/>
          </w:tcPr>
          <w:p w:rsidR="009577A8" w:rsidRPr="00430010" w:rsidRDefault="009577A8" w:rsidP="00430010">
            <w:pPr>
              <w:widowControl w:val="0"/>
              <w:rPr>
                <w:rFonts w:ascii="Times New Roman" w:hAnsi="Times New Roman" w:cs="Times New Roman"/>
                <w:b/>
                <w:bCs/>
                <w:sz w:val="24"/>
                <w:szCs w:val="24"/>
                <w:lang w:eastAsia="ru-RU"/>
              </w:rPr>
            </w:pPr>
            <w:r w:rsidRPr="00430010">
              <w:rPr>
                <w:rFonts w:ascii="Times New Roman" w:hAnsi="Times New Roman" w:cs="Times New Roman"/>
                <w:sz w:val="24"/>
                <w:szCs w:val="24"/>
                <w:lang w:val="en-US"/>
              </w:rPr>
              <w:t>XML</w:t>
            </w:r>
            <w:r w:rsidRPr="00430010">
              <w:rPr>
                <w:rFonts w:ascii="Times New Roman" w:hAnsi="Times New Roman" w:cs="Times New Roman"/>
                <w:sz w:val="24"/>
                <w:szCs w:val="24"/>
              </w:rPr>
              <w:t xml:space="preserve">, </w:t>
            </w:r>
            <w:r w:rsidRPr="00430010">
              <w:rPr>
                <w:rFonts w:ascii="Times New Roman" w:hAnsi="Times New Roman" w:cs="Times New Roman"/>
                <w:sz w:val="24"/>
                <w:szCs w:val="24"/>
                <w:lang w:eastAsia="ru-RU"/>
              </w:rPr>
              <w:t xml:space="preserve">утв. приказом ФНС России от 19.12.2018 </w:t>
            </w:r>
            <w:r w:rsidRPr="00430010">
              <w:rPr>
                <w:rFonts w:ascii="Times New Roman" w:hAnsi="Times New Roman" w:cs="Times New Roman"/>
                <w:smallCaps/>
                <w:sz w:val="24"/>
                <w:szCs w:val="24"/>
              </w:rPr>
              <w:t xml:space="preserve">№ </w:t>
            </w:r>
            <w:r w:rsidRPr="00430010">
              <w:rPr>
                <w:rFonts w:ascii="Times New Roman" w:hAnsi="Times New Roman" w:cs="Times New Roman"/>
                <w:smallCaps/>
                <w:sz w:val="24"/>
                <w:szCs w:val="24"/>
                <w:lang w:val="en-US"/>
              </w:rPr>
              <w:t>MMB</w:t>
            </w:r>
            <w:r w:rsidRPr="00430010">
              <w:rPr>
                <w:rFonts w:ascii="Times New Roman" w:hAnsi="Times New Roman" w:cs="Times New Roman"/>
                <w:smallCaps/>
                <w:sz w:val="24"/>
                <w:szCs w:val="24"/>
              </w:rPr>
              <w:t>-</w:t>
            </w:r>
            <w:r w:rsidRPr="00430010">
              <w:rPr>
                <w:rFonts w:ascii="Times New Roman" w:hAnsi="Times New Roman" w:cs="Times New Roman"/>
                <w:sz w:val="24"/>
                <w:szCs w:val="24"/>
                <w:lang w:eastAsia="ru-RU"/>
              </w:rPr>
              <w:t>7-15/820@</w:t>
            </w:r>
          </w:p>
        </w:tc>
      </w:tr>
      <w:tr w:rsidR="009577A8" w:rsidRPr="00430010" w:rsidTr="00430010">
        <w:tc>
          <w:tcPr>
            <w:tcW w:w="5154" w:type="dxa"/>
          </w:tcPr>
          <w:p w:rsidR="009577A8" w:rsidRPr="00430010" w:rsidRDefault="009577A8" w:rsidP="00430010">
            <w:pPr>
              <w:widowControl w:val="0"/>
              <w:rPr>
                <w:rFonts w:ascii="Times New Roman" w:hAnsi="Times New Roman" w:cs="Times New Roman"/>
                <w:i/>
                <w:iCs/>
                <w:sz w:val="24"/>
                <w:szCs w:val="24"/>
                <w:lang w:eastAsia="ru-RU"/>
              </w:rPr>
            </w:pPr>
            <w:r w:rsidRPr="00430010">
              <w:rPr>
                <w:rFonts w:ascii="Times New Roman" w:hAnsi="Times New Roman" w:cs="Times New Roman"/>
                <w:sz w:val="24"/>
                <w:szCs w:val="24"/>
                <w:lang w:eastAsia="ru-RU"/>
              </w:rPr>
              <w:t>Акт выполненных работ (оказанных услуг) или акт приема - сдачи оказанных услуг</w:t>
            </w:r>
          </w:p>
        </w:tc>
        <w:tc>
          <w:tcPr>
            <w:tcW w:w="5154" w:type="dxa"/>
          </w:tcPr>
          <w:p w:rsidR="009577A8" w:rsidRPr="00430010" w:rsidRDefault="009577A8" w:rsidP="00430010">
            <w:pPr>
              <w:widowControl w:val="0"/>
              <w:rPr>
                <w:rFonts w:ascii="Times New Roman" w:hAnsi="Times New Roman" w:cs="Times New Roman"/>
                <w:b/>
                <w:bCs/>
                <w:sz w:val="24"/>
                <w:szCs w:val="24"/>
                <w:lang w:eastAsia="ru-RU"/>
              </w:rPr>
            </w:pPr>
            <w:r w:rsidRPr="00430010">
              <w:rPr>
                <w:rFonts w:ascii="Times New Roman" w:hAnsi="Times New Roman" w:cs="Times New Roman"/>
                <w:sz w:val="24"/>
                <w:szCs w:val="24"/>
                <w:lang w:val="en-US"/>
              </w:rPr>
              <w:t>XML</w:t>
            </w:r>
            <w:r w:rsidRPr="00430010">
              <w:rPr>
                <w:rFonts w:ascii="Times New Roman" w:hAnsi="Times New Roman" w:cs="Times New Roman"/>
                <w:sz w:val="24"/>
                <w:szCs w:val="24"/>
              </w:rPr>
              <w:t xml:space="preserve">, </w:t>
            </w:r>
            <w:r w:rsidRPr="00430010">
              <w:rPr>
                <w:rFonts w:ascii="Times New Roman" w:hAnsi="Times New Roman" w:cs="Times New Roman"/>
                <w:sz w:val="24"/>
                <w:szCs w:val="24"/>
                <w:lang w:eastAsia="ru-RU"/>
              </w:rPr>
              <w:t xml:space="preserve">утв. приказом ФНС России от 19.12.2018 </w:t>
            </w:r>
            <w:r w:rsidRPr="00430010">
              <w:rPr>
                <w:rFonts w:ascii="Times New Roman" w:hAnsi="Times New Roman" w:cs="Times New Roman"/>
                <w:smallCaps/>
                <w:sz w:val="24"/>
                <w:szCs w:val="24"/>
              </w:rPr>
              <w:t xml:space="preserve">№ </w:t>
            </w:r>
            <w:r w:rsidRPr="00430010">
              <w:rPr>
                <w:rFonts w:ascii="Times New Roman" w:hAnsi="Times New Roman" w:cs="Times New Roman"/>
                <w:smallCaps/>
                <w:sz w:val="24"/>
                <w:szCs w:val="24"/>
                <w:lang w:val="en-US"/>
              </w:rPr>
              <w:t>MMB</w:t>
            </w:r>
            <w:r w:rsidRPr="00430010">
              <w:rPr>
                <w:rFonts w:ascii="Times New Roman" w:hAnsi="Times New Roman" w:cs="Times New Roman"/>
                <w:smallCaps/>
                <w:sz w:val="24"/>
                <w:szCs w:val="24"/>
              </w:rPr>
              <w:t>-</w:t>
            </w:r>
            <w:r w:rsidRPr="00430010">
              <w:rPr>
                <w:rFonts w:ascii="Times New Roman" w:hAnsi="Times New Roman" w:cs="Times New Roman"/>
                <w:sz w:val="24"/>
                <w:szCs w:val="24"/>
                <w:lang w:eastAsia="ru-RU"/>
              </w:rPr>
              <w:t>7-15/820@</w:t>
            </w:r>
          </w:p>
        </w:tc>
      </w:tr>
      <w:tr w:rsidR="009577A8" w:rsidRPr="00430010" w:rsidTr="00430010">
        <w:tc>
          <w:tcPr>
            <w:tcW w:w="5154" w:type="dxa"/>
          </w:tcPr>
          <w:p w:rsidR="009577A8" w:rsidRPr="00430010" w:rsidRDefault="009577A8" w:rsidP="00430010">
            <w:pPr>
              <w:widowControl w:val="0"/>
              <w:rPr>
                <w:rFonts w:ascii="Times New Roman" w:hAnsi="Times New Roman" w:cs="Times New Roman"/>
                <w:i/>
                <w:iCs/>
                <w:sz w:val="24"/>
                <w:szCs w:val="24"/>
                <w:lang w:eastAsia="ru-RU"/>
              </w:rPr>
            </w:pPr>
            <w:r w:rsidRPr="00430010">
              <w:rPr>
                <w:rFonts w:ascii="Times New Roman" w:hAnsi="Times New Roman" w:cs="Times New Roman"/>
                <w:sz w:val="24"/>
                <w:szCs w:val="24"/>
                <w:lang w:eastAsia="ru-RU"/>
              </w:rPr>
              <w:t>Счет-фактура</w:t>
            </w:r>
          </w:p>
        </w:tc>
        <w:tc>
          <w:tcPr>
            <w:tcW w:w="5154" w:type="dxa"/>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val="en-US"/>
              </w:rPr>
              <w:t>XML</w:t>
            </w:r>
            <w:r w:rsidRPr="00430010">
              <w:rPr>
                <w:rFonts w:ascii="Times New Roman" w:hAnsi="Times New Roman" w:cs="Times New Roman"/>
                <w:sz w:val="24"/>
                <w:szCs w:val="24"/>
              </w:rPr>
              <w:t xml:space="preserve">, </w:t>
            </w:r>
            <w:r w:rsidRPr="00430010">
              <w:rPr>
                <w:rFonts w:ascii="Times New Roman" w:hAnsi="Times New Roman" w:cs="Times New Roman"/>
                <w:sz w:val="24"/>
                <w:szCs w:val="24"/>
                <w:lang w:eastAsia="ru-RU"/>
              </w:rPr>
              <w:t>утв. приказом ФНС России от</w:t>
            </w:r>
          </w:p>
          <w:p w:rsidR="009577A8" w:rsidRPr="00430010" w:rsidRDefault="009577A8" w:rsidP="00430010">
            <w:pPr>
              <w:widowControl w:val="0"/>
              <w:rPr>
                <w:rFonts w:ascii="Times New Roman" w:hAnsi="Times New Roman" w:cs="Times New Roman"/>
                <w:b/>
                <w:bCs/>
                <w:sz w:val="24"/>
                <w:szCs w:val="24"/>
                <w:lang w:eastAsia="ru-RU"/>
              </w:rPr>
            </w:pPr>
            <w:r w:rsidRPr="00430010">
              <w:rPr>
                <w:rFonts w:ascii="Times New Roman" w:hAnsi="Times New Roman" w:cs="Times New Roman"/>
                <w:sz w:val="24"/>
                <w:szCs w:val="24"/>
                <w:lang w:eastAsia="ru-RU"/>
              </w:rPr>
              <w:t xml:space="preserve">19.12.2018 </w:t>
            </w:r>
            <w:r w:rsidRPr="00430010">
              <w:rPr>
                <w:rFonts w:ascii="Times New Roman" w:hAnsi="Times New Roman" w:cs="Times New Roman"/>
                <w:smallCaps/>
                <w:sz w:val="24"/>
                <w:szCs w:val="24"/>
              </w:rPr>
              <w:t xml:space="preserve">№ </w:t>
            </w:r>
            <w:r w:rsidRPr="00430010">
              <w:rPr>
                <w:rFonts w:ascii="Times New Roman" w:hAnsi="Times New Roman" w:cs="Times New Roman"/>
                <w:smallCaps/>
                <w:sz w:val="24"/>
                <w:szCs w:val="24"/>
                <w:lang w:val="en-US"/>
              </w:rPr>
              <w:t>MMB</w:t>
            </w:r>
            <w:r w:rsidRPr="00430010">
              <w:rPr>
                <w:rFonts w:ascii="Times New Roman" w:hAnsi="Times New Roman" w:cs="Times New Roman"/>
                <w:smallCaps/>
                <w:sz w:val="24"/>
                <w:szCs w:val="24"/>
              </w:rPr>
              <w:t>-</w:t>
            </w:r>
            <w:r w:rsidRPr="00430010">
              <w:rPr>
                <w:rFonts w:ascii="Times New Roman" w:hAnsi="Times New Roman" w:cs="Times New Roman"/>
                <w:sz w:val="24"/>
                <w:szCs w:val="24"/>
                <w:lang w:eastAsia="ru-RU"/>
              </w:rPr>
              <w:t>7-15/820@</w:t>
            </w:r>
          </w:p>
        </w:tc>
      </w:tr>
      <w:tr w:rsidR="009577A8" w:rsidRPr="00430010" w:rsidTr="00430010">
        <w:tc>
          <w:tcPr>
            <w:tcW w:w="5154" w:type="dxa"/>
          </w:tcPr>
          <w:p w:rsidR="009577A8" w:rsidRPr="00430010" w:rsidRDefault="009577A8" w:rsidP="00430010">
            <w:pPr>
              <w:widowControl w:val="0"/>
              <w:rPr>
                <w:rFonts w:ascii="Times New Roman" w:hAnsi="Times New Roman" w:cs="Times New Roman"/>
                <w:i/>
                <w:iCs/>
                <w:sz w:val="24"/>
                <w:szCs w:val="24"/>
                <w:lang w:eastAsia="ru-RU"/>
              </w:rPr>
            </w:pPr>
            <w:r w:rsidRPr="00430010">
              <w:rPr>
                <w:rFonts w:ascii="Times New Roman" w:hAnsi="Times New Roman" w:cs="Times New Roman"/>
                <w:sz w:val="24"/>
                <w:szCs w:val="24"/>
                <w:lang w:eastAsia="ru-RU"/>
              </w:rPr>
              <w:t>Счет-фактура с дополнительной информацией с функцией счета- фактуры, используемого при расчетах по налогу на добавленную стоимость</w:t>
            </w:r>
          </w:p>
        </w:tc>
        <w:tc>
          <w:tcPr>
            <w:tcW w:w="5154" w:type="dxa"/>
          </w:tcPr>
          <w:p w:rsidR="009577A8" w:rsidRPr="00430010" w:rsidRDefault="009577A8" w:rsidP="00430010">
            <w:pPr>
              <w:widowControl w:val="0"/>
              <w:rPr>
                <w:rFonts w:ascii="Times New Roman" w:hAnsi="Times New Roman" w:cs="Times New Roman"/>
                <w:b/>
                <w:bCs/>
                <w:sz w:val="24"/>
                <w:szCs w:val="24"/>
                <w:lang w:eastAsia="ru-RU"/>
              </w:rPr>
            </w:pPr>
            <w:r w:rsidRPr="00430010">
              <w:rPr>
                <w:rFonts w:ascii="Times New Roman" w:hAnsi="Times New Roman" w:cs="Times New Roman"/>
                <w:sz w:val="24"/>
                <w:szCs w:val="24"/>
                <w:lang w:val="en-US"/>
              </w:rPr>
              <w:t>XML</w:t>
            </w:r>
            <w:r w:rsidRPr="00430010">
              <w:rPr>
                <w:rFonts w:ascii="Times New Roman" w:hAnsi="Times New Roman" w:cs="Times New Roman"/>
                <w:sz w:val="24"/>
                <w:szCs w:val="24"/>
              </w:rPr>
              <w:t xml:space="preserve">, </w:t>
            </w:r>
            <w:r w:rsidRPr="00430010">
              <w:rPr>
                <w:rFonts w:ascii="Times New Roman" w:hAnsi="Times New Roman" w:cs="Times New Roman"/>
                <w:sz w:val="24"/>
                <w:szCs w:val="24"/>
                <w:lang w:eastAsia="ru-RU"/>
              </w:rPr>
              <w:t xml:space="preserve">утв. приказом ФНС России от 19.12.2018 </w:t>
            </w:r>
            <w:r w:rsidRPr="00430010">
              <w:rPr>
                <w:rFonts w:ascii="Times New Roman" w:hAnsi="Times New Roman" w:cs="Times New Roman"/>
                <w:smallCaps/>
                <w:sz w:val="24"/>
                <w:szCs w:val="24"/>
              </w:rPr>
              <w:t xml:space="preserve">№ </w:t>
            </w:r>
            <w:r w:rsidRPr="00430010">
              <w:rPr>
                <w:rFonts w:ascii="Times New Roman" w:hAnsi="Times New Roman" w:cs="Times New Roman"/>
                <w:smallCaps/>
                <w:sz w:val="24"/>
                <w:szCs w:val="24"/>
                <w:lang w:val="en-US"/>
              </w:rPr>
              <w:t>MMB</w:t>
            </w:r>
            <w:r w:rsidRPr="00430010">
              <w:rPr>
                <w:rFonts w:ascii="Times New Roman" w:hAnsi="Times New Roman" w:cs="Times New Roman"/>
                <w:smallCaps/>
                <w:sz w:val="24"/>
                <w:szCs w:val="24"/>
              </w:rPr>
              <w:t>-</w:t>
            </w:r>
            <w:r w:rsidRPr="00430010">
              <w:rPr>
                <w:rFonts w:ascii="Times New Roman" w:hAnsi="Times New Roman" w:cs="Times New Roman"/>
                <w:sz w:val="24"/>
                <w:szCs w:val="24"/>
                <w:lang w:eastAsia="ru-RU"/>
              </w:rPr>
              <w:t>7-15/820@</w:t>
            </w:r>
          </w:p>
        </w:tc>
      </w:tr>
      <w:tr w:rsidR="009577A8" w:rsidRPr="00430010" w:rsidTr="00430010">
        <w:tc>
          <w:tcPr>
            <w:tcW w:w="5154" w:type="dxa"/>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Корректировочный счет-фактура</w:t>
            </w:r>
          </w:p>
        </w:tc>
        <w:tc>
          <w:tcPr>
            <w:tcW w:w="5154" w:type="dxa"/>
          </w:tcPr>
          <w:p w:rsidR="009577A8" w:rsidRPr="00430010" w:rsidRDefault="009577A8" w:rsidP="00430010">
            <w:pPr>
              <w:widowControl w:val="0"/>
              <w:rPr>
                <w:rFonts w:ascii="Times New Roman" w:hAnsi="Times New Roman" w:cs="Times New Roman"/>
                <w:sz w:val="24"/>
                <w:szCs w:val="24"/>
              </w:rPr>
            </w:pPr>
            <w:r w:rsidRPr="00430010">
              <w:rPr>
                <w:rFonts w:ascii="Times New Roman" w:hAnsi="Times New Roman" w:cs="Times New Roman"/>
                <w:sz w:val="24"/>
                <w:szCs w:val="24"/>
                <w:lang w:val="en-US"/>
              </w:rPr>
              <w:t>XML</w:t>
            </w:r>
            <w:r w:rsidRPr="00430010">
              <w:rPr>
                <w:rFonts w:ascii="Times New Roman" w:hAnsi="Times New Roman" w:cs="Times New Roman"/>
                <w:sz w:val="24"/>
                <w:szCs w:val="24"/>
              </w:rPr>
              <w:t xml:space="preserve">, </w:t>
            </w:r>
            <w:r w:rsidRPr="00430010">
              <w:rPr>
                <w:rFonts w:ascii="Times New Roman" w:hAnsi="Times New Roman" w:cs="Times New Roman"/>
                <w:sz w:val="24"/>
                <w:szCs w:val="24"/>
                <w:lang w:eastAsia="ru-RU"/>
              </w:rPr>
              <w:t xml:space="preserve">утв. приказом ФНС России от 19.12.2018 </w:t>
            </w:r>
            <w:r w:rsidRPr="00430010">
              <w:rPr>
                <w:rFonts w:ascii="Times New Roman" w:hAnsi="Times New Roman" w:cs="Times New Roman"/>
                <w:smallCaps/>
                <w:sz w:val="24"/>
                <w:szCs w:val="24"/>
              </w:rPr>
              <w:t xml:space="preserve">№ </w:t>
            </w:r>
            <w:r w:rsidRPr="00430010">
              <w:rPr>
                <w:rFonts w:ascii="Times New Roman" w:hAnsi="Times New Roman" w:cs="Times New Roman"/>
                <w:smallCaps/>
                <w:sz w:val="24"/>
                <w:szCs w:val="24"/>
                <w:lang w:val="en-US"/>
              </w:rPr>
              <w:t>MMB</w:t>
            </w:r>
            <w:r w:rsidRPr="00430010">
              <w:rPr>
                <w:rFonts w:ascii="Times New Roman" w:hAnsi="Times New Roman" w:cs="Times New Roman"/>
                <w:smallCaps/>
                <w:sz w:val="24"/>
                <w:szCs w:val="24"/>
              </w:rPr>
              <w:t>-</w:t>
            </w:r>
            <w:r w:rsidRPr="00430010">
              <w:rPr>
                <w:rFonts w:ascii="Times New Roman" w:hAnsi="Times New Roman" w:cs="Times New Roman"/>
                <w:sz w:val="24"/>
                <w:szCs w:val="24"/>
                <w:lang w:eastAsia="ru-RU"/>
              </w:rPr>
              <w:t xml:space="preserve">7-15/820@; </w:t>
            </w:r>
            <w:r w:rsidRPr="00430010">
              <w:rPr>
                <w:rFonts w:ascii="Times New Roman" w:hAnsi="Times New Roman" w:cs="Times New Roman"/>
                <w:sz w:val="24"/>
                <w:szCs w:val="24"/>
                <w:lang w:eastAsia="ru-RU"/>
              </w:rPr>
              <w:br/>
              <w:t>от 13.04.2016 № ММВ-7-15/189@</w:t>
            </w:r>
          </w:p>
        </w:tc>
      </w:tr>
      <w:tr w:rsidR="009577A8" w:rsidRPr="00430010" w:rsidTr="00430010">
        <w:tc>
          <w:tcPr>
            <w:tcW w:w="5154" w:type="dxa"/>
            <w:vAlign w:val="bottom"/>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5154" w:type="dxa"/>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val="en-US"/>
              </w:rPr>
              <w:t>XML</w:t>
            </w:r>
            <w:r w:rsidRPr="00430010">
              <w:rPr>
                <w:rFonts w:ascii="Times New Roman" w:hAnsi="Times New Roman" w:cs="Times New Roman"/>
                <w:sz w:val="24"/>
                <w:szCs w:val="24"/>
              </w:rPr>
              <w:t xml:space="preserve">, </w:t>
            </w:r>
            <w:r w:rsidRPr="00430010">
              <w:rPr>
                <w:rFonts w:ascii="Times New Roman" w:hAnsi="Times New Roman" w:cs="Times New Roman"/>
                <w:sz w:val="24"/>
                <w:szCs w:val="24"/>
                <w:lang w:eastAsia="ru-RU"/>
              </w:rPr>
              <w:t>утв. приказом ФНС России от</w:t>
            </w: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19.12.2018 </w:t>
            </w:r>
            <w:r w:rsidRPr="00430010">
              <w:rPr>
                <w:rFonts w:ascii="Times New Roman" w:hAnsi="Times New Roman" w:cs="Times New Roman"/>
                <w:smallCaps/>
                <w:sz w:val="24"/>
                <w:szCs w:val="24"/>
              </w:rPr>
              <w:t xml:space="preserve">№ </w:t>
            </w:r>
            <w:r w:rsidRPr="00430010">
              <w:rPr>
                <w:rFonts w:ascii="Times New Roman" w:hAnsi="Times New Roman" w:cs="Times New Roman"/>
                <w:smallCaps/>
                <w:sz w:val="24"/>
                <w:szCs w:val="24"/>
                <w:lang w:val="en-US"/>
              </w:rPr>
              <w:t>MMB</w:t>
            </w:r>
            <w:r w:rsidRPr="00430010">
              <w:rPr>
                <w:rFonts w:ascii="Times New Roman" w:hAnsi="Times New Roman" w:cs="Times New Roman"/>
                <w:smallCaps/>
                <w:sz w:val="24"/>
                <w:szCs w:val="24"/>
              </w:rPr>
              <w:t>-</w:t>
            </w:r>
            <w:r w:rsidRPr="00430010">
              <w:rPr>
                <w:rFonts w:ascii="Times New Roman" w:hAnsi="Times New Roman" w:cs="Times New Roman"/>
                <w:sz w:val="24"/>
                <w:szCs w:val="24"/>
                <w:lang w:eastAsia="ru-RU"/>
              </w:rPr>
              <w:t>7-15/820@;</w:t>
            </w:r>
          </w:p>
          <w:p w:rsidR="009577A8" w:rsidRPr="00430010" w:rsidRDefault="009577A8" w:rsidP="00430010">
            <w:pPr>
              <w:widowControl w:val="0"/>
              <w:rPr>
                <w:rFonts w:ascii="Times New Roman" w:hAnsi="Times New Roman" w:cs="Times New Roman"/>
                <w:sz w:val="24"/>
                <w:szCs w:val="24"/>
              </w:rPr>
            </w:pPr>
            <w:r w:rsidRPr="00430010">
              <w:rPr>
                <w:rFonts w:ascii="Times New Roman" w:hAnsi="Times New Roman" w:cs="Times New Roman"/>
                <w:sz w:val="24"/>
                <w:szCs w:val="24"/>
                <w:lang w:eastAsia="ru-RU"/>
              </w:rPr>
              <w:t>от 13.04.2016 № ММВ-7-15/189@</w:t>
            </w:r>
          </w:p>
        </w:tc>
      </w:tr>
      <w:tr w:rsidR="009577A8" w:rsidRPr="00C65C1F" w:rsidTr="00430010">
        <w:tc>
          <w:tcPr>
            <w:tcW w:w="5154" w:type="dxa"/>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Акт сверки взаимных расчетов</w:t>
            </w:r>
          </w:p>
        </w:tc>
        <w:tc>
          <w:tcPr>
            <w:tcW w:w="5154" w:type="dxa"/>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sz w:val="24"/>
                <w:szCs w:val="24"/>
                <w:lang w:val="en-US"/>
              </w:rPr>
              <w:t>EXCEL/Word/ PDF/ XML/XLSX</w:t>
            </w:r>
          </w:p>
        </w:tc>
      </w:tr>
      <w:tr w:rsidR="009577A8" w:rsidRPr="00C65C1F" w:rsidTr="00430010">
        <w:tc>
          <w:tcPr>
            <w:tcW w:w="5154" w:type="dxa"/>
          </w:tcPr>
          <w:p w:rsidR="009577A8" w:rsidRPr="00430010" w:rsidRDefault="009577A8" w:rsidP="00430010">
            <w:pPr>
              <w:widowControl w:val="0"/>
              <w:rPr>
                <w:rFonts w:ascii="Times New Roman" w:hAnsi="Times New Roman" w:cs="Times New Roman"/>
                <w:sz w:val="24"/>
                <w:szCs w:val="24"/>
                <w:lang w:val="en-US" w:eastAsia="ru-RU"/>
              </w:rPr>
            </w:pPr>
            <w:r w:rsidRPr="00430010">
              <w:rPr>
                <w:rFonts w:ascii="Times New Roman" w:hAnsi="Times New Roman" w:cs="Times New Roman"/>
                <w:sz w:val="24"/>
                <w:szCs w:val="24"/>
                <w:lang w:eastAsia="ru-RU"/>
              </w:rPr>
              <w:t>Счет / счет на оплату</w:t>
            </w:r>
          </w:p>
        </w:tc>
        <w:tc>
          <w:tcPr>
            <w:tcW w:w="5154" w:type="dxa"/>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sz w:val="24"/>
                <w:szCs w:val="24"/>
                <w:lang w:val="en-US"/>
              </w:rPr>
              <w:t>DOC/PDF/XML/ EXCEL/XLSX</w:t>
            </w:r>
          </w:p>
        </w:tc>
      </w:tr>
      <w:tr w:rsidR="009577A8" w:rsidRPr="00C65C1F" w:rsidTr="00430010">
        <w:tc>
          <w:tcPr>
            <w:tcW w:w="5154" w:type="dxa"/>
          </w:tcPr>
          <w:p w:rsidR="009577A8" w:rsidRPr="00430010" w:rsidRDefault="009577A8" w:rsidP="00430010">
            <w:pPr>
              <w:widowControl w:val="0"/>
              <w:rPr>
                <w:rFonts w:ascii="Times New Roman" w:hAnsi="Times New Roman" w:cs="Times New Roman"/>
                <w:sz w:val="24"/>
                <w:szCs w:val="24"/>
                <w:lang w:val="en-US" w:eastAsia="ru-RU"/>
              </w:rPr>
            </w:pPr>
            <w:r w:rsidRPr="00430010">
              <w:rPr>
                <w:rFonts w:ascii="Times New Roman" w:hAnsi="Times New Roman" w:cs="Times New Roman"/>
                <w:sz w:val="24"/>
                <w:szCs w:val="24"/>
                <w:lang w:eastAsia="ru-RU"/>
              </w:rPr>
              <w:t>Реестр перевозок</w:t>
            </w:r>
          </w:p>
        </w:tc>
        <w:tc>
          <w:tcPr>
            <w:tcW w:w="5154" w:type="dxa"/>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sz w:val="24"/>
                <w:szCs w:val="24"/>
                <w:lang w:val="en-US"/>
              </w:rPr>
              <w:t>DOC/PDF/JPEG/TIFF/RTF/EXCEL/XLSX</w:t>
            </w:r>
          </w:p>
        </w:tc>
      </w:tr>
      <w:tr w:rsidR="009577A8" w:rsidRPr="00C65C1F" w:rsidTr="00430010">
        <w:tc>
          <w:tcPr>
            <w:tcW w:w="5154" w:type="dxa"/>
          </w:tcPr>
          <w:p w:rsidR="009577A8" w:rsidRPr="00430010" w:rsidRDefault="009577A8" w:rsidP="00430010">
            <w:pPr>
              <w:widowControl w:val="0"/>
              <w:rPr>
                <w:rFonts w:ascii="Times New Roman" w:hAnsi="Times New Roman" w:cs="Times New Roman"/>
                <w:sz w:val="24"/>
                <w:szCs w:val="24"/>
                <w:lang w:val="en-US" w:eastAsia="ru-RU"/>
              </w:rPr>
            </w:pPr>
            <w:r w:rsidRPr="00430010">
              <w:rPr>
                <w:rFonts w:ascii="Times New Roman" w:hAnsi="Times New Roman" w:cs="Times New Roman"/>
                <w:sz w:val="24"/>
                <w:szCs w:val="24"/>
                <w:lang w:eastAsia="ru-RU"/>
              </w:rPr>
              <w:t>Отчет агента</w:t>
            </w:r>
          </w:p>
        </w:tc>
        <w:tc>
          <w:tcPr>
            <w:tcW w:w="5154" w:type="dxa"/>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sz w:val="24"/>
                <w:szCs w:val="24"/>
                <w:lang w:val="en-US"/>
              </w:rPr>
              <w:t>DOC/PDF/JPEG/TIFF/RTF/EXCEL/XLSX</w:t>
            </w:r>
          </w:p>
        </w:tc>
      </w:tr>
      <w:tr w:rsidR="009577A8" w:rsidRPr="00C65C1F" w:rsidTr="00430010">
        <w:tc>
          <w:tcPr>
            <w:tcW w:w="5154" w:type="dxa"/>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Отчет об использовании давальческих материалов</w:t>
            </w:r>
          </w:p>
        </w:tc>
        <w:tc>
          <w:tcPr>
            <w:tcW w:w="5154" w:type="dxa"/>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sz w:val="24"/>
                <w:szCs w:val="24"/>
                <w:lang w:val="en-US"/>
              </w:rPr>
              <w:t>DOC/PDF/JPEG/TIFF/RTF/EXCEL/XLSX</w:t>
            </w:r>
          </w:p>
        </w:tc>
      </w:tr>
      <w:tr w:rsidR="009577A8" w:rsidRPr="00C65C1F" w:rsidTr="00430010">
        <w:tc>
          <w:tcPr>
            <w:tcW w:w="5154" w:type="dxa"/>
          </w:tcPr>
          <w:p w:rsidR="009577A8" w:rsidRPr="00430010" w:rsidRDefault="009577A8" w:rsidP="00430010">
            <w:pPr>
              <w:widowControl w:val="0"/>
              <w:rPr>
                <w:rFonts w:ascii="Times New Roman" w:hAnsi="Times New Roman" w:cs="Times New Roman"/>
                <w:sz w:val="24"/>
                <w:szCs w:val="24"/>
                <w:lang w:val="en-US" w:eastAsia="ru-RU"/>
              </w:rPr>
            </w:pPr>
            <w:r w:rsidRPr="00430010">
              <w:rPr>
                <w:rFonts w:ascii="Times New Roman" w:hAnsi="Times New Roman" w:cs="Times New Roman"/>
                <w:sz w:val="24"/>
                <w:szCs w:val="24"/>
                <w:lang w:eastAsia="ru-RU"/>
              </w:rPr>
              <w:t>Реестр выполненных работ</w:t>
            </w:r>
          </w:p>
        </w:tc>
        <w:tc>
          <w:tcPr>
            <w:tcW w:w="5154" w:type="dxa"/>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sz w:val="24"/>
                <w:szCs w:val="24"/>
                <w:lang w:val="en-US"/>
              </w:rPr>
              <w:t>DOC/PDF/JPEG/TIFF/RTF/EXCEL/XLSX</w:t>
            </w:r>
          </w:p>
        </w:tc>
      </w:tr>
      <w:tr w:rsidR="009577A8" w:rsidRPr="00C65C1F" w:rsidTr="00430010">
        <w:tc>
          <w:tcPr>
            <w:tcW w:w="5154" w:type="dxa"/>
          </w:tcPr>
          <w:p w:rsidR="009577A8" w:rsidRPr="00430010" w:rsidRDefault="009577A8" w:rsidP="00430010">
            <w:pPr>
              <w:widowControl w:val="0"/>
              <w:tabs>
                <w:tab w:val="right" w:leader="dot" w:pos="1075"/>
                <w:tab w:val="left" w:pos="1147"/>
              </w:tabs>
              <w:rPr>
                <w:rFonts w:ascii="Times New Roman" w:hAnsi="Times New Roman" w:cs="Times New Roman"/>
                <w:sz w:val="24"/>
                <w:szCs w:val="24"/>
                <w:lang w:eastAsia="ru-RU"/>
              </w:rPr>
            </w:pPr>
            <w:r w:rsidRPr="00430010">
              <w:rPr>
                <w:rFonts w:ascii="Times New Roman" w:hAnsi="Times New Roman" w:cs="Times New Roman"/>
                <w:sz w:val="24"/>
                <w:szCs w:val="24"/>
                <w:lang w:eastAsia="ru-RU"/>
              </w:rPr>
              <w:t>Иные</w:t>
            </w:r>
            <w:r w:rsidRPr="00430010">
              <w:rPr>
                <w:rFonts w:ascii="Times New Roman" w:hAnsi="Times New Roman" w:cs="Times New Roman"/>
                <w:sz w:val="24"/>
                <w:szCs w:val="24"/>
                <w:lang w:eastAsia="ru-RU"/>
              </w:rPr>
              <w:tab/>
              <w:t xml:space="preserve"> документы, определенные условиями договора</w:t>
            </w:r>
          </w:p>
        </w:tc>
        <w:tc>
          <w:tcPr>
            <w:tcW w:w="5154" w:type="dxa"/>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sz w:val="24"/>
                <w:szCs w:val="24"/>
                <w:lang w:val="en-US"/>
              </w:rPr>
              <w:t>DOC/PDF/JPEG/TIFF/RTF/EXCEL/XLSX</w:t>
            </w:r>
          </w:p>
        </w:tc>
      </w:tr>
      <w:tr w:rsidR="009577A8" w:rsidRPr="00C65C1F" w:rsidTr="00430010">
        <w:trPr>
          <w:trHeight w:val="391"/>
        </w:trPr>
        <w:tc>
          <w:tcPr>
            <w:tcW w:w="5154" w:type="dxa"/>
            <w:tcBorders>
              <w:left w:val="nil"/>
              <w:bottom w:val="nil"/>
              <w:right w:val="nil"/>
            </w:tcBorders>
          </w:tcPr>
          <w:p w:rsidR="009577A8" w:rsidRPr="00430010" w:rsidRDefault="009577A8" w:rsidP="00430010">
            <w:pPr>
              <w:widowControl w:val="0"/>
              <w:rPr>
                <w:rFonts w:ascii="Times New Roman" w:hAnsi="Times New Roman" w:cs="Times New Roman"/>
                <w:b/>
                <w:sz w:val="24"/>
                <w:szCs w:val="24"/>
                <w:lang w:val="en-US" w:eastAsia="ru-RU"/>
              </w:rPr>
            </w:pPr>
          </w:p>
        </w:tc>
        <w:tc>
          <w:tcPr>
            <w:tcW w:w="5154" w:type="dxa"/>
            <w:tcBorders>
              <w:left w:val="nil"/>
              <w:bottom w:val="nil"/>
              <w:right w:val="nil"/>
            </w:tcBorders>
          </w:tcPr>
          <w:p w:rsidR="009577A8" w:rsidRPr="00430010" w:rsidRDefault="009577A8" w:rsidP="00430010">
            <w:pPr>
              <w:widowControl w:val="0"/>
              <w:rPr>
                <w:rFonts w:ascii="Times New Roman" w:hAnsi="Times New Roman" w:cs="Times New Roman"/>
                <w:b/>
                <w:sz w:val="24"/>
                <w:szCs w:val="24"/>
                <w:lang w:val="en-US" w:eastAsia="ru-RU"/>
              </w:rPr>
            </w:pPr>
          </w:p>
        </w:tc>
      </w:tr>
      <w:tr w:rsidR="009577A8" w:rsidRPr="00430010" w:rsidTr="00430010">
        <w:trPr>
          <w:trHeight w:val="391"/>
        </w:trPr>
        <w:tc>
          <w:tcPr>
            <w:tcW w:w="5154"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eastAsia="ru-RU"/>
              </w:rPr>
            </w:pPr>
            <w:bookmarkStart w:id="19" w:name="_Hlk62480915"/>
            <w:r w:rsidRPr="00430010">
              <w:rPr>
                <w:rFonts w:ascii="Times New Roman" w:hAnsi="Times New Roman" w:cs="Times New Roman"/>
                <w:b/>
                <w:sz w:val="24"/>
                <w:szCs w:val="24"/>
                <w:lang w:eastAsia="ru-RU"/>
              </w:rPr>
              <w:t>Исполнитель:</w:t>
            </w:r>
          </w:p>
        </w:tc>
        <w:tc>
          <w:tcPr>
            <w:tcW w:w="5154"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val="en-US"/>
              </w:rPr>
            </w:pPr>
            <w:r w:rsidRPr="00430010">
              <w:rPr>
                <w:rFonts w:ascii="Times New Roman" w:hAnsi="Times New Roman" w:cs="Times New Roman"/>
                <w:b/>
                <w:sz w:val="24"/>
                <w:szCs w:val="24"/>
                <w:lang w:eastAsia="ru-RU"/>
              </w:rPr>
              <w:t>Заказчик:</w:t>
            </w:r>
          </w:p>
        </w:tc>
      </w:tr>
      <w:tr w:rsidR="009577A8" w:rsidRPr="00430010" w:rsidTr="00430010">
        <w:tc>
          <w:tcPr>
            <w:tcW w:w="5154" w:type="dxa"/>
            <w:tcBorders>
              <w:top w:val="nil"/>
              <w:left w:val="nil"/>
              <w:bottom w:val="nil"/>
              <w:right w:val="nil"/>
            </w:tcBorders>
          </w:tcPr>
          <w:p w:rsidR="009577A8" w:rsidRPr="00430010" w:rsidRDefault="009577A8" w:rsidP="00430010">
            <w:pPr>
              <w:widowControl w:val="0"/>
              <w:tabs>
                <w:tab w:val="right" w:leader="dot" w:pos="1075"/>
                <w:tab w:val="left" w:pos="1147"/>
              </w:tabs>
              <w:rPr>
                <w:rFonts w:ascii="Times New Roman" w:hAnsi="Times New Roman" w:cs="Times New Roman"/>
                <w:sz w:val="24"/>
                <w:szCs w:val="24"/>
                <w:lang w:eastAsia="ru-RU"/>
              </w:rPr>
            </w:pPr>
          </w:p>
        </w:tc>
        <w:tc>
          <w:tcPr>
            <w:tcW w:w="5154"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Заместитель генерального директора – директор филиала ФГП ВО ЖДТ России на СКЖД</w:t>
            </w:r>
          </w:p>
          <w:p w:rsidR="009577A8" w:rsidRPr="00430010" w:rsidRDefault="009577A8" w:rsidP="00430010">
            <w:pPr>
              <w:widowControl w:val="0"/>
              <w:rPr>
                <w:rFonts w:ascii="Times New Roman" w:hAnsi="Times New Roman" w:cs="Times New Roman"/>
                <w:sz w:val="24"/>
                <w:szCs w:val="24"/>
              </w:rPr>
            </w:pPr>
          </w:p>
        </w:tc>
      </w:tr>
      <w:tr w:rsidR="009577A8" w:rsidRPr="00430010" w:rsidTr="00430010">
        <w:tc>
          <w:tcPr>
            <w:tcW w:w="5154" w:type="dxa"/>
            <w:tcBorders>
              <w:top w:val="nil"/>
              <w:left w:val="nil"/>
              <w:bottom w:val="nil"/>
              <w:right w:val="nil"/>
            </w:tcBorders>
          </w:tcPr>
          <w:p w:rsidR="009577A8" w:rsidRPr="00430010" w:rsidRDefault="009577A8" w:rsidP="00430010">
            <w:pPr>
              <w:widowControl w:val="0"/>
              <w:tabs>
                <w:tab w:val="right" w:leader="dot" w:pos="1075"/>
                <w:tab w:val="left" w:pos="1147"/>
              </w:tabs>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________________________ /____________/</w:t>
            </w:r>
          </w:p>
          <w:p w:rsidR="009577A8" w:rsidRPr="00430010" w:rsidRDefault="009577A8" w:rsidP="00430010">
            <w:pPr>
              <w:widowControl w:val="0"/>
              <w:tabs>
                <w:tab w:val="right" w:leader="dot" w:pos="1075"/>
                <w:tab w:val="left" w:pos="1147"/>
              </w:tabs>
              <w:rPr>
                <w:rFonts w:ascii="Times New Roman" w:hAnsi="Times New Roman" w:cs="Times New Roman"/>
                <w:sz w:val="24"/>
                <w:szCs w:val="24"/>
                <w:lang w:eastAsia="ru-RU"/>
              </w:rPr>
            </w:pPr>
            <w:r w:rsidRPr="00430010">
              <w:rPr>
                <w:rFonts w:ascii="Times New Roman" w:hAnsi="Times New Roman" w:cs="Times New Roman"/>
                <w:sz w:val="24"/>
                <w:szCs w:val="24"/>
              </w:rPr>
              <w:t xml:space="preserve">           </w:t>
            </w:r>
            <w:proofErr w:type="spellStart"/>
            <w:r w:rsidRPr="00430010">
              <w:rPr>
                <w:rFonts w:ascii="Times New Roman" w:hAnsi="Times New Roman" w:cs="Times New Roman"/>
                <w:sz w:val="24"/>
                <w:szCs w:val="24"/>
              </w:rPr>
              <w:t>м.п</w:t>
            </w:r>
            <w:proofErr w:type="spellEnd"/>
            <w:r w:rsidRPr="00430010">
              <w:rPr>
                <w:rFonts w:ascii="Times New Roman" w:hAnsi="Times New Roman" w:cs="Times New Roman"/>
                <w:sz w:val="24"/>
                <w:szCs w:val="24"/>
              </w:rPr>
              <w:t>.</w:t>
            </w:r>
          </w:p>
        </w:tc>
        <w:tc>
          <w:tcPr>
            <w:tcW w:w="5154" w:type="dxa"/>
            <w:tcBorders>
              <w:top w:val="nil"/>
              <w:left w:val="nil"/>
              <w:bottom w:val="nil"/>
              <w:right w:val="nil"/>
            </w:tcBorders>
          </w:tcPr>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__________________/С. Н. Кучерявых/</w:t>
            </w: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rPr>
              <w:t xml:space="preserve">           </w:t>
            </w:r>
            <w:proofErr w:type="spellStart"/>
            <w:r w:rsidRPr="00430010">
              <w:rPr>
                <w:rFonts w:ascii="Times New Roman" w:hAnsi="Times New Roman" w:cs="Times New Roman"/>
                <w:sz w:val="24"/>
                <w:szCs w:val="24"/>
              </w:rPr>
              <w:t>м.п</w:t>
            </w:r>
            <w:proofErr w:type="spellEnd"/>
            <w:r w:rsidRPr="00430010">
              <w:rPr>
                <w:rFonts w:ascii="Times New Roman" w:hAnsi="Times New Roman" w:cs="Times New Roman"/>
                <w:sz w:val="24"/>
                <w:szCs w:val="24"/>
              </w:rPr>
              <w:t>.</w:t>
            </w:r>
          </w:p>
        </w:tc>
      </w:tr>
      <w:bookmarkEnd w:id="19"/>
    </w:tbl>
    <w:p w:rsidR="009577A8" w:rsidRPr="00430010" w:rsidRDefault="009577A8" w:rsidP="00430010">
      <w:pPr>
        <w:rPr>
          <w:rFonts w:ascii="Times New Roman" w:hAnsi="Times New Roman" w:cs="Times New Roman"/>
          <w:sz w:val="24"/>
          <w:szCs w:val="24"/>
          <w:lang w:eastAsia="ru-RU"/>
        </w:rPr>
      </w:pPr>
      <w:r w:rsidRPr="00430010">
        <w:rPr>
          <w:rFonts w:ascii="Times New Roman" w:hAnsi="Times New Roman" w:cs="Times New Roman"/>
          <w:sz w:val="24"/>
          <w:szCs w:val="24"/>
          <w:lang w:eastAsia="ru-RU"/>
        </w:rPr>
        <w:br w:type="page"/>
      </w:r>
    </w:p>
    <w:p w:rsidR="009577A8" w:rsidRPr="00430010" w:rsidRDefault="009577A8" w:rsidP="00430010">
      <w:pPr>
        <w:widowControl w:val="0"/>
        <w:jc w:val="center"/>
        <w:rPr>
          <w:rFonts w:ascii="Times New Roman" w:hAnsi="Times New Roman" w:cs="Times New Roman"/>
          <w:sz w:val="24"/>
          <w:szCs w:val="24"/>
          <w:lang w:eastAsia="ru-RU"/>
        </w:rPr>
      </w:pPr>
    </w:p>
    <w:p w:rsidR="009577A8" w:rsidRPr="00430010" w:rsidRDefault="009577A8" w:rsidP="00430010">
      <w:pPr>
        <w:widowControl w:val="0"/>
        <w:tabs>
          <w:tab w:val="left" w:leader="underscore" w:pos="8871"/>
        </w:tabs>
        <w:ind w:left="5720"/>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Приложение № 3</w:t>
      </w:r>
    </w:p>
    <w:p w:rsidR="009577A8" w:rsidRPr="00430010" w:rsidRDefault="009577A8" w:rsidP="00430010">
      <w:pPr>
        <w:widowControl w:val="0"/>
        <w:tabs>
          <w:tab w:val="left" w:leader="underscore" w:pos="8871"/>
        </w:tabs>
        <w:ind w:left="5720"/>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 Договору возмездного</w:t>
      </w:r>
    </w:p>
    <w:p w:rsidR="009577A8" w:rsidRPr="00430010" w:rsidRDefault="009577A8" w:rsidP="00430010">
      <w:pPr>
        <w:widowControl w:val="0"/>
        <w:tabs>
          <w:tab w:val="left" w:leader="underscore" w:pos="8871"/>
        </w:tabs>
        <w:ind w:left="5720"/>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оказания услуг № НО-6/____/ПЗ</w:t>
      </w:r>
    </w:p>
    <w:p w:rsidR="009577A8" w:rsidRPr="00430010" w:rsidRDefault="009577A8" w:rsidP="00430010">
      <w:pPr>
        <w:widowControl w:val="0"/>
        <w:tabs>
          <w:tab w:val="left" w:leader="underscore" w:pos="8871"/>
        </w:tabs>
        <w:ind w:left="5720"/>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от «___»_____________202</w:t>
      </w:r>
      <w:r>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г.</w:t>
      </w:r>
    </w:p>
    <w:p w:rsidR="009577A8" w:rsidRPr="00430010" w:rsidRDefault="009577A8" w:rsidP="00430010">
      <w:pPr>
        <w:widowControl w:val="0"/>
        <w:tabs>
          <w:tab w:val="left" w:leader="underscore" w:pos="8871"/>
        </w:tabs>
        <w:ind w:left="5720"/>
        <w:jc w:val="right"/>
        <w:rPr>
          <w:rFonts w:ascii="Times New Roman" w:hAnsi="Times New Roman" w:cs="Times New Roman"/>
          <w:sz w:val="24"/>
          <w:szCs w:val="24"/>
          <w:lang w:eastAsia="ru-RU"/>
        </w:rPr>
      </w:pPr>
    </w:p>
    <w:p w:rsidR="009577A8" w:rsidRPr="00430010" w:rsidRDefault="009577A8" w:rsidP="00430010">
      <w:pPr>
        <w:ind w:left="9900" w:firstLine="709"/>
        <w:jc w:val="both"/>
        <w:rPr>
          <w:rFonts w:ascii="Times New Roman" w:hAnsi="Times New Roman" w:cs="Times New Roman"/>
          <w:sz w:val="24"/>
          <w:szCs w:val="24"/>
          <w:lang w:eastAsia="ru-RU"/>
        </w:rPr>
      </w:pPr>
    </w:p>
    <w:p w:rsidR="009577A8" w:rsidRPr="00430010" w:rsidRDefault="009577A8" w:rsidP="00430010">
      <w:pPr>
        <w:widowControl w:val="0"/>
        <w:overflowPunct w:val="0"/>
        <w:autoSpaceDE w:val="0"/>
        <w:autoSpaceDN w:val="0"/>
        <w:adjustRightInd w:val="0"/>
        <w:jc w:val="center"/>
        <w:textAlignment w:val="baseline"/>
        <w:rPr>
          <w:rFonts w:ascii="Times New Roman" w:hAnsi="Times New Roman" w:cs="Times New Roman"/>
          <w:bCs/>
          <w:sz w:val="24"/>
          <w:szCs w:val="24"/>
          <w:lang w:eastAsia="ru-RU"/>
        </w:rPr>
      </w:pPr>
      <w:r w:rsidRPr="00430010">
        <w:rPr>
          <w:rFonts w:ascii="Times New Roman" w:hAnsi="Times New Roman" w:cs="Times New Roman"/>
          <w:bCs/>
          <w:sz w:val="24"/>
          <w:szCs w:val="24"/>
          <w:lang w:eastAsia="ru-RU"/>
        </w:rPr>
        <w:t>АКТ (форма)</w:t>
      </w:r>
    </w:p>
    <w:p w:rsidR="009577A8" w:rsidRPr="00430010" w:rsidRDefault="009577A8" w:rsidP="00430010">
      <w:pPr>
        <w:widowControl w:val="0"/>
        <w:overflowPunct w:val="0"/>
        <w:autoSpaceDE w:val="0"/>
        <w:autoSpaceDN w:val="0"/>
        <w:adjustRightInd w:val="0"/>
        <w:jc w:val="center"/>
        <w:textAlignment w:val="baseline"/>
        <w:rPr>
          <w:rFonts w:ascii="Times New Roman" w:hAnsi="Times New Roman" w:cs="Times New Roman"/>
          <w:bCs/>
          <w:sz w:val="24"/>
          <w:szCs w:val="24"/>
          <w:lang w:eastAsia="ru-RU"/>
        </w:rPr>
      </w:pPr>
      <w:r w:rsidRPr="00430010">
        <w:rPr>
          <w:rFonts w:ascii="Times New Roman" w:hAnsi="Times New Roman" w:cs="Times New Roman"/>
          <w:bCs/>
          <w:sz w:val="24"/>
          <w:szCs w:val="24"/>
          <w:lang w:eastAsia="ru-RU"/>
        </w:rPr>
        <w:t>о завершении опытной эксплуатации</w:t>
      </w:r>
    </w:p>
    <w:p w:rsidR="009577A8" w:rsidRPr="00430010" w:rsidRDefault="009577A8" w:rsidP="00430010">
      <w:pPr>
        <w:widowControl w:val="0"/>
        <w:overflowPunct w:val="0"/>
        <w:autoSpaceDE w:val="0"/>
        <w:autoSpaceDN w:val="0"/>
        <w:adjustRightInd w:val="0"/>
        <w:jc w:val="center"/>
        <w:textAlignment w:val="baseline"/>
        <w:rPr>
          <w:rFonts w:ascii="Times New Roman" w:hAnsi="Times New Roman" w:cs="Times New Roman"/>
          <w:bCs/>
          <w:sz w:val="24"/>
          <w:szCs w:val="24"/>
          <w:lang w:eastAsia="ru-RU"/>
        </w:rPr>
      </w:pPr>
      <w:r w:rsidRPr="00430010">
        <w:rPr>
          <w:rFonts w:ascii="Times New Roman" w:hAnsi="Times New Roman" w:cs="Times New Roman"/>
          <w:bCs/>
          <w:sz w:val="24"/>
          <w:szCs w:val="24"/>
          <w:lang w:eastAsia="ru-RU"/>
        </w:rPr>
        <w:t>юридически значимого электронного документооборота</w:t>
      </w:r>
    </w:p>
    <w:p w:rsidR="009577A8" w:rsidRPr="00430010" w:rsidRDefault="009577A8" w:rsidP="00430010">
      <w:pPr>
        <w:widowControl w:val="0"/>
        <w:overflowPunct w:val="0"/>
        <w:autoSpaceDE w:val="0"/>
        <w:autoSpaceDN w:val="0"/>
        <w:adjustRightInd w:val="0"/>
        <w:jc w:val="center"/>
        <w:textAlignment w:val="baseline"/>
        <w:rPr>
          <w:rFonts w:ascii="Times New Roman" w:hAnsi="Times New Roman" w:cs="Times New Roman"/>
          <w:b/>
          <w:bCs/>
          <w:sz w:val="24"/>
          <w:szCs w:val="24"/>
          <w:lang w:eastAsia="ru-RU"/>
        </w:rPr>
      </w:pPr>
    </w:p>
    <w:p w:rsidR="009577A8" w:rsidRPr="00430010" w:rsidRDefault="009577A8" w:rsidP="00430010">
      <w:pPr>
        <w:widowControl w:val="0"/>
        <w:overflowPunct w:val="0"/>
        <w:autoSpaceDE w:val="0"/>
        <w:autoSpaceDN w:val="0"/>
        <w:adjustRightInd w:val="0"/>
        <w:textAlignment w:val="baseline"/>
        <w:rPr>
          <w:rFonts w:ascii="Times New Roman" w:hAnsi="Times New Roman" w:cs="Times New Roman"/>
          <w:bCs/>
          <w:sz w:val="24"/>
          <w:szCs w:val="24"/>
          <w:lang w:eastAsia="ru-RU"/>
        </w:rPr>
      </w:pPr>
      <w:r w:rsidRPr="00430010">
        <w:rPr>
          <w:rFonts w:ascii="Times New Roman" w:hAnsi="Times New Roman" w:cs="Times New Roman"/>
          <w:bCs/>
          <w:sz w:val="24"/>
          <w:szCs w:val="24"/>
          <w:lang w:eastAsia="ru-RU"/>
        </w:rPr>
        <w:t>г. _________                                                                                                        «____» ________20___г.</w:t>
      </w:r>
    </w:p>
    <w:p w:rsidR="009577A8" w:rsidRPr="00430010" w:rsidRDefault="009577A8" w:rsidP="00430010">
      <w:pPr>
        <w:widowControl w:val="0"/>
        <w:overflowPunct w:val="0"/>
        <w:autoSpaceDE w:val="0"/>
        <w:autoSpaceDN w:val="0"/>
        <w:adjustRightInd w:val="0"/>
        <w:ind w:firstLine="540"/>
        <w:jc w:val="both"/>
        <w:textAlignment w:val="baseline"/>
        <w:rPr>
          <w:rFonts w:ascii="Times New Roman" w:hAnsi="Times New Roman" w:cs="Times New Roman"/>
          <w:bCs/>
          <w:sz w:val="24"/>
          <w:szCs w:val="24"/>
          <w:lang w:eastAsia="ru-RU"/>
        </w:rPr>
      </w:pPr>
    </w:p>
    <w:p w:rsidR="009577A8" w:rsidRPr="00430010" w:rsidRDefault="009577A8" w:rsidP="00430010">
      <w:pPr>
        <w:widowControl w:val="0"/>
        <w:overflowPunct w:val="0"/>
        <w:autoSpaceDE w:val="0"/>
        <w:autoSpaceDN w:val="0"/>
        <w:adjustRightInd w:val="0"/>
        <w:ind w:firstLine="540"/>
        <w:jc w:val="both"/>
        <w:textAlignment w:val="baseline"/>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_________________________________,  в лице ________________________________, действующего на основании ____________________________, именуемое в дальнейшем «Заказчик», и __________________________________, в лице _____________________, действующего на основании ___________________, именуемое в дальнейшем «Исполнитель», составили настоящий Акт о нижеследующем:</w:t>
      </w:r>
    </w:p>
    <w:p w:rsidR="009577A8" w:rsidRPr="00430010" w:rsidRDefault="009577A8" w:rsidP="00430010">
      <w:pPr>
        <w:widowControl w:val="0"/>
        <w:overflowPunct w:val="0"/>
        <w:autoSpaceDE w:val="0"/>
        <w:autoSpaceDN w:val="0"/>
        <w:adjustRightInd w:val="0"/>
        <w:ind w:firstLine="540"/>
        <w:jc w:val="both"/>
        <w:textAlignment w:val="baseline"/>
        <w:rPr>
          <w:rFonts w:ascii="Times New Roman" w:hAnsi="Times New Roman" w:cs="Times New Roman"/>
          <w:sz w:val="24"/>
          <w:szCs w:val="24"/>
          <w:lang w:eastAsia="ru-RU"/>
        </w:rPr>
      </w:pPr>
      <w:r w:rsidRPr="00430010">
        <w:rPr>
          <w:rFonts w:ascii="Times New Roman" w:hAnsi="Times New Roman" w:cs="Times New Roman"/>
          <w:sz w:val="24"/>
          <w:szCs w:val="24"/>
          <w:lang w:eastAsia="ru-RU"/>
        </w:rPr>
        <w:t>1. Стороны согласились, что в период опытной эксплуатации юридически значимого электронного документооборота по Договору от ___________ г. № ____________ не было выявлено каких-либо причин, препятствующих началу взаимодействия по Договору в полном объеме.</w:t>
      </w:r>
    </w:p>
    <w:p w:rsidR="009577A8" w:rsidRPr="00430010" w:rsidRDefault="009577A8" w:rsidP="00430010">
      <w:pPr>
        <w:widowControl w:val="0"/>
        <w:tabs>
          <w:tab w:val="left" w:pos="709"/>
        </w:tabs>
        <w:autoSpaceDE w:val="0"/>
        <w:autoSpaceDN w:val="0"/>
        <w:adjustRightInd w:val="0"/>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2. Дата окончания периода опытной эксплуатации - _____._____.20__ г.</w:t>
      </w:r>
    </w:p>
    <w:p w:rsidR="009577A8" w:rsidRPr="00430010" w:rsidRDefault="009577A8" w:rsidP="00430010">
      <w:pPr>
        <w:widowControl w:val="0"/>
        <w:tabs>
          <w:tab w:val="left" w:pos="709"/>
        </w:tabs>
        <w:autoSpaceDE w:val="0"/>
        <w:autoSpaceDN w:val="0"/>
        <w:adjustRightInd w:val="0"/>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3. Стороны с _____._____.20__ г. осуществляют обмен документами в электронной форме по телекоммуникационным каналам связи с применением усиленной квалифицированной электронной подписи по Договору от __________ г. № ________.</w:t>
      </w:r>
    </w:p>
    <w:p w:rsidR="009577A8" w:rsidRPr="00430010" w:rsidRDefault="009577A8" w:rsidP="00430010">
      <w:pPr>
        <w:widowControl w:val="0"/>
        <w:autoSpaceDE w:val="0"/>
        <w:autoSpaceDN w:val="0"/>
        <w:adjustRightInd w:val="0"/>
        <w:ind w:firstLine="540"/>
        <w:jc w:val="both"/>
        <w:rPr>
          <w:rFonts w:ascii="Times New Roman" w:hAnsi="Times New Roman" w:cs="Times New Roman"/>
          <w:sz w:val="24"/>
          <w:szCs w:val="24"/>
          <w:lang w:eastAsia="ru-RU"/>
        </w:rPr>
      </w:pPr>
      <w:r w:rsidRPr="00430010">
        <w:rPr>
          <w:rFonts w:ascii="Times New Roman" w:hAnsi="Times New Roman" w:cs="Times New Roman"/>
          <w:sz w:val="24"/>
          <w:szCs w:val="24"/>
          <w:lang w:eastAsia="ru-RU"/>
        </w:rPr>
        <w:t>4. Настоящий Акт составлен в двух экземплярах, имеющих равную юридическую силу: по одному для каждой из сторон.</w:t>
      </w:r>
    </w:p>
    <w:p w:rsidR="009577A8" w:rsidRPr="00430010" w:rsidRDefault="009577A8" w:rsidP="00430010">
      <w:pPr>
        <w:widowControl w:val="0"/>
        <w:autoSpaceDE w:val="0"/>
        <w:autoSpaceDN w:val="0"/>
        <w:adjustRightInd w:val="0"/>
        <w:ind w:firstLine="540"/>
        <w:jc w:val="both"/>
        <w:rPr>
          <w:rFonts w:ascii="Times New Roman" w:hAnsi="Times New Roman" w:cs="Times New Roman"/>
          <w:sz w:val="24"/>
          <w:szCs w:val="24"/>
          <w:lang w:eastAsia="ru-RU"/>
        </w:rPr>
      </w:pPr>
    </w:p>
    <w:tbl>
      <w:tblPr>
        <w:tblpPr w:leftFromText="180" w:rightFromText="180" w:vertAnchor="text" w:horzAnchor="margin" w:tblpX="294" w:tblpY="99"/>
        <w:tblOverlap w:val="never"/>
        <w:tblW w:w="0" w:type="auto"/>
        <w:tblLayout w:type="fixed"/>
        <w:tblCellMar>
          <w:left w:w="10" w:type="dxa"/>
          <w:right w:w="10" w:type="dxa"/>
        </w:tblCellMar>
        <w:tblLook w:val="0000" w:firstRow="0" w:lastRow="0" w:firstColumn="0" w:lastColumn="0" w:noHBand="0" w:noVBand="0"/>
      </w:tblPr>
      <w:tblGrid>
        <w:gridCol w:w="5113"/>
        <w:gridCol w:w="5103"/>
      </w:tblGrid>
      <w:tr w:rsidR="009577A8" w:rsidRPr="00430010" w:rsidTr="00430010">
        <w:trPr>
          <w:trHeight w:hRule="exact" w:val="2880"/>
        </w:trPr>
        <w:tc>
          <w:tcPr>
            <w:tcW w:w="5113" w:type="dxa"/>
            <w:shd w:val="clear" w:color="auto" w:fill="FFFFFF"/>
          </w:tcPr>
          <w:p w:rsidR="009577A8" w:rsidRPr="00430010" w:rsidRDefault="009577A8" w:rsidP="00430010">
            <w:pPr>
              <w:widowControl w:val="0"/>
              <w:ind w:firstLine="540"/>
              <w:rPr>
                <w:rFonts w:ascii="Times New Roman" w:hAnsi="Times New Roman" w:cs="Times New Roman"/>
                <w:b/>
                <w:sz w:val="24"/>
                <w:szCs w:val="24"/>
                <w:lang w:eastAsia="ru-RU"/>
              </w:rPr>
            </w:pPr>
            <w:bookmarkStart w:id="20" w:name="_Hlk59461692"/>
            <w:r w:rsidRPr="00430010">
              <w:rPr>
                <w:rFonts w:ascii="Times New Roman" w:hAnsi="Times New Roman" w:cs="Times New Roman"/>
                <w:b/>
                <w:sz w:val="24"/>
                <w:szCs w:val="24"/>
                <w:lang w:eastAsia="ru-RU"/>
              </w:rPr>
              <w:t>Исполнитель:</w:t>
            </w: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___________________/_______________/</w:t>
            </w: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jc w:val="center"/>
              <w:rPr>
                <w:rFonts w:ascii="Times New Roman" w:hAnsi="Times New Roman" w:cs="Times New Roman"/>
                <w:b/>
                <w:sz w:val="24"/>
                <w:szCs w:val="24"/>
                <w:lang w:eastAsia="ru-RU"/>
              </w:rPr>
            </w:pPr>
            <w:proofErr w:type="spellStart"/>
            <w:r w:rsidRPr="00430010">
              <w:rPr>
                <w:rFonts w:ascii="Times New Roman" w:hAnsi="Times New Roman" w:cs="Times New Roman"/>
                <w:sz w:val="24"/>
                <w:szCs w:val="24"/>
                <w:lang w:eastAsia="ru-RU"/>
              </w:rPr>
              <w:t>м.п</w:t>
            </w:r>
            <w:proofErr w:type="spellEnd"/>
            <w:r w:rsidRPr="00430010">
              <w:rPr>
                <w:rFonts w:ascii="Times New Roman" w:hAnsi="Times New Roman" w:cs="Times New Roman"/>
                <w:sz w:val="24"/>
                <w:szCs w:val="24"/>
                <w:lang w:eastAsia="ru-RU"/>
              </w:rPr>
              <w:t>.</w:t>
            </w:r>
          </w:p>
          <w:p w:rsidR="009577A8" w:rsidRPr="00430010" w:rsidRDefault="009577A8" w:rsidP="00430010">
            <w:pPr>
              <w:widowControl w:val="0"/>
              <w:tabs>
                <w:tab w:val="left" w:pos="120"/>
              </w:tabs>
              <w:jc w:val="right"/>
              <w:rPr>
                <w:rFonts w:ascii="Times New Roman" w:hAnsi="Times New Roman" w:cs="Times New Roman"/>
                <w:sz w:val="24"/>
                <w:szCs w:val="24"/>
                <w:lang w:eastAsia="ru-RU"/>
              </w:rPr>
            </w:pPr>
          </w:p>
        </w:tc>
        <w:tc>
          <w:tcPr>
            <w:tcW w:w="5103" w:type="dxa"/>
            <w:shd w:val="clear" w:color="auto" w:fill="FFFFFF"/>
          </w:tcPr>
          <w:p w:rsidR="009577A8" w:rsidRPr="00430010" w:rsidRDefault="009577A8" w:rsidP="00430010">
            <w:pPr>
              <w:widowControl w:val="0"/>
              <w:rPr>
                <w:rFonts w:ascii="Times New Roman" w:hAnsi="Times New Roman" w:cs="Times New Roman"/>
                <w:b/>
                <w:sz w:val="24"/>
                <w:szCs w:val="24"/>
                <w:lang w:eastAsia="ru-RU"/>
              </w:rPr>
            </w:pPr>
            <w:r w:rsidRPr="00430010">
              <w:rPr>
                <w:rFonts w:ascii="Times New Roman" w:hAnsi="Times New Roman" w:cs="Times New Roman"/>
                <w:b/>
                <w:sz w:val="24"/>
                <w:szCs w:val="24"/>
                <w:lang w:eastAsia="ru-RU"/>
              </w:rPr>
              <w:t xml:space="preserve">Заказчик: </w:t>
            </w: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Заместитель генерального директора – директор филиала ФГП ВО ЖДТ России на СКЖД</w:t>
            </w:r>
          </w:p>
          <w:p w:rsidR="009577A8" w:rsidRPr="00430010" w:rsidRDefault="009577A8" w:rsidP="00430010">
            <w:pPr>
              <w:widowControl w:val="0"/>
              <w:rPr>
                <w:rFonts w:ascii="Times New Roman" w:hAnsi="Times New Roman" w:cs="Times New Roman"/>
                <w:sz w:val="24"/>
                <w:szCs w:val="24"/>
                <w:lang w:eastAsia="ru-RU"/>
              </w:rPr>
            </w:pPr>
          </w:p>
          <w:p w:rsidR="009577A8" w:rsidRPr="00430010" w:rsidRDefault="009577A8" w:rsidP="00430010">
            <w:pPr>
              <w:widowControl w:val="0"/>
              <w:rPr>
                <w:rFonts w:ascii="Times New Roman" w:hAnsi="Times New Roman" w:cs="Times New Roman"/>
                <w:sz w:val="24"/>
                <w:szCs w:val="24"/>
                <w:lang w:eastAsia="ru-RU"/>
              </w:rPr>
            </w:pP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__________________/С. Н. Кучерявых/</w:t>
            </w:r>
          </w:p>
          <w:p w:rsidR="009577A8" w:rsidRPr="00430010" w:rsidRDefault="009577A8" w:rsidP="00430010">
            <w:pPr>
              <w:widowControl w:val="0"/>
              <w:rPr>
                <w:rFonts w:ascii="Times New Roman" w:hAnsi="Times New Roman" w:cs="Times New Roman"/>
                <w:sz w:val="24"/>
                <w:szCs w:val="24"/>
                <w:lang w:eastAsia="ru-RU"/>
              </w:rPr>
            </w:pPr>
          </w:p>
          <w:p w:rsidR="009577A8" w:rsidRPr="00430010" w:rsidRDefault="009577A8" w:rsidP="00430010">
            <w:pPr>
              <w:widowControl w:val="0"/>
              <w:jc w:val="center"/>
              <w:rPr>
                <w:rFonts w:ascii="Times New Roman" w:hAnsi="Times New Roman" w:cs="Times New Roman"/>
                <w:sz w:val="24"/>
                <w:szCs w:val="24"/>
                <w:lang w:eastAsia="ru-RU"/>
              </w:rPr>
            </w:pPr>
            <w:proofErr w:type="spellStart"/>
            <w:r w:rsidRPr="00430010">
              <w:rPr>
                <w:rFonts w:ascii="Times New Roman" w:hAnsi="Times New Roman" w:cs="Times New Roman"/>
                <w:sz w:val="24"/>
                <w:szCs w:val="24"/>
                <w:lang w:eastAsia="ru-RU"/>
              </w:rPr>
              <w:t>м.п</w:t>
            </w:r>
            <w:proofErr w:type="spellEnd"/>
            <w:r w:rsidRPr="00430010">
              <w:rPr>
                <w:rFonts w:ascii="Times New Roman" w:hAnsi="Times New Roman" w:cs="Times New Roman"/>
                <w:sz w:val="24"/>
                <w:szCs w:val="24"/>
                <w:lang w:eastAsia="ru-RU"/>
              </w:rPr>
              <w:t>.</w:t>
            </w:r>
          </w:p>
        </w:tc>
      </w:tr>
      <w:bookmarkEnd w:id="20"/>
    </w:tbl>
    <w:p w:rsidR="009577A8" w:rsidRPr="00430010" w:rsidRDefault="009577A8" w:rsidP="00430010">
      <w:pPr>
        <w:rPr>
          <w:rFonts w:ascii="Verdana" w:hAnsi="Verdana" w:cs="Times New Roman"/>
          <w:sz w:val="24"/>
          <w:szCs w:val="24"/>
          <w:lang w:eastAsia="ru-RU"/>
        </w:rPr>
      </w:pPr>
      <w:r w:rsidRPr="00430010">
        <w:rPr>
          <w:rFonts w:ascii="Verdana" w:hAnsi="Verdana" w:cs="Times New Roman"/>
          <w:sz w:val="24"/>
          <w:szCs w:val="24"/>
          <w:lang w:eastAsia="ru-RU"/>
        </w:rPr>
        <w:br w:type="page"/>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Приложение № 4  </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к Договору возмездного</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 оказания услуг № НО-6/____/ПЗ</w:t>
      </w:r>
    </w:p>
    <w:p w:rsidR="009577A8" w:rsidRPr="00430010" w:rsidRDefault="009577A8" w:rsidP="00430010">
      <w:pPr>
        <w:widowControl w:val="0"/>
        <w:tabs>
          <w:tab w:val="left" w:leader="underscore" w:pos="8871"/>
        </w:tabs>
        <w:ind w:left="5721"/>
        <w:jc w:val="right"/>
        <w:rPr>
          <w:rFonts w:ascii="Times New Roman" w:hAnsi="Times New Roman" w:cs="Times New Roman"/>
          <w:sz w:val="24"/>
          <w:szCs w:val="24"/>
          <w:lang w:eastAsia="ru-RU"/>
        </w:rPr>
      </w:pPr>
      <w:r w:rsidRPr="00430010">
        <w:rPr>
          <w:rFonts w:ascii="Times New Roman" w:hAnsi="Times New Roman" w:cs="Times New Roman"/>
          <w:sz w:val="24"/>
          <w:szCs w:val="24"/>
          <w:lang w:eastAsia="ru-RU"/>
        </w:rPr>
        <w:t>от «___»_____________202</w:t>
      </w:r>
      <w:r>
        <w:rPr>
          <w:rFonts w:ascii="Times New Roman" w:hAnsi="Times New Roman" w:cs="Times New Roman"/>
          <w:sz w:val="24"/>
          <w:szCs w:val="24"/>
          <w:lang w:eastAsia="ru-RU"/>
        </w:rPr>
        <w:t>2</w:t>
      </w:r>
      <w:r w:rsidRPr="00430010">
        <w:rPr>
          <w:rFonts w:ascii="Times New Roman" w:hAnsi="Times New Roman" w:cs="Times New Roman"/>
          <w:sz w:val="24"/>
          <w:szCs w:val="24"/>
          <w:lang w:eastAsia="ru-RU"/>
        </w:rPr>
        <w:t>г.</w:t>
      </w:r>
    </w:p>
    <w:p w:rsidR="009577A8" w:rsidRPr="00430010" w:rsidRDefault="009577A8" w:rsidP="00430010">
      <w:pPr>
        <w:widowControl w:val="0"/>
        <w:autoSpaceDE w:val="0"/>
        <w:autoSpaceDN w:val="0"/>
        <w:adjustRightInd w:val="0"/>
        <w:ind w:firstLine="540"/>
        <w:jc w:val="both"/>
        <w:rPr>
          <w:rFonts w:ascii="Verdana" w:hAnsi="Verdana" w:cs="Times New Roman"/>
          <w:sz w:val="24"/>
          <w:szCs w:val="24"/>
          <w:lang w:eastAsia="ru-RU"/>
        </w:rPr>
      </w:pPr>
    </w:p>
    <w:p w:rsidR="009577A8" w:rsidRPr="00430010" w:rsidRDefault="009577A8" w:rsidP="00430010">
      <w:pPr>
        <w:widowControl w:val="0"/>
        <w:autoSpaceDE w:val="0"/>
        <w:autoSpaceDN w:val="0"/>
        <w:adjustRightInd w:val="0"/>
        <w:jc w:val="center"/>
        <w:rPr>
          <w:rFonts w:ascii="Times New Roman" w:hAnsi="Times New Roman" w:cs="Times New Roman"/>
          <w:b/>
          <w:bCs/>
          <w:sz w:val="24"/>
          <w:szCs w:val="24"/>
          <w:lang w:eastAsia="ru-RU"/>
        </w:rPr>
      </w:pPr>
      <w:r w:rsidRPr="00430010">
        <w:rPr>
          <w:rFonts w:ascii="Times New Roman" w:hAnsi="Times New Roman" w:cs="Times New Roman"/>
          <w:b/>
          <w:bCs/>
          <w:sz w:val="24"/>
          <w:szCs w:val="24"/>
          <w:lang w:eastAsia="ru-RU"/>
        </w:rPr>
        <w:t>Стоимость Услуги</w:t>
      </w:r>
    </w:p>
    <w:p w:rsidR="009577A8" w:rsidRPr="00430010" w:rsidRDefault="009577A8" w:rsidP="00430010">
      <w:pPr>
        <w:widowControl w:val="0"/>
        <w:autoSpaceDE w:val="0"/>
        <w:autoSpaceDN w:val="0"/>
        <w:adjustRightInd w:val="0"/>
        <w:jc w:val="center"/>
        <w:rPr>
          <w:rFonts w:ascii="Times New Roman" w:hAnsi="Times New Roman" w:cs="Times New Roman"/>
          <w:i/>
          <w:iCs/>
          <w:lang w:eastAsia="ru-RU"/>
        </w:rPr>
      </w:pPr>
      <w:r w:rsidRPr="00430010">
        <w:rPr>
          <w:rFonts w:ascii="Times New Roman" w:hAnsi="Times New Roman" w:cs="Times New Roman"/>
          <w:i/>
          <w:iCs/>
          <w:lang w:eastAsia="ru-RU"/>
        </w:rPr>
        <w:t>(заполняется при заключении договора)</w:t>
      </w:r>
    </w:p>
    <w:p w:rsidR="009577A8" w:rsidRPr="00430010" w:rsidRDefault="009577A8" w:rsidP="00430010">
      <w:pPr>
        <w:widowControl w:val="0"/>
        <w:autoSpaceDE w:val="0"/>
        <w:autoSpaceDN w:val="0"/>
        <w:adjustRightInd w:val="0"/>
        <w:jc w:val="center"/>
        <w:rPr>
          <w:rFonts w:ascii="Times New Roman" w:hAnsi="Times New Roman" w:cs="Times New Roman"/>
          <w:sz w:val="20"/>
          <w:szCs w:val="20"/>
          <w:lang w:eastAsia="ru-RU"/>
        </w:rPr>
      </w:pPr>
    </w:p>
    <w:tbl>
      <w:tblPr>
        <w:tblpPr w:leftFromText="180" w:rightFromText="180" w:vertAnchor="text" w:horzAnchor="margin" w:tblpXSpec="center" w:tblpY="1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700"/>
        <w:gridCol w:w="709"/>
        <w:gridCol w:w="992"/>
        <w:gridCol w:w="1701"/>
        <w:gridCol w:w="1559"/>
      </w:tblGrid>
      <w:tr w:rsidR="009577A8" w:rsidRPr="00A75607" w:rsidTr="00430010">
        <w:tc>
          <w:tcPr>
            <w:tcW w:w="540"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 п/п</w:t>
            </w:r>
          </w:p>
        </w:tc>
        <w:tc>
          <w:tcPr>
            <w:tcW w:w="4700"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Наименование Услуги</w:t>
            </w:r>
          </w:p>
        </w:tc>
        <w:tc>
          <w:tcPr>
            <w:tcW w:w="709"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Ед. изм.</w:t>
            </w:r>
          </w:p>
        </w:tc>
        <w:tc>
          <w:tcPr>
            <w:tcW w:w="992"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Кол-во</w:t>
            </w:r>
          </w:p>
        </w:tc>
        <w:tc>
          <w:tcPr>
            <w:tcW w:w="1701"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Цена за ед. без НДС</w:t>
            </w:r>
          </w:p>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(руб.)</w:t>
            </w:r>
          </w:p>
        </w:tc>
        <w:tc>
          <w:tcPr>
            <w:tcW w:w="1559"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Сумма без НДС</w:t>
            </w:r>
          </w:p>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r w:rsidRPr="00A75607">
              <w:rPr>
                <w:rFonts w:ascii="Times New Roman" w:hAnsi="Times New Roman" w:cs="Times New Roman"/>
                <w:sz w:val="24"/>
                <w:szCs w:val="24"/>
                <w:lang w:eastAsia="ru-RU"/>
              </w:rPr>
              <w:t>(руб.)</w:t>
            </w:r>
          </w:p>
        </w:tc>
      </w:tr>
      <w:tr w:rsidR="009577A8" w:rsidRPr="00A75607" w:rsidTr="00430010">
        <w:tc>
          <w:tcPr>
            <w:tcW w:w="540" w:type="dxa"/>
            <w:vAlign w:val="center"/>
          </w:tcPr>
          <w:p w:rsidR="009577A8" w:rsidRPr="00A75607" w:rsidRDefault="009577A8" w:rsidP="00430010">
            <w:pPr>
              <w:jc w:val="center"/>
              <w:rPr>
                <w:rFonts w:ascii="Times New Roman" w:hAnsi="Times New Roman" w:cs="Times New Roman"/>
                <w:sz w:val="24"/>
                <w:szCs w:val="24"/>
              </w:rPr>
            </w:pPr>
            <w:r w:rsidRPr="00A75607">
              <w:rPr>
                <w:rFonts w:ascii="Times New Roman" w:hAnsi="Times New Roman" w:cs="Times New Roman"/>
                <w:sz w:val="24"/>
                <w:szCs w:val="24"/>
              </w:rPr>
              <w:t>1</w:t>
            </w:r>
          </w:p>
        </w:tc>
        <w:tc>
          <w:tcPr>
            <w:tcW w:w="4700" w:type="dxa"/>
            <w:tcBorders>
              <w:top w:val="single" w:sz="4" w:space="0" w:color="000000"/>
              <w:left w:val="single" w:sz="4" w:space="0" w:color="000000"/>
              <w:bottom w:val="single" w:sz="4" w:space="0" w:color="000000"/>
              <w:right w:val="nil"/>
            </w:tcBorders>
            <w:vAlign w:val="center"/>
          </w:tcPr>
          <w:p w:rsidR="009577A8" w:rsidRPr="00A75607" w:rsidRDefault="00831097" w:rsidP="00430010">
            <w:pPr>
              <w:rPr>
                <w:rFonts w:ascii="Times New Roman" w:hAnsi="Times New Roman" w:cs="Times New Roman"/>
                <w:sz w:val="24"/>
                <w:szCs w:val="24"/>
                <w:lang w:eastAsia="ru-RU"/>
              </w:rPr>
            </w:pPr>
            <w:r w:rsidRPr="00831097">
              <w:rPr>
                <w:rFonts w:ascii="Times New Roman" w:hAnsi="Times New Roman" w:cs="Times New Roman"/>
                <w:sz w:val="24"/>
                <w:szCs w:val="24"/>
                <w:lang w:eastAsia="ru-RU"/>
              </w:rPr>
              <w:t>Услуги по обучению наладчика КИП и А пожарного поезда</w:t>
            </w:r>
          </w:p>
        </w:tc>
        <w:tc>
          <w:tcPr>
            <w:tcW w:w="709" w:type="dxa"/>
            <w:shd w:val="clear" w:color="000000" w:fill="FFFFFF"/>
            <w:vAlign w:val="center"/>
          </w:tcPr>
          <w:p w:rsidR="009577A8" w:rsidRPr="00A75607" w:rsidRDefault="00831097" w:rsidP="00430010">
            <w:pPr>
              <w:jc w:val="center"/>
              <w:rPr>
                <w:rFonts w:ascii="Times New Roman" w:hAnsi="Times New Roman" w:cs="Times New Roman"/>
                <w:sz w:val="24"/>
                <w:szCs w:val="24"/>
              </w:rPr>
            </w:pPr>
            <w:r>
              <w:rPr>
                <w:rFonts w:ascii="Times New Roman" w:hAnsi="Times New Roman" w:cs="Times New Roman"/>
                <w:sz w:val="24"/>
                <w:szCs w:val="24"/>
              </w:rPr>
              <w:t>чел</w:t>
            </w:r>
            <w:r w:rsidR="009577A8">
              <w:rPr>
                <w:rFonts w:ascii="Times New Roman" w:hAnsi="Times New Roman" w:cs="Times New Roman"/>
                <w:sz w:val="24"/>
                <w:szCs w:val="24"/>
              </w:rPr>
              <w:t>.</w:t>
            </w:r>
            <w:r w:rsidR="009577A8" w:rsidRPr="00A75607">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577A8" w:rsidRPr="00A75607" w:rsidRDefault="00831097" w:rsidP="0043001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p>
        </w:tc>
        <w:tc>
          <w:tcPr>
            <w:tcW w:w="1559"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sz w:val="24"/>
                <w:szCs w:val="24"/>
                <w:lang w:eastAsia="ru-RU"/>
              </w:rPr>
            </w:pPr>
          </w:p>
        </w:tc>
      </w:tr>
      <w:tr w:rsidR="009577A8" w:rsidRPr="00A75607" w:rsidTr="00430010">
        <w:tc>
          <w:tcPr>
            <w:tcW w:w="8642" w:type="dxa"/>
            <w:gridSpan w:val="5"/>
            <w:vAlign w:val="center"/>
          </w:tcPr>
          <w:p w:rsidR="009577A8" w:rsidRPr="00A75607" w:rsidRDefault="009577A8" w:rsidP="00430010">
            <w:pPr>
              <w:widowControl w:val="0"/>
              <w:autoSpaceDE w:val="0"/>
              <w:autoSpaceDN w:val="0"/>
              <w:adjustRightInd w:val="0"/>
              <w:jc w:val="right"/>
              <w:rPr>
                <w:rFonts w:ascii="Times New Roman" w:hAnsi="Times New Roman" w:cs="Times New Roman"/>
                <w:b/>
                <w:bCs/>
                <w:sz w:val="24"/>
                <w:szCs w:val="24"/>
                <w:lang w:eastAsia="ru-RU"/>
              </w:rPr>
            </w:pPr>
            <w:r w:rsidRPr="00A75607">
              <w:rPr>
                <w:rFonts w:ascii="Times New Roman" w:hAnsi="Times New Roman" w:cs="Times New Roman"/>
                <w:b/>
                <w:bCs/>
                <w:sz w:val="24"/>
                <w:szCs w:val="24"/>
                <w:lang w:eastAsia="ru-RU"/>
              </w:rPr>
              <w:t>Итого без НДС:</w:t>
            </w:r>
          </w:p>
        </w:tc>
        <w:tc>
          <w:tcPr>
            <w:tcW w:w="1559" w:type="dxa"/>
            <w:vAlign w:val="center"/>
          </w:tcPr>
          <w:p w:rsidR="009577A8" w:rsidRPr="00A75607" w:rsidRDefault="009577A8" w:rsidP="00430010">
            <w:pPr>
              <w:widowControl w:val="0"/>
              <w:autoSpaceDE w:val="0"/>
              <w:autoSpaceDN w:val="0"/>
              <w:adjustRightInd w:val="0"/>
              <w:jc w:val="center"/>
              <w:rPr>
                <w:rFonts w:ascii="Times New Roman" w:hAnsi="Times New Roman" w:cs="Times New Roman"/>
                <w:b/>
                <w:bCs/>
                <w:sz w:val="24"/>
                <w:szCs w:val="24"/>
                <w:lang w:eastAsia="ru-RU"/>
              </w:rPr>
            </w:pPr>
          </w:p>
        </w:tc>
      </w:tr>
    </w:tbl>
    <w:p w:rsidR="009577A8" w:rsidRPr="00BC2B20" w:rsidRDefault="009577A8" w:rsidP="00BC2B20">
      <w:pPr>
        <w:tabs>
          <w:tab w:val="left" w:pos="8674"/>
        </w:tabs>
        <w:autoSpaceDE w:val="0"/>
        <w:autoSpaceDN w:val="0"/>
        <w:adjustRightInd w:val="0"/>
        <w:spacing w:before="48" w:line="283" w:lineRule="exact"/>
        <w:ind w:firstLine="709"/>
        <w:jc w:val="both"/>
        <w:rPr>
          <w:rFonts w:ascii="Times New Roman" w:hAnsi="Times New Roman" w:cs="Times New Roman"/>
          <w:sz w:val="24"/>
          <w:szCs w:val="24"/>
          <w:lang w:eastAsia="ru-RU"/>
        </w:rPr>
      </w:pPr>
      <w:r w:rsidRPr="00BC2B20">
        <w:rPr>
          <w:rFonts w:ascii="Times New Roman" w:hAnsi="Times New Roman" w:cs="Times New Roman"/>
          <w:sz w:val="24"/>
          <w:szCs w:val="24"/>
          <w:lang w:eastAsia="ru-RU"/>
        </w:rPr>
        <w:t>Всего 1 наименование на общую сумму: ______________ (сумма прописью) руб. __ коп., без учета НДС</w:t>
      </w:r>
      <w:r w:rsidR="006F5B8F">
        <w:rPr>
          <w:rFonts w:ascii="Times New Roman" w:hAnsi="Times New Roman" w:cs="Times New Roman"/>
          <w:sz w:val="24"/>
          <w:szCs w:val="24"/>
          <w:lang w:eastAsia="ru-RU"/>
        </w:rPr>
        <w:t>.</w:t>
      </w:r>
    </w:p>
    <w:p w:rsidR="009577A8" w:rsidRPr="00BC2B20" w:rsidRDefault="009577A8" w:rsidP="00BC2B20">
      <w:pPr>
        <w:tabs>
          <w:tab w:val="left" w:pos="8674"/>
        </w:tabs>
        <w:autoSpaceDE w:val="0"/>
        <w:autoSpaceDN w:val="0"/>
        <w:adjustRightInd w:val="0"/>
        <w:spacing w:before="48" w:line="283" w:lineRule="exact"/>
        <w:ind w:firstLine="709"/>
        <w:jc w:val="both"/>
        <w:rPr>
          <w:rFonts w:ascii="Times New Roman" w:hAnsi="Times New Roman" w:cs="Times New Roman"/>
          <w:b/>
          <w:bCs/>
          <w:sz w:val="24"/>
          <w:szCs w:val="24"/>
          <w:lang w:eastAsia="ru-RU"/>
        </w:rPr>
      </w:pPr>
      <w:r w:rsidRPr="00BC2B20">
        <w:rPr>
          <w:rFonts w:ascii="Times New Roman" w:hAnsi="Times New Roman" w:cs="Times New Roman"/>
          <w:b/>
          <w:bCs/>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9577A8" w:rsidRPr="00BC2B20" w:rsidRDefault="009577A8" w:rsidP="00BC2B20">
      <w:pPr>
        <w:tabs>
          <w:tab w:val="left" w:pos="8674"/>
        </w:tabs>
        <w:autoSpaceDE w:val="0"/>
        <w:autoSpaceDN w:val="0"/>
        <w:adjustRightInd w:val="0"/>
        <w:spacing w:before="48" w:line="283" w:lineRule="exact"/>
        <w:ind w:firstLine="709"/>
        <w:jc w:val="both"/>
        <w:rPr>
          <w:rFonts w:ascii="Times New Roman" w:hAnsi="Times New Roman" w:cs="Times New Roman"/>
          <w:b/>
          <w:bCs/>
          <w:sz w:val="24"/>
          <w:szCs w:val="24"/>
          <w:lang w:eastAsia="ru-RU"/>
        </w:rPr>
      </w:pPr>
      <w:r w:rsidRPr="00BC2B20">
        <w:rPr>
          <w:rFonts w:ascii="Times New Roman" w:hAnsi="Times New Roman" w:cs="Times New Roman"/>
          <w:b/>
          <w:bCs/>
          <w:sz w:val="24"/>
          <w:szCs w:val="24"/>
          <w:lang w:eastAsia="ru-RU"/>
        </w:rPr>
        <w:t>При применении участником закупки упрощенной системы налогообложения им предоставляются копии соответствующих документов, а договор заключается без ставки НДС.</w:t>
      </w:r>
    </w:p>
    <w:p w:rsidR="009577A8" w:rsidRPr="00BC2B20" w:rsidRDefault="009577A8" w:rsidP="00430010">
      <w:pPr>
        <w:tabs>
          <w:tab w:val="left" w:pos="8674"/>
        </w:tabs>
        <w:autoSpaceDE w:val="0"/>
        <w:autoSpaceDN w:val="0"/>
        <w:adjustRightInd w:val="0"/>
        <w:spacing w:before="48" w:line="283" w:lineRule="exact"/>
        <w:ind w:firstLine="709"/>
        <w:jc w:val="both"/>
        <w:rPr>
          <w:rFonts w:ascii="Times New Roman" w:hAnsi="Times New Roman" w:cs="Times New Roman"/>
          <w:b/>
          <w:bCs/>
          <w:spacing w:val="20"/>
          <w:sz w:val="24"/>
          <w:szCs w:val="24"/>
          <w:lang w:eastAsia="ru-RU"/>
        </w:rPr>
      </w:pPr>
    </w:p>
    <w:tbl>
      <w:tblPr>
        <w:tblpPr w:leftFromText="180" w:rightFromText="180" w:vertAnchor="text" w:horzAnchor="margin" w:tblpX="294" w:tblpY="99"/>
        <w:tblOverlap w:val="never"/>
        <w:tblW w:w="0" w:type="auto"/>
        <w:tblLayout w:type="fixed"/>
        <w:tblCellMar>
          <w:left w:w="10" w:type="dxa"/>
          <w:right w:w="10" w:type="dxa"/>
        </w:tblCellMar>
        <w:tblLook w:val="0000" w:firstRow="0" w:lastRow="0" w:firstColumn="0" w:lastColumn="0" w:noHBand="0" w:noVBand="0"/>
      </w:tblPr>
      <w:tblGrid>
        <w:gridCol w:w="4678"/>
        <w:gridCol w:w="5103"/>
      </w:tblGrid>
      <w:tr w:rsidR="009577A8" w:rsidRPr="00430010" w:rsidTr="00430010">
        <w:trPr>
          <w:trHeight w:hRule="exact" w:val="2880"/>
        </w:trPr>
        <w:tc>
          <w:tcPr>
            <w:tcW w:w="4678" w:type="dxa"/>
            <w:shd w:val="clear" w:color="auto" w:fill="FFFFFF"/>
          </w:tcPr>
          <w:p w:rsidR="009577A8" w:rsidRPr="00430010" w:rsidRDefault="009577A8" w:rsidP="00430010">
            <w:pPr>
              <w:widowControl w:val="0"/>
              <w:ind w:firstLine="540"/>
              <w:rPr>
                <w:rFonts w:ascii="Times New Roman" w:hAnsi="Times New Roman" w:cs="Times New Roman"/>
                <w:b/>
                <w:sz w:val="24"/>
                <w:szCs w:val="24"/>
                <w:lang w:eastAsia="ru-RU"/>
              </w:rPr>
            </w:pPr>
            <w:r w:rsidRPr="00430010">
              <w:rPr>
                <w:rFonts w:ascii="Times New Roman" w:hAnsi="Times New Roman" w:cs="Times New Roman"/>
                <w:b/>
                <w:sz w:val="24"/>
                <w:szCs w:val="24"/>
                <w:lang w:eastAsia="ru-RU"/>
              </w:rPr>
              <w:t>Исполнитель:</w:t>
            </w: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___________________/_______________/</w:t>
            </w:r>
          </w:p>
          <w:p w:rsidR="009577A8" w:rsidRPr="00430010" w:rsidRDefault="009577A8" w:rsidP="00430010">
            <w:pPr>
              <w:widowControl w:val="0"/>
              <w:tabs>
                <w:tab w:val="left" w:pos="120"/>
              </w:tabs>
              <w:rPr>
                <w:rFonts w:ascii="Times New Roman" w:hAnsi="Times New Roman" w:cs="Times New Roman"/>
                <w:b/>
                <w:sz w:val="24"/>
                <w:szCs w:val="24"/>
                <w:lang w:eastAsia="ru-RU"/>
              </w:rPr>
            </w:pPr>
          </w:p>
          <w:p w:rsidR="009577A8" w:rsidRPr="00430010" w:rsidRDefault="009577A8" w:rsidP="00430010">
            <w:pPr>
              <w:widowControl w:val="0"/>
              <w:tabs>
                <w:tab w:val="left" w:pos="120"/>
              </w:tabs>
              <w:jc w:val="center"/>
              <w:rPr>
                <w:rFonts w:ascii="Times New Roman" w:hAnsi="Times New Roman" w:cs="Times New Roman"/>
                <w:b/>
                <w:sz w:val="24"/>
                <w:szCs w:val="24"/>
                <w:lang w:eastAsia="ru-RU"/>
              </w:rPr>
            </w:pPr>
            <w:proofErr w:type="spellStart"/>
            <w:r w:rsidRPr="00430010">
              <w:rPr>
                <w:rFonts w:ascii="Times New Roman" w:hAnsi="Times New Roman" w:cs="Times New Roman"/>
                <w:sz w:val="24"/>
                <w:szCs w:val="24"/>
                <w:lang w:eastAsia="ru-RU"/>
              </w:rPr>
              <w:t>м.п</w:t>
            </w:r>
            <w:proofErr w:type="spellEnd"/>
            <w:r w:rsidRPr="00430010">
              <w:rPr>
                <w:rFonts w:ascii="Times New Roman" w:hAnsi="Times New Roman" w:cs="Times New Roman"/>
                <w:sz w:val="24"/>
                <w:szCs w:val="24"/>
                <w:lang w:eastAsia="ru-RU"/>
              </w:rPr>
              <w:t>.</w:t>
            </w:r>
          </w:p>
          <w:p w:rsidR="009577A8" w:rsidRPr="00430010" w:rsidRDefault="009577A8" w:rsidP="00430010">
            <w:pPr>
              <w:widowControl w:val="0"/>
              <w:tabs>
                <w:tab w:val="left" w:pos="120"/>
              </w:tabs>
              <w:jc w:val="right"/>
              <w:rPr>
                <w:rFonts w:ascii="Times New Roman" w:hAnsi="Times New Roman" w:cs="Times New Roman"/>
                <w:sz w:val="24"/>
                <w:szCs w:val="24"/>
                <w:lang w:eastAsia="ru-RU"/>
              </w:rPr>
            </w:pPr>
          </w:p>
        </w:tc>
        <w:tc>
          <w:tcPr>
            <w:tcW w:w="5103" w:type="dxa"/>
            <w:shd w:val="clear" w:color="auto" w:fill="FFFFFF"/>
          </w:tcPr>
          <w:p w:rsidR="009577A8" w:rsidRPr="00430010" w:rsidRDefault="009577A8" w:rsidP="00430010">
            <w:pPr>
              <w:widowControl w:val="0"/>
              <w:rPr>
                <w:rFonts w:ascii="Times New Roman" w:hAnsi="Times New Roman" w:cs="Times New Roman"/>
                <w:b/>
                <w:sz w:val="24"/>
                <w:szCs w:val="24"/>
                <w:lang w:eastAsia="ru-RU"/>
              </w:rPr>
            </w:pPr>
            <w:r w:rsidRPr="00430010">
              <w:rPr>
                <w:rFonts w:ascii="Times New Roman" w:hAnsi="Times New Roman" w:cs="Times New Roman"/>
                <w:b/>
                <w:sz w:val="24"/>
                <w:szCs w:val="24"/>
                <w:lang w:eastAsia="ru-RU"/>
              </w:rPr>
              <w:t xml:space="preserve">Заказчик: </w:t>
            </w: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 xml:space="preserve">Заместитель генерального директора – </w:t>
            </w: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директор филиала ФГП ВО ЖДТ России на СКЖД</w:t>
            </w:r>
          </w:p>
          <w:p w:rsidR="009577A8" w:rsidRPr="00430010" w:rsidRDefault="009577A8" w:rsidP="00430010">
            <w:pPr>
              <w:widowControl w:val="0"/>
              <w:rPr>
                <w:rFonts w:ascii="Times New Roman" w:hAnsi="Times New Roman" w:cs="Times New Roman"/>
                <w:sz w:val="24"/>
                <w:szCs w:val="24"/>
                <w:lang w:eastAsia="ru-RU"/>
              </w:rPr>
            </w:pPr>
          </w:p>
          <w:p w:rsidR="009577A8" w:rsidRPr="00430010" w:rsidRDefault="009577A8" w:rsidP="00430010">
            <w:pPr>
              <w:widowControl w:val="0"/>
              <w:rPr>
                <w:rFonts w:ascii="Times New Roman" w:hAnsi="Times New Roman" w:cs="Times New Roman"/>
                <w:sz w:val="24"/>
                <w:szCs w:val="24"/>
                <w:lang w:eastAsia="ru-RU"/>
              </w:rPr>
            </w:pPr>
          </w:p>
          <w:p w:rsidR="009577A8" w:rsidRPr="00430010" w:rsidRDefault="009577A8" w:rsidP="00430010">
            <w:pPr>
              <w:widowControl w:val="0"/>
              <w:rPr>
                <w:rFonts w:ascii="Times New Roman" w:hAnsi="Times New Roman" w:cs="Times New Roman"/>
                <w:sz w:val="24"/>
                <w:szCs w:val="24"/>
                <w:lang w:eastAsia="ru-RU"/>
              </w:rPr>
            </w:pPr>
            <w:r w:rsidRPr="00430010">
              <w:rPr>
                <w:rFonts w:ascii="Times New Roman" w:hAnsi="Times New Roman" w:cs="Times New Roman"/>
                <w:sz w:val="24"/>
                <w:szCs w:val="24"/>
                <w:lang w:eastAsia="ru-RU"/>
              </w:rPr>
              <w:t>__________________/С. Н. Кучерявых/</w:t>
            </w:r>
          </w:p>
          <w:p w:rsidR="009577A8" w:rsidRPr="00430010" w:rsidRDefault="009577A8" w:rsidP="00430010">
            <w:pPr>
              <w:widowControl w:val="0"/>
              <w:rPr>
                <w:rFonts w:ascii="Times New Roman" w:hAnsi="Times New Roman" w:cs="Times New Roman"/>
                <w:sz w:val="24"/>
                <w:szCs w:val="24"/>
                <w:lang w:eastAsia="ru-RU"/>
              </w:rPr>
            </w:pPr>
          </w:p>
          <w:p w:rsidR="009577A8" w:rsidRPr="00430010" w:rsidRDefault="009577A8" w:rsidP="00430010">
            <w:pPr>
              <w:widowControl w:val="0"/>
              <w:jc w:val="center"/>
              <w:rPr>
                <w:rFonts w:ascii="Times New Roman" w:hAnsi="Times New Roman" w:cs="Times New Roman"/>
                <w:sz w:val="24"/>
                <w:szCs w:val="24"/>
                <w:lang w:eastAsia="ru-RU"/>
              </w:rPr>
            </w:pPr>
            <w:proofErr w:type="spellStart"/>
            <w:r w:rsidRPr="00430010">
              <w:rPr>
                <w:rFonts w:ascii="Times New Roman" w:hAnsi="Times New Roman" w:cs="Times New Roman"/>
                <w:sz w:val="24"/>
                <w:szCs w:val="24"/>
                <w:lang w:eastAsia="ru-RU"/>
              </w:rPr>
              <w:t>м.п</w:t>
            </w:r>
            <w:proofErr w:type="spellEnd"/>
            <w:r w:rsidRPr="00430010">
              <w:rPr>
                <w:rFonts w:ascii="Times New Roman" w:hAnsi="Times New Roman" w:cs="Times New Roman"/>
                <w:sz w:val="24"/>
                <w:szCs w:val="24"/>
                <w:lang w:eastAsia="ru-RU"/>
              </w:rPr>
              <w:t>.</w:t>
            </w:r>
          </w:p>
        </w:tc>
      </w:tr>
    </w:tbl>
    <w:p w:rsidR="009577A8" w:rsidRPr="00430010" w:rsidRDefault="009577A8" w:rsidP="00430010">
      <w:pPr>
        <w:rPr>
          <w:rFonts w:ascii="Times New Roman" w:hAnsi="Times New Roman" w:cs="Times New Roman"/>
          <w:b/>
          <w:bCs/>
          <w:spacing w:val="-10"/>
          <w:kern w:val="28"/>
        </w:rPr>
      </w:pPr>
      <w:r w:rsidRPr="00430010">
        <w:rPr>
          <w:rFonts w:ascii="Times New Roman" w:hAnsi="Times New Roman" w:cs="Times New Roman"/>
          <w:b/>
          <w:bCs/>
        </w:rPr>
        <w:br w:type="page"/>
      </w:r>
    </w:p>
    <w:p w:rsidR="009577A8" w:rsidRPr="00430010" w:rsidRDefault="009577A8" w:rsidP="00430010">
      <w:pPr>
        <w:rPr>
          <w:rFonts w:ascii="Times New Roman" w:hAnsi="Times New Roman" w:cs="Times New Roman"/>
          <w:b/>
          <w:bCs/>
          <w:spacing w:val="-10"/>
          <w:kern w:val="28"/>
        </w:rPr>
      </w:pPr>
    </w:p>
    <w:p w:rsidR="009577A8" w:rsidRPr="00291D5D" w:rsidRDefault="009577A8" w:rsidP="00291D5D">
      <w:pPr>
        <w:pStyle w:val="10"/>
        <w:spacing w:before="0"/>
        <w:jc w:val="right"/>
        <w:rPr>
          <w:rFonts w:ascii="Times New Roman" w:hAnsi="Times New Roman" w:cs="Times New Roman"/>
          <w:b w:val="0"/>
          <w:bCs w:val="0"/>
          <w:color w:val="auto"/>
          <w:sz w:val="20"/>
          <w:szCs w:val="20"/>
        </w:rPr>
      </w:pPr>
      <w:r w:rsidRPr="00291D5D">
        <w:rPr>
          <w:rFonts w:ascii="Times New Roman" w:hAnsi="Times New Roman" w:cs="Times New Roman"/>
          <w:b w:val="0"/>
          <w:bCs w:val="0"/>
          <w:color w:val="auto"/>
          <w:sz w:val="20"/>
          <w:szCs w:val="20"/>
        </w:rPr>
        <w:t>Приложение №4</w:t>
      </w:r>
      <w:bookmarkEnd w:id="12"/>
    </w:p>
    <w:p w:rsidR="009577A8" w:rsidRDefault="009577A8" w:rsidP="006B5573">
      <w:pPr>
        <w:jc w:val="right"/>
        <w:rPr>
          <w:rFonts w:ascii="Times New Roman" w:hAnsi="Times New Roman" w:cs="Times New Roman"/>
          <w:lang w:eastAsia="ru-RU"/>
        </w:rPr>
      </w:pPr>
      <w:r w:rsidRPr="006B5573">
        <w:rPr>
          <w:rFonts w:ascii="Times New Roman" w:hAnsi="Times New Roman" w:cs="Times New Roman"/>
          <w:sz w:val="20"/>
          <w:szCs w:val="20"/>
        </w:rPr>
        <w:t>к извещению о проведении</w:t>
      </w:r>
      <w:r w:rsidR="00FC15D3">
        <w:rPr>
          <w:rFonts w:ascii="Times New Roman" w:hAnsi="Times New Roman" w:cs="Times New Roman"/>
          <w:sz w:val="20"/>
          <w:szCs w:val="20"/>
        </w:rPr>
        <w:t xml:space="preserve"> </w:t>
      </w:r>
      <w:r w:rsidRPr="006B5573">
        <w:rPr>
          <w:rFonts w:ascii="Times New Roman" w:hAnsi="Times New Roman" w:cs="Times New Roman"/>
          <w:sz w:val="20"/>
          <w:szCs w:val="20"/>
        </w:rPr>
        <w:t>запроса котировок</w:t>
      </w:r>
    </w:p>
    <w:p w:rsidR="009577A8" w:rsidRPr="006B5573" w:rsidRDefault="009577A8" w:rsidP="006B5573">
      <w:pPr>
        <w:jc w:val="right"/>
        <w:rPr>
          <w:rFonts w:ascii="Times New Roman" w:hAnsi="Times New Roman" w:cs="Times New Roman"/>
          <w:b/>
          <w:bCs/>
          <w:sz w:val="20"/>
          <w:szCs w:val="20"/>
        </w:rPr>
      </w:pPr>
      <w:r w:rsidRPr="00B83744">
        <w:rPr>
          <w:rFonts w:ascii="Times New Roman" w:hAnsi="Times New Roman" w:cs="Times New Roman"/>
          <w:sz w:val="20"/>
          <w:szCs w:val="20"/>
        </w:rPr>
        <w:t>в электронной форме</w:t>
      </w:r>
    </w:p>
    <w:p w:rsidR="009577A8" w:rsidRPr="00FB4BE7" w:rsidRDefault="009577A8" w:rsidP="00215CFD">
      <w:pPr>
        <w:suppressAutoHyphens/>
        <w:jc w:val="right"/>
        <w:outlineLvl w:val="0"/>
        <w:rPr>
          <w:rFonts w:ascii="Times New Roman" w:hAnsi="Times New Roman" w:cs="Times New Roman"/>
          <w:b/>
          <w:bCs/>
          <w:sz w:val="24"/>
          <w:szCs w:val="24"/>
          <w:lang w:eastAsia="ar-SA"/>
        </w:rPr>
      </w:pPr>
    </w:p>
    <w:p w:rsidR="009577A8" w:rsidRPr="00B83744" w:rsidRDefault="009577A8" w:rsidP="00B83744">
      <w:pPr>
        <w:suppressAutoHyphens/>
        <w:rPr>
          <w:rFonts w:ascii="Times New Roman" w:hAnsi="Times New Roman" w:cs="Times New Roman"/>
          <w:b/>
          <w:bCs/>
          <w:sz w:val="24"/>
          <w:szCs w:val="24"/>
          <w:lang w:eastAsia="ar-SA"/>
        </w:rPr>
      </w:pPr>
      <w:r w:rsidRPr="00B83744">
        <w:rPr>
          <w:rFonts w:ascii="Times New Roman" w:hAnsi="Times New Roman" w:cs="Times New Roman"/>
          <w:b/>
          <w:bCs/>
          <w:sz w:val="24"/>
          <w:szCs w:val="24"/>
          <w:lang w:eastAsia="ar-SA"/>
        </w:rPr>
        <w:t xml:space="preserve">Форма заявки на участие в запросе котировок в электронной форме </w:t>
      </w:r>
    </w:p>
    <w:p w:rsidR="009577A8" w:rsidRPr="00B83744" w:rsidRDefault="009577A8" w:rsidP="00B83744">
      <w:pPr>
        <w:suppressAutoHyphens/>
        <w:rPr>
          <w:rFonts w:ascii="Times New Roman" w:hAnsi="Times New Roman" w:cs="Times New Roman"/>
          <w:sz w:val="18"/>
          <w:szCs w:val="18"/>
          <w:lang w:eastAsia="ar-SA"/>
        </w:rPr>
      </w:pPr>
    </w:p>
    <w:p w:rsidR="009577A8" w:rsidRPr="0042141A" w:rsidRDefault="009577A8" w:rsidP="005B5163">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ЗАЯВКА</w:t>
      </w:r>
    </w:p>
    <w:p w:rsidR="009577A8" w:rsidRPr="0042141A" w:rsidRDefault="009577A8" w:rsidP="005B5163">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НА УЧАСТИЕ В ЗАПРОСЕ КОТИРОВОК В ЭЛЕКТРОННОЙ ФОРМЕ</w:t>
      </w:r>
    </w:p>
    <w:p w:rsidR="009577A8" w:rsidRPr="0042141A" w:rsidRDefault="009577A8" w:rsidP="005B5163">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(НЕ В ЭЛЕКТРОННОЙ (БУМАЖНОЙ) ФОРМЕ)</w:t>
      </w:r>
    </w:p>
    <w:p w:rsidR="009577A8" w:rsidRPr="0042141A" w:rsidRDefault="009577A8" w:rsidP="005B5163">
      <w:pPr>
        <w:spacing w:after="200"/>
        <w:ind w:firstLine="709"/>
        <w:jc w:val="center"/>
        <w:rPr>
          <w:rFonts w:ascii="Times New Roman" w:hAnsi="Times New Roman" w:cs="Times New Roman"/>
          <w:color w:val="000000"/>
          <w:sz w:val="24"/>
          <w:szCs w:val="24"/>
          <w:lang w:eastAsia="ru-RU"/>
        </w:rPr>
      </w:pP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«_____» ________________ 20____ г.                                                                                  № _______</w:t>
      </w:r>
    </w:p>
    <w:p w:rsidR="009577A8" w:rsidRPr="0042141A" w:rsidRDefault="009577A8" w:rsidP="005B5163">
      <w:pPr>
        <w:jc w:val="both"/>
        <w:rPr>
          <w:rFonts w:ascii="Times New Roman" w:hAnsi="Times New Roman" w:cs="Times New Roman"/>
          <w:color w:val="000000"/>
          <w:sz w:val="24"/>
          <w:szCs w:val="24"/>
          <w:lang w:eastAsia="ru-RU"/>
        </w:rPr>
      </w:pP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 Изучив извещение о проведении запроса котировок ___________________________________</w:t>
      </w:r>
    </w:p>
    <w:p w:rsidR="009577A8" w:rsidRPr="0042141A" w:rsidRDefault="009577A8" w:rsidP="005B5163">
      <w:pPr>
        <w:jc w:val="right"/>
        <w:rPr>
          <w:rFonts w:ascii="Times New Roman" w:hAnsi="Times New Roman" w:cs="Times New Roman"/>
          <w:color w:val="000000"/>
          <w:sz w:val="28"/>
          <w:szCs w:val="24"/>
          <w:lang w:eastAsia="ru-RU"/>
        </w:rPr>
      </w:pPr>
      <w:r w:rsidRPr="0042141A">
        <w:rPr>
          <w:rFonts w:ascii="Times New Roman" w:hAnsi="Times New Roman" w:cs="Times New Roman"/>
          <w:i/>
          <w:color w:val="000000"/>
          <w:sz w:val="20"/>
          <w:szCs w:val="18"/>
          <w:lang w:eastAsia="ru-RU"/>
        </w:rPr>
        <w:t>(в электронной форме/не в электронной (бумажной) форме)</w:t>
      </w: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(далее – запрос котировок) номер процедуры в ЕИС ____________ на право заключения договора на______________</w:t>
      </w:r>
      <w:r w:rsidRPr="0042141A">
        <w:rPr>
          <w:rFonts w:ascii="Times New Roman" w:hAnsi="Times New Roman" w:cs="Times New Roman"/>
          <w:color w:val="000000"/>
          <w:sz w:val="24"/>
          <w:szCs w:val="24"/>
          <w:u w:val="single"/>
          <w:lang w:eastAsia="ru-RU"/>
        </w:rPr>
        <w:t>_____________________________________________________________ _____</w:t>
      </w:r>
    </w:p>
    <w:p w:rsidR="009577A8" w:rsidRPr="0042141A" w:rsidRDefault="009577A8" w:rsidP="005B5163">
      <w:pPr>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 xml:space="preserve">(предмет </w:t>
      </w:r>
      <w:bookmarkStart w:id="21" w:name="R4_SHIFR"/>
      <w:bookmarkEnd w:id="21"/>
      <w:r w:rsidRPr="0042141A">
        <w:rPr>
          <w:rFonts w:ascii="Times New Roman" w:hAnsi="Times New Roman" w:cs="Times New Roman"/>
          <w:i/>
          <w:color w:val="000000"/>
          <w:sz w:val="20"/>
          <w:szCs w:val="24"/>
          <w:lang w:eastAsia="ru-RU"/>
        </w:rPr>
        <w:t>запроса котировок)</w:t>
      </w: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и проект договора ___________________________________________________________</w:t>
      </w:r>
      <w:r w:rsidRPr="0042141A">
        <w:rPr>
          <w:rFonts w:ascii="Times New Roman" w:hAnsi="Times New Roman" w:cs="Times New Roman"/>
          <w:color w:val="000000"/>
          <w:sz w:val="24"/>
          <w:szCs w:val="24"/>
          <w:u w:val="single"/>
          <w:lang w:eastAsia="ru-RU"/>
        </w:rPr>
        <w:t xml:space="preserve"> ______,</w:t>
      </w:r>
    </w:p>
    <w:p w:rsidR="009577A8" w:rsidRPr="0042141A" w:rsidRDefault="009577A8" w:rsidP="005B5163">
      <w:pPr>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(предмет договора)</w:t>
      </w:r>
    </w:p>
    <w:p w:rsidR="009577A8" w:rsidRPr="0042141A" w:rsidRDefault="009577A8" w:rsidP="005B5163">
      <w:pPr>
        <w:jc w:val="both"/>
        <w:outlineLvl w:val="0"/>
        <w:rPr>
          <w:rFonts w:ascii="Times New Roman" w:hAnsi="Times New Roman" w:cs="Times New Roman"/>
          <w:color w:val="000000"/>
          <w:sz w:val="24"/>
          <w:szCs w:val="24"/>
          <w:lang w:eastAsia="ru-RU"/>
        </w:rPr>
      </w:pPr>
      <w:bookmarkStart w:id="22" w:name="_Toc77601563"/>
      <w:r w:rsidRPr="0042141A">
        <w:rPr>
          <w:rFonts w:ascii="Times New Roman" w:hAnsi="Times New Roman" w:cs="Times New Roman"/>
          <w:color w:val="000000"/>
          <w:sz w:val="24"/>
          <w:szCs w:val="24"/>
          <w:lang w:eastAsia="ru-RU"/>
        </w:rPr>
        <w:t>размещенные на Официальном сайте Единой информационной системы в сфере закупок http://www.zakupki.gov.ru.</w:t>
      </w:r>
      <w:bookmarkEnd w:id="22"/>
    </w:p>
    <w:p w:rsidR="009577A8" w:rsidRPr="0042141A" w:rsidRDefault="009577A8" w:rsidP="005B5163">
      <w:pPr>
        <w:jc w:val="both"/>
        <w:outlineLvl w:val="0"/>
        <w:rPr>
          <w:rFonts w:ascii="Times New Roman" w:hAnsi="Times New Roman" w:cs="Times New Roman"/>
          <w:color w:val="000000"/>
          <w:sz w:val="24"/>
          <w:szCs w:val="2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6"/>
        <w:gridCol w:w="5164"/>
        <w:gridCol w:w="2085"/>
        <w:gridCol w:w="91"/>
        <w:gridCol w:w="1891"/>
      </w:tblGrid>
      <w:tr w:rsidR="009577A8" w:rsidRPr="0042141A" w:rsidTr="00335536">
        <w:tc>
          <w:tcPr>
            <w:tcW w:w="566" w:type="dxa"/>
            <w:vMerge w:val="restart"/>
            <w:tcBorders>
              <w:top w:val="single" w:sz="12" w:space="0" w:color="auto"/>
            </w:tcBorders>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w:t>
            </w:r>
          </w:p>
        </w:tc>
        <w:tc>
          <w:tcPr>
            <w:tcW w:w="5164" w:type="dxa"/>
            <w:tcBorders>
              <w:top w:val="single" w:sz="12" w:space="0" w:color="auto"/>
            </w:tcBorders>
          </w:tcPr>
          <w:p w:rsidR="009577A8" w:rsidRPr="0042141A" w:rsidRDefault="009577A8" w:rsidP="00335536">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Наименование участника закупки, фирменное наименование (при наличии) или фамилия, имя, отчество (при наличии) участника закупки (для индивидуальных предпринимателей, физического лица)</w:t>
            </w:r>
          </w:p>
        </w:tc>
        <w:tc>
          <w:tcPr>
            <w:tcW w:w="4067" w:type="dxa"/>
            <w:gridSpan w:val="3"/>
            <w:tcBorders>
              <w:top w:val="single" w:sz="12" w:space="0" w:color="auto"/>
            </w:tcBorders>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vMerge/>
          </w:tcPr>
          <w:p w:rsidR="009577A8" w:rsidRPr="0042141A" w:rsidRDefault="009577A8" w:rsidP="00335536">
            <w:pPr>
              <w:jc w:val="center"/>
              <w:rPr>
                <w:rFonts w:ascii="Times New Roman" w:hAnsi="Times New Roman" w:cs="Times New Roman"/>
                <w:color w:val="000000"/>
                <w:sz w:val="24"/>
                <w:szCs w:val="24"/>
                <w:lang w:eastAsia="ru-RU"/>
              </w:rPr>
            </w:pPr>
          </w:p>
        </w:tc>
        <w:tc>
          <w:tcPr>
            <w:tcW w:w="5164" w:type="dxa"/>
          </w:tcPr>
          <w:p w:rsidR="009577A8" w:rsidRPr="0042141A" w:rsidRDefault="009577A8" w:rsidP="00335536">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Сведения об организационно-правовой форме участника закупки</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375"/>
        </w:trPr>
        <w:tc>
          <w:tcPr>
            <w:tcW w:w="566" w:type="dxa"/>
            <w:vMerge w:val="restart"/>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2.</w:t>
            </w:r>
          </w:p>
        </w:tc>
        <w:tc>
          <w:tcPr>
            <w:tcW w:w="5164" w:type="dxa"/>
            <w:vMerge w:val="restart"/>
          </w:tcPr>
          <w:p w:rsidR="009577A8" w:rsidRPr="0042141A" w:rsidRDefault="009577A8" w:rsidP="00335536">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Адрес (место нахождения) участника закупки (для юридического лица), место жительства участника закупки (для индивидуальных предпринимателей, физического лица)</w:t>
            </w:r>
          </w:p>
        </w:tc>
        <w:tc>
          <w:tcPr>
            <w:tcW w:w="2085"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Страна</w:t>
            </w:r>
          </w:p>
        </w:tc>
        <w:tc>
          <w:tcPr>
            <w:tcW w:w="1982" w:type="dxa"/>
            <w:gridSpan w:val="2"/>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420"/>
        </w:trPr>
        <w:tc>
          <w:tcPr>
            <w:tcW w:w="566" w:type="dxa"/>
            <w:vMerge/>
          </w:tcPr>
          <w:p w:rsidR="009577A8" w:rsidRPr="0042141A" w:rsidRDefault="009577A8" w:rsidP="00335536">
            <w:pPr>
              <w:rPr>
                <w:rFonts w:ascii="Times New Roman" w:hAnsi="Times New Roman" w:cs="Times New Roman"/>
                <w:color w:val="000000"/>
                <w:sz w:val="24"/>
                <w:szCs w:val="24"/>
                <w:lang w:eastAsia="ru-RU"/>
              </w:rPr>
            </w:pPr>
          </w:p>
        </w:tc>
        <w:tc>
          <w:tcPr>
            <w:tcW w:w="5164" w:type="dxa"/>
            <w:vMerge/>
          </w:tcPr>
          <w:p w:rsidR="009577A8" w:rsidRPr="0042141A" w:rsidRDefault="009577A8" w:rsidP="00335536">
            <w:pPr>
              <w:jc w:val="both"/>
              <w:rPr>
                <w:rFonts w:ascii="Times New Roman" w:hAnsi="Times New Roman" w:cs="Times New Roman"/>
                <w:color w:val="000000"/>
                <w:sz w:val="24"/>
                <w:szCs w:val="24"/>
                <w:lang w:eastAsia="ru-RU"/>
              </w:rPr>
            </w:pPr>
          </w:p>
        </w:tc>
        <w:tc>
          <w:tcPr>
            <w:tcW w:w="2085"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Индекс</w:t>
            </w:r>
          </w:p>
        </w:tc>
        <w:tc>
          <w:tcPr>
            <w:tcW w:w="1982" w:type="dxa"/>
            <w:gridSpan w:val="2"/>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510"/>
        </w:trPr>
        <w:tc>
          <w:tcPr>
            <w:tcW w:w="566" w:type="dxa"/>
            <w:vMerge/>
          </w:tcPr>
          <w:p w:rsidR="009577A8" w:rsidRPr="0042141A" w:rsidRDefault="009577A8" w:rsidP="00335536">
            <w:pPr>
              <w:rPr>
                <w:rFonts w:ascii="Times New Roman" w:hAnsi="Times New Roman" w:cs="Times New Roman"/>
                <w:color w:val="000000"/>
                <w:sz w:val="24"/>
                <w:szCs w:val="24"/>
                <w:lang w:eastAsia="ru-RU"/>
              </w:rPr>
            </w:pPr>
          </w:p>
        </w:tc>
        <w:tc>
          <w:tcPr>
            <w:tcW w:w="5164" w:type="dxa"/>
            <w:vMerge/>
          </w:tcPr>
          <w:p w:rsidR="009577A8" w:rsidRPr="0042141A" w:rsidRDefault="009577A8" w:rsidP="00335536">
            <w:pPr>
              <w:jc w:val="both"/>
              <w:rPr>
                <w:rFonts w:ascii="Times New Roman" w:hAnsi="Times New Roman" w:cs="Times New Roman"/>
                <w:color w:val="000000"/>
                <w:sz w:val="24"/>
                <w:szCs w:val="24"/>
                <w:lang w:eastAsia="ru-RU"/>
              </w:rPr>
            </w:pPr>
          </w:p>
        </w:tc>
        <w:tc>
          <w:tcPr>
            <w:tcW w:w="2085"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Адрес</w:t>
            </w:r>
          </w:p>
        </w:tc>
        <w:tc>
          <w:tcPr>
            <w:tcW w:w="1982" w:type="dxa"/>
            <w:gridSpan w:val="2"/>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360"/>
        </w:trPr>
        <w:tc>
          <w:tcPr>
            <w:tcW w:w="566" w:type="dxa"/>
            <w:vMerge w:val="restart"/>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3.</w:t>
            </w:r>
          </w:p>
          <w:p w:rsidR="009577A8" w:rsidRPr="0042141A" w:rsidRDefault="009577A8" w:rsidP="00335536">
            <w:pPr>
              <w:jc w:val="center"/>
              <w:rPr>
                <w:rFonts w:ascii="Times New Roman" w:hAnsi="Times New Roman" w:cs="Times New Roman"/>
                <w:color w:val="000000"/>
                <w:sz w:val="24"/>
                <w:szCs w:val="24"/>
                <w:lang w:eastAsia="ru-RU"/>
              </w:rPr>
            </w:pPr>
          </w:p>
        </w:tc>
        <w:tc>
          <w:tcPr>
            <w:tcW w:w="5164" w:type="dxa"/>
            <w:vMerge w:val="restart"/>
          </w:tcPr>
          <w:p w:rsidR="009577A8" w:rsidRPr="0042141A" w:rsidRDefault="009577A8" w:rsidP="00335536">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Почтовый адрес участника закупки</w:t>
            </w:r>
          </w:p>
        </w:tc>
        <w:tc>
          <w:tcPr>
            <w:tcW w:w="2085"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Страна</w:t>
            </w:r>
          </w:p>
        </w:tc>
        <w:tc>
          <w:tcPr>
            <w:tcW w:w="1982" w:type="dxa"/>
            <w:gridSpan w:val="2"/>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450"/>
        </w:trPr>
        <w:tc>
          <w:tcPr>
            <w:tcW w:w="566" w:type="dxa"/>
            <w:vMerge/>
          </w:tcPr>
          <w:p w:rsidR="009577A8" w:rsidRPr="0042141A" w:rsidRDefault="009577A8" w:rsidP="00335536">
            <w:pPr>
              <w:jc w:val="center"/>
              <w:rPr>
                <w:rFonts w:ascii="Times New Roman" w:hAnsi="Times New Roman" w:cs="Times New Roman"/>
                <w:color w:val="000000"/>
                <w:sz w:val="24"/>
                <w:szCs w:val="24"/>
                <w:lang w:eastAsia="ru-RU"/>
              </w:rPr>
            </w:pPr>
          </w:p>
        </w:tc>
        <w:tc>
          <w:tcPr>
            <w:tcW w:w="5164" w:type="dxa"/>
            <w:vMerge/>
          </w:tcPr>
          <w:p w:rsidR="009577A8" w:rsidRPr="0042141A" w:rsidRDefault="009577A8" w:rsidP="00335536">
            <w:pPr>
              <w:jc w:val="both"/>
              <w:rPr>
                <w:rFonts w:ascii="Times New Roman" w:hAnsi="Times New Roman" w:cs="Times New Roman"/>
                <w:color w:val="000000"/>
                <w:sz w:val="24"/>
                <w:szCs w:val="24"/>
                <w:lang w:eastAsia="ru-RU"/>
              </w:rPr>
            </w:pPr>
          </w:p>
        </w:tc>
        <w:tc>
          <w:tcPr>
            <w:tcW w:w="2085"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Индекс</w:t>
            </w:r>
          </w:p>
        </w:tc>
        <w:tc>
          <w:tcPr>
            <w:tcW w:w="1982" w:type="dxa"/>
            <w:gridSpan w:val="2"/>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630"/>
        </w:trPr>
        <w:tc>
          <w:tcPr>
            <w:tcW w:w="566" w:type="dxa"/>
            <w:vMerge/>
          </w:tcPr>
          <w:p w:rsidR="009577A8" w:rsidRPr="0042141A" w:rsidRDefault="009577A8" w:rsidP="00335536">
            <w:pPr>
              <w:jc w:val="center"/>
              <w:rPr>
                <w:rFonts w:ascii="Times New Roman" w:hAnsi="Times New Roman" w:cs="Times New Roman"/>
                <w:color w:val="000000"/>
                <w:sz w:val="24"/>
                <w:szCs w:val="24"/>
                <w:lang w:eastAsia="ru-RU"/>
              </w:rPr>
            </w:pPr>
          </w:p>
        </w:tc>
        <w:tc>
          <w:tcPr>
            <w:tcW w:w="5164" w:type="dxa"/>
            <w:vMerge/>
          </w:tcPr>
          <w:p w:rsidR="009577A8" w:rsidRPr="0042141A" w:rsidRDefault="009577A8" w:rsidP="00335536">
            <w:pPr>
              <w:jc w:val="both"/>
              <w:rPr>
                <w:rFonts w:ascii="Times New Roman" w:hAnsi="Times New Roman" w:cs="Times New Roman"/>
                <w:color w:val="000000"/>
                <w:sz w:val="24"/>
                <w:szCs w:val="24"/>
                <w:lang w:eastAsia="ru-RU"/>
              </w:rPr>
            </w:pPr>
          </w:p>
        </w:tc>
        <w:tc>
          <w:tcPr>
            <w:tcW w:w="2085"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Адрес</w:t>
            </w:r>
          </w:p>
        </w:tc>
        <w:tc>
          <w:tcPr>
            <w:tcW w:w="1982" w:type="dxa"/>
            <w:gridSpan w:val="2"/>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4.</w:t>
            </w: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Номер контактного телефона</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0"/>
        </w:trPr>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5.</w:t>
            </w: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ИНН/КПП участника закупки</w:t>
            </w:r>
          </w:p>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(аналог ИНН для иностранного лица)</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0"/>
        </w:trPr>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6.</w:t>
            </w: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ОГРН</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0"/>
        </w:trPr>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7.</w:t>
            </w: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Дата постановки на учет в налоговом органе</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0"/>
        </w:trPr>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8.</w:t>
            </w:r>
          </w:p>
        </w:tc>
        <w:tc>
          <w:tcPr>
            <w:tcW w:w="5164" w:type="dxa"/>
          </w:tcPr>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Коды:</w:t>
            </w:r>
          </w:p>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Код организационно-правовой формы</w:t>
            </w:r>
          </w:p>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ОКОПФ/ОКФС</w:t>
            </w:r>
          </w:p>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ОКПО, ОКТМО</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5"/>
        </w:trPr>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9.</w:t>
            </w: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ИНН:</w:t>
            </w:r>
          </w:p>
          <w:p w:rsidR="009577A8" w:rsidRPr="0042141A" w:rsidRDefault="009577A8" w:rsidP="00335536">
            <w:pPr>
              <w:rPr>
                <w:rFonts w:ascii="Times New Roman" w:hAnsi="Times New Roman" w:cs="Times New Roman"/>
                <w:color w:val="000000"/>
                <w:sz w:val="24"/>
                <w:szCs w:val="24"/>
                <w:lang w:eastAsia="ru-RU"/>
              </w:rPr>
            </w:pPr>
          </w:p>
        </w:tc>
        <w:tc>
          <w:tcPr>
            <w:tcW w:w="2176" w:type="dxa"/>
            <w:gridSpan w:val="2"/>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Ф.И.О.</w:t>
            </w:r>
          </w:p>
        </w:tc>
        <w:tc>
          <w:tcPr>
            <w:tcW w:w="1891"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ИНН</w:t>
            </w:r>
          </w:p>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(при наличии)</w:t>
            </w: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учредителей:</w:t>
            </w:r>
          </w:p>
        </w:tc>
        <w:tc>
          <w:tcPr>
            <w:tcW w:w="2176" w:type="dxa"/>
            <w:gridSpan w:val="2"/>
          </w:tcPr>
          <w:p w:rsidR="009577A8" w:rsidRPr="0042141A" w:rsidRDefault="009577A8" w:rsidP="00335536">
            <w:pPr>
              <w:rPr>
                <w:rFonts w:ascii="Times New Roman" w:hAnsi="Times New Roman" w:cs="Times New Roman"/>
                <w:color w:val="000000"/>
                <w:sz w:val="24"/>
                <w:szCs w:val="24"/>
                <w:lang w:eastAsia="ru-RU"/>
              </w:rPr>
            </w:pPr>
          </w:p>
        </w:tc>
        <w:tc>
          <w:tcPr>
            <w:tcW w:w="1891" w:type="dxa"/>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 членов коллегиального исполнительного органа: </w:t>
            </w:r>
          </w:p>
        </w:tc>
        <w:tc>
          <w:tcPr>
            <w:tcW w:w="2176" w:type="dxa"/>
            <w:gridSpan w:val="2"/>
          </w:tcPr>
          <w:p w:rsidR="009577A8" w:rsidRPr="0042141A" w:rsidRDefault="009577A8" w:rsidP="00335536">
            <w:pPr>
              <w:rPr>
                <w:rFonts w:ascii="Times New Roman" w:hAnsi="Times New Roman" w:cs="Times New Roman"/>
                <w:color w:val="000000"/>
                <w:sz w:val="24"/>
                <w:szCs w:val="24"/>
                <w:lang w:eastAsia="ru-RU"/>
              </w:rPr>
            </w:pPr>
          </w:p>
        </w:tc>
        <w:tc>
          <w:tcPr>
            <w:tcW w:w="1891" w:type="dxa"/>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 лица, исполняющего функции единоличного </w:t>
            </w:r>
            <w:r w:rsidRPr="0042141A">
              <w:rPr>
                <w:rFonts w:ascii="Times New Roman" w:hAnsi="Times New Roman" w:cs="Times New Roman"/>
                <w:color w:val="000000"/>
                <w:sz w:val="24"/>
                <w:szCs w:val="24"/>
                <w:lang w:eastAsia="ru-RU"/>
              </w:rPr>
              <w:lastRenderedPageBreak/>
              <w:t xml:space="preserve">исполнительного органа участника </w:t>
            </w:r>
            <w:r>
              <w:rPr>
                <w:rFonts w:ascii="Times New Roman" w:hAnsi="Times New Roman" w:cs="Times New Roman"/>
                <w:color w:val="000000"/>
                <w:sz w:val="24"/>
                <w:szCs w:val="24"/>
                <w:lang w:eastAsia="ru-RU"/>
              </w:rPr>
              <w:t>закупки</w:t>
            </w:r>
          </w:p>
        </w:tc>
        <w:tc>
          <w:tcPr>
            <w:tcW w:w="2176" w:type="dxa"/>
            <w:gridSpan w:val="2"/>
          </w:tcPr>
          <w:p w:rsidR="009577A8" w:rsidRPr="0042141A" w:rsidRDefault="009577A8" w:rsidP="00335536">
            <w:pPr>
              <w:rPr>
                <w:rFonts w:ascii="Times New Roman" w:hAnsi="Times New Roman" w:cs="Times New Roman"/>
                <w:color w:val="000000"/>
                <w:sz w:val="24"/>
                <w:szCs w:val="24"/>
                <w:lang w:eastAsia="ru-RU"/>
              </w:rPr>
            </w:pPr>
          </w:p>
        </w:tc>
        <w:tc>
          <w:tcPr>
            <w:tcW w:w="1891" w:type="dxa"/>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10.</w:t>
            </w:r>
          </w:p>
        </w:tc>
        <w:tc>
          <w:tcPr>
            <w:tcW w:w="5164" w:type="dxa"/>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Паспортные данные (для физического лица)</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11.</w:t>
            </w:r>
          </w:p>
        </w:tc>
        <w:tc>
          <w:tcPr>
            <w:tcW w:w="5164" w:type="dxa"/>
          </w:tcPr>
          <w:p w:rsidR="009577A8" w:rsidRPr="0042141A" w:rsidRDefault="009577A8" w:rsidP="00335536">
            <w:pPr>
              <w:tabs>
                <w:tab w:val="left" w:pos="0"/>
                <w:tab w:val="left" w:pos="540"/>
                <w:tab w:val="left" w:pos="90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Ф.И.О. руководителя, наименование должности</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12.</w:t>
            </w:r>
          </w:p>
        </w:tc>
        <w:tc>
          <w:tcPr>
            <w:tcW w:w="5164" w:type="dxa"/>
          </w:tcPr>
          <w:p w:rsidR="009577A8" w:rsidRPr="0042141A" w:rsidRDefault="009577A8" w:rsidP="00335536">
            <w:pPr>
              <w:tabs>
                <w:tab w:val="left" w:pos="0"/>
                <w:tab w:val="left" w:pos="540"/>
                <w:tab w:val="left" w:pos="90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13.</w:t>
            </w:r>
          </w:p>
        </w:tc>
        <w:tc>
          <w:tcPr>
            <w:tcW w:w="5164" w:type="dxa"/>
          </w:tcPr>
          <w:p w:rsidR="009577A8" w:rsidRPr="0042141A" w:rsidRDefault="009577A8" w:rsidP="00335536">
            <w:pPr>
              <w:tabs>
                <w:tab w:val="left" w:pos="0"/>
                <w:tab w:val="left" w:pos="540"/>
                <w:tab w:val="left" w:pos="90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Факс (при наличии)</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14.</w:t>
            </w:r>
          </w:p>
        </w:tc>
        <w:tc>
          <w:tcPr>
            <w:tcW w:w="5164" w:type="dxa"/>
          </w:tcPr>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Адрес электронной почты</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15.</w:t>
            </w:r>
          </w:p>
        </w:tc>
        <w:tc>
          <w:tcPr>
            <w:tcW w:w="5164" w:type="dxa"/>
          </w:tcPr>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Банковские реквизиты (для указания в договор)</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0"/>
        </w:trPr>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16.</w:t>
            </w:r>
          </w:p>
        </w:tc>
        <w:tc>
          <w:tcPr>
            <w:tcW w:w="5164" w:type="dxa"/>
          </w:tcPr>
          <w:p w:rsidR="009577A8" w:rsidRPr="0042141A" w:rsidRDefault="009577A8" w:rsidP="00335536">
            <w:pPr>
              <w:tabs>
                <w:tab w:val="left" w:pos="0"/>
                <w:tab w:val="left" w:pos="540"/>
                <w:tab w:val="left" w:pos="90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Информация о контактном лице (Ф.И.О., телефон, адрес электронной почты)</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0"/>
        </w:trPr>
        <w:tc>
          <w:tcPr>
            <w:tcW w:w="566" w:type="dxa"/>
          </w:tcPr>
          <w:p w:rsidR="009577A8" w:rsidRPr="0042141A" w:rsidRDefault="009577A8" w:rsidP="00335536">
            <w:pPr>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17.</w:t>
            </w:r>
          </w:p>
        </w:tc>
        <w:tc>
          <w:tcPr>
            <w:tcW w:w="5164" w:type="dxa"/>
          </w:tcPr>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Сведения о режиме и ставках налогообложения</w:t>
            </w:r>
          </w:p>
        </w:tc>
        <w:tc>
          <w:tcPr>
            <w:tcW w:w="4067" w:type="dxa"/>
            <w:gridSpan w:val="3"/>
          </w:tcPr>
          <w:p w:rsidR="009577A8" w:rsidRPr="0042141A" w:rsidRDefault="009577A8" w:rsidP="00335536">
            <w:pPr>
              <w:rPr>
                <w:rFonts w:ascii="Times New Roman" w:hAnsi="Times New Roman" w:cs="Times New Roman"/>
                <w:color w:val="000000"/>
                <w:sz w:val="24"/>
                <w:szCs w:val="24"/>
                <w:lang w:eastAsia="ru-RU"/>
              </w:rPr>
            </w:pPr>
          </w:p>
        </w:tc>
      </w:tr>
      <w:tr w:rsidR="009577A8" w:rsidRPr="0042141A" w:rsidTr="00335536">
        <w:trPr>
          <w:trHeight w:val="70"/>
        </w:trPr>
        <w:tc>
          <w:tcPr>
            <w:tcW w:w="566" w:type="dxa"/>
            <w:tcBorders>
              <w:bottom w:val="single" w:sz="12" w:space="0" w:color="auto"/>
            </w:tcBorders>
          </w:tcPr>
          <w:p w:rsidR="009577A8" w:rsidRPr="0042141A" w:rsidRDefault="009577A8" w:rsidP="00335536">
            <w:pPr>
              <w:tabs>
                <w:tab w:val="left" w:pos="0"/>
                <w:tab w:val="left" w:pos="540"/>
                <w:tab w:val="left" w:pos="900"/>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18.</w:t>
            </w:r>
          </w:p>
        </w:tc>
        <w:tc>
          <w:tcPr>
            <w:tcW w:w="5164" w:type="dxa"/>
            <w:tcBorders>
              <w:bottom w:val="single" w:sz="12" w:space="0" w:color="auto"/>
            </w:tcBorders>
          </w:tcPr>
          <w:p w:rsidR="009577A8" w:rsidRPr="0042141A" w:rsidRDefault="009577A8" w:rsidP="00335536">
            <w:pPr>
              <w:tabs>
                <w:tab w:val="left" w:pos="0"/>
                <w:tab w:val="left" w:pos="540"/>
                <w:tab w:val="left" w:pos="90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Отношение к субъектам малого или среднего предпринимательства (Федеральный закон от 24.07.2007 № 209-ФЗ)</w:t>
            </w:r>
          </w:p>
        </w:tc>
        <w:tc>
          <w:tcPr>
            <w:tcW w:w="4067" w:type="dxa"/>
            <w:gridSpan w:val="3"/>
            <w:tcBorders>
              <w:bottom w:val="single" w:sz="12" w:space="0" w:color="auto"/>
            </w:tcBorders>
          </w:tcPr>
          <w:p w:rsidR="009577A8" w:rsidRPr="0042141A" w:rsidRDefault="009577A8" w:rsidP="00335536">
            <w:pP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да (нет)</w:t>
            </w:r>
          </w:p>
        </w:tc>
      </w:tr>
    </w:tbl>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в лице __________________________________________________________________________ </w:t>
      </w:r>
      <w:r w:rsidRPr="0042141A">
        <w:rPr>
          <w:rFonts w:ascii="Times New Roman" w:hAnsi="Times New Roman" w:cs="Times New Roman"/>
          <w:i/>
          <w:color w:val="000000"/>
          <w:sz w:val="20"/>
          <w:szCs w:val="24"/>
          <w:lang w:eastAsia="ru-RU"/>
        </w:rPr>
        <w:t>(наименование должности руководителя участника закупки (представителя участника закупки), его Ф.И.О.)</w:t>
      </w:r>
      <w:r w:rsidRPr="0042141A">
        <w:rPr>
          <w:rFonts w:ascii="Times New Roman" w:hAnsi="Times New Roman" w:cs="Times New Roman"/>
          <w:color w:val="000000"/>
          <w:sz w:val="24"/>
          <w:szCs w:val="24"/>
          <w:lang w:eastAsia="ru-RU"/>
        </w:rPr>
        <w:t>действующего на основании _________________________________________________________</w:t>
      </w:r>
    </w:p>
    <w:p w:rsidR="009577A8" w:rsidRPr="0042141A" w:rsidRDefault="009577A8" w:rsidP="005B5163">
      <w:pPr>
        <w:jc w:val="center"/>
        <w:rPr>
          <w:rFonts w:ascii="Times New Roman" w:hAnsi="Times New Roman" w:cs="Times New Roman"/>
          <w:i/>
          <w:color w:val="000000"/>
          <w:sz w:val="18"/>
          <w:szCs w:val="24"/>
          <w:lang w:eastAsia="ru-RU"/>
        </w:rPr>
      </w:pPr>
      <w:r w:rsidRPr="0042141A">
        <w:rPr>
          <w:rFonts w:ascii="Times New Roman" w:hAnsi="Times New Roman" w:cs="Times New Roman"/>
          <w:i/>
          <w:color w:val="000000"/>
          <w:sz w:val="18"/>
          <w:szCs w:val="24"/>
          <w:lang w:eastAsia="ru-RU"/>
        </w:rPr>
        <w:t>(наименование документа)</w:t>
      </w: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выражаю свое согласие на условиях, предусмотренных извещением о запросе котировок, исполнить условия договора в полном объеме в соответствии с требованиями Заказчика и направляю настоящую заявку на участие в запросе котировок.</w:t>
      </w:r>
    </w:p>
    <w:p w:rsidR="009577A8" w:rsidRPr="0042141A" w:rsidRDefault="009577A8" w:rsidP="005B5163">
      <w:pPr>
        <w:jc w:val="both"/>
        <w:rPr>
          <w:rFonts w:ascii="Times New Roman" w:hAnsi="Times New Roman" w:cs="Times New Roman"/>
          <w:color w:val="000000"/>
          <w:sz w:val="24"/>
          <w:szCs w:val="24"/>
          <w:lang w:eastAsia="ru-RU"/>
        </w:rPr>
      </w:pPr>
    </w:p>
    <w:p w:rsidR="009577A8" w:rsidRPr="0042141A" w:rsidRDefault="009577A8" w:rsidP="005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2. Предлагаем осуществить поставку товара/выполнение работ/оказание услуг:</w:t>
      </w:r>
    </w:p>
    <w:p w:rsidR="009577A8" w:rsidRPr="0042141A" w:rsidRDefault="009577A8" w:rsidP="005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eastAsia="ru-RU"/>
        </w:rPr>
      </w:pPr>
    </w:p>
    <w:p w:rsidR="009577A8" w:rsidRPr="0042141A" w:rsidRDefault="009577A8" w:rsidP="005B5163">
      <w:pPr>
        <w:spacing w:after="200"/>
        <w:contextualSpacing/>
        <w:jc w:val="both"/>
        <w:rPr>
          <w:rFonts w:ascii="Times New Roman" w:hAnsi="Times New Roman" w:cs="Times New Roman"/>
          <w:color w:val="000000"/>
          <w:sz w:val="24"/>
          <w:szCs w:val="24"/>
          <w:u w:val="single"/>
          <w:lang w:eastAsia="ru-RU"/>
        </w:rPr>
      </w:pPr>
      <w:r w:rsidRPr="0042141A">
        <w:rPr>
          <w:rFonts w:ascii="Times New Roman" w:hAnsi="Times New Roman" w:cs="Times New Roman"/>
          <w:color w:val="000000"/>
          <w:sz w:val="24"/>
          <w:szCs w:val="24"/>
          <w:lang w:eastAsia="ru-RU"/>
        </w:rPr>
        <w:t xml:space="preserve">2.1. Наименование поставляемого товара/выполняемых работ/оказываемых услуг: </w:t>
      </w:r>
      <w:r w:rsidRPr="0042141A">
        <w:rPr>
          <w:rFonts w:ascii="Times New Roman" w:hAnsi="Times New Roman" w:cs="Times New Roman"/>
          <w:color w:val="000000"/>
          <w:sz w:val="24"/>
          <w:szCs w:val="24"/>
          <w:u w:val="single"/>
          <w:lang w:eastAsia="ru-RU"/>
        </w:rPr>
        <w:t>__________________________________________________________________________________</w:t>
      </w:r>
    </w:p>
    <w:p w:rsidR="009577A8" w:rsidRPr="0042141A" w:rsidRDefault="009577A8" w:rsidP="005B5163">
      <w:pPr>
        <w:spacing w:after="200"/>
        <w:contextualSpacing/>
        <w:jc w:val="both"/>
        <w:rPr>
          <w:rFonts w:ascii="Times New Roman" w:hAnsi="Times New Roman" w:cs="Times New Roman"/>
          <w:color w:val="000000"/>
          <w:sz w:val="24"/>
          <w:szCs w:val="24"/>
          <w:u w:val="single"/>
          <w:lang w:eastAsia="ru-RU"/>
        </w:rPr>
      </w:pPr>
      <w:r w:rsidRPr="0042141A">
        <w:rPr>
          <w:rFonts w:ascii="Times New Roman" w:hAnsi="Times New Roman" w:cs="Times New Roman"/>
          <w:color w:val="000000"/>
          <w:sz w:val="24"/>
          <w:szCs w:val="24"/>
          <w:u w:val="single"/>
          <w:lang w:eastAsia="ru-RU"/>
        </w:rPr>
        <w:t>__________________________________________________________________________________</w:t>
      </w: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2.2. Наименование страны происхождения поставляемого </w:t>
      </w:r>
      <w:r w:rsidRPr="0042141A">
        <w:rPr>
          <w:rFonts w:ascii="Times New Roman" w:hAnsi="Times New Roman" w:cs="Times New Roman"/>
          <w:b/>
          <w:color w:val="000000"/>
          <w:sz w:val="24"/>
          <w:szCs w:val="24"/>
          <w:lang w:eastAsia="ru-RU"/>
        </w:rPr>
        <w:t>товара</w:t>
      </w:r>
      <w:r w:rsidRPr="0042141A">
        <w:rPr>
          <w:rFonts w:ascii="Times New Roman" w:hAnsi="Times New Roman" w:cs="Times New Roman"/>
          <w:color w:val="000000"/>
          <w:sz w:val="24"/>
          <w:szCs w:val="24"/>
          <w:lang w:eastAsia="ru-RU"/>
        </w:rPr>
        <w:t xml:space="preserve">: </w:t>
      </w: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67"/>
        <w:gridCol w:w="3544"/>
        <w:gridCol w:w="3260"/>
      </w:tblGrid>
      <w:tr w:rsidR="009577A8" w:rsidRPr="0042141A" w:rsidTr="00335536">
        <w:tc>
          <w:tcPr>
            <w:tcW w:w="560" w:type="dxa"/>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 п/п</w:t>
            </w:r>
          </w:p>
        </w:tc>
        <w:tc>
          <w:tcPr>
            <w:tcW w:w="2667" w:type="dxa"/>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Наименование товара</w:t>
            </w:r>
          </w:p>
        </w:tc>
        <w:tc>
          <w:tcPr>
            <w:tcW w:w="3544" w:type="dxa"/>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Указание на товарный знак (модель, производитель)</w:t>
            </w:r>
          </w:p>
        </w:tc>
        <w:tc>
          <w:tcPr>
            <w:tcW w:w="3260" w:type="dxa"/>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Наименование страны происхождения товара</w:t>
            </w:r>
          </w:p>
        </w:tc>
      </w:tr>
      <w:tr w:rsidR="009577A8" w:rsidRPr="0042141A" w:rsidTr="00335536">
        <w:trPr>
          <w:trHeight w:val="116"/>
        </w:trPr>
        <w:tc>
          <w:tcPr>
            <w:tcW w:w="560" w:type="dxa"/>
          </w:tcPr>
          <w:p w:rsidR="009577A8" w:rsidRPr="0042141A" w:rsidRDefault="009577A8" w:rsidP="00335536">
            <w:pPr>
              <w:rPr>
                <w:rFonts w:ascii="Times New Roman" w:hAnsi="Times New Roman" w:cs="Times New Roman"/>
                <w:color w:val="000000"/>
                <w:sz w:val="24"/>
                <w:szCs w:val="24"/>
                <w:lang w:eastAsia="ru-RU"/>
              </w:rPr>
            </w:pPr>
          </w:p>
        </w:tc>
        <w:tc>
          <w:tcPr>
            <w:tcW w:w="2667" w:type="dxa"/>
          </w:tcPr>
          <w:p w:rsidR="009577A8" w:rsidRPr="0042141A" w:rsidRDefault="009577A8" w:rsidP="00335536">
            <w:pPr>
              <w:rPr>
                <w:rFonts w:ascii="Times New Roman" w:hAnsi="Times New Roman" w:cs="Times New Roman"/>
                <w:color w:val="000000"/>
                <w:sz w:val="24"/>
                <w:szCs w:val="24"/>
                <w:lang w:eastAsia="ru-RU"/>
              </w:rPr>
            </w:pPr>
          </w:p>
        </w:tc>
        <w:tc>
          <w:tcPr>
            <w:tcW w:w="3544" w:type="dxa"/>
          </w:tcPr>
          <w:p w:rsidR="009577A8" w:rsidRPr="0042141A" w:rsidRDefault="009577A8" w:rsidP="00335536">
            <w:pPr>
              <w:jc w:val="center"/>
              <w:rPr>
                <w:rFonts w:ascii="Times New Roman" w:hAnsi="Times New Roman" w:cs="Times New Roman"/>
                <w:color w:val="000000"/>
                <w:sz w:val="24"/>
                <w:szCs w:val="24"/>
                <w:lang w:eastAsia="ru-RU"/>
              </w:rPr>
            </w:pPr>
          </w:p>
        </w:tc>
        <w:tc>
          <w:tcPr>
            <w:tcW w:w="3260" w:type="dxa"/>
          </w:tcPr>
          <w:p w:rsidR="009577A8" w:rsidRPr="0042141A" w:rsidRDefault="009577A8" w:rsidP="00335536">
            <w:pPr>
              <w:jc w:val="center"/>
              <w:rPr>
                <w:rFonts w:ascii="Times New Roman" w:hAnsi="Times New Roman" w:cs="Times New Roman"/>
                <w:color w:val="000000"/>
                <w:sz w:val="24"/>
                <w:szCs w:val="24"/>
                <w:lang w:eastAsia="ru-RU"/>
              </w:rPr>
            </w:pPr>
          </w:p>
        </w:tc>
      </w:tr>
    </w:tbl>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2.2. Информация о месте регистрации участника закупки </w:t>
      </w:r>
      <w:r w:rsidRPr="0042141A">
        <w:rPr>
          <w:rFonts w:ascii="Times New Roman" w:hAnsi="Times New Roman" w:cs="Times New Roman"/>
          <w:color w:val="000000"/>
          <w:sz w:val="24"/>
          <w:szCs w:val="24"/>
          <w:u w:val="single"/>
          <w:lang w:eastAsia="ru-RU"/>
        </w:rPr>
        <w:t>_______________________________</w:t>
      </w:r>
    </w:p>
    <w:p w:rsidR="009577A8" w:rsidRPr="0042141A" w:rsidRDefault="009577A8" w:rsidP="005B5163">
      <w:pPr>
        <w:contextualSpacing/>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 xml:space="preserve">(при выполнении </w:t>
      </w:r>
      <w:r w:rsidRPr="0042141A">
        <w:rPr>
          <w:rFonts w:ascii="Times New Roman" w:hAnsi="Times New Roman" w:cs="Times New Roman"/>
          <w:b/>
          <w:i/>
          <w:color w:val="000000"/>
          <w:sz w:val="20"/>
          <w:szCs w:val="24"/>
          <w:lang w:eastAsia="ru-RU"/>
        </w:rPr>
        <w:t>работ</w:t>
      </w:r>
      <w:r w:rsidRPr="0042141A">
        <w:rPr>
          <w:rFonts w:ascii="Times New Roman" w:hAnsi="Times New Roman" w:cs="Times New Roman"/>
          <w:i/>
          <w:color w:val="000000"/>
          <w:sz w:val="20"/>
          <w:szCs w:val="24"/>
          <w:lang w:eastAsia="ru-RU"/>
        </w:rPr>
        <w:t xml:space="preserve">/оказании </w:t>
      </w:r>
      <w:r w:rsidRPr="0042141A">
        <w:rPr>
          <w:rFonts w:ascii="Times New Roman" w:hAnsi="Times New Roman" w:cs="Times New Roman"/>
          <w:b/>
          <w:i/>
          <w:color w:val="000000"/>
          <w:sz w:val="20"/>
          <w:szCs w:val="24"/>
          <w:lang w:eastAsia="ru-RU"/>
        </w:rPr>
        <w:t>услуг</w:t>
      </w:r>
      <w:r w:rsidRPr="0042141A">
        <w:rPr>
          <w:rFonts w:ascii="Times New Roman" w:hAnsi="Times New Roman" w:cs="Times New Roman"/>
          <w:i/>
          <w:color w:val="000000"/>
          <w:sz w:val="20"/>
          <w:szCs w:val="24"/>
          <w:lang w:eastAsia="ru-RU"/>
        </w:rPr>
        <w:t>)</w:t>
      </w:r>
    </w:p>
    <w:p w:rsidR="009577A8" w:rsidRPr="0042141A" w:rsidRDefault="009577A8" w:rsidP="005B5163">
      <w:pPr>
        <w:contextualSpacing/>
        <w:jc w:val="both"/>
        <w:rPr>
          <w:rFonts w:ascii="Times New Roman" w:hAnsi="Times New Roman" w:cs="Times New Roman"/>
          <w:color w:val="000000"/>
          <w:sz w:val="24"/>
          <w:szCs w:val="24"/>
          <w:lang w:eastAsia="ru-RU"/>
        </w:rPr>
      </w:pPr>
    </w:p>
    <w:p w:rsidR="009577A8" w:rsidRPr="0042141A" w:rsidRDefault="009577A8" w:rsidP="005B5163">
      <w:pPr>
        <w:contextualSpacing/>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2.3. Конкретные показатели и функциональные характеристики (потребительские свойства), качественные и иные характеристики товара/работ/услуг предлагаемые участником закупки:</w:t>
      </w: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tbl>
      <w:tblPr>
        <w:tblW w:w="99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75"/>
        <w:gridCol w:w="4473"/>
        <w:gridCol w:w="4820"/>
      </w:tblGrid>
      <w:tr w:rsidR="009577A8" w:rsidRPr="0042141A" w:rsidTr="00335536">
        <w:trPr>
          <w:trHeight w:val="513"/>
        </w:trPr>
        <w:tc>
          <w:tcPr>
            <w:tcW w:w="675" w:type="dxa"/>
            <w:tcBorders>
              <w:top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 п/п</w:t>
            </w: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Требуемый параметр и значение</w:t>
            </w:r>
          </w:p>
        </w:tc>
        <w:tc>
          <w:tcPr>
            <w:tcW w:w="4820" w:type="dxa"/>
            <w:tcBorders>
              <w:top w:val="outset" w:sz="6" w:space="0" w:color="auto"/>
              <w:left w:val="outset" w:sz="6" w:space="0" w:color="auto"/>
              <w:bottom w:val="outset" w:sz="6" w:space="0" w:color="auto"/>
            </w:tcBorders>
            <w:shd w:val="clear" w:color="auto" w:fill="FFFFFF"/>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Параметр и значение, предлагаемое участником</w:t>
            </w:r>
          </w:p>
        </w:tc>
      </w:tr>
      <w:tr w:rsidR="009577A8" w:rsidRPr="0042141A" w:rsidTr="00335536">
        <w:trPr>
          <w:trHeight w:val="188"/>
        </w:trPr>
        <w:tc>
          <w:tcPr>
            <w:tcW w:w="675" w:type="dxa"/>
            <w:tcBorders>
              <w:top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9577A8" w:rsidRPr="0042141A" w:rsidRDefault="009577A8" w:rsidP="00335536">
            <w:pPr>
              <w:spacing w:after="200"/>
              <w:jc w:val="center"/>
              <w:rPr>
                <w:rFonts w:ascii="Times New Roman" w:hAnsi="Times New Roman" w:cs="Times New Roman"/>
                <w:color w:val="000000"/>
                <w:sz w:val="24"/>
                <w:szCs w:val="24"/>
                <w:lang w:eastAsia="ru-RU"/>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9577A8" w:rsidRPr="0042141A" w:rsidRDefault="009577A8" w:rsidP="00335536">
            <w:pPr>
              <w:spacing w:after="200"/>
              <w:rPr>
                <w:rFonts w:ascii="Times New Roman" w:hAnsi="Times New Roman" w:cs="Times New Roman"/>
                <w:color w:val="000000"/>
                <w:sz w:val="24"/>
                <w:szCs w:val="24"/>
                <w:lang w:eastAsia="ru-RU"/>
              </w:rPr>
            </w:pPr>
          </w:p>
        </w:tc>
        <w:tc>
          <w:tcPr>
            <w:tcW w:w="4820" w:type="dxa"/>
            <w:tcBorders>
              <w:top w:val="outset" w:sz="6" w:space="0" w:color="auto"/>
              <w:left w:val="outset" w:sz="6" w:space="0" w:color="auto"/>
              <w:bottom w:val="outset" w:sz="6" w:space="0" w:color="auto"/>
            </w:tcBorders>
            <w:shd w:val="clear" w:color="auto" w:fill="FFFFFF"/>
            <w:tcMar>
              <w:top w:w="0" w:type="dxa"/>
              <w:left w:w="45" w:type="dxa"/>
              <w:bottom w:w="0" w:type="dxa"/>
              <w:right w:w="45" w:type="dxa"/>
            </w:tcMar>
            <w:vAlign w:val="center"/>
          </w:tcPr>
          <w:p w:rsidR="009577A8" w:rsidRPr="0042141A" w:rsidRDefault="009577A8" w:rsidP="00335536">
            <w:pPr>
              <w:spacing w:after="200"/>
              <w:jc w:val="center"/>
              <w:rPr>
                <w:rFonts w:ascii="Times New Roman" w:hAnsi="Times New Roman" w:cs="Times New Roman"/>
                <w:color w:val="000000"/>
                <w:sz w:val="24"/>
                <w:szCs w:val="24"/>
                <w:lang w:eastAsia="ru-RU"/>
              </w:rPr>
            </w:pPr>
          </w:p>
        </w:tc>
      </w:tr>
      <w:tr w:rsidR="009577A8" w:rsidRPr="0042141A" w:rsidTr="00335536">
        <w:trPr>
          <w:trHeight w:val="65"/>
        </w:trPr>
        <w:tc>
          <w:tcPr>
            <w:tcW w:w="675" w:type="dxa"/>
            <w:tcBorders>
              <w:top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9577A8" w:rsidRPr="0042141A" w:rsidRDefault="009577A8" w:rsidP="00335536">
            <w:pPr>
              <w:spacing w:after="200"/>
              <w:jc w:val="center"/>
              <w:rPr>
                <w:rFonts w:ascii="Times New Roman" w:hAnsi="Times New Roman" w:cs="Times New Roman"/>
                <w:color w:val="000000"/>
                <w:sz w:val="24"/>
                <w:szCs w:val="24"/>
                <w:lang w:eastAsia="ru-RU"/>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9577A8" w:rsidRPr="0042141A" w:rsidRDefault="009577A8" w:rsidP="00335536">
            <w:pPr>
              <w:spacing w:after="200"/>
              <w:rPr>
                <w:rFonts w:ascii="Times New Roman" w:hAnsi="Times New Roman" w:cs="Times New Roman"/>
                <w:color w:val="000000"/>
                <w:sz w:val="24"/>
                <w:szCs w:val="24"/>
                <w:lang w:eastAsia="ru-RU"/>
              </w:rPr>
            </w:pPr>
          </w:p>
        </w:tc>
        <w:tc>
          <w:tcPr>
            <w:tcW w:w="4820" w:type="dxa"/>
            <w:tcBorders>
              <w:top w:val="outset" w:sz="6" w:space="0" w:color="auto"/>
              <w:left w:val="outset" w:sz="6" w:space="0" w:color="auto"/>
              <w:bottom w:val="outset" w:sz="6" w:space="0" w:color="auto"/>
            </w:tcBorders>
            <w:shd w:val="clear" w:color="auto" w:fill="FFFFFF"/>
            <w:tcMar>
              <w:top w:w="0" w:type="dxa"/>
              <w:left w:w="45" w:type="dxa"/>
              <w:bottom w:w="0" w:type="dxa"/>
              <w:right w:w="45" w:type="dxa"/>
            </w:tcMar>
            <w:vAlign w:val="center"/>
          </w:tcPr>
          <w:p w:rsidR="009577A8" w:rsidRPr="0042141A" w:rsidRDefault="009577A8" w:rsidP="00335536">
            <w:pPr>
              <w:spacing w:after="200"/>
              <w:jc w:val="center"/>
              <w:rPr>
                <w:rFonts w:ascii="Times New Roman" w:hAnsi="Times New Roman" w:cs="Times New Roman"/>
                <w:color w:val="000000"/>
                <w:sz w:val="24"/>
                <w:szCs w:val="24"/>
                <w:lang w:eastAsia="ru-RU"/>
              </w:rPr>
            </w:pPr>
          </w:p>
        </w:tc>
      </w:tr>
    </w:tbl>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2.4. Количество и единица измерения товара, объем и единица измерения работ/услуг:</w:t>
      </w: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651"/>
        <w:gridCol w:w="2694"/>
        <w:gridCol w:w="2126"/>
      </w:tblGrid>
      <w:tr w:rsidR="009577A8" w:rsidRPr="0042141A" w:rsidTr="00335536">
        <w:tc>
          <w:tcPr>
            <w:tcW w:w="560" w:type="dxa"/>
            <w:vAlign w:val="center"/>
          </w:tcPr>
          <w:p w:rsidR="009577A8" w:rsidRPr="0042141A" w:rsidRDefault="009577A8" w:rsidP="00335536">
            <w:pPr>
              <w:contextualSpacing/>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 п/п</w:t>
            </w:r>
          </w:p>
        </w:tc>
        <w:tc>
          <w:tcPr>
            <w:tcW w:w="4651" w:type="dxa"/>
            <w:vAlign w:val="center"/>
          </w:tcPr>
          <w:p w:rsidR="009577A8" w:rsidRPr="0042141A" w:rsidRDefault="009577A8" w:rsidP="00335536">
            <w:pPr>
              <w:contextualSpacing/>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Наименование товара/работ/услуг</w:t>
            </w:r>
          </w:p>
        </w:tc>
        <w:tc>
          <w:tcPr>
            <w:tcW w:w="2694" w:type="dxa"/>
            <w:vAlign w:val="center"/>
          </w:tcPr>
          <w:p w:rsidR="009577A8" w:rsidRPr="0042141A" w:rsidRDefault="009577A8" w:rsidP="00335536">
            <w:pPr>
              <w:contextualSpacing/>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Единица измерения</w:t>
            </w:r>
          </w:p>
        </w:tc>
        <w:tc>
          <w:tcPr>
            <w:tcW w:w="2126" w:type="dxa"/>
            <w:vAlign w:val="center"/>
          </w:tcPr>
          <w:p w:rsidR="009577A8" w:rsidRPr="0042141A" w:rsidRDefault="009577A8" w:rsidP="00335536">
            <w:pPr>
              <w:contextualSpacing/>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Количество</w:t>
            </w:r>
          </w:p>
        </w:tc>
      </w:tr>
      <w:tr w:rsidR="009577A8" w:rsidRPr="0042141A" w:rsidTr="00335536">
        <w:trPr>
          <w:trHeight w:val="116"/>
        </w:trPr>
        <w:tc>
          <w:tcPr>
            <w:tcW w:w="560" w:type="dxa"/>
          </w:tcPr>
          <w:p w:rsidR="009577A8" w:rsidRPr="0042141A" w:rsidRDefault="009577A8" w:rsidP="00335536">
            <w:pPr>
              <w:spacing w:after="200"/>
              <w:contextualSpacing/>
              <w:jc w:val="both"/>
              <w:rPr>
                <w:rFonts w:ascii="Times New Roman" w:hAnsi="Times New Roman" w:cs="Times New Roman"/>
                <w:color w:val="000000"/>
                <w:sz w:val="24"/>
                <w:szCs w:val="24"/>
                <w:lang w:eastAsia="ru-RU"/>
              </w:rPr>
            </w:pPr>
          </w:p>
        </w:tc>
        <w:tc>
          <w:tcPr>
            <w:tcW w:w="4651" w:type="dxa"/>
          </w:tcPr>
          <w:p w:rsidR="009577A8" w:rsidRPr="0042141A" w:rsidRDefault="009577A8" w:rsidP="00335536">
            <w:pPr>
              <w:spacing w:after="200"/>
              <w:contextualSpacing/>
              <w:jc w:val="both"/>
              <w:rPr>
                <w:rFonts w:ascii="Times New Roman" w:hAnsi="Times New Roman" w:cs="Times New Roman"/>
                <w:color w:val="000000"/>
                <w:sz w:val="24"/>
                <w:szCs w:val="24"/>
                <w:lang w:eastAsia="ru-RU"/>
              </w:rPr>
            </w:pPr>
          </w:p>
        </w:tc>
        <w:tc>
          <w:tcPr>
            <w:tcW w:w="2694" w:type="dxa"/>
          </w:tcPr>
          <w:p w:rsidR="009577A8" w:rsidRPr="0042141A" w:rsidRDefault="009577A8" w:rsidP="00335536">
            <w:pPr>
              <w:spacing w:after="200"/>
              <w:contextualSpacing/>
              <w:jc w:val="both"/>
              <w:rPr>
                <w:rFonts w:ascii="Times New Roman" w:hAnsi="Times New Roman" w:cs="Times New Roman"/>
                <w:color w:val="000000"/>
                <w:sz w:val="24"/>
                <w:szCs w:val="24"/>
                <w:lang w:eastAsia="ru-RU"/>
              </w:rPr>
            </w:pPr>
          </w:p>
        </w:tc>
        <w:tc>
          <w:tcPr>
            <w:tcW w:w="2126" w:type="dxa"/>
          </w:tcPr>
          <w:p w:rsidR="009577A8" w:rsidRPr="0042141A" w:rsidRDefault="009577A8" w:rsidP="00335536">
            <w:pPr>
              <w:spacing w:after="200"/>
              <w:contextualSpacing/>
              <w:jc w:val="both"/>
              <w:rPr>
                <w:rFonts w:ascii="Times New Roman" w:hAnsi="Times New Roman" w:cs="Times New Roman"/>
                <w:color w:val="000000"/>
                <w:sz w:val="24"/>
                <w:szCs w:val="24"/>
                <w:lang w:eastAsia="ru-RU"/>
              </w:rPr>
            </w:pPr>
          </w:p>
        </w:tc>
      </w:tr>
    </w:tbl>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lastRenderedPageBreak/>
        <w:t>2.5. Срок поставки товара /выполнения работ/ оказания услуг: _________________</w:t>
      </w:r>
      <w:r w:rsidRPr="0042141A">
        <w:rPr>
          <w:rFonts w:ascii="Times New Roman" w:hAnsi="Times New Roman" w:cs="Times New Roman"/>
          <w:color w:val="000000"/>
          <w:sz w:val="24"/>
          <w:szCs w:val="24"/>
          <w:u w:val="single"/>
          <w:lang w:eastAsia="ru-RU"/>
        </w:rPr>
        <w:t>___</w:t>
      </w:r>
      <w:r w:rsidRPr="0042141A">
        <w:rPr>
          <w:rFonts w:ascii="Times New Roman" w:hAnsi="Times New Roman" w:cs="Times New Roman"/>
          <w:color w:val="000000"/>
          <w:sz w:val="24"/>
          <w:szCs w:val="24"/>
          <w:lang w:eastAsia="ru-RU"/>
        </w:rPr>
        <w:t>________</w:t>
      </w: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2.6. Гарантийный срок, гарантийные обязательства (при наличии): _________________________</w:t>
      </w:r>
    </w:p>
    <w:p w:rsidR="009577A8" w:rsidRPr="0042141A" w:rsidRDefault="009577A8" w:rsidP="005B5163">
      <w:pPr>
        <w:spacing w:after="200"/>
        <w:contextualSpacing/>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______________________________________________________________________________</w:t>
      </w:r>
      <w:r w:rsidRPr="0042141A">
        <w:rPr>
          <w:rFonts w:ascii="Times New Roman" w:hAnsi="Times New Roman" w:cs="Times New Roman"/>
          <w:color w:val="000000"/>
          <w:sz w:val="24"/>
          <w:szCs w:val="24"/>
          <w:u w:val="single"/>
          <w:lang w:eastAsia="ru-RU"/>
        </w:rPr>
        <w:t>_</w:t>
      </w:r>
      <w:r w:rsidRPr="0042141A">
        <w:rPr>
          <w:rFonts w:ascii="Times New Roman" w:hAnsi="Times New Roman" w:cs="Times New Roman"/>
          <w:color w:val="000000"/>
          <w:sz w:val="24"/>
          <w:szCs w:val="24"/>
          <w:lang w:eastAsia="ru-RU"/>
        </w:rPr>
        <w:t>___</w:t>
      </w:r>
    </w:p>
    <w:p w:rsidR="009577A8" w:rsidRPr="0042141A" w:rsidRDefault="009577A8" w:rsidP="005B5163">
      <w:pPr>
        <w:ind w:firstLine="567"/>
        <w:jc w:val="both"/>
        <w:rPr>
          <w:rFonts w:ascii="Times New Roman" w:hAnsi="Times New Roman" w:cs="Times New Roman"/>
          <w:color w:val="000000"/>
          <w:sz w:val="24"/>
          <w:szCs w:val="24"/>
          <w:lang w:eastAsia="ru-RU"/>
        </w:rPr>
      </w:pPr>
      <w:bookmarkStart w:id="23" w:name="dfashy80yu"/>
      <w:bookmarkStart w:id="24" w:name="bssPhr35"/>
      <w:bookmarkStart w:id="25" w:name="dfasmga1tr"/>
      <w:bookmarkStart w:id="26" w:name="bssPhr36"/>
      <w:bookmarkEnd w:id="23"/>
      <w:bookmarkEnd w:id="24"/>
      <w:bookmarkEnd w:id="25"/>
      <w:bookmarkEnd w:id="26"/>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b/>
          <w:color w:val="000000"/>
          <w:sz w:val="24"/>
          <w:szCs w:val="24"/>
          <w:lang w:eastAsia="ru-RU"/>
        </w:rPr>
        <w:t xml:space="preserve">3. Предлагаемая цена договора без учета ставки НДС – </w:t>
      </w:r>
      <w:r w:rsidRPr="0042141A">
        <w:rPr>
          <w:rFonts w:ascii="Times New Roman" w:hAnsi="Times New Roman" w:cs="Times New Roman"/>
          <w:color w:val="000000"/>
          <w:sz w:val="24"/>
          <w:szCs w:val="24"/>
          <w:lang w:eastAsia="ru-RU"/>
        </w:rPr>
        <w:t>________________ (сумма прописью) рублей ____ копеек – для оценки (сопоставления) предложения о цене договора.</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b/>
          <w:color w:val="000000"/>
          <w:sz w:val="24"/>
          <w:szCs w:val="24"/>
          <w:lang w:eastAsia="ru-RU"/>
        </w:rPr>
        <w:t>Предлагаемая цена договора с учетом ставки НДС участника закупки</w:t>
      </w:r>
      <w:r w:rsidRPr="0042141A">
        <w:rPr>
          <w:rFonts w:ascii="Times New Roman" w:hAnsi="Times New Roman" w:cs="Times New Roman"/>
          <w:color w:val="000000"/>
          <w:sz w:val="24"/>
          <w:szCs w:val="24"/>
          <w:lang w:eastAsia="ru-RU"/>
        </w:rPr>
        <w:t xml:space="preserve"> – ________________ (сумма прописью) рублей ____ копеек (сведения о ставке НДС участника закупки) – для указания в договор.</w:t>
      </w:r>
    </w:p>
    <w:p w:rsidR="009577A8" w:rsidRPr="0042141A" w:rsidRDefault="009577A8" w:rsidP="005B5163">
      <w:pPr>
        <w:ind w:firstLine="567"/>
        <w:jc w:val="both"/>
        <w:rPr>
          <w:rFonts w:ascii="Times New Roman" w:hAnsi="Times New Roman" w:cs="Times New Roman"/>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67"/>
        <w:gridCol w:w="3544"/>
        <w:gridCol w:w="3260"/>
      </w:tblGrid>
      <w:tr w:rsidR="009577A8" w:rsidRPr="0042141A" w:rsidTr="00335536">
        <w:tc>
          <w:tcPr>
            <w:tcW w:w="560" w:type="dxa"/>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 п/п</w:t>
            </w:r>
          </w:p>
        </w:tc>
        <w:tc>
          <w:tcPr>
            <w:tcW w:w="2667" w:type="dxa"/>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Наименование товара/работ/услуг</w:t>
            </w:r>
          </w:p>
        </w:tc>
        <w:tc>
          <w:tcPr>
            <w:tcW w:w="3544" w:type="dxa"/>
            <w:vAlign w:val="center"/>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Цена за единицу товара/работ/услуг без НДС</w:t>
            </w:r>
          </w:p>
        </w:tc>
        <w:tc>
          <w:tcPr>
            <w:tcW w:w="3260" w:type="dxa"/>
          </w:tcPr>
          <w:p w:rsidR="009577A8" w:rsidRPr="0042141A" w:rsidRDefault="009577A8" w:rsidP="00335536">
            <w:pPr>
              <w:jc w:val="center"/>
              <w:rPr>
                <w:rFonts w:ascii="Times New Roman" w:hAnsi="Times New Roman" w:cs="Times New Roman"/>
                <w:b/>
                <w:color w:val="000000"/>
                <w:sz w:val="24"/>
                <w:szCs w:val="24"/>
                <w:lang w:eastAsia="ru-RU"/>
              </w:rPr>
            </w:pPr>
            <w:r w:rsidRPr="0042141A">
              <w:rPr>
                <w:rFonts w:ascii="Times New Roman" w:hAnsi="Times New Roman" w:cs="Times New Roman"/>
                <w:b/>
                <w:color w:val="000000"/>
                <w:sz w:val="24"/>
                <w:szCs w:val="24"/>
                <w:lang w:eastAsia="ru-RU"/>
              </w:rPr>
              <w:t>Цена за единицу товара/работ/услуг с НДС</w:t>
            </w:r>
          </w:p>
        </w:tc>
      </w:tr>
      <w:tr w:rsidR="009577A8" w:rsidRPr="0042141A" w:rsidTr="00335536">
        <w:trPr>
          <w:trHeight w:val="116"/>
        </w:trPr>
        <w:tc>
          <w:tcPr>
            <w:tcW w:w="560" w:type="dxa"/>
          </w:tcPr>
          <w:p w:rsidR="009577A8" w:rsidRPr="0042141A" w:rsidRDefault="009577A8" w:rsidP="00335536">
            <w:pPr>
              <w:rPr>
                <w:rFonts w:ascii="Times New Roman" w:hAnsi="Times New Roman" w:cs="Times New Roman"/>
                <w:color w:val="000000"/>
                <w:sz w:val="24"/>
                <w:szCs w:val="24"/>
                <w:lang w:eastAsia="ru-RU"/>
              </w:rPr>
            </w:pPr>
          </w:p>
        </w:tc>
        <w:tc>
          <w:tcPr>
            <w:tcW w:w="2667" w:type="dxa"/>
          </w:tcPr>
          <w:p w:rsidR="009577A8" w:rsidRPr="0042141A" w:rsidRDefault="009577A8" w:rsidP="00335536">
            <w:pPr>
              <w:rPr>
                <w:rFonts w:ascii="Times New Roman" w:hAnsi="Times New Roman" w:cs="Times New Roman"/>
                <w:color w:val="000000"/>
                <w:sz w:val="24"/>
                <w:szCs w:val="24"/>
                <w:lang w:eastAsia="ru-RU"/>
              </w:rPr>
            </w:pPr>
          </w:p>
        </w:tc>
        <w:tc>
          <w:tcPr>
            <w:tcW w:w="3544" w:type="dxa"/>
          </w:tcPr>
          <w:p w:rsidR="009577A8" w:rsidRPr="0042141A" w:rsidRDefault="009577A8" w:rsidP="00335536">
            <w:pPr>
              <w:jc w:val="center"/>
              <w:rPr>
                <w:rFonts w:ascii="Times New Roman" w:hAnsi="Times New Roman" w:cs="Times New Roman"/>
                <w:color w:val="000000"/>
                <w:sz w:val="24"/>
                <w:szCs w:val="24"/>
                <w:lang w:eastAsia="ru-RU"/>
              </w:rPr>
            </w:pPr>
          </w:p>
        </w:tc>
        <w:tc>
          <w:tcPr>
            <w:tcW w:w="3260" w:type="dxa"/>
          </w:tcPr>
          <w:p w:rsidR="009577A8" w:rsidRPr="0042141A" w:rsidRDefault="009577A8" w:rsidP="00335536">
            <w:pPr>
              <w:jc w:val="center"/>
              <w:rPr>
                <w:rFonts w:ascii="Times New Roman" w:hAnsi="Times New Roman" w:cs="Times New Roman"/>
                <w:color w:val="000000"/>
                <w:sz w:val="24"/>
                <w:szCs w:val="24"/>
                <w:lang w:eastAsia="ru-RU"/>
              </w:rPr>
            </w:pPr>
          </w:p>
        </w:tc>
      </w:tr>
    </w:tbl>
    <w:p w:rsidR="009577A8" w:rsidRPr="0042141A" w:rsidRDefault="009577A8" w:rsidP="005B5163">
      <w:pPr>
        <w:ind w:firstLine="567"/>
        <w:jc w:val="both"/>
        <w:rPr>
          <w:rFonts w:ascii="Times New Roman" w:hAnsi="Times New Roman" w:cs="Times New Roman"/>
          <w:color w:val="000000"/>
          <w:sz w:val="24"/>
          <w:szCs w:val="24"/>
          <w:lang w:eastAsia="ru-RU"/>
        </w:rPr>
      </w:pP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Цена договора включает в себя: __________________________________________________</w:t>
      </w:r>
    </w:p>
    <w:p w:rsidR="009577A8" w:rsidRPr="0042141A" w:rsidRDefault="009577A8" w:rsidP="005B5163">
      <w:pPr>
        <w:jc w:val="both"/>
        <w:rPr>
          <w:rFonts w:ascii="Times New Roman" w:hAnsi="Times New Roman" w:cs="Times New Roman"/>
          <w:color w:val="000000"/>
          <w:sz w:val="24"/>
          <w:szCs w:val="24"/>
          <w:u w:val="single"/>
          <w:lang w:eastAsia="ru-RU"/>
        </w:rPr>
      </w:pPr>
      <w:r w:rsidRPr="0042141A">
        <w:rPr>
          <w:rFonts w:ascii="Times New Roman" w:hAnsi="Times New Roman" w:cs="Times New Roman"/>
          <w:color w:val="000000"/>
          <w:sz w:val="24"/>
          <w:szCs w:val="24"/>
          <w:u w:val="single"/>
          <w:lang w:eastAsia="ru-RU"/>
        </w:rPr>
        <w:t>__________________________________________________________________________________</w:t>
      </w:r>
    </w:p>
    <w:p w:rsidR="009577A8" w:rsidRPr="0042141A" w:rsidRDefault="009577A8" w:rsidP="005B5163">
      <w:pPr>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(предложения о цене договора</w:t>
      </w:r>
      <w:r w:rsidRPr="0042141A">
        <w:rPr>
          <w:rFonts w:ascii="Times New Roman" w:hAnsi="Times New Roman" w:cs="Times New Roman"/>
          <w:b/>
          <w:i/>
          <w:color w:val="000000"/>
          <w:sz w:val="20"/>
          <w:szCs w:val="24"/>
          <w:lang w:eastAsia="ru-RU"/>
        </w:rPr>
        <w:t>, в соответствии с требованиями извещения</w:t>
      </w:r>
      <w:r w:rsidRPr="0042141A">
        <w:rPr>
          <w:rFonts w:ascii="Times New Roman" w:hAnsi="Times New Roman" w:cs="Times New Roman"/>
          <w:i/>
          <w:color w:val="000000"/>
          <w:sz w:val="20"/>
          <w:szCs w:val="24"/>
          <w:lang w:eastAsia="ru-RU"/>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577A8" w:rsidRPr="0042141A" w:rsidRDefault="009577A8" w:rsidP="005B5163">
      <w:pPr>
        <w:tabs>
          <w:tab w:val="left" w:pos="720"/>
        </w:tabs>
        <w:spacing w:before="240"/>
        <w:jc w:val="both"/>
        <w:rPr>
          <w:rFonts w:ascii="Times New Roman" w:hAnsi="Times New Roman" w:cs="Times New Roman"/>
          <w:color w:val="000000"/>
          <w:sz w:val="24"/>
          <w:szCs w:val="24"/>
          <w:u w:val="single"/>
          <w:lang w:eastAsia="ru-RU"/>
        </w:rPr>
      </w:pPr>
      <w:r w:rsidRPr="0042141A">
        <w:rPr>
          <w:rFonts w:ascii="Times New Roman" w:hAnsi="Times New Roman" w:cs="Times New Roman"/>
          <w:color w:val="000000"/>
          <w:sz w:val="24"/>
          <w:szCs w:val="24"/>
          <w:u w:val="single"/>
          <w:lang w:eastAsia="ru-RU"/>
        </w:rPr>
        <w:t>__________________________________________________________________________________</w:t>
      </w:r>
    </w:p>
    <w:p w:rsidR="009577A8" w:rsidRPr="0042141A" w:rsidRDefault="009577A8" w:rsidP="005B5163">
      <w:pPr>
        <w:tabs>
          <w:tab w:val="left" w:pos="0"/>
        </w:tabs>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(наименование участника закупки)</w:t>
      </w:r>
    </w:p>
    <w:p w:rsidR="009577A8" w:rsidRPr="0042141A" w:rsidRDefault="009577A8" w:rsidP="005B5163">
      <w:pPr>
        <w:tabs>
          <w:tab w:val="left" w:pos="72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согласно(-ен) с тем, что в случае если не были учтены какие-либо расценки на поставку товара/выполнение работ/оказание услуг, составляющих полный комплекс по предмету запроса котировок, такие поставка товара/выполнение работ/оказание услуг будут в любом случае выполнены в полном объеме в соответствии с требованиями Заказчика в пределах предлагаемой цены договора.</w:t>
      </w:r>
    </w:p>
    <w:p w:rsidR="009577A8" w:rsidRPr="0042141A" w:rsidRDefault="009577A8" w:rsidP="005B5163">
      <w:pPr>
        <w:tabs>
          <w:tab w:val="left" w:pos="720"/>
        </w:tabs>
        <w:jc w:val="both"/>
        <w:rPr>
          <w:rFonts w:ascii="Times New Roman" w:hAnsi="Times New Roman" w:cs="Times New Roman"/>
          <w:color w:val="000000"/>
          <w:sz w:val="24"/>
          <w:szCs w:val="24"/>
          <w:lang w:eastAsia="ru-RU"/>
        </w:rPr>
      </w:pPr>
    </w:p>
    <w:p w:rsidR="009577A8" w:rsidRPr="0042141A" w:rsidRDefault="009577A8" w:rsidP="005B5163">
      <w:pPr>
        <w:tabs>
          <w:tab w:val="left" w:pos="720"/>
        </w:tabs>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4. Если предложения, изложенные выше, будут приняты, ____________________________</w:t>
      </w:r>
    </w:p>
    <w:p w:rsidR="009577A8" w:rsidRPr="0042141A" w:rsidRDefault="009577A8" w:rsidP="005B5163">
      <w:pPr>
        <w:tabs>
          <w:tab w:val="left" w:pos="720"/>
        </w:tabs>
        <w:ind w:firstLine="567"/>
        <w:jc w:val="right"/>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(наименование участника закупки)</w:t>
      </w: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берет на себя обязательство по поставке товара/выполнению работ/оказанию услуг в соответствии с требованиями Заказчика и согласно предложению об условиях исполнения договора.</w:t>
      </w:r>
    </w:p>
    <w:p w:rsidR="009577A8" w:rsidRPr="0042141A" w:rsidRDefault="009577A8" w:rsidP="005B5163">
      <w:pPr>
        <w:jc w:val="both"/>
        <w:rPr>
          <w:rFonts w:ascii="Times New Roman" w:hAnsi="Times New Roman" w:cs="Times New Roman"/>
          <w:color w:val="000000"/>
          <w:sz w:val="24"/>
          <w:szCs w:val="24"/>
          <w:lang w:eastAsia="ru-RU"/>
        </w:rPr>
      </w:pPr>
    </w:p>
    <w:p w:rsidR="009577A8" w:rsidRPr="0042141A" w:rsidRDefault="009577A8" w:rsidP="005B5163">
      <w:pPr>
        <w:tabs>
          <w:tab w:val="left" w:pos="720"/>
        </w:tabs>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5. Настоящим </w:t>
      </w:r>
      <w:r w:rsidRPr="0042141A">
        <w:rPr>
          <w:rFonts w:ascii="Times New Roman" w:hAnsi="Times New Roman" w:cs="Times New Roman"/>
          <w:color w:val="000000"/>
          <w:sz w:val="24"/>
          <w:szCs w:val="24"/>
          <w:u w:val="single"/>
          <w:lang w:eastAsia="ru-RU"/>
        </w:rPr>
        <w:t>_________________________________________________________________</w:t>
      </w:r>
    </w:p>
    <w:p w:rsidR="009577A8" w:rsidRPr="0042141A" w:rsidRDefault="009577A8" w:rsidP="005B5163">
      <w:pPr>
        <w:tabs>
          <w:tab w:val="left" w:pos="720"/>
        </w:tabs>
        <w:ind w:firstLine="567"/>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(наименование участника закупки)</w:t>
      </w:r>
    </w:p>
    <w:p w:rsidR="009577A8" w:rsidRPr="0042141A" w:rsidRDefault="009577A8" w:rsidP="005B5163">
      <w:pPr>
        <w:tabs>
          <w:tab w:val="left" w:pos="72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гарантирует достоверность представленной в заявке на участие в запросе котировок</w:t>
      </w:r>
      <w:bookmarkStart w:id="27" w:name="_Toc129503730"/>
      <w:bookmarkStart w:id="28" w:name="_Toc129664612"/>
      <w:bookmarkStart w:id="29" w:name="_Toc129669094"/>
      <w:bookmarkStart w:id="30" w:name="_Toc130110958"/>
      <w:r w:rsidRPr="0042141A">
        <w:rPr>
          <w:rFonts w:ascii="Times New Roman" w:hAnsi="Times New Roman" w:cs="Times New Roman"/>
          <w:color w:val="000000"/>
          <w:sz w:val="24"/>
          <w:szCs w:val="24"/>
          <w:lang w:eastAsia="ru-RU"/>
        </w:rPr>
        <w:t xml:space="preserve"> информации и подтверждает право Заказчика запрашивать у __________________________________________________________________________________,</w:t>
      </w:r>
    </w:p>
    <w:p w:rsidR="009577A8" w:rsidRPr="0042141A" w:rsidRDefault="009577A8" w:rsidP="005B5163">
      <w:pPr>
        <w:tabs>
          <w:tab w:val="left" w:pos="720"/>
        </w:tabs>
        <w:ind w:firstLine="567"/>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(наименование участника закупки)</w:t>
      </w:r>
    </w:p>
    <w:p w:rsidR="009577A8" w:rsidRPr="0042141A" w:rsidRDefault="009577A8" w:rsidP="005B5163">
      <w:pPr>
        <w:spacing w:after="200"/>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в уполномоченных органах власти и у упомянутых в настоящей заявке юридических и физических лиц информацию, уточняющую представленные в настоящей заявке сведения.</w:t>
      </w:r>
      <w:bookmarkEnd w:id="27"/>
      <w:bookmarkEnd w:id="28"/>
      <w:bookmarkEnd w:id="29"/>
      <w:bookmarkEnd w:id="30"/>
    </w:p>
    <w:p w:rsidR="009577A8" w:rsidRPr="0042141A" w:rsidRDefault="009577A8" w:rsidP="005B5163">
      <w:pPr>
        <w:tabs>
          <w:tab w:val="left" w:pos="720"/>
        </w:tabs>
        <w:ind w:firstLine="567"/>
        <w:jc w:val="both"/>
        <w:rPr>
          <w:rFonts w:ascii="Times New Roman" w:hAnsi="Times New Roman" w:cs="Times New Roman"/>
          <w:color w:val="000000"/>
          <w:sz w:val="24"/>
          <w:szCs w:val="24"/>
          <w:lang w:eastAsia="ru-RU"/>
        </w:rPr>
      </w:pPr>
      <w:bookmarkStart w:id="31" w:name="_Toc129503731"/>
      <w:bookmarkStart w:id="32" w:name="_Toc129664613"/>
      <w:bookmarkStart w:id="33" w:name="_Toc129669095"/>
      <w:bookmarkStart w:id="34" w:name="_Toc130110959"/>
      <w:r w:rsidRPr="0042141A">
        <w:rPr>
          <w:rFonts w:ascii="Times New Roman" w:hAnsi="Times New Roman" w:cs="Times New Roman"/>
          <w:color w:val="000000"/>
          <w:sz w:val="24"/>
          <w:szCs w:val="24"/>
          <w:lang w:eastAsia="ru-RU"/>
        </w:rPr>
        <w:t xml:space="preserve">В случае, если </w:t>
      </w:r>
      <w:r w:rsidRPr="0042141A">
        <w:rPr>
          <w:rFonts w:ascii="Times New Roman" w:hAnsi="Times New Roman" w:cs="Times New Roman"/>
          <w:color w:val="000000"/>
          <w:sz w:val="24"/>
          <w:szCs w:val="24"/>
          <w:u w:val="single"/>
          <w:lang w:eastAsia="ru-RU"/>
        </w:rPr>
        <w:t>_________________________________________________________________</w:t>
      </w:r>
    </w:p>
    <w:p w:rsidR="009577A8" w:rsidRPr="0042141A" w:rsidRDefault="009577A8" w:rsidP="005B5163">
      <w:pPr>
        <w:tabs>
          <w:tab w:val="left" w:pos="720"/>
        </w:tabs>
        <w:ind w:firstLine="567"/>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(наименование участника закупки)</w:t>
      </w:r>
    </w:p>
    <w:p w:rsidR="009577A8" w:rsidRPr="0042141A" w:rsidRDefault="009577A8" w:rsidP="005B5163">
      <w:pPr>
        <w:tabs>
          <w:tab w:val="left" w:pos="72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будет признан(-о) победителем запроса котировок, ______________________________________</w:t>
      </w:r>
    </w:p>
    <w:p w:rsidR="009577A8" w:rsidRPr="0042141A" w:rsidRDefault="009577A8" w:rsidP="005B5163">
      <w:pPr>
        <w:tabs>
          <w:tab w:val="left" w:pos="720"/>
        </w:tabs>
        <w:ind w:firstLine="567"/>
        <w:jc w:val="center"/>
        <w:rPr>
          <w:rFonts w:ascii="Times New Roman" w:hAnsi="Times New Roman" w:cs="Times New Roman"/>
          <w:i/>
          <w:color w:val="000000"/>
          <w:sz w:val="24"/>
          <w:szCs w:val="24"/>
          <w:lang w:eastAsia="ru-RU"/>
        </w:rPr>
      </w:pPr>
      <w:r w:rsidRPr="0042141A">
        <w:rPr>
          <w:rFonts w:ascii="Times New Roman" w:hAnsi="Times New Roman" w:cs="Times New Roman"/>
          <w:i/>
          <w:color w:val="000000"/>
          <w:sz w:val="18"/>
          <w:szCs w:val="24"/>
          <w:lang w:eastAsia="ru-RU"/>
        </w:rPr>
        <w:t>(наименование участника закупки)</w:t>
      </w: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берет на себя обязательство заключить договор с Заказчиком в соответствии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bookmarkEnd w:id="31"/>
      <w:bookmarkEnd w:id="32"/>
      <w:bookmarkEnd w:id="33"/>
      <w:bookmarkEnd w:id="34"/>
    </w:p>
    <w:p w:rsidR="009577A8" w:rsidRPr="0042141A" w:rsidRDefault="009577A8" w:rsidP="005B5163">
      <w:pPr>
        <w:tabs>
          <w:tab w:val="left" w:pos="720"/>
        </w:tabs>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В случае, если представленная ___________________________________________________</w:t>
      </w:r>
    </w:p>
    <w:p w:rsidR="009577A8" w:rsidRPr="0042141A" w:rsidRDefault="009577A8" w:rsidP="005B5163">
      <w:pPr>
        <w:tabs>
          <w:tab w:val="left" w:pos="720"/>
        </w:tabs>
        <w:ind w:firstLine="567"/>
        <w:jc w:val="center"/>
        <w:rPr>
          <w:rFonts w:ascii="Times New Roman" w:hAnsi="Times New Roman" w:cs="Times New Roman"/>
          <w:i/>
          <w:color w:val="000000"/>
          <w:sz w:val="20"/>
          <w:szCs w:val="18"/>
          <w:lang w:eastAsia="ru-RU"/>
        </w:rPr>
      </w:pPr>
      <w:r w:rsidRPr="0042141A">
        <w:rPr>
          <w:rFonts w:ascii="Times New Roman" w:hAnsi="Times New Roman" w:cs="Times New Roman"/>
          <w:i/>
          <w:color w:val="000000"/>
          <w:sz w:val="20"/>
          <w:szCs w:val="18"/>
          <w:lang w:eastAsia="ru-RU"/>
        </w:rPr>
        <w:t xml:space="preserve">                                                       (наименование участника закупки)</w:t>
      </w:r>
    </w:p>
    <w:p w:rsidR="009577A8" w:rsidRPr="0042141A" w:rsidRDefault="009577A8" w:rsidP="005B5163">
      <w:pPr>
        <w:tabs>
          <w:tab w:val="left" w:pos="72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заявка на участие в запросе котировок будет признана предложением с такой же, как у победителя, ценой договора или, при отсутствии такого предложения, предложением с ценой договора, следующей после предложенной победителем, а победитель запроса котировок будет признан уклонившимся от заключения договора с Заказчиком, _________________________________________________________________________________</w:t>
      </w:r>
    </w:p>
    <w:p w:rsidR="009577A8" w:rsidRPr="0042141A" w:rsidRDefault="009577A8" w:rsidP="005B5163">
      <w:pPr>
        <w:tabs>
          <w:tab w:val="left" w:pos="720"/>
        </w:tabs>
        <w:ind w:firstLine="567"/>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lastRenderedPageBreak/>
        <w:t>(наименование участника закупки)</w:t>
      </w: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обязуется заключить договор в соответствии с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p>
    <w:p w:rsidR="009577A8" w:rsidRPr="0042141A" w:rsidRDefault="009577A8" w:rsidP="005B5163">
      <w:pPr>
        <w:tabs>
          <w:tab w:val="left" w:pos="720"/>
        </w:tabs>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В случае признания ____________________________________________________________</w:t>
      </w:r>
    </w:p>
    <w:p w:rsidR="009577A8" w:rsidRPr="0042141A" w:rsidRDefault="009577A8" w:rsidP="005B5163">
      <w:pPr>
        <w:tabs>
          <w:tab w:val="left" w:pos="720"/>
        </w:tabs>
        <w:ind w:firstLine="567"/>
        <w:jc w:val="center"/>
        <w:rPr>
          <w:rFonts w:ascii="Times New Roman" w:hAnsi="Times New Roman" w:cs="Times New Roman"/>
          <w:i/>
          <w:color w:val="000000"/>
          <w:sz w:val="20"/>
          <w:szCs w:val="18"/>
          <w:lang w:eastAsia="ru-RU"/>
        </w:rPr>
      </w:pPr>
      <w:r w:rsidRPr="0042141A">
        <w:rPr>
          <w:rFonts w:ascii="Times New Roman" w:hAnsi="Times New Roman" w:cs="Times New Roman"/>
          <w:i/>
          <w:color w:val="000000"/>
          <w:sz w:val="20"/>
          <w:szCs w:val="18"/>
          <w:lang w:eastAsia="ru-RU"/>
        </w:rPr>
        <w:t>(наименование участника закупки)</w:t>
      </w:r>
    </w:p>
    <w:p w:rsidR="009577A8" w:rsidRPr="0042141A" w:rsidRDefault="009577A8" w:rsidP="005B5163">
      <w:pPr>
        <w:tabs>
          <w:tab w:val="left" w:pos="720"/>
        </w:tab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единственным участником запроса котировок, с которым Заказчик будет заключать договор, </w:t>
      </w:r>
      <w:r w:rsidRPr="0042141A">
        <w:rPr>
          <w:rFonts w:ascii="Times New Roman" w:hAnsi="Times New Roman" w:cs="Times New Roman"/>
          <w:color w:val="000000"/>
          <w:sz w:val="24"/>
          <w:szCs w:val="24"/>
          <w:u w:val="single"/>
          <w:lang w:eastAsia="ru-RU"/>
        </w:rPr>
        <w:t>__________________________________________________________________________________</w:t>
      </w:r>
    </w:p>
    <w:p w:rsidR="009577A8" w:rsidRPr="0042141A" w:rsidRDefault="009577A8" w:rsidP="005B5163">
      <w:pPr>
        <w:suppressLineNumbers/>
        <w:suppressAutoHyphens/>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(наименование участника закупки)</w:t>
      </w:r>
    </w:p>
    <w:p w:rsidR="009577A8" w:rsidRPr="0042141A" w:rsidRDefault="009577A8" w:rsidP="005B5163">
      <w:pPr>
        <w:suppressLineNumbers/>
        <w:suppressAutoHyphens/>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берет на себя обязательство заключить договор в соответствии с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p>
    <w:p w:rsidR="009577A8" w:rsidRPr="0042141A" w:rsidRDefault="009577A8" w:rsidP="005B5163">
      <w:pPr>
        <w:ind w:firstLine="567"/>
        <w:jc w:val="both"/>
        <w:rPr>
          <w:rFonts w:ascii="Times New Roman" w:hAnsi="Times New Roman" w:cs="Times New Roman"/>
          <w:color w:val="000000"/>
          <w:sz w:val="24"/>
          <w:szCs w:val="24"/>
          <w:lang w:eastAsia="ru-RU"/>
        </w:rPr>
      </w:pP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6. Сообщаю, что для оперативного уведомления по вопросам организационного характера и взаимодействия с Заказчиком нами уполномочен: </w:t>
      </w:r>
      <w:r w:rsidRPr="0042141A">
        <w:rPr>
          <w:rFonts w:ascii="Times New Roman" w:hAnsi="Times New Roman" w:cs="Times New Roman"/>
          <w:color w:val="000000"/>
          <w:sz w:val="24"/>
          <w:szCs w:val="24"/>
          <w:u w:val="single"/>
          <w:lang w:eastAsia="ru-RU"/>
        </w:rPr>
        <w:t>_______________________ ______________</w:t>
      </w:r>
    </w:p>
    <w:p w:rsidR="009577A8" w:rsidRPr="0042141A" w:rsidRDefault="009577A8" w:rsidP="005B5163">
      <w:pPr>
        <w:ind w:firstLine="567"/>
        <w:jc w:val="both"/>
        <w:rPr>
          <w:rFonts w:ascii="Times New Roman" w:hAnsi="Times New Roman" w:cs="Times New Roman"/>
          <w:i/>
          <w:color w:val="000000"/>
          <w:sz w:val="18"/>
          <w:szCs w:val="24"/>
          <w:lang w:eastAsia="ru-RU"/>
        </w:rPr>
      </w:pPr>
      <w:r w:rsidRPr="0042141A">
        <w:rPr>
          <w:rFonts w:ascii="Times New Roman" w:hAnsi="Times New Roman" w:cs="Times New Roman"/>
          <w:i/>
          <w:color w:val="000000"/>
          <w:sz w:val="20"/>
          <w:szCs w:val="24"/>
          <w:lang w:eastAsia="ru-RU"/>
        </w:rPr>
        <w:t>(должность, Ф.И.О.,</w:t>
      </w:r>
    </w:p>
    <w:p w:rsidR="009577A8" w:rsidRPr="0042141A" w:rsidRDefault="009577A8" w:rsidP="005B5163">
      <w:pPr>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__________________________________________________________________________________</w:t>
      </w:r>
    </w:p>
    <w:p w:rsidR="009577A8" w:rsidRPr="0042141A" w:rsidRDefault="009577A8" w:rsidP="005B5163">
      <w:pPr>
        <w:ind w:firstLine="567"/>
        <w:jc w:val="both"/>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телефон контактного лица участника закупки)</w:t>
      </w:r>
    </w:p>
    <w:p w:rsidR="009577A8" w:rsidRPr="0042141A" w:rsidRDefault="009577A8" w:rsidP="005B5163">
      <w:pPr>
        <w:tabs>
          <w:tab w:val="left" w:pos="900"/>
        </w:tabs>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7. В состав настоящей заявки на участие в запросе котировок входят приложения согласно описи – на ___ стр.</w:t>
      </w:r>
    </w:p>
    <w:p w:rsidR="009577A8" w:rsidRPr="0042141A" w:rsidRDefault="009577A8" w:rsidP="005B5163">
      <w:pPr>
        <w:tabs>
          <w:tab w:val="left" w:pos="900"/>
        </w:tabs>
        <w:ind w:firstLine="567"/>
        <w:jc w:val="both"/>
        <w:rPr>
          <w:rFonts w:ascii="Times New Roman" w:hAnsi="Times New Roman" w:cs="Times New Roman"/>
          <w:color w:val="000000"/>
          <w:sz w:val="24"/>
          <w:szCs w:val="24"/>
          <w:lang w:eastAsia="ru-RU"/>
        </w:rPr>
      </w:pPr>
    </w:p>
    <w:p w:rsidR="009577A8" w:rsidRPr="0042141A" w:rsidRDefault="009577A8" w:rsidP="005B5163">
      <w:pPr>
        <w:tabs>
          <w:tab w:val="left" w:pos="900"/>
        </w:tabs>
        <w:ind w:firstLine="567"/>
        <w:jc w:val="both"/>
        <w:rPr>
          <w:rFonts w:ascii="Times New Roman" w:hAnsi="Times New Roman" w:cs="Times New Roman"/>
          <w:i/>
          <w:color w:val="000000"/>
          <w:sz w:val="24"/>
          <w:szCs w:val="24"/>
          <w:lang w:eastAsia="ru-RU"/>
        </w:rPr>
      </w:pPr>
      <w:r w:rsidRPr="0042141A">
        <w:rPr>
          <w:rFonts w:ascii="Times New Roman" w:hAnsi="Times New Roman" w:cs="Times New Roman"/>
          <w:i/>
          <w:color w:val="000000"/>
          <w:sz w:val="24"/>
          <w:szCs w:val="24"/>
          <w:lang w:eastAsia="ru-RU"/>
        </w:rPr>
        <w:t>По желанию участника закупки, заявка может быть дополнена иной информацией для полного отражения его предложения.</w:t>
      </w:r>
    </w:p>
    <w:p w:rsidR="009577A8" w:rsidRPr="0042141A" w:rsidRDefault="009577A8" w:rsidP="005B5163">
      <w:pPr>
        <w:tabs>
          <w:tab w:val="left" w:pos="900"/>
        </w:tabs>
        <w:ind w:firstLine="567"/>
        <w:jc w:val="both"/>
        <w:rPr>
          <w:rFonts w:ascii="Times New Roman" w:hAnsi="Times New Roman" w:cs="Times New Roman"/>
          <w:color w:val="000000"/>
          <w:sz w:val="24"/>
          <w:szCs w:val="24"/>
          <w:lang w:eastAsia="ru-RU"/>
        </w:rPr>
      </w:pP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Приложения к заявке на участие в запросе котировок</w:t>
      </w:r>
      <w:r w:rsidRPr="0000335B">
        <w:rPr>
          <w:rFonts w:ascii="Times New Roman" w:hAnsi="Times New Roman" w:cs="Times New Roman"/>
          <w:color w:val="000000"/>
          <w:sz w:val="24"/>
          <w:szCs w:val="24"/>
          <w:lang w:eastAsia="ru-RU"/>
        </w:rPr>
        <w:t>(указываются только те предложения, которые подаются участником в составе заявки)</w:t>
      </w:r>
      <w:r w:rsidRPr="0042141A">
        <w:rPr>
          <w:rFonts w:ascii="Times New Roman" w:hAnsi="Times New Roman" w:cs="Times New Roman"/>
          <w:color w:val="000000"/>
          <w:sz w:val="24"/>
          <w:szCs w:val="24"/>
          <w:lang w:eastAsia="ru-RU"/>
        </w:rPr>
        <w:t>:</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1)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юридических лиц),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документы удостоверяющие личность (для физических лиц).</w:t>
      </w:r>
    </w:p>
    <w:p w:rsidR="009577A8" w:rsidRPr="0042141A" w:rsidRDefault="009577A8" w:rsidP="005B5163">
      <w:pPr>
        <w:widowControl w:val="0"/>
        <w:autoSpaceDE w:val="0"/>
        <w:autoSpaceDN w:val="0"/>
        <w:adjustRightInd w:val="0"/>
        <w:ind w:firstLine="709"/>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 а в случае проведения запроса котировок не в электронной (бумажной) форме</w:t>
      </w:r>
      <w:r w:rsidRPr="0042141A">
        <w:rPr>
          <w:rFonts w:ascii="Times New Roman" w:hAnsi="Times New Roman" w:cs="Times New Roman"/>
          <w:b/>
          <w:color w:val="000000"/>
          <w:sz w:val="24"/>
          <w:szCs w:val="24"/>
          <w:lang w:eastAsia="ru-RU"/>
        </w:rPr>
        <w:t xml:space="preserve"> - </w:t>
      </w:r>
      <w:r w:rsidRPr="0042141A">
        <w:rPr>
          <w:rFonts w:ascii="Times New Roman" w:hAnsi="Times New Roman" w:cs="Times New Roman"/>
          <w:color w:val="000000"/>
          <w:sz w:val="24"/>
          <w:szCs w:val="24"/>
          <w:lang w:eastAsia="ru-RU"/>
        </w:rPr>
        <w:t xml:space="preserve">в виде выписок из соответствующих реестров </w:t>
      </w:r>
      <w:r w:rsidRPr="0042141A">
        <w:rPr>
          <w:rFonts w:ascii="Times New Roman" w:hAnsi="Times New Roman" w:cs="Times New Roman"/>
          <w:sz w:val="24"/>
          <w:szCs w:val="24"/>
          <w:lang w:eastAsia="ru-RU"/>
        </w:rPr>
        <w:t>с отметкой о подписании усиленной квалифицированной электронной подписью.</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2)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9577A8" w:rsidRPr="0042141A" w:rsidRDefault="009577A8" w:rsidP="005B5163">
      <w:pPr>
        <w:ind w:firstLine="567"/>
        <w:jc w:val="both"/>
        <w:rPr>
          <w:rFonts w:ascii="Times New Roman" w:hAnsi="Times New Roman" w:cs="Times New Roman"/>
          <w:sz w:val="24"/>
          <w:szCs w:val="24"/>
          <w:lang w:eastAsia="ru-RU"/>
        </w:rPr>
      </w:pPr>
      <w:r w:rsidRPr="0042141A">
        <w:rPr>
          <w:rFonts w:ascii="Times New Roman" w:hAnsi="Times New Roman" w:cs="Times New Roman"/>
          <w:color w:val="000000"/>
          <w:sz w:val="24"/>
          <w:szCs w:val="24"/>
          <w:lang w:eastAsia="ru-RU"/>
        </w:rPr>
        <w:t>3)  </w:t>
      </w:r>
      <w:r w:rsidRPr="0042141A">
        <w:rPr>
          <w:rFonts w:ascii="Times New Roman" w:hAnsi="Times New Roman" w:cs="Times New Roman"/>
          <w:sz w:val="24"/>
          <w:szCs w:val="24"/>
          <w:lang w:eastAsia="ru-RU"/>
        </w:rPr>
        <w:t xml:space="preserve">декларацию о соответствии участника закупки требованиям, установленным подпунктами 4 - 8 пункта 8.3 настоящего Положения </w:t>
      </w:r>
      <w:r w:rsidRPr="0042141A">
        <w:rPr>
          <w:rFonts w:ascii="Times New Roman CYR" w:hAnsi="Times New Roman CYR" w:cs="Times New Roman CYR"/>
          <w:sz w:val="24"/>
          <w:szCs w:val="24"/>
          <w:lang w:eastAsia="ru-RU"/>
        </w:rPr>
        <w:t>(может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42141A">
        <w:rPr>
          <w:rFonts w:ascii="Times New Roman" w:hAnsi="Times New Roman" w:cs="Times New Roman"/>
          <w:sz w:val="24"/>
          <w:szCs w:val="24"/>
          <w:lang w:eastAsia="ru-RU"/>
        </w:rPr>
        <w:t>;</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4) копии учредительных документов участника закупки (для юридических лиц);</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lastRenderedPageBreak/>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proofErr w:type="spellStart"/>
      <w:r w:rsidRPr="0042141A">
        <w:rPr>
          <w:rFonts w:ascii="Times New Roman" w:hAnsi="Times New Roman" w:cs="Times New Roman"/>
          <w:color w:val="000000"/>
          <w:sz w:val="24"/>
          <w:szCs w:val="24"/>
          <w:lang w:eastAsia="ru-RU"/>
        </w:rPr>
        <w:t>договоралибо</w:t>
      </w:r>
      <w:proofErr w:type="spellEnd"/>
      <w:r w:rsidRPr="0042141A">
        <w:rPr>
          <w:rFonts w:ascii="Times New Roman" w:hAnsi="Times New Roman" w:cs="Times New Roman"/>
          <w:color w:val="000000"/>
          <w:sz w:val="24"/>
          <w:szCs w:val="24"/>
          <w:lang w:eastAsia="ru-RU"/>
        </w:rPr>
        <w:t xml:space="preserve"> внесение денежных средств в качестве обеспечения исполнения договора является крупной сделкой;</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sz w:val="24"/>
          <w:szCs w:val="24"/>
          <w:lang w:eastAsia="ru-RU"/>
        </w:rPr>
        <w:t>6)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7) документы или копии документов, подтверждающих соответствие участника закупки установленным требованиям и условиям допуска к участию в запросе котировок, указанным в извещении о проведении запроса котировок;</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8)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такие требования установлены законодательством Российской Федерации или предусмотрены извещением;</w:t>
      </w:r>
    </w:p>
    <w:p w:rsidR="009577A8" w:rsidRPr="0042141A" w:rsidRDefault="009577A8" w:rsidP="005B5163">
      <w:pPr>
        <w:ind w:firstLine="567"/>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9) документы, подтверждающие обладание участником закупки исключительными правами на объекты интеллектуальной собственности, если Заказчик приобретает права на объекты интеллектуальной собственности, за исключением случаев, осуществления закупок на создание произведения литературы или искусства (за исключением программ для ЭВМ, баз данных);</w:t>
      </w:r>
    </w:p>
    <w:p w:rsidR="009577A8" w:rsidRPr="0042141A" w:rsidRDefault="009577A8" w:rsidP="005B5163">
      <w:pPr>
        <w:ind w:firstLine="567"/>
        <w:jc w:val="both"/>
        <w:rPr>
          <w:rFonts w:ascii="Times New Roman" w:hAnsi="Times New Roman" w:cs="Times New Roman"/>
          <w:i/>
          <w:color w:val="000000"/>
          <w:sz w:val="24"/>
          <w:szCs w:val="24"/>
          <w:lang w:eastAsia="ru-RU"/>
        </w:rPr>
      </w:pPr>
      <w:r w:rsidRPr="0042141A">
        <w:rPr>
          <w:rFonts w:ascii="Times New Roman" w:hAnsi="Times New Roman" w:cs="Times New Roman"/>
          <w:color w:val="000000"/>
          <w:sz w:val="24"/>
          <w:szCs w:val="24"/>
          <w:lang w:eastAsia="ru-RU"/>
        </w:rPr>
        <w:t xml:space="preserve"> 10) </w:t>
      </w:r>
      <w:r w:rsidRPr="0042141A">
        <w:rPr>
          <w:rFonts w:ascii="Times New Roman" w:hAnsi="Times New Roman" w:cs="Times New Roman"/>
          <w:i/>
          <w:color w:val="000000"/>
          <w:sz w:val="24"/>
          <w:szCs w:val="24"/>
          <w:lang w:eastAsia="ru-RU"/>
        </w:rPr>
        <w:t>иные документы по желанию участника закупки.</w:t>
      </w:r>
    </w:p>
    <w:p w:rsidR="009577A8" w:rsidRPr="0042141A" w:rsidRDefault="009577A8" w:rsidP="005B5163">
      <w:pPr>
        <w:ind w:firstLine="720"/>
        <w:jc w:val="both"/>
        <w:rPr>
          <w:rFonts w:ascii="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6"/>
      </w:tblGrid>
      <w:tr w:rsidR="009577A8" w:rsidRPr="0042141A" w:rsidTr="00335536">
        <w:tc>
          <w:tcPr>
            <w:tcW w:w="10046" w:type="dxa"/>
          </w:tcPr>
          <w:p w:rsidR="009577A8" w:rsidRPr="0042141A" w:rsidRDefault="009577A8" w:rsidP="00335536">
            <w:pPr>
              <w:tabs>
                <w:tab w:val="left" w:pos="900"/>
              </w:tabs>
              <w:spacing w:after="200"/>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ЗАЯВКА НА УЧАСТИЕ В ЗАПРОСЕ КОТИРОВОК В ЭЛЕКТРОННОЙ ФОРМЕ</w:t>
            </w:r>
          </w:p>
        </w:tc>
      </w:tr>
      <w:tr w:rsidR="009577A8" w:rsidRPr="0042141A" w:rsidTr="00335536">
        <w:tc>
          <w:tcPr>
            <w:tcW w:w="10046" w:type="dxa"/>
          </w:tcPr>
          <w:p w:rsidR="009577A8" w:rsidRPr="0042141A" w:rsidRDefault="009577A8" w:rsidP="00335536">
            <w:pPr>
              <w:spacing w:after="200"/>
              <w:jc w:val="center"/>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Должна быть подписана электронной подписью уполномоченного лица участника закупки</w:t>
            </w:r>
          </w:p>
        </w:tc>
      </w:tr>
    </w:tbl>
    <w:p w:rsidR="009577A8" w:rsidRPr="0042141A" w:rsidRDefault="009577A8" w:rsidP="005B5163">
      <w:pPr>
        <w:tabs>
          <w:tab w:val="left" w:pos="900"/>
        </w:tabs>
        <w:spacing w:after="200"/>
        <w:ind w:firstLine="567"/>
        <w:jc w:val="both"/>
        <w:rPr>
          <w:rFonts w:ascii="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6"/>
      </w:tblGrid>
      <w:tr w:rsidR="009577A8" w:rsidRPr="0042141A" w:rsidTr="00335536">
        <w:tc>
          <w:tcPr>
            <w:tcW w:w="10046" w:type="dxa"/>
          </w:tcPr>
          <w:p w:rsidR="009577A8" w:rsidRPr="0042141A" w:rsidRDefault="009577A8" w:rsidP="00335536">
            <w:pPr>
              <w:spacing w:after="200"/>
              <w:jc w:val="center"/>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ЗАЯВКА НА УЧАСТИЕ В ЗАПРОСЕ КОТИРОВОК НЕ В ЭЛЕКТРОННОЙ (БУМАЖНОЙ) ФОРМЕ</w:t>
            </w:r>
          </w:p>
        </w:tc>
      </w:tr>
      <w:tr w:rsidR="009577A8" w:rsidRPr="0042141A" w:rsidTr="00335536">
        <w:tc>
          <w:tcPr>
            <w:tcW w:w="10046" w:type="dxa"/>
          </w:tcPr>
          <w:p w:rsidR="009577A8" w:rsidRPr="0042141A" w:rsidRDefault="009577A8" w:rsidP="00335536">
            <w:pPr>
              <w:tabs>
                <w:tab w:val="left" w:pos="3780"/>
                <w:tab w:val="left" w:pos="6840"/>
              </w:tabs>
              <w:spacing w:after="200"/>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____________________      ________________             ____________________________________</w:t>
            </w:r>
          </w:p>
          <w:p w:rsidR="009577A8" w:rsidRPr="0042141A" w:rsidRDefault="009577A8" w:rsidP="00335536">
            <w:pPr>
              <w:tabs>
                <w:tab w:val="left" w:pos="4860"/>
                <w:tab w:val="left" w:pos="7200"/>
              </w:tabs>
              <w:spacing w:after="200"/>
              <w:jc w:val="right"/>
              <w:rPr>
                <w:rFonts w:ascii="Times New Roman" w:hAnsi="Times New Roman" w:cs="Times New Roman"/>
                <w:i/>
                <w:color w:val="000000"/>
                <w:sz w:val="20"/>
                <w:szCs w:val="24"/>
                <w:lang w:eastAsia="ru-RU"/>
              </w:rPr>
            </w:pPr>
            <w:r w:rsidRPr="0042141A">
              <w:rPr>
                <w:rFonts w:ascii="Times New Roman" w:hAnsi="Times New Roman" w:cs="Times New Roman"/>
                <w:i/>
                <w:color w:val="000000"/>
                <w:sz w:val="20"/>
                <w:szCs w:val="24"/>
                <w:lang w:eastAsia="ru-RU"/>
              </w:rPr>
              <w:t>(должность подписавшего)                         (подпись)                                     (фамилия, имя, отчество (при наличии)                                                                                                                                                                                                                                подписавшего)</w:t>
            </w:r>
          </w:p>
          <w:p w:rsidR="009577A8" w:rsidRPr="0042141A" w:rsidRDefault="009577A8" w:rsidP="00335536">
            <w:pPr>
              <w:spacing w:after="200"/>
              <w:ind w:firstLine="709"/>
              <w:jc w:val="both"/>
              <w:rPr>
                <w:rFonts w:ascii="Times New Roman" w:hAnsi="Times New Roman" w:cs="Times New Roman"/>
                <w:color w:val="000000"/>
                <w:sz w:val="24"/>
                <w:szCs w:val="24"/>
                <w:lang w:eastAsia="ru-RU"/>
              </w:rPr>
            </w:pPr>
            <w:r w:rsidRPr="0042141A">
              <w:rPr>
                <w:rFonts w:ascii="Times New Roman" w:hAnsi="Times New Roman" w:cs="Times New Roman"/>
                <w:color w:val="000000"/>
                <w:sz w:val="24"/>
                <w:szCs w:val="24"/>
                <w:lang w:eastAsia="ru-RU"/>
              </w:rPr>
              <w:t xml:space="preserve">М.П. </w:t>
            </w:r>
            <w:r w:rsidRPr="0042141A">
              <w:rPr>
                <w:rFonts w:ascii="Times New Roman" w:hAnsi="Times New Roman" w:cs="Times New Roman"/>
                <w:i/>
                <w:color w:val="000000"/>
                <w:sz w:val="24"/>
                <w:szCs w:val="24"/>
                <w:lang w:eastAsia="ru-RU"/>
              </w:rPr>
              <w:t>(для юридических лиц) (при наличии печати)</w:t>
            </w:r>
          </w:p>
        </w:tc>
      </w:tr>
    </w:tbl>
    <w:p w:rsidR="009577A8" w:rsidRPr="00B83744" w:rsidRDefault="009577A8" w:rsidP="005B5163">
      <w:pPr>
        <w:suppressAutoHyphens/>
        <w:jc w:val="center"/>
        <w:rPr>
          <w:rFonts w:ascii="Times New Roman" w:hAnsi="Times New Roman" w:cs="Times New Roman"/>
          <w:i/>
          <w:iCs/>
          <w:sz w:val="18"/>
          <w:szCs w:val="18"/>
          <w:lang w:eastAsia="ar-SA"/>
        </w:rPr>
      </w:pPr>
    </w:p>
    <w:p w:rsidR="009577A8" w:rsidRPr="00B83744" w:rsidRDefault="009577A8" w:rsidP="00B83744">
      <w:pPr>
        <w:rPr>
          <w:rFonts w:ascii="Times New Roman" w:hAnsi="Times New Roman" w:cs="Times New Roman"/>
          <w:i/>
          <w:iCs/>
          <w:sz w:val="18"/>
          <w:szCs w:val="18"/>
          <w:lang w:eastAsia="ar-SA"/>
        </w:rPr>
      </w:pPr>
      <w:r w:rsidRPr="00B83744">
        <w:rPr>
          <w:rFonts w:ascii="Times New Roman" w:hAnsi="Times New Roman" w:cs="Times New Roman"/>
          <w:i/>
          <w:iCs/>
          <w:sz w:val="18"/>
          <w:szCs w:val="18"/>
          <w:lang w:eastAsia="ar-SA"/>
        </w:rPr>
        <w:br w:type="page"/>
      </w:r>
    </w:p>
    <w:p w:rsidR="009577A8" w:rsidRPr="00750390" w:rsidRDefault="009577A8" w:rsidP="001D1D99">
      <w:pPr>
        <w:pStyle w:val="10"/>
        <w:spacing w:before="0"/>
        <w:jc w:val="right"/>
        <w:rPr>
          <w:rFonts w:ascii="Times New Roman" w:hAnsi="Times New Roman" w:cs="Times New Roman"/>
        </w:rPr>
      </w:pPr>
      <w:bookmarkStart w:id="35" w:name="_Toc54795898"/>
      <w:bookmarkStart w:id="36" w:name="_Toc57644823"/>
      <w:r w:rsidRPr="001D1D99">
        <w:rPr>
          <w:rFonts w:ascii="Times New Roman" w:hAnsi="Times New Roman" w:cs="Times New Roman"/>
          <w:b w:val="0"/>
          <w:bCs w:val="0"/>
          <w:color w:val="auto"/>
          <w:sz w:val="20"/>
          <w:szCs w:val="20"/>
        </w:rPr>
        <w:t>Приложение</w:t>
      </w:r>
      <w:r w:rsidRPr="001D1D99">
        <w:rPr>
          <w:rFonts w:ascii="Times New Roman" w:hAnsi="Times New Roman" w:cs="Times New Roman"/>
          <w:b w:val="0"/>
          <w:bCs w:val="0"/>
          <w:color w:val="auto"/>
          <w:sz w:val="22"/>
          <w:szCs w:val="22"/>
        </w:rPr>
        <w:t>№ 5</w:t>
      </w:r>
      <w:bookmarkEnd w:id="35"/>
      <w:bookmarkEnd w:id="36"/>
    </w:p>
    <w:p w:rsidR="009577A8" w:rsidRPr="00B83744" w:rsidRDefault="009577A8" w:rsidP="00B83744">
      <w:pPr>
        <w:jc w:val="right"/>
        <w:rPr>
          <w:rFonts w:ascii="Times New Roman" w:hAnsi="Times New Roman" w:cs="Times New Roman"/>
        </w:rPr>
      </w:pPr>
      <w:r w:rsidRPr="00B83744">
        <w:rPr>
          <w:rFonts w:ascii="Times New Roman" w:hAnsi="Times New Roman" w:cs="Times New Roman"/>
        </w:rPr>
        <w:t>к извещению о проведении запроса</w:t>
      </w:r>
    </w:p>
    <w:p w:rsidR="009577A8" w:rsidRPr="00B83744" w:rsidRDefault="009577A8" w:rsidP="00B83744">
      <w:pPr>
        <w:jc w:val="right"/>
        <w:rPr>
          <w:rFonts w:ascii="Times New Roman" w:hAnsi="Times New Roman" w:cs="Times New Roman"/>
        </w:rPr>
      </w:pPr>
      <w:proofErr w:type="spellStart"/>
      <w:r w:rsidRPr="00B83744">
        <w:rPr>
          <w:rFonts w:ascii="Times New Roman" w:hAnsi="Times New Roman" w:cs="Times New Roman"/>
        </w:rPr>
        <w:t>котировок</w:t>
      </w:r>
      <w:bookmarkStart w:id="37" w:name="_Hlk57639351"/>
      <w:r>
        <w:rPr>
          <w:rFonts w:ascii="Times New Roman" w:hAnsi="Times New Roman" w:cs="Times New Roman"/>
          <w:lang w:eastAsia="ru-RU"/>
        </w:rPr>
        <w:t>в</w:t>
      </w:r>
      <w:proofErr w:type="spellEnd"/>
      <w:r>
        <w:rPr>
          <w:rFonts w:ascii="Times New Roman" w:hAnsi="Times New Roman" w:cs="Times New Roman"/>
          <w:lang w:eastAsia="ru-RU"/>
        </w:rPr>
        <w:t xml:space="preserve"> </w:t>
      </w:r>
      <w:r w:rsidRPr="00B83744">
        <w:rPr>
          <w:rFonts w:ascii="Times New Roman" w:hAnsi="Times New Roman" w:cs="Times New Roman"/>
          <w:lang w:eastAsia="ru-RU"/>
        </w:rPr>
        <w:t>электронной форме</w:t>
      </w:r>
      <w:bookmarkEnd w:id="37"/>
    </w:p>
    <w:p w:rsidR="009577A8" w:rsidRPr="00B83744" w:rsidRDefault="009577A8" w:rsidP="00B83744">
      <w:pPr>
        <w:suppressAutoHyphens/>
        <w:jc w:val="both"/>
        <w:rPr>
          <w:rFonts w:ascii="Times New Roman" w:hAnsi="Times New Roman" w:cs="Times New Roman"/>
          <w:color w:val="993366"/>
          <w:lang w:eastAsia="ar-SA"/>
        </w:rPr>
      </w:pPr>
    </w:p>
    <w:p w:rsidR="009577A8" w:rsidRPr="00B83744" w:rsidRDefault="009577A8" w:rsidP="00B83744">
      <w:pPr>
        <w:widowControl w:val="0"/>
        <w:tabs>
          <w:tab w:val="left" w:pos="0"/>
        </w:tabs>
        <w:autoSpaceDE w:val="0"/>
        <w:autoSpaceDN w:val="0"/>
        <w:adjustRightInd w:val="0"/>
        <w:jc w:val="center"/>
        <w:rPr>
          <w:b/>
          <w:bCs/>
          <w:sz w:val="24"/>
          <w:szCs w:val="24"/>
        </w:rPr>
      </w:pPr>
    </w:p>
    <w:p w:rsidR="009577A8" w:rsidRPr="00B83744" w:rsidRDefault="009577A8" w:rsidP="00B83744">
      <w:pPr>
        <w:widowControl w:val="0"/>
        <w:tabs>
          <w:tab w:val="left" w:pos="0"/>
        </w:tabs>
        <w:autoSpaceDE w:val="0"/>
        <w:autoSpaceDN w:val="0"/>
        <w:adjustRightInd w:val="0"/>
        <w:jc w:val="center"/>
        <w:rPr>
          <w:rFonts w:ascii="Times New Roman" w:hAnsi="Times New Roman" w:cs="Times New Roman"/>
          <w:b/>
          <w:bCs/>
          <w:sz w:val="24"/>
          <w:szCs w:val="24"/>
        </w:rPr>
      </w:pPr>
      <w:r w:rsidRPr="00B83744">
        <w:rPr>
          <w:rFonts w:ascii="Times New Roman" w:hAnsi="Times New Roman" w:cs="Times New Roman"/>
          <w:b/>
          <w:bCs/>
          <w:sz w:val="24"/>
          <w:szCs w:val="24"/>
        </w:rPr>
        <w:t>СОГЛАСИЕ НА ОБРАБОТКУ ПЕРСОНАЛЬНЫХ ДАННЫХ</w:t>
      </w:r>
    </w:p>
    <w:p w:rsidR="009577A8" w:rsidRPr="00B83744" w:rsidRDefault="009577A8" w:rsidP="00B83744">
      <w:pPr>
        <w:jc w:val="center"/>
        <w:rPr>
          <w:rFonts w:ascii="Times New Roman" w:hAnsi="Times New Roman" w:cs="Times New Roman"/>
          <w:sz w:val="24"/>
          <w:szCs w:val="24"/>
        </w:rPr>
      </w:pPr>
      <w:r w:rsidRPr="00B83744">
        <w:rPr>
          <w:rFonts w:ascii="Times New Roman" w:hAnsi="Times New Roman" w:cs="Times New Roman"/>
          <w:sz w:val="24"/>
          <w:szCs w:val="24"/>
        </w:rPr>
        <w:t>(дается физическим лицом)</w:t>
      </w:r>
    </w:p>
    <w:p w:rsidR="009577A8" w:rsidRPr="00B83744" w:rsidRDefault="009577A8" w:rsidP="00B83744">
      <w:pPr>
        <w:jc w:val="center"/>
      </w:pPr>
    </w:p>
    <w:p w:rsidR="009577A8" w:rsidRPr="00B83744" w:rsidRDefault="009577A8" w:rsidP="00B83744">
      <w:pPr>
        <w:jc w:val="center"/>
      </w:pP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Я, ______________________________________________________________________________</w:t>
      </w:r>
    </w:p>
    <w:p w:rsidR="009577A8" w:rsidRPr="00B83744" w:rsidRDefault="009577A8" w:rsidP="00B83744">
      <w:pPr>
        <w:jc w:val="center"/>
        <w:rPr>
          <w:rFonts w:ascii="Times New Roman" w:hAnsi="Times New Roman" w:cs="Times New Roman"/>
        </w:rPr>
      </w:pPr>
      <w:r w:rsidRPr="00B83744">
        <w:rPr>
          <w:rFonts w:ascii="Times New Roman" w:hAnsi="Times New Roman" w:cs="Times New Roman"/>
        </w:rPr>
        <w:t>(фамилия, имя, отчество (при наличии))</w:t>
      </w: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зарегистрированный (-</w:t>
      </w:r>
      <w:proofErr w:type="spellStart"/>
      <w:r w:rsidRPr="00B83744">
        <w:rPr>
          <w:rFonts w:ascii="Times New Roman" w:hAnsi="Times New Roman" w:cs="Times New Roman"/>
          <w:sz w:val="24"/>
          <w:szCs w:val="24"/>
        </w:rPr>
        <w:t>ая</w:t>
      </w:r>
      <w:proofErr w:type="spellEnd"/>
      <w:r w:rsidRPr="00B83744">
        <w:rPr>
          <w:rFonts w:ascii="Times New Roman" w:hAnsi="Times New Roman" w:cs="Times New Roman"/>
          <w:sz w:val="24"/>
          <w:szCs w:val="24"/>
        </w:rPr>
        <w:t>) по адресу: _________________________________________________</w:t>
      </w:r>
    </w:p>
    <w:p w:rsidR="009577A8" w:rsidRPr="00B83744" w:rsidRDefault="009577A8" w:rsidP="00B83744">
      <w:pPr>
        <w:ind w:left="3780"/>
        <w:jc w:val="center"/>
        <w:rPr>
          <w:rFonts w:ascii="Times New Roman" w:hAnsi="Times New Roman" w:cs="Times New Roman"/>
        </w:rPr>
      </w:pPr>
      <w:r w:rsidRPr="00B83744">
        <w:rPr>
          <w:rFonts w:ascii="Times New Roman" w:hAnsi="Times New Roman" w:cs="Times New Roman"/>
        </w:rPr>
        <w:t>(адрес места жительства/пребывания)</w:t>
      </w: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_________________________________________________________________________________</w:t>
      </w:r>
    </w:p>
    <w:p w:rsidR="009577A8" w:rsidRPr="00B83744" w:rsidRDefault="009577A8" w:rsidP="00B83744">
      <w:pPr>
        <w:jc w:val="center"/>
        <w:rPr>
          <w:rFonts w:ascii="Times New Roman" w:hAnsi="Times New Roman" w:cs="Times New Roman"/>
          <w:sz w:val="24"/>
          <w:szCs w:val="24"/>
        </w:rPr>
      </w:pP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идентификационный номер налогоплательщика (ИНН) _________________________________</w:t>
      </w:r>
    </w:p>
    <w:p w:rsidR="009577A8" w:rsidRPr="00B83744" w:rsidRDefault="009577A8" w:rsidP="00B83744">
      <w:pPr>
        <w:jc w:val="both"/>
        <w:rPr>
          <w:rFonts w:ascii="Times New Roman" w:hAnsi="Times New Roman" w:cs="Times New Roman"/>
          <w:sz w:val="24"/>
          <w:szCs w:val="24"/>
        </w:rPr>
      </w:pP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действующий (-</w:t>
      </w:r>
      <w:proofErr w:type="spellStart"/>
      <w:r w:rsidRPr="00B83744">
        <w:rPr>
          <w:rFonts w:ascii="Times New Roman" w:hAnsi="Times New Roman" w:cs="Times New Roman"/>
          <w:sz w:val="24"/>
          <w:szCs w:val="24"/>
        </w:rPr>
        <w:t>ая</w:t>
      </w:r>
      <w:proofErr w:type="spellEnd"/>
      <w:r w:rsidRPr="00B83744">
        <w:rPr>
          <w:rFonts w:ascii="Times New Roman" w:hAnsi="Times New Roman" w:cs="Times New Roman"/>
          <w:sz w:val="24"/>
          <w:szCs w:val="24"/>
        </w:rPr>
        <w:t xml:space="preserve">) в своих интересах / в интересах </w:t>
      </w:r>
      <w:r w:rsidRPr="00B83744">
        <w:rPr>
          <w:rFonts w:ascii="Times New Roman" w:hAnsi="Times New Roman" w:cs="Times New Roman"/>
          <w:sz w:val="24"/>
          <w:szCs w:val="24"/>
        </w:rPr>
        <w:tab/>
        <w:t>(нужное подчеркнуть)</w:t>
      </w: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____________________________________________________________________________</w:t>
      </w:r>
    </w:p>
    <w:p w:rsidR="009577A8" w:rsidRPr="00B83744" w:rsidRDefault="009577A8" w:rsidP="00B83744">
      <w:pPr>
        <w:jc w:val="both"/>
        <w:rPr>
          <w:rFonts w:ascii="Times New Roman" w:hAnsi="Times New Roman" w:cs="Times New Roman"/>
          <w:sz w:val="24"/>
          <w:szCs w:val="24"/>
        </w:rPr>
      </w:pP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9577A8" w:rsidRPr="00B83744" w:rsidRDefault="009577A8" w:rsidP="00B83744">
      <w:pPr>
        <w:ind w:firstLine="709"/>
        <w:jc w:val="both"/>
        <w:rPr>
          <w:rFonts w:ascii="Times New Roman" w:hAnsi="Times New Roman" w:cs="Times New Roman"/>
          <w:sz w:val="24"/>
          <w:szCs w:val="24"/>
        </w:rPr>
      </w:pPr>
    </w:p>
    <w:p w:rsidR="009577A8" w:rsidRPr="00B83744" w:rsidRDefault="009577A8" w:rsidP="00B83744">
      <w:pPr>
        <w:jc w:val="both"/>
        <w:rPr>
          <w:rFonts w:ascii="Times New Roman" w:hAnsi="Times New Roman" w:cs="Times New Roman"/>
          <w:sz w:val="24"/>
          <w:szCs w:val="24"/>
        </w:rPr>
      </w:pPr>
    </w:p>
    <w:p w:rsidR="009577A8" w:rsidRPr="00B83744" w:rsidRDefault="009577A8" w:rsidP="00B83744">
      <w:pPr>
        <w:jc w:val="both"/>
        <w:rPr>
          <w:rFonts w:ascii="Times New Roman" w:hAnsi="Times New Roman" w:cs="Times New Roman"/>
          <w:sz w:val="24"/>
          <w:szCs w:val="24"/>
        </w:rPr>
      </w:pPr>
      <w:r w:rsidRPr="00B83744">
        <w:rPr>
          <w:rFonts w:ascii="Times New Roman" w:hAnsi="Times New Roman" w:cs="Times New Roman"/>
          <w:sz w:val="24"/>
          <w:szCs w:val="24"/>
        </w:rPr>
        <w:t>_____________________________                                         «____» ________________ 20 ____ г.</w:t>
      </w:r>
    </w:p>
    <w:p w:rsidR="009577A8" w:rsidRPr="00B83744" w:rsidRDefault="009577A8" w:rsidP="00B83744">
      <w:pPr>
        <w:widowControl w:val="0"/>
        <w:tabs>
          <w:tab w:val="left" w:pos="0"/>
        </w:tabs>
        <w:autoSpaceDE w:val="0"/>
        <w:autoSpaceDN w:val="0"/>
        <w:adjustRightInd w:val="0"/>
        <w:jc w:val="center"/>
        <w:rPr>
          <w:rFonts w:ascii="Times New Roman" w:hAnsi="Times New Roman" w:cs="Times New Roman"/>
          <w:sz w:val="24"/>
          <w:szCs w:val="24"/>
        </w:rPr>
      </w:pPr>
    </w:p>
    <w:p w:rsidR="009577A8" w:rsidRPr="00B83744" w:rsidRDefault="009577A8" w:rsidP="00B83744">
      <w:pPr>
        <w:suppressAutoHyphens/>
        <w:jc w:val="center"/>
        <w:rPr>
          <w:rFonts w:ascii="Times New Roman" w:hAnsi="Times New Roman" w:cs="Times New Roman"/>
          <w:i/>
          <w:iCs/>
          <w:sz w:val="18"/>
          <w:szCs w:val="18"/>
          <w:lang w:eastAsia="ar-SA"/>
        </w:rPr>
      </w:pPr>
    </w:p>
    <w:p w:rsidR="009577A8" w:rsidRPr="00B83744" w:rsidRDefault="009577A8" w:rsidP="00B83744">
      <w:pPr>
        <w:ind w:firstLine="567"/>
        <w:jc w:val="both"/>
        <w:rPr>
          <w:rFonts w:ascii="Times New Roman" w:hAnsi="Times New Roman" w:cs="Times New Roman"/>
          <w:i/>
          <w:iCs/>
          <w:sz w:val="18"/>
          <w:szCs w:val="18"/>
          <w:lang w:eastAsia="ar-SA"/>
        </w:rPr>
      </w:pPr>
    </w:p>
    <w:p w:rsidR="009577A8" w:rsidRPr="00B83744" w:rsidRDefault="009577A8" w:rsidP="00B83744">
      <w:pPr>
        <w:ind w:firstLine="567"/>
        <w:jc w:val="both"/>
        <w:rPr>
          <w:rFonts w:ascii="Times New Roman" w:hAnsi="Times New Roman" w:cs="Times New Roman"/>
          <w:i/>
          <w:iCs/>
          <w:sz w:val="18"/>
          <w:szCs w:val="18"/>
          <w:lang w:eastAsia="ar-SA"/>
        </w:rPr>
      </w:pPr>
    </w:p>
    <w:p w:rsidR="009577A8" w:rsidRPr="00FB4BE7" w:rsidRDefault="009577A8" w:rsidP="00B83744">
      <w:pPr>
        <w:suppressAutoHyphens/>
        <w:rPr>
          <w:rFonts w:ascii="Times New Roman" w:hAnsi="Times New Roman" w:cs="Times New Roman"/>
          <w:i/>
          <w:iCs/>
          <w:sz w:val="18"/>
          <w:szCs w:val="18"/>
          <w:lang w:eastAsia="ar-SA"/>
        </w:rPr>
      </w:pPr>
    </w:p>
    <w:sectPr w:rsidR="009577A8" w:rsidRPr="00FB4BE7" w:rsidSect="0052150F">
      <w:pgSz w:w="11906" w:h="16838" w:code="9"/>
      <w:pgMar w:top="567" w:right="567" w:bottom="568" w:left="1134" w:header="142"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987" w:rsidRDefault="00A83987" w:rsidP="001A7EB0">
      <w:r>
        <w:separator/>
      </w:r>
    </w:p>
  </w:endnote>
  <w:endnote w:type="continuationSeparator" w:id="0">
    <w:p w:rsidR="00A83987" w:rsidRDefault="00A83987" w:rsidP="001A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bat-Bold">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987" w:rsidRDefault="00A83987" w:rsidP="001A7EB0">
      <w:r>
        <w:separator/>
      </w:r>
    </w:p>
  </w:footnote>
  <w:footnote w:type="continuationSeparator" w:id="0">
    <w:p w:rsidR="00A83987" w:rsidRDefault="00A83987" w:rsidP="001A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1F" w:rsidRPr="00E41A58" w:rsidRDefault="00C65C1F" w:rsidP="00E41A58">
    <w:pPr>
      <w:pStyle w:val="ab"/>
      <w:spacing w:before="120" w:after="120"/>
      <w:jc w:val="center"/>
      <w:rPr>
        <w:rFonts w:ascii="Times New Roman" w:hAnsi="Times New Roman" w:cs="Times New Roman"/>
      </w:rPr>
    </w:pPr>
    <w:r w:rsidRPr="00E41A58">
      <w:rPr>
        <w:rFonts w:ascii="Times New Roman" w:hAnsi="Times New Roman" w:cs="Times New Roman"/>
        <w:noProof/>
      </w:rPr>
      <w:fldChar w:fldCharType="begin"/>
    </w:r>
    <w:r w:rsidRPr="00E41A58">
      <w:rPr>
        <w:rFonts w:ascii="Times New Roman" w:hAnsi="Times New Roman" w:cs="Times New Roman"/>
        <w:noProof/>
      </w:rPr>
      <w:instrText>PAGE   \* MERGEFORMAT</w:instrText>
    </w:r>
    <w:r w:rsidRPr="00E41A58">
      <w:rPr>
        <w:rFonts w:ascii="Times New Roman" w:hAnsi="Times New Roman" w:cs="Times New Roman"/>
        <w:noProof/>
      </w:rPr>
      <w:fldChar w:fldCharType="separate"/>
    </w:r>
    <w:r>
      <w:rPr>
        <w:rFonts w:ascii="Times New Roman" w:hAnsi="Times New Roman" w:cs="Times New Roman"/>
        <w:noProof/>
      </w:rPr>
      <w:t>4</w:t>
    </w:r>
    <w:r w:rsidRPr="00E41A58">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1F" w:rsidRDefault="00C65C1F">
    <w:pPr>
      <w:pStyle w:val="ab"/>
      <w:jc w:val="center"/>
    </w:pPr>
  </w:p>
  <w:p w:rsidR="00C65C1F" w:rsidRDefault="00C65C1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A856A6"/>
    <w:lvl w:ilvl="0">
      <w:numFmt w:val="bullet"/>
      <w:lvlText w:val="*"/>
      <w:lvlJc w:val="left"/>
    </w:lvl>
  </w:abstractNum>
  <w:abstractNum w:abstractNumId="1" w15:restartNumberingAfterBreak="0">
    <w:nsid w:val="00000001"/>
    <w:multiLevelType w:val="singleLevel"/>
    <w:tmpl w:val="00000001"/>
    <w:name w:val="WW8Num19"/>
    <w:lvl w:ilvl="0">
      <w:start w:val="1"/>
      <w:numFmt w:val="bullet"/>
      <w:lvlText w:val="-"/>
      <w:lvlJc w:val="left"/>
      <w:pPr>
        <w:tabs>
          <w:tab w:val="num" w:pos="0"/>
        </w:tabs>
        <w:ind w:left="1429" w:hanging="360"/>
      </w:pPr>
      <w:rPr>
        <w:rFonts w:ascii="Times New Roman" w:hAnsi="Times New Roman"/>
      </w:rPr>
    </w:lvl>
  </w:abstractNum>
  <w:abstractNum w:abstractNumId="2" w15:restartNumberingAfterBreak="0">
    <w:nsid w:val="00000002"/>
    <w:multiLevelType w:val="singleLevel"/>
    <w:tmpl w:val="00000002"/>
    <w:name w:val="WW8Num50"/>
    <w:lvl w:ilvl="0">
      <w:start w:val="1"/>
      <w:numFmt w:val="decimal"/>
      <w:lvlText w:val="%1."/>
      <w:lvlJc w:val="left"/>
      <w:pPr>
        <w:tabs>
          <w:tab w:val="num" w:pos="-927"/>
        </w:tabs>
        <w:ind w:left="502" w:hanging="360"/>
      </w:pPr>
      <w:rPr>
        <w:rFonts w:cs="Times New Roman"/>
      </w:rPr>
    </w:lvl>
  </w:abstractNum>
  <w:abstractNum w:abstractNumId="3" w15:restartNumberingAfterBreak="0">
    <w:nsid w:val="00000003"/>
    <w:multiLevelType w:val="singleLevel"/>
    <w:tmpl w:val="00000003"/>
    <w:name w:val="WW8Num39"/>
    <w:lvl w:ilvl="0">
      <w:start w:val="1"/>
      <w:numFmt w:val="bullet"/>
      <w:lvlText w:val="-"/>
      <w:lvlJc w:val="left"/>
      <w:pPr>
        <w:tabs>
          <w:tab w:val="num" w:pos="0"/>
        </w:tabs>
        <w:ind w:left="720" w:hanging="360"/>
      </w:pPr>
      <w:rPr>
        <w:rFonts w:ascii="Times New Roman" w:hAnsi="Times New Roman"/>
      </w:rPr>
    </w:lvl>
  </w:abstractNum>
  <w:abstractNum w:abstractNumId="4" w15:restartNumberingAfterBreak="0">
    <w:nsid w:val="00000004"/>
    <w:multiLevelType w:val="singleLevel"/>
    <w:tmpl w:val="00000004"/>
    <w:name w:val="WW8Num10"/>
    <w:lvl w:ilvl="0">
      <w:start w:val="1"/>
      <w:numFmt w:val="bullet"/>
      <w:lvlText w:val="-"/>
      <w:lvlJc w:val="left"/>
      <w:pPr>
        <w:tabs>
          <w:tab w:val="num" w:pos="0"/>
        </w:tabs>
        <w:ind w:left="1429" w:hanging="360"/>
      </w:pPr>
      <w:rPr>
        <w:rFonts w:ascii="Times New Roman" w:hAnsi="Times New Roman"/>
      </w:rPr>
    </w:lvl>
  </w:abstractNum>
  <w:abstractNum w:abstractNumId="5" w15:restartNumberingAfterBreak="0">
    <w:nsid w:val="00000005"/>
    <w:multiLevelType w:val="singleLevel"/>
    <w:tmpl w:val="00000005"/>
    <w:name w:val="WW8Num23"/>
    <w:lvl w:ilvl="0">
      <w:start w:val="1"/>
      <w:numFmt w:val="bullet"/>
      <w:lvlText w:val="-"/>
      <w:lvlJc w:val="left"/>
      <w:pPr>
        <w:tabs>
          <w:tab w:val="num" w:pos="0"/>
        </w:tabs>
        <w:ind w:left="1429" w:hanging="360"/>
      </w:pPr>
      <w:rPr>
        <w:rFonts w:ascii="Times New Roman" w:hAnsi="Times New Roman"/>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singleLevel"/>
    <w:tmpl w:val="00000007"/>
    <w:name w:val="WW8Num49"/>
    <w:lvl w:ilvl="0">
      <w:start w:val="1"/>
      <w:numFmt w:val="bullet"/>
      <w:lvlText w:val="-"/>
      <w:lvlJc w:val="left"/>
      <w:pPr>
        <w:tabs>
          <w:tab w:val="num" w:pos="-77"/>
        </w:tabs>
        <w:ind w:left="1352" w:hanging="360"/>
      </w:pPr>
      <w:rPr>
        <w:rFonts w:ascii="Times New Roman" w:hAnsi="Times New Roman"/>
      </w:rPr>
    </w:lvl>
  </w:abstractNum>
  <w:abstractNum w:abstractNumId="8" w15:restartNumberingAfterBreak="0">
    <w:nsid w:val="00000009"/>
    <w:multiLevelType w:val="singleLevel"/>
    <w:tmpl w:val="00000009"/>
    <w:name w:val="WW8Num24"/>
    <w:lvl w:ilvl="0">
      <w:start w:val="1"/>
      <w:numFmt w:val="bullet"/>
      <w:lvlText w:val="-"/>
      <w:lvlJc w:val="left"/>
      <w:pPr>
        <w:tabs>
          <w:tab w:val="num" w:pos="0"/>
        </w:tabs>
        <w:ind w:left="1429" w:hanging="360"/>
      </w:pPr>
      <w:rPr>
        <w:rFonts w:ascii="Times New Roman" w:hAnsi="Times New Roman"/>
      </w:rPr>
    </w:lvl>
  </w:abstractNum>
  <w:abstractNum w:abstractNumId="9" w15:restartNumberingAfterBreak="0">
    <w:nsid w:val="0000000A"/>
    <w:multiLevelType w:val="singleLevel"/>
    <w:tmpl w:val="0000000A"/>
    <w:name w:val="WW8Num8"/>
    <w:lvl w:ilvl="0">
      <w:start w:val="1"/>
      <w:numFmt w:val="bullet"/>
      <w:lvlText w:val="-"/>
      <w:lvlJc w:val="left"/>
      <w:pPr>
        <w:tabs>
          <w:tab w:val="num" w:pos="0"/>
        </w:tabs>
        <w:ind w:left="1429" w:hanging="360"/>
      </w:pPr>
      <w:rPr>
        <w:rFonts w:ascii="Times New Roman" w:hAnsi="Times New Roman"/>
      </w:rPr>
    </w:lvl>
  </w:abstractNum>
  <w:abstractNum w:abstractNumId="10" w15:restartNumberingAfterBreak="0">
    <w:nsid w:val="0000000B"/>
    <w:multiLevelType w:val="singleLevel"/>
    <w:tmpl w:val="0000000B"/>
    <w:name w:val="WW8Num27"/>
    <w:lvl w:ilvl="0">
      <w:start w:val="1"/>
      <w:numFmt w:val="bullet"/>
      <w:lvlText w:val="-"/>
      <w:lvlJc w:val="left"/>
      <w:pPr>
        <w:tabs>
          <w:tab w:val="num" w:pos="0"/>
        </w:tabs>
        <w:ind w:left="1429" w:hanging="360"/>
      </w:pPr>
      <w:rPr>
        <w:rFonts w:ascii="Times New Roman" w:hAnsi="Times New Roman"/>
      </w:rPr>
    </w:lvl>
  </w:abstractNum>
  <w:abstractNum w:abstractNumId="11" w15:restartNumberingAfterBreak="0">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3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867067A"/>
    <w:multiLevelType w:val="hybridMultilevel"/>
    <w:tmpl w:val="95ECE5F8"/>
    <w:lvl w:ilvl="0" w:tplc="EBF0DBD6">
      <w:start w:val="1"/>
      <w:numFmt w:val="decimal"/>
      <w:lvlText w:val="%1."/>
      <w:lvlJc w:val="left"/>
      <w:pPr>
        <w:ind w:left="360" w:hanging="360"/>
      </w:pPr>
      <w:rPr>
        <w:rFonts w:cs="Times New Roman"/>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3034648"/>
    <w:multiLevelType w:val="multilevel"/>
    <w:tmpl w:val="416C2E9A"/>
    <w:lvl w:ilvl="0">
      <w:start w:val="1"/>
      <w:numFmt w:val="decimal"/>
      <w:lvlText w:val="%1."/>
      <w:lvlJc w:val="left"/>
      <w:pPr>
        <w:ind w:left="2204" w:hanging="360"/>
      </w:pPr>
      <w:rPr>
        <w:rFonts w:cs="Times New Roman"/>
      </w:rPr>
    </w:lvl>
    <w:lvl w:ilvl="1">
      <w:start w:val="1"/>
      <w:numFmt w:val="decimal"/>
      <w:pStyle w:val="2"/>
      <w:isLgl/>
      <w:lvlText w:val="%1.%2."/>
      <w:lvlJc w:val="left"/>
      <w:pPr>
        <w:ind w:left="3021" w:hanging="360"/>
      </w:pPr>
      <w:rPr>
        <w:rFonts w:cs="Times New Roman"/>
      </w:rPr>
    </w:lvl>
    <w:lvl w:ilvl="2">
      <w:start w:val="1"/>
      <w:numFmt w:val="decimal"/>
      <w:isLgl/>
      <w:lvlText w:val="%1.%2.%3."/>
      <w:lvlJc w:val="left"/>
      <w:pPr>
        <w:ind w:left="2532" w:hanging="720"/>
      </w:pPr>
      <w:rPr>
        <w:rFonts w:cs="Times New Roman"/>
      </w:rPr>
    </w:lvl>
    <w:lvl w:ilvl="3">
      <w:start w:val="1"/>
      <w:numFmt w:val="decimal"/>
      <w:isLgl/>
      <w:lvlText w:val="%1.%2.%3.%4."/>
      <w:lvlJc w:val="left"/>
      <w:pPr>
        <w:ind w:left="3644" w:hanging="720"/>
      </w:pPr>
      <w:rPr>
        <w:rFonts w:cs="Times New Roman"/>
      </w:rPr>
    </w:lvl>
    <w:lvl w:ilvl="4">
      <w:start w:val="1"/>
      <w:numFmt w:val="decimal"/>
      <w:isLgl/>
      <w:lvlText w:val="%1.%2.%3.%4.%5."/>
      <w:lvlJc w:val="left"/>
      <w:pPr>
        <w:ind w:left="4364" w:hanging="1080"/>
      </w:pPr>
      <w:rPr>
        <w:rFonts w:cs="Times New Roman"/>
      </w:rPr>
    </w:lvl>
    <w:lvl w:ilvl="5">
      <w:start w:val="1"/>
      <w:numFmt w:val="decimal"/>
      <w:isLgl/>
      <w:lvlText w:val="%1.%2.%3.%4.%5.%6."/>
      <w:lvlJc w:val="left"/>
      <w:pPr>
        <w:ind w:left="4724" w:hanging="1080"/>
      </w:pPr>
      <w:rPr>
        <w:rFonts w:cs="Times New Roman"/>
      </w:rPr>
    </w:lvl>
    <w:lvl w:ilvl="6">
      <w:start w:val="1"/>
      <w:numFmt w:val="decimal"/>
      <w:isLgl/>
      <w:lvlText w:val="%1.%2.%3.%4.%5.%6.%7."/>
      <w:lvlJc w:val="left"/>
      <w:pPr>
        <w:ind w:left="5444" w:hanging="1440"/>
      </w:pPr>
      <w:rPr>
        <w:rFonts w:cs="Times New Roman"/>
      </w:rPr>
    </w:lvl>
    <w:lvl w:ilvl="7">
      <w:start w:val="1"/>
      <w:numFmt w:val="decimal"/>
      <w:isLgl/>
      <w:lvlText w:val="%1.%2.%3.%4.%5.%6.%7.%8."/>
      <w:lvlJc w:val="left"/>
      <w:pPr>
        <w:ind w:left="5804" w:hanging="1440"/>
      </w:pPr>
      <w:rPr>
        <w:rFonts w:cs="Times New Roman"/>
      </w:rPr>
    </w:lvl>
    <w:lvl w:ilvl="8">
      <w:start w:val="1"/>
      <w:numFmt w:val="decimal"/>
      <w:isLgl/>
      <w:lvlText w:val="%1.%2.%3.%4.%5.%6.%7.%8.%9."/>
      <w:lvlJc w:val="left"/>
      <w:pPr>
        <w:ind w:left="6524" w:hanging="1800"/>
      </w:pPr>
      <w:rPr>
        <w:rFonts w:cs="Times New Roman"/>
      </w:r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4"/>
  </w:num>
  <w:num w:numId="2">
    <w:abstractNumId w:val="11"/>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53"/>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6E5"/>
    <w:rsid w:val="0000123C"/>
    <w:rsid w:val="00001CB2"/>
    <w:rsid w:val="0000335B"/>
    <w:rsid w:val="0000407B"/>
    <w:rsid w:val="000048D8"/>
    <w:rsid w:val="000049CE"/>
    <w:rsid w:val="00005AB2"/>
    <w:rsid w:val="00006DFA"/>
    <w:rsid w:val="000073C0"/>
    <w:rsid w:val="0000783B"/>
    <w:rsid w:val="000106C3"/>
    <w:rsid w:val="00011282"/>
    <w:rsid w:val="00012F57"/>
    <w:rsid w:val="000152B0"/>
    <w:rsid w:val="00015406"/>
    <w:rsid w:val="000155DF"/>
    <w:rsid w:val="00017088"/>
    <w:rsid w:val="0001772E"/>
    <w:rsid w:val="000216F2"/>
    <w:rsid w:val="00021D13"/>
    <w:rsid w:val="00023181"/>
    <w:rsid w:val="000238EE"/>
    <w:rsid w:val="00023AAE"/>
    <w:rsid w:val="00026D28"/>
    <w:rsid w:val="00032626"/>
    <w:rsid w:val="00032FB3"/>
    <w:rsid w:val="0003304E"/>
    <w:rsid w:val="00033805"/>
    <w:rsid w:val="00033A9B"/>
    <w:rsid w:val="00033D23"/>
    <w:rsid w:val="00034503"/>
    <w:rsid w:val="000346F5"/>
    <w:rsid w:val="00035DBD"/>
    <w:rsid w:val="00035FD1"/>
    <w:rsid w:val="000368E3"/>
    <w:rsid w:val="00036E0F"/>
    <w:rsid w:val="000402A8"/>
    <w:rsid w:val="000407E3"/>
    <w:rsid w:val="000407F9"/>
    <w:rsid w:val="0004133E"/>
    <w:rsid w:val="00041A5B"/>
    <w:rsid w:val="000436D9"/>
    <w:rsid w:val="00043EFE"/>
    <w:rsid w:val="00044E16"/>
    <w:rsid w:val="00046E56"/>
    <w:rsid w:val="00047360"/>
    <w:rsid w:val="00050310"/>
    <w:rsid w:val="00050553"/>
    <w:rsid w:val="00050901"/>
    <w:rsid w:val="00053A02"/>
    <w:rsid w:val="0005421E"/>
    <w:rsid w:val="00054653"/>
    <w:rsid w:val="00054F9C"/>
    <w:rsid w:val="0005735A"/>
    <w:rsid w:val="00057387"/>
    <w:rsid w:val="000578AD"/>
    <w:rsid w:val="00061DF0"/>
    <w:rsid w:val="00063138"/>
    <w:rsid w:val="000638AD"/>
    <w:rsid w:val="0006435E"/>
    <w:rsid w:val="00064BE8"/>
    <w:rsid w:val="000650F3"/>
    <w:rsid w:val="000651B4"/>
    <w:rsid w:val="00065655"/>
    <w:rsid w:val="00071215"/>
    <w:rsid w:val="00071719"/>
    <w:rsid w:val="00072224"/>
    <w:rsid w:val="000722C1"/>
    <w:rsid w:val="000730F1"/>
    <w:rsid w:val="00074016"/>
    <w:rsid w:val="00074FF5"/>
    <w:rsid w:val="00076250"/>
    <w:rsid w:val="0007728F"/>
    <w:rsid w:val="00077421"/>
    <w:rsid w:val="00077565"/>
    <w:rsid w:val="0008001D"/>
    <w:rsid w:val="00080590"/>
    <w:rsid w:val="00083C0A"/>
    <w:rsid w:val="000902A6"/>
    <w:rsid w:val="00090857"/>
    <w:rsid w:val="000908A5"/>
    <w:rsid w:val="00091403"/>
    <w:rsid w:val="00091703"/>
    <w:rsid w:val="000917B5"/>
    <w:rsid w:val="000917C0"/>
    <w:rsid w:val="0009242F"/>
    <w:rsid w:val="000932BA"/>
    <w:rsid w:val="00093887"/>
    <w:rsid w:val="00094562"/>
    <w:rsid w:val="00094E8A"/>
    <w:rsid w:val="00096535"/>
    <w:rsid w:val="00096D4A"/>
    <w:rsid w:val="00097893"/>
    <w:rsid w:val="000A029D"/>
    <w:rsid w:val="000A0C1D"/>
    <w:rsid w:val="000A0EF8"/>
    <w:rsid w:val="000A11A6"/>
    <w:rsid w:val="000A1358"/>
    <w:rsid w:val="000A1A66"/>
    <w:rsid w:val="000A324C"/>
    <w:rsid w:val="000A38BE"/>
    <w:rsid w:val="000A3B62"/>
    <w:rsid w:val="000A46CC"/>
    <w:rsid w:val="000A4BE9"/>
    <w:rsid w:val="000A4D3C"/>
    <w:rsid w:val="000B1240"/>
    <w:rsid w:val="000B13B4"/>
    <w:rsid w:val="000B1533"/>
    <w:rsid w:val="000B17C1"/>
    <w:rsid w:val="000B1CF1"/>
    <w:rsid w:val="000B203A"/>
    <w:rsid w:val="000B2C01"/>
    <w:rsid w:val="000B381C"/>
    <w:rsid w:val="000B53A5"/>
    <w:rsid w:val="000B600E"/>
    <w:rsid w:val="000B6137"/>
    <w:rsid w:val="000B6D6E"/>
    <w:rsid w:val="000B6E18"/>
    <w:rsid w:val="000C2331"/>
    <w:rsid w:val="000C26D0"/>
    <w:rsid w:val="000C2CC1"/>
    <w:rsid w:val="000C4049"/>
    <w:rsid w:val="000C4280"/>
    <w:rsid w:val="000C4719"/>
    <w:rsid w:val="000C5951"/>
    <w:rsid w:val="000C67DF"/>
    <w:rsid w:val="000C708B"/>
    <w:rsid w:val="000C7C68"/>
    <w:rsid w:val="000D0371"/>
    <w:rsid w:val="000D083E"/>
    <w:rsid w:val="000D0B69"/>
    <w:rsid w:val="000D1EEE"/>
    <w:rsid w:val="000D235E"/>
    <w:rsid w:val="000D2708"/>
    <w:rsid w:val="000D28EE"/>
    <w:rsid w:val="000D2AF5"/>
    <w:rsid w:val="000D361C"/>
    <w:rsid w:val="000D3843"/>
    <w:rsid w:val="000D3F7B"/>
    <w:rsid w:val="000D48FD"/>
    <w:rsid w:val="000D4A99"/>
    <w:rsid w:val="000D5778"/>
    <w:rsid w:val="000D5BDD"/>
    <w:rsid w:val="000E108E"/>
    <w:rsid w:val="000E1742"/>
    <w:rsid w:val="000E239E"/>
    <w:rsid w:val="000E2DBA"/>
    <w:rsid w:val="000E3526"/>
    <w:rsid w:val="000E3781"/>
    <w:rsid w:val="000E43A7"/>
    <w:rsid w:val="000E5EF3"/>
    <w:rsid w:val="000E6D7E"/>
    <w:rsid w:val="000F2CA3"/>
    <w:rsid w:val="000F3B17"/>
    <w:rsid w:val="000F5512"/>
    <w:rsid w:val="0010089E"/>
    <w:rsid w:val="00103619"/>
    <w:rsid w:val="00104F2C"/>
    <w:rsid w:val="00104FC7"/>
    <w:rsid w:val="00105975"/>
    <w:rsid w:val="001060FA"/>
    <w:rsid w:val="00106648"/>
    <w:rsid w:val="00107193"/>
    <w:rsid w:val="00111DA4"/>
    <w:rsid w:val="00111DFB"/>
    <w:rsid w:val="00112DB4"/>
    <w:rsid w:val="0011365F"/>
    <w:rsid w:val="00114282"/>
    <w:rsid w:val="001146CD"/>
    <w:rsid w:val="0011644E"/>
    <w:rsid w:val="00117E72"/>
    <w:rsid w:val="00117EE4"/>
    <w:rsid w:val="0012067A"/>
    <w:rsid w:val="00120E0B"/>
    <w:rsid w:val="00121F5E"/>
    <w:rsid w:val="00122AC5"/>
    <w:rsid w:val="00122C70"/>
    <w:rsid w:val="00124052"/>
    <w:rsid w:val="001252B0"/>
    <w:rsid w:val="0012578E"/>
    <w:rsid w:val="001272D6"/>
    <w:rsid w:val="001275AD"/>
    <w:rsid w:val="001275C6"/>
    <w:rsid w:val="00131558"/>
    <w:rsid w:val="00132158"/>
    <w:rsid w:val="00132EB9"/>
    <w:rsid w:val="00133F0C"/>
    <w:rsid w:val="00134869"/>
    <w:rsid w:val="00134AC4"/>
    <w:rsid w:val="001353BB"/>
    <w:rsid w:val="00135470"/>
    <w:rsid w:val="00135535"/>
    <w:rsid w:val="0013644B"/>
    <w:rsid w:val="00136B88"/>
    <w:rsid w:val="00136DB9"/>
    <w:rsid w:val="00140F7F"/>
    <w:rsid w:val="0014132A"/>
    <w:rsid w:val="00141809"/>
    <w:rsid w:val="00142541"/>
    <w:rsid w:val="00142F93"/>
    <w:rsid w:val="00143D0F"/>
    <w:rsid w:val="00144114"/>
    <w:rsid w:val="001442A7"/>
    <w:rsid w:val="00144BF3"/>
    <w:rsid w:val="001458A3"/>
    <w:rsid w:val="00145D03"/>
    <w:rsid w:val="001465DB"/>
    <w:rsid w:val="00146698"/>
    <w:rsid w:val="00146D8E"/>
    <w:rsid w:val="0015079F"/>
    <w:rsid w:val="00152028"/>
    <w:rsid w:val="001529E8"/>
    <w:rsid w:val="00153A4F"/>
    <w:rsid w:val="00154074"/>
    <w:rsid w:val="00154EAC"/>
    <w:rsid w:val="0015577E"/>
    <w:rsid w:val="0015708B"/>
    <w:rsid w:val="001573DE"/>
    <w:rsid w:val="00157BAA"/>
    <w:rsid w:val="00161545"/>
    <w:rsid w:val="00161689"/>
    <w:rsid w:val="001625FC"/>
    <w:rsid w:val="0016389F"/>
    <w:rsid w:val="00163971"/>
    <w:rsid w:val="00163A70"/>
    <w:rsid w:val="00164E8F"/>
    <w:rsid w:val="00165DAE"/>
    <w:rsid w:val="001702F6"/>
    <w:rsid w:val="00170366"/>
    <w:rsid w:val="00170E10"/>
    <w:rsid w:val="001710DC"/>
    <w:rsid w:val="00173FE6"/>
    <w:rsid w:val="0017416E"/>
    <w:rsid w:val="00174A09"/>
    <w:rsid w:val="00177928"/>
    <w:rsid w:val="00177F86"/>
    <w:rsid w:val="00180FB6"/>
    <w:rsid w:val="001819DA"/>
    <w:rsid w:val="00181B64"/>
    <w:rsid w:val="001821E9"/>
    <w:rsid w:val="00183CEB"/>
    <w:rsid w:val="00184287"/>
    <w:rsid w:val="001849C3"/>
    <w:rsid w:val="00187053"/>
    <w:rsid w:val="00190629"/>
    <w:rsid w:val="00191417"/>
    <w:rsid w:val="001914C3"/>
    <w:rsid w:val="001928E3"/>
    <w:rsid w:val="00193B65"/>
    <w:rsid w:val="00195907"/>
    <w:rsid w:val="001A025E"/>
    <w:rsid w:val="001A05A5"/>
    <w:rsid w:val="001A1F1F"/>
    <w:rsid w:val="001A205A"/>
    <w:rsid w:val="001A2159"/>
    <w:rsid w:val="001A25BD"/>
    <w:rsid w:val="001A3C14"/>
    <w:rsid w:val="001A3C65"/>
    <w:rsid w:val="001A4354"/>
    <w:rsid w:val="001A5C5D"/>
    <w:rsid w:val="001A6020"/>
    <w:rsid w:val="001A72DA"/>
    <w:rsid w:val="001A7EB0"/>
    <w:rsid w:val="001B1E04"/>
    <w:rsid w:val="001B2B16"/>
    <w:rsid w:val="001B2E37"/>
    <w:rsid w:val="001B3063"/>
    <w:rsid w:val="001B4808"/>
    <w:rsid w:val="001B5595"/>
    <w:rsid w:val="001B6244"/>
    <w:rsid w:val="001B62C0"/>
    <w:rsid w:val="001B6669"/>
    <w:rsid w:val="001B7D06"/>
    <w:rsid w:val="001C00EF"/>
    <w:rsid w:val="001C05DF"/>
    <w:rsid w:val="001C21AF"/>
    <w:rsid w:val="001C2E3F"/>
    <w:rsid w:val="001C368B"/>
    <w:rsid w:val="001C4407"/>
    <w:rsid w:val="001C4A11"/>
    <w:rsid w:val="001C5779"/>
    <w:rsid w:val="001C618F"/>
    <w:rsid w:val="001C7089"/>
    <w:rsid w:val="001C722E"/>
    <w:rsid w:val="001D0DDD"/>
    <w:rsid w:val="001D1B00"/>
    <w:rsid w:val="001D1B8D"/>
    <w:rsid w:val="001D1D99"/>
    <w:rsid w:val="001D2D18"/>
    <w:rsid w:val="001D3AB0"/>
    <w:rsid w:val="001D3CD5"/>
    <w:rsid w:val="001D3D32"/>
    <w:rsid w:val="001D402E"/>
    <w:rsid w:val="001D5DC4"/>
    <w:rsid w:val="001D630E"/>
    <w:rsid w:val="001D6773"/>
    <w:rsid w:val="001E0452"/>
    <w:rsid w:val="001E0AD3"/>
    <w:rsid w:val="001E0E48"/>
    <w:rsid w:val="001E13AC"/>
    <w:rsid w:val="001E1EFC"/>
    <w:rsid w:val="001E207D"/>
    <w:rsid w:val="001E2FC7"/>
    <w:rsid w:val="001E5D6F"/>
    <w:rsid w:val="001E62C3"/>
    <w:rsid w:val="001E63DA"/>
    <w:rsid w:val="001E7A63"/>
    <w:rsid w:val="001F00D2"/>
    <w:rsid w:val="001F02DD"/>
    <w:rsid w:val="001F15CB"/>
    <w:rsid w:val="001F1787"/>
    <w:rsid w:val="001F2D78"/>
    <w:rsid w:val="001F3209"/>
    <w:rsid w:val="001F36E3"/>
    <w:rsid w:val="001F36F2"/>
    <w:rsid w:val="001F4B53"/>
    <w:rsid w:val="001F513D"/>
    <w:rsid w:val="001F6C9E"/>
    <w:rsid w:val="001F7A24"/>
    <w:rsid w:val="001F7E42"/>
    <w:rsid w:val="00202030"/>
    <w:rsid w:val="00202515"/>
    <w:rsid w:val="0020260E"/>
    <w:rsid w:val="002027E1"/>
    <w:rsid w:val="0020294E"/>
    <w:rsid w:val="00203F1A"/>
    <w:rsid w:val="0020511A"/>
    <w:rsid w:val="00207634"/>
    <w:rsid w:val="00207B31"/>
    <w:rsid w:val="00207B64"/>
    <w:rsid w:val="002101CF"/>
    <w:rsid w:val="0021082C"/>
    <w:rsid w:val="00210861"/>
    <w:rsid w:val="00210C52"/>
    <w:rsid w:val="00212378"/>
    <w:rsid w:val="002137E2"/>
    <w:rsid w:val="0021451C"/>
    <w:rsid w:val="00214EA0"/>
    <w:rsid w:val="00214F9A"/>
    <w:rsid w:val="002155F1"/>
    <w:rsid w:val="00215CFD"/>
    <w:rsid w:val="002167B0"/>
    <w:rsid w:val="00216B26"/>
    <w:rsid w:val="00217497"/>
    <w:rsid w:val="00217C78"/>
    <w:rsid w:val="00221A8A"/>
    <w:rsid w:val="00221E01"/>
    <w:rsid w:val="00222052"/>
    <w:rsid w:val="002225FC"/>
    <w:rsid w:val="00222625"/>
    <w:rsid w:val="00224A4B"/>
    <w:rsid w:val="00224DED"/>
    <w:rsid w:val="00225117"/>
    <w:rsid w:val="0022587C"/>
    <w:rsid w:val="00225C20"/>
    <w:rsid w:val="00225F62"/>
    <w:rsid w:val="00226CDF"/>
    <w:rsid w:val="00227214"/>
    <w:rsid w:val="00227FD3"/>
    <w:rsid w:val="00232CA5"/>
    <w:rsid w:val="00233DD4"/>
    <w:rsid w:val="00234857"/>
    <w:rsid w:val="00234D01"/>
    <w:rsid w:val="00235FD2"/>
    <w:rsid w:val="002362B5"/>
    <w:rsid w:val="00236FE5"/>
    <w:rsid w:val="0024114B"/>
    <w:rsid w:val="0024141A"/>
    <w:rsid w:val="00242511"/>
    <w:rsid w:val="00243CCD"/>
    <w:rsid w:val="0024421E"/>
    <w:rsid w:val="0024439F"/>
    <w:rsid w:val="002458BF"/>
    <w:rsid w:val="0024597E"/>
    <w:rsid w:val="00245ECE"/>
    <w:rsid w:val="00247121"/>
    <w:rsid w:val="0024754B"/>
    <w:rsid w:val="002501E4"/>
    <w:rsid w:val="002508A6"/>
    <w:rsid w:val="002510FD"/>
    <w:rsid w:val="0025138D"/>
    <w:rsid w:val="00251AB8"/>
    <w:rsid w:val="00251B79"/>
    <w:rsid w:val="00252836"/>
    <w:rsid w:val="002528BD"/>
    <w:rsid w:val="00252BFE"/>
    <w:rsid w:val="00252F64"/>
    <w:rsid w:val="002539EC"/>
    <w:rsid w:val="00254BD1"/>
    <w:rsid w:val="002558F9"/>
    <w:rsid w:val="00255947"/>
    <w:rsid w:val="0025667C"/>
    <w:rsid w:val="002574DE"/>
    <w:rsid w:val="00257952"/>
    <w:rsid w:val="00257BE7"/>
    <w:rsid w:val="00261901"/>
    <w:rsid w:val="00261AF4"/>
    <w:rsid w:val="00261DAC"/>
    <w:rsid w:val="00262995"/>
    <w:rsid w:val="00263367"/>
    <w:rsid w:val="0026398F"/>
    <w:rsid w:val="00264354"/>
    <w:rsid w:val="00264DC4"/>
    <w:rsid w:val="00266D0D"/>
    <w:rsid w:val="00267D11"/>
    <w:rsid w:val="00271D2C"/>
    <w:rsid w:val="00271D8D"/>
    <w:rsid w:val="00273B6B"/>
    <w:rsid w:val="00273BE8"/>
    <w:rsid w:val="00274417"/>
    <w:rsid w:val="00275CD7"/>
    <w:rsid w:val="00280949"/>
    <w:rsid w:val="00281317"/>
    <w:rsid w:val="00281597"/>
    <w:rsid w:val="00284101"/>
    <w:rsid w:val="0028516D"/>
    <w:rsid w:val="0028666B"/>
    <w:rsid w:val="00287098"/>
    <w:rsid w:val="002902A7"/>
    <w:rsid w:val="0029039C"/>
    <w:rsid w:val="002904B7"/>
    <w:rsid w:val="00290693"/>
    <w:rsid w:val="00291296"/>
    <w:rsid w:val="00291679"/>
    <w:rsid w:val="00291A6A"/>
    <w:rsid w:val="00291D5D"/>
    <w:rsid w:val="00293837"/>
    <w:rsid w:val="002942E4"/>
    <w:rsid w:val="002943F1"/>
    <w:rsid w:val="00294A97"/>
    <w:rsid w:val="0029529B"/>
    <w:rsid w:val="00295CC8"/>
    <w:rsid w:val="0029641B"/>
    <w:rsid w:val="0029678A"/>
    <w:rsid w:val="0029720B"/>
    <w:rsid w:val="00297EB3"/>
    <w:rsid w:val="002A00A3"/>
    <w:rsid w:val="002A03FE"/>
    <w:rsid w:val="002A04EB"/>
    <w:rsid w:val="002A11AA"/>
    <w:rsid w:val="002A2FC4"/>
    <w:rsid w:val="002A30AB"/>
    <w:rsid w:val="002A362D"/>
    <w:rsid w:val="002A3E3E"/>
    <w:rsid w:val="002A4552"/>
    <w:rsid w:val="002A497D"/>
    <w:rsid w:val="002A513B"/>
    <w:rsid w:val="002A5C5F"/>
    <w:rsid w:val="002A6BB3"/>
    <w:rsid w:val="002B0108"/>
    <w:rsid w:val="002B0E31"/>
    <w:rsid w:val="002B41C4"/>
    <w:rsid w:val="002B427F"/>
    <w:rsid w:val="002B4417"/>
    <w:rsid w:val="002C01DA"/>
    <w:rsid w:val="002C18FE"/>
    <w:rsid w:val="002C2507"/>
    <w:rsid w:val="002C2970"/>
    <w:rsid w:val="002C4724"/>
    <w:rsid w:val="002C52A6"/>
    <w:rsid w:val="002C5423"/>
    <w:rsid w:val="002C559D"/>
    <w:rsid w:val="002C79D8"/>
    <w:rsid w:val="002C7FD8"/>
    <w:rsid w:val="002D045D"/>
    <w:rsid w:val="002D0825"/>
    <w:rsid w:val="002D0A7C"/>
    <w:rsid w:val="002D221A"/>
    <w:rsid w:val="002D246F"/>
    <w:rsid w:val="002D3E12"/>
    <w:rsid w:val="002D4492"/>
    <w:rsid w:val="002D4681"/>
    <w:rsid w:val="002D5882"/>
    <w:rsid w:val="002D5B2A"/>
    <w:rsid w:val="002D5C30"/>
    <w:rsid w:val="002D6865"/>
    <w:rsid w:val="002D78FF"/>
    <w:rsid w:val="002E071F"/>
    <w:rsid w:val="002E1762"/>
    <w:rsid w:val="002E250C"/>
    <w:rsid w:val="002E323F"/>
    <w:rsid w:val="002E3AB5"/>
    <w:rsid w:val="002E463F"/>
    <w:rsid w:val="002E4A9B"/>
    <w:rsid w:val="002E4D88"/>
    <w:rsid w:val="002E5422"/>
    <w:rsid w:val="002E5921"/>
    <w:rsid w:val="002E5C55"/>
    <w:rsid w:val="002E6F5C"/>
    <w:rsid w:val="002E6FC0"/>
    <w:rsid w:val="002E7F44"/>
    <w:rsid w:val="002F0F9F"/>
    <w:rsid w:val="002F2403"/>
    <w:rsid w:val="002F24C6"/>
    <w:rsid w:val="002F3AE5"/>
    <w:rsid w:val="002F4082"/>
    <w:rsid w:val="002F4BD2"/>
    <w:rsid w:val="002F7299"/>
    <w:rsid w:val="00300437"/>
    <w:rsid w:val="003006DD"/>
    <w:rsid w:val="0030076F"/>
    <w:rsid w:val="0030108A"/>
    <w:rsid w:val="00301618"/>
    <w:rsid w:val="00301748"/>
    <w:rsid w:val="003023B6"/>
    <w:rsid w:val="0030582E"/>
    <w:rsid w:val="00305FB6"/>
    <w:rsid w:val="0030656C"/>
    <w:rsid w:val="0030766A"/>
    <w:rsid w:val="00310A87"/>
    <w:rsid w:val="0031100A"/>
    <w:rsid w:val="00311B0F"/>
    <w:rsid w:val="00312261"/>
    <w:rsid w:val="00312467"/>
    <w:rsid w:val="00312B63"/>
    <w:rsid w:val="0031304B"/>
    <w:rsid w:val="00314258"/>
    <w:rsid w:val="0031680E"/>
    <w:rsid w:val="00317359"/>
    <w:rsid w:val="00320C28"/>
    <w:rsid w:val="0032305B"/>
    <w:rsid w:val="003232CA"/>
    <w:rsid w:val="003238CF"/>
    <w:rsid w:val="003259DF"/>
    <w:rsid w:val="00325A7A"/>
    <w:rsid w:val="00325C3E"/>
    <w:rsid w:val="00326310"/>
    <w:rsid w:val="0032658A"/>
    <w:rsid w:val="00326C64"/>
    <w:rsid w:val="00327A7C"/>
    <w:rsid w:val="00330D3E"/>
    <w:rsid w:val="00332163"/>
    <w:rsid w:val="003339BA"/>
    <w:rsid w:val="00333C49"/>
    <w:rsid w:val="00334BB3"/>
    <w:rsid w:val="00335536"/>
    <w:rsid w:val="0033739A"/>
    <w:rsid w:val="003373E1"/>
    <w:rsid w:val="003408AA"/>
    <w:rsid w:val="00340901"/>
    <w:rsid w:val="00341141"/>
    <w:rsid w:val="0034165A"/>
    <w:rsid w:val="00341F46"/>
    <w:rsid w:val="00341FEF"/>
    <w:rsid w:val="00342379"/>
    <w:rsid w:val="00345DD1"/>
    <w:rsid w:val="00346644"/>
    <w:rsid w:val="00346F2A"/>
    <w:rsid w:val="00347467"/>
    <w:rsid w:val="0035140A"/>
    <w:rsid w:val="00351A8A"/>
    <w:rsid w:val="00352324"/>
    <w:rsid w:val="003527A4"/>
    <w:rsid w:val="003528BF"/>
    <w:rsid w:val="00352B9B"/>
    <w:rsid w:val="0035345A"/>
    <w:rsid w:val="00353DE3"/>
    <w:rsid w:val="0035543A"/>
    <w:rsid w:val="00355440"/>
    <w:rsid w:val="00355604"/>
    <w:rsid w:val="0035570F"/>
    <w:rsid w:val="00356369"/>
    <w:rsid w:val="00356A69"/>
    <w:rsid w:val="003572E1"/>
    <w:rsid w:val="003600A6"/>
    <w:rsid w:val="00361948"/>
    <w:rsid w:val="00366308"/>
    <w:rsid w:val="00366407"/>
    <w:rsid w:val="00366944"/>
    <w:rsid w:val="00366FD6"/>
    <w:rsid w:val="003671B2"/>
    <w:rsid w:val="00367455"/>
    <w:rsid w:val="003705DE"/>
    <w:rsid w:val="003708A3"/>
    <w:rsid w:val="003719F4"/>
    <w:rsid w:val="00373483"/>
    <w:rsid w:val="00375370"/>
    <w:rsid w:val="003758B8"/>
    <w:rsid w:val="003769F0"/>
    <w:rsid w:val="00377F91"/>
    <w:rsid w:val="00381140"/>
    <w:rsid w:val="00381F62"/>
    <w:rsid w:val="0038277B"/>
    <w:rsid w:val="00384FFE"/>
    <w:rsid w:val="003853C2"/>
    <w:rsid w:val="00385550"/>
    <w:rsid w:val="00386EB3"/>
    <w:rsid w:val="00387692"/>
    <w:rsid w:val="00387784"/>
    <w:rsid w:val="0038780D"/>
    <w:rsid w:val="00387E76"/>
    <w:rsid w:val="00391046"/>
    <w:rsid w:val="003919CC"/>
    <w:rsid w:val="00391B1B"/>
    <w:rsid w:val="0039246E"/>
    <w:rsid w:val="003925C7"/>
    <w:rsid w:val="0039263F"/>
    <w:rsid w:val="00392B72"/>
    <w:rsid w:val="00392D45"/>
    <w:rsid w:val="00393357"/>
    <w:rsid w:val="00394413"/>
    <w:rsid w:val="00396778"/>
    <w:rsid w:val="00397282"/>
    <w:rsid w:val="0039741C"/>
    <w:rsid w:val="003A0765"/>
    <w:rsid w:val="003A10D5"/>
    <w:rsid w:val="003A2339"/>
    <w:rsid w:val="003A2660"/>
    <w:rsid w:val="003A2B5C"/>
    <w:rsid w:val="003A365F"/>
    <w:rsid w:val="003A55C8"/>
    <w:rsid w:val="003A5738"/>
    <w:rsid w:val="003A7312"/>
    <w:rsid w:val="003A7AC0"/>
    <w:rsid w:val="003B1D4E"/>
    <w:rsid w:val="003B23B8"/>
    <w:rsid w:val="003B2DE8"/>
    <w:rsid w:val="003B31D0"/>
    <w:rsid w:val="003B4DC9"/>
    <w:rsid w:val="003B6277"/>
    <w:rsid w:val="003B686D"/>
    <w:rsid w:val="003B7F0E"/>
    <w:rsid w:val="003C02B3"/>
    <w:rsid w:val="003C095B"/>
    <w:rsid w:val="003C199C"/>
    <w:rsid w:val="003C23A0"/>
    <w:rsid w:val="003C29CD"/>
    <w:rsid w:val="003C3323"/>
    <w:rsid w:val="003C33F7"/>
    <w:rsid w:val="003C355F"/>
    <w:rsid w:val="003C35BF"/>
    <w:rsid w:val="003C3CA9"/>
    <w:rsid w:val="003C5B52"/>
    <w:rsid w:val="003C7CB9"/>
    <w:rsid w:val="003C7EB0"/>
    <w:rsid w:val="003D0297"/>
    <w:rsid w:val="003D02CE"/>
    <w:rsid w:val="003D0749"/>
    <w:rsid w:val="003D0F96"/>
    <w:rsid w:val="003D2E7D"/>
    <w:rsid w:val="003D3D92"/>
    <w:rsid w:val="003D4465"/>
    <w:rsid w:val="003D4866"/>
    <w:rsid w:val="003D5F08"/>
    <w:rsid w:val="003D7484"/>
    <w:rsid w:val="003E0CDE"/>
    <w:rsid w:val="003E0D8F"/>
    <w:rsid w:val="003E2A77"/>
    <w:rsid w:val="003E2D55"/>
    <w:rsid w:val="003E32AD"/>
    <w:rsid w:val="003E38CA"/>
    <w:rsid w:val="003E3CE3"/>
    <w:rsid w:val="003E483C"/>
    <w:rsid w:val="003E4856"/>
    <w:rsid w:val="003E51ED"/>
    <w:rsid w:val="003E65A9"/>
    <w:rsid w:val="003F0A94"/>
    <w:rsid w:val="003F0CA1"/>
    <w:rsid w:val="003F0E39"/>
    <w:rsid w:val="003F282D"/>
    <w:rsid w:val="003F29EC"/>
    <w:rsid w:val="003F3107"/>
    <w:rsid w:val="003F31E5"/>
    <w:rsid w:val="003F3781"/>
    <w:rsid w:val="003F4304"/>
    <w:rsid w:val="003F4322"/>
    <w:rsid w:val="003F52F9"/>
    <w:rsid w:val="003F5454"/>
    <w:rsid w:val="003F617A"/>
    <w:rsid w:val="003F6352"/>
    <w:rsid w:val="003F6793"/>
    <w:rsid w:val="003F67C9"/>
    <w:rsid w:val="003F68C2"/>
    <w:rsid w:val="003F7494"/>
    <w:rsid w:val="003F7676"/>
    <w:rsid w:val="003F7BCF"/>
    <w:rsid w:val="00400936"/>
    <w:rsid w:val="00400956"/>
    <w:rsid w:val="004012B0"/>
    <w:rsid w:val="00401D09"/>
    <w:rsid w:val="004033F1"/>
    <w:rsid w:val="0040403F"/>
    <w:rsid w:val="00405B04"/>
    <w:rsid w:val="004061F5"/>
    <w:rsid w:val="00406B04"/>
    <w:rsid w:val="00406B66"/>
    <w:rsid w:val="00406B8C"/>
    <w:rsid w:val="004103A5"/>
    <w:rsid w:val="004104C5"/>
    <w:rsid w:val="0041070F"/>
    <w:rsid w:val="0041083A"/>
    <w:rsid w:val="00410B18"/>
    <w:rsid w:val="00413136"/>
    <w:rsid w:val="004146A6"/>
    <w:rsid w:val="00414BF4"/>
    <w:rsid w:val="00414CD9"/>
    <w:rsid w:val="00416C3F"/>
    <w:rsid w:val="00417244"/>
    <w:rsid w:val="0041748C"/>
    <w:rsid w:val="00417DB4"/>
    <w:rsid w:val="00420FFF"/>
    <w:rsid w:val="0042141A"/>
    <w:rsid w:val="00421B89"/>
    <w:rsid w:val="0042279C"/>
    <w:rsid w:val="00422BF0"/>
    <w:rsid w:val="00422C0C"/>
    <w:rsid w:val="00423153"/>
    <w:rsid w:val="00424FBE"/>
    <w:rsid w:val="00425790"/>
    <w:rsid w:val="00430010"/>
    <w:rsid w:val="004301EA"/>
    <w:rsid w:val="00430F04"/>
    <w:rsid w:val="0043109F"/>
    <w:rsid w:val="0043129F"/>
    <w:rsid w:val="00431559"/>
    <w:rsid w:val="00432A3C"/>
    <w:rsid w:val="0043334B"/>
    <w:rsid w:val="00433B76"/>
    <w:rsid w:val="0043401A"/>
    <w:rsid w:val="0043407A"/>
    <w:rsid w:val="004352A5"/>
    <w:rsid w:val="004359E9"/>
    <w:rsid w:val="00435D7B"/>
    <w:rsid w:val="00436057"/>
    <w:rsid w:val="004367EA"/>
    <w:rsid w:val="00442071"/>
    <w:rsid w:val="00442DDA"/>
    <w:rsid w:val="004448DD"/>
    <w:rsid w:val="004448F5"/>
    <w:rsid w:val="00444919"/>
    <w:rsid w:val="00445B9F"/>
    <w:rsid w:val="00445D41"/>
    <w:rsid w:val="00446685"/>
    <w:rsid w:val="004504F6"/>
    <w:rsid w:val="00450982"/>
    <w:rsid w:val="00451D5C"/>
    <w:rsid w:val="0045209C"/>
    <w:rsid w:val="004530B4"/>
    <w:rsid w:val="00453A47"/>
    <w:rsid w:val="00453DD2"/>
    <w:rsid w:val="0045452C"/>
    <w:rsid w:val="004558FA"/>
    <w:rsid w:val="0045590F"/>
    <w:rsid w:val="00455CF8"/>
    <w:rsid w:val="0045623C"/>
    <w:rsid w:val="00456477"/>
    <w:rsid w:val="00456575"/>
    <w:rsid w:val="00460B1F"/>
    <w:rsid w:val="00460BB3"/>
    <w:rsid w:val="004611B4"/>
    <w:rsid w:val="00461470"/>
    <w:rsid w:val="0046169C"/>
    <w:rsid w:val="00462022"/>
    <w:rsid w:val="004638A6"/>
    <w:rsid w:val="00463C42"/>
    <w:rsid w:val="004641BA"/>
    <w:rsid w:val="0046672C"/>
    <w:rsid w:val="00466DDB"/>
    <w:rsid w:val="00466E20"/>
    <w:rsid w:val="0046793F"/>
    <w:rsid w:val="004700CA"/>
    <w:rsid w:val="00470E52"/>
    <w:rsid w:val="00471B24"/>
    <w:rsid w:val="00473BB5"/>
    <w:rsid w:val="00475DF9"/>
    <w:rsid w:val="0047602A"/>
    <w:rsid w:val="00480359"/>
    <w:rsid w:val="00481813"/>
    <w:rsid w:val="00481A0E"/>
    <w:rsid w:val="00481AC8"/>
    <w:rsid w:val="00482569"/>
    <w:rsid w:val="004825AB"/>
    <w:rsid w:val="00485304"/>
    <w:rsid w:val="00486244"/>
    <w:rsid w:val="0048740C"/>
    <w:rsid w:val="0048789D"/>
    <w:rsid w:val="004902C0"/>
    <w:rsid w:val="00490313"/>
    <w:rsid w:val="0049131F"/>
    <w:rsid w:val="0049354D"/>
    <w:rsid w:val="00494D5E"/>
    <w:rsid w:val="00494F08"/>
    <w:rsid w:val="004952A8"/>
    <w:rsid w:val="00496269"/>
    <w:rsid w:val="004967E7"/>
    <w:rsid w:val="004974DB"/>
    <w:rsid w:val="0049774E"/>
    <w:rsid w:val="00497777"/>
    <w:rsid w:val="00497A01"/>
    <w:rsid w:val="004A042A"/>
    <w:rsid w:val="004A0543"/>
    <w:rsid w:val="004A0588"/>
    <w:rsid w:val="004A1323"/>
    <w:rsid w:val="004A1E2A"/>
    <w:rsid w:val="004A1EF0"/>
    <w:rsid w:val="004A2D83"/>
    <w:rsid w:val="004A3435"/>
    <w:rsid w:val="004A4252"/>
    <w:rsid w:val="004A436B"/>
    <w:rsid w:val="004A48A4"/>
    <w:rsid w:val="004A642B"/>
    <w:rsid w:val="004B05A9"/>
    <w:rsid w:val="004B0C99"/>
    <w:rsid w:val="004B0D5A"/>
    <w:rsid w:val="004B1314"/>
    <w:rsid w:val="004B1A36"/>
    <w:rsid w:val="004B30CE"/>
    <w:rsid w:val="004B36FA"/>
    <w:rsid w:val="004B3E96"/>
    <w:rsid w:val="004B4067"/>
    <w:rsid w:val="004B5135"/>
    <w:rsid w:val="004B635B"/>
    <w:rsid w:val="004B6943"/>
    <w:rsid w:val="004B78F1"/>
    <w:rsid w:val="004C0541"/>
    <w:rsid w:val="004C0A94"/>
    <w:rsid w:val="004C4BBB"/>
    <w:rsid w:val="004C4D2C"/>
    <w:rsid w:val="004C4F68"/>
    <w:rsid w:val="004C55AB"/>
    <w:rsid w:val="004C5B61"/>
    <w:rsid w:val="004D2E2A"/>
    <w:rsid w:val="004D426D"/>
    <w:rsid w:val="004D4395"/>
    <w:rsid w:val="004D4452"/>
    <w:rsid w:val="004D62C0"/>
    <w:rsid w:val="004D6C8E"/>
    <w:rsid w:val="004E036C"/>
    <w:rsid w:val="004E0C5B"/>
    <w:rsid w:val="004E44EE"/>
    <w:rsid w:val="004E523C"/>
    <w:rsid w:val="004E6741"/>
    <w:rsid w:val="004E68BA"/>
    <w:rsid w:val="004E7665"/>
    <w:rsid w:val="004E7930"/>
    <w:rsid w:val="004E7AD9"/>
    <w:rsid w:val="004F04BE"/>
    <w:rsid w:val="004F055F"/>
    <w:rsid w:val="004F142E"/>
    <w:rsid w:val="004F1737"/>
    <w:rsid w:val="004F1BC2"/>
    <w:rsid w:val="004F35F2"/>
    <w:rsid w:val="004F3E5B"/>
    <w:rsid w:val="004F4228"/>
    <w:rsid w:val="004F438B"/>
    <w:rsid w:val="004F489A"/>
    <w:rsid w:val="004F50AB"/>
    <w:rsid w:val="004F51AA"/>
    <w:rsid w:val="004F53CB"/>
    <w:rsid w:val="004F77AE"/>
    <w:rsid w:val="004F78BA"/>
    <w:rsid w:val="004F7C8A"/>
    <w:rsid w:val="004F7EA7"/>
    <w:rsid w:val="004F7EFF"/>
    <w:rsid w:val="00500417"/>
    <w:rsid w:val="0050183E"/>
    <w:rsid w:val="0050364F"/>
    <w:rsid w:val="005038AD"/>
    <w:rsid w:val="005038E4"/>
    <w:rsid w:val="00503EE4"/>
    <w:rsid w:val="00504E30"/>
    <w:rsid w:val="00505C20"/>
    <w:rsid w:val="005065C5"/>
    <w:rsid w:val="00510318"/>
    <w:rsid w:val="00510737"/>
    <w:rsid w:val="0051272B"/>
    <w:rsid w:val="00512BAB"/>
    <w:rsid w:val="00512DEC"/>
    <w:rsid w:val="0051363E"/>
    <w:rsid w:val="00514500"/>
    <w:rsid w:val="00516A97"/>
    <w:rsid w:val="00516C9B"/>
    <w:rsid w:val="0052150F"/>
    <w:rsid w:val="005219B9"/>
    <w:rsid w:val="00523976"/>
    <w:rsid w:val="00524B47"/>
    <w:rsid w:val="005250FB"/>
    <w:rsid w:val="00525540"/>
    <w:rsid w:val="005259B7"/>
    <w:rsid w:val="00525A88"/>
    <w:rsid w:val="00525BE1"/>
    <w:rsid w:val="0052641F"/>
    <w:rsid w:val="00526951"/>
    <w:rsid w:val="00527C52"/>
    <w:rsid w:val="00530E5D"/>
    <w:rsid w:val="00531818"/>
    <w:rsid w:val="0053203B"/>
    <w:rsid w:val="00533712"/>
    <w:rsid w:val="00534D2B"/>
    <w:rsid w:val="005357B9"/>
    <w:rsid w:val="00537ABB"/>
    <w:rsid w:val="00542E71"/>
    <w:rsid w:val="00543C50"/>
    <w:rsid w:val="00544096"/>
    <w:rsid w:val="0054592A"/>
    <w:rsid w:val="00546AAE"/>
    <w:rsid w:val="00546B4D"/>
    <w:rsid w:val="00546E51"/>
    <w:rsid w:val="00547605"/>
    <w:rsid w:val="0055054A"/>
    <w:rsid w:val="005507C5"/>
    <w:rsid w:val="0055580C"/>
    <w:rsid w:val="00555C2D"/>
    <w:rsid w:val="00557107"/>
    <w:rsid w:val="00557699"/>
    <w:rsid w:val="00557FC0"/>
    <w:rsid w:val="00560FAB"/>
    <w:rsid w:val="00560FB2"/>
    <w:rsid w:val="005632E4"/>
    <w:rsid w:val="00563B1F"/>
    <w:rsid w:val="00563F13"/>
    <w:rsid w:val="005655E5"/>
    <w:rsid w:val="0056614C"/>
    <w:rsid w:val="00566694"/>
    <w:rsid w:val="005667FA"/>
    <w:rsid w:val="0057008F"/>
    <w:rsid w:val="005710B2"/>
    <w:rsid w:val="0057112A"/>
    <w:rsid w:val="005712EF"/>
    <w:rsid w:val="0057377E"/>
    <w:rsid w:val="00573D79"/>
    <w:rsid w:val="0057403A"/>
    <w:rsid w:val="005747E3"/>
    <w:rsid w:val="00574C20"/>
    <w:rsid w:val="00574C48"/>
    <w:rsid w:val="005769DB"/>
    <w:rsid w:val="005776C6"/>
    <w:rsid w:val="00577F35"/>
    <w:rsid w:val="005809BB"/>
    <w:rsid w:val="00581CFA"/>
    <w:rsid w:val="00583643"/>
    <w:rsid w:val="00583EC8"/>
    <w:rsid w:val="00584148"/>
    <w:rsid w:val="00584188"/>
    <w:rsid w:val="00585706"/>
    <w:rsid w:val="00585AF4"/>
    <w:rsid w:val="005864FC"/>
    <w:rsid w:val="00586FA3"/>
    <w:rsid w:val="00587C90"/>
    <w:rsid w:val="00590913"/>
    <w:rsid w:val="00590B62"/>
    <w:rsid w:val="00591210"/>
    <w:rsid w:val="0059177B"/>
    <w:rsid w:val="00591B6E"/>
    <w:rsid w:val="005922B6"/>
    <w:rsid w:val="00594083"/>
    <w:rsid w:val="0059431C"/>
    <w:rsid w:val="00594DC3"/>
    <w:rsid w:val="00595ABE"/>
    <w:rsid w:val="0059746A"/>
    <w:rsid w:val="005A0431"/>
    <w:rsid w:val="005A049A"/>
    <w:rsid w:val="005A1303"/>
    <w:rsid w:val="005A310F"/>
    <w:rsid w:val="005A3393"/>
    <w:rsid w:val="005A3893"/>
    <w:rsid w:val="005A3B92"/>
    <w:rsid w:val="005A5307"/>
    <w:rsid w:val="005A5382"/>
    <w:rsid w:val="005A5F58"/>
    <w:rsid w:val="005B114D"/>
    <w:rsid w:val="005B1479"/>
    <w:rsid w:val="005B327C"/>
    <w:rsid w:val="005B373E"/>
    <w:rsid w:val="005B3A0A"/>
    <w:rsid w:val="005B3AA0"/>
    <w:rsid w:val="005B3E59"/>
    <w:rsid w:val="005B4686"/>
    <w:rsid w:val="005B5163"/>
    <w:rsid w:val="005B5601"/>
    <w:rsid w:val="005B58DC"/>
    <w:rsid w:val="005B6DFC"/>
    <w:rsid w:val="005C0139"/>
    <w:rsid w:val="005C1B66"/>
    <w:rsid w:val="005C1DFA"/>
    <w:rsid w:val="005C252A"/>
    <w:rsid w:val="005C2F52"/>
    <w:rsid w:val="005C3F0E"/>
    <w:rsid w:val="005C526B"/>
    <w:rsid w:val="005C5E11"/>
    <w:rsid w:val="005C6B86"/>
    <w:rsid w:val="005D05A5"/>
    <w:rsid w:val="005D0993"/>
    <w:rsid w:val="005D0C1C"/>
    <w:rsid w:val="005D109D"/>
    <w:rsid w:val="005D1E3B"/>
    <w:rsid w:val="005D271E"/>
    <w:rsid w:val="005D2898"/>
    <w:rsid w:val="005D2A80"/>
    <w:rsid w:val="005D4008"/>
    <w:rsid w:val="005D630D"/>
    <w:rsid w:val="005D6860"/>
    <w:rsid w:val="005D712C"/>
    <w:rsid w:val="005D7941"/>
    <w:rsid w:val="005D7A21"/>
    <w:rsid w:val="005E08F1"/>
    <w:rsid w:val="005E1740"/>
    <w:rsid w:val="005F1043"/>
    <w:rsid w:val="005F175A"/>
    <w:rsid w:val="005F1F6D"/>
    <w:rsid w:val="005F30E0"/>
    <w:rsid w:val="005F3338"/>
    <w:rsid w:val="005F35D6"/>
    <w:rsid w:val="005F5027"/>
    <w:rsid w:val="005F56EF"/>
    <w:rsid w:val="005F666D"/>
    <w:rsid w:val="005F6FBA"/>
    <w:rsid w:val="005F71F1"/>
    <w:rsid w:val="005F75FC"/>
    <w:rsid w:val="005F7782"/>
    <w:rsid w:val="005F79B8"/>
    <w:rsid w:val="0060127D"/>
    <w:rsid w:val="00602DC4"/>
    <w:rsid w:val="0060375A"/>
    <w:rsid w:val="00604B83"/>
    <w:rsid w:val="00605E17"/>
    <w:rsid w:val="006060DE"/>
    <w:rsid w:val="00606D35"/>
    <w:rsid w:val="00611EAD"/>
    <w:rsid w:val="00611F73"/>
    <w:rsid w:val="006121A4"/>
    <w:rsid w:val="00612558"/>
    <w:rsid w:val="00612D43"/>
    <w:rsid w:val="00614B38"/>
    <w:rsid w:val="00614C3C"/>
    <w:rsid w:val="00614F03"/>
    <w:rsid w:val="006161D1"/>
    <w:rsid w:val="00616421"/>
    <w:rsid w:val="006165C7"/>
    <w:rsid w:val="0062088D"/>
    <w:rsid w:val="006210C7"/>
    <w:rsid w:val="006214BA"/>
    <w:rsid w:val="00621F1C"/>
    <w:rsid w:val="0062203F"/>
    <w:rsid w:val="00625A87"/>
    <w:rsid w:val="00625B16"/>
    <w:rsid w:val="006264C4"/>
    <w:rsid w:val="0063040D"/>
    <w:rsid w:val="00631780"/>
    <w:rsid w:val="00633773"/>
    <w:rsid w:val="00633E7A"/>
    <w:rsid w:val="00635789"/>
    <w:rsid w:val="00635F1A"/>
    <w:rsid w:val="00636299"/>
    <w:rsid w:val="0063661E"/>
    <w:rsid w:val="006370B8"/>
    <w:rsid w:val="00637668"/>
    <w:rsid w:val="00637BBF"/>
    <w:rsid w:val="00641BFE"/>
    <w:rsid w:val="00641C5B"/>
    <w:rsid w:val="00642AA9"/>
    <w:rsid w:val="0064329A"/>
    <w:rsid w:val="00643310"/>
    <w:rsid w:val="0064333C"/>
    <w:rsid w:val="006439D3"/>
    <w:rsid w:val="00644188"/>
    <w:rsid w:val="00644CE8"/>
    <w:rsid w:val="00645B77"/>
    <w:rsid w:val="00645E4A"/>
    <w:rsid w:val="00645F09"/>
    <w:rsid w:val="0064677D"/>
    <w:rsid w:val="0064739A"/>
    <w:rsid w:val="00647925"/>
    <w:rsid w:val="00647CB1"/>
    <w:rsid w:val="00647EF2"/>
    <w:rsid w:val="00650BE1"/>
    <w:rsid w:val="00651597"/>
    <w:rsid w:val="006515A5"/>
    <w:rsid w:val="00652412"/>
    <w:rsid w:val="0065257F"/>
    <w:rsid w:val="00653A80"/>
    <w:rsid w:val="00653EE1"/>
    <w:rsid w:val="00654018"/>
    <w:rsid w:val="00655DF9"/>
    <w:rsid w:val="00656A63"/>
    <w:rsid w:val="00657D59"/>
    <w:rsid w:val="00657F98"/>
    <w:rsid w:val="0066012D"/>
    <w:rsid w:val="00660C43"/>
    <w:rsid w:val="00661FAD"/>
    <w:rsid w:val="006621EF"/>
    <w:rsid w:val="00662CBB"/>
    <w:rsid w:val="00662CF8"/>
    <w:rsid w:val="00662F2B"/>
    <w:rsid w:val="00663282"/>
    <w:rsid w:val="00663FFE"/>
    <w:rsid w:val="00666DFE"/>
    <w:rsid w:val="00670269"/>
    <w:rsid w:val="006710B4"/>
    <w:rsid w:val="0067167A"/>
    <w:rsid w:val="00672081"/>
    <w:rsid w:val="0067277D"/>
    <w:rsid w:val="00672F77"/>
    <w:rsid w:val="00673087"/>
    <w:rsid w:val="0068001F"/>
    <w:rsid w:val="0068096F"/>
    <w:rsid w:val="00680D82"/>
    <w:rsid w:val="0068149C"/>
    <w:rsid w:val="0068244D"/>
    <w:rsid w:val="006828C0"/>
    <w:rsid w:val="00684E5C"/>
    <w:rsid w:val="006859CB"/>
    <w:rsid w:val="00685FF4"/>
    <w:rsid w:val="00686245"/>
    <w:rsid w:val="006864C2"/>
    <w:rsid w:val="00687F8E"/>
    <w:rsid w:val="00691ECC"/>
    <w:rsid w:val="00692EC8"/>
    <w:rsid w:val="00694FEC"/>
    <w:rsid w:val="00695BF9"/>
    <w:rsid w:val="00695C61"/>
    <w:rsid w:val="00696181"/>
    <w:rsid w:val="00696D7B"/>
    <w:rsid w:val="0069734F"/>
    <w:rsid w:val="006979A4"/>
    <w:rsid w:val="006A22C1"/>
    <w:rsid w:val="006A2C48"/>
    <w:rsid w:val="006A2EA4"/>
    <w:rsid w:val="006A3959"/>
    <w:rsid w:val="006A4563"/>
    <w:rsid w:val="006A5505"/>
    <w:rsid w:val="006A5A29"/>
    <w:rsid w:val="006A6B35"/>
    <w:rsid w:val="006A7283"/>
    <w:rsid w:val="006B019C"/>
    <w:rsid w:val="006B08D1"/>
    <w:rsid w:val="006B142F"/>
    <w:rsid w:val="006B2B92"/>
    <w:rsid w:val="006B2D76"/>
    <w:rsid w:val="006B2E63"/>
    <w:rsid w:val="006B4D8A"/>
    <w:rsid w:val="006B5573"/>
    <w:rsid w:val="006B7224"/>
    <w:rsid w:val="006C1A5F"/>
    <w:rsid w:val="006C24E1"/>
    <w:rsid w:val="006C34C8"/>
    <w:rsid w:val="006C6460"/>
    <w:rsid w:val="006C648E"/>
    <w:rsid w:val="006D0300"/>
    <w:rsid w:val="006D0657"/>
    <w:rsid w:val="006D122A"/>
    <w:rsid w:val="006D2329"/>
    <w:rsid w:val="006D2EDC"/>
    <w:rsid w:val="006D2FB7"/>
    <w:rsid w:val="006D327D"/>
    <w:rsid w:val="006D35FF"/>
    <w:rsid w:val="006D3969"/>
    <w:rsid w:val="006D41C0"/>
    <w:rsid w:val="006D682B"/>
    <w:rsid w:val="006D730C"/>
    <w:rsid w:val="006D7F31"/>
    <w:rsid w:val="006E0D18"/>
    <w:rsid w:val="006E25D6"/>
    <w:rsid w:val="006E3AEA"/>
    <w:rsid w:val="006E3D54"/>
    <w:rsid w:val="006E3F35"/>
    <w:rsid w:val="006E41C1"/>
    <w:rsid w:val="006E51E2"/>
    <w:rsid w:val="006E54D2"/>
    <w:rsid w:val="006E700C"/>
    <w:rsid w:val="006E7047"/>
    <w:rsid w:val="006E79E6"/>
    <w:rsid w:val="006F0894"/>
    <w:rsid w:val="006F0BE4"/>
    <w:rsid w:val="006F341A"/>
    <w:rsid w:val="006F3672"/>
    <w:rsid w:val="006F3ED7"/>
    <w:rsid w:val="006F4879"/>
    <w:rsid w:val="006F48E7"/>
    <w:rsid w:val="006F5191"/>
    <w:rsid w:val="006F5B68"/>
    <w:rsid w:val="006F5B8F"/>
    <w:rsid w:val="006F62B1"/>
    <w:rsid w:val="006F7D7C"/>
    <w:rsid w:val="007000AF"/>
    <w:rsid w:val="00700B51"/>
    <w:rsid w:val="00702E84"/>
    <w:rsid w:val="0070459D"/>
    <w:rsid w:val="00704664"/>
    <w:rsid w:val="00704BF5"/>
    <w:rsid w:val="00704C52"/>
    <w:rsid w:val="00705D78"/>
    <w:rsid w:val="007109DA"/>
    <w:rsid w:val="00710C08"/>
    <w:rsid w:val="00710E47"/>
    <w:rsid w:val="0071149E"/>
    <w:rsid w:val="007121D0"/>
    <w:rsid w:val="007125C3"/>
    <w:rsid w:val="0071364F"/>
    <w:rsid w:val="00713CB4"/>
    <w:rsid w:val="00713EC2"/>
    <w:rsid w:val="00715AF2"/>
    <w:rsid w:val="00715E8C"/>
    <w:rsid w:val="00720E94"/>
    <w:rsid w:val="00722C21"/>
    <w:rsid w:val="00722E0B"/>
    <w:rsid w:val="007232AE"/>
    <w:rsid w:val="00725089"/>
    <w:rsid w:val="007256DD"/>
    <w:rsid w:val="00725E53"/>
    <w:rsid w:val="00726EE5"/>
    <w:rsid w:val="007274DF"/>
    <w:rsid w:val="00730032"/>
    <w:rsid w:val="0073176B"/>
    <w:rsid w:val="00734381"/>
    <w:rsid w:val="0073515B"/>
    <w:rsid w:val="00736429"/>
    <w:rsid w:val="007369F7"/>
    <w:rsid w:val="0073752B"/>
    <w:rsid w:val="00737A39"/>
    <w:rsid w:val="00737E34"/>
    <w:rsid w:val="00737E5F"/>
    <w:rsid w:val="0074051F"/>
    <w:rsid w:val="00740FD5"/>
    <w:rsid w:val="00741622"/>
    <w:rsid w:val="00742BBC"/>
    <w:rsid w:val="0074322D"/>
    <w:rsid w:val="00744413"/>
    <w:rsid w:val="0074562F"/>
    <w:rsid w:val="0074567D"/>
    <w:rsid w:val="00750390"/>
    <w:rsid w:val="0075101A"/>
    <w:rsid w:val="0075296C"/>
    <w:rsid w:val="00752E3C"/>
    <w:rsid w:val="007535EC"/>
    <w:rsid w:val="00755E78"/>
    <w:rsid w:val="00756A94"/>
    <w:rsid w:val="00757A19"/>
    <w:rsid w:val="00757E75"/>
    <w:rsid w:val="0076155E"/>
    <w:rsid w:val="00763C88"/>
    <w:rsid w:val="00764165"/>
    <w:rsid w:val="00764578"/>
    <w:rsid w:val="007650BC"/>
    <w:rsid w:val="00766B59"/>
    <w:rsid w:val="00766C13"/>
    <w:rsid w:val="00767394"/>
    <w:rsid w:val="007676EF"/>
    <w:rsid w:val="00767AD9"/>
    <w:rsid w:val="00767C99"/>
    <w:rsid w:val="007707C4"/>
    <w:rsid w:val="00771133"/>
    <w:rsid w:val="00772169"/>
    <w:rsid w:val="007722FB"/>
    <w:rsid w:val="00772465"/>
    <w:rsid w:val="007743ED"/>
    <w:rsid w:val="0077499A"/>
    <w:rsid w:val="00774F77"/>
    <w:rsid w:val="007750C5"/>
    <w:rsid w:val="0077525F"/>
    <w:rsid w:val="007756F0"/>
    <w:rsid w:val="00775B67"/>
    <w:rsid w:val="00775E97"/>
    <w:rsid w:val="007774DE"/>
    <w:rsid w:val="00777761"/>
    <w:rsid w:val="00777A0C"/>
    <w:rsid w:val="00777B91"/>
    <w:rsid w:val="00777E96"/>
    <w:rsid w:val="00782AA3"/>
    <w:rsid w:val="00783D55"/>
    <w:rsid w:val="00784676"/>
    <w:rsid w:val="007872FE"/>
    <w:rsid w:val="00790CC4"/>
    <w:rsid w:val="00790E5E"/>
    <w:rsid w:val="00791FD5"/>
    <w:rsid w:val="007922AE"/>
    <w:rsid w:val="00792C65"/>
    <w:rsid w:val="007935F1"/>
    <w:rsid w:val="0079575E"/>
    <w:rsid w:val="00795D21"/>
    <w:rsid w:val="0079629C"/>
    <w:rsid w:val="007964C6"/>
    <w:rsid w:val="00796CD3"/>
    <w:rsid w:val="0079719D"/>
    <w:rsid w:val="0079727C"/>
    <w:rsid w:val="00797BC0"/>
    <w:rsid w:val="00797CC3"/>
    <w:rsid w:val="007A0503"/>
    <w:rsid w:val="007A427A"/>
    <w:rsid w:val="007A58B5"/>
    <w:rsid w:val="007A602D"/>
    <w:rsid w:val="007A7105"/>
    <w:rsid w:val="007A7931"/>
    <w:rsid w:val="007B2556"/>
    <w:rsid w:val="007B39F5"/>
    <w:rsid w:val="007B3F5A"/>
    <w:rsid w:val="007B4062"/>
    <w:rsid w:val="007B5648"/>
    <w:rsid w:val="007B6ACF"/>
    <w:rsid w:val="007B6ADF"/>
    <w:rsid w:val="007B787B"/>
    <w:rsid w:val="007C028F"/>
    <w:rsid w:val="007C24F3"/>
    <w:rsid w:val="007C2B3C"/>
    <w:rsid w:val="007C335E"/>
    <w:rsid w:val="007C5548"/>
    <w:rsid w:val="007C5614"/>
    <w:rsid w:val="007C65ED"/>
    <w:rsid w:val="007C6861"/>
    <w:rsid w:val="007D0172"/>
    <w:rsid w:val="007D0555"/>
    <w:rsid w:val="007D0869"/>
    <w:rsid w:val="007D151C"/>
    <w:rsid w:val="007D262B"/>
    <w:rsid w:val="007D34D4"/>
    <w:rsid w:val="007D3570"/>
    <w:rsid w:val="007D38B4"/>
    <w:rsid w:val="007D3DA4"/>
    <w:rsid w:val="007D41C2"/>
    <w:rsid w:val="007D515C"/>
    <w:rsid w:val="007D72CB"/>
    <w:rsid w:val="007E1F04"/>
    <w:rsid w:val="007E22B6"/>
    <w:rsid w:val="007E2F0B"/>
    <w:rsid w:val="007E2FAC"/>
    <w:rsid w:val="007E4B3D"/>
    <w:rsid w:val="007E5302"/>
    <w:rsid w:val="007E5BE5"/>
    <w:rsid w:val="007E6740"/>
    <w:rsid w:val="007E74EE"/>
    <w:rsid w:val="007F27BD"/>
    <w:rsid w:val="007F44F1"/>
    <w:rsid w:val="007F593D"/>
    <w:rsid w:val="007F7376"/>
    <w:rsid w:val="007F73A2"/>
    <w:rsid w:val="00800633"/>
    <w:rsid w:val="008011A0"/>
    <w:rsid w:val="00801ABB"/>
    <w:rsid w:val="008027A1"/>
    <w:rsid w:val="00802B5B"/>
    <w:rsid w:val="00802E52"/>
    <w:rsid w:val="00805E9F"/>
    <w:rsid w:val="008062B6"/>
    <w:rsid w:val="008064AA"/>
    <w:rsid w:val="00807B3C"/>
    <w:rsid w:val="00810118"/>
    <w:rsid w:val="008111AD"/>
    <w:rsid w:val="00811DAC"/>
    <w:rsid w:val="00811FDE"/>
    <w:rsid w:val="00812C39"/>
    <w:rsid w:val="00812D98"/>
    <w:rsid w:val="0081516C"/>
    <w:rsid w:val="00815392"/>
    <w:rsid w:val="00816A08"/>
    <w:rsid w:val="00817CFA"/>
    <w:rsid w:val="00817F21"/>
    <w:rsid w:val="008206B2"/>
    <w:rsid w:val="008216D4"/>
    <w:rsid w:val="008225F7"/>
    <w:rsid w:val="0082294C"/>
    <w:rsid w:val="00822F6A"/>
    <w:rsid w:val="0082302F"/>
    <w:rsid w:val="00823787"/>
    <w:rsid w:val="00823C39"/>
    <w:rsid w:val="0082478F"/>
    <w:rsid w:val="00825B6C"/>
    <w:rsid w:val="00831097"/>
    <w:rsid w:val="00831488"/>
    <w:rsid w:val="00831841"/>
    <w:rsid w:val="008325A7"/>
    <w:rsid w:val="00833F25"/>
    <w:rsid w:val="00834489"/>
    <w:rsid w:val="008348EE"/>
    <w:rsid w:val="00835A14"/>
    <w:rsid w:val="008362DD"/>
    <w:rsid w:val="0083695D"/>
    <w:rsid w:val="00836AF2"/>
    <w:rsid w:val="00836FE5"/>
    <w:rsid w:val="008377BB"/>
    <w:rsid w:val="0084010B"/>
    <w:rsid w:val="008405F5"/>
    <w:rsid w:val="00841457"/>
    <w:rsid w:val="00843961"/>
    <w:rsid w:val="00843F97"/>
    <w:rsid w:val="008444D3"/>
    <w:rsid w:val="00845387"/>
    <w:rsid w:val="0084544C"/>
    <w:rsid w:val="00845B16"/>
    <w:rsid w:val="00845E8A"/>
    <w:rsid w:val="00846E51"/>
    <w:rsid w:val="00847DD3"/>
    <w:rsid w:val="00851CEE"/>
    <w:rsid w:val="00851ED7"/>
    <w:rsid w:val="00852032"/>
    <w:rsid w:val="00853920"/>
    <w:rsid w:val="00853DC7"/>
    <w:rsid w:val="008545B5"/>
    <w:rsid w:val="008548AC"/>
    <w:rsid w:val="0085668D"/>
    <w:rsid w:val="00862679"/>
    <w:rsid w:val="008634C4"/>
    <w:rsid w:val="00864B4B"/>
    <w:rsid w:val="00864FC7"/>
    <w:rsid w:val="00865312"/>
    <w:rsid w:val="00870212"/>
    <w:rsid w:val="00870537"/>
    <w:rsid w:val="00870D25"/>
    <w:rsid w:val="00870E11"/>
    <w:rsid w:val="0087138C"/>
    <w:rsid w:val="008722F6"/>
    <w:rsid w:val="00872C1E"/>
    <w:rsid w:val="0087347A"/>
    <w:rsid w:val="0087481B"/>
    <w:rsid w:val="00876302"/>
    <w:rsid w:val="0087676D"/>
    <w:rsid w:val="00877887"/>
    <w:rsid w:val="00880106"/>
    <w:rsid w:val="008804EA"/>
    <w:rsid w:val="00881048"/>
    <w:rsid w:val="00881865"/>
    <w:rsid w:val="00881887"/>
    <w:rsid w:val="0088322C"/>
    <w:rsid w:val="00883253"/>
    <w:rsid w:val="00884598"/>
    <w:rsid w:val="00885203"/>
    <w:rsid w:val="008864DF"/>
    <w:rsid w:val="008865B9"/>
    <w:rsid w:val="00887AB5"/>
    <w:rsid w:val="00887C62"/>
    <w:rsid w:val="00890211"/>
    <w:rsid w:val="00890FF7"/>
    <w:rsid w:val="0089139C"/>
    <w:rsid w:val="00891739"/>
    <w:rsid w:val="00891F75"/>
    <w:rsid w:val="00892176"/>
    <w:rsid w:val="008928E6"/>
    <w:rsid w:val="00894F76"/>
    <w:rsid w:val="008961F7"/>
    <w:rsid w:val="00897BE3"/>
    <w:rsid w:val="008A033F"/>
    <w:rsid w:val="008A1E61"/>
    <w:rsid w:val="008A272F"/>
    <w:rsid w:val="008A2936"/>
    <w:rsid w:val="008A2BDF"/>
    <w:rsid w:val="008A53B3"/>
    <w:rsid w:val="008A5496"/>
    <w:rsid w:val="008A6E75"/>
    <w:rsid w:val="008A7E44"/>
    <w:rsid w:val="008B04B9"/>
    <w:rsid w:val="008B1C8E"/>
    <w:rsid w:val="008B287E"/>
    <w:rsid w:val="008B47B8"/>
    <w:rsid w:val="008B51F9"/>
    <w:rsid w:val="008B5426"/>
    <w:rsid w:val="008B5A37"/>
    <w:rsid w:val="008B5D31"/>
    <w:rsid w:val="008B6CFB"/>
    <w:rsid w:val="008B711B"/>
    <w:rsid w:val="008B713B"/>
    <w:rsid w:val="008C2D2A"/>
    <w:rsid w:val="008C33AE"/>
    <w:rsid w:val="008C393D"/>
    <w:rsid w:val="008C3CF9"/>
    <w:rsid w:val="008C4B6E"/>
    <w:rsid w:val="008C5352"/>
    <w:rsid w:val="008C5FCA"/>
    <w:rsid w:val="008D40BB"/>
    <w:rsid w:val="008D47C9"/>
    <w:rsid w:val="008D49C8"/>
    <w:rsid w:val="008D50F1"/>
    <w:rsid w:val="008D559D"/>
    <w:rsid w:val="008D6090"/>
    <w:rsid w:val="008D6A8E"/>
    <w:rsid w:val="008D74B2"/>
    <w:rsid w:val="008D76F3"/>
    <w:rsid w:val="008E014A"/>
    <w:rsid w:val="008E075A"/>
    <w:rsid w:val="008E1312"/>
    <w:rsid w:val="008E1E74"/>
    <w:rsid w:val="008E303D"/>
    <w:rsid w:val="008E3273"/>
    <w:rsid w:val="008E33A2"/>
    <w:rsid w:val="008E47BF"/>
    <w:rsid w:val="008E551D"/>
    <w:rsid w:val="008E6152"/>
    <w:rsid w:val="008E61A3"/>
    <w:rsid w:val="008E7228"/>
    <w:rsid w:val="008F011B"/>
    <w:rsid w:val="008F0C06"/>
    <w:rsid w:val="008F0CB5"/>
    <w:rsid w:val="008F1B0A"/>
    <w:rsid w:val="008F2112"/>
    <w:rsid w:val="008F27C2"/>
    <w:rsid w:val="008F2D3F"/>
    <w:rsid w:val="008F3596"/>
    <w:rsid w:val="008F42D0"/>
    <w:rsid w:val="008F438F"/>
    <w:rsid w:val="008F4A42"/>
    <w:rsid w:val="008F547A"/>
    <w:rsid w:val="008F5A6B"/>
    <w:rsid w:val="008F69A4"/>
    <w:rsid w:val="008F79B1"/>
    <w:rsid w:val="008F7CF6"/>
    <w:rsid w:val="00900059"/>
    <w:rsid w:val="00900F9E"/>
    <w:rsid w:val="00901186"/>
    <w:rsid w:val="00901B5E"/>
    <w:rsid w:val="00901C3A"/>
    <w:rsid w:val="009029C9"/>
    <w:rsid w:val="00903A81"/>
    <w:rsid w:val="00903AA0"/>
    <w:rsid w:val="00903C4F"/>
    <w:rsid w:val="0090402C"/>
    <w:rsid w:val="00904CEC"/>
    <w:rsid w:val="00904F41"/>
    <w:rsid w:val="00905145"/>
    <w:rsid w:val="00906731"/>
    <w:rsid w:val="00907B71"/>
    <w:rsid w:val="00907BA8"/>
    <w:rsid w:val="00907D4C"/>
    <w:rsid w:val="00911C33"/>
    <w:rsid w:val="009130D7"/>
    <w:rsid w:val="00913355"/>
    <w:rsid w:val="009149EF"/>
    <w:rsid w:val="00914C9F"/>
    <w:rsid w:val="00914E91"/>
    <w:rsid w:val="00915410"/>
    <w:rsid w:val="00915752"/>
    <w:rsid w:val="00915C40"/>
    <w:rsid w:val="00915CB2"/>
    <w:rsid w:val="00916455"/>
    <w:rsid w:val="0091669F"/>
    <w:rsid w:val="009171D2"/>
    <w:rsid w:val="00917320"/>
    <w:rsid w:val="0092046B"/>
    <w:rsid w:val="00920FC1"/>
    <w:rsid w:val="0092104F"/>
    <w:rsid w:val="009217D1"/>
    <w:rsid w:val="0092358A"/>
    <w:rsid w:val="0092399A"/>
    <w:rsid w:val="009239D2"/>
    <w:rsid w:val="00923A79"/>
    <w:rsid w:val="009240F3"/>
    <w:rsid w:val="00924315"/>
    <w:rsid w:val="00924EFA"/>
    <w:rsid w:val="009258D0"/>
    <w:rsid w:val="00926465"/>
    <w:rsid w:val="00926709"/>
    <w:rsid w:val="00927497"/>
    <w:rsid w:val="009275A5"/>
    <w:rsid w:val="00927818"/>
    <w:rsid w:val="00930195"/>
    <w:rsid w:val="00930671"/>
    <w:rsid w:val="009309DB"/>
    <w:rsid w:val="00931923"/>
    <w:rsid w:val="00931D1F"/>
    <w:rsid w:val="00932565"/>
    <w:rsid w:val="00933992"/>
    <w:rsid w:val="00934B4C"/>
    <w:rsid w:val="0093540C"/>
    <w:rsid w:val="009354DC"/>
    <w:rsid w:val="00935881"/>
    <w:rsid w:val="00937DCE"/>
    <w:rsid w:val="0094014D"/>
    <w:rsid w:val="009417B7"/>
    <w:rsid w:val="00941A55"/>
    <w:rsid w:val="0094229E"/>
    <w:rsid w:val="00942682"/>
    <w:rsid w:val="00943060"/>
    <w:rsid w:val="009441B7"/>
    <w:rsid w:val="009449F5"/>
    <w:rsid w:val="00950009"/>
    <w:rsid w:val="00951064"/>
    <w:rsid w:val="00951EC4"/>
    <w:rsid w:val="00954E5E"/>
    <w:rsid w:val="00955647"/>
    <w:rsid w:val="009564D7"/>
    <w:rsid w:val="00956AF1"/>
    <w:rsid w:val="00956CDB"/>
    <w:rsid w:val="009577A8"/>
    <w:rsid w:val="0096024A"/>
    <w:rsid w:val="00960775"/>
    <w:rsid w:val="00960BCF"/>
    <w:rsid w:val="00962809"/>
    <w:rsid w:val="00963000"/>
    <w:rsid w:val="009639C5"/>
    <w:rsid w:val="00965397"/>
    <w:rsid w:val="00965A74"/>
    <w:rsid w:val="0096618C"/>
    <w:rsid w:val="00966C2A"/>
    <w:rsid w:val="0096749A"/>
    <w:rsid w:val="0096786B"/>
    <w:rsid w:val="00967F45"/>
    <w:rsid w:val="009700D5"/>
    <w:rsid w:val="0097278B"/>
    <w:rsid w:val="00973EAA"/>
    <w:rsid w:val="0097569F"/>
    <w:rsid w:val="009764F9"/>
    <w:rsid w:val="009773AC"/>
    <w:rsid w:val="00980F4C"/>
    <w:rsid w:val="009811AB"/>
    <w:rsid w:val="00981450"/>
    <w:rsid w:val="00982B15"/>
    <w:rsid w:val="009843E0"/>
    <w:rsid w:val="00984A25"/>
    <w:rsid w:val="00984CA0"/>
    <w:rsid w:val="0099015F"/>
    <w:rsid w:val="0099027E"/>
    <w:rsid w:val="009928BD"/>
    <w:rsid w:val="009953ED"/>
    <w:rsid w:val="0099564D"/>
    <w:rsid w:val="00995BCE"/>
    <w:rsid w:val="009966D6"/>
    <w:rsid w:val="00997500"/>
    <w:rsid w:val="00997BE3"/>
    <w:rsid w:val="00997EED"/>
    <w:rsid w:val="009A091E"/>
    <w:rsid w:val="009A0929"/>
    <w:rsid w:val="009A0F6C"/>
    <w:rsid w:val="009A1665"/>
    <w:rsid w:val="009A30A7"/>
    <w:rsid w:val="009A3630"/>
    <w:rsid w:val="009A58CD"/>
    <w:rsid w:val="009A7106"/>
    <w:rsid w:val="009B03DD"/>
    <w:rsid w:val="009B13F4"/>
    <w:rsid w:val="009B15EF"/>
    <w:rsid w:val="009B21E4"/>
    <w:rsid w:val="009B2E65"/>
    <w:rsid w:val="009B51FA"/>
    <w:rsid w:val="009B65E7"/>
    <w:rsid w:val="009B67BD"/>
    <w:rsid w:val="009B6F43"/>
    <w:rsid w:val="009C038E"/>
    <w:rsid w:val="009C0CCD"/>
    <w:rsid w:val="009C0CD2"/>
    <w:rsid w:val="009C10F3"/>
    <w:rsid w:val="009C1640"/>
    <w:rsid w:val="009C1FB0"/>
    <w:rsid w:val="009C220E"/>
    <w:rsid w:val="009C358D"/>
    <w:rsid w:val="009C3D34"/>
    <w:rsid w:val="009C51EC"/>
    <w:rsid w:val="009C5489"/>
    <w:rsid w:val="009C58A6"/>
    <w:rsid w:val="009C595A"/>
    <w:rsid w:val="009C5B03"/>
    <w:rsid w:val="009D07E9"/>
    <w:rsid w:val="009D17AA"/>
    <w:rsid w:val="009D1E28"/>
    <w:rsid w:val="009D29A2"/>
    <w:rsid w:val="009D2B9F"/>
    <w:rsid w:val="009D2DC5"/>
    <w:rsid w:val="009D2DCF"/>
    <w:rsid w:val="009D3422"/>
    <w:rsid w:val="009D3671"/>
    <w:rsid w:val="009D36AD"/>
    <w:rsid w:val="009D3CFF"/>
    <w:rsid w:val="009D430F"/>
    <w:rsid w:val="009D5784"/>
    <w:rsid w:val="009D5D30"/>
    <w:rsid w:val="009D67AA"/>
    <w:rsid w:val="009D70CC"/>
    <w:rsid w:val="009E04BD"/>
    <w:rsid w:val="009E10E7"/>
    <w:rsid w:val="009E1338"/>
    <w:rsid w:val="009E14E0"/>
    <w:rsid w:val="009E19D8"/>
    <w:rsid w:val="009E19DF"/>
    <w:rsid w:val="009E1BEC"/>
    <w:rsid w:val="009E3C9E"/>
    <w:rsid w:val="009E3D1B"/>
    <w:rsid w:val="009E5A51"/>
    <w:rsid w:val="009E5BF4"/>
    <w:rsid w:val="009E768E"/>
    <w:rsid w:val="009F0A26"/>
    <w:rsid w:val="009F2EE9"/>
    <w:rsid w:val="009F2FF8"/>
    <w:rsid w:val="009F604D"/>
    <w:rsid w:val="009F687F"/>
    <w:rsid w:val="009F6A48"/>
    <w:rsid w:val="009F7838"/>
    <w:rsid w:val="00A005E4"/>
    <w:rsid w:val="00A00E3C"/>
    <w:rsid w:val="00A018CB"/>
    <w:rsid w:val="00A01F6F"/>
    <w:rsid w:val="00A026B6"/>
    <w:rsid w:val="00A04C54"/>
    <w:rsid w:val="00A05CF8"/>
    <w:rsid w:val="00A06554"/>
    <w:rsid w:val="00A06744"/>
    <w:rsid w:val="00A06B55"/>
    <w:rsid w:val="00A0731A"/>
    <w:rsid w:val="00A105F9"/>
    <w:rsid w:val="00A10711"/>
    <w:rsid w:val="00A10837"/>
    <w:rsid w:val="00A11864"/>
    <w:rsid w:val="00A12CDD"/>
    <w:rsid w:val="00A12E65"/>
    <w:rsid w:val="00A139B5"/>
    <w:rsid w:val="00A15827"/>
    <w:rsid w:val="00A15E40"/>
    <w:rsid w:val="00A165B8"/>
    <w:rsid w:val="00A16FCE"/>
    <w:rsid w:val="00A21068"/>
    <w:rsid w:val="00A23233"/>
    <w:rsid w:val="00A241C0"/>
    <w:rsid w:val="00A2467C"/>
    <w:rsid w:val="00A24CFF"/>
    <w:rsid w:val="00A25C12"/>
    <w:rsid w:val="00A26350"/>
    <w:rsid w:val="00A26FCA"/>
    <w:rsid w:val="00A27736"/>
    <w:rsid w:val="00A27C1A"/>
    <w:rsid w:val="00A27CBD"/>
    <w:rsid w:val="00A30EAE"/>
    <w:rsid w:val="00A30FDC"/>
    <w:rsid w:val="00A31141"/>
    <w:rsid w:val="00A31F14"/>
    <w:rsid w:val="00A324F2"/>
    <w:rsid w:val="00A327EC"/>
    <w:rsid w:val="00A329C6"/>
    <w:rsid w:val="00A32C16"/>
    <w:rsid w:val="00A32C63"/>
    <w:rsid w:val="00A34B85"/>
    <w:rsid w:val="00A361A8"/>
    <w:rsid w:val="00A36423"/>
    <w:rsid w:val="00A36F41"/>
    <w:rsid w:val="00A3707D"/>
    <w:rsid w:val="00A3718F"/>
    <w:rsid w:val="00A40FDF"/>
    <w:rsid w:val="00A42388"/>
    <w:rsid w:val="00A4283A"/>
    <w:rsid w:val="00A42EB4"/>
    <w:rsid w:val="00A43000"/>
    <w:rsid w:val="00A43A59"/>
    <w:rsid w:val="00A43EC3"/>
    <w:rsid w:val="00A44088"/>
    <w:rsid w:val="00A44096"/>
    <w:rsid w:val="00A446DA"/>
    <w:rsid w:val="00A45317"/>
    <w:rsid w:val="00A4546D"/>
    <w:rsid w:val="00A46075"/>
    <w:rsid w:val="00A465BA"/>
    <w:rsid w:val="00A4670E"/>
    <w:rsid w:val="00A4702A"/>
    <w:rsid w:val="00A50636"/>
    <w:rsid w:val="00A51205"/>
    <w:rsid w:val="00A51398"/>
    <w:rsid w:val="00A513F9"/>
    <w:rsid w:val="00A515AA"/>
    <w:rsid w:val="00A51873"/>
    <w:rsid w:val="00A528A2"/>
    <w:rsid w:val="00A52B41"/>
    <w:rsid w:val="00A53C43"/>
    <w:rsid w:val="00A53E0C"/>
    <w:rsid w:val="00A54422"/>
    <w:rsid w:val="00A54C9E"/>
    <w:rsid w:val="00A55152"/>
    <w:rsid w:val="00A55D05"/>
    <w:rsid w:val="00A561C8"/>
    <w:rsid w:val="00A5640F"/>
    <w:rsid w:val="00A56861"/>
    <w:rsid w:val="00A56F19"/>
    <w:rsid w:val="00A57097"/>
    <w:rsid w:val="00A6032F"/>
    <w:rsid w:val="00A61635"/>
    <w:rsid w:val="00A63EF4"/>
    <w:rsid w:val="00A642C2"/>
    <w:rsid w:val="00A64C98"/>
    <w:rsid w:val="00A656C6"/>
    <w:rsid w:val="00A66A88"/>
    <w:rsid w:val="00A708C3"/>
    <w:rsid w:val="00A7106B"/>
    <w:rsid w:val="00A72661"/>
    <w:rsid w:val="00A75607"/>
    <w:rsid w:val="00A7599C"/>
    <w:rsid w:val="00A75C3D"/>
    <w:rsid w:val="00A764AA"/>
    <w:rsid w:val="00A76865"/>
    <w:rsid w:val="00A76B02"/>
    <w:rsid w:val="00A77655"/>
    <w:rsid w:val="00A80119"/>
    <w:rsid w:val="00A81B89"/>
    <w:rsid w:val="00A828DC"/>
    <w:rsid w:val="00A8291C"/>
    <w:rsid w:val="00A82EAF"/>
    <w:rsid w:val="00A83987"/>
    <w:rsid w:val="00A841E5"/>
    <w:rsid w:val="00A84768"/>
    <w:rsid w:val="00A85E14"/>
    <w:rsid w:val="00A85FEA"/>
    <w:rsid w:val="00A86FD1"/>
    <w:rsid w:val="00A87E25"/>
    <w:rsid w:val="00A903A8"/>
    <w:rsid w:val="00A91BF2"/>
    <w:rsid w:val="00A92D1E"/>
    <w:rsid w:val="00A92F7B"/>
    <w:rsid w:val="00A93629"/>
    <w:rsid w:val="00A9383D"/>
    <w:rsid w:val="00A93A9C"/>
    <w:rsid w:val="00A96E1A"/>
    <w:rsid w:val="00A97434"/>
    <w:rsid w:val="00AA0A9B"/>
    <w:rsid w:val="00AA18A0"/>
    <w:rsid w:val="00AA1F42"/>
    <w:rsid w:val="00AA1FE8"/>
    <w:rsid w:val="00AA2319"/>
    <w:rsid w:val="00AA37C7"/>
    <w:rsid w:val="00AA3A92"/>
    <w:rsid w:val="00AA5346"/>
    <w:rsid w:val="00AB0276"/>
    <w:rsid w:val="00AB0BFC"/>
    <w:rsid w:val="00AB1538"/>
    <w:rsid w:val="00AB1755"/>
    <w:rsid w:val="00AB1875"/>
    <w:rsid w:val="00AB188F"/>
    <w:rsid w:val="00AB2E1A"/>
    <w:rsid w:val="00AB363F"/>
    <w:rsid w:val="00AB3802"/>
    <w:rsid w:val="00AB6141"/>
    <w:rsid w:val="00AB632C"/>
    <w:rsid w:val="00AB6738"/>
    <w:rsid w:val="00AB720C"/>
    <w:rsid w:val="00AB76A9"/>
    <w:rsid w:val="00AC091B"/>
    <w:rsid w:val="00AC1B5C"/>
    <w:rsid w:val="00AC24B3"/>
    <w:rsid w:val="00AC3135"/>
    <w:rsid w:val="00AC3788"/>
    <w:rsid w:val="00AC3FE8"/>
    <w:rsid w:val="00AC467D"/>
    <w:rsid w:val="00AC4FFF"/>
    <w:rsid w:val="00AC7E19"/>
    <w:rsid w:val="00AD0B3D"/>
    <w:rsid w:val="00AD0F93"/>
    <w:rsid w:val="00AD0FB9"/>
    <w:rsid w:val="00AD1469"/>
    <w:rsid w:val="00AD187C"/>
    <w:rsid w:val="00AD2DA2"/>
    <w:rsid w:val="00AD305E"/>
    <w:rsid w:val="00AD55BE"/>
    <w:rsid w:val="00AD5CC6"/>
    <w:rsid w:val="00AD6263"/>
    <w:rsid w:val="00AD7C2C"/>
    <w:rsid w:val="00AD7F4A"/>
    <w:rsid w:val="00AE04F0"/>
    <w:rsid w:val="00AE0E65"/>
    <w:rsid w:val="00AE19AF"/>
    <w:rsid w:val="00AE3208"/>
    <w:rsid w:val="00AE3864"/>
    <w:rsid w:val="00AE4553"/>
    <w:rsid w:val="00AE4A61"/>
    <w:rsid w:val="00AE5F57"/>
    <w:rsid w:val="00AE5FE2"/>
    <w:rsid w:val="00AE65C6"/>
    <w:rsid w:val="00AE7329"/>
    <w:rsid w:val="00AE79DD"/>
    <w:rsid w:val="00AF11C3"/>
    <w:rsid w:val="00AF209F"/>
    <w:rsid w:val="00AF21E8"/>
    <w:rsid w:val="00AF24AA"/>
    <w:rsid w:val="00AF2BD2"/>
    <w:rsid w:val="00AF3546"/>
    <w:rsid w:val="00AF35F0"/>
    <w:rsid w:val="00AF3A92"/>
    <w:rsid w:val="00AF5C08"/>
    <w:rsid w:val="00AF63C6"/>
    <w:rsid w:val="00AF7B63"/>
    <w:rsid w:val="00AF7F6F"/>
    <w:rsid w:val="00B0264F"/>
    <w:rsid w:val="00B04520"/>
    <w:rsid w:val="00B045F8"/>
    <w:rsid w:val="00B04DEA"/>
    <w:rsid w:val="00B056CA"/>
    <w:rsid w:val="00B05822"/>
    <w:rsid w:val="00B05FBC"/>
    <w:rsid w:val="00B0608E"/>
    <w:rsid w:val="00B071A8"/>
    <w:rsid w:val="00B074CE"/>
    <w:rsid w:val="00B07DD2"/>
    <w:rsid w:val="00B10A12"/>
    <w:rsid w:val="00B1165D"/>
    <w:rsid w:val="00B13218"/>
    <w:rsid w:val="00B13909"/>
    <w:rsid w:val="00B1444A"/>
    <w:rsid w:val="00B15DE2"/>
    <w:rsid w:val="00B2188A"/>
    <w:rsid w:val="00B21C32"/>
    <w:rsid w:val="00B22122"/>
    <w:rsid w:val="00B222AE"/>
    <w:rsid w:val="00B2232D"/>
    <w:rsid w:val="00B223E5"/>
    <w:rsid w:val="00B23FBB"/>
    <w:rsid w:val="00B24067"/>
    <w:rsid w:val="00B24356"/>
    <w:rsid w:val="00B24AE1"/>
    <w:rsid w:val="00B2588A"/>
    <w:rsid w:val="00B266FE"/>
    <w:rsid w:val="00B26C66"/>
    <w:rsid w:val="00B2743E"/>
    <w:rsid w:val="00B27D06"/>
    <w:rsid w:val="00B30111"/>
    <w:rsid w:val="00B31261"/>
    <w:rsid w:val="00B3284E"/>
    <w:rsid w:val="00B330BE"/>
    <w:rsid w:val="00B33233"/>
    <w:rsid w:val="00B336E5"/>
    <w:rsid w:val="00B33C46"/>
    <w:rsid w:val="00B346E5"/>
    <w:rsid w:val="00B355C0"/>
    <w:rsid w:val="00B35B62"/>
    <w:rsid w:val="00B36160"/>
    <w:rsid w:val="00B36472"/>
    <w:rsid w:val="00B4025F"/>
    <w:rsid w:val="00B4031B"/>
    <w:rsid w:val="00B40DDE"/>
    <w:rsid w:val="00B4179C"/>
    <w:rsid w:val="00B41FB8"/>
    <w:rsid w:val="00B4279B"/>
    <w:rsid w:val="00B42C6E"/>
    <w:rsid w:val="00B438E9"/>
    <w:rsid w:val="00B4475D"/>
    <w:rsid w:val="00B46ACC"/>
    <w:rsid w:val="00B517AF"/>
    <w:rsid w:val="00B5256B"/>
    <w:rsid w:val="00B5282C"/>
    <w:rsid w:val="00B532C7"/>
    <w:rsid w:val="00B54B9A"/>
    <w:rsid w:val="00B56C4E"/>
    <w:rsid w:val="00B5771B"/>
    <w:rsid w:val="00B612A5"/>
    <w:rsid w:val="00B61426"/>
    <w:rsid w:val="00B61EB3"/>
    <w:rsid w:val="00B6364C"/>
    <w:rsid w:val="00B64816"/>
    <w:rsid w:val="00B652DC"/>
    <w:rsid w:val="00B65DED"/>
    <w:rsid w:val="00B6633B"/>
    <w:rsid w:val="00B67CC4"/>
    <w:rsid w:val="00B67F11"/>
    <w:rsid w:val="00B70539"/>
    <w:rsid w:val="00B70DD8"/>
    <w:rsid w:val="00B71717"/>
    <w:rsid w:val="00B71C64"/>
    <w:rsid w:val="00B7210D"/>
    <w:rsid w:val="00B73E4F"/>
    <w:rsid w:val="00B74832"/>
    <w:rsid w:val="00B749BA"/>
    <w:rsid w:val="00B750F5"/>
    <w:rsid w:val="00B75414"/>
    <w:rsid w:val="00B7569D"/>
    <w:rsid w:val="00B773BE"/>
    <w:rsid w:val="00B773FA"/>
    <w:rsid w:val="00B77EBD"/>
    <w:rsid w:val="00B804A0"/>
    <w:rsid w:val="00B807FA"/>
    <w:rsid w:val="00B80863"/>
    <w:rsid w:val="00B80F26"/>
    <w:rsid w:val="00B8173F"/>
    <w:rsid w:val="00B83357"/>
    <w:rsid w:val="00B83744"/>
    <w:rsid w:val="00B83858"/>
    <w:rsid w:val="00B83E23"/>
    <w:rsid w:val="00B853EA"/>
    <w:rsid w:val="00B8679D"/>
    <w:rsid w:val="00B86C4C"/>
    <w:rsid w:val="00B87949"/>
    <w:rsid w:val="00B87BE2"/>
    <w:rsid w:val="00B87DD5"/>
    <w:rsid w:val="00B90231"/>
    <w:rsid w:val="00B91289"/>
    <w:rsid w:val="00B91780"/>
    <w:rsid w:val="00B91EFE"/>
    <w:rsid w:val="00B91FB2"/>
    <w:rsid w:val="00B949FB"/>
    <w:rsid w:val="00B94A02"/>
    <w:rsid w:val="00B957AB"/>
    <w:rsid w:val="00B97211"/>
    <w:rsid w:val="00BA0927"/>
    <w:rsid w:val="00BA1D08"/>
    <w:rsid w:val="00BA3AFE"/>
    <w:rsid w:val="00BA5847"/>
    <w:rsid w:val="00BB08CF"/>
    <w:rsid w:val="00BB185F"/>
    <w:rsid w:val="00BB2871"/>
    <w:rsid w:val="00BB2C09"/>
    <w:rsid w:val="00BB3B80"/>
    <w:rsid w:val="00BB3F08"/>
    <w:rsid w:val="00BB42BB"/>
    <w:rsid w:val="00BB54D3"/>
    <w:rsid w:val="00BB5C47"/>
    <w:rsid w:val="00BB656A"/>
    <w:rsid w:val="00BB6A4A"/>
    <w:rsid w:val="00BC0652"/>
    <w:rsid w:val="00BC2B20"/>
    <w:rsid w:val="00BC2BE1"/>
    <w:rsid w:val="00BC322D"/>
    <w:rsid w:val="00BC5CF6"/>
    <w:rsid w:val="00BC6F4C"/>
    <w:rsid w:val="00BC7204"/>
    <w:rsid w:val="00BC78C7"/>
    <w:rsid w:val="00BD261C"/>
    <w:rsid w:val="00BD2BCF"/>
    <w:rsid w:val="00BD302E"/>
    <w:rsid w:val="00BD437D"/>
    <w:rsid w:val="00BD43FE"/>
    <w:rsid w:val="00BD47F6"/>
    <w:rsid w:val="00BD4ABE"/>
    <w:rsid w:val="00BD4F9F"/>
    <w:rsid w:val="00BD74CA"/>
    <w:rsid w:val="00BD7584"/>
    <w:rsid w:val="00BD7E92"/>
    <w:rsid w:val="00BE2935"/>
    <w:rsid w:val="00BE2C0B"/>
    <w:rsid w:val="00BE2FEE"/>
    <w:rsid w:val="00BE4C90"/>
    <w:rsid w:val="00BE4FF9"/>
    <w:rsid w:val="00BE5676"/>
    <w:rsid w:val="00BE5837"/>
    <w:rsid w:val="00BE5E24"/>
    <w:rsid w:val="00BE6CF1"/>
    <w:rsid w:val="00BE7CE2"/>
    <w:rsid w:val="00BE7F7A"/>
    <w:rsid w:val="00BF0969"/>
    <w:rsid w:val="00BF21C2"/>
    <w:rsid w:val="00BF228E"/>
    <w:rsid w:val="00BF233C"/>
    <w:rsid w:val="00BF23FC"/>
    <w:rsid w:val="00BF267C"/>
    <w:rsid w:val="00BF337C"/>
    <w:rsid w:val="00BF38FF"/>
    <w:rsid w:val="00BF3C93"/>
    <w:rsid w:val="00BF432E"/>
    <w:rsid w:val="00BF551B"/>
    <w:rsid w:val="00BF63C6"/>
    <w:rsid w:val="00C008C8"/>
    <w:rsid w:val="00C02C9A"/>
    <w:rsid w:val="00C02F64"/>
    <w:rsid w:val="00C04DE8"/>
    <w:rsid w:val="00C05B67"/>
    <w:rsid w:val="00C06477"/>
    <w:rsid w:val="00C06966"/>
    <w:rsid w:val="00C07E0F"/>
    <w:rsid w:val="00C11729"/>
    <w:rsid w:val="00C123FB"/>
    <w:rsid w:val="00C12715"/>
    <w:rsid w:val="00C12E2B"/>
    <w:rsid w:val="00C137CB"/>
    <w:rsid w:val="00C14CE6"/>
    <w:rsid w:val="00C1534D"/>
    <w:rsid w:val="00C15B7A"/>
    <w:rsid w:val="00C16461"/>
    <w:rsid w:val="00C164FD"/>
    <w:rsid w:val="00C16D64"/>
    <w:rsid w:val="00C174A7"/>
    <w:rsid w:val="00C178A2"/>
    <w:rsid w:val="00C22300"/>
    <w:rsid w:val="00C2353F"/>
    <w:rsid w:val="00C23B20"/>
    <w:rsid w:val="00C23FAB"/>
    <w:rsid w:val="00C25112"/>
    <w:rsid w:val="00C251BA"/>
    <w:rsid w:val="00C263AC"/>
    <w:rsid w:val="00C275D0"/>
    <w:rsid w:val="00C3072E"/>
    <w:rsid w:val="00C315A9"/>
    <w:rsid w:val="00C315DA"/>
    <w:rsid w:val="00C31828"/>
    <w:rsid w:val="00C318FC"/>
    <w:rsid w:val="00C33324"/>
    <w:rsid w:val="00C33381"/>
    <w:rsid w:val="00C34FE9"/>
    <w:rsid w:val="00C35327"/>
    <w:rsid w:val="00C353CB"/>
    <w:rsid w:val="00C36DA5"/>
    <w:rsid w:val="00C36DD7"/>
    <w:rsid w:val="00C36E63"/>
    <w:rsid w:val="00C37992"/>
    <w:rsid w:val="00C37CF5"/>
    <w:rsid w:val="00C403D4"/>
    <w:rsid w:val="00C405ED"/>
    <w:rsid w:val="00C4082A"/>
    <w:rsid w:val="00C430C7"/>
    <w:rsid w:val="00C43F9A"/>
    <w:rsid w:val="00C4415A"/>
    <w:rsid w:val="00C446D0"/>
    <w:rsid w:val="00C46A9E"/>
    <w:rsid w:val="00C47086"/>
    <w:rsid w:val="00C47877"/>
    <w:rsid w:val="00C50237"/>
    <w:rsid w:val="00C507F3"/>
    <w:rsid w:val="00C50D17"/>
    <w:rsid w:val="00C512D8"/>
    <w:rsid w:val="00C52A09"/>
    <w:rsid w:val="00C5538E"/>
    <w:rsid w:val="00C577FC"/>
    <w:rsid w:val="00C6038C"/>
    <w:rsid w:val="00C61636"/>
    <w:rsid w:val="00C6208C"/>
    <w:rsid w:val="00C63373"/>
    <w:rsid w:val="00C65342"/>
    <w:rsid w:val="00C65C1F"/>
    <w:rsid w:val="00C669CD"/>
    <w:rsid w:val="00C66D2F"/>
    <w:rsid w:val="00C66DFA"/>
    <w:rsid w:val="00C67602"/>
    <w:rsid w:val="00C7059E"/>
    <w:rsid w:val="00C71FDD"/>
    <w:rsid w:val="00C72B84"/>
    <w:rsid w:val="00C736AB"/>
    <w:rsid w:val="00C7513F"/>
    <w:rsid w:val="00C761E6"/>
    <w:rsid w:val="00C77067"/>
    <w:rsid w:val="00C77184"/>
    <w:rsid w:val="00C7722A"/>
    <w:rsid w:val="00C772B7"/>
    <w:rsid w:val="00C77898"/>
    <w:rsid w:val="00C77E6D"/>
    <w:rsid w:val="00C80C05"/>
    <w:rsid w:val="00C81AFE"/>
    <w:rsid w:val="00C822D9"/>
    <w:rsid w:val="00C82718"/>
    <w:rsid w:val="00C827C0"/>
    <w:rsid w:val="00C8428E"/>
    <w:rsid w:val="00C8480F"/>
    <w:rsid w:val="00C84883"/>
    <w:rsid w:val="00C85DE9"/>
    <w:rsid w:val="00C943A0"/>
    <w:rsid w:val="00C944B0"/>
    <w:rsid w:val="00C95697"/>
    <w:rsid w:val="00C959D3"/>
    <w:rsid w:val="00C95C38"/>
    <w:rsid w:val="00C969F2"/>
    <w:rsid w:val="00C96EE4"/>
    <w:rsid w:val="00C97902"/>
    <w:rsid w:val="00C97EF0"/>
    <w:rsid w:val="00CA0240"/>
    <w:rsid w:val="00CA07D5"/>
    <w:rsid w:val="00CA0B2F"/>
    <w:rsid w:val="00CA1D72"/>
    <w:rsid w:val="00CA2442"/>
    <w:rsid w:val="00CA3223"/>
    <w:rsid w:val="00CA42E7"/>
    <w:rsid w:val="00CA5096"/>
    <w:rsid w:val="00CA59A0"/>
    <w:rsid w:val="00CA59CF"/>
    <w:rsid w:val="00CA59DA"/>
    <w:rsid w:val="00CA5A38"/>
    <w:rsid w:val="00CB00A5"/>
    <w:rsid w:val="00CB117E"/>
    <w:rsid w:val="00CB1CAD"/>
    <w:rsid w:val="00CB24EA"/>
    <w:rsid w:val="00CB3CA1"/>
    <w:rsid w:val="00CB4060"/>
    <w:rsid w:val="00CB4681"/>
    <w:rsid w:val="00CB4C8F"/>
    <w:rsid w:val="00CB5AD2"/>
    <w:rsid w:val="00CB5C5C"/>
    <w:rsid w:val="00CB5FF2"/>
    <w:rsid w:val="00CB7426"/>
    <w:rsid w:val="00CC0B47"/>
    <w:rsid w:val="00CC0BE7"/>
    <w:rsid w:val="00CC3733"/>
    <w:rsid w:val="00CC3A9F"/>
    <w:rsid w:val="00CC3FCB"/>
    <w:rsid w:val="00CC5B72"/>
    <w:rsid w:val="00CC65BF"/>
    <w:rsid w:val="00CC65DA"/>
    <w:rsid w:val="00CC7D5E"/>
    <w:rsid w:val="00CD0409"/>
    <w:rsid w:val="00CD1DA3"/>
    <w:rsid w:val="00CD1F5B"/>
    <w:rsid w:val="00CD274C"/>
    <w:rsid w:val="00CD2A38"/>
    <w:rsid w:val="00CD2CD0"/>
    <w:rsid w:val="00CD2F80"/>
    <w:rsid w:val="00CD388B"/>
    <w:rsid w:val="00CD39E2"/>
    <w:rsid w:val="00CD57A7"/>
    <w:rsid w:val="00CD6CF6"/>
    <w:rsid w:val="00CD6D00"/>
    <w:rsid w:val="00CE03B6"/>
    <w:rsid w:val="00CE04A3"/>
    <w:rsid w:val="00CE252D"/>
    <w:rsid w:val="00CE2B67"/>
    <w:rsid w:val="00CE4694"/>
    <w:rsid w:val="00CE5266"/>
    <w:rsid w:val="00CE5E9A"/>
    <w:rsid w:val="00CE5F7F"/>
    <w:rsid w:val="00CE65D0"/>
    <w:rsid w:val="00CE6AE4"/>
    <w:rsid w:val="00CE7F1B"/>
    <w:rsid w:val="00CF0BF8"/>
    <w:rsid w:val="00CF0F98"/>
    <w:rsid w:val="00CF11EA"/>
    <w:rsid w:val="00CF2630"/>
    <w:rsid w:val="00CF26FE"/>
    <w:rsid w:val="00CF2971"/>
    <w:rsid w:val="00CF37FE"/>
    <w:rsid w:val="00CF3C07"/>
    <w:rsid w:val="00CF3C67"/>
    <w:rsid w:val="00CF3E66"/>
    <w:rsid w:val="00CF43A2"/>
    <w:rsid w:val="00CF595F"/>
    <w:rsid w:val="00CF6225"/>
    <w:rsid w:val="00CF7EB1"/>
    <w:rsid w:val="00CF7F36"/>
    <w:rsid w:val="00D00801"/>
    <w:rsid w:val="00D0376D"/>
    <w:rsid w:val="00D0495D"/>
    <w:rsid w:val="00D05AE8"/>
    <w:rsid w:val="00D05DF2"/>
    <w:rsid w:val="00D075AF"/>
    <w:rsid w:val="00D0785D"/>
    <w:rsid w:val="00D10141"/>
    <w:rsid w:val="00D10DCE"/>
    <w:rsid w:val="00D114D5"/>
    <w:rsid w:val="00D1158F"/>
    <w:rsid w:val="00D12D0E"/>
    <w:rsid w:val="00D136A6"/>
    <w:rsid w:val="00D142B4"/>
    <w:rsid w:val="00D14EBA"/>
    <w:rsid w:val="00D158EB"/>
    <w:rsid w:val="00D159BA"/>
    <w:rsid w:val="00D16F3C"/>
    <w:rsid w:val="00D2036B"/>
    <w:rsid w:val="00D208C0"/>
    <w:rsid w:val="00D20D66"/>
    <w:rsid w:val="00D23319"/>
    <w:rsid w:val="00D23FC1"/>
    <w:rsid w:val="00D24406"/>
    <w:rsid w:val="00D258B3"/>
    <w:rsid w:val="00D25C65"/>
    <w:rsid w:val="00D25EC1"/>
    <w:rsid w:val="00D27107"/>
    <w:rsid w:val="00D277D4"/>
    <w:rsid w:val="00D27903"/>
    <w:rsid w:val="00D27B0F"/>
    <w:rsid w:val="00D30265"/>
    <w:rsid w:val="00D3191B"/>
    <w:rsid w:val="00D3249D"/>
    <w:rsid w:val="00D337CD"/>
    <w:rsid w:val="00D34BF5"/>
    <w:rsid w:val="00D34F3A"/>
    <w:rsid w:val="00D36FDA"/>
    <w:rsid w:val="00D378B2"/>
    <w:rsid w:val="00D37F06"/>
    <w:rsid w:val="00D40C48"/>
    <w:rsid w:val="00D416D1"/>
    <w:rsid w:val="00D41899"/>
    <w:rsid w:val="00D4203D"/>
    <w:rsid w:val="00D42822"/>
    <w:rsid w:val="00D4373D"/>
    <w:rsid w:val="00D43C77"/>
    <w:rsid w:val="00D43F2A"/>
    <w:rsid w:val="00D44853"/>
    <w:rsid w:val="00D45290"/>
    <w:rsid w:val="00D476FF"/>
    <w:rsid w:val="00D515DB"/>
    <w:rsid w:val="00D518C2"/>
    <w:rsid w:val="00D52DB3"/>
    <w:rsid w:val="00D5335A"/>
    <w:rsid w:val="00D53A9F"/>
    <w:rsid w:val="00D53C87"/>
    <w:rsid w:val="00D5516B"/>
    <w:rsid w:val="00D55ADB"/>
    <w:rsid w:val="00D55EF0"/>
    <w:rsid w:val="00D562B4"/>
    <w:rsid w:val="00D56F0C"/>
    <w:rsid w:val="00D57E3E"/>
    <w:rsid w:val="00D57F26"/>
    <w:rsid w:val="00D60445"/>
    <w:rsid w:val="00D6252E"/>
    <w:rsid w:val="00D63C18"/>
    <w:rsid w:val="00D65FA4"/>
    <w:rsid w:val="00D660BD"/>
    <w:rsid w:val="00D677B4"/>
    <w:rsid w:val="00D70283"/>
    <w:rsid w:val="00D706DC"/>
    <w:rsid w:val="00D71BCC"/>
    <w:rsid w:val="00D71CA7"/>
    <w:rsid w:val="00D73061"/>
    <w:rsid w:val="00D737A8"/>
    <w:rsid w:val="00D74FD3"/>
    <w:rsid w:val="00D755CF"/>
    <w:rsid w:val="00D75911"/>
    <w:rsid w:val="00D75974"/>
    <w:rsid w:val="00D76350"/>
    <w:rsid w:val="00D7720B"/>
    <w:rsid w:val="00D7754A"/>
    <w:rsid w:val="00D80B55"/>
    <w:rsid w:val="00D810DD"/>
    <w:rsid w:val="00D83115"/>
    <w:rsid w:val="00D8348F"/>
    <w:rsid w:val="00D8494D"/>
    <w:rsid w:val="00D85590"/>
    <w:rsid w:val="00D856F3"/>
    <w:rsid w:val="00D857F1"/>
    <w:rsid w:val="00D863DC"/>
    <w:rsid w:val="00D8649C"/>
    <w:rsid w:val="00D87B02"/>
    <w:rsid w:val="00D90278"/>
    <w:rsid w:val="00D93590"/>
    <w:rsid w:val="00D9367C"/>
    <w:rsid w:val="00D9385C"/>
    <w:rsid w:val="00D94C9C"/>
    <w:rsid w:val="00D94E0F"/>
    <w:rsid w:val="00D94E8B"/>
    <w:rsid w:val="00D94EDB"/>
    <w:rsid w:val="00D953B4"/>
    <w:rsid w:val="00D96C5D"/>
    <w:rsid w:val="00DA065E"/>
    <w:rsid w:val="00DA0D6A"/>
    <w:rsid w:val="00DA13F1"/>
    <w:rsid w:val="00DA14EF"/>
    <w:rsid w:val="00DA2098"/>
    <w:rsid w:val="00DA3C21"/>
    <w:rsid w:val="00DA4132"/>
    <w:rsid w:val="00DA4AC9"/>
    <w:rsid w:val="00DA64D6"/>
    <w:rsid w:val="00DA6A28"/>
    <w:rsid w:val="00DA6ADC"/>
    <w:rsid w:val="00DB0F04"/>
    <w:rsid w:val="00DB128C"/>
    <w:rsid w:val="00DB156C"/>
    <w:rsid w:val="00DB18FD"/>
    <w:rsid w:val="00DB23DF"/>
    <w:rsid w:val="00DB2B99"/>
    <w:rsid w:val="00DB3E8B"/>
    <w:rsid w:val="00DB3FA5"/>
    <w:rsid w:val="00DB4D2C"/>
    <w:rsid w:val="00DB4E48"/>
    <w:rsid w:val="00DB5CC3"/>
    <w:rsid w:val="00DB74E7"/>
    <w:rsid w:val="00DC1C67"/>
    <w:rsid w:val="00DC32CB"/>
    <w:rsid w:val="00DC3F76"/>
    <w:rsid w:val="00DC4B24"/>
    <w:rsid w:val="00DC5070"/>
    <w:rsid w:val="00DC66A1"/>
    <w:rsid w:val="00DC73AF"/>
    <w:rsid w:val="00DC75E5"/>
    <w:rsid w:val="00DD1087"/>
    <w:rsid w:val="00DD18FA"/>
    <w:rsid w:val="00DD204F"/>
    <w:rsid w:val="00DD2112"/>
    <w:rsid w:val="00DD2257"/>
    <w:rsid w:val="00DD2FCC"/>
    <w:rsid w:val="00DD4AEB"/>
    <w:rsid w:val="00DD5E00"/>
    <w:rsid w:val="00DD62A1"/>
    <w:rsid w:val="00DD69F1"/>
    <w:rsid w:val="00DD71FE"/>
    <w:rsid w:val="00DE0BBD"/>
    <w:rsid w:val="00DE1815"/>
    <w:rsid w:val="00DE1BB0"/>
    <w:rsid w:val="00DE27F8"/>
    <w:rsid w:val="00DE29A0"/>
    <w:rsid w:val="00DE2F00"/>
    <w:rsid w:val="00DE3485"/>
    <w:rsid w:val="00DE3663"/>
    <w:rsid w:val="00DE3954"/>
    <w:rsid w:val="00DE3ED4"/>
    <w:rsid w:val="00DE4043"/>
    <w:rsid w:val="00DE436E"/>
    <w:rsid w:val="00DE4EEB"/>
    <w:rsid w:val="00DE5A25"/>
    <w:rsid w:val="00DE5D0B"/>
    <w:rsid w:val="00DE60E9"/>
    <w:rsid w:val="00DE6DD9"/>
    <w:rsid w:val="00DE70B0"/>
    <w:rsid w:val="00DE7116"/>
    <w:rsid w:val="00DE73E3"/>
    <w:rsid w:val="00DE7D3D"/>
    <w:rsid w:val="00DF012B"/>
    <w:rsid w:val="00DF319C"/>
    <w:rsid w:val="00DF51C2"/>
    <w:rsid w:val="00DF6A2D"/>
    <w:rsid w:val="00DF6C89"/>
    <w:rsid w:val="00E001E0"/>
    <w:rsid w:val="00E00E13"/>
    <w:rsid w:val="00E00EB8"/>
    <w:rsid w:val="00E04327"/>
    <w:rsid w:val="00E04502"/>
    <w:rsid w:val="00E04C3E"/>
    <w:rsid w:val="00E04F53"/>
    <w:rsid w:val="00E07F7C"/>
    <w:rsid w:val="00E10734"/>
    <w:rsid w:val="00E11075"/>
    <w:rsid w:val="00E116AC"/>
    <w:rsid w:val="00E11DA4"/>
    <w:rsid w:val="00E13C0B"/>
    <w:rsid w:val="00E155DF"/>
    <w:rsid w:val="00E157A9"/>
    <w:rsid w:val="00E15C93"/>
    <w:rsid w:val="00E168A6"/>
    <w:rsid w:val="00E16A28"/>
    <w:rsid w:val="00E16B0E"/>
    <w:rsid w:val="00E16C0B"/>
    <w:rsid w:val="00E21152"/>
    <w:rsid w:val="00E22C17"/>
    <w:rsid w:val="00E230E5"/>
    <w:rsid w:val="00E2362D"/>
    <w:rsid w:val="00E25B2D"/>
    <w:rsid w:val="00E2622E"/>
    <w:rsid w:val="00E275B1"/>
    <w:rsid w:val="00E27FD7"/>
    <w:rsid w:val="00E301E5"/>
    <w:rsid w:val="00E31311"/>
    <w:rsid w:val="00E3166E"/>
    <w:rsid w:val="00E3226A"/>
    <w:rsid w:val="00E32862"/>
    <w:rsid w:val="00E32A34"/>
    <w:rsid w:val="00E33770"/>
    <w:rsid w:val="00E349BD"/>
    <w:rsid w:val="00E3742A"/>
    <w:rsid w:val="00E37D3A"/>
    <w:rsid w:val="00E4115F"/>
    <w:rsid w:val="00E41A58"/>
    <w:rsid w:val="00E42F25"/>
    <w:rsid w:val="00E4387A"/>
    <w:rsid w:val="00E476BD"/>
    <w:rsid w:val="00E506A0"/>
    <w:rsid w:val="00E50BA1"/>
    <w:rsid w:val="00E52199"/>
    <w:rsid w:val="00E52392"/>
    <w:rsid w:val="00E533F9"/>
    <w:rsid w:val="00E55D04"/>
    <w:rsid w:val="00E55E6F"/>
    <w:rsid w:val="00E55EE5"/>
    <w:rsid w:val="00E56911"/>
    <w:rsid w:val="00E5707D"/>
    <w:rsid w:val="00E57318"/>
    <w:rsid w:val="00E60980"/>
    <w:rsid w:val="00E629FD"/>
    <w:rsid w:val="00E63440"/>
    <w:rsid w:val="00E6419D"/>
    <w:rsid w:val="00E64431"/>
    <w:rsid w:val="00E64C40"/>
    <w:rsid w:val="00E64D89"/>
    <w:rsid w:val="00E70AED"/>
    <w:rsid w:val="00E70D6D"/>
    <w:rsid w:val="00E72CEC"/>
    <w:rsid w:val="00E72FAD"/>
    <w:rsid w:val="00E73ED7"/>
    <w:rsid w:val="00E742A7"/>
    <w:rsid w:val="00E74E9E"/>
    <w:rsid w:val="00E7527E"/>
    <w:rsid w:val="00E7553F"/>
    <w:rsid w:val="00E75814"/>
    <w:rsid w:val="00E75817"/>
    <w:rsid w:val="00E7641C"/>
    <w:rsid w:val="00E765C9"/>
    <w:rsid w:val="00E76CB1"/>
    <w:rsid w:val="00E806E3"/>
    <w:rsid w:val="00E8183E"/>
    <w:rsid w:val="00E83443"/>
    <w:rsid w:val="00E852FF"/>
    <w:rsid w:val="00E86DB7"/>
    <w:rsid w:val="00E86EA1"/>
    <w:rsid w:val="00E87022"/>
    <w:rsid w:val="00E912EB"/>
    <w:rsid w:val="00E91C94"/>
    <w:rsid w:val="00E9387F"/>
    <w:rsid w:val="00E938B7"/>
    <w:rsid w:val="00E93B5D"/>
    <w:rsid w:val="00E94D04"/>
    <w:rsid w:val="00E95CEF"/>
    <w:rsid w:val="00E95D5F"/>
    <w:rsid w:val="00E9671F"/>
    <w:rsid w:val="00EA0657"/>
    <w:rsid w:val="00EA081A"/>
    <w:rsid w:val="00EA118C"/>
    <w:rsid w:val="00EA1F86"/>
    <w:rsid w:val="00EA2381"/>
    <w:rsid w:val="00EA2AAF"/>
    <w:rsid w:val="00EA2D46"/>
    <w:rsid w:val="00EA31D4"/>
    <w:rsid w:val="00EA3DA8"/>
    <w:rsid w:val="00EA544B"/>
    <w:rsid w:val="00EA5856"/>
    <w:rsid w:val="00EA6A75"/>
    <w:rsid w:val="00EA7692"/>
    <w:rsid w:val="00EA7A95"/>
    <w:rsid w:val="00EA7EC0"/>
    <w:rsid w:val="00EB0510"/>
    <w:rsid w:val="00EB15FB"/>
    <w:rsid w:val="00EB1CC3"/>
    <w:rsid w:val="00EB2113"/>
    <w:rsid w:val="00EB250E"/>
    <w:rsid w:val="00EB26D6"/>
    <w:rsid w:val="00EB30AA"/>
    <w:rsid w:val="00EB3319"/>
    <w:rsid w:val="00EB392E"/>
    <w:rsid w:val="00EB40EC"/>
    <w:rsid w:val="00EB4691"/>
    <w:rsid w:val="00EB5FF4"/>
    <w:rsid w:val="00EB64AD"/>
    <w:rsid w:val="00EB68E5"/>
    <w:rsid w:val="00EB70E5"/>
    <w:rsid w:val="00EB7556"/>
    <w:rsid w:val="00EB779E"/>
    <w:rsid w:val="00EB7A43"/>
    <w:rsid w:val="00EC198C"/>
    <w:rsid w:val="00EC1B46"/>
    <w:rsid w:val="00EC3602"/>
    <w:rsid w:val="00EC3902"/>
    <w:rsid w:val="00EC45C5"/>
    <w:rsid w:val="00EC4B87"/>
    <w:rsid w:val="00EC5C31"/>
    <w:rsid w:val="00EC642A"/>
    <w:rsid w:val="00EC7451"/>
    <w:rsid w:val="00EC79B2"/>
    <w:rsid w:val="00ED0820"/>
    <w:rsid w:val="00ED161A"/>
    <w:rsid w:val="00ED2023"/>
    <w:rsid w:val="00ED2617"/>
    <w:rsid w:val="00ED3760"/>
    <w:rsid w:val="00ED39CB"/>
    <w:rsid w:val="00ED568A"/>
    <w:rsid w:val="00ED598D"/>
    <w:rsid w:val="00ED634E"/>
    <w:rsid w:val="00EE0A54"/>
    <w:rsid w:val="00EE1737"/>
    <w:rsid w:val="00EE1783"/>
    <w:rsid w:val="00EE246B"/>
    <w:rsid w:val="00EE3690"/>
    <w:rsid w:val="00EE3A21"/>
    <w:rsid w:val="00EE3D7C"/>
    <w:rsid w:val="00EE4076"/>
    <w:rsid w:val="00EE4C82"/>
    <w:rsid w:val="00EE55F5"/>
    <w:rsid w:val="00EE5975"/>
    <w:rsid w:val="00EE65A8"/>
    <w:rsid w:val="00EE68E9"/>
    <w:rsid w:val="00EE6A9D"/>
    <w:rsid w:val="00EE6C26"/>
    <w:rsid w:val="00EE756F"/>
    <w:rsid w:val="00EE7902"/>
    <w:rsid w:val="00EE7B22"/>
    <w:rsid w:val="00EF020C"/>
    <w:rsid w:val="00EF20B3"/>
    <w:rsid w:val="00EF2C1A"/>
    <w:rsid w:val="00EF2F31"/>
    <w:rsid w:val="00EF34F7"/>
    <w:rsid w:val="00EF4F64"/>
    <w:rsid w:val="00EF50A6"/>
    <w:rsid w:val="00EF5106"/>
    <w:rsid w:val="00EF5668"/>
    <w:rsid w:val="00EF569D"/>
    <w:rsid w:val="00EF5E1E"/>
    <w:rsid w:val="00EF6930"/>
    <w:rsid w:val="00EF7027"/>
    <w:rsid w:val="00EF750C"/>
    <w:rsid w:val="00F003F8"/>
    <w:rsid w:val="00F0091A"/>
    <w:rsid w:val="00F00EB7"/>
    <w:rsid w:val="00F03679"/>
    <w:rsid w:val="00F039CE"/>
    <w:rsid w:val="00F03C25"/>
    <w:rsid w:val="00F03E00"/>
    <w:rsid w:val="00F0606B"/>
    <w:rsid w:val="00F06D93"/>
    <w:rsid w:val="00F07541"/>
    <w:rsid w:val="00F10A0E"/>
    <w:rsid w:val="00F12F23"/>
    <w:rsid w:val="00F1307C"/>
    <w:rsid w:val="00F13CCE"/>
    <w:rsid w:val="00F13DCD"/>
    <w:rsid w:val="00F143F4"/>
    <w:rsid w:val="00F143FA"/>
    <w:rsid w:val="00F1444D"/>
    <w:rsid w:val="00F14998"/>
    <w:rsid w:val="00F14BEE"/>
    <w:rsid w:val="00F15DF8"/>
    <w:rsid w:val="00F15FB3"/>
    <w:rsid w:val="00F16333"/>
    <w:rsid w:val="00F163AF"/>
    <w:rsid w:val="00F16AEB"/>
    <w:rsid w:val="00F173BD"/>
    <w:rsid w:val="00F20AD5"/>
    <w:rsid w:val="00F22BFD"/>
    <w:rsid w:val="00F239D8"/>
    <w:rsid w:val="00F248BF"/>
    <w:rsid w:val="00F248F7"/>
    <w:rsid w:val="00F24FA8"/>
    <w:rsid w:val="00F2512D"/>
    <w:rsid w:val="00F27A3C"/>
    <w:rsid w:val="00F30367"/>
    <w:rsid w:val="00F30837"/>
    <w:rsid w:val="00F316D1"/>
    <w:rsid w:val="00F317EC"/>
    <w:rsid w:val="00F322A6"/>
    <w:rsid w:val="00F322AF"/>
    <w:rsid w:val="00F3247C"/>
    <w:rsid w:val="00F32594"/>
    <w:rsid w:val="00F326F8"/>
    <w:rsid w:val="00F33597"/>
    <w:rsid w:val="00F3383E"/>
    <w:rsid w:val="00F33E82"/>
    <w:rsid w:val="00F35443"/>
    <w:rsid w:val="00F368AE"/>
    <w:rsid w:val="00F36F60"/>
    <w:rsid w:val="00F37A30"/>
    <w:rsid w:val="00F409DD"/>
    <w:rsid w:val="00F425AE"/>
    <w:rsid w:val="00F43AF5"/>
    <w:rsid w:val="00F442D4"/>
    <w:rsid w:val="00F443CE"/>
    <w:rsid w:val="00F449C2"/>
    <w:rsid w:val="00F44F55"/>
    <w:rsid w:val="00F46B9B"/>
    <w:rsid w:val="00F46CB0"/>
    <w:rsid w:val="00F46D38"/>
    <w:rsid w:val="00F47C05"/>
    <w:rsid w:val="00F50488"/>
    <w:rsid w:val="00F50EE6"/>
    <w:rsid w:val="00F51452"/>
    <w:rsid w:val="00F51B6A"/>
    <w:rsid w:val="00F52C69"/>
    <w:rsid w:val="00F535F8"/>
    <w:rsid w:val="00F5383F"/>
    <w:rsid w:val="00F55313"/>
    <w:rsid w:val="00F57835"/>
    <w:rsid w:val="00F5789E"/>
    <w:rsid w:val="00F6140D"/>
    <w:rsid w:val="00F61937"/>
    <w:rsid w:val="00F61B41"/>
    <w:rsid w:val="00F627B6"/>
    <w:rsid w:val="00F62F88"/>
    <w:rsid w:val="00F63505"/>
    <w:rsid w:val="00F646B1"/>
    <w:rsid w:val="00F647F4"/>
    <w:rsid w:val="00F66402"/>
    <w:rsid w:val="00F71345"/>
    <w:rsid w:val="00F734EB"/>
    <w:rsid w:val="00F801B9"/>
    <w:rsid w:val="00F808D8"/>
    <w:rsid w:val="00F80B6B"/>
    <w:rsid w:val="00F80D58"/>
    <w:rsid w:val="00F81881"/>
    <w:rsid w:val="00F82232"/>
    <w:rsid w:val="00F83108"/>
    <w:rsid w:val="00F83119"/>
    <w:rsid w:val="00F84375"/>
    <w:rsid w:val="00F84DB2"/>
    <w:rsid w:val="00F85D6D"/>
    <w:rsid w:val="00F87752"/>
    <w:rsid w:val="00F87BC8"/>
    <w:rsid w:val="00F90379"/>
    <w:rsid w:val="00F906C7"/>
    <w:rsid w:val="00F906FF"/>
    <w:rsid w:val="00F90A8C"/>
    <w:rsid w:val="00F923ED"/>
    <w:rsid w:val="00F92BBC"/>
    <w:rsid w:val="00F92C6E"/>
    <w:rsid w:val="00F92EDC"/>
    <w:rsid w:val="00F94B51"/>
    <w:rsid w:val="00F95BF0"/>
    <w:rsid w:val="00F96620"/>
    <w:rsid w:val="00F96D58"/>
    <w:rsid w:val="00F97608"/>
    <w:rsid w:val="00F97ACF"/>
    <w:rsid w:val="00FA0062"/>
    <w:rsid w:val="00FA00D1"/>
    <w:rsid w:val="00FA04BF"/>
    <w:rsid w:val="00FA0708"/>
    <w:rsid w:val="00FA0722"/>
    <w:rsid w:val="00FA0B6B"/>
    <w:rsid w:val="00FA0D62"/>
    <w:rsid w:val="00FA204A"/>
    <w:rsid w:val="00FA2430"/>
    <w:rsid w:val="00FA3895"/>
    <w:rsid w:val="00FA418C"/>
    <w:rsid w:val="00FA55EE"/>
    <w:rsid w:val="00FA5748"/>
    <w:rsid w:val="00FA5F23"/>
    <w:rsid w:val="00FA71E4"/>
    <w:rsid w:val="00FA7928"/>
    <w:rsid w:val="00FA7D5E"/>
    <w:rsid w:val="00FB0F1C"/>
    <w:rsid w:val="00FB16A8"/>
    <w:rsid w:val="00FB1D38"/>
    <w:rsid w:val="00FB32DF"/>
    <w:rsid w:val="00FB355E"/>
    <w:rsid w:val="00FB38F3"/>
    <w:rsid w:val="00FB42FD"/>
    <w:rsid w:val="00FB4BE7"/>
    <w:rsid w:val="00FB4C98"/>
    <w:rsid w:val="00FB51B6"/>
    <w:rsid w:val="00FB5213"/>
    <w:rsid w:val="00FB5B1A"/>
    <w:rsid w:val="00FB5C0D"/>
    <w:rsid w:val="00FB63F6"/>
    <w:rsid w:val="00FC057D"/>
    <w:rsid w:val="00FC0D3D"/>
    <w:rsid w:val="00FC0E86"/>
    <w:rsid w:val="00FC0EA2"/>
    <w:rsid w:val="00FC15D3"/>
    <w:rsid w:val="00FC26B5"/>
    <w:rsid w:val="00FC2C54"/>
    <w:rsid w:val="00FC3069"/>
    <w:rsid w:val="00FC41D8"/>
    <w:rsid w:val="00FD15DD"/>
    <w:rsid w:val="00FD179F"/>
    <w:rsid w:val="00FD1A56"/>
    <w:rsid w:val="00FD23F8"/>
    <w:rsid w:val="00FD2BBB"/>
    <w:rsid w:val="00FD3FE9"/>
    <w:rsid w:val="00FD4326"/>
    <w:rsid w:val="00FD457D"/>
    <w:rsid w:val="00FD573C"/>
    <w:rsid w:val="00FD7E10"/>
    <w:rsid w:val="00FE27EE"/>
    <w:rsid w:val="00FE3381"/>
    <w:rsid w:val="00FE4056"/>
    <w:rsid w:val="00FE4178"/>
    <w:rsid w:val="00FE42F7"/>
    <w:rsid w:val="00FE5874"/>
    <w:rsid w:val="00FE5A83"/>
    <w:rsid w:val="00FE6215"/>
    <w:rsid w:val="00FE786A"/>
    <w:rsid w:val="00FF01D2"/>
    <w:rsid w:val="00FF12FB"/>
    <w:rsid w:val="00FF1342"/>
    <w:rsid w:val="00FF15E0"/>
    <w:rsid w:val="00FF221B"/>
    <w:rsid w:val="00FF2686"/>
    <w:rsid w:val="00FF2D03"/>
    <w:rsid w:val="00FF4197"/>
    <w:rsid w:val="00FF515E"/>
    <w:rsid w:val="00FF5DD2"/>
    <w:rsid w:val="00FF7183"/>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240A4E"/>
  <w15:docId w15:val="{32A0FBCD-9DCA-40D9-8FCC-BE8C294A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5FC"/>
    <w:rPr>
      <w:rFonts w:cs="Calibri"/>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EE5975"/>
    <w:pPr>
      <w:keepNext/>
      <w:keepLines/>
      <w:spacing w:before="480"/>
      <w:outlineLvl w:val="0"/>
    </w:pPr>
    <w:rPr>
      <w:rFonts w:ascii="Cambria" w:hAnsi="Cambria" w:cs="Cambria"/>
      <w:b/>
      <w:bCs/>
      <w:color w:val="365F91"/>
      <w:sz w:val="28"/>
      <w:szCs w:val="28"/>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ection:2"/>
    <w:basedOn w:val="a"/>
    <w:next w:val="a"/>
    <w:link w:val="22"/>
    <w:uiPriority w:val="99"/>
    <w:qFormat/>
    <w:rsid w:val="000E108E"/>
    <w:pPr>
      <w:keepNext/>
      <w:keepLines/>
      <w:spacing w:before="200"/>
      <w:outlineLvl w:val="1"/>
    </w:pPr>
    <w:rPr>
      <w:rFonts w:ascii="Cambria" w:hAnsi="Cambria" w:cs="Times New Roman"/>
      <w:b/>
      <w:bCs/>
      <w:color w:val="4F81BD"/>
      <w:sz w:val="26"/>
      <w:szCs w:val="26"/>
      <w:lang w:eastAsia="ru-RU"/>
    </w:rPr>
  </w:style>
  <w:style w:type="paragraph" w:styleId="32">
    <w:name w:val="heading 3"/>
    <w:aliases w:val="H3"/>
    <w:basedOn w:val="a"/>
    <w:next w:val="a"/>
    <w:link w:val="310"/>
    <w:uiPriority w:val="99"/>
    <w:qFormat/>
    <w:rsid w:val="00347467"/>
    <w:pPr>
      <w:keepNext/>
      <w:spacing w:before="240" w:after="60"/>
      <w:jc w:val="both"/>
      <w:outlineLvl w:val="2"/>
    </w:pPr>
    <w:rPr>
      <w:rFonts w:ascii="Arial" w:hAnsi="Arial" w:cs="Arial"/>
      <w:b/>
      <w:bCs/>
      <w:sz w:val="20"/>
      <w:szCs w:val="20"/>
      <w:lang w:eastAsia="ru-RU"/>
    </w:rPr>
  </w:style>
  <w:style w:type="paragraph" w:styleId="4">
    <w:name w:val="heading 4"/>
    <w:aliases w:val="H4,Параграф"/>
    <w:basedOn w:val="a"/>
    <w:next w:val="a"/>
    <w:link w:val="40"/>
    <w:uiPriority w:val="99"/>
    <w:qFormat/>
    <w:rsid w:val="00887AB5"/>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5D2A80"/>
    <w:pPr>
      <w:keepNext/>
      <w:keepLines/>
      <w:spacing w:before="200"/>
      <w:outlineLvl w:val="4"/>
    </w:pPr>
    <w:rPr>
      <w:rFonts w:ascii="Cambria" w:hAnsi="Cambria" w:cs="Cambria"/>
      <w:color w:val="243F60"/>
      <w:sz w:val="20"/>
      <w:szCs w:val="20"/>
      <w:lang w:eastAsia="ru-RU"/>
    </w:rPr>
  </w:style>
  <w:style w:type="paragraph" w:styleId="6">
    <w:name w:val="heading 6"/>
    <w:basedOn w:val="a"/>
    <w:next w:val="a"/>
    <w:link w:val="60"/>
    <w:uiPriority w:val="99"/>
    <w:qFormat/>
    <w:rsid w:val="00291D5D"/>
    <w:pPr>
      <w:keepNext/>
      <w:keepLines/>
      <w:spacing w:before="40"/>
      <w:outlineLvl w:val="5"/>
    </w:pPr>
    <w:rPr>
      <w:rFonts w:ascii="Cambria" w:eastAsia="Times New Roman" w:hAnsi="Cambria" w:cs="Cambria"/>
      <w:color w:val="243F60"/>
    </w:rPr>
  </w:style>
  <w:style w:type="paragraph" w:styleId="7">
    <w:name w:val="heading 7"/>
    <w:basedOn w:val="a"/>
    <w:next w:val="a"/>
    <w:link w:val="70"/>
    <w:uiPriority w:val="99"/>
    <w:qFormat/>
    <w:rsid w:val="006B5573"/>
    <w:pPr>
      <w:keepNext/>
      <w:keepLines/>
      <w:spacing w:before="40"/>
      <w:outlineLvl w:val="6"/>
    </w:pPr>
    <w:rPr>
      <w:rFonts w:ascii="Cambria" w:eastAsia="Times New Roman" w:hAnsi="Cambria" w:cs="Cambria"/>
      <w:i/>
      <w:iCs/>
      <w:color w:val="243F60"/>
    </w:rPr>
  </w:style>
  <w:style w:type="paragraph" w:styleId="8">
    <w:name w:val="heading 8"/>
    <w:basedOn w:val="a"/>
    <w:next w:val="a"/>
    <w:link w:val="80"/>
    <w:uiPriority w:val="99"/>
    <w:qFormat/>
    <w:locked/>
    <w:rsid w:val="00750390"/>
    <w:pPr>
      <w:keepNext/>
      <w:keepLines/>
      <w:spacing w:before="40"/>
      <w:outlineLvl w:val="7"/>
    </w:pPr>
    <w:rPr>
      <w:rFonts w:ascii="Cambria" w:eastAsia="Times New Roman" w:hAnsi="Cambria"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link w:val="10"/>
    <w:uiPriority w:val="99"/>
    <w:locked/>
    <w:rsid w:val="00EE5975"/>
    <w:rPr>
      <w:rFonts w:ascii="Cambria" w:hAnsi="Cambria" w:cs="Cambria"/>
      <w:b/>
      <w:bCs/>
      <w:color w:val="365F91"/>
      <w:sz w:val="28"/>
      <w:szCs w:val="2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uiPriority w:val="9"/>
    <w:semiHidden/>
    <w:rsid w:val="004B4E49"/>
    <w:rPr>
      <w:rFonts w:ascii="Cambria" w:eastAsia="Times New Roman" w:hAnsi="Cambria" w:cs="Times New Roman"/>
      <w:b/>
      <w:bCs/>
      <w:i/>
      <w:iCs/>
      <w:sz w:val="28"/>
      <w:szCs w:val="28"/>
      <w:lang w:eastAsia="en-US"/>
    </w:rPr>
  </w:style>
  <w:style w:type="character" w:customStyle="1" w:styleId="310">
    <w:name w:val="Заголовок 3 Знак1"/>
    <w:aliases w:val="H3 Знак"/>
    <w:link w:val="32"/>
    <w:uiPriority w:val="99"/>
    <w:locked/>
    <w:rsid w:val="00347467"/>
    <w:rPr>
      <w:rFonts w:ascii="Arial" w:hAnsi="Arial" w:cs="Arial"/>
      <w:b/>
      <w:bCs/>
      <w:sz w:val="20"/>
      <w:szCs w:val="20"/>
      <w:lang w:eastAsia="ru-RU"/>
    </w:rPr>
  </w:style>
  <w:style w:type="character" w:customStyle="1" w:styleId="40">
    <w:name w:val="Заголовок 4 Знак"/>
    <w:aliases w:val="H4 Знак,Параграф Знак"/>
    <w:link w:val="4"/>
    <w:uiPriority w:val="99"/>
    <w:semiHidden/>
    <w:locked/>
    <w:rsid w:val="00887AB5"/>
    <w:rPr>
      <w:rFonts w:ascii="Cambria" w:hAnsi="Cambria" w:cs="Cambria"/>
      <w:b/>
      <w:bCs/>
      <w:i/>
      <w:iCs/>
      <w:color w:val="4F81BD"/>
    </w:rPr>
  </w:style>
  <w:style w:type="character" w:customStyle="1" w:styleId="50">
    <w:name w:val="Заголовок 5 Знак"/>
    <w:link w:val="5"/>
    <w:uiPriority w:val="99"/>
    <w:semiHidden/>
    <w:locked/>
    <w:rsid w:val="005D2A80"/>
    <w:rPr>
      <w:rFonts w:ascii="Cambria" w:hAnsi="Cambria" w:cs="Cambria"/>
      <w:color w:val="243F60"/>
    </w:rPr>
  </w:style>
  <w:style w:type="character" w:customStyle="1" w:styleId="60">
    <w:name w:val="Заголовок 6 Знак"/>
    <w:link w:val="6"/>
    <w:uiPriority w:val="99"/>
    <w:locked/>
    <w:rsid w:val="00291D5D"/>
    <w:rPr>
      <w:rFonts w:ascii="Cambria" w:hAnsi="Cambria" w:cs="Cambria"/>
      <w:color w:val="243F60"/>
      <w:sz w:val="22"/>
      <w:szCs w:val="22"/>
      <w:lang w:eastAsia="en-US"/>
    </w:rPr>
  </w:style>
  <w:style w:type="character" w:customStyle="1" w:styleId="70">
    <w:name w:val="Заголовок 7 Знак"/>
    <w:link w:val="7"/>
    <w:uiPriority w:val="99"/>
    <w:locked/>
    <w:rsid w:val="006B5573"/>
    <w:rPr>
      <w:rFonts w:ascii="Cambria" w:hAnsi="Cambria" w:cs="Cambria"/>
      <w:i/>
      <w:iCs/>
      <w:color w:val="243F60"/>
      <w:sz w:val="22"/>
      <w:szCs w:val="22"/>
      <w:lang w:eastAsia="en-US"/>
    </w:rPr>
  </w:style>
  <w:style w:type="character" w:customStyle="1" w:styleId="80">
    <w:name w:val="Заголовок 8 Знак"/>
    <w:link w:val="8"/>
    <w:uiPriority w:val="99"/>
    <w:locked/>
    <w:rsid w:val="00750390"/>
    <w:rPr>
      <w:rFonts w:ascii="Cambria" w:hAnsi="Cambria" w:cs="Times New Roman"/>
      <w:color w:val="272727"/>
      <w:sz w:val="21"/>
      <w:szCs w:val="21"/>
      <w:lang w:eastAsia="en-US"/>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1"/>
    <w:uiPriority w:val="99"/>
    <w:locked/>
    <w:rsid w:val="000E108E"/>
    <w:rPr>
      <w:rFonts w:ascii="Cambria" w:hAnsi="Cambria"/>
      <w:b/>
      <w:color w:val="4F81BD"/>
      <w:sz w:val="26"/>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
    <w:uiPriority w:val="99"/>
    <w:semiHidden/>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rsid w:val="0024141A"/>
    <w:rPr>
      <w:rFonts w:ascii="Cambria" w:hAnsi="Cambria"/>
      <w:b/>
      <w:i/>
      <w:sz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8D6090"/>
    <w:rPr>
      <w:rFonts w:ascii="Cambria" w:hAnsi="Cambria"/>
      <w:b/>
      <w:i/>
      <w:sz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2E5C55"/>
    <w:rPr>
      <w:rFonts w:ascii="Cambria" w:hAnsi="Cambria"/>
      <w:b/>
      <w:i/>
      <w:sz w:val="28"/>
      <w:lang w:eastAsia="en-US"/>
    </w:rPr>
  </w:style>
  <w:style w:type="paragraph" w:styleId="a3">
    <w:name w:val="List Paragraph"/>
    <w:aliases w:val="Маркер,название,Bullet List,FooterText,numbered,SL_Абзац списка,f_Абзац 1,Bullet Number,Нумерованый список,lp1,ПАРАГРАФ,Абзац списка литеральный,Абзац списка4,Абзац списка3,Paragraphe de liste1"/>
    <w:basedOn w:val="a"/>
    <w:link w:val="a4"/>
    <w:uiPriority w:val="99"/>
    <w:qFormat/>
    <w:rsid w:val="0087138C"/>
    <w:pPr>
      <w:ind w:left="720"/>
    </w:pPr>
  </w:style>
  <w:style w:type="character" w:customStyle="1" w:styleId="a4">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Абзац списка литеральный Знак,Абзац списка4 Знак"/>
    <w:link w:val="a3"/>
    <w:uiPriority w:val="99"/>
    <w:locked/>
    <w:rsid w:val="00266D0D"/>
  </w:style>
  <w:style w:type="table" w:styleId="a5">
    <w:name w:val="Table Grid"/>
    <w:basedOn w:val="a1"/>
    <w:uiPriority w:val="99"/>
    <w:rsid w:val="00A93A9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8E3273"/>
    <w:rPr>
      <w:rFonts w:cs="Times New Roman"/>
      <w:color w:val="0000FF"/>
      <w:u w:val="single"/>
    </w:rPr>
  </w:style>
  <w:style w:type="paragraph" w:styleId="23">
    <w:name w:val="Body Text 2"/>
    <w:basedOn w:val="a"/>
    <w:link w:val="24"/>
    <w:uiPriority w:val="99"/>
    <w:rsid w:val="000578AD"/>
    <w:pPr>
      <w:tabs>
        <w:tab w:val="num" w:pos="1800"/>
      </w:tabs>
      <w:spacing w:after="60"/>
      <w:ind w:left="1800" w:hanging="360"/>
      <w:jc w:val="both"/>
    </w:pPr>
    <w:rPr>
      <w:rFonts w:cs="Times New Roman"/>
      <w:sz w:val="20"/>
      <w:szCs w:val="20"/>
      <w:lang w:eastAsia="ru-RU"/>
    </w:rPr>
  </w:style>
  <w:style w:type="character" w:customStyle="1" w:styleId="24">
    <w:name w:val="Основной текст 2 Знак"/>
    <w:link w:val="23"/>
    <w:uiPriority w:val="99"/>
    <w:locked/>
    <w:rsid w:val="000578AD"/>
    <w:rPr>
      <w:rFonts w:ascii="Times New Roman" w:hAnsi="Times New Roman" w:cs="Times New Roman"/>
      <w:sz w:val="20"/>
      <w:szCs w:val="20"/>
      <w:lang w:eastAsia="ru-RU"/>
    </w:rPr>
  </w:style>
  <w:style w:type="character" w:customStyle="1" w:styleId="Bodytext">
    <w:name w:val="Body text_"/>
    <w:link w:val="12"/>
    <w:uiPriority w:val="99"/>
    <w:locked/>
    <w:rsid w:val="00142541"/>
    <w:rPr>
      <w:rFonts w:ascii="Times New Roman" w:hAnsi="Times New Roman"/>
      <w:sz w:val="25"/>
      <w:shd w:val="clear" w:color="auto" w:fill="FFFFFF"/>
    </w:rPr>
  </w:style>
  <w:style w:type="paragraph" w:customStyle="1" w:styleId="12">
    <w:name w:val="Основной текст1"/>
    <w:basedOn w:val="a"/>
    <w:link w:val="Bodytext"/>
    <w:uiPriority w:val="99"/>
    <w:rsid w:val="00142541"/>
    <w:pPr>
      <w:widowControl w:val="0"/>
      <w:shd w:val="clear" w:color="auto" w:fill="FFFFFF"/>
      <w:spacing w:line="307" w:lineRule="exact"/>
      <w:jc w:val="both"/>
    </w:pPr>
    <w:rPr>
      <w:rFonts w:ascii="Times New Roman" w:hAnsi="Times New Roman" w:cs="Times New Roman"/>
      <w:sz w:val="25"/>
      <w:szCs w:val="25"/>
      <w:lang w:eastAsia="ru-RU"/>
    </w:rPr>
  </w:style>
  <w:style w:type="character" w:customStyle="1" w:styleId="a7">
    <w:name w:val="Основной текст_"/>
    <w:link w:val="25"/>
    <w:uiPriority w:val="99"/>
    <w:locked/>
    <w:rsid w:val="002A2FC4"/>
    <w:rPr>
      <w:rFonts w:ascii="Times New Roman" w:hAnsi="Times New Roman"/>
      <w:sz w:val="25"/>
      <w:u w:val="none"/>
    </w:rPr>
  </w:style>
  <w:style w:type="paragraph" w:customStyle="1" w:styleId="25">
    <w:name w:val="Основной текст2"/>
    <w:basedOn w:val="a"/>
    <w:link w:val="a7"/>
    <w:uiPriority w:val="99"/>
    <w:rsid w:val="00481813"/>
    <w:pPr>
      <w:widowControl w:val="0"/>
      <w:shd w:val="clear" w:color="auto" w:fill="FFFFFF"/>
      <w:spacing w:line="302" w:lineRule="exact"/>
      <w:ind w:firstLine="680"/>
      <w:jc w:val="both"/>
    </w:pPr>
    <w:rPr>
      <w:rFonts w:ascii="Times New Roman" w:hAnsi="Times New Roman" w:cs="Times New Roman"/>
      <w:sz w:val="25"/>
      <w:szCs w:val="25"/>
      <w:lang w:eastAsia="ru-RU"/>
    </w:rPr>
  </w:style>
  <w:style w:type="character" w:customStyle="1" w:styleId="33">
    <w:name w:val="Заголовок 3 Знак"/>
    <w:uiPriority w:val="99"/>
    <w:rsid w:val="00347467"/>
    <w:rPr>
      <w:rFonts w:ascii="Cambria" w:hAnsi="Cambria"/>
      <w:b/>
      <w:color w:val="4F81BD"/>
    </w:rPr>
  </w:style>
  <w:style w:type="paragraph" w:customStyle="1" w:styleId="1">
    <w:name w:val="Стиль1"/>
    <w:basedOn w:val="a"/>
    <w:uiPriority w:val="99"/>
    <w:rsid w:val="00347467"/>
    <w:pPr>
      <w:keepNext/>
      <w:keepLines/>
      <w:widowControl w:val="0"/>
      <w:numPr>
        <w:numId w:val="1"/>
      </w:numPr>
      <w:suppressLineNumbers/>
      <w:suppressAutoHyphens/>
      <w:spacing w:after="60"/>
      <w:jc w:val="both"/>
    </w:pPr>
    <w:rPr>
      <w:rFonts w:ascii="Times New Roman" w:eastAsia="Times New Roman" w:hAnsi="Times New Roman" w:cs="Times New Roman"/>
      <w:b/>
      <w:bCs/>
      <w:sz w:val="28"/>
      <w:szCs w:val="28"/>
      <w:lang w:eastAsia="ru-RU"/>
    </w:rPr>
  </w:style>
  <w:style w:type="paragraph" w:customStyle="1" w:styleId="20">
    <w:name w:val="Стиль2"/>
    <w:basedOn w:val="26"/>
    <w:uiPriority w:val="99"/>
    <w:rsid w:val="00347467"/>
    <w:pPr>
      <w:keepNext/>
      <w:keepLines/>
      <w:widowControl w:val="0"/>
      <w:numPr>
        <w:ilvl w:val="1"/>
        <w:numId w:val="1"/>
      </w:numPr>
      <w:suppressLineNumbers/>
      <w:tabs>
        <w:tab w:val="clear" w:pos="576"/>
      </w:tabs>
      <w:suppressAutoHyphens/>
      <w:spacing w:after="60"/>
      <w:ind w:left="1440" w:hanging="360"/>
      <w:jc w:val="both"/>
    </w:pPr>
    <w:rPr>
      <w:rFonts w:ascii="Times New Roman" w:eastAsia="Times New Roman" w:hAnsi="Times New Roman" w:cs="Times New Roman"/>
      <w:b/>
      <w:bCs/>
      <w:sz w:val="24"/>
      <w:szCs w:val="24"/>
      <w:lang w:eastAsia="ru-RU"/>
    </w:rPr>
  </w:style>
  <w:style w:type="paragraph" w:styleId="26">
    <w:name w:val="List Number 2"/>
    <w:basedOn w:val="a"/>
    <w:uiPriority w:val="99"/>
    <w:semiHidden/>
    <w:rsid w:val="00347467"/>
    <w:pPr>
      <w:tabs>
        <w:tab w:val="num" w:pos="567"/>
      </w:tabs>
      <w:ind w:left="567" w:hanging="567"/>
    </w:pPr>
  </w:style>
  <w:style w:type="paragraph" w:customStyle="1" w:styleId="31">
    <w:name w:val="Стиль3 Знак"/>
    <w:basedOn w:val="27"/>
    <w:uiPriority w:val="99"/>
    <w:rsid w:val="00347467"/>
    <w:pPr>
      <w:widowControl w:val="0"/>
      <w:numPr>
        <w:ilvl w:val="2"/>
        <w:numId w:val="1"/>
      </w:numPr>
      <w:tabs>
        <w:tab w:val="clear" w:pos="227"/>
        <w:tab w:val="num" w:pos="360"/>
      </w:tabs>
      <w:adjustRightInd w:val="0"/>
      <w:spacing w:after="0" w:line="240" w:lineRule="auto"/>
      <w:ind w:hanging="180"/>
      <w:jc w:val="both"/>
      <w:textAlignment w:val="baseline"/>
    </w:pPr>
    <w:rPr>
      <w:rFonts w:ascii="Times New Roman" w:eastAsia="Times New Roman" w:hAnsi="Times New Roman" w:cs="Times New Roman"/>
      <w:sz w:val="24"/>
      <w:szCs w:val="24"/>
      <w:lang w:eastAsia="ru-RU"/>
    </w:rPr>
  </w:style>
  <w:style w:type="paragraph" w:styleId="27">
    <w:name w:val="Body Text Indent 2"/>
    <w:basedOn w:val="a"/>
    <w:link w:val="28"/>
    <w:uiPriority w:val="99"/>
    <w:semiHidden/>
    <w:rsid w:val="00347467"/>
    <w:pPr>
      <w:spacing w:after="120" w:line="480" w:lineRule="auto"/>
      <w:ind w:left="283"/>
    </w:pPr>
  </w:style>
  <w:style w:type="character" w:customStyle="1" w:styleId="28">
    <w:name w:val="Основной текст с отступом 2 Знак"/>
    <w:link w:val="27"/>
    <w:uiPriority w:val="99"/>
    <w:semiHidden/>
    <w:locked/>
    <w:rsid w:val="00347467"/>
    <w:rPr>
      <w:rFonts w:cs="Times New Roman"/>
    </w:rPr>
  </w:style>
  <w:style w:type="paragraph" w:styleId="30">
    <w:name w:val="List Bullet 3"/>
    <w:basedOn w:val="a"/>
    <w:autoRedefine/>
    <w:uiPriority w:val="99"/>
    <w:rsid w:val="00347467"/>
    <w:pPr>
      <w:numPr>
        <w:ilvl w:val="1"/>
        <w:numId w:val="2"/>
      </w:numPr>
      <w:tabs>
        <w:tab w:val="clear" w:pos="567"/>
        <w:tab w:val="num" w:pos="926"/>
      </w:tabs>
      <w:spacing w:after="60"/>
      <w:ind w:left="926" w:hanging="360"/>
      <w:jc w:val="both"/>
    </w:pPr>
    <w:rPr>
      <w:rFonts w:ascii="Times New Roman" w:eastAsia="Times New Roman" w:hAnsi="Times New Roman" w:cs="Times New Roman"/>
      <w:sz w:val="24"/>
      <w:szCs w:val="24"/>
      <w:lang w:eastAsia="ru-RU"/>
    </w:rPr>
  </w:style>
  <w:style w:type="paragraph" w:customStyle="1" w:styleId="3">
    <w:name w:val="Стиль3"/>
    <w:basedOn w:val="27"/>
    <w:uiPriority w:val="99"/>
    <w:rsid w:val="00347467"/>
    <w:pPr>
      <w:widowControl w:val="0"/>
      <w:numPr>
        <w:numId w:val="2"/>
      </w:numPr>
      <w:tabs>
        <w:tab w:val="clear" w:pos="567"/>
        <w:tab w:val="num" w:pos="1307"/>
      </w:tabs>
      <w:adjustRightInd w:val="0"/>
      <w:spacing w:after="0" w:line="240" w:lineRule="auto"/>
      <w:ind w:left="1080" w:firstLine="0"/>
      <w:jc w:val="both"/>
      <w:textAlignment w:val="baseline"/>
    </w:pPr>
    <w:rPr>
      <w:rFonts w:ascii="Times New Roman" w:eastAsia="Times New Roman" w:hAnsi="Times New Roman" w:cs="Times New Roman"/>
      <w:sz w:val="24"/>
      <w:szCs w:val="24"/>
      <w:lang w:eastAsia="ru-RU"/>
    </w:rPr>
  </w:style>
  <w:style w:type="paragraph" w:customStyle="1" w:styleId="34">
    <w:name w:val="Стиль3 Знак Знак"/>
    <w:basedOn w:val="27"/>
    <w:uiPriority w:val="99"/>
    <w:rsid w:val="00347467"/>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4"/>
      <w:lang w:eastAsia="ru-RU"/>
    </w:rPr>
  </w:style>
  <w:style w:type="character" w:customStyle="1" w:styleId="a8">
    <w:name w:val="Основной текст + Полужирный"/>
    <w:uiPriority w:val="99"/>
    <w:rsid w:val="00352324"/>
    <w:rPr>
      <w:rFonts w:ascii="Times New Roman" w:hAnsi="Times New Roman"/>
      <w:b/>
      <w:color w:val="000000"/>
      <w:spacing w:val="0"/>
      <w:w w:val="100"/>
      <w:position w:val="0"/>
      <w:sz w:val="22"/>
      <w:u w:val="none"/>
      <w:lang w:val="ru-RU"/>
    </w:rPr>
  </w:style>
  <w:style w:type="character" w:customStyle="1" w:styleId="10pt">
    <w:name w:val="Основной текст + 10 pt"/>
    <w:aliases w:val="Полужирный"/>
    <w:uiPriority w:val="99"/>
    <w:rsid w:val="00352324"/>
    <w:rPr>
      <w:rFonts w:ascii="Times New Roman" w:hAnsi="Times New Roman"/>
      <w:b/>
      <w:color w:val="000000"/>
      <w:spacing w:val="0"/>
      <w:w w:val="100"/>
      <w:position w:val="0"/>
      <w:sz w:val="20"/>
      <w:u w:val="none"/>
      <w:lang w:val="ru-RU"/>
    </w:rPr>
  </w:style>
  <w:style w:type="character" w:customStyle="1" w:styleId="35">
    <w:name w:val="Основной текст (3)_"/>
    <w:link w:val="36"/>
    <w:uiPriority w:val="99"/>
    <w:locked/>
    <w:rsid w:val="00843961"/>
    <w:rPr>
      <w:rFonts w:ascii="Times New Roman" w:hAnsi="Times New Roman"/>
      <w:sz w:val="11"/>
      <w:shd w:val="clear" w:color="auto" w:fill="FFFFFF"/>
    </w:rPr>
  </w:style>
  <w:style w:type="paragraph" w:customStyle="1" w:styleId="36">
    <w:name w:val="Основной текст (3)"/>
    <w:basedOn w:val="a"/>
    <w:link w:val="35"/>
    <w:uiPriority w:val="99"/>
    <w:rsid w:val="00843961"/>
    <w:pPr>
      <w:shd w:val="clear" w:color="auto" w:fill="FFFFFF"/>
      <w:spacing w:line="240" w:lineRule="atLeast"/>
    </w:pPr>
    <w:rPr>
      <w:rFonts w:ascii="Times New Roman" w:hAnsi="Times New Roman" w:cs="Times New Roman"/>
      <w:sz w:val="11"/>
      <w:szCs w:val="11"/>
      <w:lang w:eastAsia="ru-RU"/>
    </w:rPr>
  </w:style>
  <w:style w:type="character" w:customStyle="1" w:styleId="13">
    <w:name w:val="Заголовок №1_"/>
    <w:link w:val="14"/>
    <w:uiPriority w:val="99"/>
    <w:locked/>
    <w:rsid w:val="00843961"/>
    <w:rPr>
      <w:rFonts w:ascii="Times New Roman" w:hAnsi="Times New Roman"/>
      <w:sz w:val="28"/>
      <w:shd w:val="clear" w:color="auto" w:fill="FFFFFF"/>
    </w:rPr>
  </w:style>
  <w:style w:type="paragraph" w:customStyle="1" w:styleId="14">
    <w:name w:val="Заголовок №1"/>
    <w:basedOn w:val="a"/>
    <w:link w:val="13"/>
    <w:uiPriority w:val="99"/>
    <w:rsid w:val="00843961"/>
    <w:pPr>
      <w:shd w:val="clear" w:color="auto" w:fill="FFFFFF"/>
      <w:spacing w:before="120" w:after="360" w:line="240" w:lineRule="atLeast"/>
      <w:ind w:firstLine="1080"/>
      <w:jc w:val="both"/>
      <w:outlineLvl w:val="0"/>
    </w:pPr>
    <w:rPr>
      <w:rFonts w:ascii="Times New Roman" w:hAnsi="Times New Roman" w:cs="Times New Roman"/>
      <w:sz w:val="28"/>
      <w:szCs w:val="28"/>
      <w:lang w:eastAsia="ru-RU"/>
    </w:rPr>
  </w:style>
  <w:style w:type="character" w:customStyle="1" w:styleId="29">
    <w:name w:val="Основной текст (2)_"/>
    <w:link w:val="2a"/>
    <w:uiPriority w:val="99"/>
    <w:locked/>
    <w:rsid w:val="00843961"/>
    <w:rPr>
      <w:rFonts w:ascii="Times New Roman" w:hAnsi="Times New Roman"/>
      <w:sz w:val="23"/>
      <w:shd w:val="clear" w:color="auto" w:fill="FFFFFF"/>
    </w:rPr>
  </w:style>
  <w:style w:type="paragraph" w:customStyle="1" w:styleId="2a">
    <w:name w:val="Основной текст (2)"/>
    <w:basedOn w:val="a"/>
    <w:link w:val="29"/>
    <w:uiPriority w:val="99"/>
    <w:rsid w:val="00843961"/>
    <w:pPr>
      <w:shd w:val="clear" w:color="auto" w:fill="FFFFFF"/>
      <w:spacing w:before="360" w:line="254" w:lineRule="exact"/>
      <w:ind w:firstLine="700"/>
      <w:jc w:val="both"/>
    </w:pPr>
    <w:rPr>
      <w:rFonts w:ascii="Times New Roman" w:hAnsi="Times New Roman" w:cs="Times New Roman"/>
      <w:sz w:val="23"/>
      <w:szCs w:val="23"/>
      <w:lang w:eastAsia="ru-RU"/>
    </w:rPr>
  </w:style>
  <w:style w:type="character" w:customStyle="1" w:styleId="2b">
    <w:name w:val="Основной текст (2) + Не полужирный"/>
    <w:uiPriority w:val="99"/>
    <w:rsid w:val="00843961"/>
    <w:rPr>
      <w:rFonts w:ascii="Times New Roman" w:hAnsi="Times New Roman"/>
      <w:b/>
      <w:sz w:val="23"/>
      <w:shd w:val="clear" w:color="auto" w:fill="FFFFFF"/>
    </w:rPr>
  </w:style>
  <w:style w:type="character" w:customStyle="1" w:styleId="2c">
    <w:name w:val="Заголовок №2_"/>
    <w:link w:val="2d"/>
    <w:uiPriority w:val="99"/>
    <w:locked/>
    <w:rsid w:val="00843961"/>
    <w:rPr>
      <w:rFonts w:ascii="Times New Roman" w:hAnsi="Times New Roman"/>
      <w:sz w:val="23"/>
      <w:shd w:val="clear" w:color="auto" w:fill="FFFFFF"/>
    </w:rPr>
  </w:style>
  <w:style w:type="paragraph" w:customStyle="1" w:styleId="2d">
    <w:name w:val="Заголовок №2"/>
    <w:basedOn w:val="a"/>
    <w:link w:val="2c"/>
    <w:uiPriority w:val="99"/>
    <w:rsid w:val="00843961"/>
    <w:pPr>
      <w:shd w:val="clear" w:color="auto" w:fill="FFFFFF"/>
      <w:spacing w:line="274" w:lineRule="exact"/>
      <w:ind w:firstLine="720"/>
      <w:jc w:val="both"/>
      <w:outlineLvl w:val="1"/>
    </w:pPr>
    <w:rPr>
      <w:rFonts w:ascii="Times New Roman" w:hAnsi="Times New Roman" w:cs="Times New Roman"/>
      <w:sz w:val="23"/>
      <w:szCs w:val="23"/>
      <w:lang w:eastAsia="ru-RU"/>
    </w:rPr>
  </w:style>
  <w:style w:type="character" w:customStyle="1" w:styleId="37">
    <w:name w:val="Основной текст (3) + Не полужирный"/>
    <w:uiPriority w:val="99"/>
    <w:rsid w:val="00843961"/>
    <w:rPr>
      <w:rFonts w:ascii="Times New Roman" w:hAnsi="Times New Roman"/>
      <w:b/>
      <w:spacing w:val="0"/>
      <w:sz w:val="22"/>
      <w:shd w:val="clear" w:color="auto" w:fill="FFFFFF"/>
    </w:rPr>
  </w:style>
  <w:style w:type="paragraph" w:styleId="a9">
    <w:name w:val="Body Text"/>
    <w:basedOn w:val="a"/>
    <w:link w:val="aa"/>
    <w:uiPriority w:val="99"/>
    <w:rsid w:val="001A7EB0"/>
    <w:pPr>
      <w:spacing w:after="120"/>
    </w:pPr>
  </w:style>
  <w:style w:type="character" w:customStyle="1" w:styleId="aa">
    <w:name w:val="Основной текст Знак"/>
    <w:link w:val="a9"/>
    <w:uiPriority w:val="99"/>
    <w:locked/>
    <w:rsid w:val="001A7EB0"/>
    <w:rPr>
      <w:rFonts w:cs="Times New Roman"/>
    </w:rPr>
  </w:style>
  <w:style w:type="paragraph" w:customStyle="1" w:styleId="ConsPlusNonformat">
    <w:name w:val="ConsPlusNonformat"/>
    <w:uiPriority w:val="99"/>
    <w:rsid w:val="001A7EB0"/>
    <w:pPr>
      <w:widowControl w:val="0"/>
      <w:autoSpaceDE w:val="0"/>
      <w:autoSpaceDN w:val="0"/>
      <w:adjustRightInd w:val="0"/>
    </w:pPr>
    <w:rPr>
      <w:rFonts w:ascii="Courier New" w:eastAsia="Times New Roman" w:hAnsi="Courier New" w:cs="Courier New"/>
    </w:rPr>
  </w:style>
  <w:style w:type="paragraph" w:styleId="ab">
    <w:name w:val="header"/>
    <w:aliases w:val="Header Char"/>
    <w:basedOn w:val="a"/>
    <w:link w:val="ac"/>
    <w:uiPriority w:val="99"/>
    <w:rsid w:val="001A7EB0"/>
    <w:pPr>
      <w:tabs>
        <w:tab w:val="center" w:pos="4677"/>
        <w:tab w:val="right" w:pos="9355"/>
      </w:tabs>
    </w:pPr>
  </w:style>
  <w:style w:type="character" w:customStyle="1" w:styleId="ac">
    <w:name w:val="Верхний колонтитул Знак"/>
    <w:aliases w:val="Header Char Знак"/>
    <w:link w:val="ab"/>
    <w:uiPriority w:val="99"/>
    <w:locked/>
    <w:rsid w:val="001A7EB0"/>
    <w:rPr>
      <w:rFonts w:cs="Times New Roman"/>
    </w:rPr>
  </w:style>
  <w:style w:type="paragraph" w:styleId="ad">
    <w:name w:val="footer"/>
    <w:basedOn w:val="a"/>
    <w:link w:val="ae"/>
    <w:uiPriority w:val="99"/>
    <w:rsid w:val="001A7EB0"/>
    <w:pPr>
      <w:tabs>
        <w:tab w:val="center" w:pos="4677"/>
        <w:tab w:val="right" w:pos="9355"/>
      </w:tabs>
    </w:pPr>
  </w:style>
  <w:style w:type="character" w:customStyle="1" w:styleId="ae">
    <w:name w:val="Нижний колонтитул Знак"/>
    <w:link w:val="ad"/>
    <w:uiPriority w:val="99"/>
    <w:locked/>
    <w:rsid w:val="001A7EB0"/>
    <w:rPr>
      <w:rFonts w:cs="Times New Roman"/>
    </w:rPr>
  </w:style>
  <w:style w:type="paragraph" w:styleId="af">
    <w:name w:val="Balloon Text"/>
    <w:basedOn w:val="a"/>
    <w:link w:val="af0"/>
    <w:uiPriority w:val="99"/>
    <w:semiHidden/>
    <w:rsid w:val="007C335E"/>
    <w:rPr>
      <w:rFonts w:ascii="Tahoma" w:hAnsi="Tahoma" w:cs="Tahoma"/>
      <w:sz w:val="16"/>
      <w:szCs w:val="16"/>
      <w:lang w:eastAsia="ru-RU"/>
    </w:rPr>
  </w:style>
  <w:style w:type="character" w:customStyle="1" w:styleId="af0">
    <w:name w:val="Текст выноски Знак"/>
    <w:link w:val="af"/>
    <w:uiPriority w:val="99"/>
    <w:semiHidden/>
    <w:locked/>
    <w:rsid w:val="007C335E"/>
    <w:rPr>
      <w:rFonts w:ascii="Tahoma" w:hAnsi="Tahoma" w:cs="Tahoma"/>
      <w:sz w:val="16"/>
      <w:szCs w:val="16"/>
    </w:rPr>
  </w:style>
  <w:style w:type="character" w:customStyle="1" w:styleId="CenturyGothic">
    <w:name w:val="Основной текст + Century Gothic"/>
    <w:aliases w:val="10 pt,Курсив,Интервал 0 pt"/>
    <w:uiPriority w:val="99"/>
    <w:rsid w:val="009843E0"/>
    <w:rPr>
      <w:rFonts w:ascii="Century Gothic" w:hAnsi="Century Gothic"/>
      <w:i/>
      <w:color w:val="000000"/>
      <w:spacing w:val="-10"/>
      <w:w w:val="100"/>
      <w:position w:val="0"/>
      <w:sz w:val="20"/>
      <w:u w:val="none"/>
      <w:lang w:val="en-US"/>
    </w:rPr>
  </w:style>
  <w:style w:type="character" w:customStyle="1" w:styleId="16pt">
    <w:name w:val="Основной текст + 16 pt"/>
    <w:aliases w:val="Полужирный1,Курсив2"/>
    <w:uiPriority w:val="99"/>
    <w:rsid w:val="00AA1F42"/>
    <w:rPr>
      <w:rFonts w:ascii="Times New Roman" w:hAnsi="Times New Roman"/>
      <w:b/>
      <w:i/>
      <w:color w:val="000000"/>
      <w:spacing w:val="0"/>
      <w:w w:val="100"/>
      <w:position w:val="0"/>
      <w:sz w:val="32"/>
      <w:u w:val="none"/>
    </w:rPr>
  </w:style>
  <w:style w:type="character" w:customStyle="1" w:styleId="CenturyGothic1">
    <w:name w:val="Основной текст + Century Gothic1"/>
    <w:aliases w:val="6 pt,Курсив1"/>
    <w:uiPriority w:val="99"/>
    <w:rsid w:val="00AA1F42"/>
    <w:rPr>
      <w:rFonts w:ascii="Century Gothic" w:hAnsi="Century Gothic"/>
      <w:i/>
      <w:color w:val="000000"/>
      <w:spacing w:val="0"/>
      <w:w w:val="100"/>
      <w:position w:val="0"/>
      <w:sz w:val="12"/>
      <w:u w:val="none"/>
    </w:rPr>
  </w:style>
  <w:style w:type="character" w:customStyle="1" w:styleId="15">
    <w:name w:val="Основной текст + Полужирный1"/>
    <w:aliases w:val="Интервал 0 pt1"/>
    <w:uiPriority w:val="99"/>
    <w:rsid w:val="00120E0B"/>
    <w:rPr>
      <w:rFonts w:ascii="Times New Roman" w:hAnsi="Times New Roman"/>
      <w:b/>
      <w:color w:val="000000"/>
      <w:spacing w:val="-10"/>
      <w:w w:val="100"/>
      <w:position w:val="0"/>
      <w:sz w:val="25"/>
      <w:u w:val="none"/>
      <w:lang w:val="ru-RU"/>
    </w:rPr>
  </w:style>
  <w:style w:type="character" w:customStyle="1" w:styleId="af1">
    <w:name w:val="Основной текст + Малые прописные"/>
    <w:uiPriority w:val="99"/>
    <w:rsid w:val="00684E5C"/>
    <w:rPr>
      <w:rFonts w:ascii="Times New Roman" w:hAnsi="Times New Roman"/>
      <w:smallCaps/>
      <w:color w:val="000000"/>
      <w:spacing w:val="0"/>
      <w:w w:val="100"/>
      <w:position w:val="0"/>
      <w:sz w:val="25"/>
      <w:u w:val="none"/>
      <w:lang w:val="en-US"/>
    </w:rPr>
  </w:style>
  <w:style w:type="character" w:customStyle="1" w:styleId="Exact">
    <w:name w:val="Основной текст Exact"/>
    <w:uiPriority w:val="99"/>
    <w:rsid w:val="00684E5C"/>
    <w:rPr>
      <w:rFonts w:ascii="Times New Roman" w:hAnsi="Times New Roman"/>
      <w:spacing w:val="5"/>
      <w:sz w:val="23"/>
      <w:u w:val="none"/>
    </w:rPr>
  </w:style>
  <w:style w:type="paragraph" w:customStyle="1" w:styleId="af2">
    <w:name w:val="Пункт"/>
    <w:basedOn w:val="a9"/>
    <w:uiPriority w:val="99"/>
    <w:rsid w:val="00EE7B22"/>
    <w:pPr>
      <w:tabs>
        <w:tab w:val="num" w:pos="926"/>
        <w:tab w:val="num" w:pos="1800"/>
      </w:tabs>
      <w:spacing w:after="0"/>
      <w:ind w:left="1224" w:hanging="504"/>
      <w:jc w:val="both"/>
    </w:pPr>
    <w:rPr>
      <w:sz w:val="24"/>
      <w:szCs w:val="24"/>
      <w:lang w:eastAsia="ru-RU"/>
    </w:rPr>
  </w:style>
  <w:style w:type="character" w:customStyle="1" w:styleId="FontStyle11">
    <w:name w:val="Font Style11"/>
    <w:uiPriority w:val="99"/>
    <w:rsid w:val="00EE7B22"/>
    <w:rPr>
      <w:rFonts w:ascii="Times New Roman" w:hAnsi="Times New Roman"/>
      <w:sz w:val="26"/>
    </w:rPr>
  </w:style>
  <w:style w:type="paragraph" w:customStyle="1" w:styleId="af3">
    <w:name w:val="Знак Знак Знак Знак Знак Знак Знак Знак"/>
    <w:basedOn w:val="a"/>
    <w:uiPriority w:val="99"/>
    <w:rsid w:val="00887AB5"/>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887AB5"/>
    <w:rPr>
      <w:rFonts w:cs="Times New Roman"/>
    </w:rPr>
  </w:style>
  <w:style w:type="character" w:styleId="af4">
    <w:name w:val="Emphasis"/>
    <w:uiPriority w:val="99"/>
    <w:qFormat/>
    <w:rsid w:val="00887AB5"/>
    <w:rPr>
      <w:rFonts w:cs="Times New Roman"/>
      <w:i/>
      <w:iCs/>
    </w:rPr>
  </w:style>
  <w:style w:type="character" w:customStyle="1" w:styleId="af5">
    <w:name w:val="Основной текст_ Знак"/>
    <w:uiPriority w:val="99"/>
    <w:rsid w:val="00887AB5"/>
    <w:rPr>
      <w:color w:val="000000"/>
      <w:sz w:val="23"/>
      <w:shd w:val="clear" w:color="auto" w:fill="FFFFFF"/>
    </w:rPr>
  </w:style>
  <w:style w:type="character" w:customStyle="1" w:styleId="2e">
    <w:name w:val="Основной текст (2)_ Знак"/>
    <w:uiPriority w:val="99"/>
    <w:rsid w:val="00887AB5"/>
    <w:rPr>
      <w:b/>
      <w:color w:val="000000"/>
      <w:sz w:val="23"/>
      <w:shd w:val="clear" w:color="auto" w:fill="FFFFFF"/>
    </w:rPr>
  </w:style>
  <w:style w:type="paragraph" w:customStyle="1" w:styleId="af6">
    <w:name w:val="Статья"/>
    <w:basedOn w:val="a"/>
    <w:uiPriority w:val="99"/>
    <w:rsid w:val="00A26FCA"/>
    <w:pPr>
      <w:spacing w:before="180"/>
      <w:jc w:val="both"/>
    </w:pPr>
    <w:rPr>
      <w:rFonts w:ascii="Arial" w:eastAsia="Times New Roman" w:hAnsi="Arial" w:cs="Arial"/>
      <w:sz w:val="20"/>
      <w:szCs w:val="20"/>
      <w:lang w:eastAsia="ru-RU"/>
    </w:rPr>
  </w:style>
  <w:style w:type="paragraph" w:customStyle="1" w:styleId="af7">
    <w:name w:val="Знак Знак Знак Знак Знак"/>
    <w:basedOn w:val="a"/>
    <w:uiPriority w:val="99"/>
    <w:rsid w:val="00A26FCA"/>
    <w:pPr>
      <w:spacing w:after="160" w:line="240" w:lineRule="exact"/>
    </w:pPr>
    <w:rPr>
      <w:rFonts w:ascii="Verdana" w:eastAsia="Times New Roman" w:hAnsi="Verdana" w:cs="Verdana"/>
      <w:sz w:val="20"/>
      <w:szCs w:val="20"/>
      <w:lang w:val="en-US"/>
    </w:rPr>
  </w:style>
  <w:style w:type="paragraph" w:styleId="HTML">
    <w:name w:val="HTML Preformatted"/>
    <w:aliases w:val="Знак"/>
    <w:basedOn w:val="a"/>
    <w:link w:val="HTML0"/>
    <w:uiPriority w:val="99"/>
    <w:rsid w:val="005D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aliases w:val="Знак Знак"/>
    <w:link w:val="HTML"/>
    <w:uiPriority w:val="99"/>
    <w:locked/>
    <w:rsid w:val="005D2A80"/>
    <w:rPr>
      <w:rFonts w:ascii="Courier New" w:hAnsi="Courier New" w:cs="Courier New"/>
      <w:sz w:val="20"/>
      <w:szCs w:val="20"/>
      <w:lang w:eastAsia="ru-RU"/>
    </w:rPr>
  </w:style>
  <w:style w:type="paragraph" w:styleId="af8">
    <w:name w:val="No Spacing"/>
    <w:link w:val="af9"/>
    <w:uiPriority w:val="99"/>
    <w:qFormat/>
    <w:rsid w:val="00417244"/>
    <w:rPr>
      <w:sz w:val="22"/>
      <w:szCs w:val="22"/>
      <w:lang w:eastAsia="en-US"/>
    </w:rPr>
  </w:style>
  <w:style w:type="character" w:customStyle="1" w:styleId="af9">
    <w:name w:val="Без интервала Знак"/>
    <w:link w:val="af8"/>
    <w:uiPriority w:val="99"/>
    <w:locked/>
    <w:rsid w:val="00EB779E"/>
    <w:rPr>
      <w:sz w:val="22"/>
      <w:lang w:eastAsia="en-US"/>
    </w:rPr>
  </w:style>
  <w:style w:type="paragraph" w:customStyle="1" w:styleId="Default">
    <w:name w:val="Default"/>
    <w:uiPriority w:val="99"/>
    <w:rsid w:val="00B75414"/>
    <w:pPr>
      <w:autoSpaceDE w:val="0"/>
      <w:autoSpaceDN w:val="0"/>
      <w:adjustRightInd w:val="0"/>
    </w:pPr>
    <w:rPr>
      <w:rFonts w:cs="Calibri"/>
      <w:color w:val="000000"/>
      <w:sz w:val="24"/>
      <w:szCs w:val="24"/>
      <w:lang w:eastAsia="en-US"/>
    </w:rPr>
  </w:style>
  <w:style w:type="character" w:styleId="afa">
    <w:name w:val="FollowedHyperlink"/>
    <w:uiPriority w:val="99"/>
    <w:semiHidden/>
    <w:rsid w:val="000A0C1D"/>
    <w:rPr>
      <w:rFonts w:cs="Times New Roman"/>
      <w:color w:val="800080"/>
      <w:u w:val="single"/>
    </w:rPr>
  </w:style>
  <w:style w:type="paragraph" w:customStyle="1" w:styleId="xl65">
    <w:name w:val="xl65"/>
    <w:basedOn w:val="a"/>
    <w:uiPriority w:val="99"/>
    <w:rsid w:val="000A0C1D"/>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0A0C1D"/>
    <w:pP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0A0C1D"/>
    <w:pP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0A0C1D"/>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0A0C1D"/>
    <w:pPr>
      <w:pBdr>
        <w:top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0A0C1D"/>
    <w:pPr>
      <w:pBdr>
        <w:top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8"/>
      <w:szCs w:val="18"/>
      <w:lang w:eastAsia="ru-RU"/>
    </w:rPr>
  </w:style>
  <w:style w:type="paragraph" w:customStyle="1" w:styleId="xl71">
    <w:name w:val="xl71"/>
    <w:basedOn w:val="a"/>
    <w:uiPriority w:val="99"/>
    <w:rsid w:val="000A0C1D"/>
    <w:pPr>
      <w:pBdr>
        <w:left w:val="single" w:sz="4" w:space="0" w:color="000000"/>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0A0C1D"/>
    <w:pPr>
      <w:pBdr>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0A0C1D"/>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74">
    <w:name w:val="xl74"/>
    <w:basedOn w:val="a"/>
    <w:uiPriority w:val="99"/>
    <w:rsid w:val="000A0C1D"/>
    <w:pPr>
      <w:pBdr>
        <w:left w:val="single" w:sz="4" w:space="0" w:color="auto"/>
        <w:bottom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uiPriority w:val="99"/>
    <w:rsid w:val="000A0C1D"/>
    <w:pPr>
      <w:pBdr>
        <w:bottom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6">
    <w:name w:val="xl76"/>
    <w:basedOn w:val="a"/>
    <w:uiPriority w:val="99"/>
    <w:rsid w:val="000A0C1D"/>
    <w:pPr>
      <w:spacing w:before="100" w:beforeAutospacing="1" w:after="100" w:afterAutospacing="1"/>
    </w:pPr>
    <w:rPr>
      <w:rFonts w:ascii="Times New Roman CYR" w:eastAsia="Times New Roman" w:hAnsi="Times New Roman CYR" w:cs="Times New Roman CYR"/>
      <w:b/>
      <w:bCs/>
      <w:sz w:val="28"/>
      <w:szCs w:val="28"/>
      <w:u w:val="single"/>
      <w:lang w:eastAsia="ru-RU"/>
    </w:rPr>
  </w:style>
  <w:style w:type="paragraph" w:customStyle="1" w:styleId="xl77">
    <w:name w:val="xl77"/>
    <w:basedOn w:val="a"/>
    <w:uiPriority w:val="99"/>
    <w:rsid w:val="000A0C1D"/>
    <w:pPr>
      <w:pBdr>
        <w:left w:val="single" w:sz="4" w:space="0" w:color="000000"/>
        <w:bottom w:val="single" w:sz="4" w:space="0" w:color="auto"/>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u w:val="single"/>
      <w:lang w:eastAsia="ru-RU"/>
    </w:rPr>
  </w:style>
  <w:style w:type="paragraph" w:customStyle="1" w:styleId="xl78">
    <w:name w:val="xl78"/>
    <w:basedOn w:val="a"/>
    <w:uiPriority w:val="99"/>
    <w:rsid w:val="000A0C1D"/>
    <w:pPr>
      <w:pBdr>
        <w:bottom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u w:val="single"/>
      <w:lang w:eastAsia="ru-RU"/>
    </w:rPr>
  </w:style>
  <w:style w:type="paragraph" w:customStyle="1" w:styleId="xl79">
    <w:name w:val="xl79"/>
    <w:basedOn w:val="a"/>
    <w:uiPriority w:val="99"/>
    <w:rsid w:val="000A0C1D"/>
    <w:pPr>
      <w:pBdr>
        <w:top w:val="single" w:sz="4" w:space="0" w:color="000000"/>
        <w:bottom w:val="single" w:sz="4"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u w:val="single"/>
      <w:lang w:eastAsia="ru-RU"/>
    </w:rPr>
  </w:style>
  <w:style w:type="paragraph" w:customStyle="1" w:styleId="xl80">
    <w:name w:val="xl80"/>
    <w:basedOn w:val="a"/>
    <w:uiPriority w:val="99"/>
    <w:rsid w:val="000A0C1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0A0C1D"/>
    <w:pPr>
      <w:pBdr>
        <w:top w:val="single" w:sz="4" w:space="0" w:color="000000"/>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0A0C1D"/>
    <w:pPr>
      <w:pBdr>
        <w:top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b/>
      <w:bCs/>
      <w:sz w:val="18"/>
      <w:szCs w:val="18"/>
      <w:lang w:eastAsia="ru-RU"/>
    </w:rPr>
  </w:style>
  <w:style w:type="paragraph" w:customStyle="1" w:styleId="xl83">
    <w:name w:val="xl83"/>
    <w:basedOn w:val="a"/>
    <w:uiPriority w:val="99"/>
    <w:rsid w:val="000A0C1D"/>
    <w:pPr>
      <w:pBdr>
        <w:left w:val="single" w:sz="4" w:space="0" w:color="000000"/>
        <w:right w:val="single" w:sz="4" w:space="0" w:color="000000"/>
      </w:pBdr>
      <w:shd w:val="clear" w:color="000000" w:fill="FFFFFF"/>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0A0C1D"/>
    <w:pPr>
      <w:pBdr>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0A0C1D"/>
    <w:pPr>
      <w:pBdr>
        <w:top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86">
    <w:name w:val="xl86"/>
    <w:basedOn w:val="a"/>
    <w:uiPriority w:val="99"/>
    <w:rsid w:val="000A0C1D"/>
    <w:pPr>
      <w:pBdr>
        <w:left w:val="single" w:sz="4" w:space="0" w:color="000000"/>
        <w:bottom w:val="single" w:sz="4" w:space="0" w:color="auto"/>
        <w:right w:val="single" w:sz="4" w:space="0" w:color="000000"/>
      </w:pBdr>
      <w:shd w:val="clear" w:color="000000" w:fill="FFFFFF"/>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uiPriority w:val="99"/>
    <w:rsid w:val="000A0C1D"/>
    <w:pPr>
      <w:pBdr>
        <w:bottom w:val="single" w:sz="4" w:space="0" w:color="auto"/>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0A0C1D"/>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uiPriority w:val="99"/>
    <w:rsid w:val="000A0C1D"/>
    <w:pPr>
      <w:spacing w:before="100" w:beforeAutospacing="1" w:after="100" w:afterAutospacing="1"/>
      <w:jc w:val="right"/>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uiPriority w:val="99"/>
    <w:rsid w:val="000A0C1D"/>
    <w:pPr>
      <w:spacing w:before="100" w:beforeAutospacing="1" w:after="100" w:afterAutospacing="1"/>
      <w:textAlignment w:val="top"/>
    </w:pPr>
    <w:rPr>
      <w:rFonts w:ascii="Times New Roman" w:eastAsia="Times New Roman" w:hAnsi="Times New Roman" w:cs="Times New Roman"/>
      <w:b/>
      <w:bCs/>
      <w:sz w:val="24"/>
      <w:szCs w:val="24"/>
      <w:u w:val="single"/>
      <w:lang w:eastAsia="ru-RU"/>
    </w:rPr>
  </w:style>
  <w:style w:type="paragraph" w:customStyle="1" w:styleId="xl91">
    <w:name w:val="xl91"/>
    <w:basedOn w:val="a"/>
    <w:uiPriority w:val="99"/>
    <w:rsid w:val="000A0C1D"/>
    <w:pPr>
      <w:spacing w:before="100" w:beforeAutospacing="1" w:after="100" w:afterAutospacing="1"/>
      <w:jc w:val="center"/>
      <w:textAlignment w:val="top"/>
    </w:pPr>
    <w:rPr>
      <w:rFonts w:ascii="Times New Roman" w:eastAsia="Times New Roman" w:hAnsi="Times New Roman" w:cs="Times New Roman"/>
      <w:b/>
      <w:bCs/>
      <w:sz w:val="18"/>
      <w:szCs w:val="18"/>
      <w:u w:val="single"/>
      <w:lang w:eastAsia="ru-RU"/>
    </w:rPr>
  </w:style>
  <w:style w:type="paragraph" w:customStyle="1" w:styleId="xl92">
    <w:name w:val="xl92"/>
    <w:basedOn w:val="a"/>
    <w:uiPriority w:val="99"/>
    <w:rsid w:val="000A0C1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3">
    <w:name w:val="xl93"/>
    <w:basedOn w:val="a"/>
    <w:uiPriority w:val="99"/>
    <w:rsid w:val="000A0C1D"/>
    <w:pPr>
      <w:spacing w:before="100" w:beforeAutospacing="1" w:after="100" w:afterAutospacing="1"/>
    </w:pPr>
    <w:rPr>
      <w:rFonts w:ascii="Times New Roman CYR" w:eastAsia="Times New Roman" w:hAnsi="Times New Roman CYR" w:cs="Times New Roman CYR"/>
      <w:b/>
      <w:bCs/>
      <w:sz w:val="24"/>
      <w:szCs w:val="24"/>
      <w:u w:val="single"/>
      <w:lang w:eastAsia="ru-RU"/>
    </w:rPr>
  </w:style>
  <w:style w:type="paragraph" w:customStyle="1" w:styleId="xl94">
    <w:name w:val="xl94"/>
    <w:basedOn w:val="a"/>
    <w:uiPriority w:val="99"/>
    <w:rsid w:val="000A0C1D"/>
    <w:pPr>
      <w:pBdr>
        <w:left w:val="single" w:sz="4" w:space="0" w:color="000000"/>
        <w:bottom w:val="single" w:sz="4" w:space="0" w:color="auto"/>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0A0C1D"/>
    <w:pPr>
      <w:pBdr>
        <w:bottom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0A0C1D"/>
    <w:pPr>
      <w:pBdr>
        <w:top w:val="single" w:sz="4" w:space="0" w:color="000000"/>
        <w:bottom w:val="single" w:sz="4"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97">
    <w:name w:val="xl97"/>
    <w:basedOn w:val="a"/>
    <w:uiPriority w:val="99"/>
    <w:rsid w:val="000A0C1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rsid w:val="000A0C1D"/>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rsid w:val="000A0C1D"/>
    <w:pPr>
      <w:pBdr>
        <w:top w:val="single" w:sz="4" w:space="0" w:color="000000"/>
        <w:left w:val="single" w:sz="4" w:space="0" w:color="000000"/>
        <w:bottom w:val="single" w:sz="4" w:space="0" w:color="000000"/>
      </w:pBdr>
      <w:shd w:val="clear" w:color="CCFFFF" w:fill="CCFFFF"/>
      <w:spacing w:before="100" w:beforeAutospacing="1" w:after="100" w:afterAutospacing="1"/>
    </w:pPr>
    <w:rPr>
      <w:rFonts w:ascii="Times New Roman" w:eastAsia="Times New Roman" w:hAnsi="Times New Roman" w:cs="Times New Roman"/>
      <w:b/>
      <w:bCs/>
      <w:sz w:val="24"/>
      <w:szCs w:val="24"/>
      <w:u w:val="single"/>
      <w:lang w:eastAsia="ru-RU"/>
    </w:rPr>
  </w:style>
  <w:style w:type="paragraph" w:customStyle="1" w:styleId="xl100">
    <w:name w:val="xl100"/>
    <w:basedOn w:val="a"/>
    <w:uiPriority w:val="99"/>
    <w:rsid w:val="000A0C1D"/>
    <w:pPr>
      <w:pBdr>
        <w:top w:val="single" w:sz="4" w:space="0" w:color="000000"/>
        <w:bottom w:val="single" w:sz="4" w:space="0" w:color="000000"/>
      </w:pBdr>
      <w:shd w:val="clear" w:color="CCFFFF" w:fill="CCFFFF"/>
      <w:spacing w:before="100" w:beforeAutospacing="1" w:after="100" w:afterAutospacing="1"/>
    </w:pPr>
    <w:rPr>
      <w:rFonts w:ascii="Times New Roman" w:eastAsia="Times New Roman" w:hAnsi="Times New Roman" w:cs="Times New Roman"/>
      <w:b/>
      <w:bCs/>
      <w:sz w:val="24"/>
      <w:szCs w:val="24"/>
      <w:u w:val="single"/>
      <w:lang w:eastAsia="ru-RU"/>
    </w:rPr>
  </w:style>
  <w:style w:type="paragraph" w:customStyle="1" w:styleId="xl101">
    <w:name w:val="xl101"/>
    <w:basedOn w:val="a"/>
    <w:uiPriority w:val="99"/>
    <w:rsid w:val="000A0C1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0A0C1D"/>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0A0C1D"/>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4">
    <w:name w:val="xl104"/>
    <w:basedOn w:val="a"/>
    <w:uiPriority w:val="99"/>
    <w:rsid w:val="000A0C1D"/>
    <w:pPr>
      <w:pBdr>
        <w:top w:val="single" w:sz="4" w:space="0" w:color="000000"/>
        <w:bottom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0A0C1D"/>
    <w:pPr>
      <w:pBdr>
        <w:top w:val="single" w:sz="4" w:space="0" w:color="auto"/>
        <w:left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uiPriority w:val="99"/>
    <w:rsid w:val="000A0C1D"/>
    <w:pPr>
      <w:pBdr>
        <w:left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0A0C1D"/>
    <w:pPr>
      <w:pBdr>
        <w:left w:val="single" w:sz="4" w:space="0" w:color="auto"/>
        <w:bottom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uiPriority w:val="99"/>
    <w:rsid w:val="000A0C1D"/>
    <w:pPr>
      <w:pBdr>
        <w:top w:val="single" w:sz="4" w:space="0" w:color="auto"/>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uiPriority w:val="99"/>
    <w:rsid w:val="000A0C1D"/>
    <w:pPr>
      <w:pBdr>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uiPriority w:val="99"/>
    <w:rsid w:val="000A0C1D"/>
    <w:pPr>
      <w:pBdr>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uiPriority w:val="99"/>
    <w:rsid w:val="000A0C1D"/>
    <w:pPr>
      <w:pBdr>
        <w:top w:val="single" w:sz="4" w:space="0" w:color="000000"/>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uiPriority w:val="99"/>
    <w:rsid w:val="000A0C1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0A0C1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rsid w:val="0011365F"/>
    <w:pPr>
      <w:spacing w:after="120"/>
      <w:ind w:left="283"/>
    </w:pPr>
  </w:style>
  <w:style w:type="character" w:customStyle="1" w:styleId="afc">
    <w:name w:val="Основной текст с отступом Знак"/>
    <w:link w:val="afb"/>
    <w:uiPriority w:val="99"/>
    <w:semiHidden/>
    <w:locked/>
    <w:rsid w:val="0011365F"/>
    <w:rPr>
      <w:rFonts w:cs="Times New Roman"/>
    </w:rPr>
  </w:style>
  <w:style w:type="character" w:customStyle="1" w:styleId="afd">
    <w:name w:val="Основной шрифт"/>
    <w:uiPriority w:val="99"/>
    <w:rsid w:val="0011365F"/>
  </w:style>
  <w:style w:type="character" w:styleId="afe">
    <w:name w:val="Strong"/>
    <w:uiPriority w:val="99"/>
    <w:qFormat/>
    <w:rsid w:val="0074322D"/>
    <w:rPr>
      <w:rFonts w:cs="Times New Roman"/>
      <w:b/>
      <w:bCs/>
    </w:rPr>
  </w:style>
  <w:style w:type="paragraph" w:customStyle="1" w:styleId="110">
    <w:name w:val="Заголовок 11"/>
    <w:basedOn w:val="a"/>
    <w:next w:val="a"/>
    <w:uiPriority w:val="99"/>
    <w:rsid w:val="0074322D"/>
    <w:pPr>
      <w:keepNext/>
      <w:keepLines/>
      <w:spacing w:before="480"/>
      <w:outlineLvl w:val="0"/>
    </w:pPr>
    <w:rPr>
      <w:rFonts w:ascii="Cambria" w:eastAsia="Times New Roman" w:hAnsi="Cambria" w:cs="Cambria"/>
      <w:b/>
      <w:bCs/>
      <w:color w:val="365F91"/>
      <w:sz w:val="28"/>
      <w:szCs w:val="28"/>
      <w:lang w:eastAsia="ru-RU"/>
    </w:rPr>
  </w:style>
  <w:style w:type="character" w:customStyle="1" w:styleId="block-goods-title">
    <w:name w:val="block-goods-title"/>
    <w:uiPriority w:val="99"/>
    <w:rsid w:val="0074322D"/>
    <w:rPr>
      <w:rFonts w:cs="Times New Roman"/>
    </w:rPr>
  </w:style>
  <w:style w:type="character" w:customStyle="1" w:styleId="tooltippable">
    <w:name w:val="tooltippable"/>
    <w:uiPriority w:val="99"/>
    <w:rsid w:val="0074322D"/>
    <w:rPr>
      <w:rFonts w:cs="Times New Roman"/>
    </w:rPr>
  </w:style>
  <w:style w:type="character" w:customStyle="1" w:styleId="yes">
    <w:name w:val="yes"/>
    <w:uiPriority w:val="99"/>
    <w:rsid w:val="0074322D"/>
    <w:rPr>
      <w:rFonts w:cs="Times New Roman"/>
    </w:rPr>
  </w:style>
  <w:style w:type="character" w:customStyle="1" w:styleId="apple-converted-space">
    <w:name w:val="apple-converted-space"/>
    <w:uiPriority w:val="99"/>
    <w:rsid w:val="0074322D"/>
    <w:rPr>
      <w:rFonts w:cs="Times New Roman"/>
    </w:rPr>
  </w:style>
  <w:style w:type="paragraph" w:customStyle="1" w:styleId="16">
    <w:name w:val="Верхний колонтитул1"/>
    <w:basedOn w:val="a"/>
    <w:next w:val="ab"/>
    <w:uiPriority w:val="99"/>
    <w:semiHidden/>
    <w:rsid w:val="0074322D"/>
    <w:pPr>
      <w:tabs>
        <w:tab w:val="center" w:pos="4677"/>
        <w:tab w:val="right" w:pos="9355"/>
      </w:tabs>
    </w:pPr>
    <w:rPr>
      <w:rFonts w:eastAsia="Times New Roman"/>
      <w:sz w:val="20"/>
      <w:szCs w:val="20"/>
      <w:lang w:eastAsia="ru-RU"/>
    </w:rPr>
  </w:style>
  <w:style w:type="paragraph" w:customStyle="1" w:styleId="17">
    <w:name w:val="Нижний колонтитул1"/>
    <w:basedOn w:val="a"/>
    <w:next w:val="ad"/>
    <w:uiPriority w:val="99"/>
    <w:semiHidden/>
    <w:rsid w:val="0074322D"/>
    <w:pPr>
      <w:tabs>
        <w:tab w:val="center" w:pos="4677"/>
        <w:tab w:val="right" w:pos="9355"/>
      </w:tabs>
    </w:pPr>
    <w:rPr>
      <w:rFonts w:eastAsia="Times New Roman"/>
      <w:sz w:val="20"/>
      <w:szCs w:val="20"/>
      <w:lang w:eastAsia="ru-RU"/>
    </w:rPr>
  </w:style>
  <w:style w:type="character" w:customStyle="1" w:styleId="18">
    <w:name w:val="Верхний колонтитул Знак1"/>
    <w:uiPriority w:val="99"/>
    <w:semiHidden/>
    <w:rsid w:val="0074322D"/>
    <w:rPr>
      <w:rFonts w:eastAsia="Times New Roman"/>
    </w:rPr>
  </w:style>
  <w:style w:type="character" w:customStyle="1" w:styleId="19">
    <w:name w:val="Нижний колонтитул Знак1"/>
    <w:uiPriority w:val="99"/>
    <w:semiHidden/>
    <w:rsid w:val="0074322D"/>
    <w:rPr>
      <w:rFonts w:eastAsia="Times New Roman"/>
    </w:rPr>
  </w:style>
  <w:style w:type="paragraph" w:customStyle="1" w:styleId="1a">
    <w:name w:val="Абзац списка1"/>
    <w:basedOn w:val="a"/>
    <w:uiPriority w:val="99"/>
    <w:rsid w:val="0074322D"/>
    <w:pPr>
      <w:ind w:left="720"/>
    </w:pPr>
    <w:rPr>
      <w:rFonts w:eastAsia="Times New Roman"/>
      <w:lang w:eastAsia="ru-RU"/>
    </w:rPr>
  </w:style>
  <w:style w:type="paragraph" w:customStyle="1" w:styleId="BulletedList1">
    <w:name w:val="Bulleted List 1"/>
    <w:aliases w:val="bl1"/>
    <w:basedOn w:val="aff"/>
    <w:uiPriority w:val="99"/>
    <w:rsid w:val="0074322D"/>
    <w:pPr>
      <w:tabs>
        <w:tab w:val="clear" w:pos="720"/>
        <w:tab w:val="num" w:pos="900"/>
      </w:tabs>
      <w:ind w:left="900"/>
    </w:pPr>
    <w:rPr>
      <w:rFonts w:ascii="Arbat-Bold" w:hAnsi="Arbat-Bold" w:cs="Arbat-Bold"/>
      <w:b/>
      <w:bCs/>
      <w:i/>
      <w:iCs/>
      <w:color w:val="000000"/>
      <w:sz w:val="40"/>
      <w:szCs w:val="40"/>
    </w:rPr>
  </w:style>
  <w:style w:type="paragraph" w:styleId="aff">
    <w:name w:val="List Bullet"/>
    <w:basedOn w:val="a"/>
    <w:uiPriority w:val="99"/>
    <w:semiHidden/>
    <w:rsid w:val="0074322D"/>
    <w:pPr>
      <w:tabs>
        <w:tab w:val="num" w:pos="720"/>
      </w:tabs>
      <w:ind w:left="360" w:hanging="360"/>
    </w:pPr>
    <w:rPr>
      <w:rFonts w:eastAsia="Times New Roman"/>
      <w:lang w:eastAsia="ru-RU"/>
    </w:rPr>
  </w:style>
  <w:style w:type="character" w:customStyle="1" w:styleId="WW8Num27z0">
    <w:name w:val="WW8Num27z0"/>
    <w:uiPriority w:val="99"/>
    <w:rsid w:val="0074322D"/>
    <w:rPr>
      <w:rFonts w:ascii="Times New Roman" w:hAnsi="Times New Roman"/>
    </w:rPr>
  </w:style>
  <w:style w:type="character" w:customStyle="1" w:styleId="9pt">
    <w:name w:val="Основной текст + 9 pt"/>
    <w:aliases w:val="Малые прописные"/>
    <w:uiPriority w:val="99"/>
    <w:rsid w:val="00311B0F"/>
    <w:rPr>
      <w:rFonts w:ascii="Times New Roman" w:hAnsi="Times New Roman"/>
      <w:smallCaps/>
      <w:spacing w:val="10"/>
      <w:sz w:val="18"/>
      <w:u w:val="none"/>
    </w:rPr>
  </w:style>
  <w:style w:type="paragraph" w:styleId="1b">
    <w:name w:val="toc 1"/>
    <w:basedOn w:val="a"/>
    <w:next w:val="a"/>
    <w:autoRedefine/>
    <w:uiPriority w:val="99"/>
    <w:rsid w:val="003E38CA"/>
    <w:pPr>
      <w:widowControl w:val="0"/>
      <w:shd w:val="clear" w:color="auto" w:fill="FFFFFF"/>
      <w:autoSpaceDE w:val="0"/>
      <w:autoSpaceDN w:val="0"/>
      <w:adjustRightInd w:val="0"/>
      <w:spacing w:after="100"/>
      <w:jc w:val="center"/>
      <w:outlineLvl w:val="1"/>
    </w:pPr>
    <w:rPr>
      <w:rFonts w:ascii="Times New Roman" w:eastAsia="Times New Roman" w:hAnsi="Times New Roman" w:cs="Times New Roman"/>
      <w:b/>
      <w:bCs/>
      <w:sz w:val="24"/>
      <w:szCs w:val="24"/>
      <w:lang w:eastAsia="ru-RU"/>
    </w:rPr>
  </w:style>
  <w:style w:type="paragraph" w:customStyle="1" w:styleId="aff0">
    <w:name w:val="обычный"/>
    <w:basedOn w:val="a"/>
    <w:link w:val="aff1"/>
    <w:uiPriority w:val="99"/>
    <w:rsid w:val="003D4866"/>
    <w:pPr>
      <w:tabs>
        <w:tab w:val="num" w:pos="-11307"/>
        <w:tab w:val="num" w:pos="-8897"/>
        <w:tab w:val="num" w:pos="-7763"/>
        <w:tab w:val="num" w:pos="-818"/>
      </w:tabs>
      <w:ind w:left="53" w:firstLine="720"/>
      <w:jc w:val="both"/>
    </w:pPr>
    <w:rPr>
      <w:rFonts w:ascii="Times New Roman" w:hAnsi="Times New Roman" w:cs="Times New Roman"/>
      <w:sz w:val="24"/>
      <w:szCs w:val="24"/>
      <w:lang w:eastAsia="ru-RU"/>
    </w:rPr>
  </w:style>
  <w:style w:type="character" w:customStyle="1" w:styleId="aff1">
    <w:name w:val="обычный Знак"/>
    <w:link w:val="aff0"/>
    <w:uiPriority w:val="99"/>
    <w:locked/>
    <w:rsid w:val="003D4866"/>
    <w:rPr>
      <w:rFonts w:ascii="Times New Roman" w:hAnsi="Times New Roman"/>
      <w:sz w:val="24"/>
      <w:lang w:eastAsia="ru-RU"/>
    </w:rPr>
  </w:style>
  <w:style w:type="paragraph" w:customStyle="1" w:styleId="s1">
    <w:name w:val="s_1"/>
    <w:basedOn w:val="a"/>
    <w:uiPriority w:val="99"/>
    <w:rsid w:val="005C013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623">
    <w:name w:val="Основной текст (62)3"/>
    <w:uiPriority w:val="99"/>
    <w:rsid w:val="00A018CB"/>
    <w:rPr>
      <w:rFonts w:ascii="Times New Roman" w:hAnsi="Times New Roman"/>
      <w:sz w:val="24"/>
    </w:rPr>
  </w:style>
  <w:style w:type="paragraph" w:customStyle="1" w:styleId="ListParagraph1">
    <w:name w:val="List Paragraph1"/>
    <w:basedOn w:val="a"/>
    <w:uiPriority w:val="99"/>
    <w:rsid w:val="00823C39"/>
    <w:pPr>
      <w:ind w:left="720"/>
    </w:pPr>
    <w:rPr>
      <w:rFonts w:ascii="Times New Roman" w:eastAsia="Times New Roman" w:hAnsi="Times New Roman" w:cs="Times New Roman"/>
      <w:sz w:val="20"/>
      <w:szCs w:val="20"/>
      <w:lang w:eastAsia="ru-RU"/>
    </w:rPr>
  </w:style>
  <w:style w:type="character" w:customStyle="1" w:styleId="1c">
    <w:name w:val="Неразрешенное упоминание1"/>
    <w:uiPriority w:val="99"/>
    <w:semiHidden/>
    <w:rsid w:val="00C25112"/>
    <w:rPr>
      <w:color w:val="auto"/>
      <w:shd w:val="clear" w:color="auto" w:fill="auto"/>
    </w:rPr>
  </w:style>
  <w:style w:type="character" w:styleId="aff2">
    <w:name w:val="page number"/>
    <w:uiPriority w:val="99"/>
    <w:rsid w:val="00583EC8"/>
    <w:rPr>
      <w:rFonts w:cs="Times New Roman"/>
    </w:rPr>
  </w:style>
  <w:style w:type="character" w:customStyle="1" w:styleId="2f">
    <w:name w:val="Неразрешенное упоминание2"/>
    <w:uiPriority w:val="99"/>
    <w:semiHidden/>
    <w:rsid w:val="000B6137"/>
    <w:rPr>
      <w:color w:val="auto"/>
      <w:shd w:val="clear" w:color="auto" w:fill="auto"/>
    </w:rPr>
  </w:style>
  <w:style w:type="paragraph" w:customStyle="1" w:styleId="1d">
    <w:name w:val="Без интервала1"/>
    <w:link w:val="NoSpacingChar"/>
    <w:uiPriority w:val="99"/>
    <w:rsid w:val="00591210"/>
    <w:pPr>
      <w:widowControl w:val="0"/>
      <w:jc w:val="both"/>
    </w:pPr>
    <w:rPr>
      <w:rFonts w:ascii="Courier New" w:hAnsi="Courier New"/>
      <w:color w:val="000000"/>
      <w:sz w:val="22"/>
      <w:szCs w:val="22"/>
    </w:rPr>
  </w:style>
  <w:style w:type="character" w:customStyle="1" w:styleId="NoSpacingChar">
    <w:name w:val="No Spacing Char"/>
    <w:link w:val="1d"/>
    <w:uiPriority w:val="99"/>
    <w:locked/>
    <w:rsid w:val="00591210"/>
    <w:rPr>
      <w:rFonts w:ascii="Courier New" w:hAnsi="Courier New"/>
      <w:color w:val="000000"/>
      <w:sz w:val="22"/>
    </w:rPr>
  </w:style>
  <w:style w:type="paragraph" w:styleId="38">
    <w:name w:val="Body Text 3"/>
    <w:basedOn w:val="a"/>
    <w:link w:val="39"/>
    <w:uiPriority w:val="99"/>
    <w:semiHidden/>
    <w:locked/>
    <w:rsid w:val="000B6E18"/>
    <w:pPr>
      <w:spacing w:after="120"/>
    </w:pPr>
    <w:rPr>
      <w:sz w:val="16"/>
      <w:szCs w:val="16"/>
    </w:rPr>
  </w:style>
  <w:style w:type="character" w:customStyle="1" w:styleId="39">
    <w:name w:val="Основной текст 3 Знак"/>
    <w:link w:val="38"/>
    <w:uiPriority w:val="99"/>
    <w:semiHidden/>
    <w:locked/>
    <w:rsid w:val="000B6E18"/>
    <w:rPr>
      <w:rFonts w:cs="Times New Roman"/>
      <w:sz w:val="16"/>
      <w:szCs w:val="16"/>
      <w:lang w:eastAsia="en-US"/>
    </w:rPr>
  </w:style>
  <w:style w:type="table" w:customStyle="1" w:styleId="1e">
    <w:name w:val="Сетка таблицы1"/>
    <w:uiPriority w:val="99"/>
    <w:rsid w:val="0031680E"/>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uiPriority w:val="99"/>
    <w:locked/>
    <w:rsid w:val="004967E7"/>
    <w:rPr>
      <w:rFonts w:ascii="Calibri" w:hAnsi="Calibri"/>
    </w:rPr>
  </w:style>
  <w:style w:type="paragraph" w:customStyle="1" w:styleId="140">
    <w:name w:val="Знак Знак14"/>
    <w:basedOn w:val="a"/>
    <w:autoRedefine/>
    <w:uiPriority w:val="99"/>
    <w:rsid w:val="004967E7"/>
    <w:pPr>
      <w:spacing w:after="160" w:line="240" w:lineRule="exact"/>
    </w:pPr>
    <w:rPr>
      <w:rFonts w:ascii="Times New Roman" w:eastAsia="Times New Roman" w:hAnsi="Times New Roman" w:cs="Times New Roman"/>
      <w:sz w:val="28"/>
      <w:szCs w:val="28"/>
      <w:lang w:val="en-US"/>
    </w:rPr>
  </w:style>
  <w:style w:type="table" w:customStyle="1" w:styleId="2f0">
    <w:name w:val="Сетка таблицы2"/>
    <w:uiPriority w:val="99"/>
    <w:rsid w:val="0062203F"/>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uiPriority w:val="99"/>
    <w:locked/>
    <w:rsid w:val="00A324F2"/>
    <w:rPr>
      <w:rFonts w:ascii="Arial" w:hAnsi="Arial"/>
      <w:sz w:val="22"/>
      <w:lang w:val="ru-RU" w:eastAsia="en-US"/>
    </w:rPr>
  </w:style>
  <w:style w:type="paragraph" w:customStyle="1" w:styleId="ConsPlusNormal0">
    <w:name w:val="ConsPlusNormal"/>
    <w:link w:val="ConsPlusNormal"/>
    <w:uiPriority w:val="99"/>
    <w:rsid w:val="00A324F2"/>
    <w:pPr>
      <w:autoSpaceDE w:val="0"/>
      <w:autoSpaceDN w:val="0"/>
      <w:adjustRightInd w:val="0"/>
    </w:pPr>
    <w:rPr>
      <w:rFonts w:ascii="Arial" w:hAnsi="Arial" w:cs="Arial"/>
      <w:sz w:val="22"/>
      <w:szCs w:val="22"/>
      <w:lang w:eastAsia="en-US"/>
    </w:rPr>
  </w:style>
  <w:style w:type="paragraph" w:customStyle="1" w:styleId="aff3">
    <w:name w:val="Текст с отступом"/>
    <w:basedOn w:val="a"/>
    <w:uiPriority w:val="99"/>
    <w:rsid w:val="00A324F2"/>
    <w:pPr>
      <w:ind w:firstLine="567"/>
      <w:jc w:val="both"/>
    </w:pPr>
    <w:rPr>
      <w:rFonts w:ascii="Times New Roman" w:eastAsia="Times New Roman" w:hAnsi="Times New Roman" w:cs="Times New Roman"/>
      <w:sz w:val="28"/>
      <w:szCs w:val="28"/>
      <w:lang w:eastAsia="ru-RU"/>
    </w:rPr>
  </w:style>
  <w:style w:type="paragraph" w:customStyle="1" w:styleId="Style7">
    <w:name w:val="Style7"/>
    <w:basedOn w:val="a"/>
    <w:uiPriority w:val="99"/>
    <w:rsid w:val="004367EA"/>
    <w:pPr>
      <w:widowControl w:val="0"/>
      <w:autoSpaceDE w:val="0"/>
      <w:autoSpaceDN w:val="0"/>
      <w:adjustRightInd w:val="0"/>
      <w:jc w:val="both"/>
    </w:pPr>
    <w:rPr>
      <w:rFonts w:ascii="Times New Roman" w:eastAsia="Times New Roman" w:hAnsi="Times New Roman" w:cs="Times New Roman"/>
      <w:sz w:val="24"/>
      <w:szCs w:val="24"/>
      <w:lang w:eastAsia="ru-RU"/>
    </w:rPr>
  </w:style>
  <w:style w:type="paragraph" w:styleId="aff4">
    <w:name w:val="Revision"/>
    <w:hidden/>
    <w:uiPriority w:val="99"/>
    <w:semiHidden/>
    <w:rsid w:val="00A50636"/>
    <w:rPr>
      <w:rFonts w:cs="Calibri"/>
      <w:sz w:val="22"/>
      <w:szCs w:val="22"/>
      <w:lang w:eastAsia="en-US"/>
    </w:rPr>
  </w:style>
  <w:style w:type="character" w:customStyle="1" w:styleId="2f1">
    <w:name w:val="Перечень 2 Знак"/>
    <w:link w:val="2"/>
    <w:uiPriority w:val="99"/>
    <w:locked/>
    <w:rsid w:val="00F84375"/>
    <w:rPr>
      <w:b/>
      <w:bCs/>
      <w:color w:val="000000"/>
      <w:sz w:val="24"/>
      <w:szCs w:val="24"/>
      <w:lang w:eastAsia="en-US"/>
    </w:rPr>
  </w:style>
  <w:style w:type="paragraph" w:customStyle="1" w:styleId="2">
    <w:name w:val="Перечень 2"/>
    <w:basedOn w:val="a"/>
    <w:link w:val="2f1"/>
    <w:uiPriority w:val="99"/>
    <w:rsid w:val="00F84375"/>
    <w:pPr>
      <w:numPr>
        <w:ilvl w:val="1"/>
        <w:numId w:val="4"/>
      </w:numPr>
      <w:tabs>
        <w:tab w:val="left" w:pos="567"/>
      </w:tabs>
      <w:spacing w:after="120"/>
      <w:ind w:left="567" w:hanging="567"/>
      <w:jc w:val="both"/>
    </w:pPr>
    <w:rPr>
      <w:rFonts w:cs="Times New Roman"/>
      <w:b/>
      <w:bCs/>
      <w:color w:val="000000"/>
      <w:sz w:val="24"/>
      <w:szCs w:val="24"/>
    </w:rPr>
  </w:style>
  <w:style w:type="character" w:customStyle="1" w:styleId="3a">
    <w:name w:val="Неразрешенное упоминание3"/>
    <w:uiPriority w:val="99"/>
    <w:semiHidden/>
    <w:rsid w:val="00FA00D1"/>
    <w:rPr>
      <w:color w:val="auto"/>
      <w:shd w:val="clear" w:color="auto" w:fill="auto"/>
    </w:rPr>
  </w:style>
  <w:style w:type="table" w:customStyle="1" w:styleId="210">
    <w:name w:val="Сетка таблицы21"/>
    <w:uiPriority w:val="99"/>
    <w:rsid w:val="00525540"/>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99"/>
    <w:qFormat/>
    <w:rsid w:val="00291D5D"/>
    <w:pPr>
      <w:spacing w:before="240" w:line="259" w:lineRule="auto"/>
      <w:outlineLvl w:val="9"/>
    </w:pPr>
    <w:rPr>
      <w:rFonts w:eastAsia="Times New Roman"/>
      <w:b w:val="0"/>
      <w:bCs w:val="0"/>
      <w:sz w:val="32"/>
      <w:szCs w:val="32"/>
    </w:rPr>
  </w:style>
  <w:style w:type="table" w:customStyle="1" w:styleId="3b">
    <w:name w:val="Сетка таблицы3"/>
    <w:uiPriority w:val="99"/>
    <w:rsid w:val="0030656C"/>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itle"/>
    <w:basedOn w:val="a"/>
    <w:next w:val="a"/>
    <w:link w:val="aff7"/>
    <w:uiPriority w:val="99"/>
    <w:qFormat/>
    <w:rsid w:val="00CA5A38"/>
    <w:rPr>
      <w:rFonts w:ascii="Cambria" w:eastAsia="Times New Roman" w:hAnsi="Cambria" w:cs="Cambria"/>
      <w:spacing w:val="-10"/>
      <w:kern w:val="28"/>
      <w:sz w:val="56"/>
      <w:szCs w:val="56"/>
    </w:rPr>
  </w:style>
  <w:style w:type="character" w:customStyle="1" w:styleId="aff7">
    <w:name w:val="Заголовок Знак"/>
    <w:link w:val="aff6"/>
    <w:uiPriority w:val="99"/>
    <w:locked/>
    <w:rsid w:val="00CA5A38"/>
    <w:rPr>
      <w:rFonts w:ascii="Cambria" w:hAnsi="Cambria" w:cs="Cambria"/>
      <w:spacing w:val="-10"/>
      <w:kern w:val="28"/>
      <w:sz w:val="56"/>
      <w:szCs w:val="56"/>
      <w:lang w:eastAsia="en-US"/>
    </w:rPr>
  </w:style>
  <w:style w:type="paragraph" w:customStyle="1" w:styleId="51">
    <w:name w:val="Основной текст5"/>
    <w:basedOn w:val="a"/>
    <w:uiPriority w:val="99"/>
    <w:rsid w:val="00CA5A38"/>
    <w:pPr>
      <w:shd w:val="clear" w:color="auto" w:fill="FFFFFF"/>
      <w:spacing w:before="300" w:line="331" w:lineRule="exact"/>
      <w:jc w:val="both"/>
    </w:pPr>
    <w:rPr>
      <w:rFonts w:ascii="Times New Roman" w:eastAsia="Times New Roman" w:hAnsi="Times New Roman" w:cs="Times New Roman"/>
      <w:color w:val="000000"/>
      <w:sz w:val="26"/>
      <w:szCs w:val="26"/>
      <w:lang w:eastAsia="ru-RU"/>
    </w:rPr>
  </w:style>
  <w:style w:type="paragraph" w:styleId="aff8">
    <w:name w:val="Normal (Web)"/>
    <w:basedOn w:val="a"/>
    <w:uiPriority w:val="99"/>
    <w:locked/>
    <w:rsid w:val="00CC3A9F"/>
    <w:rPr>
      <w:rFonts w:cs="Times New Roman"/>
      <w:sz w:val="24"/>
      <w:szCs w:val="24"/>
      <w:lang w:eastAsia="ru-RU"/>
    </w:rPr>
  </w:style>
  <w:style w:type="paragraph" w:customStyle="1" w:styleId="Standard">
    <w:name w:val="Standard"/>
    <w:uiPriority w:val="99"/>
    <w:rsid w:val="005F1F6D"/>
    <w:pPr>
      <w:widowControl w:val="0"/>
      <w:suppressAutoHyphens/>
      <w:autoSpaceDN w:val="0"/>
      <w:textAlignment w:val="baseline"/>
    </w:pPr>
    <w:rPr>
      <w:color w:val="000000"/>
      <w:kern w:val="3"/>
      <w:sz w:val="24"/>
      <w:szCs w:val="24"/>
      <w:lang w:val="en-US" w:eastAsia="en-US"/>
    </w:rPr>
  </w:style>
  <w:style w:type="character" w:customStyle="1" w:styleId="FontStyle63">
    <w:name w:val="Font Style63"/>
    <w:uiPriority w:val="99"/>
    <w:rsid w:val="005F1F6D"/>
    <w:rPr>
      <w:rFonts w:ascii="Times New Roman" w:hAnsi="Times New Roman"/>
      <w:sz w:val="22"/>
    </w:rPr>
  </w:style>
  <w:style w:type="paragraph" w:customStyle="1" w:styleId="141">
    <w:name w:val="Знак Знак14 Знак Знак"/>
    <w:basedOn w:val="a"/>
    <w:autoRedefine/>
    <w:uiPriority w:val="99"/>
    <w:rsid w:val="00D142B4"/>
    <w:pPr>
      <w:spacing w:after="160" w:line="240" w:lineRule="exact"/>
    </w:pPr>
    <w:rPr>
      <w:rFonts w:eastAsia="Times New Roman"/>
      <w:sz w:val="28"/>
      <w:szCs w:val="28"/>
      <w:lang w:val="en-US"/>
    </w:rPr>
  </w:style>
  <w:style w:type="table" w:customStyle="1" w:styleId="41">
    <w:name w:val="Сетка таблицы4"/>
    <w:uiPriority w:val="99"/>
    <w:rsid w:val="00D142B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0E352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ListParagraphChar1">
    <w:name w:val="List Paragraph Char1"/>
    <w:aliases w:val="Маркер Char,название Char,Bullet List Char1,FooterText Char1,numbered Char1,SL_Абзац списка Char,f_Абзац 1 Char,Bullet Number Char,Нумерованый список Char,lp1 Char1,ПАРАГРАФ Char,Абзац списка литеральный Char,Абзац списка4 Char"/>
    <w:uiPriority w:val="99"/>
    <w:locked/>
    <w:rsid w:val="00CA59DA"/>
  </w:style>
  <w:style w:type="paragraph" w:customStyle="1" w:styleId="Style2">
    <w:name w:val="Style2"/>
    <w:basedOn w:val="a"/>
    <w:uiPriority w:val="99"/>
    <w:rsid w:val="00F27A3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uiPriority w:val="99"/>
    <w:rsid w:val="00F27A3C"/>
    <w:pPr>
      <w:widowControl w:val="0"/>
      <w:autoSpaceDE w:val="0"/>
      <w:autoSpaceDN w:val="0"/>
      <w:adjustRightInd w:val="0"/>
      <w:spacing w:line="276"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27A3C"/>
    <w:rPr>
      <w:rFonts w:ascii="Times New Roman" w:hAnsi="Times New Roman"/>
      <w:sz w:val="22"/>
    </w:rPr>
  </w:style>
  <w:style w:type="character" w:customStyle="1" w:styleId="FontStyle14">
    <w:name w:val="Font Style14"/>
    <w:uiPriority w:val="99"/>
    <w:rsid w:val="00F27A3C"/>
    <w:rPr>
      <w:rFonts w:ascii="Times New Roman" w:hAnsi="Times New Roman" w:cs="Times New Roman"/>
      <w:b/>
      <w:bCs/>
      <w:sz w:val="26"/>
      <w:szCs w:val="26"/>
    </w:rPr>
  </w:style>
  <w:style w:type="paragraph" w:customStyle="1" w:styleId="Style8">
    <w:name w:val="Style8"/>
    <w:basedOn w:val="a"/>
    <w:uiPriority w:val="99"/>
    <w:rsid w:val="00202030"/>
    <w:pPr>
      <w:widowControl w:val="0"/>
      <w:autoSpaceDE w:val="0"/>
      <w:autoSpaceDN w:val="0"/>
      <w:adjustRightInd w:val="0"/>
      <w:spacing w:line="389" w:lineRule="exact"/>
      <w:ind w:firstLine="2875"/>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02030"/>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7">
    <w:name w:val="Font Style17"/>
    <w:uiPriority w:val="99"/>
    <w:rsid w:val="00202030"/>
    <w:rPr>
      <w:rFonts w:ascii="Times New Roman" w:hAnsi="Times New Roman" w:cs="Times New Roman"/>
      <w:b/>
      <w:bCs/>
      <w:sz w:val="22"/>
      <w:szCs w:val="22"/>
    </w:rPr>
  </w:style>
  <w:style w:type="character" w:customStyle="1" w:styleId="FontStyle18">
    <w:name w:val="Font Style18"/>
    <w:uiPriority w:val="99"/>
    <w:rsid w:val="00202030"/>
    <w:rPr>
      <w:rFonts w:ascii="Times New Roman" w:hAnsi="Times New Roman" w:cs="Times New Roman"/>
      <w:sz w:val="22"/>
      <w:szCs w:val="22"/>
    </w:rPr>
  </w:style>
  <w:style w:type="character" w:customStyle="1" w:styleId="FontStyle19">
    <w:name w:val="Font Style19"/>
    <w:uiPriority w:val="99"/>
    <w:rsid w:val="00202030"/>
    <w:rPr>
      <w:rFonts w:ascii="Times New Roman" w:hAnsi="Times New Roman" w:cs="Times New Roman"/>
      <w:b/>
      <w:bCs/>
      <w:sz w:val="16"/>
      <w:szCs w:val="16"/>
    </w:rPr>
  </w:style>
  <w:style w:type="paragraph" w:styleId="3c">
    <w:name w:val="toc 3"/>
    <w:basedOn w:val="a"/>
    <w:next w:val="a"/>
    <w:autoRedefine/>
    <w:uiPriority w:val="99"/>
    <w:locked/>
    <w:rsid w:val="00117E72"/>
    <w:pPr>
      <w:spacing w:after="100"/>
      <w:ind w:left="440"/>
    </w:pPr>
  </w:style>
  <w:style w:type="character" w:customStyle="1" w:styleId="ft163">
    <w:name w:val="ft163"/>
    <w:uiPriority w:val="99"/>
    <w:rsid w:val="00C34FE9"/>
    <w:rPr>
      <w:rFonts w:cs="Times New Roman"/>
    </w:rPr>
  </w:style>
  <w:style w:type="paragraph" w:customStyle="1" w:styleId="aff9">
    <w:name w:val="Содержимое таблицы"/>
    <w:basedOn w:val="a"/>
    <w:uiPriority w:val="99"/>
    <w:rsid w:val="00C34FE9"/>
    <w:pPr>
      <w:suppressLineNumbers/>
      <w:suppressAutoHyphens/>
    </w:pPr>
    <w:rPr>
      <w:rFonts w:ascii="Times New Roman" w:eastAsia="Times New Roman" w:hAnsi="Times New Roman"/>
      <w:sz w:val="24"/>
      <w:szCs w:val="24"/>
      <w:lang w:eastAsia="ar-SA"/>
    </w:rPr>
  </w:style>
  <w:style w:type="character" w:customStyle="1" w:styleId="FontStyle15">
    <w:name w:val="Font Style15"/>
    <w:uiPriority w:val="99"/>
    <w:rsid w:val="00377F91"/>
    <w:rPr>
      <w:rFonts w:ascii="Times New Roman" w:hAnsi="Times New Roman"/>
      <w:sz w:val="22"/>
    </w:rPr>
  </w:style>
  <w:style w:type="character" w:customStyle="1" w:styleId="ft215">
    <w:name w:val="ft215"/>
    <w:uiPriority w:val="99"/>
    <w:rsid w:val="004952A8"/>
    <w:rPr>
      <w:rFonts w:cs="Times New Roman"/>
    </w:rPr>
  </w:style>
  <w:style w:type="character" w:customStyle="1" w:styleId="ft258">
    <w:name w:val="ft258"/>
    <w:uiPriority w:val="99"/>
    <w:rsid w:val="008D49C8"/>
    <w:rPr>
      <w:rFonts w:cs="Times New Roman"/>
    </w:rPr>
  </w:style>
  <w:style w:type="character" w:customStyle="1" w:styleId="1f">
    <w:name w:val="Основной шрифт абзаца1"/>
    <w:uiPriority w:val="99"/>
    <w:rsid w:val="008D49C8"/>
  </w:style>
  <w:style w:type="character" w:customStyle="1" w:styleId="42">
    <w:name w:val="Неразрешенное упоминание4"/>
    <w:uiPriority w:val="99"/>
    <w:semiHidden/>
    <w:rsid w:val="008D49C8"/>
    <w:rPr>
      <w:rFonts w:cs="Times New Roman"/>
      <w:color w:val="605E5C"/>
      <w:shd w:val="clear" w:color="auto" w:fill="E1DFDD"/>
    </w:rPr>
  </w:style>
  <w:style w:type="table" w:customStyle="1" w:styleId="211">
    <w:name w:val="Сетка таблицы211"/>
    <w:uiPriority w:val="99"/>
    <w:rsid w:val="003F617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DC75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B6141"/>
    <w:pPr>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64374">
      <w:marLeft w:val="0"/>
      <w:marRight w:val="0"/>
      <w:marTop w:val="0"/>
      <w:marBottom w:val="0"/>
      <w:divBdr>
        <w:top w:val="none" w:sz="0" w:space="0" w:color="auto"/>
        <w:left w:val="none" w:sz="0" w:space="0" w:color="auto"/>
        <w:bottom w:val="none" w:sz="0" w:space="0" w:color="auto"/>
        <w:right w:val="none" w:sz="0" w:space="0" w:color="auto"/>
      </w:divBdr>
    </w:div>
    <w:div w:id="1857964375">
      <w:marLeft w:val="0"/>
      <w:marRight w:val="0"/>
      <w:marTop w:val="0"/>
      <w:marBottom w:val="0"/>
      <w:divBdr>
        <w:top w:val="none" w:sz="0" w:space="0" w:color="auto"/>
        <w:left w:val="none" w:sz="0" w:space="0" w:color="auto"/>
        <w:bottom w:val="none" w:sz="0" w:space="0" w:color="auto"/>
        <w:right w:val="none" w:sz="0" w:space="0" w:color="auto"/>
      </w:divBdr>
    </w:div>
    <w:div w:id="1857964376">
      <w:marLeft w:val="0"/>
      <w:marRight w:val="0"/>
      <w:marTop w:val="0"/>
      <w:marBottom w:val="0"/>
      <w:divBdr>
        <w:top w:val="none" w:sz="0" w:space="0" w:color="auto"/>
        <w:left w:val="none" w:sz="0" w:space="0" w:color="auto"/>
        <w:bottom w:val="none" w:sz="0" w:space="0" w:color="auto"/>
        <w:right w:val="none" w:sz="0" w:space="0" w:color="auto"/>
      </w:divBdr>
    </w:div>
    <w:div w:id="1857964378">
      <w:marLeft w:val="0"/>
      <w:marRight w:val="0"/>
      <w:marTop w:val="0"/>
      <w:marBottom w:val="0"/>
      <w:divBdr>
        <w:top w:val="none" w:sz="0" w:space="0" w:color="auto"/>
        <w:left w:val="none" w:sz="0" w:space="0" w:color="auto"/>
        <w:bottom w:val="none" w:sz="0" w:space="0" w:color="auto"/>
        <w:right w:val="none" w:sz="0" w:space="0" w:color="auto"/>
      </w:divBdr>
    </w:div>
    <w:div w:id="1857964379">
      <w:marLeft w:val="0"/>
      <w:marRight w:val="0"/>
      <w:marTop w:val="0"/>
      <w:marBottom w:val="0"/>
      <w:divBdr>
        <w:top w:val="none" w:sz="0" w:space="0" w:color="auto"/>
        <w:left w:val="none" w:sz="0" w:space="0" w:color="auto"/>
        <w:bottom w:val="none" w:sz="0" w:space="0" w:color="auto"/>
        <w:right w:val="none" w:sz="0" w:space="0" w:color="auto"/>
      </w:divBdr>
    </w:div>
    <w:div w:id="1857964380">
      <w:marLeft w:val="0"/>
      <w:marRight w:val="0"/>
      <w:marTop w:val="0"/>
      <w:marBottom w:val="0"/>
      <w:divBdr>
        <w:top w:val="none" w:sz="0" w:space="0" w:color="auto"/>
        <w:left w:val="none" w:sz="0" w:space="0" w:color="auto"/>
        <w:bottom w:val="none" w:sz="0" w:space="0" w:color="auto"/>
        <w:right w:val="none" w:sz="0" w:space="0" w:color="auto"/>
      </w:divBdr>
    </w:div>
    <w:div w:id="1857964381">
      <w:marLeft w:val="0"/>
      <w:marRight w:val="0"/>
      <w:marTop w:val="0"/>
      <w:marBottom w:val="0"/>
      <w:divBdr>
        <w:top w:val="none" w:sz="0" w:space="0" w:color="auto"/>
        <w:left w:val="none" w:sz="0" w:space="0" w:color="auto"/>
        <w:bottom w:val="none" w:sz="0" w:space="0" w:color="auto"/>
        <w:right w:val="none" w:sz="0" w:space="0" w:color="auto"/>
      </w:divBdr>
    </w:div>
    <w:div w:id="1857964382">
      <w:marLeft w:val="0"/>
      <w:marRight w:val="0"/>
      <w:marTop w:val="0"/>
      <w:marBottom w:val="0"/>
      <w:divBdr>
        <w:top w:val="none" w:sz="0" w:space="0" w:color="auto"/>
        <w:left w:val="none" w:sz="0" w:space="0" w:color="auto"/>
        <w:bottom w:val="none" w:sz="0" w:space="0" w:color="auto"/>
        <w:right w:val="none" w:sz="0" w:space="0" w:color="auto"/>
      </w:divBdr>
    </w:div>
    <w:div w:id="1857964383">
      <w:marLeft w:val="0"/>
      <w:marRight w:val="0"/>
      <w:marTop w:val="0"/>
      <w:marBottom w:val="0"/>
      <w:divBdr>
        <w:top w:val="none" w:sz="0" w:space="0" w:color="auto"/>
        <w:left w:val="none" w:sz="0" w:space="0" w:color="auto"/>
        <w:bottom w:val="none" w:sz="0" w:space="0" w:color="auto"/>
        <w:right w:val="none" w:sz="0" w:space="0" w:color="auto"/>
      </w:divBdr>
    </w:div>
    <w:div w:id="1857964384">
      <w:marLeft w:val="0"/>
      <w:marRight w:val="0"/>
      <w:marTop w:val="0"/>
      <w:marBottom w:val="0"/>
      <w:divBdr>
        <w:top w:val="none" w:sz="0" w:space="0" w:color="auto"/>
        <w:left w:val="none" w:sz="0" w:space="0" w:color="auto"/>
        <w:bottom w:val="none" w:sz="0" w:space="0" w:color="auto"/>
        <w:right w:val="none" w:sz="0" w:space="0" w:color="auto"/>
      </w:divBdr>
    </w:div>
    <w:div w:id="1857964385">
      <w:marLeft w:val="0"/>
      <w:marRight w:val="0"/>
      <w:marTop w:val="0"/>
      <w:marBottom w:val="0"/>
      <w:divBdr>
        <w:top w:val="none" w:sz="0" w:space="0" w:color="auto"/>
        <w:left w:val="none" w:sz="0" w:space="0" w:color="auto"/>
        <w:bottom w:val="none" w:sz="0" w:space="0" w:color="auto"/>
        <w:right w:val="none" w:sz="0" w:space="0" w:color="auto"/>
      </w:divBdr>
    </w:div>
    <w:div w:id="1857964386">
      <w:marLeft w:val="0"/>
      <w:marRight w:val="0"/>
      <w:marTop w:val="0"/>
      <w:marBottom w:val="0"/>
      <w:divBdr>
        <w:top w:val="none" w:sz="0" w:space="0" w:color="auto"/>
        <w:left w:val="none" w:sz="0" w:space="0" w:color="auto"/>
        <w:bottom w:val="none" w:sz="0" w:space="0" w:color="auto"/>
        <w:right w:val="none" w:sz="0" w:space="0" w:color="auto"/>
      </w:divBdr>
    </w:div>
    <w:div w:id="1857964387">
      <w:marLeft w:val="0"/>
      <w:marRight w:val="0"/>
      <w:marTop w:val="0"/>
      <w:marBottom w:val="0"/>
      <w:divBdr>
        <w:top w:val="none" w:sz="0" w:space="0" w:color="auto"/>
        <w:left w:val="none" w:sz="0" w:space="0" w:color="auto"/>
        <w:bottom w:val="none" w:sz="0" w:space="0" w:color="auto"/>
        <w:right w:val="none" w:sz="0" w:space="0" w:color="auto"/>
      </w:divBdr>
    </w:div>
    <w:div w:id="1857964388">
      <w:marLeft w:val="0"/>
      <w:marRight w:val="0"/>
      <w:marTop w:val="0"/>
      <w:marBottom w:val="0"/>
      <w:divBdr>
        <w:top w:val="none" w:sz="0" w:space="0" w:color="auto"/>
        <w:left w:val="none" w:sz="0" w:space="0" w:color="auto"/>
        <w:bottom w:val="none" w:sz="0" w:space="0" w:color="auto"/>
        <w:right w:val="none" w:sz="0" w:space="0" w:color="auto"/>
      </w:divBdr>
    </w:div>
    <w:div w:id="1857964389">
      <w:marLeft w:val="0"/>
      <w:marRight w:val="0"/>
      <w:marTop w:val="0"/>
      <w:marBottom w:val="0"/>
      <w:divBdr>
        <w:top w:val="none" w:sz="0" w:space="0" w:color="auto"/>
        <w:left w:val="none" w:sz="0" w:space="0" w:color="auto"/>
        <w:bottom w:val="none" w:sz="0" w:space="0" w:color="auto"/>
        <w:right w:val="none" w:sz="0" w:space="0" w:color="auto"/>
      </w:divBdr>
    </w:div>
    <w:div w:id="1857964390">
      <w:marLeft w:val="0"/>
      <w:marRight w:val="0"/>
      <w:marTop w:val="0"/>
      <w:marBottom w:val="0"/>
      <w:divBdr>
        <w:top w:val="none" w:sz="0" w:space="0" w:color="auto"/>
        <w:left w:val="none" w:sz="0" w:space="0" w:color="auto"/>
        <w:bottom w:val="none" w:sz="0" w:space="0" w:color="auto"/>
        <w:right w:val="none" w:sz="0" w:space="0" w:color="auto"/>
      </w:divBdr>
    </w:div>
    <w:div w:id="1857964391">
      <w:marLeft w:val="0"/>
      <w:marRight w:val="0"/>
      <w:marTop w:val="0"/>
      <w:marBottom w:val="0"/>
      <w:divBdr>
        <w:top w:val="none" w:sz="0" w:space="0" w:color="auto"/>
        <w:left w:val="none" w:sz="0" w:space="0" w:color="auto"/>
        <w:bottom w:val="none" w:sz="0" w:space="0" w:color="auto"/>
        <w:right w:val="none" w:sz="0" w:space="0" w:color="auto"/>
      </w:divBdr>
    </w:div>
    <w:div w:id="1857964392">
      <w:marLeft w:val="0"/>
      <w:marRight w:val="0"/>
      <w:marTop w:val="0"/>
      <w:marBottom w:val="0"/>
      <w:divBdr>
        <w:top w:val="none" w:sz="0" w:space="0" w:color="auto"/>
        <w:left w:val="none" w:sz="0" w:space="0" w:color="auto"/>
        <w:bottom w:val="none" w:sz="0" w:space="0" w:color="auto"/>
        <w:right w:val="none" w:sz="0" w:space="0" w:color="auto"/>
      </w:divBdr>
    </w:div>
    <w:div w:id="1857964393">
      <w:marLeft w:val="0"/>
      <w:marRight w:val="0"/>
      <w:marTop w:val="0"/>
      <w:marBottom w:val="0"/>
      <w:divBdr>
        <w:top w:val="none" w:sz="0" w:space="0" w:color="auto"/>
        <w:left w:val="none" w:sz="0" w:space="0" w:color="auto"/>
        <w:bottom w:val="none" w:sz="0" w:space="0" w:color="auto"/>
        <w:right w:val="none" w:sz="0" w:space="0" w:color="auto"/>
      </w:divBdr>
    </w:div>
    <w:div w:id="1857964394">
      <w:marLeft w:val="0"/>
      <w:marRight w:val="0"/>
      <w:marTop w:val="0"/>
      <w:marBottom w:val="0"/>
      <w:divBdr>
        <w:top w:val="none" w:sz="0" w:space="0" w:color="auto"/>
        <w:left w:val="none" w:sz="0" w:space="0" w:color="auto"/>
        <w:bottom w:val="none" w:sz="0" w:space="0" w:color="auto"/>
        <w:right w:val="none" w:sz="0" w:space="0" w:color="auto"/>
      </w:divBdr>
    </w:div>
    <w:div w:id="1857964395">
      <w:marLeft w:val="0"/>
      <w:marRight w:val="0"/>
      <w:marTop w:val="0"/>
      <w:marBottom w:val="0"/>
      <w:divBdr>
        <w:top w:val="none" w:sz="0" w:space="0" w:color="auto"/>
        <w:left w:val="none" w:sz="0" w:space="0" w:color="auto"/>
        <w:bottom w:val="none" w:sz="0" w:space="0" w:color="auto"/>
        <w:right w:val="none" w:sz="0" w:space="0" w:color="auto"/>
      </w:divBdr>
    </w:div>
    <w:div w:id="1857964397">
      <w:marLeft w:val="0"/>
      <w:marRight w:val="0"/>
      <w:marTop w:val="0"/>
      <w:marBottom w:val="0"/>
      <w:divBdr>
        <w:top w:val="none" w:sz="0" w:space="0" w:color="auto"/>
        <w:left w:val="none" w:sz="0" w:space="0" w:color="auto"/>
        <w:bottom w:val="none" w:sz="0" w:space="0" w:color="auto"/>
        <w:right w:val="none" w:sz="0" w:space="0" w:color="auto"/>
      </w:divBdr>
      <w:divsChild>
        <w:div w:id="1857964377">
          <w:marLeft w:val="0"/>
          <w:marRight w:val="0"/>
          <w:marTop w:val="0"/>
          <w:marBottom w:val="0"/>
          <w:divBdr>
            <w:top w:val="none" w:sz="0" w:space="0" w:color="auto"/>
            <w:left w:val="none" w:sz="0" w:space="0" w:color="auto"/>
            <w:bottom w:val="none" w:sz="0" w:space="0" w:color="auto"/>
            <w:right w:val="none" w:sz="0" w:space="0" w:color="auto"/>
          </w:divBdr>
        </w:div>
        <w:div w:id="1857964396">
          <w:marLeft w:val="0"/>
          <w:marRight w:val="0"/>
          <w:marTop w:val="0"/>
          <w:marBottom w:val="0"/>
          <w:divBdr>
            <w:top w:val="none" w:sz="0" w:space="0" w:color="auto"/>
            <w:left w:val="none" w:sz="0" w:space="0" w:color="auto"/>
            <w:bottom w:val="none" w:sz="0" w:space="0" w:color="auto"/>
            <w:right w:val="none" w:sz="0" w:space="0" w:color="auto"/>
          </w:divBdr>
        </w:div>
        <w:div w:id="1857964398">
          <w:marLeft w:val="0"/>
          <w:marRight w:val="0"/>
          <w:marTop w:val="0"/>
          <w:marBottom w:val="0"/>
          <w:divBdr>
            <w:top w:val="none" w:sz="0" w:space="0" w:color="auto"/>
            <w:left w:val="none" w:sz="0" w:space="0" w:color="auto"/>
            <w:bottom w:val="none" w:sz="0" w:space="0" w:color="auto"/>
            <w:right w:val="none" w:sz="0" w:space="0" w:color="auto"/>
          </w:divBdr>
        </w:div>
        <w:div w:id="1857964399">
          <w:marLeft w:val="0"/>
          <w:marRight w:val="0"/>
          <w:marTop w:val="0"/>
          <w:marBottom w:val="0"/>
          <w:divBdr>
            <w:top w:val="none" w:sz="0" w:space="0" w:color="auto"/>
            <w:left w:val="none" w:sz="0" w:space="0" w:color="auto"/>
            <w:bottom w:val="none" w:sz="0" w:space="0" w:color="auto"/>
            <w:right w:val="none" w:sz="0" w:space="0" w:color="auto"/>
          </w:divBdr>
        </w:div>
        <w:div w:id="1857964402">
          <w:marLeft w:val="0"/>
          <w:marRight w:val="0"/>
          <w:marTop w:val="0"/>
          <w:marBottom w:val="0"/>
          <w:divBdr>
            <w:top w:val="none" w:sz="0" w:space="0" w:color="auto"/>
            <w:left w:val="none" w:sz="0" w:space="0" w:color="auto"/>
            <w:bottom w:val="none" w:sz="0" w:space="0" w:color="auto"/>
            <w:right w:val="none" w:sz="0" w:space="0" w:color="auto"/>
          </w:divBdr>
        </w:div>
        <w:div w:id="1857964404">
          <w:marLeft w:val="0"/>
          <w:marRight w:val="0"/>
          <w:marTop w:val="0"/>
          <w:marBottom w:val="0"/>
          <w:divBdr>
            <w:top w:val="none" w:sz="0" w:space="0" w:color="auto"/>
            <w:left w:val="none" w:sz="0" w:space="0" w:color="auto"/>
            <w:bottom w:val="none" w:sz="0" w:space="0" w:color="auto"/>
            <w:right w:val="none" w:sz="0" w:space="0" w:color="auto"/>
          </w:divBdr>
        </w:div>
      </w:divsChild>
    </w:div>
    <w:div w:id="1857964400">
      <w:marLeft w:val="0"/>
      <w:marRight w:val="0"/>
      <w:marTop w:val="0"/>
      <w:marBottom w:val="0"/>
      <w:divBdr>
        <w:top w:val="none" w:sz="0" w:space="0" w:color="auto"/>
        <w:left w:val="none" w:sz="0" w:space="0" w:color="auto"/>
        <w:bottom w:val="none" w:sz="0" w:space="0" w:color="auto"/>
        <w:right w:val="none" w:sz="0" w:space="0" w:color="auto"/>
      </w:divBdr>
    </w:div>
    <w:div w:id="1857964401">
      <w:marLeft w:val="0"/>
      <w:marRight w:val="0"/>
      <w:marTop w:val="0"/>
      <w:marBottom w:val="0"/>
      <w:divBdr>
        <w:top w:val="none" w:sz="0" w:space="0" w:color="auto"/>
        <w:left w:val="none" w:sz="0" w:space="0" w:color="auto"/>
        <w:bottom w:val="none" w:sz="0" w:space="0" w:color="auto"/>
        <w:right w:val="none" w:sz="0" w:space="0" w:color="auto"/>
      </w:divBdr>
    </w:div>
    <w:div w:id="1857964403">
      <w:marLeft w:val="0"/>
      <w:marRight w:val="0"/>
      <w:marTop w:val="0"/>
      <w:marBottom w:val="0"/>
      <w:divBdr>
        <w:top w:val="none" w:sz="0" w:space="0" w:color="auto"/>
        <w:left w:val="none" w:sz="0" w:space="0" w:color="auto"/>
        <w:bottom w:val="none" w:sz="0" w:space="0" w:color="auto"/>
        <w:right w:val="none" w:sz="0" w:space="0" w:color="auto"/>
      </w:divBdr>
    </w:div>
    <w:div w:id="1857964405">
      <w:marLeft w:val="0"/>
      <w:marRight w:val="0"/>
      <w:marTop w:val="0"/>
      <w:marBottom w:val="0"/>
      <w:divBdr>
        <w:top w:val="none" w:sz="0" w:space="0" w:color="auto"/>
        <w:left w:val="none" w:sz="0" w:space="0" w:color="auto"/>
        <w:bottom w:val="none" w:sz="0" w:space="0" w:color="auto"/>
        <w:right w:val="none" w:sz="0" w:space="0" w:color="auto"/>
      </w:divBdr>
    </w:div>
    <w:div w:id="1857964406">
      <w:marLeft w:val="0"/>
      <w:marRight w:val="0"/>
      <w:marTop w:val="0"/>
      <w:marBottom w:val="0"/>
      <w:divBdr>
        <w:top w:val="none" w:sz="0" w:space="0" w:color="auto"/>
        <w:left w:val="none" w:sz="0" w:space="0" w:color="auto"/>
        <w:bottom w:val="none" w:sz="0" w:space="0" w:color="auto"/>
        <w:right w:val="none" w:sz="0" w:space="0" w:color="auto"/>
      </w:divBdr>
    </w:div>
    <w:div w:id="1857964407">
      <w:marLeft w:val="0"/>
      <w:marRight w:val="0"/>
      <w:marTop w:val="0"/>
      <w:marBottom w:val="0"/>
      <w:divBdr>
        <w:top w:val="none" w:sz="0" w:space="0" w:color="auto"/>
        <w:left w:val="none" w:sz="0" w:space="0" w:color="auto"/>
        <w:bottom w:val="none" w:sz="0" w:space="0" w:color="auto"/>
        <w:right w:val="none" w:sz="0" w:space="0" w:color="auto"/>
      </w:divBdr>
    </w:div>
    <w:div w:id="1857964408">
      <w:marLeft w:val="0"/>
      <w:marRight w:val="0"/>
      <w:marTop w:val="0"/>
      <w:marBottom w:val="0"/>
      <w:divBdr>
        <w:top w:val="none" w:sz="0" w:space="0" w:color="auto"/>
        <w:left w:val="none" w:sz="0" w:space="0" w:color="auto"/>
        <w:bottom w:val="none" w:sz="0" w:space="0" w:color="auto"/>
        <w:right w:val="none" w:sz="0" w:space="0" w:color="auto"/>
      </w:divBdr>
    </w:div>
    <w:div w:id="1857964409">
      <w:marLeft w:val="0"/>
      <w:marRight w:val="0"/>
      <w:marTop w:val="0"/>
      <w:marBottom w:val="0"/>
      <w:divBdr>
        <w:top w:val="none" w:sz="0" w:space="0" w:color="auto"/>
        <w:left w:val="none" w:sz="0" w:space="0" w:color="auto"/>
        <w:bottom w:val="none" w:sz="0" w:space="0" w:color="auto"/>
        <w:right w:val="none" w:sz="0" w:space="0" w:color="auto"/>
      </w:divBdr>
    </w:div>
    <w:div w:id="1857964410">
      <w:marLeft w:val="0"/>
      <w:marRight w:val="0"/>
      <w:marTop w:val="0"/>
      <w:marBottom w:val="0"/>
      <w:divBdr>
        <w:top w:val="none" w:sz="0" w:space="0" w:color="auto"/>
        <w:left w:val="none" w:sz="0" w:space="0" w:color="auto"/>
        <w:bottom w:val="none" w:sz="0" w:space="0" w:color="auto"/>
        <w:right w:val="none" w:sz="0" w:space="0" w:color="auto"/>
      </w:divBdr>
    </w:div>
    <w:div w:id="1857964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lskzd-soz@yandex.ru" TargetMode="External"/><Relationship Id="rId12" Type="http://schemas.openxmlformats.org/officeDocument/2006/relationships/hyperlink" Target="mailto:pochtanoskavzd@zdohra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40</Pages>
  <Words>18179</Words>
  <Characters>103624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121560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dc:creator>
  <cp:keywords/>
  <dc:description/>
  <cp:lastModifiedBy>Sergey</cp:lastModifiedBy>
  <cp:revision>179</cp:revision>
  <cp:lastPrinted>2022-04-15T12:29:00Z</cp:lastPrinted>
  <dcterms:created xsi:type="dcterms:W3CDTF">2021-11-11T07:43:00Z</dcterms:created>
  <dcterms:modified xsi:type="dcterms:W3CDTF">2022-04-18T13:29:00Z</dcterms:modified>
</cp:coreProperties>
</file>