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02C29" w14:textId="77777777" w:rsidR="00FB4DFE" w:rsidRPr="002579E2" w:rsidRDefault="00FB4DFE" w:rsidP="00FB4DFE">
      <w:pPr>
        <w:pStyle w:val="a6"/>
        <w:rPr>
          <w:color w:val="000000" w:themeColor="text1"/>
          <w:lang w:val="en-US"/>
        </w:rPr>
      </w:pPr>
    </w:p>
    <w:p w14:paraId="39AB11D0" w14:textId="77777777" w:rsidR="00FB4DFE" w:rsidRPr="00FC3F84" w:rsidRDefault="00FB4DFE" w:rsidP="00FB4DFE">
      <w:pPr>
        <w:tabs>
          <w:tab w:val="left" w:pos="708"/>
          <w:tab w:val="num" w:pos="1701"/>
        </w:tabs>
        <w:ind w:right="-1"/>
        <w:jc w:val="center"/>
        <w:rPr>
          <w:rFonts w:ascii="Times New Roman" w:eastAsia="Calibri" w:hAnsi="Times New Roman" w:cs="Times New Roman"/>
          <w:color w:val="000000" w:themeColor="text1"/>
          <w:szCs w:val="24"/>
        </w:rPr>
      </w:pPr>
      <w:r w:rsidRPr="00FC3F84">
        <w:rPr>
          <w:rFonts w:ascii="Times New Roman" w:hAnsi="Times New Roman" w:cs="Times New Roman"/>
          <w:color w:val="000000" w:themeColor="text1"/>
        </w:rPr>
        <w:fldChar w:fldCharType="begin"/>
      </w:r>
      <w:r w:rsidRPr="00FC3F84">
        <w:rPr>
          <w:rFonts w:ascii="Times New Roman" w:hAnsi="Times New Roman" w:cs="Times New Roman"/>
          <w:color w:val="000000" w:themeColor="text1"/>
        </w:rPr>
        <w:instrText xml:space="preserve"> TC " </w:instrText>
      </w:r>
      <w:bookmarkStart w:id="0" w:name="_Toc46486734"/>
      <w:r w:rsidRPr="00FC3F84">
        <w:rPr>
          <w:rFonts w:ascii="Times New Roman" w:hAnsi="Times New Roman" w:cs="Times New Roman"/>
          <w:color w:val="000000" w:themeColor="text1"/>
        </w:rPr>
        <w:instrText>Приложение № 11. Информационное сообщение</w:instrText>
      </w:r>
      <w:bookmarkEnd w:id="0"/>
      <w:r w:rsidRPr="00FC3F84">
        <w:rPr>
          <w:rFonts w:ascii="Times New Roman" w:hAnsi="Times New Roman" w:cs="Times New Roman"/>
          <w:color w:val="000000" w:themeColor="text1"/>
        </w:rPr>
        <w:instrText>" \l 2</w:instrText>
      </w:r>
      <w:r w:rsidRPr="00FC3F84">
        <w:rPr>
          <w:rFonts w:ascii="Times New Roman" w:hAnsi="Times New Roman" w:cs="Times New Roman"/>
          <w:color w:val="000000" w:themeColor="text1"/>
        </w:rPr>
        <w:fldChar w:fldCharType="end"/>
      </w:r>
      <w:r w:rsidRPr="00FC3F84">
        <w:rPr>
          <w:rFonts w:ascii="Times New Roman" w:eastAsia="Calibri" w:hAnsi="Times New Roman" w:cs="Times New Roman"/>
          <w:color w:val="000000" w:themeColor="text1"/>
          <w:szCs w:val="24"/>
        </w:rPr>
        <w:t>ИНФОРМАЦИОННОЕ СООБЩЕНИЕ</w:t>
      </w:r>
    </w:p>
    <w:p w14:paraId="72D72835" w14:textId="77777777" w:rsidR="00FB4DFE" w:rsidRPr="00FC3F84" w:rsidRDefault="00FB4DFE" w:rsidP="00FB4DFE">
      <w:pPr>
        <w:tabs>
          <w:tab w:val="left" w:pos="708"/>
          <w:tab w:val="num" w:pos="1701"/>
        </w:tabs>
        <w:ind w:right="-1"/>
        <w:jc w:val="center"/>
        <w:rPr>
          <w:rFonts w:ascii="Times New Roman" w:eastAsia="Calibri" w:hAnsi="Times New Roman" w:cs="Times New Roman"/>
          <w:color w:val="000000" w:themeColor="text1"/>
          <w:szCs w:val="24"/>
        </w:rPr>
      </w:pPr>
    </w:p>
    <w:p w14:paraId="432E7CAE" w14:textId="77777777" w:rsidR="00FB4DFE" w:rsidRPr="00FC3F84" w:rsidRDefault="00FB4DFE" w:rsidP="00FB4DFE">
      <w:pPr>
        <w:tabs>
          <w:tab w:val="left" w:pos="708"/>
          <w:tab w:val="num" w:pos="1701"/>
        </w:tabs>
        <w:ind w:right="-1"/>
        <w:jc w:val="center"/>
        <w:rPr>
          <w:rFonts w:ascii="Times New Roman" w:eastAsia="Calibri" w:hAnsi="Times New Roman" w:cs="Times New Roman"/>
          <w:color w:val="000000" w:themeColor="text1"/>
        </w:rPr>
      </w:pPr>
      <w:r w:rsidRPr="00FC3F84">
        <w:rPr>
          <w:rFonts w:ascii="Times New Roman" w:eastAsia="Calibri" w:hAnsi="Times New Roman" w:cs="Times New Roman"/>
          <w:color w:val="000000" w:themeColor="text1"/>
        </w:rPr>
        <w:t>О проведении процедуры приглашения делать оферты (далее – ПДО)</w:t>
      </w:r>
    </w:p>
    <w:p w14:paraId="6971E9C3" w14:textId="77777777" w:rsidR="00FB4DFE" w:rsidRPr="00FC3F84" w:rsidRDefault="00FB4DFE" w:rsidP="00FB4DFE">
      <w:pPr>
        <w:tabs>
          <w:tab w:val="left" w:pos="708"/>
          <w:tab w:val="num" w:pos="1701"/>
        </w:tabs>
        <w:ind w:right="-1"/>
        <w:jc w:val="center"/>
        <w:rPr>
          <w:rFonts w:ascii="Times New Roman" w:hAnsi="Times New Roman" w:cs="Times New Roman"/>
          <w:b/>
          <w:i/>
          <w:color w:val="000000" w:themeColor="text1"/>
        </w:rPr>
      </w:pPr>
    </w:p>
    <w:p w14:paraId="5221D3C7" w14:textId="4DF85C17" w:rsidR="00FB4DFE" w:rsidRPr="00FC3F84" w:rsidRDefault="00FB4DFE" w:rsidP="00FB4DFE">
      <w:pPr>
        <w:ind w:firstLine="851"/>
        <w:jc w:val="both"/>
        <w:rPr>
          <w:rFonts w:ascii="Times New Roman" w:hAnsi="Times New Roman" w:cs="Times New Roman"/>
          <w:color w:val="000000" w:themeColor="text1"/>
          <w:szCs w:val="24"/>
        </w:rPr>
      </w:pPr>
      <w:r w:rsidRPr="00FC3F84">
        <w:rPr>
          <w:rFonts w:ascii="Times New Roman" w:hAnsi="Times New Roman" w:cs="Times New Roman"/>
          <w:color w:val="000000" w:themeColor="text1"/>
          <w:szCs w:val="24"/>
        </w:rPr>
        <w:t>С целью сбора информации по стоимости и условиям</w:t>
      </w:r>
      <w:r w:rsidRPr="00284A75">
        <w:rPr>
          <w:rFonts w:ascii="Times New Roman" w:hAnsi="Times New Roman" w:cs="Times New Roman"/>
          <w:color w:val="000000" w:themeColor="text1"/>
          <w:szCs w:val="24"/>
        </w:rPr>
        <w:t xml:space="preserve"> </w:t>
      </w:r>
      <w:r w:rsidR="0034369B" w:rsidRPr="0034369B">
        <w:rPr>
          <w:rFonts w:ascii="Times New Roman" w:hAnsi="Times New Roman" w:cs="Times New Roman"/>
          <w:b/>
          <w:color w:val="000000" w:themeColor="text1"/>
          <w:szCs w:val="24"/>
        </w:rPr>
        <w:t xml:space="preserve">поставки </w:t>
      </w:r>
      <w:r w:rsidR="00E75BFE" w:rsidRPr="0034369B">
        <w:rPr>
          <w:rFonts w:ascii="Times New Roman" w:hAnsi="Times New Roman" w:cs="Times New Roman"/>
          <w:b/>
          <w:color w:val="000000" w:themeColor="text1"/>
          <w:szCs w:val="24"/>
        </w:rPr>
        <w:t>рекламн</w:t>
      </w:r>
      <w:r w:rsidR="00D03EE0">
        <w:rPr>
          <w:rFonts w:ascii="Times New Roman" w:hAnsi="Times New Roman" w:cs="Times New Roman"/>
          <w:b/>
          <w:color w:val="000000" w:themeColor="text1"/>
          <w:szCs w:val="24"/>
        </w:rPr>
        <w:t>ых</w:t>
      </w:r>
      <w:r w:rsidR="00E75BFE" w:rsidRPr="0034369B">
        <w:rPr>
          <w:rFonts w:ascii="Times New Roman" w:hAnsi="Times New Roman" w:cs="Times New Roman"/>
          <w:b/>
          <w:color w:val="000000" w:themeColor="text1"/>
          <w:szCs w:val="24"/>
        </w:rPr>
        <w:t xml:space="preserve"> </w:t>
      </w:r>
      <w:r w:rsidR="00D03EE0">
        <w:rPr>
          <w:rFonts w:ascii="Times New Roman" w:hAnsi="Times New Roman" w:cs="Times New Roman"/>
          <w:b/>
          <w:color w:val="000000" w:themeColor="text1"/>
          <w:szCs w:val="24"/>
          <w:lang w:val="en-US"/>
        </w:rPr>
        <w:t>POS</w:t>
      </w:r>
      <w:r w:rsidR="00D03EE0" w:rsidRPr="00D03EE0">
        <w:rPr>
          <w:rFonts w:ascii="Times New Roman" w:hAnsi="Times New Roman" w:cs="Times New Roman"/>
          <w:b/>
          <w:color w:val="000000" w:themeColor="text1"/>
          <w:szCs w:val="24"/>
        </w:rPr>
        <w:t>-</w:t>
      </w:r>
      <w:r w:rsidR="00D03EE0">
        <w:rPr>
          <w:rFonts w:ascii="Times New Roman" w:hAnsi="Times New Roman" w:cs="Times New Roman"/>
          <w:b/>
          <w:color w:val="000000" w:themeColor="text1"/>
          <w:szCs w:val="24"/>
        </w:rPr>
        <w:t>материалов</w:t>
      </w:r>
      <w:r w:rsidR="00284A75">
        <w:rPr>
          <w:rFonts w:ascii="Times New Roman" w:hAnsi="Times New Roman" w:cs="Times New Roman"/>
          <w:i/>
          <w:color w:val="000000" w:themeColor="text1"/>
          <w:szCs w:val="24"/>
        </w:rPr>
        <w:t xml:space="preserve"> </w:t>
      </w:r>
      <w:r w:rsidRPr="00FC3F84">
        <w:rPr>
          <w:rFonts w:ascii="Times New Roman" w:hAnsi="Times New Roman" w:cs="Times New Roman"/>
          <w:color w:val="000000" w:themeColor="text1"/>
          <w:szCs w:val="24"/>
        </w:rPr>
        <w:t>АО «Почта Банк» просит представить свои коммерческие предложения (далее – Предложения).</w:t>
      </w:r>
    </w:p>
    <w:p w14:paraId="76C64F62" w14:textId="77777777" w:rsidR="00FB4DFE" w:rsidRPr="00FC3F84" w:rsidRDefault="00FB4DFE" w:rsidP="00FB4DFE">
      <w:pPr>
        <w:ind w:firstLine="851"/>
        <w:jc w:val="both"/>
        <w:rPr>
          <w:rFonts w:ascii="Times New Roman" w:eastAsiaTheme="minorEastAsia" w:hAnsi="Times New Roman" w:cs="Times New Roman"/>
          <w:color w:val="000000" w:themeColor="text1"/>
          <w:szCs w:val="24"/>
          <w:lang w:eastAsia="ru-RU"/>
        </w:rPr>
      </w:pPr>
      <w:r w:rsidRPr="00FC3F84">
        <w:rPr>
          <w:rFonts w:ascii="Times New Roman" w:eastAsiaTheme="minorEastAsia" w:hAnsi="Times New Roman" w:cs="Times New Roman"/>
          <w:color w:val="000000" w:themeColor="text1"/>
          <w:szCs w:val="24"/>
          <w:lang w:eastAsia="ru-RU"/>
        </w:rPr>
        <w:t xml:space="preserve">АО «Почта Банк» информирует, что по результатам рассмотрения поступивших Предложений у Банка есть право, а не обязанность по заключению договора. </w:t>
      </w:r>
    </w:p>
    <w:p w14:paraId="30E0577E" w14:textId="77777777" w:rsidR="00FB4DFE" w:rsidRPr="00FC3F84" w:rsidRDefault="00FB4DFE" w:rsidP="00FB4DFE">
      <w:pPr>
        <w:ind w:firstLine="851"/>
        <w:jc w:val="both"/>
        <w:rPr>
          <w:rFonts w:ascii="Times New Roman" w:eastAsiaTheme="minorEastAsia" w:hAnsi="Times New Roman" w:cs="Times New Roman"/>
          <w:color w:val="000000" w:themeColor="text1"/>
          <w:szCs w:val="24"/>
          <w:lang w:eastAsia="ru-RU"/>
        </w:rPr>
      </w:pPr>
      <w:r w:rsidRPr="00FC3F84">
        <w:rPr>
          <w:rFonts w:ascii="Times New Roman" w:eastAsiaTheme="minorEastAsia" w:hAnsi="Times New Roman" w:cs="Times New Roman"/>
          <w:color w:val="000000" w:themeColor="text1"/>
          <w:szCs w:val="24"/>
          <w:lang w:eastAsia="ru-RU"/>
        </w:rPr>
        <w:t>АО «Почта Банк» сообщает, что Предложения, полученные по окончании установленного срока рассматриваться, не будут.</w:t>
      </w:r>
    </w:p>
    <w:p w14:paraId="29893E0A" w14:textId="77777777" w:rsidR="00FB4DFE" w:rsidRPr="00FC3F84" w:rsidRDefault="00FB4DFE" w:rsidP="00FB4DFE">
      <w:pPr>
        <w:ind w:firstLine="851"/>
        <w:jc w:val="both"/>
        <w:rPr>
          <w:rFonts w:ascii="Times New Roman" w:eastAsiaTheme="minorEastAsia" w:hAnsi="Times New Roman" w:cs="Times New Roman"/>
          <w:color w:val="000000" w:themeColor="text1"/>
          <w:szCs w:val="24"/>
          <w:lang w:eastAsia="ru-RU"/>
        </w:rPr>
      </w:pPr>
      <w:r w:rsidRPr="00FC3F84">
        <w:rPr>
          <w:rFonts w:ascii="Times New Roman" w:eastAsiaTheme="minorEastAsia" w:hAnsi="Times New Roman" w:cs="Times New Roman"/>
          <w:color w:val="000000" w:themeColor="text1"/>
          <w:szCs w:val="24"/>
          <w:lang w:eastAsia="ru-RU"/>
        </w:rPr>
        <w:t>Рассмотрение Банком поступивших Предложений не предполагает какого-либо информирования (в том числе публичного) о результатах такого рассмотрения.</w:t>
      </w:r>
    </w:p>
    <w:p w14:paraId="111DC121" w14:textId="77777777" w:rsidR="00FB4DFE" w:rsidRPr="00FC3F84" w:rsidRDefault="00FB4DFE" w:rsidP="00FB4DFE">
      <w:pPr>
        <w:ind w:firstLine="851"/>
        <w:jc w:val="both"/>
        <w:rPr>
          <w:rFonts w:ascii="Times New Roman" w:eastAsiaTheme="minorEastAsia" w:hAnsi="Times New Roman" w:cs="Times New Roman"/>
          <w:color w:val="000000" w:themeColor="text1"/>
          <w:szCs w:val="24"/>
          <w:lang w:eastAsia="ru-RU"/>
        </w:rPr>
      </w:pPr>
      <w:r w:rsidRPr="00FC3F84">
        <w:rPr>
          <w:rFonts w:ascii="Times New Roman" w:eastAsiaTheme="minorEastAsia" w:hAnsi="Times New Roman" w:cs="Times New Roman"/>
          <w:color w:val="000000" w:themeColor="text1"/>
          <w:szCs w:val="24"/>
          <w:lang w:eastAsia="ru-RU"/>
        </w:rPr>
        <w:t xml:space="preserve">Предложения должны быть поданы в соответствии </w:t>
      </w:r>
      <w:r w:rsidRPr="00FC3F84">
        <w:rPr>
          <w:rFonts w:ascii="Times New Roman" w:eastAsiaTheme="minorEastAsia" w:hAnsi="Times New Roman" w:cs="Times New Roman"/>
          <w:color w:val="000000" w:themeColor="text1"/>
          <w:szCs w:val="24"/>
          <w:lang w:eastAsia="ru-RU"/>
        </w:rPr>
        <w:br/>
        <w:t xml:space="preserve">с регламентом ЭТП по адресу электронной торговой площадки, </w:t>
      </w:r>
      <w:bookmarkStart w:id="1" w:name="_Hlk33526014"/>
      <w:r w:rsidRPr="00FC3F84">
        <w:rPr>
          <w:rFonts w:ascii="Times New Roman" w:eastAsiaTheme="minorEastAsia" w:hAnsi="Times New Roman" w:cs="Times New Roman"/>
          <w:color w:val="000000" w:themeColor="text1"/>
          <w:szCs w:val="24"/>
          <w:lang w:eastAsia="ru-RU"/>
        </w:rPr>
        <w:t>расположенной в сети интернет</w:t>
      </w:r>
      <w:bookmarkEnd w:id="1"/>
      <w:r w:rsidRPr="00FC3F84">
        <w:rPr>
          <w:rFonts w:ascii="Times New Roman" w:eastAsiaTheme="minorEastAsia" w:hAnsi="Times New Roman" w:cs="Times New Roman"/>
          <w:color w:val="000000" w:themeColor="text1"/>
          <w:szCs w:val="24"/>
          <w:lang w:eastAsia="ru-RU"/>
        </w:rPr>
        <w:t xml:space="preserve">: </w:t>
      </w:r>
      <w:hyperlink r:id="rId8" w:history="1">
        <w:r w:rsidRPr="00FC3F84">
          <w:rPr>
            <w:rFonts w:ascii="Times New Roman" w:eastAsiaTheme="minorEastAsia" w:hAnsi="Times New Roman" w:cs="Times New Roman"/>
            <w:color w:val="000000" w:themeColor="text1"/>
            <w:szCs w:val="24"/>
            <w:lang w:eastAsia="ru-RU"/>
          </w:rPr>
          <w:t>https://www.fabrikant.ru</w:t>
        </w:r>
      </w:hyperlink>
      <w:r w:rsidRPr="00FC3F84">
        <w:rPr>
          <w:rFonts w:ascii="Times New Roman" w:eastAsiaTheme="minorEastAsia" w:hAnsi="Times New Roman" w:cs="Times New Roman"/>
          <w:color w:val="000000" w:themeColor="text1"/>
          <w:szCs w:val="24"/>
          <w:lang w:eastAsia="ru-RU"/>
        </w:rPr>
        <w:t xml:space="preserve"> и содержать в обязательном порядке:</w:t>
      </w:r>
    </w:p>
    <w:p w14:paraId="3D86CB02" w14:textId="77777777" w:rsidR="00FB4DFE" w:rsidRPr="00FC3F84" w:rsidRDefault="00FB4DFE" w:rsidP="00FB4DFE">
      <w:pPr>
        <w:pStyle w:val="ab"/>
        <w:numPr>
          <w:ilvl w:val="0"/>
          <w:numId w:val="7"/>
        </w:numPr>
        <w:tabs>
          <w:tab w:val="left" w:pos="284"/>
        </w:tabs>
        <w:spacing w:line="240" w:lineRule="auto"/>
        <w:ind w:left="0" w:firstLine="0"/>
        <w:rPr>
          <w:rFonts w:ascii="Times New Roman" w:hAnsi="Times New Roman" w:cs="Times New Roman"/>
          <w:color w:val="000000" w:themeColor="text1"/>
          <w:szCs w:val="24"/>
        </w:rPr>
      </w:pPr>
      <w:r w:rsidRPr="00FC3F84">
        <w:rPr>
          <w:rFonts w:ascii="Times New Roman" w:hAnsi="Times New Roman" w:cs="Times New Roman"/>
          <w:i/>
          <w:color w:val="000000" w:themeColor="text1"/>
          <w:szCs w:val="24"/>
        </w:rPr>
        <w:t xml:space="preserve">Коммерческое предложение </w:t>
      </w:r>
      <w:r w:rsidRPr="00FC3F84">
        <w:rPr>
          <w:rFonts w:ascii="Times New Roman" w:hAnsi="Times New Roman" w:cs="Times New Roman"/>
          <w:color w:val="000000" w:themeColor="text1"/>
          <w:szCs w:val="24"/>
        </w:rPr>
        <w:t>по форме Приложения № 1;</w:t>
      </w:r>
    </w:p>
    <w:p w14:paraId="7726D228" w14:textId="078F0664" w:rsidR="00FB4DFE" w:rsidRPr="00FC3F84" w:rsidRDefault="00FB4DFE" w:rsidP="00FB4DFE">
      <w:pPr>
        <w:pStyle w:val="ab"/>
        <w:numPr>
          <w:ilvl w:val="0"/>
          <w:numId w:val="7"/>
        </w:numPr>
        <w:tabs>
          <w:tab w:val="left" w:pos="284"/>
        </w:tabs>
        <w:spacing w:line="240" w:lineRule="auto"/>
        <w:ind w:left="0" w:firstLine="0"/>
        <w:rPr>
          <w:rFonts w:ascii="Times New Roman" w:hAnsi="Times New Roman" w:cs="Times New Roman"/>
          <w:color w:val="000000" w:themeColor="text1"/>
          <w:szCs w:val="24"/>
        </w:rPr>
      </w:pPr>
      <w:r w:rsidRPr="00FC3F84">
        <w:rPr>
          <w:rFonts w:ascii="Times New Roman" w:hAnsi="Times New Roman" w:cs="Times New Roman"/>
          <w:i/>
          <w:color w:val="000000" w:themeColor="text1"/>
          <w:szCs w:val="24"/>
        </w:rPr>
        <w:t>Анкет</w:t>
      </w:r>
      <w:r w:rsidR="00774321">
        <w:rPr>
          <w:rFonts w:ascii="Times New Roman" w:hAnsi="Times New Roman" w:cs="Times New Roman"/>
          <w:i/>
          <w:color w:val="000000" w:themeColor="text1"/>
          <w:szCs w:val="24"/>
        </w:rPr>
        <w:t>у</w:t>
      </w:r>
      <w:r w:rsidRPr="00FC3F84">
        <w:rPr>
          <w:rFonts w:ascii="Times New Roman" w:hAnsi="Times New Roman" w:cs="Times New Roman"/>
          <w:i/>
          <w:color w:val="000000" w:themeColor="text1"/>
          <w:szCs w:val="24"/>
        </w:rPr>
        <w:t xml:space="preserve"> </w:t>
      </w:r>
      <w:r w:rsidRPr="00FC3F84">
        <w:rPr>
          <w:rFonts w:ascii="Times New Roman" w:hAnsi="Times New Roman" w:cs="Times New Roman"/>
          <w:color w:val="000000" w:themeColor="text1"/>
          <w:szCs w:val="24"/>
        </w:rPr>
        <w:t>по форме Приложения №</w:t>
      </w:r>
      <w:r w:rsidRPr="00FC3F84">
        <w:rPr>
          <w:rFonts w:ascii="Times New Roman" w:hAnsi="Times New Roman" w:cs="Times New Roman"/>
          <w:color w:val="000000" w:themeColor="text1"/>
          <w:szCs w:val="24"/>
          <w:lang w:val="en-US"/>
        </w:rPr>
        <w:t xml:space="preserve"> </w:t>
      </w:r>
      <w:r w:rsidRPr="00FC3F84">
        <w:rPr>
          <w:rFonts w:ascii="Times New Roman" w:hAnsi="Times New Roman" w:cs="Times New Roman"/>
          <w:color w:val="000000" w:themeColor="text1"/>
          <w:szCs w:val="24"/>
        </w:rPr>
        <w:t>2;</w:t>
      </w:r>
    </w:p>
    <w:p w14:paraId="27593ED8" w14:textId="77777777" w:rsidR="00FB4DFE" w:rsidRPr="00FC3F84" w:rsidRDefault="00FB4DFE" w:rsidP="00FB4DFE">
      <w:pPr>
        <w:pStyle w:val="ab"/>
        <w:numPr>
          <w:ilvl w:val="0"/>
          <w:numId w:val="7"/>
        </w:numPr>
        <w:tabs>
          <w:tab w:val="left" w:pos="284"/>
        </w:tabs>
        <w:spacing w:line="240" w:lineRule="auto"/>
        <w:ind w:left="0" w:firstLine="0"/>
        <w:rPr>
          <w:rFonts w:ascii="Times New Roman" w:hAnsi="Times New Roman" w:cs="Times New Roman"/>
          <w:color w:val="000000" w:themeColor="text1"/>
          <w:szCs w:val="24"/>
        </w:rPr>
      </w:pPr>
      <w:r w:rsidRPr="00FC3F84">
        <w:rPr>
          <w:rFonts w:ascii="Times New Roman" w:hAnsi="Times New Roman" w:cs="Times New Roman"/>
          <w:i/>
          <w:color w:val="000000" w:themeColor="text1"/>
          <w:szCs w:val="24"/>
        </w:rPr>
        <w:t xml:space="preserve">Согласие на обработку персональных данных </w:t>
      </w:r>
      <w:r w:rsidRPr="00FC3F84">
        <w:rPr>
          <w:rFonts w:ascii="Times New Roman" w:hAnsi="Times New Roman" w:cs="Times New Roman"/>
          <w:color w:val="000000" w:themeColor="text1"/>
          <w:szCs w:val="24"/>
        </w:rPr>
        <w:t>по форме Приложения № 3;</w:t>
      </w:r>
    </w:p>
    <w:p w14:paraId="25CCB71E" w14:textId="77777777" w:rsidR="00FB4DFE" w:rsidRPr="00FC3F84" w:rsidRDefault="00FB4DFE" w:rsidP="00FB4DFE">
      <w:pPr>
        <w:pStyle w:val="ab"/>
        <w:tabs>
          <w:tab w:val="left" w:pos="284"/>
        </w:tabs>
        <w:rPr>
          <w:rFonts w:ascii="Times New Roman" w:hAnsi="Times New Roman" w:cs="Times New Roman"/>
          <w:color w:val="000000" w:themeColor="text1"/>
          <w:szCs w:val="24"/>
        </w:rPr>
      </w:pPr>
    </w:p>
    <w:p w14:paraId="3999BAC9" w14:textId="77777777" w:rsidR="00FB4DFE" w:rsidRPr="00FC3F84" w:rsidRDefault="00FB4DFE" w:rsidP="00FB4DFE">
      <w:pPr>
        <w:ind w:firstLine="851"/>
        <w:jc w:val="both"/>
        <w:rPr>
          <w:rFonts w:ascii="Times New Roman" w:hAnsi="Times New Roman" w:cs="Times New Roman"/>
          <w:color w:val="000000" w:themeColor="text1"/>
          <w:szCs w:val="24"/>
        </w:rPr>
      </w:pPr>
      <w:r w:rsidRPr="00FC3F84">
        <w:rPr>
          <w:rFonts w:ascii="Times New Roman" w:hAnsi="Times New Roman" w:cs="Times New Roman"/>
          <w:color w:val="000000" w:themeColor="text1"/>
          <w:szCs w:val="24"/>
        </w:rPr>
        <w:t xml:space="preserve">В процессе подготовки предложений Участники могут направлять свои вопросы относительно условий и положений документов процедуры ПДО при помощи ЭТП </w:t>
      </w:r>
      <w:r w:rsidRPr="00FC3F84">
        <w:rPr>
          <w:rFonts w:ascii="Times New Roman" w:hAnsi="Times New Roman" w:cs="Times New Roman"/>
          <w:color w:val="000000" w:themeColor="text1"/>
          <w:szCs w:val="24"/>
        </w:rPr>
        <w:br/>
        <w:t>и в соответствии с регламентом ее работы.</w:t>
      </w:r>
    </w:p>
    <w:p w14:paraId="599F9665" w14:textId="77777777" w:rsidR="00FB4DFE" w:rsidRPr="00BA117A" w:rsidRDefault="00FB4DFE" w:rsidP="00FB4DFE">
      <w:pPr>
        <w:pStyle w:val="ab"/>
        <w:tabs>
          <w:tab w:val="left" w:pos="284"/>
        </w:tabs>
        <w:rPr>
          <w:color w:val="000000" w:themeColor="text1"/>
          <w:szCs w:val="24"/>
        </w:rPr>
      </w:pPr>
    </w:p>
    <w:p w14:paraId="5A5997AD" w14:textId="2CF525FC" w:rsidR="00FB4DFE" w:rsidRPr="00C61376" w:rsidRDefault="00FB4DFE" w:rsidP="00FB4DFE">
      <w:pPr>
        <w:jc w:val="center"/>
        <w:rPr>
          <w:rFonts w:ascii="Times New Roman" w:hAnsi="Times New Roman" w:cs="Times New Roman"/>
          <w:b/>
          <w:color w:val="000000" w:themeColor="text1"/>
          <w:szCs w:val="24"/>
        </w:rPr>
      </w:pPr>
      <w:r w:rsidRPr="00C61376">
        <w:rPr>
          <w:rFonts w:ascii="Times New Roman" w:hAnsi="Times New Roman" w:cs="Times New Roman"/>
          <w:b/>
          <w:color w:val="000000" w:themeColor="text1"/>
          <w:szCs w:val="24"/>
        </w:rPr>
        <w:t xml:space="preserve">Основная информация о процедуре ПДО на </w:t>
      </w:r>
      <w:r w:rsidR="005D1BEE">
        <w:rPr>
          <w:rFonts w:ascii="Times New Roman" w:hAnsi="Times New Roman" w:cs="Times New Roman"/>
          <w:b/>
          <w:color w:val="000000" w:themeColor="text1"/>
          <w:szCs w:val="24"/>
        </w:rPr>
        <w:t xml:space="preserve">поставку </w:t>
      </w:r>
      <w:r w:rsidR="009C6EAD" w:rsidRPr="0034369B">
        <w:rPr>
          <w:rFonts w:ascii="Times New Roman" w:hAnsi="Times New Roman" w:cs="Times New Roman"/>
          <w:b/>
          <w:color w:val="000000" w:themeColor="text1"/>
          <w:szCs w:val="24"/>
        </w:rPr>
        <w:t>рекламн</w:t>
      </w:r>
      <w:r w:rsidR="009C6EAD">
        <w:rPr>
          <w:rFonts w:ascii="Times New Roman" w:hAnsi="Times New Roman" w:cs="Times New Roman"/>
          <w:b/>
          <w:color w:val="000000" w:themeColor="text1"/>
          <w:szCs w:val="24"/>
        </w:rPr>
        <w:t>ых</w:t>
      </w:r>
      <w:r w:rsidR="009C6EAD" w:rsidRPr="0034369B">
        <w:rPr>
          <w:rFonts w:ascii="Times New Roman" w:hAnsi="Times New Roman" w:cs="Times New Roman"/>
          <w:b/>
          <w:color w:val="000000" w:themeColor="text1"/>
          <w:szCs w:val="24"/>
        </w:rPr>
        <w:t xml:space="preserve"> </w:t>
      </w:r>
      <w:r w:rsidR="009C6EAD">
        <w:rPr>
          <w:rFonts w:ascii="Times New Roman" w:hAnsi="Times New Roman" w:cs="Times New Roman"/>
          <w:b/>
          <w:color w:val="000000" w:themeColor="text1"/>
          <w:szCs w:val="24"/>
          <w:lang w:val="en-US"/>
        </w:rPr>
        <w:t>POS</w:t>
      </w:r>
      <w:r w:rsidR="009C6EAD" w:rsidRPr="00D03EE0">
        <w:rPr>
          <w:rFonts w:ascii="Times New Roman" w:hAnsi="Times New Roman" w:cs="Times New Roman"/>
          <w:b/>
          <w:color w:val="000000" w:themeColor="text1"/>
          <w:szCs w:val="24"/>
        </w:rPr>
        <w:t>-</w:t>
      </w:r>
      <w:r w:rsidR="009C6EAD">
        <w:rPr>
          <w:rFonts w:ascii="Times New Roman" w:hAnsi="Times New Roman" w:cs="Times New Roman"/>
          <w:b/>
          <w:color w:val="000000" w:themeColor="text1"/>
          <w:szCs w:val="24"/>
        </w:rPr>
        <w:t>материалов</w:t>
      </w:r>
    </w:p>
    <w:tbl>
      <w:tblPr>
        <w:tblStyle w:val="aa"/>
        <w:tblW w:w="0" w:type="auto"/>
        <w:tblLook w:val="04A0" w:firstRow="1" w:lastRow="0" w:firstColumn="1" w:lastColumn="0" w:noHBand="0" w:noVBand="1"/>
      </w:tblPr>
      <w:tblGrid>
        <w:gridCol w:w="559"/>
        <w:gridCol w:w="4242"/>
        <w:gridCol w:w="4826"/>
      </w:tblGrid>
      <w:tr w:rsidR="00FB4DFE" w:rsidRPr="00B10CE2" w14:paraId="4B155258" w14:textId="77777777" w:rsidTr="008A5FBC">
        <w:tc>
          <w:tcPr>
            <w:tcW w:w="559" w:type="dxa"/>
            <w:vAlign w:val="center"/>
          </w:tcPr>
          <w:p w14:paraId="3A1CB2C5" w14:textId="77777777" w:rsidR="00FB4DFE" w:rsidRPr="00B10CE2" w:rsidRDefault="00FB4DFE" w:rsidP="00931020">
            <w:pPr>
              <w:jc w:val="center"/>
              <w:rPr>
                <w:rFonts w:ascii="Times New Roman" w:hAnsi="Times New Roman" w:cs="Times New Roman"/>
                <w:color w:val="000000" w:themeColor="text1"/>
                <w:szCs w:val="24"/>
              </w:rPr>
            </w:pPr>
            <w:bookmarkStart w:id="2" w:name="_Hlk515018812"/>
            <w:r w:rsidRPr="00B10CE2">
              <w:rPr>
                <w:rFonts w:ascii="Times New Roman" w:hAnsi="Times New Roman" w:cs="Times New Roman"/>
                <w:color w:val="000000" w:themeColor="text1"/>
                <w:szCs w:val="24"/>
              </w:rPr>
              <w:t>№</w:t>
            </w:r>
            <w:r w:rsidRPr="00B10CE2">
              <w:rPr>
                <w:rFonts w:ascii="Times New Roman" w:hAnsi="Times New Roman" w:cs="Times New Roman"/>
                <w:color w:val="000000" w:themeColor="text1"/>
                <w:szCs w:val="24"/>
              </w:rPr>
              <w:br/>
              <w:t>п/п</w:t>
            </w:r>
          </w:p>
        </w:tc>
        <w:tc>
          <w:tcPr>
            <w:tcW w:w="4242" w:type="dxa"/>
            <w:vAlign w:val="center"/>
          </w:tcPr>
          <w:p w14:paraId="7A03111F" w14:textId="77777777" w:rsidR="00FB4DFE" w:rsidRPr="00B10CE2" w:rsidRDefault="00FB4DFE" w:rsidP="00931020">
            <w:pPr>
              <w:jc w:val="center"/>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Наименование данных</w:t>
            </w:r>
          </w:p>
        </w:tc>
        <w:tc>
          <w:tcPr>
            <w:tcW w:w="4826" w:type="dxa"/>
            <w:vAlign w:val="center"/>
          </w:tcPr>
          <w:p w14:paraId="62B4BF21" w14:textId="77777777" w:rsidR="00FB4DFE" w:rsidRPr="00B10CE2" w:rsidRDefault="00FB4DFE" w:rsidP="00931020">
            <w:pPr>
              <w:jc w:val="center"/>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Данные</w:t>
            </w:r>
          </w:p>
        </w:tc>
      </w:tr>
      <w:tr w:rsidR="00FB4DFE" w:rsidRPr="00B10CE2" w14:paraId="5CC59AAE" w14:textId="77777777" w:rsidTr="008A5FBC">
        <w:tc>
          <w:tcPr>
            <w:tcW w:w="559" w:type="dxa"/>
            <w:vAlign w:val="center"/>
          </w:tcPr>
          <w:p w14:paraId="0C04CF64" w14:textId="77777777" w:rsidR="00FB4DFE" w:rsidRPr="00B10CE2" w:rsidRDefault="00FB4DFE" w:rsidP="00931020">
            <w:pPr>
              <w:ind w:left="-120"/>
              <w:jc w:val="center"/>
              <w:rPr>
                <w:rFonts w:ascii="Times New Roman" w:hAnsi="Times New Roman" w:cs="Times New Roman"/>
                <w:color w:val="000000" w:themeColor="text1"/>
                <w:szCs w:val="24"/>
                <w:lang w:val="en-US"/>
              </w:rPr>
            </w:pPr>
            <w:r w:rsidRPr="00B10CE2">
              <w:rPr>
                <w:rFonts w:ascii="Times New Roman" w:hAnsi="Times New Roman" w:cs="Times New Roman"/>
                <w:color w:val="000000" w:themeColor="text1"/>
                <w:szCs w:val="24"/>
              </w:rPr>
              <w:t>1</w:t>
            </w:r>
          </w:p>
        </w:tc>
        <w:tc>
          <w:tcPr>
            <w:tcW w:w="4242" w:type="dxa"/>
            <w:vAlign w:val="center"/>
          </w:tcPr>
          <w:p w14:paraId="2F94E581" w14:textId="77777777" w:rsidR="00FB4DFE" w:rsidRPr="00B10CE2" w:rsidRDefault="00FB4DFE" w:rsidP="00931020">
            <w:pPr>
              <w:jc w:val="both"/>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 xml:space="preserve">Общее наименование процедуры </w:t>
            </w:r>
          </w:p>
        </w:tc>
        <w:tc>
          <w:tcPr>
            <w:tcW w:w="4826" w:type="dxa"/>
          </w:tcPr>
          <w:p w14:paraId="7E3545D9" w14:textId="77777777" w:rsidR="00FB4DFE" w:rsidRPr="00B10CE2" w:rsidRDefault="00FB4DFE" w:rsidP="00D10DEB">
            <w:pPr>
              <w:spacing w:line="240" w:lineRule="auto"/>
              <w:jc w:val="both"/>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Предложение делать оферты</w:t>
            </w:r>
            <w:r w:rsidR="00C61376" w:rsidRPr="00B10CE2">
              <w:rPr>
                <w:rFonts w:ascii="Times New Roman" w:hAnsi="Times New Roman" w:cs="Times New Roman"/>
                <w:color w:val="000000" w:themeColor="text1"/>
                <w:szCs w:val="24"/>
              </w:rPr>
              <w:t xml:space="preserve"> </w:t>
            </w:r>
          </w:p>
        </w:tc>
      </w:tr>
      <w:tr w:rsidR="00FB4DFE" w:rsidRPr="00B10CE2" w14:paraId="18E1E421" w14:textId="77777777" w:rsidTr="008A5FBC">
        <w:tc>
          <w:tcPr>
            <w:tcW w:w="559" w:type="dxa"/>
            <w:vAlign w:val="center"/>
          </w:tcPr>
          <w:p w14:paraId="23CBE100" w14:textId="77777777" w:rsidR="00FB4DFE" w:rsidRPr="00B10CE2" w:rsidRDefault="00FB4DFE" w:rsidP="00931020">
            <w:pPr>
              <w:ind w:left="-120"/>
              <w:jc w:val="center"/>
              <w:rPr>
                <w:rFonts w:ascii="Times New Roman" w:hAnsi="Times New Roman" w:cs="Times New Roman"/>
                <w:color w:val="000000" w:themeColor="text1"/>
                <w:szCs w:val="24"/>
                <w:lang w:val="en-US"/>
              </w:rPr>
            </w:pPr>
            <w:r w:rsidRPr="00B10CE2">
              <w:rPr>
                <w:rFonts w:ascii="Times New Roman" w:hAnsi="Times New Roman" w:cs="Times New Roman"/>
                <w:color w:val="000000" w:themeColor="text1"/>
                <w:szCs w:val="24"/>
              </w:rPr>
              <w:t>2</w:t>
            </w:r>
          </w:p>
        </w:tc>
        <w:tc>
          <w:tcPr>
            <w:tcW w:w="4242" w:type="dxa"/>
            <w:vAlign w:val="center"/>
          </w:tcPr>
          <w:p w14:paraId="5F838408" w14:textId="77777777" w:rsidR="00FB4DFE" w:rsidRPr="00B10CE2" w:rsidRDefault="00FB4DFE" w:rsidP="00931020">
            <w:pPr>
              <w:jc w:val="both"/>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 xml:space="preserve">Дата завершения приема предложений </w:t>
            </w:r>
          </w:p>
        </w:tc>
        <w:tc>
          <w:tcPr>
            <w:tcW w:w="4826" w:type="dxa"/>
          </w:tcPr>
          <w:p w14:paraId="536D083D" w14:textId="0E899D22" w:rsidR="00FB4DFE" w:rsidRPr="00EC69D1" w:rsidRDefault="005B100D" w:rsidP="00D10DEB">
            <w:pPr>
              <w:pStyle w:val="af3"/>
              <w:spacing w:after="0" w:line="240" w:lineRule="auto"/>
              <w:ind w:left="0"/>
              <w:jc w:val="both"/>
              <w:rPr>
                <w:rFonts w:ascii="Times New Roman" w:hAnsi="Times New Roman" w:cs="Times New Roman"/>
                <w:color w:val="000000" w:themeColor="text1"/>
                <w:szCs w:val="24"/>
              </w:rPr>
            </w:pPr>
            <w:r>
              <w:rPr>
                <w:rFonts w:ascii="Times New Roman" w:hAnsi="Times New Roman"/>
              </w:rPr>
              <w:t>05.05</w:t>
            </w:r>
            <w:bookmarkStart w:id="3" w:name="_GoBack"/>
            <w:bookmarkEnd w:id="3"/>
            <w:r w:rsidR="00EC69D1" w:rsidRPr="00EC69D1">
              <w:rPr>
                <w:rFonts w:ascii="Times New Roman" w:hAnsi="Times New Roman"/>
              </w:rPr>
              <w:t>.2021</w:t>
            </w:r>
          </w:p>
        </w:tc>
      </w:tr>
      <w:tr w:rsidR="00FB4DFE" w:rsidRPr="00B10CE2" w14:paraId="6E960C8C" w14:textId="77777777" w:rsidTr="008A5FBC">
        <w:tc>
          <w:tcPr>
            <w:tcW w:w="559" w:type="dxa"/>
            <w:vAlign w:val="center"/>
          </w:tcPr>
          <w:p w14:paraId="2CF982E8" w14:textId="77777777" w:rsidR="00FB4DFE" w:rsidRPr="00B10CE2" w:rsidRDefault="00FB4DFE" w:rsidP="00931020">
            <w:pPr>
              <w:ind w:left="-120"/>
              <w:jc w:val="center"/>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3</w:t>
            </w:r>
          </w:p>
        </w:tc>
        <w:tc>
          <w:tcPr>
            <w:tcW w:w="4242" w:type="dxa"/>
            <w:vAlign w:val="center"/>
          </w:tcPr>
          <w:p w14:paraId="7B1FCB9B" w14:textId="77777777" w:rsidR="00FB4DFE" w:rsidRPr="00B10CE2" w:rsidRDefault="00FB4DFE" w:rsidP="00931020">
            <w:pPr>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Валюта </w:t>
            </w:r>
          </w:p>
        </w:tc>
        <w:tc>
          <w:tcPr>
            <w:tcW w:w="4826" w:type="dxa"/>
          </w:tcPr>
          <w:p w14:paraId="0DD2E489" w14:textId="77777777" w:rsidR="00FB4DFE" w:rsidRPr="00B10CE2" w:rsidRDefault="00C61376" w:rsidP="00D10DEB">
            <w:pPr>
              <w:spacing w:line="240" w:lineRule="auto"/>
              <w:jc w:val="both"/>
              <w:rPr>
                <w:rFonts w:ascii="Times New Roman" w:hAnsi="Times New Roman" w:cs="Times New Roman"/>
                <w:i/>
                <w:color w:val="000000" w:themeColor="text1"/>
                <w:szCs w:val="24"/>
              </w:rPr>
            </w:pPr>
            <w:r w:rsidRPr="00B10CE2">
              <w:rPr>
                <w:rFonts w:ascii="Times New Roman" w:hAnsi="Times New Roman" w:cs="Times New Roman"/>
              </w:rPr>
              <w:t>Российский рубль</w:t>
            </w:r>
          </w:p>
        </w:tc>
      </w:tr>
      <w:tr w:rsidR="00FB4DFE" w:rsidRPr="00B10CE2" w14:paraId="2647A4A1" w14:textId="77777777" w:rsidTr="008A5FBC">
        <w:tc>
          <w:tcPr>
            <w:tcW w:w="559" w:type="dxa"/>
            <w:vAlign w:val="center"/>
          </w:tcPr>
          <w:p w14:paraId="0D6C3A38" w14:textId="77777777" w:rsidR="00FB4DFE" w:rsidRPr="00B10CE2" w:rsidRDefault="00FB4DFE" w:rsidP="00931020">
            <w:pPr>
              <w:ind w:left="-120"/>
              <w:jc w:val="center"/>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4</w:t>
            </w:r>
          </w:p>
        </w:tc>
        <w:tc>
          <w:tcPr>
            <w:tcW w:w="4242" w:type="dxa"/>
            <w:vAlign w:val="center"/>
          </w:tcPr>
          <w:p w14:paraId="0C02246E" w14:textId="77777777" w:rsidR="00FB4DFE" w:rsidRPr="00B10CE2" w:rsidRDefault="00FB4DFE" w:rsidP="00931020">
            <w:pPr>
              <w:jc w:val="both"/>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 xml:space="preserve">Предмет договора </w:t>
            </w:r>
          </w:p>
        </w:tc>
        <w:tc>
          <w:tcPr>
            <w:tcW w:w="4826" w:type="dxa"/>
          </w:tcPr>
          <w:p w14:paraId="493C3846" w14:textId="47D651FE" w:rsidR="00FB4DFE" w:rsidRPr="00B10CE2" w:rsidRDefault="00D03EE0" w:rsidP="00D10DEB">
            <w:pPr>
              <w:spacing w:line="240" w:lineRule="auto"/>
              <w:jc w:val="both"/>
              <w:rPr>
                <w:rFonts w:ascii="Times New Roman" w:hAnsi="Times New Roman" w:cs="Times New Roman"/>
                <w:color w:val="000000" w:themeColor="text1"/>
                <w:szCs w:val="24"/>
              </w:rPr>
            </w:pPr>
            <w:r w:rsidRPr="00D03EE0">
              <w:rPr>
                <w:rFonts w:ascii="Times New Roman" w:hAnsi="Times New Roman" w:cs="Times New Roman"/>
              </w:rPr>
              <w:t>Поставка рекламных POS-материалов</w:t>
            </w:r>
            <w:r w:rsidR="00774321">
              <w:rPr>
                <w:rFonts w:ascii="Times New Roman" w:hAnsi="Times New Roman" w:cs="Times New Roman"/>
                <w:color w:val="000000" w:themeColor="text1"/>
                <w:szCs w:val="24"/>
              </w:rPr>
              <w:t xml:space="preserve"> (далее – товар)</w:t>
            </w:r>
          </w:p>
        </w:tc>
      </w:tr>
      <w:tr w:rsidR="00FB4DFE" w:rsidRPr="00B10CE2" w14:paraId="6F9CC73E" w14:textId="77777777" w:rsidTr="008A5FBC">
        <w:tc>
          <w:tcPr>
            <w:tcW w:w="559" w:type="dxa"/>
            <w:vAlign w:val="center"/>
          </w:tcPr>
          <w:p w14:paraId="25838E1B" w14:textId="77777777" w:rsidR="00FB4DFE" w:rsidRPr="00B10CE2" w:rsidRDefault="00FB4DFE" w:rsidP="00931020">
            <w:pPr>
              <w:ind w:left="-120"/>
              <w:jc w:val="center"/>
              <w:rPr>
                <w:rFonts w:ascii="Times New Roman" w:hAnsi="Times New Roman" w:cs="Times New Roman"/>
                <w:color w:val="000000" w:themeColor="text1"/>
                <w:szCs w:val="24"/>
                <w:lang w:val="en-US"/>
              </w:rPr>
            </w:pPr>
            <w:r w:rsidRPr="00B10CE2">
              <w:rPr>
                <w:rFonts w:ascii="Times New Roman" w:hAnsi="Times New Roman" w:cs="Times New Roman"/>
                <w:color w:val="000000" w:themeColor="text1"/>
                <w:szCs w:val="24"/>
              </w:rPr>
              <w:t>5</w:t>
            </w:r>
          </w:p>
        </w:tc>
        <w:tc>
          <w:tcPr>
            <w:tcW w:w="4242" w:type="dxa"/>
            <w:vAlign w:val="center"/>
          </w:tcPr>
          <w:p w14:paraId="42EF5E93" w14:textId="77777777" w:rsidR="00FB4DFE" w:rsidRPr="00B10CE2" w:rsidRDefault="00FB4DFE" w:rsidP="00931020">
            <w:pPr>
              <w:jc w:val="both"/>
              <w:rPr>
                <w:rFonts w:ascii="Times New Roman" w:hAnsi="Times New Roman" w:cs="Times New Roman"/>
                <w:color w:val="000000" w:themeColor="text1"/>
                <w:szCs w:val="24"/>
              </w:rPr>
            </w:pPr>
            <w:r w:rsidRPr="00B10CE2">
              <w:rPr>
                <w:rFonts w:ascii="Times New Roman" w:hAnsi="Times New Roman" w:cs="Times New Roman"/>
                <w:color w:val="000000" w:themeColor="text1"/>
              </w:rPr>
              <w:t>Количество, ед. изм.</w:t>
            </w:r>
          </w:p>
        </w:tc>
        <w:tc>
          <w:tcPr>
            <w:tcW w:w="4826" w:type="dxa"/>
          </w:tcPr>
          <w:p w14:paraId="740C1327" w14:textId="77777777" w:rsidR="007B0C0A" w:rsidRDefault="00137875" w:rsidP="00D10DEB">
            <w:pPr>
              <w:spacing w:line="240" w:lineRule="auto"/>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Ориентировочное количество:</w:t>
            </w:r>
          </w:p>
          <w:p w14:paraId="0E47B2A3" w14:textId="54F8ACD4" w:rsidR="00137875" w:rsidRPr="00E163D1" w:rsidRDefault="00D03EE0" w:rsidP="00D10DEB">
            <w:pPr>
              <w:spacing w:line="240" w:lineRule="auto"/>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530 670</w:t>
            </w:r>
            <w:r w:rsidR="000E0D28" w:rsidRPr="00E163D1">
              <w:rPr>
                <w:rFonts w:ascii="Times New Roman" w:hAnsi="Times New Roman" w:cs="Times New Roman"/>
                <w:color w:val="000000" w:themeColor="text1"/>
                <w:szCs w:val="24"/>
              </w:rPr>
              <w:t xml:space="preserve"> </w:t>
            </w:r>
            <w:r w:rsidR="00904C6C">
              <w:rPr>
                <w:rFonts w:ascii="Times New Roman" w:hAnsi="Times New Roman" w:cs="Times New Roman"/>
                <w:color w:val="000000" w:themeColor="text1"/>
                <w:szCs w:val="24"/>
              </w:rPr>
              <w:t>шт.</w:t>
            </w:r>
          </w:p>
        </w:tc>
      </w:tr>
      <w:tr w:rsidR="00FB4DFE" w:rsidRPr="00B10CE2" w14:paraId="6A9F2D19" w14:textId="77777777" w:rsidTr="008A5FBC">
        <w:tc>
          <w:tcPr>
            <w:tcW w:w="559" w:type="dxa"/>
            <w:vAlign w:val="center"/>
          </w:tcPr>
          <w:p w14:paraId="6C947FEB" w14:textId="77777777" w:rsidR="00FB4DFE" w:rsidRPr="00B10CE2" w:rsidRDefault="00FB4DFE" w:rsidP="00931020">
            <w:pPr>
              <w:ind w:left="-120"/>
              <w:jc w:val="center"/>
              <w:rPr>
                <w:rFonts w:ascii="Times New Roman" w:hAnsi="Times New Roman" w:cs="Times New Roman"/>
                <w:color w:val="000000" w:themeColor="text1"/>
                <w:szCs w:val="24"/>
                <w:lang w:val="en-US"/>
              </w:rPr>
            </w:pPr>
            <w:r w:rsidRPr="00B10CE2">
              <w:rPr>
                <w:rFonts w:ascii="Times New Roman" w:hAnsi="Times New Roman" w:cs="Times New Roman"/>
                <w:color w:val="000000" w:themeColor="text1"/>
                <w:szCs w:val="24"/>
              </w:rPr>
              <w:t>6</w:t>
            </w:r>
          </w:p>
        </w:tc>
        <w:tc>
          <w:tcPr>
            <w:tcW w:w="4242" w:type="dxa"/>
            <w:vAlign w:val="center"/>
          </w:tcPr>
          <w:p w14:paraId="17FC57E1" w14:textId="77777777" w:rsidR="00FB4DFE" w:rsidRPr="00B10CE2" w:rsidRDefault="00FB4DFE" w:rsidP="00D10DEB">
            <w:pPr>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Категория для рассылки (ОКПД 2)</w:t>
            </w:r>
          </w:p>
        </w:tc>
        <w:tc>
          <w:tcPr>
            <w:tcW w:w="4826" w:type="dxa"/>
          </w:tcPr>
          <w:p w14:paraId="46C40FCE" w14:textId="77777777" w:rsidR="00FB4DFE" w:rsidRPr="00B10CE2" w:rsidRDefault="00284A75" w:rsidP="00D10DEB">
            <w:pPr>
              <w:spacing w:line="240" w:lineRule="auto"/>
              <w:jc w:val="both"/>
              <w:rPr>
                <w:rFonts w:ascii="Times New Roman" w:hAnsi="Times New Roman" w:cs="Times New Roman"/>
                <w:color w:val="000000" w:themeColor="text1"/>
                <w:szCs w:val="24"/>
              </w:rPr>
            </w:pPr>
            <w:r w:rsidRPr="001E7234">
              <w:rPr>
                <w:rFonts w:ascii="Times New Roman" w:hAnsi="Times New Roman"/>
              </w:rPr>
              <w:t>32.99.9</w:t>
            </w:r>
          </w:p>
        </w:tc>
      </w:tr>
      <w:tr w:rsidR="00FB4DFE" w:rsidRPr="00B10CE2" w14:paraId="38E98DF3" w14:textId="77777777" w:rsidTr="008A5FBC">
        <w:tc>
          <w:tcPr>
            <w:tcW w:w="559" w:type="dxa"/>
            <w:vAlign w:val="center"/>
          </w:tcPr>
          <w:p w14:paraId="7791FB0F" w14:textId="77777777" w:rsidR="00FB4DFE" w:rsidRPr="00B10CE2" w:rsidRDefault="00FB4DFE" w:rsidP="00931020">
            <w:pPr>
              <w:ind w:left="-120"/>
              <w:jc w:val="center"/>
              <w:rPr>
                <w:rFonts w:ascii="Times New Roman" w:hAnsi="Times New Roman" w:cs="Times New Roman"/>
                <w:color w:val="000000" w:themeColor="text1"/>
                <w:szCs w:val="24"/>
                <w:lang w:val="en-US"/>
              </w:rPr>
            </w:pPr>
            <w:r w:rsidRPr="00B10CE2">
              <w:rPr>
                <w:rFonts w:ascii="Times New Roman" w:hAnsi="Times New Roman" w:cs="Times New Roman"/>
                <w:color w:val="000000" w:themeColor="text1"/>
                <w:szCs w:val="24"/>
              </w:rPr>
              <w:t>7</w:t>
            </w:r>
          </w:p>
        </w:tc>
        <w:tc>
          <w:tcPr>
            <w:tcW w:w="4242" w:type="dxa"/>
            <w:vAlign w:val="center"/>
          </w:tcPr>
          <w:p w14:paraId="36596CA1" w14:textId="77777777" w:rsidR="00FB4DFE" w:rsidRPr="00B10CE2" w:rsidRDefault="00FB4DFE" w:rsidP="00D10DEB">
            <w:pPr>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Краткое описание продукции</w:t>
            </w:r>
          </w:p>
        </w:tc>
        <w:tc>
          <w:tcPr>
            <w:tcW w:w="4826" w:type="dxa"/>
          </w:tcPr>
          <w:p w14:paraId="1FA931D5" w14:textId="5B7F79C7" w:rsidR="00AB6822" w:rsidRPr="00B10CE2" w:rsidRDefault="00D03EE0" w:rsidP="00D10DEB">
            <w:pPr>
              <w:spacing w:line="240" w:lineRule="auto"/>
              <w:jc w:val="both"/>
              <w:rPr>
                <w:rFonts w:ascii="Times New Roman" w:hAnsi="Times New Roman" w:cs="Times New Roman"/>
                <w:color w:val="000000" w:themeColor="text1"/>
                <w:szCs w:val="24"/>
              </w:rPr>
            </w:pPr>
            <w:r w:rsidRPr="00D03EE0">
              <w:rPr>
                <w:rFonts w:ascii="Times New Roman" w:hAnsi="Times New Roman" w:cs="Times New Roman"/>
              </w:rPr>
              <w:t>Поставка рекламных POS-материалов</w:t>
            </w:r>
          </w:p>
        </w:tc>
      </w:tr>
      <w:tr w:rsidR="00FB4DFE" w:rsidRPr="00B10CE2" w14:paraId="3A094262" w14:textId="77777777" w:rsidTr="008A5FBC">
        <w:tc>
          <w:tcPr>
            <w:tcW w:w="559" w:type="dxa"/>
            <w:vAlign w:val="center"/>
          </w:tcPr>
          <w:p w14:paraId="72F76762" w14:textId="77777777" w:rsidR="00FB4DFE" w:rsidRPr="00B10CE2" w:rsidRDefault="00FB4DFE" w:rsidP="00931020">
            <w:pPr>
              <w:ind w:left="-120"/>
              <w:jc w:val="center"/>
              <w:rPr>
                <w:rFonts w:ascii="Times New Roman" w:hAnsi="Times New Roman" w:cs="Times New Roman"/>
                <w:color w:val="000000" w:themeColor="text1"/>
                <w:szCs w:val="24"/>
                <w:lang w:val="en-US"/>
              </w:rPr>
            </w:pPr>
            <w:r w:rsidRPr="00B10CE2">
              <w:rPr>
                <w:rFonts w:ascii="Times New Roman" w:hAnsi="Times New Roman" w:cs="Times New Roman"/>
                <w:color w:val="000000" w:themeColor="text1"/>
                <w:szCs w:val="24"/>
              </w:rPr>
              <w:t>8</w:t>
            </w:r>
          </w:p>
        </w:tc>
        <w:tc>
          <w:tcPr>
            <w:tcW w:w="4242" w:type="dxa"/>
            <w:vAlign w:val="center"/>
          </w:tcPr>
          <w:p w14:paraId="18461F14" w14:textId="77777777" w:rsidR="00FB4DFE" w:rsidRPr="00B10CE2" w:rsidRDefault="00FB4DFE" w:rsidP="00931020">
            <w:pPr>
              <w:jc w:val="both"/>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Регион</w:t>
            </w:r>
            <w:r w:rsidR="003F2D28">
              <w:rPr>
                <w:rFonts w:ascii="Times New Roman" w:hAnsi="Times New Roman" w:cs="Times New Roman"/>
                <w:color w:val="000000" w:themeColor="text1"/>
                <w:szCs w:val="24"/>
              </w:rPr>
              <w:t>ы</w:t>
            </w:r>
            <w:r w:rsidRPr="00B10CE2">
              <w:rPr>
                <w:rFonts w:ascii="Times New Roman" w:hAnsi="Times New Roman" w:cs="Times New Roman"/>
                <w:color w:val="000000" w:themeColor="text1"/>
                <w:szCs w:val="24"/>
              </w:rPr>
              <w:t xml:space="preserve"> поставки </w:t>
            </w:r>
          </w:p>
        </w:tc>
        <w:tc>
          <w:tcPr>
            <w:tcW w:w="4826" w:type="dxa"/>
          </w:tcPr>
          <w:p w14:paraId="5522FB23" w14:textId="543126BE" w:rsidR="00276E54" w:rsidRPr="00B10CE2" w:rsidRDefault="00B53382" w:rsidP="00F06FEA">
            <w:pPr>
              <w:spacing w:line="240" w:lineRule="auto"/>
              <w:rPr>
                <w:rFonts w:ascii="Times New Roman" w:hAnsi="Times New Roman" w:cs="Times New Roman"/>
                <w:color w:val="000000" w:themeColor="text1"/>
                <w:szCs w:val="24"/>
              </w:rPr>
            </w:pPr>
            <w:r w:rsidRPr="00E1477C">
              <w:rPr>
                <w:rFonts w:ascii="Times New Roman" w:hAnsi="Times New Roman" w:cs="Times New Roman"/>
                <w:color w:val="000000" w:themeColor="text1"/>
                <w:szCs w:val="24"/>
              </w:rPr>
              <w:t>г. Москва</w:t>
            </w:r>
            <w:r w:rsidR="00E1477C" w:rsidRPr="00E1477C">
              <w:rPr>
                <w:rFonts w:ascii="Times New Roman" w:hAnsi="Times New Roman" w:cs="Times New Roman"/>
                <w:color w:val="000000" w:themeColor="text1"/>
                <w:szCs w:val="24"/>
              </w:rPr>
              <w:t xml:space="preserve">, ул. </w:t>
            </w:r>
            <w:proofErr w:type="spellStart"/>
            <w:r w:rsidR="00E1477C" w:rsidRPr="00E1477C">
              <w:rPr>
                <w:rFonts w:ascii="Times New Roman" w:hAnsi="Times New Roman" w:cs="Times New Roman"/>
                <w:color w:val="000000" w:themeColor="text1"/>
                <w:szCs w:val="24"/>
              </w:rPr>
              <w:t>Угрешская</w:t>
            </w:r>
            <w:proofErr w:type="spellEnd"/>
            <w:r w:rsidR="00E1477C" w:rsidRPr="00E1477C">
              <w:rPr>
                <w:rFonts w:ascii="Times New Roman" w:hAnsi="Times New Roman" w:cs="Times New Roman"/>
                <w:color w:val="000000" w:themeColor="text1"/>
                <w:szCs w:val="24"/>
              </w:rPr>
              <w:t xml:space="preserve">, д. 2, стр.16, склад «DHL </w:t>
            </w:r>
            <w:proofErr w:type="spellStart"/>
            <w:r w:rsidR="00E1477C" w:rsidRPr="00E1477C">
              <w:rPr>
                <w:rFonts w:ascii="Times New Roman" w:hAnsi="Times New Roman" w:cs="Times New Roman"/>
                <w:color w:val="000000" w:themeColor="text1"/>
                <w:szCs w:val="24"/>
              </w:rPr>
              <w:t>Express</w:t>
            </w:r>
            <w:proofErr w:type="spellEnd"/>
            <w:r w:rsidR="00E1477C" w:rsidRPr="00E1477C">
              <w:rPr>
                <w:rFonts w:ascii="Times New Roman" w:hAnsi="Times New Roman" w:cs="Times New Roman"/>
                <w:color w:val="000000" w:themeColor="text1"/>
                <w:szCs w:val="24"/>
              </w:rPr>
              <w:t>»</w:t>
            </w:r>
          </w:p>
        </w:tc>
      </w:tr>
      <w:tr w:rsidR="00FB4DFE" w:rsidRPr="00B10CE2" w14:paraId="7D17CF2A" w14:textId="77777777" w:rsidTr="008A5FBC">
        <w:tc>
          <w:tcPr>
            <w:tcW w:w="559" w:type="dxa"/>
            <w:vAlign w:val="center"/>
          </w:tcPr>
          <w:p w14:paraId="10448D2F" w14:textId="77777777" w:rsidR="00FB4DFE" w:rsidRPr="00B10CE2" w:rsidRDefault="00FB4DFE" w:rsidP="00931020">
            <w:pPr>
              <w:ind w:left="-120"/>
              <w:jc w:val="center"/>
              <w:rPr>
                <w:rFonts w:ascii="Times New Roman" w:hAnsi="Times New Roman" w:cs="Times New Roman"/>
                <w:color w:val="000000" w:themeColor="text1"/>
                <w:szCs w:val="24"/>
                <w:lang w:val="en-US"/>
              </w:rPr>
            </w:pPr>
            <w:r w:rsidRPr="00B10CE2">
              <w:rPr>
                <w:rFonts w:ascii="Times New Roman" w:hAnsi="Times New Roman" w:cs="Times New Roman"/>
                <w:color w:val="000000" w:themeColor="text1"/>
                <w:szCs w:val="24"/>
              </w:rPr>
              <w:t>9</w:t>
            </w:r>
          </w:p>
        </w:tc>
        <w:tc>
          <w:tcPr>
            <w:tcW w:w="4242" w:type="dxa"/>
            <w:vAlign w:val="center"/>
          </w:tcPr>
          <w:p w14:paraId="30E906E9" w14:textId="77777777" w:rsidR="00FB4DFE" w:rsidRPr="00B10CE2" w:rsidRDefault="00FB4DFE" w:rsidP="00931020">
            <w:pPr>
              <w:jc w:val="both"/>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Условия оплаты</w:t>
            </w:r>
          </w:p>
        </w:tc>
        <w:tc>
          <w:tcPr>
            <w:tcW w:w="4826" w:type="dxa"/>
          </w:tcPr>
          <w:p w14:paraId="76BAF361" w14:textId="77777777" w:rsidR="00367F49" w:rsidRPr="00B10CE2" w:rsidRDefault="00152351" w:rsidP="008A06FB">
            <w:pPr>
              <w:pStyle w:val="af3"/>
              <w:spacing w:after="0" w:line="240" w:lineRule="auto"/>
              <w:ind w:left="0"/>
              <w:jc w:val="both"/>
              <w:rPr>
                <w:rFonts w:ascii="Times New Roman" w:hAnsi="Times New Roman" w:cs="Times New Roman"/>
                <w:color w:val="000000" w:themeColor="text1"/>
                <w:szCs w:val="24"/>
              </w:rPr>
            </w:pPr>
            <w:r w:rsidRPr="003B7028">
              <w:rPr>
                <w:rFonts w:ascii="Times New Roman" w:eastAsia="Times New Roman" w:hAnsi="Times New Roman" w:cs="Times New Roman"/>
                <w:color w:val="000000"/>
                <w:szCs w:val="24"/>
              </w:rPr>
              <w:t xml:space="preserve">Оплата </w:t>
            </w:r>
            <w:r>
              <w:rPr>
                <w:rFonts w:ascii="Times New Roman" w:eastAsia="Times New Roman" w:hAnsi="Times New Roman" w:cs="Times New Roman"/>
                <w:color w:val="000000"/>
                <w:szCs w:val="24"/>
              </w:rPr>
              <w:t>т</w:t>
            </w:r>
            <w:r w:rsidRPr="003B7028">
              <w:rPr>
                <w:rFonts w:ascii="Times New Roman" w:eastAsia="Times New Roman" w:hAnsi="Times New Roman" w:cs="Times New Roman"/>
                <w:color w:val="000000"/>
                <w:szCs w:val="24"/>
              </w:rPr>
              <w:t xml:space="preserve">овара </w:t>
            </w:r>
            <w:r>
              <w:rPr>
                <w:rFonts w:ascii="Times New Roman" w:eastAsia="Times New Roman" w:hAnsi="Times New Roman" w:cs="Times New Roman"/>
                <w:color w:val="000000"/>
                <w:szCs w:val="24"/>
              </w:rPr>
              <w:t xml:space="preserve">по каждой заявке </w:t>
            </w:r>
            <w:r w:rsidRPr="003B7028">
              <w:rPr>
                <w:rFonts w:ascii="Times New Roman" w:eastAsia="Times New Roman" w:hAnsi="Times New Roman" w:cs="Times New Roman"/>
                <w:color w:val="000000"/>
                <w:szCs w:val="24"/>
              </w:rPr>
              <w:t xml:space="preserve">осуществляется в течение </w:t>
            </w:r>
            <w:r>
              <w:rPr>
                <w:rFonts w:ascii="Times New Roman" w:eastAsia="Times New Roman" w:hAnsi="Times New Roman" w:cs="Times New Roman"/>
                <w:color w:val="000000"/>
                <w:szCs w:val="24"/>
              </w:rPr>
              <w:t>15</w:t>
            </w:r>
            <w:r w:rsidRPr="003B7028">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пятнадцати)</w:t>
            </w:r>
            <w:r w:rsidRPr="003B7028">
              <w:rPr>
                <w:rFonts w:ascii="Times New Roman" w:eastAsia="Times New Roman" w:hAnsi="Times New Roman" w:cs="Times New Roman"/>
                <w:color w:val="000000"/>
                <w:szCs w:val="24"/>
              </w:rPr>
              <w:t xml:space="preserve"> </w:t>
            </w:r>
            <w:r w:rsidRPr="003B7028">
              <w:rPr>
                <w:rFonts w:ascii="Times New Roman" w:eastAsia="Times New Roman" w:hAnsi="Times New Roman" w:cs="Times New Roman"/>
                <w:bCs/>
                <w:color w:val="000000"/>
                <w:szCs w:val="24"/>
              </w:rPr>
              <w:t>рабочих дней с д</w:t>
            </w:r>
            <w:r>
              <w:rPr>
                <w:rFonts w:ascii="Times New Roman" w:eastAsia="Times New Roman" w:hAnsi="Times New Roman" w:cs="Times New Roman"/>
                <w:bCs/>
                <w:color w:val="000000"/>
                <w:szCs w:val="24"/>
              </w:rPr>
              <w:t>аты</w:t>
            </w:r>
            <w:r w:rsidRPr="003B7028">
              <w:rPr>
                <w:rFonts w:ascii="Times New Roman" w:eastAsia="Times New Roman" w:hAnsi="Times New Roman" w:cs="Times New Roman"/>
                <w:bCs/>
                <w:color w:val="000000"/>
                <w:szCs w:val="24"/>
              </w:rPr>
              <w:t xml:space="preserve"> подписания товарной накладной на основании счета</w:t>
            </w:r>
          </w:p>
        </w:tc>
      </w:tr>
      <w:tr w:rsidR="00FB4DFE" w:rsidRPr="00B10CE2" w14:paraId="3873AEFA" w14:textId="77777777" w:rsidTr="008A5FBC">
        <w:tc>
          <w:tcPr>
            <w:tcW w:w="559" w:type="dxa"/>
            <w:vAlign w:val="center"/>
          </w:tcPr>
          <w:p w14:paraId="15737313" w14:textId="77777777" w:rsidR="00FB4DFE" w:rsidRPr="00870558" w:rsidRDefault="00FB4DFE" w:rsidP="00931020">
            <w:pPr>
              <w:ind w:left="-120"/>
              <w:jc w:val="center"/>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10</w:t>
            </w:r>
          </w:p>
        </w:tc>
        <w:tc>
          <w:tcPr>
            <w:tcW w:w="4242" w:type="dxa"/>
            <w:vAlign w:val="center"/>
          </w:tcPr>
          <w:p w14:paraId="09125A46" w14:textId="77777777" w:rsidR="00FB4DFE" w:rsidRPr="00B10CE2" w:rsidRDefault="00FB4DFE" w:rsidP="00931020">
            <w:pPr>
              <w:jc w:val="both"/>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Условия поставки</w:t>
            </w:r>
          </w:p>
        </w:tc>
        <w:tc>
          <w:tcPr>
            <w:tcW w:w="4826" w:type="dxa"/>
          </w:tcPr>
          <w:p w14:paraId="201DF604" w14:textId="7D6A32EC" w:rsidR="00D10DEB" w:rsidRPr="00B10CE2" w:rsidRDefault="00152351" w:rsidP="00F06FEA">
            <w:pPr>
              <w:spacing w:line="240" w:lineRule="auto"/>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Поставка товара осуществляется на основании заявок. </w:t>
            </w:r>
            <w:r w:rsidR="00E12376" w:rsidRPr="00291063">
              <w:rPr>
                <w:rFonts w:ascii="Times New Roman" w:eastAsia="Times New Roman" w:hAnsi="Times New Roman" w:cs="Times New Roman"/>
                <w:szCs w:val="24"/>
              </w:rPr>
              <w:t xml:space="preserve">Срок доставки </w:t>
            </w:r>
            <w:r w:rsidR="00E12376">
              <w:rPr>
                <w:rFonts w:ascii="Times New Roman" w:eastAsia="Times New Roman" w:hAnsi="Times New Roman" w:cs="Times New Roman"/>
                <w:szCs w:val="24"/>
              </w:rPr>
              <w:t>т</w:t>
            </w:r>
            <w:r w:rsidR="00E12376" w:rsidRPr="00291063">
              <w:rPr>
                <w:rFonts w:ascii="Times New Roman" w:eastAsia="Times New Roman" w:hAnsi="Times New Roman" w:cs="Times New Roman"/>
                <w:szCs w:val="24"/>
              </w:rPr>
              <w:t>овара после изг</w:t>
            </w:r>
            <w:r w:rsidR="00461492">
              <w:rPr>
                <w:rFonts w:ascii="Times New Roman" w:eastAsia="Times New Roman" w:hAnsi="Times New Roman" w:cs="Times New Roman"/>
                <w:szCs w:val="24"/>
              </w:rPr>
              <w:t>отовления 1 (один) рабочий день.</w:t>
            </w:r>
          </w:p>
        </w:tc>
      </w:tr>
      <w:tr w:rsidR="00FB4DFE" w:rsidRPr="00B10CE2" w14:paraId="4B360B14" w14:textId="77777777" w:rsidTr="008A5FBC">
        <w:tc>
          <w:tcPr>
            <w:tcW w:w="559" w:type="dxa"/>
            <w:vAlign w:val="center"/>
          </w:tcPr>
          <w:p w14:paraId="490C7726" w14:textId="77777777" w:rsidR="00FB4DFE" w:rsidRPr="00870558" w:rsidRDefault="00FB4DFE" w:rsidP="00931020">
            <w:pPr>
              <w:ind w:left="-120"/>
              <w:jc w:val="center"/>
              <w:rPr>
                <w:rFonts w:ascii="Times New Roman" w:hAnsi="Times New Roman" w:cs="Times New Roman"/>
                <w:color w:val="000000" w:themeColor="text1"/>
                <w:szCs w:val="24"/>
              </w:rPr>
            </w:pPr>
            <w:r w:rsidRPr="00870558">
              <w:rPr>
                <w:rFonts w:ascii="Times New Roman" w:hAnsi="Times New Roman" w:cs="Times New Roman"/>
                <w:color w:val="000000" w:themeColor="text1"/>
                <w:szCs w:val="24"/>
              </w:rPr>
              <w:t>11</w:t>
            </w:r>
          </w:p>
        </w:tc>
        <w:tc>
          <w:tcPr>
            <w:tcW w:w="4242" w:type="dxa"/>
            <w:vAlign w:val="center"/>
          </w:tcPr>
          <w:p w14:paraId="7E43CDD5" w14:textId="77777777" w:rsidR="00FB4DFE" w:rsidRPr="00B10CE2" w:rsidRDefault="008A5FBC" w:rsidP="00931020">
            <w:pPr>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Предельная</w:t>
            </w:r>
            <w:r w:rsidR="00FB4DFE" w:rsidRPr="00B10CE2">
              <w:rPr>
                <w:rFonts w:ascii="Times New Roman" w:hAnsi="Times New Roman" w:cs="Times New Roman"/>
                <w:color w:val="000000" w:themeColor="text1"/>
                <w:szCs w:val="24"/>
              </w:rPr>
              <w:t xml:space="preserve"> цена</w:t>
            </w:r>
          </w:p>
        </w:tc>
        <w:tc>
          <w:tcPr>
            <w:tcW w:w="4826" w:type="dxa"/>
          </w:tcPr>
          <w:p w14:paraId="0A3C6D34" w14:textId="68DD7F4B" w:rsidR="00FB4DFE" w:rsidRPr="008A5FBC" w:rsidRDefault="00396EB6" w:rsidP="00F06FEA">
            <w:pPr>
              <w:spacing w:line="240" w:lineRule="auto"/>
              <w:jc w:val="both"/>
            </w:pPr>
            <w:r>
              <w:rPr>
                <w:rFonts w:ascii="Times New Roman" w:hAnsi="Times New Roman" w:cs="Times New Roman"/>
                <w:color w:val="000000" w:themeColor="text1"/>
                <w:szCs w:val="24"/>
              </w:rPr>
              <w:t>7 033 722</w:t>
            </w:r>
            <w:r w:rsidR="00662FC6">
              <w:rPr>
                <w:rFonts w:cs="Tms Rmn"/>
                <w:color w:val="000000"/>
                <w:sz w:val="20"/>
                <w:szCs w:val="20"/>
              </w:rPr>
              <w:t xml:space="preserve"> </w:t>
            </w:r>
            <w:r w:rsidR="008A5FBC">
              <w:rPr>
                <w:rFonts w:ascii="Times New Roman" w:hAnsi="Times New Roman" w:cs="Times New Roman"/>
                <w:color w:val="000000" w:themeColor="text1"/>
                <w:szCs w:val="24"/>
              </w:rPr>
              <w:t>рубл</w:t>
            </w:r>
            <w:r>
              <w:rPr>
                <w:rFonts w:ascii="Times New Roman" w:hAnsi="Times New Roman" w:cs="Times New Roman"/>
                <w:color w:val="000000" w:themeColor="text1"/>
                <w:szCs w:val="24"/>
              </w:rPr>
              <w:t>я</w:t>
            </w:r>
            <w:r w:rsidR="008A5FBC">
              <w:rPr>
                <w:rFonts w:ascii="Times New Roman" w:hAnsi="Times New Roman" w:cs="Times New Roman"/>
                <w:color w:val="000000" w:themeColor="text1"/>
                <w:szCs w:val="24"/>
              </w:rPr>
              <w:t xml:space="preserve"> </w:t>
            </w:r>
            <w:r>
              <w:rPr>
                <w:rFonts w:ascii="Times New Roman" w:hAnsi="Times New Roman" w:cs="Times New Roman"/>
                <w:color w:val="000000" w:themeColor="text1"/>
                <w:szCs w:val="24"/>
              </w:rPr>
              <w:t>67</w:t>
            </w:r>
            <w:r w:rsidR="008A5FBC" w:rsidRPr="008A5FBC">
              <w:rPr>
                <w:rFonts w:ascii="Times New Roman" w:hAnsi="Times New Roman" w:cs="Times New Roman"/>
                <w:color w:val="000000" w:themeColor="text1"/>
                <w:szCs w:val="24"/>
              </w:rPr>
              <w:t xml:space="preserve"> </w:t>
            </w:r>
            <w:r w:rsidR="008A5FBC">
              <w:rPr>
                <w:rFonts w:ascii="Times New Roman" w:hAnsi="Times New Roman" w:cs="Times New Roman"/>
                <w:color w:val="000000" w:themeColor="text1"/>
                <w:szCs w:val="24"/>
              </w:rPr>
              <w:t>копе</w:t>
            </w:r>
            <w:r w:rsidR="00662FC6">
              <w:rPr>
                <w:rFonts w:ascii="Times New Roman" w:hAnsi="Times New Roman" w:cs="Times New Roman"/>
                <w:color w:val="000000" w:themeColor="text1"/>
                <w:szCs w:val="24"/>
              </w:rPr>
              <w:t>ек</w:t>
            </w:r>
            <w:r w:rsidR="008A5FBC">
              <w:rPr>
                <w:rFonts w:ascii="Times New Roman" w:hAnsi="Times New Roman" w:cs="Times New Roman"/>
                <w:color w:val="000000" w:themeColor="text1"/>
                <w:szCs w:val="24"/>
              </w:rPr>
              <w:t>,</w:t>
            </w:r>
            <w:r w:rsidR="008A5FBC" w:rsidRPr="008A5FBC">
              <w:rPr>
                <w:rFonts w:ascii="Times New Roman" w:hAnsi="Times New Roman" w:cs="Times New Roman"/>
                <w:color w:val="000000" w:themeColor="text1"/>
                <w:szCs w:val="24"/>
              </w:rPr>
              <w:t xml:space="preserve"> включая все установленные налоги, сборы и платежи</w:t>
            </w:r>
          </w:p>
        </w:tc>
      </w:tr>
      <w:tr w:rsidR="00900045" w:rsidRPr="00B10CE2" w14:paraId="04430C23" w14:textId="77777777" w:rsidTr="008A5FBC">
        <w:tc>
          <w:tcPr>
            <w:tcW w:w="559" w:type="dxa"/>
            <w:vAlign w:val="center"/>
          </w:tcPr>
          <w:p w14:paraId="7353D807" w14:textId="77777777" w:rsidR="00900045" w:rsidRPr="00900045" w:rsidRDefault="00900045" w:rsidP="00931020">
            <w:pPr>
              <w:ind w:left="-120"/>
              <w:jc w:val="center"/>
              <w:rPr>
                <w:rFonts w:ascii="Times New Roman" w:hAnsi="Times New Roman" w:cs="Times New Roman"/>
                <w:color w:val="000000" w:themeColor="text1"/>
                <w:szCs w:val="24"/>
              </w:rPr>
            </w:pPr>
            <w:r>
              <w:rPr>
                <w:rFonts w:ascii="Times New Roman" w:hAnsi="Times New Roman" w:cs="Times New Roman"/>
                <w:color w:val="000000" w:themeColor="text1"/>
                <w:szCs w:val="24"/>
              </w:rPr>
              <w:lastRenderedPageBreak/>
              <w:t>12</w:t>
            </w:r>
          </w:p>
        </w:tc>
        <w:tc>
          <w:tcPr>
            <w:tcW w:w="4242" w:type="dxa"/>
            <w:vAlign w:val="center"/>
          </w:tcPr>
          <w:p w14:paraId="7293759B" w14:textId="77777777" w:rsidR="00900045" w:rsidRPr="00B10CE2" w:rsidRDefault="00900045" w:rsidP="00931020">
            <w:pPr>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Контактное лицо</w:t>
            </w:r>
          </w:p>
        </w:tc>
        <w:tc>
          <w:tcPr>
            <w:tcW w:w="4826" w:type="dxa"/>
          </w:tcPr>
          <w:p w14:paraId="1E13BF42" w14:textId="77777777" w:rsidR="00900045" w:rsidRDefault="00900045" w:rsidP="00900045">
            <w:pPr>
              <w:pStyle w:val="af3"/>
              <w:spacing w:after="0" w:line="240" w:lineRule="auto"/>
              <w:ind w:left="0"/>
              <w:jc w:val="both"/>
              <w:rPr>
                <w:rFonts w:ascii="Times New Roman" w:hAnsi="Times New Roman" w:cs="Times New Roman"/>
                <w:color w:val="000000" w:themeColor="text1"/>
                <w:szCs w:val="24"/>
              </w:rPr>
            </w:pPr>
            <w:r w:rsidRPr="00900045">
              <w:rPr>
                <w:rFonts w:ascii="Times New Roman" w:hAnsi="Times New Roman" w:cs="Times New Roman"/>
                <w:color w:val="000000" w:themeColor="text1"/>
                <w:szCs w:val="24"/>
              </w:rPr>
              <w:t>Орионов Денис Владимирович</w:t>
            </w:r>
          </w:p>
          <w:p w14:paraId="769D1BDE" w14:textId="77777777" w:rsidR="00900045" w:rsidRPr="00900045" w:rsidRDefault="00900045" w:rsidP="00900045">
            <w:pPr>
              <w:spacing w:line="240" w:lineRule="auto"/>
              <w:rPr>
                <w:rFonts w:eastAsiaTheme="minorEastAsia"/>
                <w:noProof/>
                <w:color w:val="1F497D"/>
                <w:sz w:val="22"/>
                <w:shd w:val="clear" w:color="auto" w:fill="FFFFFF"/>
                <w:lang w:eastAsia="ru-RU"/>
              </w:rPr>
            </w:pPr>
            <w:r>
              <w:rPr>
                <w:rFonts w:ascii="Times New Roman" w:hAnsi="Times New Roman" w:cs="Times New Roman"/>
                <w:color w:val="000000" w:themeColor="text1"/>
                <w:szCs w:val="24"/>
              </w:rPr>
              <w:t xml:space="preserve">Тел.: </w:t>
            </w:r>
            <w:r w:rsidRPr="00900045">
              <w:rPr>
                <w:rFonts w:ascii="Times New Roman" w:hAnsi="Times New Roman" w:cs="Times New Roman"/>
                <w:color w:val="000000" w:themeColor="text1"/>
                <w:szCs w:val="24"/>
              </w:rPr>
              <w:t>+7(495)646-58-14 (доб. 5391)</w:t>
            </w:r>
          </w:p>
        </w:tc>
      </w:tr>
      <w:bookmarkEnd w:id="2"/>
    </w:tbl>
    <w:p w14:paraId="1B355131" w14:textId="77777777" w:rsidR="008A5FBC" w:rsidRDefault="008A5FBC" w:rsidP="00B10CE2">
      <w:pPr>
        <w:spacing w:line="240" w:lineRule="auto"/>
        <w:ind w:firstLine="851"/>
        <w:jc w:val="both"/>
        <w:rPr>
          <w:rFonts w:ascii="Times New Roman" w:hAnsi="Times New Roman" w:cs="Times New Roman"/>
          <w:color w:val="000000" w:themeColor="text1"/>
          <w:szCs w:val="24"/>
        </w:rPr>
      </w:pPr>
    </w:p>
    <w:p w14:paraId="67787A4C" w14:textId="357BF73C" w:rsidR="00FB4DFE" w:rsidRPr="00B10CE2" w:rsidRDefault="00FB4DFE" w:rsidP="00B10CE2">
      <w:pPr>
        <w:spacing w:line="240" w:lineRule="auto"/>
        <w:ind w:firstLine="851"/>
        <w:jc w:val="both"/>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 xml:space="preserve">Срок подачи Предложений: </w:t>
      </w:r>
      <w:r w:rsidRPr="00E257C2">
        <w:rPr>
          <w:rFonts w:ascii="Times New Roman" w:hAnsi="Times New Roman" w:cs="Times New Roman"/>
          <w:color w:val="000000" w:themeColor="text1"/>
          <w:szCs w:val="24"/>
        </w:rPr>
        <w:t xml:space="preserve">до </w:t>
      </w:r>
      <w:r w:rsidR="00E257C2" w:rsidRPr="00E257C2">
        <w:rPr>
          <w:rFonts w:ascii="Times New Roman" w:hAnsi="Times New Roman" w:cs="Times New Roman"/>
          <w:color w:val="000000" w:themeColor="text1"/>
          <w:szCs w:val="24"/>
        </w:rPr>
        <w:t>17:00</w:t>
      </w:r>
      <w:r w:rsidRPr="00E257C2">
        <w:rPr>
          <w:rFonts w:ascii="Times New Roman" w:hAnsi="Times New Roman" w:cs="Times New Roman"/>
          <w:color w:val="000000" w:themeColor="text1"/>
          <w:szCs w:val="24"/>
        </w:rPr>
        <w:t xml:space="preserve"> (</w:t>
      </w:r>
      <w:r w:rsidRPr="00E257C2">
        <w:rPr>
          <w:rFonts w:ascii="Times New Roman" w:hAnsi="Times New Roman" w:cs="Times New Roman"/>
          <w:color w:val="000000" w:themeColor="text1"/>
        </w:rPr>
        <w:t>МСК</w:t>
      </w:r>
      <w:r w:rsidRPr="00E257C2">
        <w:rPr>
          <w:rFonts w:ascii="Times New Roman" w:hAnsi="Times New Roman" w:cs="Times New Roman"/>
          <w:color w:val="000000" w:themeColor="text1"/>
          <w:szCs w:val="24"/>
        </w:rPr>
        <w:t>) «</w:t>
      </w:r>
      <w:r w:rsidR="005B100D">
        <w:rPr>
          <w:rFonts w:ascii="Times New Roman" w:hAnsi="Times New Roman" w:cs="Times New Roman"/>
          <w:color w:val="000000" w:themeColor="text1"/>
          <w:szCs w:val="24"/>
        </w:rPr>
        <w:t>05</w:t>
      </w:r>
      <w:r w:rsidRPr="00E257C2">
        <w:rPr>
          <w:rFonts w:ascii="Times New Roman" w:hAnsi="Times New Roman" w:cs="Times New Roman"/>
          <w:color w:val="000000" w:themeColor="text1"/>
          <w:szCs w:val="24"/>
        </w:rPr>
        <w:t xml:space="preserve">» </w:t>
      </w:r>
      <w:r w:rsidR="005B100D">
        <w:rPr>
          <w:rFonts w:ascii="Times New Roman" w:hAnsi="Times New Roman" w:cs="Times New Roman"/>
          <w:color w:val="000000" w:themeColor="text1"/>
          <w:szCs w:val="24"/>
        </w:rPr>
        <w:t>мая</w:t>
      </w:r>
      <w:r w:rsidRPr="00E257C2">
        <w:rPr>
          <w:rFonts w:ascii="Times New Roman" w:hAnsi="Times New Roman" w:cs="Times New Roman"/>
          <w:color w:val="000000" w:themeColor="text1"/>
          <w:szCs w:val="24"/>
        </w:rPr>
        <w:t xml:space="preserve"> 20</w:t>
      </w:r>
      <w:r w:rsidR="00724899">
        <w:rPr>
          <w:rFonts w:ascii="Times New Roman" w:hAnsi="Times New Roman" w:cs="Times New Roman"/>
          <w:color w:val="000000" w:themeColor="text1"/>
          <w:szCs w:val="24"/>
        </w:rPr>
        <w:t>21</w:t>
      </w:r>
      <w:r w:rsidRPr="00E257C2">
        <w:rPr>
          <w:rFonts w:ascii="Times New Roman" w:hAnsi="Times New Roman" w:cs="Times New Roman"/>
          <w:color w:val="000000" w:themeColor="text1"/>
          <w:szCs w:val="24"/>
        </w:rPr>
        <w:t xml:space="preserve"> года.</w:t>
      </w:r>
    </w:p>
    <w:p w14:paraId="13F8A9FA" w14:textId="77777777" w:rsidR="00FB4DFE" w:rsidRPr="00B10CE2" w:rsidRDefault="00FB4DFE" w:rsidP="00B10CE2">
      <w:pPr>
        <w:spacing w:line="240" w:lineRule="auto"/>
        <w:ind w:firstLine="851"/>
        <w:rPr>
          <w:rFonts w:ascii="Times New Roman" w:hAnsi="Times New Roman" w:cs="Times New Roman"/>
          <w:color w:val="000000" w:themeColor="text1"/>
          <w:szCs w:val="24"/>
        </w:rPr>
      </w:pPr>
    </w:p>
    <w:p w14:paraId="459D92AB" w14:textId="77777777" w:rsidR="00FB4DFE" w:rsidRPr="00B10CE2" w:rsidRDefault="00FB4DFE" w:rsidP="00B10CE2">
      <w:pPr>
        <w:spacing w:line="240" w:lineRule="auto"/>
        <w:ind w:firstLine="851"/>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Приложения:</w:t>
      </w:r>
    </w:p>
    <w:p w14:paraId="49108276" w14:textId="77777777" w:rsidR="00FB4DFE" w:rsidRPr="00B10CE2" w:rsidRDefault="00FB4DFE" w:rsidP="00B10CE2">
      <w:pPr>
        <w:spacing w:line="240" w:lineRule="auto"/>
        <w:ind w:firstLine="851"/>
        <w:rPr>
          <w:rFonts w:ascii="Times New Roman" w:hAnsi="Times New Roman" w:cs="Times New Roman"/>
          <w:color w:val="000000" w:themeColor="text1"/>
          <w:szCs w:val="24"/>
        </w:rPr>
      </w:pPr>
    </w:p>
    <w:p w14:paraId="1969C8A1" w14:textId="77777777" w:rsidR="00FB4DFE" w:rsidRPr="00B10CE2" w:rsidRDefault="00FB4DFE" w:rsidP="00B10CE2">
      <w:pPr>
        <w:pStyle w:val="ab"/>
        <w:numPr>
          <w:ilvl w:val="0"/>
          <w:numId w:val="6"/>
        </w:numPr>
        <w:tabs>
          <w:tab w:val="left" w:pos="1134"/>
        </w:tabs>
        <w:spacing w:line="240" w:lineRule="auto"/>
        <w:ind w:left="0" w:firstLine="709"/>
        <w:contextualSpacing w:val="0"/>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Приложение № 1 – Форма коммерческого предложения;</w:t>
      </w:r>
    </w:p>
    <w:p w14:paraId="0A428136" w14:textId="77777777" w:rsidR="00FB4DFE" w:rsidRPr="00B10CE2" w:rsidRDefault="00FB4DFE" w:rsidP="00B10CE2">
      <w:pPr>
        <w:pStyle w:val="ab"/>
        <w:numPr>
          <w:ilvl w:val="0"/>
          <w:numId w:val="6"/>
        </w:numPr>
        <w:tabs>
          <w:tab w:val="left" w:pos="1134"/>
        </w:tabs>
        <w:spacing w:line="240" w:lineRule="auto"/>
        <w:ind w:left="0" w:firstLine="709"/>
        <w:contextualSpacing w:val="0"/>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Приложение № 2 – Анкета участника процедуры ПДО;</w:t>
      </w:r>
    </w:p>
    <w:p w14:paraId="3463BB5A" w14:textId="77777777" w:rsidR="00FB4DFE" w:rsidRPr="00B10CE2" w:rsidRDefault="00FB4DFE" w:rsidP="00B10CE2">
      <w:pPr>
        <w:pStyle w:val="ab"/>
        <w:numPr>
          <w:ilvl w:val="0"/>
          <w:numId w:val="6"/>
        </w:numPr>
        <w:tabs>
          <w:tab w:val="left" w:pos="1134"/>
        </w:tabs>
        <w:spacing w:line="240" w:lineRule="auto"/>
        <w:ind w:left="0" w:firstLine="709"/>
        <w:contextualSpacing w:val="0"/>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Приложение № 3 – Согласие на обработку персональных данных;</w:t>
      </w:r>
    </w:p>
    <w:p w14:paraId="71173127" w14:textId="77777777" w:rsidR="00FB4DFE" w:rsidRPr="00B10CE2" w:rsidRDefault="00FB4DFE" w:rsidP="00B10CE2">
      <w:pPr>
        <w:pStyle w:val="ab"/>
        <w:numPr>
          <w:ilvl w:val="0"/>
          <w:numId w:val="6"/>
        </w:numPr>
        <w:tabs>
          <w:tab w:val="left" w:pos="1134"/>
        </w:tabs>
        <w:spacing w:line="240" w:lineRule="auto"/>
        <w:ind w:left="0" w:firstLine="709"/>
        <w:contextualSpacing w:val="0"/>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Приложение № 4 – Техническое задание;</w:t>
      </w:r>
    </w:p>
    <w:p w14:paraId="21C58D9F" w14:textId="77777777" w:rsidR="00FB4DFE" w:rsidRPr="00BA117A" w:rsidRDefault="00FB4DFE" w:rsidP="00FB4DFE">
      <w:pPr>
        <w:spacing w:before="120"/>
        <w:rPr>
          <w:rFonts w:cs="Times New Roman"/>
          <w:color w:val="000000" w:themeColor="text1"/>
          <w:szCs w:val="24"/>
        </w:rPr>
      </w:pPr>
    </w:p>
    <w:p w14:paraId="32D6C855" w14:textId="77777777" w:rsidR="00FB4DFE" w:rsidRPr="00BA117A" w:rsidRDefault="00FB4DFE" w:rsidP="00FB4DFE">
      <w:pPr>
        <w:spacing w:after="160" w:line="259" w:lineRule="auto"/>
        <w:rPr>
          <w:rFonts w:eastAsiaTheme="minorEastAsia" w:cs="Times New Roman"/>
          <w:bCs/>
          <w:iCs/>
          <w:color w:val="000000" w:themeColor="text1"/>
          <w:szCs w:val="24"/>
          <w:lang w:eastAsia="ru-RU"/>
        </w:rPr>
      </w:pPr>
      <w:r w:rsidRPr="00BA117A">
        <w:rPr>
          <w:iCs/>
          <w:color w:val="000000" w:themeColor="text1"/>
          <w:szCs w:val="24"/>
        </w:rPr>
        <w:br w:type="page"/>
      </w:r>
    </w:p>
    <w:p w14:paraId="74D027DD" w14:textId="77777777" w:rsidR="00F373CD" w:rsidRDefault="00F373CD" w:rsidP="00FB4DFE">
      <w:pPr>
        <w:pStyle w:val="Times12"/>
        <w:ind w:left="5103" w:firstLine="0"/>
        <w:jc w:val="right"/>
        <w:rPr>
          <w:iCs/>
          <w:color w:val="000000" w:themeColor="text1"/>
          <w:szCs w:val="24"/>
        </w:rPr>
        <w:sectPr w:rsidR="00F373CD" w:rsidSect="00931020">
          <w:headerReference w:type="default" r:id="rId9"/>
          <w:footerReference w:type="default" r:id="rId10"/>
          <w:pgSz w:w="11905" w:h="16838"/>
          <w:pgMar w:top="1134" w:right="567" w:bottom="851" w:left="1701" w:header="709" w:footer="709" w:gutter="0"/>
          <w:cols w:space="720"/>
          <w:noEndnote/>
          <w:titlePg/>
          <w:docGrid w:linePitch="326"/>
        </w:sectPr>
      </w:pPr>
    </w:p>
    <w:p w14:paraId="709631F5" w14:textId="77777777" w:rsidR="00FB4DFE" w:rsidRPr="00F373CD" w:rsidRDefault="00FB4DFE" w:rsidP="00FB4DFE">
      <w:pPr>
        <w:pStyle w:val="Times12"/>
        <w:ind w:left="5103" w:firstLine="0"/>
        <w:jc w:val="right"/>
        <w:rPr>
          <w:rFonts w:ascii="Times New Roman" w:hAnsi="Times New Roman"/>
          <w:iCs/>
          <w:color w:val="000000" w:themeColor="text1"/>
          <w:szCs w:val="24"/>
        </w:rPr>
      </w:pPr>
      <w:r w:rsidRPr="00F373CD">
        <w:rPr>
          <w:rFonts w:ascii="Times New Roman" w:hAnsi="Times New Roman"/>
          <w:iCs/>
          <w:color w:val="000000" w:themeColor="text1"/>
          <w:szCs w:val="24"/>
        </w:rPr>
        <w:lastRenderedPageBreak/>
        <w:t>Приложение № 1</w:t>
      </w:r>
    </w:p>
    <w:p w14:paraId="4D077AC4" w14:textId="77777777" w:rsidR="00FB4DFE" w:rsidRPr="00F373CD" w:rsidRDefault="00FB4DFE" w:rsidP="00FB4DFE">
      <w:pPr>
        <w:pStyle w:val="Times12"/>
        <w:ind w:left="5103" w:firstLine="0"/>
        <w:jc w:val="right"/>
        <w:rPr>
          <w:rFonts w:ascii="Times New Roman" w:hAnsi="Times New Roman"/>
          <w:iCs/>
          <w:color w:val="000000" w:themeColor="text1"/>
          <w:szCs w:val="24"/>
        </w:rPr>
      </w:pPr>
      <w:r w:rsidRPr="00F373CD">
        <w:rPr>
          <w:rFonts w:ascii="Times New Roman" w:hAnsi="Times New Roman"/>
          <w:iCs/>
          <w:color w:val="000000" w:themeColor="text1"/>
          <w:szCs w:val="24"/>
        </w:rPr>
        <w:t>к Информационному сообщению</w:t>
      </w:r>
    </w:p>
    <w:p w14:paraId="32FD874C" w14:textId="77777777" w:rsidR="00FB4DFE" w:rsidRPr="00F373CD" w:rsidRDefault="00FB4DFE" w:rsidP="00FB4DFE">
      <w:pPr>
        <w:pStyle w:val="Times12"/>
        <w:ind w:firstLine="0"/>
        <w:jc w:val="left"/>
        <w:rPr>
          <w:rFonts w:ascii="Times New Roman" w:hAnsi="Times New Roman"/>
          <w:i/>
          <w:iCs/>
          <w:color w:val="000000" w:themeColor="text1"/>
          <w:szCs w:val="24"/>
        </w:rPr>
      </w:pPr>
    </w:p>
    <w:p w14:paraId="433C3D22" w14:textId="77777777" w:rsidR="00FB4DFE" w:rsidRPr="00F373CD" w:rsidRDefault="00FB4DFE" w:rsidP="00FB4DFE">
      <w:pPr>
        <w:pStyle w:val="Times12"/>
        <w:ind w:firstLine="0"/>
        <w:jc w:val="left"/>
        <w:rPr>
          <w:rFonts w:ascii="Times New Roman" w:hAnsi="Times New Roman"/>
          <w:i/>
          <w:iCs/>
          <w:color w:val="000000" w:themeColor="text1"/>
          <w:szCs w:val="24"/>
        </w:rPr>
      </w:pPr>
      <w:r w:rsidRPr="00F373CD">
        <w:rPr>
          <w:rFonts w:ascii="Times New Roman" w:hAnsi="Times New Roman"/>
          <w:i/>
          <w:iCs/>
          <w:color w:val="000000" w:themeColor="text1"/>
          <w:szCs w:val="24"/>
        </w:rPr>
        <w:t>[Указываются реквизиты Участника ПДО]</w:t>
      </w:r>
      <w:r w:rsidRPr="00F373CD">
        <w:rPr>
          <w:rStyle w:val="af1"/>
          <w:rFonts w:ascii="Times New Roman" w:hAnsi="Times New Roman"/>
          <w:i/>
          <w:iCs/>
          <w:color w:val="000000" w:themeColor="text1"/>
          <w:szCs w:val="24"/>
        </w:rPr>
        <w:footnoteReference w:id="1"/>
      </w:r>
    </w:p>
    <w:p w14:paraId="790228F9" w14:textId="77777777" w:rsidR="00FB4DFE" w:rsidRPr="00F373CD" w:rsidRDefault="00FB4DFE" w:rsidP="00FB4DFE">
      <w:pPr>
        <w:ind w:left="360" w:right="281"/>
        <w:contextualSpacing/>
        <w:jc w:val="center"/>
        <w:rPr>
          <w:rFonts w:ascii="Times New Roman" w:eastAsia="Calibri" w:hAnsi="Times New Roman" w:cs="Times New Roman"/>
          <w:color w:val="000000" w:themeColor="text1"/>
          <w:szCs w:val="24"/>
        </w:rPr>
      </w:pPr>
    </w:p>
    <w:p w14:paraId="62EAE0AD" w14:textId="77777777" w:rsidR="00FB4DFE" w:rsidRPr="00F373CD" w:rsidRDefault="00FB4DFE" w:rsidP="00FB4DFE">
      <w:pPr>
        <w:ind w:left="360" w:right="281"/>
        <w:contextualSpacing/>
        <w:jc w:val="center"/>
        <w:rPr>
          <w:rFonts w:ascii="Times New Roman" w:eastAsia="Calibri" w:hAnsi="Times New Roman" w:cs="Times New Roman"/>
          <w:color w:val="000000" w:themeColor="text1"/>
          <w:szCs w:val="24"/>
        </w:rPr>
      </w:pPr>
    </w:p>
    <w:p w14:paraId="67BA2F60" w14:textId="77777777" w:rsidR="00FB4DFE" w:rsidRPr="00F373CD" w:rsidRDefault="00FB4DFE" w:rsidP="00FB4DFE">
      <w:pPr>
        <w:ind w:left="360" w:right="281"/>
        <w:contextualSpacing/>
        <w:jc w:val="center"/>
        <w:rPr>
          <w:rFonts w:ascii="Times New Roman" w:eastAsia="Calibri" w:hAnsi="Times New Roman" w:cs="Times New Roman"/>
          <w:color w:val="000000" w:themeColor="text1"/>
          <w:szCs w:val="24"/>
        </w:rPr>
      </w:pPr>
    </w:p>
    <w:p w14:paraId="6CB8709B" w14:textId="77777777" w:rsidR="00FB4DFE" w:rsidRPr="00F373CD" w:rsidRDefault="00FB4DFE" w:rsidP="00FB4DFE">
      <w:pPr>
        <w:ind w:left="360" w:right="281"/>
        <w:contextualSpacing/>
        <w:jc w:val="center"/>
        <w:rPr>
          <w:rFonts w:ascii="Times New Roman" w:eastAsia="Calibri" w:hAnsi="Times New Roman" w:cs="Times New Roman"/>
          <w:color w:val="000000" w:themeColor="text1"/>
          <w:szCs w:val="24"/>
        </w:rPr>
      </w:pPr>
      <w:r w:rsidRPr="00F373CD">
        <w:rPr>
          <w:rFonts w:ascii="Times New Roman" w:eastAsia="Calibri" w:hAnsi="Times New Roman" w:cs="Times New Roman"/>
          <w:color w:val="000000" w:themeColor="text1"/>
          <w:szCs w:val="24"/>
        </w:rPr>
        <w:t>Форма коммерческого предложения</w:t>
      </w:r>
    </w:p>
    <w:p w14:paraId="7AC4D860" w14:textId="77777777" w:rsidR="00FB4DFE" w:rsidRPr="00F373CD" w:rsidRDefault="00FB4DFE" w:rsidP="00FB4DFE">
      <w:pPr>
        <w:ind w:left="360" w:right="281"/>
        <w:contextualSpacing/>
        <w:jc w:val="center"/>
        <w:rPr>
          <w:rFonts w:ascii="Times New Roman" w:eastAsia="Calibri" w:hAnsi="Times New Roman" w:cs="Times New Roman"/>
          <w:color w:val="000000" w:themeColor="text1"/>
          <w:szCs w:val="24"/>
        </w:rPr>
      </w:pPr>
    </w:p>
    <w:p w14:paraId="6CADD4A2" w14:textId="3EB71ED0" w:rsidR="00FB4DFE" w:rsidRPr="00A7262D" w:rsidRDefault="00FB4DFE" w:rsidP="00A7262D">
      <w:pPr>
        <w:ind w:right="-2"/>
        <w:jc w:val="both"/>
        <w:rPr>
          <w:rFonts w:ascii="Times New Roman" w:hAnsi="Times New Roman" w:cs="Times New Roman"/>
          <w:color w:val="000000" w:themeColor="text1"/>
          <w:szCs w:val="24"/>
        </w:rPr>
      </w:pPr>
      <w:r w:rsidRPr="00F373CD">
        <w:rPr>
          <w:rFonts w:ascii="Times New Roman" w:hAnsi="Times New Roman" w:cs="Times New Roman"/>
          <w:color w:val="000000" w:themeColor="text1"/>
          <w:szCs w:val="24"/>
        </w:rPr>
        <w:t xml:space="preserve">Настоящим </w:t>
      </w:r>
      <w:r w:rsidRPr="001B5A4A">
        <w:rPr>
          <w:rFonts w:ascii="Times New Roman" w:hAnsi="Times New Roman" w:cs="Times New Roman"/>
          <w:bCs/>
          <w:color w:val="000000" w:themeColor="text1"/>
          <w:szCs w:val="24"/>
        </w:rPr>
        <w:t>обязуемся</w:t>
      </w:r>
      <w:r w:rsidRPr="00F373CD">
        <w:rPr>
          <w:rFonts w:ascii="Times New Roman" w:hAnsi="Times New Roman" w:cs="Times New Roman"/>
          <w:bCs/>
          <w:color w:val="000000" w:themeColor="text1"/>
          <w:szCs w:val="24"/>
        </w:rPr>
        <w:t xml:space="preserve"> </w:t>
      </w:r>
      <w:r w:rsidR="00937B4E" w:rsidRPr="001B5A4A">
        <w:rPr>
          <w:rFonts w:ascii="Times New Roman" w:hAnsi="Times New Roman" w:cs="Times New Roman"/>
          <w:bCs/>
          <w:color w:val="000000" w:themeColor="text1"/>
          <w:szCs w:val="24"/>
        </w:rPr>
        <w:t xml:space="preserve">поставить </w:t>
      </w:r>
      <w:r w:rsidR="001B5A4A" w:rsidRPr="001B5A4A">
        <w:rPr>
          <w:rFonts w:ascii="Times New Roman" w:hAnsi="Times New Roman" w:cs="Times New Roman"/>
          <w:bCs/>
          <w:color w:val="000000" w:themeColor="text1"/>
          <w:szCs w:val="24"/>
        </w:rPr>
        <w:t>рекламные POS-материалы</w:t>
      </w:r>
      <w:r w:rsidR="00B444AE">
        <w:rPr>
          <w:rFonts w:ascii="Times New Roman" w:hAnsi="Times New Roman" w:cs="Times New Roman"/>
          <w:bCs/>
          <w:color w:val="000000" w:themeColor="text1"/>
          <w:szCs w:val="24"/>
        </w:rPr>
        <w:t xml:space="preserve"> </w:t>
      </w:r>
      <w:r w:rsidRPr="00F373CD">
        <w:rPr>
          <w:rFonts w:ascii="Times New Roman" w:hAnsi="Times New Roman" w:cs="Times New Roman"/>
          <w:bCs/>
          <w:color w:val="000000" w:themeColor="text1"/>
          <w:szCs w:val="24"/>
        </w:rPr>
        <w:t>строго</w:t>
      </w:r>
      <w:r w:rsidR="00A4062E">
        <w:rPr>
          <w:rFonts w:ascii="Times New Roman" w:hAnsi="Times New Roman" w:cs="Times New Roman"/>
          <w:color w:val="000000" w:themeColor="text1"/>
          <w:szCs w:val="24"/>
        </w:rPr>
        <w:t xml:space="preserve"> в </w:t>
      </w:r>
      <w:r w:rsidR="008B43D4">
        <w:rPr>
          <w:rFonts w:ascii="Times New Roman" w:hAnsi="Times New Roman" w:cs="Times New Roman"/>
          <w:color w:val="000000" w:themeColor="text1"/>
          <w:szCs w:val="24"/>
        </w:rPr>
        <w:t>соответствии с</w:t>
      </w:r>
      <w:r w:rsidRPr="00F373CD">
        <w:rPr>
          <w:rFonts w:ascii="Times New Roman" w:hAnsi="Times New Roman" w:cs="Times New Roman"/>
          <w:color w:val="000000" w:themeColor="text1"/>
          <w:szCs w:val="24"/>
        </w:rPr>
        <w:t xml:space="preserve"> требованиями и условиями, установленными в Информационном сообщении</w:t>
      </w:r>
      <w:r w:rsidR="00A7262D">
        <w:rPr>
          <w:rFonts w:ascii="Times New Roman" w:hAnsi="Times New Roman" w:cs="Times New Roman"/>
          <w:color w:val="000000" w:themeColor="text1"/>
          <w:szCs w:val="24"/>
        </w:rPr>
        <w:t xml:space="preserve"> </w:t>
      </w:r>
      <w:r w:rsidRPr="00F373CD">
        <w:rPr>
          <w:rFonts w:ascii="Times New Roman" w:hAnsi="Times New Roman" w:cs="Times New Roman"/>
          <w:color w:val="000000" w:themeColor="text1"/>
          <w:szCs w:val="24"/>
        </w:rPr>
        <w:t>о проведении процедуры ПДО</w:t>
      </w:r>
      <w:r w:rsidR="00A7262D">
        <w:rPr>
          <w:rFonts w:ascii="Times New Roman" w:hAnsi="Times New Roman" w:cs="Times New Roman"/>
          <w:color w:val="000000" w:themeColor="text1"/>
          <w:szCs w:val="24"/>
        </w:rPr>
        <w:t xml:space="preserve"> </w:t>
      </w:r>
      <w:r w:rsidRPr="00F373CD">
        <w:rPr>
          <w:rFonts w:ascii="Times New Roman" w:hAnsi="Times New Roman" w:cs="Times New Roman"/>
          <w:color w:val="000000" w:themeColor="text1"/>
          <w:szCs w:val="24"/>
        </w:rPr>
        <w:t>на</w:t>
      </w:r>
      <w:r w:rsidR="00A7262D">
        <w:rPr>
          <w:rFonts w:ascii="Times New Roman" w:hAnsi="Times New Roman" w:cs="Times New Roman"/>
          <w:color w:val="000000" w:themeColor="text1"/>
          <w:szCs w:val="24"/>
        </w:rPr>
        <w:t xml:space="preserve"> </w:t>
      </w:r>
      <w:r w:rsidR="00937B4E">
        <w:rPr>
          <w:rFonts w:ascii="Times New Roman" w:hAnsi="Times New Roman" w:cs="Times New Roman"/>
          <w:b/>
          <w:color w:val="000000" w:themeColor="text1"/>
          <w:szCs w:val="24"/>
        </w:rPr>
        <w:t xml:space="preserve">поставку </w:t>
      </w:r>
      <w:r w:rsidR="001B5A4A" w:rsidRPr="0034369B">
        <w:rPr>
          <w:rFonts w:ascii="Times New Roman" w:hAnsi="Times New Roman" w:cs="Times New Roman"/>
          <w:b/>
          <w:color w:val="000000" w:themeColor="text1"/>
          <w:szCs w:val="24"/>
        </w:rPr>
        <w:t>рекламн</w:t>
      </w:r>
      <w:r w:rsidR="001B5A4A">
        <w:rPr>
          <w:rFonts w:ascii="Times New Roman" w:hAnsi="Times New Roman" w:cs="Times New Roman"/>
          <w:b/>
          <w:color w:val="000000" w:themeColor="text1"/>
          <w:szCs w:val="24"/>
        </w:rPr>
        <w:t>ых</w:t>
      </w:r>
      <w:r w:rsidR="001B5A4A" w:rsidRPr="0034369B">
        <w:rPr>
          <w:rFonts w:ascii="Times New Roman" w:hAnsi="Times New Roman" w:cs="Times New Roman"/>
          <w:b/>
          <w:color w:val="000000" w:themeColor="text1"/>
          <w:szCs w:val="24"/>
        </w:rPr>
        <w:t xml:space="preserve"> </w:t>
      </w:r>
      <w:r w:rsidR="001B5A4A">
        <w:rPr>
          <w:rFonts w:ascii="Times New Roman" w:hAnsi="Times New Roman" w:cs="Times New Roman"/>
          <w:b/>
          <w:color w:val="000000" w:themeColor="text1"/>
          <w:szCs w:val="24"/>
          <w:lang w:val="en-US"/>
        </w:rPr>
        <w:t>POS</w:t>
      </w:r>
      <w:r w:rsidR="001B5A4A" w:rsidRPr="00D03EE0">
        <w:rPr>
          <w:rFonts w:ascii="Times New Roman" w:hAnsi="Times New Roman" w:cs="Times New Roman"/>
          <w:b/>
          <w:color w:val="000000" w:themeColor="text1"/>
          <w:szCs w:val="24"/>
        </w:rPr>
        <w:t>-</w:t>
      </w:r>
      <w:r w:rsidR="001B5A4A">
        <w:rPr>
          <w:rFonts w:ascii="Times New Roman" w:hAnsi="Times New Roman" w:cs="Times New Roman"/>
          <w:b/>
          <w:color w:val="000000" w:themeColor="text1"/>
          <w:szCs w:val="24"/>
        </w:rPr>
        <w:t>материалов</w:t>
      </w:r>
      <w:r w:rsidR="001B5A4A">
        <w:rPr>
          <w:rFonts w:ascii="Times New Roman" w:hAnsi="Times New Roman" w:cs="Times New Roman"/>
          <w:color w:val="000000" w:themeColor="text1"/>
          <w:szCs w:val="24"/>
        </w:rPr>
        <w:t xml:space="preserve"> </w:t>
      </w:r>
      <w:r w:rsidR="00A7262D">
        <w:rPr>
          <w:rFonts w:ascii="Times New Roman" w:hAnsi="Times New Roman" w:cs="Times New Roman"/>
          <w:color w:val="000000" w:themeColor="text1"/>
          <w:szCs w:val="24"/>
        </w:rPr>
        <w:t>опубликованном на торговой площадке Фабрикант (</w:t>
      </w:r>
      <w:r w:rsidR="00A7262D" w:rsidRPr="00A7262D">
        <w:rPr>
          <w:rFonts w:ascii="Times New Roman" w:hAnsi="Times New Roman" w:cs="Times New Roman"/>
          <w:color w:val="000000" w:themeColor="text1"/>
          <w:szCs w:val="24"/>
        </w:rPr>
        <w:t>www.fabrikant.ru</w:t>
      </w:r>
      <w:r w:rsidR="00A7262D">
        <w:rPr>
          <w:rFonts w:ascii="Times New Roman" w:hAnsi="Times New Roman" w:cs="Times New Roman"/>
          <w:color w:val="000000" w:themeColor="text1"/>
          <w:szCs w:val="24"/>
        </w:rPr>
        <w:t>)</w:t>
      </w:r>
      <w:r w:rsidRPr="00F373CD">
        <w:rPr>
          <w:rFonts w:ascii="Times New Roman" w:hAnsi="Times New Roman" w:cs="Times New Roman"/>
          <w:color w:val="000000" w:themeColor="text1"/>
          <w:szCs w:val="24"/>
        </w:rPr>
        <w:t>,</w:t>
      </w:r>
      <w:r w:rsidR="00A7262D" w:rsidRPr="00A7262D">
        <w:rPr>
          <w:rStyle w:val="af1"/>
          <w:rFonts w:ascii="Times New Roman" w:hAnsi="Times New Roman" w:cs="Times New Roman"/>
          <w:i/>
          <w:color w:val="000000" w:themeColor="text1"/>
          <w:szCs w:val="24"/>
        </w:rPr>
        <w:t xml:space="preserve"> </w:t>
      </w:r>
      <w:r w:rsidRPr="00F373CD">
        <w:rPr>
          <w:rFonts w:ascii="Times New Roman" w:hAnsi="Times New Roman" w:cs="Times New Roman"/>
          <w:color w:val="000000" w:themeColor="text1"/>
          <w:szCs w:val="24"/>
        </w:rPr>
        <w:t xml:space="preserve">№ _________________ </w:t>
      </w:r>
      <w:r w:rsidRPr="00F373CD">
        <w:rPr>
          <w:rFonts w:ascii="Times New Roman" w:hAnsi="Times New Roman" w:cs="Times New Roman"/>
          <w:i/>
          <w:color w:val="000000" w:themeColor="text1"/>
          <w:szCs w:val="24"/>
        </w:rPr>
        <w:t>[указывается номер на указанном сайте].</w:t>
      </w:r>
      <w:r w:rsidR="00A7262D" w:rsidRPr="00A7262D">
        <w:rPr>
          <w:rStyle w:val="af1"/>
          <w:rFonts w:ascii="Times New Roman" w:hAnsi="Times New Roman" w:cs="Times New Roman"/>
          <w:i/>
          <w:color w:val="000000" w:themeColor="text1"/>
          <w:szCs w:val="24"/>
        </w:rPr>
        <w:t xml:space="preserve"> </w:t>
      </w:r>
      <w:r w:rsidR="00A7262D" w:rsidRPr="00F373CD">
        <w:rPr>
          <w:rStyle w:val="af1"/>
          <w:rFonts w:ascii="Times New Roman" w:hAnsi="Times New Roman" w:cs="Times New Roman"/>
          <w:i/>
          <w:color w:val="000000" w:themeColor="text1"/>
          <w:szCs w:val="24"/>
        </w:rPr>
        <w:footnoteReference w:id="2"/>
      </w:r>
      <w:r w:rsidR="00A7262D">
        <w:rPr>
          <w:rFonts w:ascii="Times New Roman" w:hAnsi="Times New Roman" w:cs="Times New Roman"/>
          <w:i/>
          <w:color w:val="000000" w:themeColor="text1"/>
          <w:szCs w:val="24"/>
        </w:rPr>
        <w:t xml:space="preserve"> </w:t>
      </w:r>
    </w:p>
    <w:p w14:paraId="63C32B22" w14:textId="62CBBAB9" w:rsidR="00FB4DFE" w:rsidRPr="00C115B0" w:rsidRDefault="00FB4DFE" w:rsidP="00D94FAE">
      <w:pPr>
        <w:widowControl w:val="0"/>
        <w:adjustRightInd w:val="0"/>
        <w:spacing w:before="120"/>
        <w:jc w:val="both"/>
        <w:textAlignment w:val="baseline"/>
        <w:rPr>
          <w:rFonts w:ascii="Times New Roman" w:hAnsi="Times New Roman" w:cs="Times New Roman"/>
          <w:color w:val="000000" w:themeColor="text1"/>
          <w:szCs w:val="24"/>
        </w:rPr>
      </w:pPr>
      <w:r w:rsidRPr="00F373CD">
        <w:rPr>
          <w:rFonts w:ascii="Times New Roman" w:hAnsi="Times New Roman" w:cs="Times New Roman"/>
          <w:color w:val="000000" w:themeColor="text1"/>
          <w:szCs w:val="24"/>
        </w:rPr>
        <w:t xml:space="preserve">Мы ознакомлены с материалами, содержащимися в Информационном сообщении, влияющими на стоимость </w:t>
      </w:r>
      <w:r w:rsidR="00B444AE">
        <w:rPr>
          <w:rFonts w:ascii="Times New Roman" w:hAnsi="Times New Roman" w:cs="Times New Roman"/>
          <w:color w:val="000000" w:themeColor="text1"/>
          <w:szCs w:val="24"/>
        </w:rPr>
        <w:t xml:space="preserve">изготовления и поставки </w:t>
      </w:r>
      <w:r w:rsidR="00937B4E">
        <w:rPr>
          <w:rFonts w:ascii="Times New Roman" w:hAnsi="Times New Roman" w:cs="Times New Roman"/>
          <w:color w:val="000000" w:themeColor="text1"/>
          <w:szCs w:val="24"/>
        </w:rPr>
        <w:t>рекламн</w:t>
      </w:r>
      <w:r w:rsidR="001B5A4A">
        <w:rPr>
          <w:rFonts w:ascii="Times New Roman" w:hAnsi="Times New Roman" w:cs="Times New Roman"/>
          <w:color w:val="000000" w:themeColor="text1"/>
          <w:szCs w:val="24"/>
        </w:rPr>
        <w:t>ых</w:t>
      </w:r>
      <w:r w:rsidR="00937B4E">
        <w:rPr>
          <w:rFonts w:ascii="Times New Roman" w:hAnsi="Times New Roman" w:cs="Times New Roman"/>
          <w:color w:val="000000" w:themeColor="text1"/>
          <w:szCs w:val="24"/>
        </w:rPr>
        <w:t xml:space="preserve"> </w:t>
      </w:r>
      <w:r w:rsidR="001B5A4A" w:rsidRPr="001B5A4A">
        <w:rPr>
          <w:rFonts w:ascii="Times New Roman" w:hAnsi="Times New Roman" w:cs="Times New Roman"/>
          <w:color w:val="000000" w:themeColor="text1"/>
          <w:szCs w:val="24"/>
        </w:rPr>
        <w:t>POS-материалов</w:t>
      </w:r>
      <w:r w:rsidRPr="00C115B0">
        <w:rPr>
          <w:rFonts w:ascii="Times New Roman" w:hAnsi="Times New Roman" w:cs="Times New Roman"/>
          <w:color w:val="000000" w:themeColor="text1"/>
          <w:szCs w:val="24"/>
        </w:rPr>
        <w:t>.</w:t>
      </w:r>
    </w:p>
    <w:p w14:paraId="515AA0ED" w14:textId="77777777" w:rsidR="00A7262D" w:rsidRDefault="00A7262D" w:rsidP="00A7262D">
      <w:pPr>
        <w:widowControl w:val="0"/>
        <w:adjustRightInd w:val="0"/>
        <w:spacing w:before="120"/>
        <w:ind w:right="-2"/>
        <w:jc w:val="both"/>
        <w:textAlignment w:val="baseline"/>
        <w:rPr>
          <w:rFonts w:ascii="Times New Roman" w:hAnsi="Times New Roman" w:cs="Times New Roman"/>
          <w:color w:val="000000" w:themeColor="text1"/>
          <w:szCs w:val="24"/>
        </w:rPr>
      </w:pPr>
      <w:r w:rsidRPr="00A7262D">
        <w:rPr>
          <w:rFonts w:ascii="Times New Roman" w:hAnsi="Times New Roman" w:cs="Times New Roman"/>
          <w:color w:val="000000" w:themeColor="text1"/>
          <w:szCs w:val="24"/>
        </w:rPr>
        <w:t>Мы согласны работать по форме Договора, которая будет предоставлена Банком.</w:t>
      </w:r>
      <w:r w:rsidR="001E2E17">
        <w:rPr>
          <w:rFonts w:ascii="Times New Roman" w:hAnsi="Times New Roman" w:cs="Times New Roman"/>
          <w:color w:val="000000" w:themeColor="text1"/>
          <w:szCs w:val="24"/>
        </w:rPr>
        <w:t xml:space="preserve"> </w:t>
      </w:r>
      <w:r w:rsidR="00CC4F10">
        <w:rPr>
          <w:rFonts w:ascii="Times New Roman" w:hAnsi="Times New Roman" w:cs="Times New Roman"/>
          <w:color w:val="000000" w:themeColor="text1"/>
          <w:szCs w:val="24"/>
        </w:rPr>
        <w:t xml:space="preserve"> </w:t>
      </w:r>
    </w:p>
    <w:p w14:paraId="1CDC7B51" w14:textId="77777777" w:rsidR="00C0468C" w:rsidRPr="00C0468C" w:rsidRDefault="00C0468C" w:rsidP="00C0468C">
      <w:pPr>
        <w:widowControl w:val="0"/>
        <w:adjustRightInd w:val="0"/>
        <w:spacing w:before="120"/>
        <w:ind w:right="-2"/>
        <w:jc w:val="both"/>
        <w:textAlignment w:val="baseline"/>
        <w:rPr>
          <w:rFonts w:ascii="Times New Roman" w:hAnsi="Times New Roman" w:cs="Times New Roman"/>
          <w:color w:val="000000" w:themeColor="text1"/>
          <w:szCs w:val="24"/>
        </w:rPr>
      </w:pPr>
      <w:r w:rsidRPr="00C0468C">
        <w:rPr>
          <w:rFonts w:ascii="Times New Roman" w:hAnsi="Times New Roman" w:cs="Times New Roman"/>
          <w:color w:val="000000" w:themeColor="text1"/>
          <w:szCs w:val="24"/>
        </w:rPr>
        <w:t>Срок действия настоящего коммерческого предложения ____ дней (</w:t>
      </w:r>
      <w:r w:rsidRPr="00C0468C">
        <w:rPr>
          <w:rFonts w:ascii="Times New Roman" w:hAnsi="Times New Roman" w:cs="Times New Roman"/>
          <w:i/>
          <w:color w:val="000000" w:themeColor="text1"/>
          <w:szCs w:val="24"/>
        </w:rPr>
        <w:t>указанный срок должен быть не менее 60 календарных дней с даты подачи коммерческого предложения</w:t>
      </w:r>
      <w:r w:rsidRPr="00C0468C">
        <w:rPr>
          <w:rFonts w:ascii="Times New Roman" w:hAnsi="Times New Roman" w:cs="Times New Roman"/>
          <w:color w:val="000000" w:themeColor="text1"/>
          <w:szCs w:val="24"/>
        </w:rPr>
        <w:t>).</w:t>
      </w:r>
    </w:p>
    <w:p w14:paraId="51739663" w14:textId="59D0D28A" w:rsidR="00B444AE" w:rsidRPr="00350479" w:rsidRDefault="00B444AE" w:rsidP="00350479">
      <w:pPr>
        <w:widowControl w:val="0"/>
        <w:adjustRightInd w:val="0"/>
        <w:spacing w:before="120"/>
        <w:ind w:right="-2"/>
        <w:jc w:val="both"/>
        <w:textAlignment w:val="baseline"/>
        <w:rPr>
          <w:rFonts w:ascii="Times New Roman" w:hAnsi="Times New Roman" w:cs="Times New Roman"/>
          <w:color w:val="000000" w:themeColor="text1"/>
          <w:szCs w:val="24"/>
        </w:rPr>
      </w:pPr>
      <w:r w:rsidRPr="00350479">
        <w:rPr>
          <w:rFonts w:ascii="Times New Roman" w:hAnsi="Times New Roman" w:cs="Times New Roman"/>
          <w:color w:val="000000" w:themeColor="text1"/>
          <w:szCs w:val="24"/>
        </w:rPr>
        <w:t xml:space="preserve">Мы согласны </w:t>
      </w:r>
      <w:r w:rsidR="0027747E">
        <w:rPr>
          <w:rFonts w:ascii="Times New Roman" w:hAnsi="Times New Roman" w:cs="Times New Roman"/>
          <w:color w:val="000000" w:themeColor="text1"/>
          <w:szCs w:val="24"/>
        </w:rPr>
        <w:t xml:space="preserve">поставить </w:t>
      </w:r>
      <w:r w:rsidR="001B5A4A" w:rsidRPr="001B5A4A">
        <w:rPr>
          <w:rFonts w:ascii="Times New Roman" w:hAnsi="Times New Roman" w:cs="Times New Roman"/>
          <w:bCs/>
          <w:color w:val="000000" w:themeColor="text1"/>
          <w:szCs w:val="24"/>
        </w:rPr>
        <w:t>рекламные POS-материалы</w:t>
      </w:r>
      <w:r w:rsidR="00350479">
        <w:rPr>
          <w:rFonts w:ascii="Times New Roman" w:hAnsi="Times New Roman" w:cs="Times New Roman"/>
          <w:color w:val="000000" w:themeColor="text1"/>
          <w:szCs w:val="24"/>
        </w:rPr>
        <w:t>,</w:t>
      </w:r>
      <w:r w:rsidR="00350479">
        <w:rPr>
          <w:rFonts w:ascii="Times New Roman" w:hAnsi="Times New Roman" w:cs="Times New Roman"/>
          <w:bCs/>
          <w:color w:val="000000" w:themeColor="text1"/>
          <w:szCs w:val="24"/>
        </w:rPr>
        <w:t xml:space="preserve"> предусмотренн</w:t>
      </w:r>
      <w:r w:rsidR="0027747E">
        <w:rPr>
          <w:rFonts w:ascii="Times New Roman" w:hAnsi="Times New Roman" w:cs="Times New Roman"/>
          <w:bCs/>
          <w:color w:val="000000" w:themeColor="text1"/>
          <w:szCs w:val="24"/>
        </w:rPr>
        <w:t>ое</w:t>
      </w:r>
      <w:r w:rsidR="00350479">
        <w:rPr>
          <w:rFonts w:ascii="Times New Roman" w:hAnsi="Times New Roman" w:cs="Times New Roman"/>
          <w:bCs/>
          <w:color w:val="000000" w:themeColor="text1"/>
          <w:szCs w:val="24"/>
        </w:rPr>
        <w:t xml:space="preserve"> </w:t>
      </w:r>
      <w:r w:rsidRPr="00350479">
        <w:rPr>
          <w:rFonts w:ascii="Times New Roman" w:hAnsi="Times New Roman" w:cs="Times New Roman"/>
          <w:color w:val="000000" w:themeColor="text1"/>
          <w:szCs w:val="24"/>
        </w:rPr>
        <w:t xml:space="preserve">в </w:t>
      </w:r>
      <w:r w:rsidR="00350479">
        <w:rPr>
          <w:rFonts w:ascii="Times New Roman" w:hAnsi="Times New Roman" w:cs="Times New Roman"/>
          <w:color w:val="000000" w:themeColor="text1"/>
          <w:szCs w:val="24"/>
        </w:rPr>
        <w:t>Информационном сообщении</w:t>
      </w:r>
      <w:r w:rsidRPr="00350479">
        <w:rPr>
          <w:rFonts w:ascii="Times New Roman" w:hAnsi="Times New Roman" w:cs="Times New Roman"/>
          <w:color w:val="000000" w:themeColor="text1"/>
          <w:szCs w:val="24"/>
        </w:rPr>
        <w:t xml:space="preserve"> по стоимости, указанной в приложении № 1 к Коммерческому предложению «Ценовое предложение».</w:t>
      </w:r>
      <w:r w:rsidR="001B5A4A">
        <w:rPr>
          <w:rFonts w:ascii="Times New Roman" w:hAnsi="Times New Roman" w:cs="Times New Roman"/>
          <w:color w:val="000000" w:themeColor="text1"/>
          <w:szCs w:val="24"/>
        </w:rPr>
        <w:t xml:space="preserve"> </w:t>
      </w:r>
    </w:p>
    <w:p w14:paraId="5A5D2423" w14:textId="77777777" w:rsidR="00B444AE" w:rsidRPr="00330E20" w:rsidRDefault="00B444AE" w:rsidP="00B444AE">
      <w:pPr>
        <w:widowControl w:val="0"/>
        <w:adjustRightInd w:val="0"/>
        <w:spacing w:before="120"/>
        <w:ind w:left="284" w:right="-2"/>
        <w:jc w:val="both"/>
        <w:textAlignment w:val="baseline"/>
        <w:rPr>
          <w:bCs/>
        </w:rPr>
      </w:pPr>
    </w:p>
    <w:p w14:paraId="42403A31" w14:textId="77777777" w:rsidR="00B444AE" w:rsidRPr="00330E20" w:rsidRDefault="00B444AE" w:rsidP="00B444AE">
      <w:pPr>
        <w:pStyle w:val="2"/>
        <w:tabs>
          <w:tab w:val="left" w:pos="284"/>
        </w:tabs>
        <w:spacing w:before="0"/>
        <w:ind w:left="284" w:right="565"/>
        <w:jc w:val="center"/>
        <w:rPr>
          <w:rFonts w:ascii="Times New Roman" w:eastAsiaTheme="minorEastAsia" w:hAnsi="Times New Roman" w:cs="Times New Roman"/>
          <w:b w:val="0"/>
          <w:bCs w:val="0"/>
          <w:i w:val="0"/>
          <w:color w:val="C00000"/>
          <w:sz w:val="24"/>
          <w:szCs w:val="24"/>
          <w:lang w:eastAsia="ru-RU"/>
        </w:rPr>
      </w:pPr>
      <w:r w:rsidRPr="00330E20">
        <w:rPr>
          <w:rFonts w:ascii="Times New Roman" w:eastAsiaTheme="minorEastAsia" w:hAnsi="Times New Roman" w:cs="Times New Roman"/>
          <w:color w:val="C00000"/>
          <w:sz w:val="24"/>
          <w:szCs w:val="24"/>
          <w:lang w:eastAsia="ru-RU"/>
        </w:rPr>
        <w:lastRenderedPageBreak/>
        <w:t>УЧАСТНИКУ НЕОБХОДИМО ЗАПОЛНИТЬ ФАЙЛ «Приложение № 1 к Коммерческому предложению «</w:t>
      </w:r>
      <w:r w:rsidR="00C536D5">
        <w:rPr>
          <w:rFonts w:ascii="Times New Roman" w:eastAsiaTheme="minorEastAsia" w:hAnsi="Times New Roman" w:cs="Times New Roman"/>
          <w:color w:val="C00000"/>
          <w:sz w:val="24"/>
          <w:szCs w:val="24"/>
          <w:lang w:eastAsia="ru-RU"/>
        </w:rPr>
        <w:t>Ценовое предложение</w:t>
      </w:r>
      <w:r w:rsidRPr="00330E20">
        <w:rPr>
          <w:rFonts w:ascii="Times New Roman" w:eastAsiaTheme="minorEastAsia" w:hAnsi="Times New Roman" w:cs="Times New Roman"/>
          <w:color w:val="C00000"/>
          <w:sz w:val="24"/>
          <w:szCs w:val="24"/>
          <w:lang w:eastAsia="ru-RU"/>
        </w:rPr>
        <w:t>» И ВКЛЮЧИТЬ</w:t>
      </w:r>
      <w:r>
        <w:rPr>
          <w:rFonts w:ascii="Times New Roman" w:eastAsiaTheme="minorEastAsia" w:hAnsi="Times New Roman" w:cs="Times New Roman"/>
          <w:color w:val="C00000"/>
          <w:sz w:val="24"/>
          <w:szCs w:val="24"/>
          <w:lang w:eastAsia="ru-RU"/>
        </w:rPr>
        <w:t xml:space="preserve"> </w:t>
      </w:r>
      <w:r w:rsidRPr="00330E20">
        <w:rPr>
          <w:rFonts w:ascii="Times New Roman" w:eastAsiaTheme="minorEastAsia" w:hAnsi="Times New Roman" w:cs="Times New Roman"/>
          <w:color w:val="C00000"/>
          <w:sz w:val="24"/>
          <w:szCs w:val="24"/>
          <w:lang w:eastAsia="ru-RU"/>
        </w:rPr>
        <w:t xml:space="preserve">ЕГО В СОСТАВ ПРЕДЛОЖЕНИЯ </w:t>
      </w:r>
    </w:p>
    <w:p w14:paraId="35053DB9" w14:textId="77777777" w:rsidR="00B444AE" w:rsidRPr="00330E20" w:rsidRDefault="00B444AE" w:rsidP="00B444AE">
      <w:pPr>
        <w:pStyle w:val="2"/>
        <w:spacing w:before="0"/>
        <w:ind w:left="357" w:right="-143" w:hanging="357"/>
        <w:jc w:val="center"/>
        <w:rPr>
          <w:rFonts w:ascii="Times New Roman" w:eastAsiaTheme="minorEastAsia" w:hAnsi="Times New Roman" w:cs="Times New Roman"/>
          <w:b w:val="0"/>
          <w:bCs w:val="0"/>
          <w:i w:val="0"/>
          <w:color w:val="C00000"/>
          <w:sz w:val="24"/>
          <w:szCs w:val="24"/>
          <w:lang w:eastAsia="ru-RU"/>
        </w:rPr>
      </w:pPr>
      <w:r w:rsidRPr="00330E20">
        <w:rPr>
          <w:rFonts w:ascii="Times New Roman" w:eastAsiaTheme="minorEastAsia" w:hAnsi="Times New Roman" w:cs="Times New Roman"/>
          <w:color w:val="C00000"/>
          <w:sz w:val="24"/>
          <w:szCs w:val="24"/>
          <w:lang w:eastAsia="ru-RU"/>
        </w:rPr>
        <w:t>(Приложение заполняется участником и является неотъемлемой частью коммерческого предложения)</w:t>
      </w:r>
    </w:p>
    <w:p w14:paraId="251DA678" w14:textId="77777777" w:rsidR="00B444AE" w:rsidRPr="00330E20" w:rsidRDefault="00B444AE" w:rsidP="00B444AE">
      <w:pPr>
        <w:pStyle w:val="2"/>
        <w:spacing w:before="0"/>
        <w:ind w:left="357" w:right="-143" w:hanging="73"/>
        <w:jc w:val="center"/>
        <w:rPr>
          <w:rFonts w:ascii="Times New Roman" w:eastAsiaTheme="minorEastAsia" w:hAnsi="Times New Roman" w:cs="Times New Roman"/>
          <w:b w:val="0"/>
          <w:bCs w:val="0"/>
          <w:i w:val="0"/>
          <w:color w:val="C00000"/>
          <w:sz w:val="24"/>
          <w:szCs w:val="24"/>
          <w:lang w:eastAsia="ru-RU"/>
        </w:rPr>
      </w:pPr>
      <w:r w:rsidRPr="00330E20">
        <w:rPr>
          <w:rFonts w:ascii="Times New Roman" w:eastAsiaTheme="minorEastAsia" w:hAnsi="Times New Roman" w:cs="Times New Roman"/>
          <w:color w:val="C00000"/>
          <w:sz w:val="24"/>
          <w:szCs w:val="24"/>
          <w:lang w:eastAsia="ru-RU"/>
        </w:rPr>
        <w:t xml:space="preserve">Файл прилагается как в формате </w:t>
      </w:r>
      <w:r w:rsidRPr="00330E20">
        <w:rPr>
          <w:rFonts w:ascii="Times New Roman" w:eastAsiaTheme="minorEastAsia" w:hAnsi="Times New Roman" w:cs="Times New Roman"/>
          <w:color w:val="C00000"/>
          <w:sz w:val="24"/>
          <w:szCs w:val="24"/>
          <w:lang w:val="en-US" w:eastAsia="ru-RU"/>
        </w:rPr>
        <w:t>excel</w:t>
      </w:r>
      <w:r w:rsidRPr="00330E20">
        <w:rPr>
          <w:rFonts w:ascii="Times New Roman" w:eastAsiaTheme="minorEastAsia" w:hAnsi="Times New Roman" w:cs="Times New Roman"/>
          <w:color w:val="C00000"/>
          <w:sz w:val="24"/>
          <w:szCs w:val="24"/>
          <w:lang w:eastAsia="ru-RU"/>
        </w:rPr>
        <w:t>, так и скан-копия с подписью уполномоченного лица.</w:t>
      </w:r>
    </w:p>
    <w:p w14:paraId="7D880F46" w14:textId="77777777" w:rsidR="00B444AE" w:rsidRPr="00330E20" w:rsidRDefault="00B444AE" w:rsidP="00B444AE">
      <w:pPr>
        <w:pStyle w:val="2"/>
        <w:spacing w:before="0"/>
        <w:ind w:left="357" w:right="-143" w:hanging="357"/>
        <w:jc w:val="center"/>
        <w:rPr>
          <w:rFonts w:ascii="Times New Roman" w:eastAsiaTheme="minorEastAsia" w:hAnsi="Times New Roman" w:cs="Times New Roman"/>
          <w:b w:val="0"/>
          <w:bCs w:val="0"/>
          <w:i w:val="0"/>
          <w:color w:val="C00000"/>
          <w:sz w:val="24"/>
          <w:szCs w:val="24"/>
          <w:lang w:eastAsia="ru-RU"/>
        </w:rPr>
      </w:pPr>
      <w:r w:rsidRPr="00330E20">
        <w:rPr>
          <w:rFonts w:ascii="Times New Roman" w:eastAsiaTheme="minorEastAsia" w:hAnsi="Times New Roman" w:cs="Times New Roman"/>
          <w:color w:val="C00000"/>
          <w:sz w:val="24"/>
          <w:szCs w:val="24"/>
          <w:lang w:eastAsia="ru-RU"/>
        </w:rPr>
        <w:t xml:space="preserve">ПРИЛОЖЕНИЕ ФАЙЛА В ФОРМАТЕ </w:t>
      </w:r>
      <w:r w:rsidRPr="00330E20">
        <w:rPr>
          <w:rFonts w:ascii="Times New Roman" w:eastAsiaTheme="minorEastAsia" w:hAnsi="Times New Roman" w:cs="Times New Roman"/>
          <w:color w:val="C00000"/>
          <w:sz w:val="24"/>
          <w:szCs w:val="24"/>
          <w:lang w:val="en-US" w:eastAsia="ru-RU"/>
        </w:rPr>
        <w:t>EXCEL</w:t>
      </w:r>
      <w:r w:rsidRPr="00330E20">
        <w:rPr>
          <w:rFonts w:ascii="Times New Roman" w:eastAsiaTheme="minorEastAsia" w:hAnsi="Times New Roman" w:cs="Times New Roman"/>
          <w:color w:val="C00000"/>
          <w:sz w:val="24"/>
          <w:szCs w:val="24"/>
          <w:lang w:eastAsia="ru-RU"/>
        </w:rPr>
        <w:t xml:space="preserve"> ОБЯЗАТЕЛЬНО!</w:t>
      </w:r>
    </w:p>
    <w:p w14:paraId="67BEEDC8" w14:textId="77777777" w:rsidR="00B444AE" w:rsidRPr="00330E20" w:rsidRDefault="00B444AE" w:rsidP="00B444AE">
      <w:pPr>
        <w:pStyle w:val="2"/>
        <w:spacing w:before="0"/>
        <w:ind w:left="357" w:right="-143" w:hanging="357"/>
        <w:jc w:val="center"/>
        <w:rPr>
          <w:rFonts w:ascii="Times New Roman" w:eastAsiaTheme="minorEastAsia" w:hAnsi="Times New Roman" w:cs="Times New Roman"/>
          <w:b w:val="0"/>
          <w:bCs w:val="0"/>
          <w:i w:val="0"/>
          <w:color w:val="C00000"/>
          <w:sz w:val="24"/>
          <w:szCs w:val="24"/>
          <w:lang w:eastAsia="ru-RU"/>
        </w:rPr>
      </w:pPr>
    </w:p>
    <w:p w14:paraId="22B50D84" w14:textId="77777777" w:rsidR="00B444AE" w:rsidRPr="00B40580" w:rsidRDefault="00B444AE" w:rsidP="00B444AE">
      <w:pPr>
        <w:tabs>
          <w:tab w:val="left" w:pos="1134"/>
        </w:tabs>
        <w:overflowPunct w:val="0"/>
        <w:autoSpaceDE w:val="0"/>
        <w:autoSpaceDN w:val="0"/>
        <w:adjustRightInd w:val="0"/>
        <w:ind w:left="142" w:right="680"/>
        <w:jc w:val="both"/>
        <w:rPr>
          <w:rFonts w:ascii="Times New Roman" w:hAnsi="Times New Roman" w:cs="Times New Roman"/>
          <w:bCs/>
          <w:i/>
          <w:color w:val="C00000"/>
        </w:rPr>
      </w:pPr>
      <w:r w:rsidRPr="00B40580">
        <w:rPr>
          <w:rFonts w:ascii="Times New Roman" w:hAnsi="Times New Roman" w:cs="Times New Roman"/>
          <w:bCs/>
          <w:i/>
          <w:color w:val="C00000"/>
        </w:rPr>
        <w:t>Данные инструкции, выделенные красным шрифтом не следует воспроизводить в документах, подготовленных участником.</w:t>
      </w:r>
    </w:p>
    <w:p w14:paraId="16D43E19" w14:textId="77777777" w:rsidR="00B444AE" w:rsidRPr="00330E20" w:rsidRDefault="00B444AE" w:rsidP="00B444AE">
      <w:pPr>
        <w:widowControl w:val="0"/>
        <w:adjustRightInd w:val="0"/>
        <w:spacing w:before="120"/>
        <w:ind w:left="284" w:right="-2"/>
        <w:jc w:val="both"/>
        <w:textAlignment w:val="baseline"/>
        <w:rPr>
          <w:bCs/>
        </w:rPr>
      </w:pPr>
    </w:p>
    <w:p w14:paraId="43EA0F4C" w14:textId="77777777" w:rsidR="00ED2AAB" w:rsidRDefault="00ED2AAB" w:rsidP="00ED2AAB">
      <w:pPr>
        <w:pStyle w:val="Times12"/>
        <w:ind w:firstLine="0"/>
        <w:jc w:val="left"/>
        <w:rPr>
          <w:rFonts w:ascii="Times New Roman" w:hAnsi="Times New Roman"/>
          <w:iCs/>
          <w:color w:val="000000" w:themeColor="text1"/>
          <w:szCs w:val="24"/>
        </w:rPr>
      </w:pPr>
      <w:r w:rsidRPr="00BC5477">
        <w:rPr>
          <w:rFonts w:ascii="Times New Roman" w:hAnsi="Times New Roman"/>
          <w:iCs/>
          <w:color w:val="000000" w:themeColor="text1"/>
          <w:szCs w:val="24"/>
        </w:rPr>
        <w:t>Процент снижения от предельной стоимости за единицу продукции</w:t>
      </w:r>
      <w:r>
        <w:rPr>
          <w:rFonts w:ascii="Times New Roman" w:hAnsi="Times New Roman"/>
          <w:iCs/>
          <w:color w:val="000000" w:themeColor="text1"/>
          <w:szCs w:val="24"/>
        </w:rPr>
        <w:t xml:space="preserve"> составляет _______%</w:t>
      </w:r>
      <w:r w:rsidRPr="002570BC">
        <w:rPr>
          <w:rStyle w:val="af1"/>
          <w:rFonts w:ascii="Times New Roman" w:hAnsi="Times New Roman"/>
          <w:iCs/>
          <w:color w:val="000000" w:themeColor="text1"/>
          <w:szCs w:val="24"/>
        </w:rPr>
        <w:footnoteReference w:id="3"/>
      </w:r>
    </w:p>
    <w:p w14:paraId="0559BE77" w14:textId="77777777" w:rsidR="00ED2AAB" w:rsidRDefault="00ED2AAB" w:rsidP="00ED2AAB">
      <w:pPr>
        <w:pStyle w:val="Times12"/>
        <w:ind w:firstLine="0"/>
        <w:jc w:val="left"/>
        <w:rPr>
          <w:rFonts w:ascii="Times New Roman" w:hAnsi="Times New Roman"/>
          <w:iCs/>
          <w:color w:val="000000" w:themeColor="text1"/>
          <w:szCs w:val="24"/>
        </w:rPr>
      </w:pPr>
      <w:r>
        <w:rPr>
          <w:rFonts w:ascii="Times New Roman" w:hAnsi="Times New Roman"/>
          <w:iCs/>
          <w:color w:val="000000" w:themeColor="text1"/>
          <w:szCs w:val="24"/>
        </w:rPr>
        <w:t xml:space="preserve">Предложенная стоимость продукции включает в себя </w:t>
      </w:r>
      <w:r w:rsidRPr="00E71481">
        <w:rPr>
          <w:rFonts w:ascii="Times New Roman" w:eastAsia="Times New Roman" w:hAnsi="Times New Roman"/>
          <w:color w:val="000000"/>
          <w:szCs w:val="24"/>
        </w:rPr>
        <w:t>стоимость изготовления, упаковки</w:t>
      </w:r>
      <w:r>
        <w:rPr>
          <w:rFonts w:ascii="Times New Roman" w:eastAsia="Times New Roman" w:hAnsi="Times New Roman"/>
          <w:color w:val="000000"/>
          <w:szCs w:val="24"/>
        </w:rPr>
        <w:t>,</w:t>
      </w:r>
      <w:r w:rsidRPr="00E71481">
        <w:rPr>
          <w:rFonts w:ascii="Times New Roman" w:eastAsia="Times New Roman" w:hAnsi="Times New Roman"/>
          <w:color w:val="000000"/>
          <w:szCs w:val="24"/>
        </w:rPr>
        <w:t xml:space="preserve"> доставки, а также</w:t>
      </w:r>
      <w:r>
        <w:rPr>
          <w:rFonts w:ascii="Times New Roman" w:eastAsia="Times New Roman" w:hAnsi="Times New Roman"/>
          <w:color w:val="000000"/>
          <w:szCs w:val="24"/>
        </w:rPr>
        <w:t xml:space="preserve"> стоимость</w:t>
      </w:r>
      <w:r w:rsidRPr="00E71481">
        <w:rPr>
          <w:rFonts w:ascii="Times New Roman" w:eastAsia="Times New Roman" w:hAnsi="Times New Roman"/>
          <w:color w:val="000000"/>
          <w:szCs w:val="24"/>
        </w:rPr>
        <w:t xml:space="preserve"> погрузки и разгрузки </w:t>
      </w:r>
      <w:r>
        <w:rPr>
          <w:rFonts w:ascii="Times New Roman" w:eastAsia="Times New Roman" w:hAnsi="Times New Roman"/>
          <w:color w:val="000000"/>
          <w:szCs w:val="24"/>
        </w:rPr>
        <w:t>продукции.</w:t>
      </w:r>
    </w:p>
    <w:p w14:paraId="5EEC8544" w14:textId="30371C67" w:rsidR="00ED2AAB" w:rsidRDefault="00753D33" w:rsidP="00753D33">
      <w:pPr>
        <w:pStyle w:val="Times12"/>
        <w:ind w:firstLine="0"/>
        <w:jc w:val="left"/>
        <w:rPr>
          <w:rFonts w:ascii="Times New Roman" w:hAnsi="Times New Roman"/>
          <w:iCs/>
          <w:color w:val="000000" w:themeColor="text1"/>
          <w:szCs w:val="24"/>
        </w:rPr>
      </w:pPr>
      <w:r>
        <w:rPr>
          <w:rFonts w:ascii="Times New Roman" w:hAnsi="Times New Roman"/>
          <w:iCs/>
          <w:color w:val="000000" w:themeColor="text1"/>
          <w:szCs w:val="24"/>
        </w:rPr>
        <w:t>Предложенная стоимость включает НДС/НДС не облагается</w:t>
      </w:r>
      <w:r>
        <w:rPr>
          <w:rStyle w:val="af1"/>
          <w:rFonts w:ascii="Times New Roman" w:hAnsi="Times New Roman"/>
          <w:iCs/>
          <w:color w:val="000000" w:themeColor="text1"/>
          <w:szCs w:val="24"/>
        </w:rPr>
        <w:footnoteReference w:id="4"/>
      </w:r>
      <w:r>
        <w:rPr>
          <w:rFonts w:ascii="Times New Roman" w:hAnsi="Times New Roman"/>
          <w:iCs/>
          <w:color w:val="000000" w:themeColor="text1"/>
          <w:szCs w:val="24"/>
        </w:rPr>
        <w:t xml:space="preserve">. </w:t>
      </w:r>
    </w:p>
    <w:p w14:paraId="32C157B9" w14:textId="77777777" w:rsidR="00ED2AAB" w:rsidRDefault="00ED2AAB" w:rsidP="00ED2AAB">
      <w:pPr>
        <w:pStyle w:val="Times12"/>
        <w:ind w:firstLine="0"/>
        <w:jc w:val="left"/>
        <w:rPr>
          <w:rFonts w:ascii="Times New Roman" w:hAnsi="Times New Roman"/>
          <w:iCs/>
          <w:color w:val="000000" w:themeColor="text1"/>
          <w:szCs w:val="24"/>
        </w:rPr>
      </w:pPr>
      <w:r w:rsidRPr="00BC5477">
        <w:rPr>
          <w:rFonts w:ascii="Times New Roman" w:hAnsi="Times New Roman"/>
          <w:iCs/>
          <w:color w:val="000000" w:themeColor="text1"/>
          <w:szCs w:val="24"/>
        </w:rPr>
        <w:t>Процент снижения от предельного срока изготовления продукции</w:t>
      </w:r>
      <w:r>
        <w:rPr>
          <w:rFonts w:ascii="Times New Roman" w:hAnsi="Times New Roman"/>
          <w:iCs/>
          <w:color w:val="000000" w:themeColor="text1"/>
          <w:szCs w:val="24"/>
        </w:rPr>
        <w:t xml:space="preserve"> составляет _______% </w:t>
      </w:r>
      <w:r>
        <w:rPr>
          <w:rStyle w:val="af1"/>
          <w:rFonts w:ascii="Times New Roman" w:hAnsi="Times New Roman"/>
          <w:iCs/>
          <w:color w:val="000000" w:themeColor="text1"/>
          <w:szCs w:val="24"/>
        </w:rPr>
        <w:footnoteReference w:id="5"/>
      </w:r>
      <w:r>
        <w:rPr>
          <w:rFonts w:ascii="Times New Roman" w:hAnsi="Times New Roman"/>
          <w:iCs/>
          <w:color w:val="000000" w:themeColor="text1"/>
          <w:szCs w:val="24"/>
        </w:rPr>
        <w:t>.</w:t>
      </w:r>
    </w:p>
    <w:p w14:paraId="19669BE8" w14:textId="77777777" w:rsidR="00BC5477" w:rsidRDefault="00BC5477" w:rsidP="00FB4DFE">
      <w:pPr>
        <w:pStyle w:val="Times12"/>
        <w:ind w:left="5103" w:firstLine="0"/>
        <w:jc w:val="right"/>
        <w:rPr>
          <w:rFonts w:ascii="Times New Roman" w:hAnsi="Times New Roman"/>
          <w:iCs/>
          <w:color w:val="000000" w:themeColor="text1"/>
          <w:szCs w:val="24"/>
        </w:rPr>
      </w:pPr>
    </w:p>
    <w:p w14:paraId="629CFDC5" w14:textId="77777777" w:rsidR="00BC5477" w:rsidRDefault="00BC5477" w:rsidP="00BC5477">
      <w:pPr>
        <w:pStyle w:val="Times12"/>
        <w:ind w:firstLine="0"/>
        <w:jc w:val="left"/>
        <w:rPr>
          <w:rFonts w:ascii="Times New Roman" w:hAnsi="Times New Roman"/>
          <w:iCs/>
          <w:color w:val="000000" w:themeColor="text1"/>
          <w:szCs w:val="24"/>
        </w:rPr>
      </w:pPr>
    </w:p>
    <w:p w14:paraId="3BC05AEA" w14:textId="77777777" w:rsidR="00BC5477" w:rsidRDefault="00BC5477" w:rsidP="00BC5477">
      <w:pPr>
        <w:pStyle w:val="Times12"/>
        <w:ind w:firstLine="0"/>
        <w:jc w:val="left"/>
        <w:rPr>
          <w:rFonts w:ascii="Times New Roman" w:hAnsi="Times New Roman"/>
          <w:iCs/>
          <w:color w:val="000000" w:themeColor="text1"/>
          <w:szCs w:val="24"/>
        </w:rPr>
      </w:pPr>
    </w:p>
    <w:tbl>
      <w:tblPr>
        <w:tblW w:w="9498" w:type="dxa"/>
        <w:tblLook w:val="04A0" w:firstRow="1" w:lastRow="0" w:firstColumn="1" w:lastColumn="0" w:noHBand="0" w:noVBand="1"/>
      </w:tblPr>
      <w:tblGrid>
        <w:gridCol w:w="3119"/>
        <w:gridCol w:w="283"/>
        <w:gridCol w:w="2552"/>
        <w:gridCol w:w="275"/>
        <w:gridCol w:w="3269"/>
      </w:tblGrid>
      <w:tr w:rsidR="00B40580" w:rsidRPr="00330E20" w14:paraId="7B81C04A" w14:textId="77777777" w:rsidTr="00137875">
        <w:tc>
          <w:tcPr>
            <w:tcW w:w="3119" w:type="dxa"/>
            <w:tcBorders>
              <w:bottom w:val="single" w:sz="4" w:space="0" w:color="auto"/>
            </w:tcBorders>
          </w:tcPr>
          <w:p w14:paraId="5D6C8F82" w14:textId="77777777" w:rsidR="00B40580" w:rsidRPr="00330E20" w:rsidRDefault="00B40580" w:rsidP="00137875">
            <w:pPr>
              <w:tabs>
                <w:tab w:val="left" w:pos="345"/>
                <w:tab w:val="left" w:pos="8931"/>
                <w:tab w:val="left" w:pos="9064"/>
              </w:tabs>
              <w:rPr>
                <w:szCs w:val="20"/>
              </w:rPr>
            </w:pPr>
            <w:r w:rsidRPr="00330E20">
              <w:rPr>
                <w:i/>
                <w:color w:val="A6A6A6" w:themeColor="background1" w:themeShade="A6"/>
                <w:szCs w:val="20"/>
              </w:rPr>
              <w:br w:type="page"/>
            </w:r>
          </w:p>
        </w:tc>
        <w:tc>
          <w:tcPr>
            <w:tcW w:w="283" w:type="dxa"/>
          </w:tcPr>
          <w:p w14:paraId="28CA5987" w14:textId="77777777" w:rsidR="00B40580" w:rsidRPr="00330E20" w:rsidRDefault="00B40580" w:rsidP="00137875">
            <w:pPr>
              <w:tabs>
                <w:tab w:val="left" w:pos="345"/>
                <w:tab w:val="left" w:pos="8931"/>
                <w:tab w:val="left" w:pos="9064"/>
              </w:tabs>
              <w:rPr>
                <w:szCs w:val="20"/>
              </w:rPr>
            </w:pPr>
          </w:p>
        </w:tc>
        <w:tc>
          <w:tcPr>
            <w:tcW w:w="2552" w:type="dxa"/>
            <w:tcBorders>
              <w:bottom w:val="single" w:sz="4" w:space="0" w:color="auto"/>
            </w:tcBorders>
          </w:tcPr>
          <w:p w14:paraId="75D947B6" w14:textId="77777777" w:rsidR="00B40580" w:rsidRPr="00330E20" w:rsidRDefault="00B40580" w:rsidP="00137875">
            <w:pPr>
              <w:tabs>
                <w:tab w:val="left" w:pos="345"/>
                <w:tab w:val="left" w:pos="8931"/>
                <w:tab w:val="left" w:pos="9064"/>
              </w:tabs>
              <w:rPr>
                <w:szCs w:val="20"/>
              </w:rPr>
            </w:pPr>
          </w:p>
        </w:tc>
        <w:tc>
          <w:tcPr>
            <w:tcW w:w="275" w:type="dxa"/>
          </w:tcPr>
          <w:p w14:paraId="2BA10FBF" w14:textId="77777777" w:rsidR="00B40580" w:rsidRPr="00330E20" w:rsidRDefault="00B40580" w:rsidP="00137875">
            <w:pPr>
              <w:tabs>
                <w:tab w:val="left" w:pos="345"/>
                <w:tab w:val="left" w:pos="8931"/>
                <w:tab w:val="left" w:pos="9064"/>
              </w:tabs>
              <w:rPr>
                <w:szCs w:val="20"/>
              </w:rPr>
            </w:pPr>
          </w:p>
        </w:tc>
        <w:tc>
          <w:tcPr>
            <w:tcW w:w="3269" w:type="dxa"/>
            <w:tcBorders>
              <w:bottom w:val="single" w:sz="4" w:space="0" w:color="auto"/>
            </w:tcBorders>
          </w:tcPr>
          <w:p w14:paraId="5CE5EB53" w14:textId="77777777" w:rsidR="00B40580" w:rsidRPr="00330E20" w:rsidRDefault="00B40580" w:rsidP="00137875">
            <w:pPr>
              <w:tabs>
                <w:tab w:val="left" w:pos="345"/>
                <w:tab w:val="left" w:pos="8931"/>
                <w:tab w:val="left" w:pos="9064"/>
              </w:tabs>
              <w:rPr>
                <w:szCs w:val="20"/>
              </w:rPr>
            </w:pPr>
          </w:p>
        </w:tc>
      </w:tr>
      <w:tr w:rsidR="00B40580" w:rsidRPr="00330E20" w14:paraId="55973074" w14:textId="77777777" w:rsidTr="00137875">
        <w:tc>
          <w:tcPr>
            <w:tcW w:w="3119" w:type="dxa"/>
            <w:tcBorders>
              <w:top w:val="single" w:sz="4" w:space="0" w:color="auto"/>
            </w:tcBorders>
          </w:tcPr>
          <w:p w14:paraId="3BBAE1BA" w14:textId="77777777" w:rsidR="00B40580" w:rsidRPr="00B40580" w:rsidRDefault="00B40580" w:rsidP="00137875">
            <w:pPr>
              <w:tabs>
                <w:tab w:val="left" w:pos="345"/>
                <w:tab w:val="left" w:pos="8931"/>
                <w:tab w:val="left" w:pos="9064"/>
              </w:tabs>
              <w:jc w:val="center"/>
              <w:rPr>
                <w:rFonts w:ascii="Times New Roman" w:hAnsi="Times New Roman" w:cs="Times New Roman"/>
                <w:sz w:val="18"/>
                <w:szCs w:val="18"/>
              </w:rPr>
            </w:pPr>
            <w:r w:rsidRPr="00B40580">
              <w:rPr>
                <w:rFonts w:ascii="Times New Roman" w:hAnsi="Times New Roman" w:cs="Times New Roman"/>
                <w:sz w:val="18"/>
                <w:szCs w:val="18"/>
              </w:rPr>
              <w:t>(должность)</w:t>
            </w:r>
          </w:p>
        </w:tc>
        <w:tc>
          <w:tcPr>
            <w:tcW w:w="283" w:type="dxa"/>
          </w:tcPr>
          <w:p w14:paraId="0B726661" w14:textId="77777777" w:rsidR="00B40580" w:rsidRPr="00B40580" w:rsidRDefault="00B40580" w:rsidP="00137875">
            <w:pPr>
              <w:tabs>
                <w:tab w:val="left" w:pos="345"/>
                <w:tab w:val="left" w:pos="8931"/>
                <w:tab w:val="left" w:pos="9064"/>
              </w:tabs>
              <w:jc w:val="center"/>
              <w:rPr>
                <w:rFonts w:ascii="Times New Roman" w:hAnsi="Times New Roman" w:cs="Times New Roman"/>
                <w:sz w:val="18"/>
                <w:szCs w:val="18"/>
              </w:rPr>
            </w:pPr>
          </w:p>
        </w:tc>
        <w:tc>
          <w:tcPr>
            <w:tcW w:w="2552" w:type="dxa"/>
            <w:tcBorders>
              <w:top w:val="single" w:sz="4" w:space="0" w:color="auto"/>
            </w:tcBorders>
          </w:tcPr>
          <w:p w14:paraId="3ECE477E" w14:textId="77777777" w:rsidR="00B40580" w:rsidRPr="00B40580" w:rsidRDefault="00B40580" w:rsidP="00137875">
            <w:pPr>
              <w:tabs>
                <w:tab w:val="left" w:pos="345"/>
                <w:tab w:val="left" w:pos="8931"/>
                <w:tab w:val="left" w:pos="9064"/>
              </w:tabs>
              <w:jc w:val="center"/>
              <w:rPr>
                <w:rFonts w:ascii="Times New Roman" w:hAnsi="Times New Roman" w:cs="Times New Roman"/>
                <w:sz w:val="18"/>
                <w:szCs w:val="18"/>
              </w:rPr>
            </w:pPr>
            <w:r w:rsidRPr="00B40580">
              <w:rPr>
                <w:rFonts w:ascii="Times New Roman" w:hAnsi="Times New Roman" w:cs="Times New Roman"/>
                <w:sz w:val="18"/>
                <w:szCs w:val="18"/>
              </w:rPr>
              <w:t>(подпись, дата) М.П.</w:t>
            </w:r>
          </w:p>
        </w:tc>
        <w:tc>
          <w:tcPr>
            <w:tcW w:w="275" w:type="dxa"/>
          </w:tcPr>
          <w:p w14:paraId="0A9985B8" w14:textId="77777777" w:rsidR="00B40580" w:rsidRPr="00B40580" w:rsidRDefault="00B40580" w:rsidP="00137875">
            <w:pPr>
              <w:tabs>
                <w:tab w:val="left" w:pos="345"/>
                <w:tab w:val="left" w:pos="8931"/>
                <w:tab w:val="left" w:pos="9064"/>
              </w:tabs>
              <w:jc w:val="center"/>
              <w:rPr>
                <w:rFonts w:ascii="Times New Roman" w:hAnsi="Times New Roman" w:cs="Times New Roman"/>
                <w:sz w:val="18"/>
                <w:szCs w:val="18"/>
              </w:rPr>
            </w:pPr>
          </w:p>
        </w:tc>
        <w:tc>
          <w:tcPr>
            <w:tcW w:w="3269" w:type="dxa"/>
            <w:tcBorders>
              <w:top w:val="single" w:sz="4" w:space="0" w:color="auto"/>
            </w:tcBorders>
          </w:tcPr>
          <w:p w14:paraId="3EAB8842" w14:textId="77777777" w:rsidR="00B40580" w:rsidRPr="00B40580" w:rsidRDefault="00B40580" w:rsidP="00137875">
            <w:pPr>
              <w:tabs>
                <w:tab w:val="left" w:pos="345"/>
                <w:tab w:val="left" w:pos="8931"/>
                <w:tab w:val="left" w:pos="9064"/>
              </w:tabs>
              <w:jc w:val="center"/>
              <w:rPr>
                <w:rFonts w:ascii="Times New Roman" w:hAnsi="Times New Roman" w:cs="Times New Roman"/>
                <w:sz w:val="18"/>
                <w:szCs w:val="18"/>
              </w:rPr>
            </w:pPr>
            <w:r w:rsidRPr="00B40580">
              <w:rPr>
                <w:rFonts w:ascii="Times New Roman" w:hAnsi="Times New Roman" w:cs="Times New Roman"/>
                <w:sz w:val="18"/>
                <w:szCs w:val="18"/>
              </w:rPr>
              <w:t>(ФИО)</w:t>
            </w:r>
          </w:p>
        </w:tc>
      </w:tr>
    </w:tbl>
    <w:p w14:paraId="242AC23C" w14:textId="77777777" w:rsidR="00B40580" w:rsidRPr="00F373CD" w:rsidRDefault="00B40580" w:rsidP="00FB4DFE">
      <w:pPr>
        <w:pStyle w:val="Times12"/>
        <w:ind w:left="5103" w:firstLine="0"/>
        <w:jc w:val="right"/>
        <w:rPr>
          <w:rFonts w:ascii="Times New Roman" w:hAnsi="Times New Roman"/>
          <w:iCs/>
          <w:color w:val="000000" w:themeColor="text1"/>
          <w:szCs w:val="24"/>
        </w:rPr>
        <w:sectPr w:rsidR="00B40580" w:rsidRPr="00F373CD" w:rsidSect="00F373CD">
          <w:pgSz w:w="16838" w:h="11905" w:orient="landscape"/>
          <w:pgMar w:top="1701" w:right="1134" w:bottom="567" w:left="851" w:header="709" w:footer="709" w:gutter="0"/>
          <w:cols w:space="720"/>
          <w:noEndnote/>
          <w:titlePg/>
          <w:docGrid w:linePitch="326"/>
        </w:sectPr>
      </w:pPr>
    </w:p>
    <w:p w14:paraId="176A4773" w14:textId="77777777" w:rsidR="00FB4DFE" w:rsidRPr="00B15911" w:rsidRDefault="00FB4DFE" w:rsidP="00B15911">
      <w:pPr>
        <w:pStyle w:val="Times12"/>
        <w:ind w:left="5103" w:firstLine="0"/>
        <w:jc w:val="right"/>
        <w:rPr>
          <w:rFonts w:ascii="Times New Roman" w:hAnsi="Times New Roman"/>
          <w:iCs/>
          <w:color w:val="000000" w:themeColor="text1"/>
          <w:szCs w:val="24"/>
        </w:rPr>
      </w:pPr>
      <w:r w:rsidRPr="00B15911">
        <w:rPr>
          <w:rFonts w:ascii="Times New Roman" w:hAnsi="Times New Roman"/>
          <w:iCs/>
          <w:color w:val="000000" w:themeColor="text1"/>
          <w:szCs w:val="24"/>
        </w:rPr>
        <w:lastRenderedPageBreak/>
        <w:t>Приложение № 2</w:t>
      </w:r>
    </w:p>
    <w:p w14:paraId="6343BD79" w14:textId="77777777" w:rsidR="00FB4DFE" w:rsidRPr="00B15911" w:rsidRDefault="00FB4DFE" w:rsidP="00B15911">
      <w:pPr>
        <w:pStyle w:val="Times12"/>
        <w:ind w:left="5103" w:firstLine="0"/>
        <w:jc w:val="right"/>
        <w:rPr>
          <w:rFonts w:ascii="Times New Roman" w:hAnsi="Times New Roman"/>
          <w:iCs/>
          <w:color w:val="000000" w:themeColor="text1"/>
          <w:szCs w:val="24"/>
        </w:rPr>
      </w:pPr>
      <w:r w:rsidRPr="00B15911">
        <w:rPr>
          <w:rFonts w:ascii="Times New Roman" w:hAnsi="Times New Roman"/>
          <w:iCs/>
          <w:color w:val="000000" w:themeColor="text1"/>
          <w:szCs w:val="24"/>
        </w:rPr>
        <w:t>к Информационному сообщению</w:t>
      </w:r>
    </w:p>
    <w:p w14:paraId="38C8BBBA" w14:textId="77777777" w:rsidR="00FB4DFE" w:rsidRPr="00B15911" w:rsidRDefault="00FB4DFE" w:rsidP="00B15911">
      <w:pPr>
        <w:pStyle w:val="Times12"/>
        <w:ind w:left="5103" w:firstLine="0"/>
        <w:jc w:val="right"/>
        <w:rPr>
          <w:rFonts w:ascii="Times New Roman" w:hAnsi="Times New Roman"/>
          <w:iCs/>
          <w:color w:val="000000" w:themeColor="text1"/>
          <w:szCs w:val="24"/>
        </w:rPr>
      </w:pPr>
    </w:p>
    <w:p w14:paraId="07D69036" w14:textId="77777777" w:rsidR="00FB4DFE" w:rsidRPr="00B15911" w:rsidRDefault="00FB4DFE" w:rsidP="00B15911">
      <w:pPr>
        <w:pStyle w:val="Times12"/>
        <w:ind w:left="5103" w:firstLine="0"/>
        <w:jc w:val="right"/>
        <w:rPr>
          <w:rFonts w:ascii="Times New Roman" w:hAnsi="Times New Roman"/>
          <w:iCs/>
          <w:color w:val="000000" w:themeColor="text1"/>
          <w:szCs w:val="24"/>
        </w:rPr>
      </w:pPr>
    </w:p>
    <w:p w14:paraId="4D671F97" w14:textId="77777777" w:rsidR="00FB4DFE" w:rsidRPr="00B15911" w:rsidRDefault="00FB4DFE" w:rsidP="00B15911">
      <w:pPr>
        <w:spacing w:line="240" w:lineRule="auto"/>
        <w:jc w:val="center"/>
        <w:rPr>
          <w:rFonts w:ascii="Times New Roman" w:hAnsi="Times New Roman" w:cs="Times New Roman"/>
          <w:color w:val="000000" w:themeColor="text1"/>
          <w:szCs w:val="24"/>
        </w:rPr>
      </w:pPr>
      <w:bookmarkStart w:id="4" w:name="_Toc396395512"/>
      <w:bookmarkStart w:id="5" w:name="_Toc255987077"/>
      <w:r w:rsidRPr="00B15911">
        <w:rPr>
          <w:rFonts w:ascii="Times New Roman" w:hAnsi="Times New Roman" w:cs="Times New Roman"/>
          <w:color w:val="000000" w:themeColor="text1"/>
          <w:szCs w:val="24"/>
        </w:rPr>
        <w:t>АНКЕТА УЧАСТНИКА ПРОЦЕДУРЫ</w:t>
      </w:r>
      <w:bookmarkEnd w:id="4"/>
      <w:bookmarkEnd w:id="5"/>
      <w:r w:rsidRPr="00B15911">
        <w:rPr>
          <w:rFonts w:ascii="Times New Roman" w:hAnsi="Times New Roman" w:cs="Times New Roman"/>
          <w:color w:val="000000" w:themeColor="text1"/>
          <w:szCs w:val="24"/>
        </w:rPr>
        <w:t xml:space="preserve"> ПДО</w:t>
      </w:r>
    </w:p>
    <w:p w14:paraId="0833B1A3" w14:textId="77777777" w:rsidR="00FB4DFE" w:rsidRPr="00B15911" w:rsidRDefault="00FB4DFE" w:rsidP="00B15911">
      <w:pPr>
        <w:spacing w:line="240" w:lineRule="auto"/>
        <w:rPr>
          <w:rFonts w:ascii="Times New Roman" w:hAnsi="Times New Roman" w:cs="Times New Roman"/>
          <w:color w:val="000000" w:themeColor="text1"/>
          <w:szCs w:val="24"/>
        </w:rPr>
      </w:pPr>
    </w:p>
    <w:p w14:paraId="42325C28" w14:textId="77777777" w:rsidR="00FB4DFE" w:rsidRPr="00B15911" w:rsidRDefault="00FB4DFE" w:rsidP="00B15911">
      <w:pPr>
        <w:pStyle w:val="Times12"/>
        <w:ind w:firstLine="0"/>
        <w:jc w:val="left"/>
        <w:rPr>
          <w:rFonts w:ascii="Times New Roman" w:hAnsi="Times New Roman"/>
          <w:color w:val="000000" w:themeColor="text1"/>
          <w:szCs w:val="24"/>
        </w:rPr>
      </w:pPr>
      <w:r w:rsidRPr="00B15911">
        <w:rPr>
          <w:rFonts w:ascii="Times New Roman" w:hAnsi="Times New Roman"/>
          <w:color w:val="000000" w:themeColor="text1"/>
          <w:szCs w:val="24"/>
        </w:rPr>
        <w:t xml:space="preserve">Участник Процедуры: __________________________________________________________ </w:t>
      </w:r>
    </w:p>
    <w:p w14:paraId="21064F3D" w14:textId="77777777" w:rsidR="00FB4DFE" w:rsidRPr="00B15911" w:rsidRDefault="00FB4DFE" w:rsidP="00B15911">
      <w:pPr>
        <w:pStyle w:val="Times12"/>
        <w:ind w:firstLine="0"/>
        <w:jc w:val="center"/>
        <w:rPr>
          <w:rFonts w:ascii="Times New Roman" w:hAnsi="Times New Roman"/>
          <w:color w:val="000000" w:themeColor="text1"/>
          <w:szCs w:val="24"/>
        </w:rPr>
      </w:pPr>
      <w:r w:rsidRPr="00B15911">
        <w:rPr>
          <w:rFonts w:ascii="Times New Roman" w:hAnsi="Times New Roman"/>
          <w:color w:val="000000" w:themeColor="text1"/>
          <w:szCs w:val="24"/>
          <w:vertAlign w:val="superscript"/>
        </w:rPr>
        <w:t xml:space="preserve">                                                  (полное наименование участника с указанием организационно-правовой формы)</w:t>
      </w:r>
    </w:p>
    <w:p w14:paraId="0A1A8F6F" w14:textId="77777777" w:rsidR="00FB4DFE" w:rsidRPr="00B15911" w:rsidRDefault="00FB4DFE" w:rsidP="00B15911">
      <w:pPr>
        <w:pStyle w:val="Times12"/>
        <w:ind w:firstLine="0"/>
        <w:rPr>
          <w:rFonts w:ascii="Times New Roman" w:hAnsi="Times New Roman"/>
          <w:color w:val="000000" w:themeColor="text1"/>
          <w:szCs w:val="24"/>
        </w:rPr>
      </w:pPr>
      <w:r w:rsidRPr="00B15911">
        <w:rPr>
          <w:rFonts w:ascii="Times New Roman" w:hAnsi="Times New Roman"/>
          <w:color w:val="000000" w:themeColor="text1"/>
          <w:szCs w:val="24"/>
        </w:rPr>
        <w:t>_____________________________________________________________________________</w:t>
      </w:r>
    </w:p>
    <w:p w14:paraId="37FD589C" w14:textId="77777777" w:rsidR="00FB4DFE" w:rsidRPr="00B15911" w:rsidRDefault="00FB4DFE" w:rsidP="00B15911">
      <w:pPr>
        <w:pStyle w:val="Times12"/>
        <w:ind w:firstLine="0"/>
        <w:rPr>
          <w:rFonts w:ascii="Times New Roman" w:hAnsi="Times New Roman"/>
          <w:color w:val="000000" w:themeColor="text1"/>
          <w:szCs w:val="24"/>
        </w:rPr>
      </w:pPr>
    </w:p>
    <w:p w14:paraId="0D3D36DC" w14:textId="77777777" w:rsidR="00FB4DFE" w:rsidRPr="00B15911" w:rsidRDefault="00FB4DFE" w:rsidP="00B15911">
      <w:pPr>
        <w:pStyle w:val="Times12"/>
        <w:ind w:firstLine="0"/>
        <w:rPr>
          <w:rFonts w:ascii="Times New Roman" w:hAnsi="Times New Roman"/>
          <w:color w:val="000000" w:themeColor="text1"/>
          <w:szCs w:val="24"/>
        </w:rPr>
      </w:pPr>
      <w:r w:rsidRPr="00B15911">
        <w:rPr>
          <w:rFonts w:ascii="Times New Roman" w:hAnsi="Times New Roman"/>
          <w:color w:val="000000" w:themeColor="text1"/>
          <w:szCs w:val="24"/>
        </w:rPr>
        <w:t>Сведения об участнике процедуры:</w:t>
      </w:r>
    </w:p>
    <w:p w14:paraId="006E55C4" w14:textId="77777777" w:rsidR="00FB4DFE" w:rsidRPr="00B15911" w:rsidRDefault="00FB4DFE" w:rsidP="00B15911">
      <w:pPr>
        <w:pStyle w:val="Times12"/>
        <w:ind w:firstLine="0"/>
        <w:rPr>
          <w:rFonts w:ascii="Times New Roman" w:hAnsi="Times New Roman"/>
          <w:color w:val="000000" w:themeColor="text1"/>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5607"/>
        <w:gridCol w:w="3166"/>
      </w:tblGrid>
      <w:tr w:rsidR="00FB4DFE" w:rsidRPr="00B15911" w14:paraId="110A511F" w14:textId="77777777" w:rsidTr="00931020">
        <w:trPr>
          <w:cantSplit/>
          <w:trHeight w:val="240"/>
          <w:tblHeader/>
        </w:trPr>
        <w:tc>
          <w:tcPr>
            <w:tcW w:w="306" w:type="pct"/>
            <w:vAlign w:val="center"/>
            <w:hideMark/>
          </w:tcPr>
          <w:p w14:paraId="23DCEA64" w14:textId="77777777" w:rsidR="00FB4DFE" w:rsidRPr="00B15911" w:rsidRDefault="00FB4DFE" w:rsidP="00B15911">
            <w:pPr>
              <w:pStyle w:val="af6"/>
              <w:keepNext w:val="0"/>
              <w:widowControl w:val="0"/>
              <w:spacing w:before="0" w:after="0"/>
              <w:ind w:left="0" w:right="0"/>
              <w:jc w:val="center"/>
              <w:rPr>
                <w:rFonts w:ascii="Times New Roman" w:hAnsi="Times New Roman"/>
                <w:color w:val="000000" w:themeColor="text1"/>
                <w:sz w:val="24"/>
                <w:szCs w:val="24"/>
              </w:rPr>
            </w:pPr>
            <w:r w:rsidRPr="00B15911">
              <w:rPr>
                <w:rFonts w:ascii="Times New Roman" w:hAnsi="Times New Roman"/>
                <w:color w:val="000000" w:themeColor="text1"/>
                <w:sz w:val="24"/>
                <w:szCs w:val="24"/>
              </w:rPr>
              <w:t>№</w:t>
            </w:r>
          </w:p>
        </w:tc>
        <w:tc>
          <w:tcPr>
            <w:tcW w:w="3000" w:type="pct"/>
            <w:vAlign w:val="center"/>
            <w:hideMark/>
          </w:tcPr>
          <w:p w14:paraId="6D18BBEB" w14:textId="77777777" w:rsidR="00FB4DFE" w:rsidRPr="00B15911" w:rsidRDefault="00FB4DFE" w:rsidP="00B15911">
            <w:pPr>
              <w:pStyle w:val="af6"/>
              <w:keepNext w:val="0"/>
              <w:widowControl w:val="0"/>
              <w:spacing w:before="0" w:after="0"/>
              <w:ind w:left="0" w:right="0"/>
              <w:jc w:val="center"/>
              <w:rPr>
                <w:rFonts w:ascii="Times New Roman" w:hAnsi="Times New Roman"/>
                <w:color w:val="000000" w:themeColor="text1"/>
                <w:sz w:val="24"/>
                <w:szCs w:val="24"/>
              </w:rPr>
            </w:pPr>
            <w:r w:rsidRPr="00B15911">
              <w:rPr>
                <w:rFonts w:ascii="Times New Roman" w:hAnsi="Times New Roman"/>
                <w:color w:val="000000" w:themeColor="text1"/>
                <w:sz w:val="24"/>
                <w:szCs w:val="24"/>
              </w:rPr>
              <w:t>Наименование</w:t>
            </w:r>
          </w:p>
        </w:tc>
        <w:tc>
          <w:tcPr>
            <w:tcW w:w="1694" w:type="pct"/>
            <w:vAlign w:val="center"/>
            <w:hideMark/>
          </w:tcPr>
          <w:p w14:paraId="68EE178C" w14:textId="77777777" w:rsidR="00FB4DFE" w:rsidRPr="00B15911" w:rsidRDefault="00FB4DFE" w:rsidP="00B15911">
            <w:pPr>
              <w:pStyle w:val="af6"/>
              <w:keepNext w:val="0"/>
              <w:widowControl w:val="0"/>
              <w:spacing w:before="0" w:after="0"/>
              <w:ind w:left="0" w:right="0"/>
              <w:jc w:val="center"/>
              <w:rPr>
                <w:rFonts w:ascii="Times New Roman" w:hAnsi="Times New Roman"/>
                <w:color w:val="000000" w:themeColor="text1"/>
                <w:sz w:val="24"/>
                <w:szCs w:val="24"/>
              </w:rPr>
            </w:pPr>
            <w:r w:rsidRPr="00B15911">
              <w:rPr>
                <w:rFonts w:ascii="Times New Roman" w:hAnsi="Times New Roman"/>
                <w:color w:val="000000" w:themeColor="text1"/>
                <w:sz w:val="24"/>
                <w:szCs w:val="24"/>
              </w:rPr>
              <w:t xml:space="preserve">Сведения об участнике процедуры </w:t>
            </w:r>
          </w:p>
        </w:tc>
      </w:tr>
      <w:tr w:rsidR="00FB4DFE" w:rsidRPr="00B15911" w14:paraId="46ED7B8E" w14:textId="77777777" w:rsidTr="00931020">
        <w:trPr>
          <w:cantSplit/>
          <w:trHeight w:val="471"/>
        </w:trPr>
        <w:tc>
          <w:tcPr>
            <w:tcW w:w="306" w:type="pct"/>
            <w:vAlign w:val="center"/>
          </w:tcPr>
          <w:p w14:paraId="53D6BE05"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7044A2A6" w14:textId="77777777" w:rsidR="00FB4DFE" w:rsidRPr="00B15911" w:rsidRDefault="00FB4DFE" w:rsidP="00B15911">
            <w:pPr>
              <w:pStyle w:val="af7"/>
              <w:widowControl w:val="0"/>
              <w:spacing w:before="0" w:after="0"/>
              <w:ind w:right="122"/>
              <w:jc w:val="both"/>
              <w:rPr>
                <w:rFonts w:ascii="Times New Roman" w:hAnsi="Times New Roman"/>
                <w:color w:val="000000" w:themeColor="text1"/>
                <w:szCs w:val="24"/>
              </w:rPr>
            </w:pPr>
            <w:r w:rsidRPr="00B15911">
              <w:rPr>
                <w:rFonts w:ascii="Times New Roman" w:hAnsi="Times New Roman"/>
                <w:color w:val="000000" w:themeColor="text1"/>
                <w:szCs w:val="24"/>
              </w:rPr>
              <w:t>Полное и сокращенное наименования организации либо Ф.И.О. участника процедуры – физического лица, в том числе, зарегистрированного в качестве индивидуального предпринимателя</w:t>
            </w:r>
          </w:p>
        </w:tc>
        <w:tc>
          <w:tcPr>
            <w:tcW w:w="1694" w:type="pct"/>
            <w:vAlign w:val="center"/>
          </w:tcPr>
          <w:p w14:paraId="1420BC88" w14:textId="77777777" w:rsidR="00FB4DFE" w:rsidRPr="00B15911" w:rsidRDefault="00FB4DFE" w:rsidP="00B15911">
            <w:pPr>
              <w:pStyle w:val="af7"/>
              <w:widowControl w:val="0"/>
              <w:spacing w:before="0" w:after="0"/>
              <w:jc w:val="center"/>
              <w:rPr>
                <w:rFonts w:ascii="Times New Roman" w:hAnsi="Times New Roman"/>
                <w:color w:val="000000" w:themeColor="text1"/>
                <w:szCs w:val="24"/>
              </w:rPr>
            </w:pPr>
          </w:p>
        </w:tc>
      </w:tr>
      <w:tr w:rsidR="00FB4DFE" w:rsidRPr="00B15911" w14:paraId="7F06D491" w14:textId="77777777" w:rsidTr="00931020">
        <w:trPr>
          <w:cantSplit/>
          <w:trHeight w:val="284"/>
        </w:trPr>
        <w:tc>
          <w:tcPr>
            <w:tcW w:w="306" w:type="pct"/>
            <w:vAlign w:val="center"/>
          </w:tcPr>
          <w:p w14:paraId="1FA9E1BC"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5345B965"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Организационно - правовая форма</w:t>
            </w:r>
          </w:p>
        </w:tc>
        <w:tc>
          <w:tcPr>
            <w:tcW w:w="1694" w:type="pct"/>
            <w:vAlign w:val="center"/>
          </w:tcPr>
          <w:p w14:paraId="34E63833" w14:textId="77777777" w:rsidR="00FB4DFE" w:rsidRPr="00B15911" w:rsidRDefault="00FB4DFE" w:rsidP="00B15911">
            <w:pPr>
              <w:pStyle w:val="af7"/>
              <w:widowControl w:val="0"/>
              <w:spacing w:before="0" w:after="0"/>
              <w:jc w:val="center"/>
              <w:rPr>
                <w:rFonts w:ascii="Times New Roman" w:hAnsi="Times New Roman"/>
                <w:color w:val="000000" w:themeColor="text1"/>
                <w:szCs w:val="24"/>
              </w:rPr>
            </w:pPr>
          </w:p>
        </w:tc>
      </w:tr>
      <w:tr w:rsidR="00FB4DFE" w:rsidRPr="00B15911" w14:paraId="1D61C65E" w14:textId="77777777" w:rsidTr="00931020">
        <w:trPr>
          <w:cantSplit/>
          <w:trHeight w:val="284"/>
        </w:trPr>
        <w:tc>
          <w:tcPr>
            <w:tcW w:w="306" w:type="pct"/>
            <w:vAlign w:val="center"/>
          </w:tcPr>
          <w:p w14:paraId="4415A8ED"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0DFE5575"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Принадлежность к субъектам малого и среднего предпринимательства</w:t>
            </w:r>
          </w:p>
        </w:tc>
        <w:tc>
          <w:tcPr>
            <w:tcW w:w="1694" w:type="pct"/>
            <w:vAlign w:val="center"/>
          </w:tcPr>
          <w:p w14:paraId="7121164F" w14:textId="77777777" w:rsidR="00FB4DFE" w:rsidRPr="00B15911" w:rsidRDefault="00FB4DFE" w:rsidP="00B15911">
            <w:pPr>
              <w:pStyle w:val="af7"/>
              <w:widowControl w:val="0"/>
              <w:spacing w:before="0" w:after="0"/>
              <w:jc w:val="center"/>
              <w:rPr>
                <w:rFonts w:ascii="Times New Roman" w:hAnsi="Times New Roman"/>
                <w:color w:val="000000" w:themeColor="text1"/>
                <w:szCs w:val="24"/>
              </w:rPr>
            </w:pPr>
          </w:p>
        </w:tc>
      </w:tr>
      <w:tr w:rsidR="00FB4DFE" w:rsidRPr="00B15911" w14:paraId="6E6EB63F" w14:textId="77777777" w:rsidTr="00931020">
        <w:trPr>
          <w:cantSplit/>
        </w:trPr>
        <w:tc>
          <w:tcPr>
            <w:tcW w:w="306" w:type="pct"/>
            <w:vAlign w:val="center"/>
          </w:tcPr>
          <w:p w14:paraId="4B03CCC1"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6BD2E253"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 xml:space="preserve">Учредители </w:t>
            </w:r>
          </w:p>
          <w:p w14:paraId="14417EAB" w14:textId="77777777" w:rsidR="00FB4DFE" w:rsidRPr="00B15911" w:rsidRDefault="00FB4DFE" w:rsidP="00B15911">
            <w:pPr>
              <w:pStyle w:val="af7"/>
              <w:widowControl w:val="0"/>
              <w:spacing w:before="0" w:after="0"/>
              <w:ind w:right="-108"/>
              <w:rPr>
                <w:rFonts w:ascii="Times New Roman" w:hAnsi="Times New Roman"/>
                <w:i/>
                <w:color w:val="000000" w:themeColor="text1"/>
                <w:szCs w:val="24"/>
              </w:rPr>
            </w:pPr>
            <w:r w:rsidRPr="00B15911">
              <w:rPr>
                <w:rFonts w:ascii="Times New Roman" w:hAnsi="Times New Roman"/>
                <w:i/>
                <w:color w:val="000000" w:themeColor="text1"/>
                <w:szCs w:val="24"/>
              </w:rPr>
              <w:t>(перечислить наименования, организационно-правовую форму и ИНН или Ф.И.О., дату рождения, адрес регистрации, паспортные данные всех учредителей-физических лиц участника процедур)</w:t>
            </w:r>
          </w:p>
        </w:tc>
        <w:tc>
          <w:tcPr>
            <w:tcW w:w="1694" w:type="pct"/>
            <w:vAlign w:val="center"/>
          </w:tcPr>
          <w:p w14:paraId="2FA52AFB" w14:textId="77777777" w:rsidR="00FB4DFE" w:rsidRPr="00B15911" w:rsidRDefault="00FB4DFE" w:rsidP="00B15911">
            <w:pPr>
              <w:pStyle w:val="af7"/>
              <w:widowControl w:val="0"/>
              <w:spacing w:before="0" w:after="0"/>
              <w:jc w:val="center"/>
              <w:rPr>
                <w:rFonts w:ascii="Times New Roman" w:hAnsi="Times New Roman"/>
                <w:color w:val="000000" w:themeColor="text1"/>
                <w:szCs w:val="24"/>
              </w:rPr>
            </w:pPr>
          </w:p>
        </w:tc>
      </w:tr>
      <w:tr w:rsidR="00FB4DFE" w:rsidRPr="00B15911" w14:paraId="01F20FD7" w14:textId="77777777" w:rsidTr="00931020">
        <w:trPr>
          <w:cantSplit/>
        </w:trPr>
        <w:tc>
          <w:tcPr>
            <w:tcW w:w="306" w:type="pct"/>
            <w:vAlign w:val="center"/>
          </w:tcPr>
          <w:p w14:paraId="285291A3"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02A9F2B6"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СНИЛС для участника процедуры – физического лица</w:t>
            </w:r>
          </w:p>
        </w:tc>
        <w:tc>
          <w:tcPr>
            <w:tcW w:w="1694" w:type="pct"/>
            <w:vAlign w:val="center"/>
          </w:tcPr>
          <w:p w14:paraId="4CD0D116" w14:textId="77777777" w:rsidR="00FB4DFE" w:rsidRPr="00B15911" w:rsidRDefault="00FB4DFE" w:rsidP="00B15911">
            <w:pPr>
              <w:pStyle w:val="af7"/>
              <w:widowControl w:val="0"/>
              <w:spacing w:before="0" w:after="0"/>
              <w:jc w:val="center"/>
              <w:rPr>
                <w:rFonts w:ascii="Times New Roman" w:hAnsi="Times New Roman"/>
                <w:color w:val="000000" w:themeColor="text1"/>
                <w:szCs w:val="24"/>
              </w:rPr>
            </w:pPr>
          </w:p>
        </w:tc>
      </w:tr>
      <w:tr w:rsidR="00FB4DFE" w:rsidRPr="00B15911" w14:paraId="487E6161" w14:textId="77777777" w:rsidTr="00931020">
        <w:trPr>
          <w:cantSplit/>
          <w:trHeight w:val="284"/>
        </w:trPr>
        <w:tc>
          <w:tcPr>
            <w:tcW w:w="306" w:type="pct"/>
            <w:vAlign w:val="center"/>
          </w:tcPr>
          <w:p w14:paraId="3E56633A"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132983CA"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Виды деятельности</w:t>
            </w:r>
          </w:p>
        </w:tc>
        <w:tc>
          <w:tcPr>
            <w:tcW w:w="1694" w:type="pct"/>
            <w:vAlign w:val="center"/>
          </w:tcPr>
          <w:p w14:paraId="3AB18D16" w14:textId="77777777" w:rsidR="00FB4DFE" w:rsidRPr="00B15911" w:rsidRDefault="00FB4DFE" w:rsidP="00B15911">
            <w:pPr>
              <w:pStyle w:val="af7"/>
              <w:widowControl w:val="0"/>
              <w:spacing w:before="0" w:after="0"/>
              <w:jc w:val="center"/>
              <w:rPr>
                <w:rFonts w:ascii="Times New Roman" w:hAnsi="Times New Roman"/>
                <w:color w:val="000000" w:themeColor="text1"/>
                <w:szCs w:val="24"/>
              </w:rPr>
            </w:pPr>
          </w:p>
        </w:tc>
      </w:tr>
      <w:tr w:rsidR="00FB4DFE" w:rsidRPr="00B15911" w14:paraId="46240823" w14:textId="77777777" w:rsidTr="00931020">
        <w:trPr>
          <w:cantSplit/>
          <w:trHeight w:val="284"/>
        </w:trPr>
        <w:tc>
          <w:tcPr>
            <w:tcW w:w="306" w:type="pct"/>
            <w:vAlign w:val="center"/>
          </w:tcPr>
          <w:p w14:paraId="336A9EA8"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1C555366"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Дата постановки на налоговый учет (с учетом правопреемственности)</w:t>
            </w:r>
          </w:p>
        </w:tc>
        <w:tc>
          <w:tcPr>
            <w:tcW w:w="1694" w:type="pct"/>
            <w:vAlign w:val="center"/>
          </w:tcPr>
          <w:p w14:paraId="106D24A8" w14:textId="77777777" w:rsidR="00FB4DFE" w:rsidRPr="00B15911" w:rsidRDefault="00FB4DFE" w:rsidP="00B15911">
            <w:pPr>
              <w:pStyle w:val="af7"/>
              <w:widowControl w:val="0"/>
              <w:spacing w:before="0" w:after="0"/>
              <w:jc w:val="center"/>
              <w:rPr>
                <w:rFonts w:ascii="Times New Roman" w:hAnsi="Times New Roman"/>
                <w:color w:val="000000" w:themeColor="text1"/>
                <w:szCs w:val="24"/>
              </w:rPr>
            </w:pPr>
          </w:p>
        </w:tc>
      </w:tr>
      <w:tr w:rsidR="00FB4DFE" w:rsidRPr="00B15911" w14:paraId="24EE8561" w14:textId="77777777" w:rsidTr="00931020">
        <w:trPr>
          <w:cantSplit/>
          <w:trHeight w:val="284"/>
        </w:trPr>
        <w:tc>
          <w:tcPr>
            <w:tcW w:w="306" w:type="pct"/>
            <w:vAlign w:val="center"/>
          </w:tcPr>
          <w:p w14:paraId="6F590F03"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46A1E04C"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ИНН</w:t>
            </w:r>
          </w:p>
        </w:tc>
        <w:tc>
          <w:tcPr>
            <w:tcW w:w="1694" w:type="pct"/>
            <w:vAlign w:val="center"/>
          </w:tcPr>
          <w:p w14:paraId="4B26A757" w14:textId="77777777" w:rsidR="00FB4DFE" w:rsidRPr="00B15911" w:rsidRDefault="00FB4DFE" w:rsidP="00B15911">
            <w:pPr>
              <w:pStyle w:val="af7"/>
              <w:widowControl w:val="0"/>
              <w:spacing w:before="0" w:after="0"/>
              <w:jc w:val="center"/>
              <w:rPr>
                <w:rFonts w:ascii="Times New Roman" w:hAnsi="Times New Roman"/>
                <w:color w:val="000000" w:themeColor="text1"/>
                <w:szCs w:val="24"/>
              </w:rPr>
            </w:pPr>
          </w:p>
        </w:tc>
      </w:tr>
      <w:tr w:rsidR="00FB4DFE" w:rsidRPr="00B15911" w14:paraId="57A0AC1E" w14:textId="77777777" w:rsidTr="00931020">
        <w:trPr>
          <w:cantSplit/>
          <w:trHeight w:val="284"/>
        </w:trPr>
        <w:tc>
          <w:tcPr>
            <w:tcW w:w="306" w:type="pct"/>
            <w:vAlign w:val="center"/>
          </w:tcPr>
          <w:p w14:paraId="6D7FACBB"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5612819C"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КПП</w:t>
            </w:r>
          </w:p>
        </w:tc>
        <w:tc>
          <w:tcPr>
            <w:tcW w:w="1694" w:type="pct"/>
            <w:vAlign w:val="center"/>
          </w:tcPr>
          <w:p w14:paraId="1F032B4B" w14:textId="77777777" w:rsidR="00FB4DFE" w:rsidRPr="00B15911" w:rsidRDefault="00FB4DFE" w:rsidP="00B15911">
            <w:pPr>
              <w:pStyle w:val="af7"/>
              <w:widowControl w:val="0"/>
              <w:spacing w:before="0" w:after="0"/>
              <w:jc w:val="center"/>
              <w:rPr>
                <w:rFonts w:ascii="Times New Roman" w:hAnsi="Times New Roman"/>
                <w:color w:val="000000" w:themeColor="text1"/>
                <w:szCs w:val="24"/>
              </w:rPr>
            </w:pPr>
          </w:p>
        </w:tc>
      </w:tr>
      <w:tr w:rsidR="00FB4DFE" w:rsidRPr="00B15911" w14:paraId="3FFBEC95" w14:textId="77777777" w:rsidTr="00931020">
        <w:trPr>
          <w:cantSplit/>
          <w:trHeight w:val="284"/>
        </w:trPr>
        <w:tc>
          <w:tcPr>
            <w:tcW w:w="306" w:type="pct"/>
            <w:vAlign w:val="center"/>
          </w:tcPr>
          <w:p w14:paraId="49F7ECDD"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4746BEB0"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ОГРН</w:t>
            </w:r>
          </w:p>
        </w:tc>
        <w:tc>
          <w:tcPr>
            <w:tcW w:w="1694" w:type="pct"/>
            <w:vAlign w:val="center"/>
          </w:tcPr>
          <w:p w14:paraId="000E4F11" w14:textId="77777777" w:rsidR="00FB4DFE" w:rsidRPr="00B15911" w:rsidRDefault="00FB4DFE" w:rsidP="00B15911">
            <w:pPr>
              <w:pStyle w:val="af7"/>
              <w:widowControl w:val="0"/>
              <w:spacing w:before="0" w:after="0"/>
              <w:jc w:val="center"/>
              <w:rPr>
                <w:rFonts w:ascii="Times New Roman" w:hAnsi="Times New Roman"/>
                <w:color w:val="000000" w:themeColor="text1"/>
                <w:szCs w:val="24"/>
              </w:rPr>
            </w:pPr>
          </w:p>
        </w:tc>
      </w:tr>
      <w:tr w:rsidR="00FB4DFE" w:rsidRPr="00B15911" w14:paraId="5931BD53" w14:textId="77777777" w:rsidTr="00931020">
        <w:trPr>
          <w:cantSplit/>
          <w:trHeight w:val="284"/>
        </w:trPr>
        <w:tc>
          <w:tcPr>
            <w:tcW w:w="306" w:type="pct"/>
            <w:vAlign w:val="center"/>
          </w:tcPr>
          <w:p w14:paraId="3EAFECD1"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7E1CE97C"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ОКПО</w:t>
            </w:r>
          </w:p>
        </w:tc>
        <w:tc>
          <w:tcPr>
            <w:tcW w:w="1694" w:type="pct"/>
            <w:vAlign w:val="center"/>
          </w:tcPr>
          <w:p w14:paraId="363638E7" w14:textId="77777777" w:rsidR="00FB4DFE" w:rsidRPr="00B15911" w:rsidRDefault="00FB4DFE" w:rsidP="00B15911">
            <w:pPr>
              <w:pStyle w:val="af7"/>
              <w:widowControl w:val="0"/>
              <w:spacing w:before="0" w:after="0"/>
              <w:jc w:val="center"/>
              <w:rPr>
                <w:rFonts w:ascii="Times New Roman" w:hAnsi="Times New Roman"/>
                <w:color w:val="000000" w:themeColor="text1"/>
                <w:szCs w:val="24"/>
              </w:rPr>
            </w:pPr>
          </w:p>
        </w:tc>
      </w:tr>
      <w:tr w:rsidR="00FB4DFE" w:rsidRPr="00B15911" w14:paraId="27470576" w14:textId="77777777" w:rsidTr="00931020">
        <w:trPr>
          <w:cantSplit/>
          <w:trHeight w:val="284"/>
        </w:trPr>
        <w:tc>
          <w:tcPr>
            <w:tcW w:w="306" w:type="pct"/>
            <w:vAlign w:val="center"/>
          </w:tcPr>
          <w:p w14:paraId="6438F6F6"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78672516"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ОКОПФ</w:t>
            </w:r>
          </w:p>
        </w:tc>
        <w:tc>
          <w:tcPr>
            <w:tcW w:w="1694" w:type="pct"/>
            <w:vAlign w:val="center"/>
          </w:tcPr>
          <w:p w14:paraId="2806C883" w14:textId="77777777" w:rsidR="00FB4DFE" w:rsidRPr="00B15911" w:rsidRDefault="00FB4DFE" w:rsidP="00B15911">
            <w:pPr>
              <w:pStyle w:val="af7"/>
              <w:widowControl w:val="0"/>
              <w:spacing w:before="0" w:after="0"/>
              <w:jc w:val="center"/>
              <w:rPr>
                <w:rFonts w:ascii="Times New Roman" w:hAnsi="Times New Roman"/>
                <w:color w:val="000000" w:themeColor="text1"/>
                <w:szCs w:val="24"/>
              </w:rPr>
            </w:pPr>
          </w:p>
        </w:tc>
      </w:tr>
      <w:tr w:rsidR="00FB4DFE" w:rsidRPr="00B15911" w14:paraId="6A18F9E7" w14:textId="77777777" w:rsidTr="00931020">
        <w:trPr>
          <w:cantSplit/>
          <w:trHeight w:val="284"/>
        </w:trPr>
        <w:tc>
          <w:tcPr>
            <w:tcW w:w="306" w:type="pct"/>
            <w:vAlign w:val="center"/>
          </w:tcPr>
          <w:p w14:paraId="6AA9385C"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78E41FF9"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ОКТМО</w:t>
            </w:r>
          </w:p>
        </w:tc>
        <w:tc>
          <w:tcPr>
            <w:tcW w:w="1694" w:type="pct"/>
            <w:vAlign w:val="center"/>
          </w:tcPr>
          <w:p w14:paraId="62AB8BA4" w14:textId="77777777" w:rsidR="00FB4DFE" w:rsidRPr="00B15911" w:rsidRDefault="00FB4DFE" w:rsidP="00B15911">
            <w:pPr>
              <w:pStyle w:val="af7"/>
              <w:widowControl w:val="0"/>
              <w:spacing w:before="0" w:after="0"/>
              <w:jc w:val="center"/>
              <w:rPr>
                <w:rFonts w:ascii="Times New Roman" w:hAnsi="Times New Roman"/>
                <w:color w:val="000000" w:themeColor="text1"/>
                <w:szCs w:val="24"/>
              </w:rPr>
            </w:pPr>
          </w:p>
        </w:tc>
      </w:tr>
      <w:tr w:rsidR="00FB4DFE" w:rsidRPr="00B15911" w14:paraId="39C3CD79" w14:textId="77777777" w:rsidTr="00931020">
        <w:trPr>
          <w:cantSplit/>
          <w:trHeight w:val="284"/>
        </w:trPr>
        <w:tc>
          <w:tcPr>
            <w:tcW w:w="306" w:type="pct"/>
            <w:vAlign w:val="center"/>
          </w:tcPr>
          <w:p w14:paraId="5B37FF43"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0E48A035"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ОКВЭД</w:t>
            </w:r>
          </w:p>
        </w:tc>
        <w:tc>
          <w:tcPr>
            <w:tcW w:w="1694" w:type="pct"/>
            <w:vAlign w:val="center"/>
          </w:tcPr>
          <w:p w14:paraId="1336D631" w14:textId="77777777" w:rsidR="00FB4DFE" w:rsidRPr="00B15911" w:rsidRDefault="00FB4DFE" w:rsidP="00B15911">
            <w:pPr>
              <w:pStyle w:val="af7"/>
              <w:widowControl w:val="0"/>
              <w:spacing w:before="0" w:after="0"/>
              <w:jc w:val="center"/>
              <w:rPr>
                <w:rFonts w:ascii="Times New Roman" w:hAnsi="Times New Roman"/>
                <w:color w:val="000000" w:themeColor="text1"/>
                <w:szCs w:val="24"/>
              </w:rPr>
            </w:pPr>
          </w:p>
        </w:tc>
      </w:tr>
      <w:tr w:rsidR="00FB4DFE" w:rsidRPr="00B15911" w14:paraId="76B64F53" w14:textId="77777777" w:rsidTr="00931020">
        <w:trPr>
          <w:cantSplit/>
          <w:trHeight w:val="284"/>
        </w:trPr>
        <w:tc>
          <w:tcPr>
            <w:tcW w:w="306" w:type="pct"/>
            <w:vAlign w:val="center"/>
          </w:tcPr>
          <w:p w14:paraId="27AE7339"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6A872A7F"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 xml:space="preserve"> Адрес местонахождения</w:t>
            </w:r>
          </w:p>
        </w:tc>
        <w:tc>
          <w:tcPr>
            <w:tcW w:w="1694" w:type="pct"/>
            <w:vAlign w:val="center"/>
          </w:tcPr>
          <w:p w14:paraId="5E762D57" w14:textId="77777777" w:rsidR="00FB4DFE" w:rsidRPr="00B15911" w:rsidRDefault="00FB4DFE" w:rsidP="00B15911">
            <w:pPr>
              <w:pStyle w:val="af7"/>
              <w:widowControl w:val="0"/>
              <w:spacing w:before="0" w:after="0"/>
              <w:jc w:val="center"/>
              <w:rPr>
                <w:rFonts w:ascii="Times New Roman" w:hAnsi="Times New Roman"/>
                <w:color w:val="000000" w:themeColor="text1"/>
                <w:szCs w:val="24"/>
              </w:rPr>
            </w:pPr>
          </w:p>
        </w:tc>
      </w:tr>
      <w:tr w:rsidR="00FB4DFE" w:rsidRPr="00B15911" w14:paraId="378E5AB0" w14:textId="77777777" w:rsidTr="00931020">
        <w:trPr>
          <w:cantSplit/>
          <w:trHeight w:val="284"/>
        </w:trPr>
        <w:tc>
          <w:tcPr>
            <w:tcW w:w="306" w:type="pct"/>
            <w:vAlign w:val="center"/>
          </w:tcPr>
          <w:p w14:paraId="4B0E127F"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75E868FA"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 xml:space="preserve">Фактический/Почтовый адрес </w:t>
            </w:r>
          </w:p>
        </w:tc>
        <w:tc>
          <w:tcPr>
            <w:tcW w:w="1694" w:type="pct"/>
            <w:vAlign w:val="center"/>
          </w:tcPr>
          <w:p w14:paraId="70102CAA" w14:textId="77777777" w:rsidR="00FB4DFE" w:rsidRPr="00B15911"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B15911" w14:paraId="2D786C2A" w14:textId="77777777" w:rsidTr="00931020">
        <w:trPr>
          <w:cantSplit/>
          <w:trHeight w:val="284"/>
        </w:trPr>
        <w:tc>
          <w:tcPr>
            <w:tcW w:w="306" w:type="pct"/>
            <w:vAlign w:val="center"/>
          </w:tcPr>
          <w:p w14:paraId="6B39DF30"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263418B2"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Телефоны (с указанием кода города)</w:t>
            </w:r>
          </w:p>
        </w:tc>
        <w:tc>
          <w:tcPr>
            <w:tcW w:w="1694" w:type="pct"/>
            <w:vAlign w:val="center"/>
          </w:tcPr>
          <w:p w14:paraId="37A419A4" w14:textId="77777777" w:rsidR="00FB4DFE" w:rsidRPr="00B15911"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B15911" w14:paraId="1675F88A" w14:textId="77777777" w:rsidTr="00931020">
        <w:trPr>
          <w:cantSplit/>
          <w:trHeight w:val="284"/>
        </w:trPr>
        <w:tc>
          <w:tcPr>
            <w:tcW w:w="306" w:type="pct"/>
            <w:vAlign w:val="center"/>
          </w:tcPr>
          <w:p w14:paraId="7FDA5AF3"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76E0185B"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 xml:space="preserve">Веб-сайт, адрес электронной почты </w:t>
            </w:r>
          </w:p>
        </w:tc>
        <w:tc>
          <w:tcPr>
            <w:tcW w:w="1694" w:type="pct"/>
            <w:vAlign w:val="center"/>
          </w:tcPr>
          <w:p w14:paraId="0E135379" w14:textId="77777777" w:rsidR="00FB4DFE" w:rsidRPr="00B15911"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B15911" w14:paraId="43EC4F22" w14:textId="77777777" w:rsidTr="00931020">
        <w:trPr>
          <w:cantSplit/>
          <w:trHeight w:val="284"/>
        </w:trPr>
        <w:tc>
          <w:tcPr>
            <w:tcW w:w="306" w:type="pct"/>
            <w:vAlign w:val="center"/>
          </w:tcPr>
          <w:p w14:paraId="46CC86B9"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hideMark/>
          </w:tcPr>
          <w:p w14:paraId="2F5930B7"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Вхождение в состав холдингов, концернов, финансово-промышленных групп и других объединений. Роль компании в структуре холдинга</w:t>
            </w:r>
          </w:p>
        </w:tc>
        <w:tc>
          <w:tcPr>
            <w:tcW w:w="1694" w:type="pct"/>
            <w:vAlign w:val="center"/>
          </w:tcPr>
          <w:p w14:paraId="0BAE973A" w14:textId="77777777" w:rsidR="00FB4DFE" w:rsidRPr="00B15911"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B15911" w14:paraId="5BF480BF" w14:textId="77777777" w:rsidTr="00931020">
        <w:trPr>
          <w:cantSplit/>
          <w:trHeight w:val="284"/>
        </w:trPr>
        <w:tc>
          <w:tcPr>
            <w:tcW w:w="306" w:type="pct"/>
            <w:vAlign w:val="center"/>
          </w:tcPr>
          <w:p w14:paraId="5BA494A1"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53E6D70E"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Размер уставного капитала</w:t>
            </w:r>
          </w:p>
        </w:tc>
        <w:tc>
          <w:tcPr>
            <w:tcW w:w="1694" w:type="pct"/>
            <w:vAlign w:val="center"/>
          </w:tcPr>
          <w:p w14:paraId="59D50382" w14:textId="77777777" w:rsidR="00FB4DFE" w:rsidRPr="00B15911"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B15911" w14:paraId="5263916B" w14:textId="77777777" w:rsidTr="00931020">
        <w:trPr>
          <w:cantSplit/>
        </w:trPr>
        <w:tc>
          <w:tcPr>
            <w:tcW w:w="306" w:type="pct"/>
            <w:vAlign w:val="center"/>
          </w:tcPr>
          <w:p w14:paraId="4DFBF627"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561F1D0B"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Стоимость основных фондов (по балансу последнего завершенного периода)</w:t>
            </w:r>
          </w:p>
        </w:tc>
        <w:tc>
          <w:tcPr>
            <w:tcW w:w="1694" w:type="pct"/>
            <w:vAlign w:val="center"/>
          </w:tcPr>
          <w:p w14:paraId="02AA17E6" w14:textId="77777777" w:rsidR="00FB4DFE" w:rsidRPr="00B15911"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B15911" w14:paraId="2172CFC1" w14:textId="77777777" w:rsidTr="00931020">
        <w:trPr>
          <w:cantSplit/>
        </w:trPr>
        <w:tc>
          <w:tcPr>
            <w:tcW w:w="306" w:type="pct"/>
            <w:vAlign w:val="center"/>
          </w:tcPr>
          <w:p w14:paraId="50CE9EEC"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tcPr>
          <w:p w14:paraId="21B3A78B"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Значимость планируемого к передаче объёма заключаемого договора в общем портфеле договоров контрагента (в % от оборота)</w:t>
            </w:r>
          </w:p>
        </w:tc>
        <w:tc>
          <w:tcPr>
            <w:tcW w:w="1694" w:type="pct"/>
            <w:vAlign w:val="center"/>
          </w:tcPr>
          <w:p w14:paraId="042F30E1" w14:textId="77777777" w:rsidR="00FB4DFE" w:rsidRPr="00B15911"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B15911" w14:paraId="598BB025" w14:textId="77777777" w:rsidTr="00931020">
        <w:trPr>
          <w:cantSplit/>
        </w:trPr>
        <w:tc>
          <w:tcPr>
            <w:tcW w:w="306" w:type="pct"/>
            <w:vAlign w:val="center"/>
          </w:tcPr>
          <w:p w14:paraId="4C98D270"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tcPr>
          <w:p w14:paraId="1DCDFCCA"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Сведения о численности персонала участника</w:t>
            </w:r>
          </w:p>
        </w:tc>
        <w:tc>
          <w:tcPr>
            <w:tcW w:w="1694" w:type="pct"/>
            <w:vAlign w:val="center"/>
          </w:tcPr>
          <w:p w14:paraId="02678CA8" w14:textId="77777777" w:rsidR="00FB4DFE" w:rsidRPr="00B15911"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B15911" w14:paraId="4F20000B" w14:textId="77777777" w:rsidTr="00931020">
        <w:trPr>
          <w:cantSplit/>
        </w:trPr>
        <w:tc>
          <w:tcPr>
            <w:tcW w:w="306" w:type="pct"/>
            <w:vAlign w:val="center"/>
          </w:tcPr>
          <w:p w14:paraId="5EF14E3D"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6A535FFC"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 xml:space="preserve">Банковские реквизиты </w:t>
            </w:r>
          </w:p>
          <w:p w14:paraId="1B9640FB"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i/>
                <w:color w:val="000000" w:themeColor="text1"/>
                <w:szCs w:val="24"/>
              </w:rPr>
              <w:t>(наименование и адрес банка, номер расчетного счета участника процедуры и в банке, телефоны банка, прочие банковские реквизиты)</w:t>
            </w:r>
          </w:p>
        </w:tc>
        <w:tc>
          <w:tcPr>
            <w:tcW w:w="1694" w:type="pct"/>
            <w:vAlign w:val="center"/>
          </w:tcPr>
          <w:p w14:paraId="6E47AF61" w14:textId="77777777" w:rsidR="00FB4DFE" w:rsidRPr="00B15911"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B15911" w14:paraId="337E251A" w14:textId="77777777" w:rsidTr="00931020">
        <w:trPr>
          <w:cantSplit/>
        </w:trPr>
        <w:tc>
          <w:tcPr>
            <w:tcW w:w="306" w:type="pct"/>
            <w:vAlign w:val="center"/>
          </w:tcPr>
          <w:p w14:paraId="19AE7DBD"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561A8A09"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eastAsia="Calibri" w:hAnsi="Times New Roman"/>
                <w:color w:val="000000" w:themeColor="text1"/>
                <w:szCs w:val="24"/>
                <w:lang w:eastAsia="en-US"/>
              </w:rPr>
              <w:t>Фамилия, имя и отчество, дата рождения, адрес регистрации, паспортные данные руководителя участника процедуры, с указанием должности и контактного телефона</w:t>
            </w:r>
          </w:p>
        </w:tc>
        <w:tc>
          <w:tcPr>
            <w:tcW w:w="1694" w:type="pct"/>
            <w:vAlign w:val="center"/>
          </w:tcPr>
          <w:p w14:paraId="532E54F5" w14:textId="77777777" w:rsidR="00FB4DFE" w:rsidRPr="00B15911"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B15911" w14:paraId="49FCCA1D" w14:textId="77777777" w:rsidTr="00931020">
        <w:trPr>
          <w:cantSplit/>
        </w:trPr>
        <w:tc>
          <w:tcPr>
            <w:tcW w:w="306" w:type="pct"/>
            <w:vAlign w:val="center"/>
          </w:tcPr>
          <w:p w14:paraId="09623815"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180E24BF"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Орган управления участника процедуры – юридического лица, уполномоченный на одобрение сделки, право на заключение которой является предметом настоящей процедуры и порядок одобрения соответствующей сделки</w:t>
            </w:r>
          </w:p>
        </w:tc>
        <w:tc>
          <w:tcPr>
            <w:tcW w:w="1694" w:type="pct"/>
            <w:vAlign w:val="center"/>
          </w:tcPr>
          <w:p w14:paraId="71A45FD1" w14:textId="77777777" w:rsidR="00FB4DFE" w:rsidRPr="00B15911"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B15911" w14:paraId="3FC30166" w14:textId="77777777" w:rsidTr="00931020">
        <w:trPr>
          <w:cantSplit/>
        </w:trPr>
        <w:tc>
          <w:tcPr>
            <w:tcW w:w="306" w:type="pct"/>
            <w:vAlign w:val="center"/>
          </w:tcPr>
          <w:p w14:paraId="01E297AD"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tcPr>
          <w:p w14:paraId="6CE172DB"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eastAsia="Calibri" w:hAnsi="Times New Roman"/>
                <w:color w:val="000000" w:themeColor="text1"/>
                <w:szCs w:val="24"/>
                <w:lang w:eastAsia="en-US"/>
              </w:rPr>
              <w:t>Фамилия, имя и отчество, дата рождения, адрес регистрации, паспортные данные Главного бухгалтера участника процедуры, с указанием должности и контактного телефона</w:t>
            </w:r>
          </w:p>
        </w:tc>
        <w:tc>
          <w:tcPr>
            <w:tcW w:w="1694" w:type="pct"/>
            <w:vAlign w:val="center"/>
          </w:tcPr>
          <w:p w14:paraId="20001F71" w14:textId="77777777" w:rsidR="00FB4DFE" w:rsidRPr="00B15911"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B15911" w14:paraId="56E3F82E" w14:textId="77777777" w:rsidTr="00931020">
        <w:trPr>
          <w:cantSplit/>
        </w:trPr>
        <w:tc>
          <w:tcPr>
            <w:tcW w:w="306" w:type="pct"/>
            <w:vAlign w:val="center"/>
          </w:tcPr>
          <w:p w14:paraId="37198D9B"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6A5A4E32"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 xml:space="preserve">Фамилия, Имя и Отчество уполномоченного лица участника процедуры с указанием должности, контактного телефона, эл. почты </w:t>
            </w:r>
          </w:p>
        </w:tc>
        <w:tc>
          <w:tcPr>
            <w:tcW w:w="1694" w:type="pct"/>
            <w:vAlign w:val="center"/>
          </w:tcPr>
          <w:p w14:paraId="2576BAAB" w14:textId="77777777" w:rsidR="00FB4DFE" w:rsidRPr="00B15911"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B15911" w14:paraId="05340A33" w14:textId="77777777" w:rsidTr="00931020">
        <w:trPr>
          <w:cantSplit/>
        </w:trPr>
        <w:tc>
          <w:tcPr>
            <w:tcW w:w="306" w:type="pct"/>
            <w:vAlign w:val="center"/>
          </w:tcPr>
          <w:p w14:paraId="02B4D02F"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6DA35BE2"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eastAsia="Calibri" w:hAnsi="Times New Roman"/>
                <w:color w:val="000000" w:themeColor="text1"/>
                <w:szCs w:val="24"/>
                <w:lang w:eastAsia="en-US"/>
              </w:rPr>
              <w:t>Указываются конечные бенефициары</w:t>
            </w:r>
          </w:p>
        </w:tc>
        <w:tc>
          <w:tcPr>
            <w:tcW w:w="1694" w:type="pct"/>
            <w:vAlign w:val="center"/>
          </w:tcPr>
          <w:p w14:paraId="2F08F1E1" w14:textId="77777777" w:rsidR="00FB4DFE" w:rsidRPr="00B15911"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B15911" w14:paraId="49C9FD29" w14:textId="77777777" w:rsidTr="00931020">
        <w:trPr>
          <w:cantSplit/>
        </w:trPr>
        <w:tc>
          <w:tcPr>
            <w:tcW w:w="306" w:type="pct"/>
            <w:vAlign w:val="center"/>
          </w:tcPr>
          <w:p w14:paraId="3878089D"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tcPr>
          <w:p w14:paraId="6FEF50D0" w14:textId="77777777" w:rsidR="00FB4DFE" w:rsidRPr="00B15911" w:rsidRDefault="00FB4DFE" w:rsidP="00B15911">
            <w:pPr>
              <w:pStyle w:val="af7"/>
              <w:widowControl w:val="0"/>
              <w:spacing w:before="0" w:after="0"/>
              <w:ind w:right="-108"/>
              <w:rPr>
                <w:rFonts w:ascii="Times New Roman" w:eastAsia="Calibri" w:hAnsi="Times New Roman"/>
                <w:color w:val="000000" w:themeColor="text1"/>
                <w:szCs w:val="24"/>
                <w:lang w:eastAsia="en-US"/>
              </w:rPr>
            </w:pPr>
            <w:r w:rsidRPr="00B15911">
              <w:rPr>
                <w:rFonts w:ascii="Times New Roman" w:eastAsia="Calibri" w:hAnsi="Times New Roman"/>
                <w:color w:val="000000" w:themeColor="text1"/>
                <w:szCs w:val="24"/>
                <w:lang w:eastAsia="en-US"/>
              </w:rPr>
              <w:t>Дата заполнения анкеты</w:t>
            </w:r>
          </w:p>
        </w:tc>
        <w:tc>
          <w:tcPr>
            <w:tcW w:w="1694" w:type="pct"/>
            <w:vAlign w:val="center"/>
          </w:tcPr>
          <w:p w14:paraId="4AFC3D57" w14:textId="77777777" w:rsidR="00FB4DFE" w:rsidRPr="00B15911" w:rsidRDefault="00FB4DFE" w:rsidP="00B15911">
            <w:pPr>
              <w:widowControl w:val="0"/>
              <w:spacing w:line="240" w:lineRule="auto"/>
              <w:jc w:val="center"/>
              <w:rPr>
                <w:rFonts w:ascii="Times New Roman" w:hAnsi="Times New Roman" w:cs="Times New Roman"/>
                <w:color w:val="000000" w:themeColor="text1"/>
                <w:szCs w:val="24"/>
              </w:rPr>
            </w:pPr>
          </w:p>
        </w:tc>
      </w:tr>
    </w:tbl>
    <w:p w14:paraId="6501DD77" w14:textId="77777777" w:rsidR="00FB4DFE" w:rsidRPr="00B15911" w:rsidRDefault="00FB4DFE" w:rsidP="00B15911">
      <w:pPr>
        <w:pStyle w:val="af5"/>
        <w:tabs>
          <w:tab w:val="left" w:pos="708"/>
        </w:tabs>
        <w:autoSpaceDE w:val="0"/>
        <w:autoSpaceDN w:val="0"/>
        <w:spacing w:line="240" w:lineRule="auto"/>
        <w:ind w:firstLine="0"/>
        <w:rPr>
          <w:rFonts w:ascii="Times New Roman" w:eastAsia="Calibri" w:hAnsi="Times New Roman"/>
          <w:color w:val="000000" w:themeColor="text1"/>
          <w:sz w:val="24"/>
          <w:szCs w:val="24"/>
          <w:lang w:eastAsia="en-US"/>
        </w:rPr>
      </w:pPr>
    </w:p>
    <w:p w14:paraId="139A1AB0" w14:textId="77777777" w:rsidR="00FB4DFE" w:rsidRPr="00B15911" w:rsidRDefault="00FB4DFE" w:rsidP="00B15911">
      <w:pPr>
        <w:pStyle w:val="af5"/>
        <w:tabs>
          <w:tab w:val="left" w:pos="708"/>
        </w:tabs>
        <w:autoSpaceDE w:val="0"/>
        <w:autoSpaceDN w:val="0"/>
        <w:spacing w:line="240" w:lineRule="auto"/>
        <w:ind w:firstLine="0"/>
        <w:rPr>
          <w:rFonts w:ascii="Times New Roman" w:eastAsia="Calibri" w:hAnsi="Times New Roman"/>
          <w:color w:val="000000" w:themeColor="text1"/>
          <w:sz w:val="24"/>
          <w:szCs w:val="24"/>
          <w:lang w:eastAsia="en-US"/>
        </w:rPr>
      </w:pPr>
      <w:r w:rsidRPr="00B15911">
        <w:rPr>
          <w:rFonts w:ascii="Times New Roman" w:eastAsia="Calibri" w:hAnsi="Times New Roman"/>
          <w:color w:val="000000" w:themeColor="text1"/>
          <w:sz w:val="24"/>
          <w:szCs w:val="24"/>
          <w:lang w:eastAsia="en-US"/>
        </w:rPr>
        <w:t>Согласие лиц, указанных в пунктах 4, 25, 27, 28, 29, на обработку Банком их персональных данных прилагается (Приложение № 3 к Информационному сообщению).</w:t>
      </w:r>
    </w:p>
    <w:p w14:paraId="19FEA077" w14:textId="77777777" w:rsidR="00FB4DFE" w:rsidRPr="00B15911" w:rsidRDefault="00FB4DFE" w:rsidP="00B15911">
      <w:pPr>
        <w:pStyle w:val="af5"/>
        <w:tabs>
          <w:tab w:val="left" w:pos="708"/>
        </w:tabs>
        <w:autoSpaceDE w:val="0"/>
        <w:autoSpaceDN w:val="0"/>
        <w:spacing w:line="240" w:lineRule="auto"/>
        <w:ind w:firstLine="0"/>
        <w:rPr>
          <w:rFonts w:ascii="Times New Roman" w:eastAsia="Calibri" w:hAnsi="Times New Roman"/>
          <w:color w:val="000000" w:themeColor="text1"/>
          <w:sz w:val="24"/>
          <w:szCs w:val="24"/>
          <w:lang w:eastAsia="en-US"/>
        </w:rPr>
      </w:pPr>
    </w:p>
    <w:p w14:paraId="585EB67E" w14:textId="77777777" w:rsidR="00FB4DFE" w:rsidRPr="00B15911" w:rsidRDefault="00FB4DFE" w:rsidP="00B15911">
      <w:pPr>
        <w:pStyle w:val="af5"/>
        <w:tabs>
          <w:tab w:val="left" w:pos="708"/>
        </w:tabs>
        <w:autoSpaceDE w:val="0"/>
        <w:autoSpaceDN w:val="0"/>
        <w:spacing w:line="240" w:lineRule="auto"/>
        <w:ind w:firstLine="0"/>
        <w:rPr>
          <w:rFonts w:ascii="Times New Roman" w:eastAsia="Calibri" w:hAnsi="Times New Roman"/>
          <w:color w:val="000000" w:themeColor="text1"/>
          <w:sz w:val="24"/>
          <w:szCs w:val="24"/>
          <w:lang w:eastAsia="en-US"/>
        </w:rPr>
      </w:pPr>
    </w:p>
    <w:p w14:paraId="448BE1A1" w14:textId="77777777" w:rsidR="00FB4DFE" w:rsidRPr="00B15911" w:rsidRDefault="00FB4DFE" w:rsidP="00B15911">
      <w:pPr>
        <w:pStyle w:val="af5"/>
        <w:tabs>
          <w:tab w:val="left" w:pos="708"/>
        </w:tabs>
        <w:autoSpaceDE w:val="0"/>
        <w:autoSpaceDN w:val="0"/>
        <w:spacing w:line="240" w:lineRule="auto"/>
        <w:ind w:firstLine="0"/>
        <w:rPr>
          <w:rFonts w:ascii="Times New Roman" w:hAnsi="Times New Roman"/>
          <w:color w:val="000000" w:themeColor="text1"/>
          <w:sz w:val="24"/>
          <w:szCs w:val="24"/>
        </w:rPr>
      </w:pPr>
      <w:r w:rsidRPr="00B15911">
        <w:rPr>
          <w:rFonts w:ascii="Times New Roman" w:hAnsi="Times New Roman"/>
          <w:color w:val="000000" w:themeColor="text1"/>
          <w:sz w:val="24"/>
          <w:szCs w:val="24"/>
        </w:rPr>
        <w:t>_________________________________</w:t>
      </w:r>
      <w:r w:rsidRPr="00B15911">
        <w:rPr>
          <w:rFonts w:ascii="Times New Roman" w:hAnsi="Times New Roman"/>
          <w:color w:val="000000" w:themeColor="text1"/>
          <w:sz w:val="24"/>
          <w:szCs w:val="24"/>
        </w:rPr>
        <w:tab/>
      </w:r>
      <w:r w:rsidRPr="00B15911">
        <w:rPr>
          <w:rFonts w:ascii="Times New Roman" w:hAnsi="Times New Roman"/>
          <w:color w:val="000000" w:themeColor="text1"/>
          <w:sz w:val="24"/>
          <w:szCs w:val="24"/>
        </w:rPr>
        <w:tab/>
      </w:r>
      <w:r w:rsidRPr="00B15911">
        <w:rPr>
          <w:rFonts w:ascii="Times New Roman" w:hAnsi="Times New Roman"/>
          <w:color w:val="000000" w:themeColor="text1"/>
          <w:sz w:val="24"/>
          <w:szCs w:val="24"/>
        </w:rPr>
        <w:tab/>
        <w:t>___________________________</w:t>
      </w:r>
    </w:p>
    <w:p w14:paraId="455BBFDE" w14:textId="77777777" w:rsidR="00FB4DFE" w:rsidRPr="00B15911" w:rsidRDefault="00FB4DFE" w:rsidP="00B15911">
      <w:pPr>
        <w:pStyle w:val="Times12"/>
        <w:tabs>
          <w:tab w:val="left" w:pos="567"/>
          <w:tab w:val="left" w:pos="5954"/>
        </w:tabs>
        <w:ind w:firstLine="0"/>
        <w:rPr>
          <w:rFonts w:ascii="Times New Roman" w:hAnsi="Times New Roman"/>
          <w:bCs w:val="0"/>
          <w:i/>
          <w:color w:val="000000" w:themeColor="text1"/>
          <w:szCs w:val="24"/>
          <w:vertAlign w:val="superscript"/>
        </w:rPr>
      </w:pPr>
      <w:r w:rsidRPr="00B15911">
        <w:rPr>
          <w:rFonts w:ascii="Times New Roman" w:hAnsi="Times New Roman"/>
          <w:bCs w:val="0"/>
          <w:i/>
          <w:color w:val="000000" w:themeColor="text1"/>
          <w:szCs w:val="24"/>
          <w:vertAlign w:val="superscript"/>
        </w:rPr>
        <w:tab/>
        <w:t>(Подпись уполномоченного представителя)</w:t>
      </w:r>
      <w:r w:rsidRPr="00B15911">
        <w:rPr>
          <w:rFonts w:ascii="Times New Roman" w:hAnsi="Times New Roman"/>
          <w:i/>
          <w:snapToGrid w:val="0"/>
          <w:color w:val="000000" w:themeColor="text1"/>
          <w:szCs w:val="24"/>
        </w:rPr>
        <w:tab/>
      </w:r>
      <w:r w:rsidRPr="00B15911">
        <w:rPr>
          <w:rFonts w:ascii="Times New Roman" w:hAnsi="Times New Roman"/>
          <w:bCs w:val="0"/>
          <w:i/>
          <w:color w:val="000000" w:themeColor="text1"/>
          <w:szCs w:val="24"/>
          <w:vertAlign w:val="superscript"/>
        </w:rPr>
        <w:t>(ФИО, должность подписавшего)</w:t>
      </w:r>
    </w:p>
    <w:p w14:paraId="6BDC9471" w14:textId="77777777" w:rsidR="00FB4DFE" w:rsidRPr="00B15911" w:rsidRDefault="00FB4DFE" w:rsidP="00B15911">
      <w:pPr>
        <w:pStyle w:val="Times12"/>
        <w:ind w:firstLine="709"/>
        <w:rPr>
          <w:rFonts w:ascii="Times New Roman" w:hAnsi="Times New Roman"/>
          <w:bCs w:val="0"/>
          <w:color w:val="000000" w:themeColor="text1"/>
          <w:szCs w:val="24"/>
        </w:rPr>
      </w:pPr>
    </w:p>
    <w:p w14:paraId="0837A95E" w14:textId="77777777" w:rsidR="00FB4DFE" w:rsidRPr="00B15911" w:rsidRDefault="00FB4DFE" w:rsidP="00B15911">
      <w:pPr>
        <w:pStyle w:val="Times12"/>
        <w:ind w:firstLine="709"/>
        <w:rPr>
          <w:rFonts w:ascii="Times New Roman" w:hAnsi="Times New Roman"/>
          <w:color w:val="000000" w:themeColor="text1"/>
          <w:szCs w:val="24"/>
        </w:rPr>
      </w:pPr>
      <w:r w:rsidRPr="00B15911">
        <w:rPr>
          <w:rFonts w:ascii="Times New Roman" w:hAnsi="Times New Roman"/>
          <w:bCs w:val="0"/>
          <w:color w:val="000000" w:themeColor="text1"/>
          <w:szCs w:val="24"/>
        </w:rPr>
        <w:t>М.П. (при наличии)</w:t>
      </w:r>
      <w:r w:rsidRPr="00B15911">
        <w:rPr>
          <w:rFonts w:ascii="Times New Roman" w:hAnsi="Times New Roman"/>
          <w:color w:val="000000" w:themeColor="text1"/>
          <w:szCs w:val="24"/>
        </w:rPr>
        <w:br w:type="page"/>
      </w:r>
    </w:p>
    <w:p w14:paraId="5A69276E" w14:textId="77777777" w:rsidR="00FB4DFE" w:rsidRPr="00B15911" w:rsidRDefault="00FB4DFE" w:rsidP="00B15911">
      <w:pPr>
        <w:pStyle w:val="Times12"/>
        <w:ind w:left="5103" w:firstLine="0"/>
        <w:jc w:val="right"/>
        <w:rPr>
          <w:rFonts w:ascii="Times New Roman" w:hAnsi="Times New Roman"/>
          <w:iCs/>
          <w:color w:val="000000" w:themeColor="text1"/>
          <w:szCs w:val="24"/>
        </w:rPr>
      </w:pPr>
      <w:r w:rsidRPr="00B15911">
        <w:rPr>
          <w:rFonts w:ascii="Times New Roman" w:hAnsi="Times New Roman"/>
          <w:iCs/>
          <w:color w:val="000000" w:themeColor="text1"/>
          <w:szCs w:val="24"/>
        </w:rPr>
        <w:lastRenderedPageBreak/>
        <w:t>Приложение № 3</w:t>
      </w:r>
    </w:p>
    <w:p w14:paraId="0F1A8E37" w14:textId="77777777" w:rsidR="00FB4DFE" w:rsidRPr="00B15911" w:rsidRDefault="00FB4DFE" w:rsidP="00B15911">
      <w:pPr>
        <w:pStyle w:val="Times12"/>
        <w:ind w:left="5103" w:firstLine="0"/>
        <w:jc w:val="right"/>
        <w:rPr>
          <w:rFonts w:ascii="Times New Roman" w:hAnsi="Times New Roman"/>
          <w:iCs/>
          <w:color w:val="000000" w:themeColor="text1"/>
          <w:szCs w:val="24"/>
        </w:rPr>
      </w:pPr>
      <w:r w:rsidRPr="00B15911">
        <w:rPr>
          <w:rFonts w:ascii="Times New Roman" w:hAnsi="Times New Roman"/>
          <w:iCs/>
          <w:color w:val="000000" w:themeColor="text1"/>
          <w:szCs w:val="24"/>
        </w:rPr>
        <w:t>к Информационному сообщению</w:t>
      </w:r>
    </w:p>
    <w:p w14:paraId="08CE9300" w14:textId="77777777" w:rsidR="00FB4DFE" w:rsidRPr="00B15911" w:rsidRDefault="00FB4DFE" w:rsidP="00B15911">
      <w:pPr>
        <w:autoSpaceDE w:val="0"/>
        <w:autoSpaceDN w:val="0"/>
        <w:adjustRightInd w:val="0"/>
        <w:spacing w:line="240" w:lineRule="auto"/>
        <w:rPr>
          <w:rFonts w:ascii="Times New Roman" w:hAnsi="Times New Roman" w:cs="Times New Roman"/>
          <w:color w:val="000000" w:themeColor="text1"/>
          <w:szCs w:val="24"/>
        </w:rPr>
      </w:pPr>
    </w:p>
    <w:p w14:paraId="77EA1142" w14:textId="77777777" w:rsidR="00FB4DFE" w:rsidRPr="00B15911" w:rsidRDefault="00FB4DFE" w:rsidP="00B15911">
      <w:pPr>
        <w:autoSpaceDE w:val="0"/>
        <w:autoSpaceDN w:val="0"/>
        <w:adjustRightInd w:val="0"/>
        <w:spacing w:line="240" w:lineRule="auto"/>
        <w:jc w:val="center"/>
        <w:rPr>
          <w:rFonts w:ascii="Times New Roman" w:hAnsi="Times New Roman" w:cs="Times New Roman"/>
          <w:color w:val="000000" w:themeColor="text1"/>
          <w:szCs w:val="24"/>
        </w:rPr>
      </w:pPr>
      <w:r w:rsidRPr="00B15911">
        <w:rPr>
          <w:rFonts w:ascii="Times New Roman" w:hAnsi="Times New Roman" w:cs="Times New Roman"/>
          <w:color w:val="000000" w:themeColor="text1"/>
          <w:szCs w:val="24"/>
        </w:rPr>
        <w:t>Согласие на обработку персональных данных</w:t>
      </w:r>
    </w:p>
    <w:p w14:paraId="69A4FBE6" w14:textId="77777777" w:rsidR="00FB4DFE" w:rsidRPr="00B15911" w:rsidRDefault="00FB4DFE" w:rsidP="00B15911">
      <w:pPr>
        <w:autoSpaceDE w:val="0"/>
        <w:autoSpaceDN w:val="0"/>
        <w:adjustRightInd w:val="0"/>
        <w:spacing w:line="240" w:lineRule="auto"/>
        <w:jc w:val="center"/>
        <w:rPr>
          <w:rFonts w:ascii="Times New Roman" w:hAnsi="Times New Roman" w:cs="Times New Roman"/>
          <w:color w:val="000000" w:themeColor="text1"/>
          <w:szCs w:val="24"/>
        </w:rPr>
      </w:pPr>
    </w:p>
    <w:p w14:paraId="7960882F" w14:textId="3F1CAF07" w:rsidR="00FB4DFE" w:rsidRPr="00B15911" w:rsidRDefault="00347B08" w:rsidP="00B15911">
      <w:pPr>
        <w:tabs>
          <w:tab w:val="left" w:pos="1951"/>
        </w:tabs>
        <w:autoSpaceDE w:val="0"/>
        <w:autoSpaceDN w:val="0"/>
        <w:adjustRightInd w:val="0"/>
        <w:spacing w:line="240" w:lineRule="auto"/>
        <w:jc w:val="center"/>
        <w:rPr>
          <w:rFonts w:ascii="Times New Roman" w:hAnsi="Times New Roman" w:cs="Times New Roman"/>
          <w:color w:val="000000" w:themeColor="text1"/>
          <w:szCs w:val="24"/>
        </w:rPr>
      </w:pPr>
      <w:r>
        <w:rPr>
          <w:rFonts w:ascii="Times New Roman" w:hAnsi="Times New Roman" w:cs="Times New Roman"/>
          <w:color w:val="000000" w:themeColor="text1"/>
          <w:szCs w:val="24"/>
        </w:rPr>
        <w:t>А</w:t>
      </w:r>
      <w:r w:rsidR="00FB4DFE" w:rsidRPr="00B15911">
        <w:rPr>
          <w:rFonts w:ascii="Times New Roman" w:hAnsi="Times New Roman" w:cs="Times New Roman"/>
          <w:color w:val="000000" w:themeColor="text1"/>
          <w:szCs w:val="24"/>
        </w:rPr>
        <w:t>кционерному обществу «Почта Банк»</w:t>
      </w:r>
    </w:p>
    <w:p w14:paraId="075566EB" w14:textId="77777777" w:rsidR="00FB4DFE" w:rsidRPr="00B15911" w:rsidRDefault="00FB4DFE" w:rsidP="00B15911">
      <w:pPr>
        <w:tabs>
          <w:tab w:val="left" w:pos="1951"/>
        </w:tabs>
        <w:autoSpaceDE w:val="0"/>
        <w:autoSpaceDN w:val="0"/>
        <w:adjustRightInd w:val="0"/>
        <w:spacing w:line="240" w:lineRule="auto"/>
        <w:jc w:val="center"/>
        <w:rPr>
          <w:rFonts w:ascii="Times New Roman" w:hAnsi="Times New Roman" w:cs="Times New Roman"/>
          <w:color w:val="000000" w:themeColor="text1"/>
          <w:szCs w:val="24"/>
        </w:rPr>
      </w:pPr>
      <w:r w:rsidRPr="00B15911">
        <w:rPr>
          <w:rFonts w:ascii="Times New Roman" w:hAnsi="Times New Roman" w:cs="Times New Roman"/>
          <w:color w:val="000000" w:themeColor="text1"/>
          <w:szCs w:val="24"/>
        </w:rPr>
        <w:t>(АО «Почта Банк»)</w:t>
      </w:r>
    </w:p>
    <w:p w14:paraId="7259F1F3" w14:textId="77777777" w:rsidR="00FB4DFE" w:rsidRPr="00B15911" w:rsidRDefault="00FB4DFE" w:rsidP="00B15911">
      <w:pPr>
        <w:autoSpaceDE w:val="0"/>
        <w:autoSpaceDN w:val="0"/>
        <w:adjustRightInd w:val="0"/>
        <w:spacing w:line="240" w:lineRule="auto"/>
        <w:rPr>
          <w:rFonts w:ascii="Times New Roman" w:hAnsi="Times New Roman" w:cs="Times New Roman"/>
          <w:color w:val="000000" w:themeColor="text1"/>
          <w:szCs w:val="24"/>
        </w:rPr>
      </w:pPr>
      <w:r w:rsidRPr="00B15911">
        <w:rPr>
          <w:rFonts w:ascii="Times New Roman" w:hAnsi="Times New Roman" w:cs="Times New Roman"/>
          <w:color w:val="000000" w:themeColor="text1"/>
          <w:szCs w:val="24"/>
        </w:rPr>
        <w:t>Я _____________________________________________________________________________</w:t>
      </w:r>
    </w:p>
    <w:p w14:paraId="7FA3FA66" w14:textId="77777777" w:rsidR="00FB4DFE" w:rsidRPr="00B15911" w:rsidRDefault="00FB4DFE" w:rsidP="00B15911">
      <w:pPr>
        <w:autoSpaceDE w:val="0"/>
        <w:autoSpaceDN w:val="0"/>
        <w:adjustRightInd w:val="0"/>
        <w:spacing w:line="240" w:lineRule="auto"/>
        <w:jc w:val="center"/>
        <w:rPr>
          <w:rFonts w:ascii="Times New Roman" w:hAnsi="Times New Roman" w:cs="Times New Roman"/>
          <w:color w:val="000000" w:themeColor="text1"/>
          <w:szCs w:val="24"/>
          <w:vertAlign w:val="superscript"/>
        </w:rPr>
      </w:pPr>
      <w:r w:rsidRPr="00B15911">
        <w:rPr>
          <w:rFonts w:ascii="Times New Roman" w:hAnsi="Times New Roman" w:cs="Times New Roman"/>
          <w:color w:val="000000" w:themeColor="text1"/>
          <w:szCs w:val="24"/>
          <w:vertAlign w:val="superscript"/>
        </w:rPr>
        <w:t xml:space="preserve">(фамилия, имя, отчество (если последнее имеется)) </w:t>
      </w:r>
    </w:p>
    <w:p w14:paraId="50CA1676" w14:textId="77777777" w:rsidR="00FB4DFE" w:rsidRPr="00B15911" w:rsidRDefault="00FB4DFE" w:rsidP="00B15911">
      <w:pPr>
        <w:autoSpaceDE w:val="0"/>
        <w:autoSpaceDN w:val="0"/>
        <w:adjustRightInd w:val="0"/>
        <w:spacing w:line="240" w:lineRule="auto"/>
        <w:jc w:val="center"/>
        <w:rPr>
          <w:rFonts w:ascii="Times New Roman" w:hAnsi="Times New Roman" w:cs="Times New Roman"/>
          <w:color w:val="000000" w:themeColor="text1"/>
          <w:szCs w:val="24"/>
          <w:vertAlign w:val="superscript"/>
        </w:rPr>
      </w:pPr>
      <w:r w:rsidRPr="00B15911">
        <w:rPr>
          <w:rFonts w:ascii="Times New Roman" w:hAnsi="Times New Roman" w:cs="Times New Roman"/>
          <w:color w:val="000000" w:themeColor="text1"/>
          <w:szCs w:val="24"/>
        </w:rPr>
        <w:t>________________________________________________</w:t>
      </w:r>
      <w:r w:rsidR="00D331B4" w:rsidRPr="00B15911">
        <w:rPr>
          <w:rFonts w:ascii="Times New Roman" w:hAnsi="Times New Roman" w:cs="Times New Roman"/>
          <w:color w:val="000000" w:themeColor="text1"/>
          <w:szCs w:val="24"/>
        </w:rPr>
        <w:t xml:space="preserve">_____________________________ </w:t>
      </w:r>
      <w:r w:rsidRPr="00B15911">
        <w:rPr>
          <w:rFonts w:ascii="Times New Roman" w:hAnsi="Times New Roman" w:cs="Times New Roman"/>
          <w:color w:val="000000" w:themeColor="text1"/>
          <w:szCs w:val="24"/>
          <w:vertAlign w:val="superscript"/>
        </w:rPr>
        <w:t>(номер основного документа, удостоверяющего личность, сведения о дате выдачи указанного документа и выдавшем органе)</w:t>
      </w:r>
    </w:p>
    <w:p w14:paraId="73CC8CFF" w14:textId="77777777" w:rsidR="00FB4DFE" w:rsidRPr="00B15911" w:rsidRDefault="00FB4DFE" w:rsidP="00B15911">
      <w:pPr>
        <w:spacing w:line="240" w:lineRule="auto"/>
        <w:jc w:val="both"/>
        <w:rPr>
          <w:rFonts w:ascii="Times New Roman" w:hAnsi="Times New Roman" w:cs="Times New Roman"/>
          <w:color w:val="000000" w:themeColor="text1"/>
          <w:szCs w:val="24"/>
        </w:rPr>
      </w:pPr>
      <w:r w:rsidRPr="00B15911">
        <w:rPr>
          <w:rFonts w:ascii="Times New Roman" w:hAnsi="Times New Roman" w:cs="Times New Roman"/>
          <w:color w:val="000000" w:themeColor="text1"/>
          <w:szCs w:val="24"/>
          <w:u w:val="single"/>
        </w:rPr>
        <w:t>даю свое согласие на обработку</w:t>
      </w:r>
      <w:r w:rsidRPr="00B15911">
        <w:rPr>
          <w:rFonts w:ascii="Times New Roman" w:hAnsi="Times New Roman" w:cs="Times New Roman"/>
          <w:color w:val="000000" w:themeColor="text1"/>
          <w:szCs w:val="24"/>
        </w:rPr>
        <w:t xml:space="preserve"> АО «Почта Банк», </w:t>
      </w:r>
      <w:r w:rsidRPr="00B15911">
        <w:rPr>
          <w:rFonts w:ascii="Times New Roman" w:eastAsia="MS Mincho" w:hAnsi="Times New Roman" w:cs="Times New Roman"/>
          <w:color w:val="000000" w:themeColor="text1"/>
          <w:szCs w:val="24"/>
          <w:lang w:bidi="en-US"/>
        </w:rPr>
        <w:t xml:space="preserve">107061, г. Москва, Преображенская пл., </w:t>
      </w:r>
      <w:r w:rsidRPr="00B15911">
        <w:rPr>
          <w:rFonts w:ascii="Times New Roman" w:eastAsia="MS Mincho" w:hAnsi="Times New Roman" w:cs="Times New Roman"/>
          <w:color w:val="000000" w:themeColor="text1"/>
          <w:szCs w:val="24"/>
          <w:lang w:bidi="en-US"/>
        </w:rPr>
        <w:br/>
        <w:t>д. 8</w:t>
      </w:r>
      <w:r w:rsidRPr="00B15911">
        <w:rPr>
          <w:rFonts w:ascii="Times New Roman" w:hAnsi="Times New Roman" w:cs="Times New Roman"/>
          <w:color w:val="000000" w:themeColor="text1"/>
          <w:szCs w:val="24"/>
        </w:rPr>
        <w:t xml:space="preserve"> (далее – «Банк») моих персональных данных, содержащихся в Анкете Участника процедуры, а именно совершение действий, предусмотренных пунктом 3 части первой статьи 3 Федерального закона от 27 июля 2006 года № 152-ФЗ «О персональных данных» </w:t>
      </w:r>
      <w:r w:rsidRPr="00B15911">
        <w:rPr>
          <w:rFonts w:ascii="Times New Roman" w:hAnsi="Times New Roman" w:cs="Times New Roman"/>
          <w:color w:val="000000" w:themeColor="text1"/>
          <w:szCs w:val="24"/>
        </w:rPr>
        <w:br/>
        <w:t>и подтверждаю, что, давая такое согласие, я действую своей волей и в своем интересе.</w:t>
      </w:r>
    </w:p>
    <w:p w14:paraId="094A1491" w14:textId="77777777" w:rsidR="00FB4DFE" w:rsidRPr="00B15911" w:rsidRDefault="00FB4DFE" w:rsidP="00B15911">
      <w:pPr>
        <w:pStyle w:val="a"/>
        <w:spacing w:line="240" w:lineRule="auto"/>
        <w:ind w:left="0" w:firstLine="675"/>
        <w:rPr>
          <w:color w:val="000000" w:themeColor="text1"/>
          <w:sz w:val="24"/>
        </w:rPr>
      </w:pPr>
      <w:r w:rsidRPr="00B15911">
        <w:rPr>
          <w:color w:val="000000" w:themeColor="text1"/>
          <w:sz w:val="24"/>
        </w:rPr>
        <w:t>Согласие распространяется на следующую информацию: мои фамилия, имя, отчество, год, месяц и место рождения, адрес, телефон, электронная почта, другая информация, относящаяся к моей личности.</w:t>
      </w:r>
    </w:p>
    <w:p w14:paraId="7A03B0F3" w14:textId="77777777" w:rsidR="00FB4DFE" w:rsidRPr="00B15911" w:rsidRDefault="00FB4DFE" w:rsidP="00B15911">
      <w:pPr>
        <w:pStyle w:val="a"/>
        <w:spacing w:line="240" w:lineRule="auto"/>
        <w:ind w:left="0" w:firstLine="675"/>
        <w:rPr>
          <w:color w:val="000000" w:themeColor="text1"/>
          <w:sz w:val="24"/>
        </w:rPr>
      </w:pPr>
      <w:r w:rsidRPr="00B15911">
        <w:rPr>
          <w:color w:val="000000" w:themeColor="text1"/>
          <w:sz w:val="24"/>
        </w:rPr>
        <w:t>Согласие на обработку персональных данных дается мною в рамках правоотношений между Банком и ___________________________________________________</w:t>
      </w:r>
    </w:p>
    <w:p w14:paraId="7AA855E8" w14:textId="77777777" w:rsidR="00FB4DFE" w:rsidRPr="00B15911" w:rsidRDefault="00FB4DFE" w:rsidP="00B15911">
      <w:pPr>
        <w:autoSpaceDE w:val="0"/>
        <w:autoSpaceDN w:val="0"/>
        <w:adjustRightInd w:val="0"/>
        <w:spacing w:line="240" w:lineRule="auto"/>
        <w:jc w:val="center"/>
        <w:rPr>
          <w:rFonts w:ascii="Times New Roman" w:hAnsi="Times New Roman" w:cs="Times New Roman"/>
          <w:color w:val="000000" w:themeColor="text1"/>
          <w:szCs w:val="24"/>
          <w:vertAlign w:val="superscript"/>
        </w:rPr>
      </w:pPr>
      <w:r w:rsidRPr="00B15911">
        <w:rPr>
          <w:rFonts w:ascii="Times New Roman" w:hAnsi="Times New Roman" w:cs="Times New Roman"/>
          <w:color w:val="000000" w:themeColor="text1"/>
          <w:szCs w:val="24"/>
          <w:vertAlign w:val="superscript"/>
        </w:rPr>
        <w:t xml:space="preserve">                                                                                            (полное наименование участника с указанием организационно-правовой формы)</w:t>
      </w:r>
    </w:p>
    <w:p w14:paraId="26F49A65" w14:textId="77777777" w:rsidR="00FB4DFE" w:rsidRPr="00B15911" w:rsidRDefault="00FB4DFE" w:rsidP="00B15911">
      <w:pPr>
        <w:autoSpaceDE w:val="0"/>
        <w:autoSpaceDN w:val="0"/>
        <w:adjustRightInd w:val="0"/>
        <w:spacing w:line="240" w:lineRule="auto"/>
        <w:rPr>
          <w:rFonts w:ascii="Times New Roman" w:hAnsi="Times New Roman" w:cs="Times New Roman"/>
          <w:color w:val="000000" w:themeColor="text1"/>
          <w:szCs w:val="24"/>
        </w:rPr>
      </w:pPr>
      <w:r w:rsidRPr="00B15911">
        <w:rPr>
          <w:rFonts w:ascii="Times New Roman" w:hAnsi="Times New Roman" w:cs="Times New Roman"/>
          <w:color w:val="000000" w:themeColor="text1"/>
          <w:szCs w:val="24"/>
        </w:rPr>
        <w:t>_____________________________________________________________________________.</w:t>
      </w:r>
    </w:p>
    <w:p w14:paraId="10D3EAF0" w14:textId="77777777" w:rsidR="00FB4DFE" w:rsidRPr="00B15911" w:rsidRDefault="00FB4DFE" w:rsidP="00B15911">
      <w:pPr>
        <w:pStyle w:val="a"/>
        <w:tabs>
          <w:tab w:val="clear" w:pos="1070"/>
          <w:tab w:val="num" w:pos="1134"/>
        </w:tabs>
        <w:spacing w:line="240" w:lineRule="auto"/>
        <w:ind w:left="0" w:firstLine="709"/>
        <w:rPr>
          <w:color w:val="000000" w:themeColor="text1"/>
          <w:sz w:val="24"/>
        </w:rPr>
      </w:pPr>
      <w:r w:rsidRPr="00B15911">
        <w:rPr>
          <w:color w:val="000000" w:themeColor="text1"/>
          <w:sz w:val="24"/>
        </w:rPr>
        <w:t>Согласие предоставляется на осуществление любых действий в отношении Персональных данных, которые необходимы для вышеуказанных правоотношений,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персональными данными в соответствии с действующим законодательством Российской Федерации.</w:t>
      </w:r>
    </w:p>
    <w:p w14:paraId="2CE8AF4A" w14:textId="77777777" w:rsidR="00FB4DFE" w:rsidRPr="00B15911" w:rsidRDefault="00FB4DFE" w:rsidP="00B15911">
      <w:pPr>
        <w:pStyle w:val="a"/>
        <w:tabs>
          <w:tab w:val="clear" w:pos="1070"/>
          <w:tab w:val="num" w:pos="1134"/>
        </w:tabs>
        <w:spacing w:line="240" w:lineRule="auto"/>
        <w:ind w:left="0" w:firstLine="709"/>
        <w:rPr>
          <w:color w:val="000000" w:themeColor="text1"/>
          <w:sz w:val="24"/>
        </w:rPr>
      </w:pPr>
      <w:r w:rsidRPr="00B15911">
        <w:rPr>
          <w:color w:val="000000" w:themeColor="text1"/>
          <w:sz w:val="24"/>
        </w:rPr>
        <w:t>Обработка персональных данных осуществляется Банком следующими способами:</w:t>
      </w:r>
    </w:p>
    <w:p w14:paraId="759962E6" w14:textId="77777777" w:rsidR="00FB4DFE" w:rsidRPr="00B15911" w:rsidRDefault="00FB4DFE" w:rsidP="00B15911">
      <w:pPr>
        <w:pStyle w:val="a"/>
        <w:tabs>
          <w:tab w:val="clear" w:pos="1070"/>
          <w:tab w:val="num" w:pos="1134"/>
        </w:tabs>
        <w:spacing w:line="240" w:lineRule="auto"/>
        <w:ind w:left="0" w:firstLine="709"/>
        <w:rPr>
          <w:color w:val="000000" w:themeColor="text1"/>
          <w:sz w:val="24"/>
        </w:rPr>
      </w:pPr>
      <w:r w:rsidRPr="00B15911">
        <w:rPr>
          <w:color w:val="000000" w:themeColor="text1"/>
          <w:sz w:val="24"/>
        </w:rPr>
        <w:t>обработка персональных данных с использованием средств автоматизации;</w:t>
      </w:r>
    </w:p>
    <w:p w14:paraId="18741A87" w14:textId="77777777" w:rsidR="00FB4DFE" w:rsidRPr="00B15911" w:rsidRDefault="00FB4DFE" w:rsidP="00B15911">
      <w:pPr>
        <w:pStyle w:val="a"/>
        <w:tabs>
          <w:tab w:val="clear" w:pos="1070"/>
          <w:tab w:val="num" w:pos="1134"/>
        </w:tabs>
        <w:spacing w:line="240" w:lineRule="auto"/>
        <w:ind w:left="0" w:firstLine="709"/>
        <w:rPr>
          <w:color w:val="000000" w:themeColor="text1"/>
          <w:sz w:val="24"/>
        </w:rPr>
      </w:pPr>
      <w:r w:rsidRPr="00B15911">
        <w:rPr>
          <w:color w:val="000000" w:themeColor="text1"/>
          <w:sz w:val="24"/>
        </w:rPr>
        <w:t>обработка персональных данных без использования средств автоматизации (неавтоматизированная обработка).</w:t>
      </w:r>
    </w:p>
    <w:p w14:paraId="392A6205" w14:textId="77777777" w:rsidR="00FB4DFE" w:rsidRPr="00B15911" w:rsidRDefault="00FB4DFE" w:rsidP="00B15911">
      <w:pPr>
        <w:pStyle w:val="a"/>
        <w:tabs>
          <w:tab w:val="clear" w:pos="1070"/>
          <w:tab w:val="left" w:pos="1134"/>
        </w:tabs>
        <w:spacing w:line="240" w:lineRule="auto"/>
        <w:ind w:left="0" w:firstLine="709"/>
        <w:rPr>
          <w:color w:val="000000" w:themeColor="text1"/>
          <w:sz w:val="24"/>
        </w:rPr>
      </w:pPr>
      <w:r w:rsidRPr="00B15911">
        <w:rPr>
          <w:color w:val="000000" w:themeColor="text1"/>
          <w:sz w:val="24"/>
        </w:rPr>
        <w:t>При обработке персональных данных Банк не ограничен в применении способов их обработки.</w:t>
      </w:r>
    </w:p>
    <w:p w14:paraId="29FF1D67" w14:textId="77777777" w:rsidR="00FB4DFE" w:rsidRPr="00B15911" w:rsidRDefault="00FB4DFE" w:rsidP="00B15911">
      <w:pPr>
        <w:pStyle w:val="a"/>
        <w:tabs>
          <w:tab w:val="clear" w:pos="1070"/>
          <w:tab w:val="left" w:pos="1134"/>
        </w:tabs>
        <w:spacing w:line="240" w:lineRule="auto"/>
        <w:ind w:left="0" w:firstLine="709"/>
        <w:rPr>
          <w:color w:val="000000" w:themeColor="text1"/>
          <w:sz w:val="24"/>
        </w:rPr>
      </w:pPr>
      <w:r w:rsidRPr="00B15911">
        <w:rPr>
          <w:color w:val="000000" w:themeColor="text1"/>
          <w:sz w:val="24"/>
        </w:rPr>
        <w:t>Банк не вправе раскрывать информацию обо мне третьим лицам, их агентам и иным уполномоченным ими лицам, а также предоставлять таким лицам соответствующие документы, содержащие такую информацию.</w:t>
      </w:r>
    </w:p>
    <w:p w14:paraId="3B17CC1D" w14:textId="77777777" w:rsidR="00FB4DFE" w:rsidRPr="00B15911" w:rsidRDefault="00FB4DFE" w:rsidP="00B15911">
      <w:pPr>
        <w:pStyle w:val="a"/>
        <w:tabs>
          <w:tab w:val="clear" w:pos="1070"/>
          <w:tab w:val="left" w:pos="1134"/>
        </w:tabs>
        <w:spacing w:line="240" w:lineRule="auto"/>
        <w:ind w:left="0" w:firstLine="709"/>
        <w:rPr>
          <w:color w:val="000000" w:themeColor="text1"/>
          <w:sz w:val="24"/>
        </w:rPr>
      </w:pPr>
      <w:r w:rsidRPr="00B15911">
        <w:rPr>
          <w:color w:val="000000" w:themeColor="text1"/>
          <w:sz w:val="24"/>
        </w:rPr>
        <w:t xml:space="preserve">Настоящее согласие дается до истечения сроков хранения соответствующей информации или документов, содержащих указанную выше информацию, определяемых </w:t>
      </w:r>
      <w:r w:rsidRPr="00B15911">
        <w:rPr>
          <w:color w:val="000000" w:themeColor="text1"/>
          <w:sz w:val="24"/>
        </w:rPr>
        <w:br/>
        <w:t xml:space="preserve">в соответствии с действующим законодательством Российской Федерации и нормативными документами Банка России. </w:t>
      </w:r>
    </w:p>
    <w:p w14:paraId="1AFE4A41" w14:textId="77777777" w:rsidR="00FB4DFE" w:rsidRPr="00B15911" w:rsidRDefault="00FB4DFE" w:rsidP="00B15911">
      <w:pPr>
        <w:autoSpaceDE w:val="0"/>
        <w:autoSpaceDN w:val="0"/>
        <w:adjustRightInd w:val="0"/>
        <w:spacing w:line="240" w:lineRule="auto"/>
        <w:ind w:firstLine="708"/>
        <w:rPr>
          <w:rFonts w:ascii="Times New Roman" w:hAnsi="Times New Roman" w:cs="Times New Roman"/>
          <w:color w:val="000000" w:themeColor="text1"/>
          <w:szCs w:val="24"/>
        </w:rPr>
      </w:pPr>
    </w:p>
    <w:p w14:paraId="287371A9" w14:textId="77777777" w:rsidR="00FB4DFE" w:rsidRPr="00B15911" w:rsidRDefault="00FB4DFE" w:rsidP="00B15911">
      <w:pPr>
        <w:autoSpaceDE w:val="0"/>
        <w:autoSpaceDN w:val="0"/>
        <w:adjustRightInd w:val="0"/>
        <w:spacing w:line="240" w:lineRule="auto"/>
        <w:ind w:firstLine="708"/>
        <w:rPr>
          <w:rFonts w:ascii="Times New Roman" w:hAnsi="Times New Roman" w:cs="Times New Roman"/>
          <w:color w:val="000000" w:themeColor="text1"/>
          <w:szCs w:val="24"/>
        </w:rPr>
      </w:pPr>
      <w:r w:rsidRPr="00B15911">
        <w:rPr>
          <w:rFonts w:ascii="Times New Roman" w:hAnsi="Times New Roman" w:cs="Times New Roman"/>
          <w:color w:val="000000" w:themeColor="text1"/>
          <w:szCs w:val="24"/>
        </w:rPr>
        <w:t xml:space="preserve"> ______________________</w:t>
      </w:r>
      <w:r w:rsidRPr="00B15911">
        <w:rPr>
          <w:rFonts w:ascii="Times New Roman" w:hAnsi="Times New Roman" w:cs="Times New Roman"/>
          <w:color w:val="000000" w:themeColor="text1"/>
          <w:szCs w:val="24"/>
        </w:rPr>
        <w:tab/>
      </w:r>
      <w:r w:rsidRPr="00B15911">
        <w:rPr>
          <w:rFonts w:ascii="Times New Roman" w:hAnsi="Times New Roman" w:cs="Times New Roman"/>
          <w:color w:val="000000" w:themeColor="text1"/>
          <w:szCs w:val="24"/>
        </w:rPr>
        <w:tab/>
        <w:t>______________</w:t>
      </w:r>
      <w:r w:rsidRPr="00B15911">
        <w:rPr>
          <w:rFonts w:ascii="Times New Roman" w:hAnsi="Times New Roman" w:cs="Times New Roman"/>
          <w:color w:val="000000" w:themeColor="text1"/>
          <w:szCs w:val="24"/>
        </w:rPr>
        <w:tab/>
        <w:t>______________________</w:t>
      </w:r>
    </w:p>
    <w:p w14:paraId="6FDC3642" w14:textId="77777777" w:rsidR="006D71B2" w:rsidRDefault="00D331B4" w:rsidP="00B15911">
      <w:pPr>
        <w:tabs>
          <w:tab w:val="left" w:pos="5954"/>
        </w:tabs>
        <w:spacing w:line="240" w:lineRule="auto"/>
        <w:ind w:right="395"/>
        <w:rPr>
          <w:rFonts w:ascii="Times New Roman" w:hAnsi="Times New Roman" w:cs="Times New Roman"/>
          <w:color w:val="000000" w:themeColor="text1"/>
          <w:szCs w:val="24"/>
          <w:vertAlign w:val="superscript"/>
        </w:rPr>
      </w:pPr>
      <w:r w:rsidRPr="00B15911">
        <w:rPr>
          <w:rFonts w:ascii="Times New Roman" w:hAnsi="Times New Roman" w:cs="Times New Roman"/>
          <w:color w:val="000000" w:themeColor="text1"/>
          <w:szCs w:val="24"/>
          <w:vertAlign w:val="superscript"/>
        </w:rPr>
        <w:t xml:space="preserve">                             (личная подпись)</w:t>
      </w:r>
      <w:r w:rsidRPr="00B15911">
        <w:rPr>
          <w:rFonts w:ascii="Times New Roman" w:hAnsi="Times New Roman" w:cs="Times New Roman"/>
          <w:color w:val="000000" w:themeColor="text1"/>
          <w:szCs w:val="24"/>
          <w:vertAlign w:val="superscript"/>
        </w:rPr>
        <w:tab/>
      </w:r>
      <w:r w:rsidRPr="00B15911">
        <w:rPr>
          <w:rFonts w:ascii="Times New Roman" w:hAnsi="Times New Roman" w:cs="Times New Roman"/>
          <w:color w:val="000000" w:themeColor="text1"/>
          <w:szCs w:val="24"/>
          <w:vertAlign w:val="superscript"/>
        </w:rPr>
        <w:tab/>
        <w:t xml:space="preserve">     </w:t>
      </w:r>
      <w:proofErr w:type="gramStart"/>
      <w:r w:rsidRPr="00B15911">
        <w:rPr>
          <w:rFonts w:ascii="Times New Roman" w:hAnsi="Times New Roman" w:cs="Times New Roman"/>
          <w:color w:val="000000" w:themeColor="text1"/>
          <w:szCs w:val="24"/>
          <w:vertAlign w:val="superscript"/>
        </w:rPr>
        <w:t xml:space="preserve">   </w:t>
      </w:r>
      <w:r w:rsidR="00FB4DFE" w:rsidRPr="00B15911">
        <w:rPr>
          <w:rFonts w:ascii="Times New Roman" w:hAnsi="Times New Roman" w:cs="Times New Roman"/>
          <w:color w:val="000000" w:themeColor="text1"/>
          <w:szCs w:val="24"/>
          <w:vertAlign w:val="superscript"/>
        </w:rPr>
        <w:t>(</w:t>
      </w:r>
      <w:proofErr w:type="gramEnd"/>
      <w:r w:rsidR="00FB4DFE" w:rsidRPr="00B15911">
        <w:rPr>
          <w:rFonts w:ascii="Times New Roman" w:hAnsi="Times New Roman" w:cs="Times New Roman"/>
          <w:color w:val="000000" w:themeColor="text1"/>
          <w:szCs w:val="24"/>
          <w:vertAlign w:val="superscript"/>
        </w:rPr>
        <w:t>Фамилия, Имя, Отчество)</w:t>
      </w:r>
    </w:p>
    <w:p w14:paraId="6E1A8852" w14:textId="77777777" w:rsidR="006D71B2" w:rsidRDefault="006D71B2">
      <w:pPr>
        <w:spacing w:after="160" w:line="259" w:lineRule="auto"/>
        <w:rPr>
          <w:rFonts w:ascii="Times New Roman" w:hAnsi="Times New Roman" w:cs="Times New Roman"/>
          <w:color w:val="000000" w:themeColor="text1"/>
          <w:szCs w:val="24"/>
          <w:vertAlign w:val="superscript"/>
        </w:rPr>
      </w:pPr>
      <w:r>
        <w:rPr>
          <w:rFonts w:ascii="Times New Roman" w:hAnsi="Times New Roman" w:cs="Times New Roman"/>
          <w:color w:val="000000" w:themeColor="text1"/>
          <w:szCs w:val="24"/>
          <w:vertAlign w:val="superscript"/>
        </w:rPr>
        <w:br w:type="page"/>
      </w:r>
    </w:p>
    <w:p w14:paraId="0AECA5DB" w14:textId="77777777" w:rsidR="006D71B2" w:rsidRPr="00AF4FFC" w:rsidRDefault="006D71B2" w:rsidP="00AF4FFC">
      <w:pPr>
        <w:pStyle w:val="Times12"/>
        <w:ind w:firstLine="0"/>
        <w:jc w:val="right"/>
        <w:rPr>
          <w:rFonts w:ascii="Times New Roman" w:hAnsi="Times New Roman"/>
          <w:iCs/>
          <w:color w:val="000000" w:themeColor="text1"/>
          <w:szCs w:val="24"/>
        </w:rPr>
      </w:pPr>
      <w:r w:rsidRPr="00AF4FFC">
        <w:rPr>
          <w:rFonts w:ascii="Times New Roman" w:hAnsi="Times New Roman"/>
          <w:iCs/>
          <w:color w:val="000000" w:themeColor="text1"/>
          <w:szCs w:val="24"/>
        </w:rPr>
        <w:lastRenderedPageBreak/>
        <w:t>Приложение № 4</w:t>
      </w:r>
    </w:p>
    <w:p w14:paraId="33A383F9" w14:textId="77777777" w:rsidR="006D71B2" w:rsidRPr="00AF4FFC" w:rsidRDefault="006D71B2" w:rsidP="00AF4FFC">
      <w:pPr>
        <w:pStyle w:val="Times12"/>
        <w:ind w:firstLine="0"/>
        <w:jc w:val="right"/>
        <w:rPr>
          <w:rFonts w:ascii="Times New Roman" w:hAnsi="Times New Roman"/>
          <w:iCs/>
          <w:color w:val="000000" w:themeColor="text1"/>
          <w:szCs w:val="24"/>
        </w:rPr>
      </w:pPr>
      <w:r w:rsidRPr="00AF4FFC">
        <w:rPr>
          <w:rFonts w:ascii="Times New Roman" w:hAnsi="Times New Roman"/>
          <w:iCs/>
          <w:color w:val="000000" w:themeColor="text1"/>
          <w:szCs w:val="24"/>
        </w:rPr>
        <w:t>к Информационному сообщению</w:t>
      </w:r>
    </w:p>
    <w:p w14:paraId="230AB0E4" w14:textId="77777777" w:rsidR="00B01DE1" w:rsidRPr="00AF4FFC" w:rsidRDefault="00B01DE1" w:rsidP="00AF4FFC">
      <w:pPr>
        <w:pStyle w:val="Times12"/>
        <w:ind w:firstLine="0"/>
        <w:jc w:val="right"/>
        <w:rPr>
          <w:rFonts w:ascii="Times New Roman" w:hAnsi="Times New Roman"/>
          <w:iCs/>
          <w:color w:val="000000" w:themeColor="text1"/>
          <w:szCs w:val="24"/>
        </w:rPr>
      </w:pPr>
    </w:p>
    <w:p w14:paraId="6C30CE9A" w14:textId="77777777" w:rsidR="007C2768" w:rsidRPr="00ED2AAB" w:rsidRDefault="007C2768" w:rsidP="00AF4FFC">
      <w:pPr>
        <w:pStyle w:val="af8"/>
        <w:rPr>
          <w:sz w:val="24"/>
          <w:szCs w:val="24"/>
        </w:rPr>
      </w:pPr>
      <w:r w:rsidRPr="00ED2AAB">
        <w:rPr>
          <w:sz w:val="24"/>
          <w:szCs w:val="24"/>
        </w:rPr>
        <w:t>Техническое задание</w:t>
      </w:r>
    </w:p>
    <w:p w14:paraId="2772D77E" w14:textId="77777777" w:rsidR="00B0539F" w:rsidRPr="00ED2AAB" w:rsidRDefault="00B0539F" w:rsidP="00B0539F">
      <w:pPr>
        <w:tabs>
          <w:tab w:val="left" w:pos="8820"/>
        </w:tabs>
        <w:spacing w:line="240" w:lineRule="auto"/>
        <w:jc w:val="center"/>
        <w:rPr>
          <w:rFonts w:ascii="Times New Roman" w:hAnsi="Times New Roman" w:cs="Times New Roman"/>
          <w:b/>
          <w:sz w:val="22"/>
        </w:rPr>
      </w:pPr>
    </w:p>
    <w:p w14:paraId="63847E4C" w14:textId="77777777" w:rsidR="00ED2AAB" w:rsidRPr="00ED2AAB" w:rsidRDefault="00ED2AAB" w:rsidP="00ED2AAB">
      <w:pPr>
        <w:spacing w:line="240" w:lineRule="auto"/>
        <w:jc w:val="both"/>
        <w:rPr>
          <w:rFonts w:ascii="Times New Roman" w:hAnsi="Times New Roman" w:cs="Times New Roman"/>
        </w:rPr>
      </w:pPr>
      <w:r w:rsidRPr="00ED2AAB">
        <w:rPr>
          <w:rFonts w:ascii="Times New Roman" w:hAnsi="Times New Roman" w:cs="Times New Roman"/>
          <w:bCs/>
          <w:color w:val="000000" w:themeColor="text1"/>
          <w:szCs w:val="24"/>
        </w:rPr>
        <w:t xml:space="preserve">Количество и качество товара указаны </w:t>
      </w:r>
      <w:r w:rsidRPr="00ED2AAB">
        <w:rPr>
          <w:rFonts w:ascii="Times New Roman" w:hAnsi="Times New Roman" w:cs="Times New Roman"/>
          <w:b/>
          <w:bCs/>
          <w:color w:val="000000" w:themeColor="text1"/>
          <w:szCs w:val="24"/>
        </w:rPr>
        <w:t>в Спецификации</w:t>
      </w:r>
      <w:r w:rsidRPr="00ED2AAB">
        <w:rPr>
          <w:rFonts w:ascii="Times New Roman" w:hAnsi="Times New Roman" w:cs="Times New Roman"/>
          <w:color w:val="000000" w:themeColor="text1"/>
          <w:szCs w:val="24"/>
        </w:rPr>
        <w:t xml:space="preserve"> </w:t>
      </w:r>
      <w:r w:rsidRPr="00ED2AAB">
        <w:rPr>
          <w:rFonts w:ascii="Times New Roman" w:hAnsi="Times New Roman" w:cs="Times New Roman"/>
          <w:bCs/>
          <w:color w:val="000000" w:themeColor="text1"/>
          <w:szCs w:val="24"/>
        </w:rPr>
        <w:t>(Приложение к настоящему</w:t>
      </w:r>
      <w:r w:rsidRPr="00ED2AAB">
        <w:rPr>
          <w:rFonts w:ascii="Times New Roman" w:hAnsi="Times New Roman" w:cs="Times New Roman"/>
          <w:color w:val="000000" w:themeColor="text1"/>
          <w:szCs w:val="24"/>
        </w:rPr>
        <w:t xml:space="preserve"> Техническому заданию).</w:t>
      </w:r>
    </w:p>
    <w:p w14:paraId="6CEE0372" w14:textId="77777777" w:rsidR="00ED2AAB" w:rsidRPr="00ED2AAB" w:rsidRDefault="00ED2AAB" w:rsidP="00ED2AAB">
      <w:pPr>
        <w:spacing w:line="240" w:lineRule="auto"/>
        <w:jc w:val="both"/>
        <w:rPr>
          <w:rFonts w:ascii="Times New Roman" w:hAnsi="Times New Roman" w:cs="Times New Roman"/>
        </w:rPr>
      </w:pPr>
    </w:p>
    <w:p w14:paraId="02072474" w14:textId="77777777" w:rsidR="00ED2AAB" w:rsidRPr="00ED2AAB" w:rsidRDefault="00ED2AAB" w:rsidP="00ED2AAB">
      <w:pPr>
        <w:spacing w:line="240" w:lineRule="auto"/>
        <w:jc w:val="both"/>
        <w:rPr>
          <w:rFonts w:ascii="Times New Roman" w:hAnsi="Times New Roman" w:cs="Times New Roman"/>
          <w:b/>
          <w:bCs/>
        </w:rPr>
      </w:pPr>
      <w:r w:rsidRPr="00ED2AAB">
        <w:rPr>
          <w:rFonts w:ascii="Times New Roman" w:hAnsi="Times New Roman" w:cs="Times New Roman"/>
          <w:b/>
        </w:rPr>
        <w:t>Сроки и условия поставки продукции</w:t>
      </w:r>
      <w:r w:rsidRPr="00ED2AAB">
        <w:rPr>
          <w:rFonts w:ascii="Times New Roman" w:hAnsi="Times New Roman" w:cs="Times New Roman"/>
          <w:b/>
          <w:bCs/>
        </w:rPr>
        <w:t>:</w:t>
      </w:r>
    </w:p>
    <w:p w14:paraId="670E2951" w14:textId="77777777" w:rsidR="00ED2AAB" w:rsidRPr="00ED2AAB" w:rsidRDefault="00ED2AAB" w:rsidP="00ED2AAB">
      <w:pPr>
        <w:spacing w:line="240" w:lineRule="auto"/>
        <w:jc w:val="both"/>
        <w:rPr>
          <w:rFonts w:ascii="Times New Roman" w:hAnsi="Times New Roman" w:cs="Times New Roman"/>
          <w:b/>
        </w:rPr>
      </w:pPr>
    </w:p>
    <w:p w14:paraId="2553E498" w14:textId="77777777" w:rsidR="00ED2AAB" w:rsidRPr="00ED2AAB" w:rsidRDefault="00ED2AAB" w:rsidP="00ED2AAB">
      <w:pPr>
        <w:pStyle w:val="ab"/>
        <w:numPr>
          <w:ilvl w:val="0"/>
          <w:numId w:val="12"/>
        </w:numPr>
        <w:autoSpaceDE w:val="0"/>
        <w:autoSpaceDN w:val="0"/>
        <w:adjustRightInd w:val="0"/>
        <w:spacing w:before="-1" w:line="240" w:lineRule="auto"/>
        <w:rPr>
          <w:rFonts w:ascii="Times New Roman" w:hAnsi="Times New Roman" w:cs="Times New Roman"/>
          <w:i/>
          <w:color w:val="000000"/>
          <w:szCs w:val="24"/>
        </w:rPr>
      </w:pPr>
      <w:r w:rsidRPr="00ED2AAB">
        <w:rPr>
          <w:rFonts w:ascii="Times New Roman" w:hAnsi="Times New Roman" w:cs="Times New Roman"/>
          <w:color w:val="000000"/>
          <w:szCs w:val="24"/>
        </w:rPr>
        <w:t xml:space="preserve">При возникновении необходимости в товаре АО "Почта Банк" (далее – Покупатель) обязуется оформить заявку и направляет ее поставщику </w:t>
      </w:r>
      <w:bookmarkStart w:id="6" w:name="_Hlk41300768"/>
      <w:r w:rsidRPr="00ED2AAB">
        <w:rPr>
          <w:rFonts w:ascii="Times New Roman" w:hAnsi="Times New Roman" w:cs="Times New Roman"/>
          <w:color w:val="000000"/>
          <w:szCs w:val="24"/>
        </w:rPr>
        <w:t>по адресу электронной почты</w:t>
      </w:r>
      <w:bookmarkEnd w:id="6"/>
      <w:r w:rsidRPr="00ED2AAB">
        <w:rPr>
          <w:rFonts w:ascii="Times New Roman" w:hAnsi="Times New Roman" w:cs="Times New Roman"/>
          <w:color w:val="000000"/>
          <w:szCs w:val="24"/>
        </w:rPr>
        <w:t>.</w:t>
      </w:r>
    </w:p>
    <w:p w14:paraId="1E754F5F" w14:textId="77777777" w:rsidR="00ED2AAB" w:rsidRPr="00ED2AAB" w:rsidRDefault="00ED2AAB" w:rsidP="00ED2AAB">
      <w:pPr>
        <w:pStyle w:val="ab"/>
        <w:numPr>
          <w:ilvl w:val="0"/>
          <w:numId w:val="12"/>
        </w:numPr>
        <w:autoSpaceDE w:val="0"/>
        <w:autoSpaceDN w:val="0"/>
        <w:adjustRightInd w:val="0"/>
        <w:spacing w:line="260" w:lineRule="exact"/>
        <w:rPr>
          <w:rFonts w:ascii="Times New Roman" w:hAnsi="Times New Roman" w:cs="Times New Roman"/>
          <w:i/>
          <w:color w:val="000000"/>
          <w:szCs w:val="24"/>
        </w:rPr>
      </w:pPr>
      <w:r w:rsidRPr="00ED2AAB">
        <w:rPr>
          <w:rFonts w:ascii="Times New Roman" w:hAnsi="Times New Roman" w:cs="Times New Roman"/>
          <w:color w:val="000000"/>
          <w:szCs w:val="24"/>
        </w:rPr>
        <w:t>Поставщик обязуется согласовать, подписать заявку в течение 5 (пяти) рабочих дней с момента ее получения и направить покупателю по адресу электронной почты.</w:t>
      </w:r>
    </w:p>
    <w:p w14:paraId="1572B32D" w14:textId="77777777" w:rsidR="00ED2AAB" w:rsidRPr="00ED2AAB" w:rsidRDefault="00ED2AAB" w:rsidP="00ED2AAB">
      <w:pPr>
        <w:pStyle w:val="ab"/>
        <w:numPr>
          <w:ilvl w:val="0"/>
          <w:numId w:val="12"/>
        </w:numPr>
        <w:autoSpaceDE w:val="0"/>
        <w:autoSpaceDN w:val="0"/>
        <w:adjustRightInd w:val="0"/>
        <w:spacing w:before="-1" w:line="240" w:lineRule="auto"/>
        <w:rPr>
          <w:rFonts w:ascii="Times New Roman" w:hAnsi="Times New Roman" w:cs="Times New Roman"/>
          <w:iCs/>
          <w:color w:val="000000"/>
          <w:szCs w:val="24"/>
        </w:rPr>
      </w:pPr>
      <w:r w:rsidRPr="00ED2AAB">
        <w:rPr>
          <w:rFonts w:ascii="Times New Roman" w:hAnsi="Times New Roman" w:cs="Times New Roman"/>
          <w:color w:val="000000"/>
          <w:szCs w:val="24"/>
        </w:rPr>
        <w:t xml:space="preserve">Поставщик обязуется поставить товар </w:t>
      </w:r>
      <w:r w:rsidRPr="00ED2AAB">
        <w:rPr>
          <w:rFonts w:ascii="Times New Roman" w:hAnsi="Times New Roman" w:cs="Times New Roman"/>
          <w:iCs/>
          <w:color w:val="000000"/>
          <w:szCs w:val="24"/>
        </w:rPr>
        <w:t xml:space="preserve">отдельными партиями и в сроки, согласованные сторонами в Заявке. </w:t>
      </w:r>
    </w:p>
    <w:p w14:paraId="6C5079A5" w14:textId="77777777" w:rsidR="00ED2AAB" w:rsidRPr="00ED2AAB" w:rsidRDefault="00ED2AAB" w:rsidP="00ED2AAB">
      <w:pPr>
        <w:pStyle w:val="ab"/>
        <w:numPr>
          <w:ilvl w:val="0"/>
          <w:numId w:val="12"/>
        </w:numPr>
        <w:autoSpaceDE w:val="0"/>
        <w:autoSpaceDN w:val="0"/>
        <w:adjustRightInd w:val="0"/>
        <w:spacing w:line="240" w:lineRule="auto"/>
        <w:rPr>
          <w:rFonts w:ascii="Times New Roman" w:hAnsi="Times New Roman" w:cs="Times New Roman"/>
          <w:color w:val="000000"/>
          <w:szCs w:val="24"/>
        </w:rPr>
      </w:pPr>
      <w:r w:rsidRPr="00ED2AAB">
        <w:rPr>
          <w:rFonts w:ascii="Times New Roman" w:hAnsi="Times New Roman" w:cs="Times New Roman"/>
          <w:color w:val="000000"/>
          <w:szCs w:val="24"/>
        </w:rPr>
        <w:t xml:space="preserve">Поставщик обязан известить покупателя о готовности товара к отгрузке не позднее, чем за 1 (один) рабочий день до даты отгрузки. </w:t>
      </w:r>
    </w:p>
    <w:p w14:paraId="6657A6E6" w14:textId="77777777" w:rsidR="00ED2AAB" w:rsidRPr="00ED2AAB" w:rsidRDefault="00ED2AAB" w:rsidP="00ED2AAB">
      <w:pPr>
        <w:pStyle w:val="ab"/>
        <w:numPr>
          <w:ilvl w:val="0"/>
          <w:numId w:val="12"/>
        </w:numPr>
        <w:autoSpaceDE w:val="0"/>
        <w:autoSpaceDN w:val="0"/>
        <w:adjustRightInd w:val="0"/>
        <w:spacing w:line="240" w:lineRule="auto"/>
        <w:rPr>
          <w:rFonts w:ascii="Times New Roman" w:hAnsi="Times New Roman" w:cs="Times New Roman"/>
          <w:color w:val="000000"/>
          <w:szCs w:val="24"/>
        </w:rPr>
      </w:pPr>
      <w:bookmarkStart w:id="7" w:name="Par31"/>
      <w:bookmarkStart w:id="8" w:name="Par36"/>
      <w:bookmarkEnd w:id="7"/>
      <w:bookmarkEnd w:id="8"/>
      <w:r w:rsidRPr="00ED2AAB">
        <w:rPr>
          <w:rFonts w:ascii="Times New Roman" w:hAnsi="Times New Roman" w:cs="Times New Roman"/>
          <w:color w:val="000000"/>
          <w:szCs w:val="24"/>
        </w:rPr>
        <w:t xml:space="preserve">Товар должен быть упакован </w:t>
      </w:r>
      <w:r w:rsidRPr="00ED2AAB">
        <w:rPr>
          <w:rFonts w:ascii="Times New Roman" w:hAnsi="Times New Roman" w:cs="Times New Roman"/>
          <w:bCs/>
          <w:color w:val="000000"/>
          <w:szCs w:val="24"/>
        </w:rPr>
        <w:t>надлежащим образом, обеспечивающим его сохранность при перевозке и хранении</w:t>
      </w:r>
      <w:r w:rsidRPr="00ED2AAB">
        <w:rPr>
          <w:rFonts w:ascii="Times New Roman" w:hAnsi="Times New Roman" w:cs="Times New Roman"/>
          <w:color w:val="000000"/>
          <w:szCs w:val="24"/>
        </w:rPr>
        <w:t>, в соответствии с требованиями законодательства Российской Федерации.</w:t>
      </w:r>
    </w:p>
    <w:p w14:paraId="4BAABE6A" w14:textId="77777777" w:rsidR="00ED2AAB" w:rsidRPr="00ED2AAB" w:rsidRDefault="00ED2AAB" w:rsidP="00ED2AAB">
      <w:pPr>
        <w:pStyle w:val="ab"/>
        <w:numPr>
          <w:ilvl w:val="0"/>
          <w:numId w:val="12"/>
        </w:numPr>
        <w:autoSpaceDE w:val="0"/>
        <w:autoSpaceDN w:val="0"/>
        <w:adjustRightInd w:val="0"/>
        <w:spacing w:before="-1" w:line="240" w:lineRule="auto"/>
        <w:rPr>
          <w:rFonts w:ascii="Times New Roman" w:hAnsi="Times New Roman" w:cs="Times New Roman"/>
          <w:color w:val="000000"/>
          <w:szCs w:val="24"/>
        </w:rPr>
      </w:pPr>
      <w:bookmarkStart w:id="9" w:name="Par45"/>
      <w:bookmarkEnd w:id="9"/>
      <w:r w:rsidRPr="00ED2AAB">
        <w:rPr>
          <w:rFonts w:ascii="Times New Roman" w:hAnsi="Times New Roman" w:cs="Times New Roman"/>
          <w:color w:val="000000"/>
          <w:szCs w:val="24"/>
        </w:rPr>
        <w:t>На тару (упаковку) Товара должна быть нанесена маркировка в соответствии с требованиями законодательства Российской Федерации.</w:t>
      </w:r>
    </w:p>
    <w:p w14:paraId="7057C1D2" w14:textId="0A17BB65" w:rsidR="00ED2AAB" w:rsidRPr="00ED2AAB" w:rsidRDefault="00ED2AAB" w:rsidP="00ED2AAB">
      <w:pPr>
        <w:pStyle w:val="ab"/>
        <w:numPr>
          <w:ilvl w:val="0"/>
          <w:numId w:val="12"/>
        </w:numPr>
        <w:autoSpaceDE w:val="0"/>
        <w:autoSpaceDN w:val="0"/>
        <w:adjustRightInd w:val="0"/>
        <w:spacing w:before="-1" w:line="240" w:lineRule="auto"/>
        <w:rPr>
          <w:rFonts w:ascii="Times New Roman" w:hAnsi="Times New Roman" w:cs="Times New Roman"/>
          <w:color w:val="000000"/>
          <w:szCs w:val="24"/>
        </w:rPr>
      </w:pPr>
      <w:r w:rsidRPr="00ED2AAB">
        <w:rPr>
          <w:rFonts w:ascii="Times New Roman" w:hAnsi="Times New Roman" w:cs="Times New Roman"/>
          <w:color w:val="000000"/>
          <w:szCs w:val="24"/>
        </w:rPr>
        <w:t xml:space="preserve">Поставщик несет все убытки, связанные с поставкой Товара в некачественной или не соответствующей условиям упаковке, в том числе за дефектность, повреждения или </w:t>
      </w:r>
      <w:r w:rsidRPr="00ED2AAB">
        <w:rPr>
          <w:rFonts w:ascii="Times New Roman" w:hAnsi="Times New Roman" w:cs="Times New Roman"/>
          <w:bCs/>
          <w:color w:val="000000"/>
          <w:szCs w:val="24"/>
        </w:rPr>
        <w:t>разрушение Товара</w:t>
      </w:r>
      <w:r w:rsidRPr="00ED2AAB">
        <w:rPr>
          <w:rFonts w:ascii="Times New Roman" w:hAnsi="Times New Roman" w:cs="Times New Roman"/>
          <w:color w:val="000000"/>
          <w:szCs w:val="24"/>
        </w:rPr>
        <w:t xml:space="preserve"> из-за неправильной упаковки и/или транспортировки.</w:t>
      </w:r>
    </w:p>
    <w:p w14:paraId="71B382E8" w14:textId="77777777" w:rsidR="00ED2AAB" w:rsidRPr="00ED2AAB" w:rsidRDefault="00ED2AAB" w:rsidP="00ED2AAB">
      <w:pPr>
        <w:pStyle w:val="ab"/>
        <w:numPr>
          <w:ilvl w:val="0"/>
          <w:numId w:val="12"/>
        </w:numPr>
        <w:autoSpaceDE w:val="0"/>
        <w:autoSpaceDN w:val="0"/>
        <w:adjustRightInd w:val="0"/>
        <w:spacing w:before="-1" w:line="240" w:lineRule="auto"/>
        <w:rPr>
          <w:rFonts w:ascii="Times New Roman" w:hAnsi="Times New Roman" w:cs="Times New Roman"/>
          <w:color w:val="000000"/>
          <w:szCs w:val="24"/>
        </w:rPr>
      </w:pPr>
      <w:bookmarkStart w:id="10" w:name="Par52"/>
      <w:bookmarkEnd w:id="10"/>
      <w:r w:rsidRPr="00ED2AAB">
        <w:rPr>
          <w:rFonts w:ascii="Times New Roman" w:hAnsi="Times New Roman" w:cs="Times New Roman"/>
          <w:color w:val="000000"/>
          <w:szCs w:val="24"/>
        </w:rPr>
        <w:t>В случае выборки Товара работы по погрузке Товара на транспорт Покупателя (получателя) осуществляются силами и за счет Поставщика.</w:t>
      </w:r>
    </w:p>
    <w:p w14:paraId="0EB1F499" w14:textId="77777777" w:rsidR="00ED2AAB" w:rsidRPr="00ED2AAB" w:rsidRDefault="00ED2AAB" w:rsidP="00ED2AAB">
      <w:pPr>
        <w:pStyle w:val="ab"/>
        <w:numPr>
          <w:ilvl w:val="0"/>
          <w:numId w:val="12"/>
        </w:numPr>
        <w:autoSpaceDE w:val="0"/>
        <w:autoSpaceDN w:val="0"/>
        <w:adjustRightInd w:val="0"/>
        <w:spacing w:before="-1" w:line="240" w:lineRule="auto"/>
        <w:rPr>
          <w:rFonts w:ascii="Times New Roman" w:hAnsi="Times New Roman" w:cs="Times New Roman"/>
          <w:bCs/>
          <w:color w:val="000000"/>
          <w:szCs w:val="24"/>
        </w:rPr>
      </w:pPr>
      <w:bookmarkStart w:id="11" w:name="Par59"/>
      <w:bookmarkEnd w:id="11"/>
      <w:r w:rsidRPr="00ED2AAB">
        <w:rPr>
          <w:rFonts w:ascii="Times New Roman" w:hAnsi="Times New Roman" w:cs="Times New Roman"/>
          <w:color w:val="000000"/>
          <w:szCs w:val="24"/>
        </w:rPr>
        <w:t xml:space="preserve">Приемка Товара по количеству, ассортименту, качеству, комплектности и таре (упаковке) производится при его передаче Покупателю в соответствии </w:t>
      </w:r>
      <w:r w:rsidRPr="00ED2AAB">
        <w:rPr>
          <w:rFonts w:ascii="Times New Roman" w:hAnsi="Times New Roman" w:cs="Times New Roman"/>
          <w:iCs/>
          <w:color w:val="000000"/>
          <w:szCs w:val="24"/>
        </w:rPr>
        <w:t>с</w:t>
      </w:r>
      <w:r w:rsidRPr="00ED2AAB">
        <w:rPr>
          <w:rFonts w:ascii="Times New Roman" w:hAnsi="Times New Roman" w:cs="Times New Roman"/>
          <w:bCs/>
          <w:color w:val="000000"/>
          <w:szCs w:val="24"/>
        </w:rPr>
        <w:t xml:space="preserve"> условиями Договора и подтверждается подписанием Сторонами товарной накладной по форме ТОРГ-12. Если при приемке будет обнаружено несоответствие Товара условиям и требованиям Заявки, Покупатель вправе отказаться от приемки Товара, в таком случае товарная накладная подписывается Сторонами только на часть Товара, принятого Покупателем.  При несоответствии Товара требованиям Заявки Покупатель в течение</w:t>
      </w:r>
      <w:r w:rsidRPr="00ED2AAB">
        <w:rPr>
          <w:rFonts w:ascii="Times New Roman" w:hAnsi="Times New Roman" w:cs="Times New Roman"/>
          <w:color w:val="000000"/>
          <w:szCs w:val="24"/>
        </w:rPr>
        <w:t xml:space="preserve"> 1 (одного) </w:t>
      </w:r>
      <w:r w:rsidRPr="00ED2AAB">
        <w:rPr>
          <w:rFonts w:ascii="Times New Roman" w:hAnsi="Times New Roman" w:cs="Times New Roman"/>
          <w:bCs/>
          <w:color w:val="000000"/>
          <w:szCs w:val="24"/>
        </w:rPr>
        <w:t>рабочего дня направляет Поставщику претензию по электронной почте с требованием устранить несоответствие Товара или заменить несоответствующий Товар. В течение</w:t>
      </w:r>
      <w:r w:rsidRPr="00ED2AAB">
        <w:rPr>
          <w:rFonts w:ascii="Times New Roman" w:hAnsi="Times New Roman" w:cs="Times New Roman"/>
          <w:color w:val="000000"/>
          <w:szCs w:val="24"/>
        </w:rPr>
        <w:t xml:space="preserve"> 10 </w:t>
      </w:r>
      <w:r w:rsidRPr="00ED2AAB">
        <w:rPr>
          <w:rFonts w:ascii="Times New Roman" w:hAnsi="Times New Roman" w:cs="Times New Roman"/>
          <w:bCs/>
          <w:color w:val="000000"/>
          <w:szCs w:val="24"/>
        </w:rPr>
        <w:t>(</w:t>
      </w:r>
      <w:r w:rsidRPr="00ED2AAB">
        <w:rPr>
          <w:rFonts w:ascii="Times New Roman" w:hAnsi="Times New Roman" w:cs="Times New Roman"/>
          <w:color w:val="000000"/>
          <w:szCs w:val="24"/>
        </w:rPr>
        <w:t>десяти</w:t>
      </w:r>
      <w:r w:rsidRPr="00ED2AAB">
        <w:rPr>
          <w:rFonts w:ascii="Times New Roman" w:hAnsi="Times New Roman" w:cs="Times New Roman"/>
          <w:bCs/>
          <w:color w:val="000000"/>
          <w:szCs w:val="24"/>
        </w:rPr>
        <w:t xml:space="preserve">) рабочих дней после получения претензии Поставщик обязуется за свой счет устранить несоответствие Товара или заменить несоответствующий Товар. Поставщик несет все расходы, связанные с транспортировкой, перегрузкой и хранением Товара, а также другие расходы, возникшие вследствие отправки Товара по неверному адресу из-за неправильной и/или несоответствующей маркировки. </w:t>
      </w:r>
    </w:p>
    <w:p w14:paraId="5C013DDD" w14:textId="77777777" w:rsidR="00ED2AAB" w:rsidRPr="00ED2AAB" w:rsidRDefault="00ED2AAB" w:rsidP="00ED2AAB">
      <w:pPr>
        <w:pStyle w:val="ab"/>
        <w:numPr>
          <w:ilvl w:val="0"/>
          <w:numId w:val="12"/>
        </w:numPr>
        <w:autoSpaceDE w:val="0"/>
        <w:autoSpaceDN w:val="0"/>
        <w:adjustRightInd w:val="0"/>
        <w:spacing w:before="-1" w:line="240" w:lineRule="auto"/>
        <w:rPr>
          <w:rFonts w:ascii="Times New Roman" w:hAnsi="Times New Roman" w:cs="Times New Roman"/>
          <w:b/>
          <w:color w:val="000000"/>
          <w:szCs w:val="24"/>
        </w:rPr>
      </w:pPr>
      <w:r w:rsidRPr="00ED2AAB">
        <w:rPr>
          <w:rFonts w:ascii="Times New Roman" w:hAnsi="Times New Roman" w:cs="Times New Roman"/>
          <w:bCs/>
          <w:color w:val="000000"/>
          <w:szCs w:val="24"/>
        </w:rPr>
        <w:t>Стоимость затрат по возврату Поставщику Товара, не принятого Покупателем по причине неправильного или неполного оформления документов, а также убытки из-за несвоевременной поставки Товара, относятся на счет Поставщика.</w:t>
      </w:r>
    </w:p>
    <w:p w14:paraId="36AF2E8A" w14:textId="77777777" w:rsidR="00ED2AAB" w:rsidRPr="00ED2AAB" w:rsidRDefault="00ED2AAB" w:rsidP="00ED2AAB">
      <w:pPr>
        <w:pStyle w:val="ab"/>
        <w:numPr>
          <w:ilvl w:val="0"/>
          <w:numId w:val="12"/>
        </w:numPr>
        <w:autoSpaceDE w:val="0"/>
        <w:autoSpaceDN w:val="0"/>
        <w:adjustRightInd w:val="0"/>
        <w:spacing w:before="-1" w:line="240" w:lineRule="auto"/>
        <w:rPr>
          <w:rFonts w:ascii="Times New Roman" w:hAnsi="Times New Roman" w:cs="Times New Roman"/>
          <w:color w:val="000000"/>
          <w:szCs w:val="24"/>
        </w:rPr>
      </w:pPr>
      <w:r w:rsidRPr="00ED2AAB">
        <w:rPr>
          <w:rFonts w:ascii="Times New Roman" w:hAnsi="Times New Roman" w:cs="Times New Roman"/>
          <w:color w:val="000000"/>
          <w:szCs w:val="24"/>
        </w:rPr>
        <w:t xml:space="preserve">Право собственности на Товар и риск случайной гибели или случайного повреждения Товара переходят к Покупателю </w:t>
      </w:r>
      <w:r w:rsidRPr="00ED2AAB">
        <w:rPr>
          <w:rFonts w:ascii="Times New Roman" w:hAnsi="Times New Roman" w:cs="Times New Roman"/>
          <w:bCs/>
          <w:color w:val="000000"/>
          <w:szCs w:val="24"/>
        </w:rPr>
        <w:t>с момента передачи Товара и подписания Покупателем товарной накладной</w:t>
      </w:r>
      <w:r w:rsidRPr="00ED2AAB">
        <w:rPr>
          <w:rFonts w:ascii="Times New Roman" w:hAnsi="Times New Roman" w:cs="Times New Roman"/>
          <w:color w:val="000000"/>
          <w:szCs w:val="24"/>
        </w:rPr>
        <w:t>.</w:t>
      </w:r>
    </w:p>
    <w:p w14:paraId="79992325" w14:textId="77777777" w:rsidR="00ED2AAB" w:rsidRPr="00ED2AAB" w:rsidRDefault="00ED2AAB" w:rsidP="00ED2AAB">
      <w:pPr>
        <w:pStyle w:val="ab"/>
        <w:numPr>
          <w:ilvl w:val="0"/>
          <w:numId w:val="12"/>
        </w:numPr>
        <w:autoSpaceDE w:val="0"/>
        <w:autoSpaceDN w:val="0"/>
        <w:adjustRightInd w:val="0"/>
        <w:spacing w:before="-1" w:line="240" w:lineRule="auto"/>
        <w:rPr>
          <w:rFonts w:ascii="Times New Roman" w:hAnsi="Times New Roman" w:cs="Times New Roman"/>
          <w:color w:val="000000"/>
          <w:szCs w:val="24"/>
        </w:rPr>
      </w:pPr>
      <w:r w:rsidRPr="00ED2AAB">
        <w:rPr>
          <w:rFonts w:ascii="Times New Roman" w:hAnsi="Times New Roman" w:cs="Times New Roman"/>
          <w:color w:val="000000"/>
          <w:szCs w:val="24"/>
        </w:rPr>
        <w:t xml:space="preserve">Гарантийный срок на Товар устанавливается Поставщиком в течение 1 (одного) месяца с даты подписания товарной накладной по соответствующему Товару, и не менее 1 (одного) месяца с даты поставки. Претензии в отношении качества поставленного Товара предъявляются Покупателем Поставщику в течение всего гарантийного срока на поставленный Товар. </w:t>
      </w:r>
    </w:p>
    <w:p w14:paraId="02E6396E" w14:textId="77777777" w:rsidR="00ED2AAB" w:rsidRPr="00ED2AAB" w:rsidRDefault="00ED2AAB" w:rsidP="00ED2AAB">
      <w:pPr>
        <w:pStyle w:val="ab"/>
        <w:numPr>
          <w:ilvl w:val="0"/>
          <w:numId w:val="12"/>
        </w:numPr>
        <w:autoSpaceDE w:val="0"/>
        <w:autoSpaceDN w:val="0"/>
        <w:adjustRightInd w:val="0"/>
        <w:spacing w:before="-1" w:line="240" w:lineRule="auto"/>
        <w:rPr>
          <w:rFonts w:ascii="Times New Roman" w:hAnsi="Times New Roman" w:cs="Times New Roman"/>
          <w:color w:val="000000"/>
          <w:szCs w:val="24"/>
        </w:rPr>
      </w:pPr>
      <w:r w:rsidRPr="00ED2AAB">
        <w:rPr>
          <w:rFonts w:ascii="Times New Roman" w:hAnsi="Times New Roman" w:cs="Times New Roman"/>
          <w:color w:val="000000"/>
          <w:szCs w:val="24"/>
        </w:rPr>
        <w:lastRenderedPageBreak/>
        <w:t>Поставщик гарантирует замену бракованного Товара в течение гарантийного срока в течение 10 (десяти) рабочих дней с даты обращения Покупателя. Гарантийный срок продлевается на период с даты получения обращения Покупателя о браке Товара до даты замены бракованного Товара.</w:t>
      </w:r>
    </w:p>
    <w:p w14:paraId="5535F585" w14:textId="77777777" w:rsidR="00ED2AAB" w:rsidRPr="00ED2AAB" w:rsidRDefault="00ED2AAB" w:rsidP="00ED2AAB">
      <w:pPr>
        <w:pStyle w:val="ab"/>
        <w:numPr>
          <w:ilvl w:val="0"/>
          <w:numId w:val="12"/>
        </w:numPr>
        <w:autoSpaceDE w:val="0"/>
        <w:autoSpaceDN w:val="0"/>
        <w:adjustRightInd w:val="0"/>
        <w:spacing w:before="-1" w:line="240" w:lineRule="auto"/>
        <w:rPr>
          <w:rFonts w:ascii="Times New Roman" w:hAnsi="Times New Roman" w:cs="Times New Roman"/>
          <w:color w:val="000000"/>
          <w:szCs w:val="24"/>
        </w:rPr>
      </w:pPr>
      <w:r w:rsidRPr="00ED2AAB">
        <w:rPr>
          <w:rFonts w:ascii="Times New Roman" w:hAnsi="Times New Roman" w:cs="Times New Roman"/>
          <w:color w:val="000000"/>
          <w:szCs w:val="24"/>
        </w:rPr>
        <w:t>Цена товара включает стоимость его изготовления, упаковки и доставки по адресу Покупателя, а стоимость также погрузки и разгрузки Товара.</w:t>
      </w:r>
    </w:p>
    <w:p w14:paraId="1218D0E1" w14:textId="77777777" w:rsidR="00ED2AAB" w:rsidRPr="00ED2AAB" w:rsidRDefault="00ED2AAB" w:rsidP="00ED2AAB">
      <w:pPr>
        <w:suppressAutoHyphens/>
        <w:spacing w:line="240" w:lineRule="auto"/>
        <w:jc w:val="both"/>
        <w:rPr>
          <w:rFonts w:ascii="Times New Roman" w:hAnsi="Times New Roman" w:cs="Times New Roman"/>
          <w:b/>
        </w:rPr>
      </w:pPr>
    </w:p>
    <w:p w14:paraId="5D11FEE2" w14:textId="77777777" w:rsidR="00ED2AAB" w:rsidRPr="00ED2AAB" w:rsidRDefault="00ED2AAB" w:rsidP="00ED2AAB">
      <w:pPr>
        <w:suppressAutoHyphens/>
        <w:spacing w:line="240" w:lineRule="auto"/>
        <w:jc w:val="both"/>
        <w:rPr>
          <w:rFonts w:ascii="Times New Roman" w:hAnsi="Times New Roman" w:cs="Times New Roman"/>
        </w:rPr>
      </w:pPr>
      <w:r w:rsidRPr="00ED2AAB">
        <w:rPr>
          <w:rFonts w:ascii="Times New Roman" w:hAnsi="Times New Roman" w:cs="Times New Roman"/>
          <w:b/>
        </w:rPr>
        <w:t xml:space="preserve">Условия поставки: </w:t>
      </w:r>
    </w:p>
    <w:p w14:paraId="166C1851" w14:textId="77777777" w:rsidR="00ED2AAB" w:rsidRPr="00ED2AAB" w:rsidRDefault="00ED2AAB" w:rsidP="00ED2AAB">
      <w:pPr>
        <w:spacing w:line="240" w:lineRule="auto"/>
        <w:rPr>
          <w:rFonts w:ascii="Times New Roman" w:hAnsi="Times New Roman" w:cs="Times New Roman"/>
        </w:rPr>
      </w:pPr>
      <w:r w:rsidRPr="00ED2AAB">
        <w:rPr>
          <w:rFonts w:ascii="Times New Roman" w:hAnsi="Times New Roman" w:cs="Times New Roman"/>
        </w:rPr>
        <w:t xml:space="preserve">Поставка продукции осуществляется по адресу: г. Москва, ул. </w:t>
      </w:r>
      <w:proofErr w:type="spellStart"/>
      <w:r w:rsidRPr="00ED2AAB">
        <w:rPr>
          <w:rFonts w:ascii="Times New Roman" w:hAnsi="Times New Roman" w:cs="Times New Roman"/>
        </w:rPr>
        <w:t>Угрешская</w:t>
      </w:r>
      <w:proofErr w:type="spellEnd"/>
      <w:r w:rsidRPr="00ED2AAB">
        <w:rPr>
          <w:rFonts w:ascii="Times New Roman" w:hAnsi="Times New Roman" w:cs="Times New Roman"/>
        </w:rPr>
        <w:t xml:space="preserve">, д. 2, стр.16, склад «DHL </w:t>
      </w:r>
      <w:proofErr w:type="spellStart"/>
      <w:r w:rsidRPr="00ED2AAB">
        <w:rPr>
          <w:rFonts w:ascii="Times New Roman" w:hAnsi="Times New Roman" w:cs="Times New Roman"/>
        </w:rPr>
        <w:t>Express</w:t>
      </w:r>
      <w:proofErr w:type="spellEnd"/>
      <w:r w:rsidRPr="00ED2AAB">
        <w:rPr>
          <w:rFonts w:ascii="Times New Roman" w:hAnsi="Times New Roman" w:cs="Times New Roman"/>
        </w:rPr>
        <w:t>».</w:t>
      </w:r>
    </w:p>
    <w:p w14:paraId="4BEDAAB3" w14:textId="77777777" w:rsidR="00ED2AAB" w:rsidRPr="00ED2AAB" w:rsidRDefault="00ED2AAB" w:rsidP="00ED2AAB">
      <w:pPr>
        <w:spacing w:line="240" w:lineRule="auto"/>
        <w:rPr>
          <w:rFonts w:ascii="Times New Roman" w:hAnsi="Times New Roman" w:cs="Times New Roman"/>
          <w:szCs w:val="24"/>
        </w:rPr>
      </w:pPr>
      <w:r w:rsidRPr="00ED2AAB">
        <w:rPr>
          <w:rFonts w:ascii="Times New Roman" w:hAnsi="Times New Roman" w:cs="Times New Roman"/>
          <w:szCs w:val="24"/>
        </w:rPr>
        <w:t>Срок доставки товара после изготовления 1 (один) рабочий день.</w:t>
      </w:r>
    </w:p>
    <w:p w14:paraId="3EABB378" w14:textId="77777777" w:rsidR="00B0539F" w:rsidRPr="00ED2AAB" w:rsidRDefault="00B0539F" w:rsidP="00ED2AAB">
      <w:pPr>
        <w:rPr>
          <w:rFonts w:ascii="Times New Roman" w:hAnsi="Times New Roman" w:cs="Times New Roman"/>
        </w:rPr>
      </w:pPr>
    </w:p>
    <w:p w14:paraId="5C10E772" w14:textId="77777777" w:rsidR="00B0539F" w:rsidRPr="00B0539F" w:rsidRDefault="00B0539F" w:rsidP="00B0539F">
      <w:pPr>
        <w:pStyle w:val="ab"/>
        <w:rPr>
          <w:rFonts w:ascii="Times New Roman" w:hAnsi="Times New Roman" w:cs="Times New Roman"/>
        </w:rPr>
      </w:pPr>
      <w:r w:rsidRPr="00B0539F">
        <w:rPr>
          <w:rFonts w:ascii="Times New Roman" w:hAnsi="Times New Roman" w:cs="Times New Roman"/>
        </w:rPr>
        <w:t xml:space="preserve"> </w:t>
      </w:r>
    </w:p>
    <w:p w14:paraId="0F8BECFD" w14:textId="77777777" w:rsidR="00B0539F" w:rsidRPr="00B0539F" w:rsidRDefault="00B0539F" w:rsidP="00B0539F">
      <w:pPr>
        <w:spacing w:line="240" w:lineRule="auto"/>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Приложение - </w:t>
      </w:r>
      <w:r w:rsidRPr="00B0539F">
        <w:rPr>
          <w:rFonts w:ascii="Times New Roman" w:hAnsi="Times New Roman" w:cs="Times New Roman"/>
        </w:rPr>
        <w:t>«</w:t>
      </w:r>
      <w:r>
        <w:rPr>
          <w:rFonts w:ascii="Times New Roman" w:hAnsi="Times New Roman" w:cs="Times New Roman"/>
          <w:color w:val="000000" w:themeColor="text1"/>
          <w:szCs w:val="24"/>
        </w:rPr>
        <w:t>Спецификация</w:t>
      </w:r>
      <w:r w:rsidRPr="00B0539F">
        <w:rPr>
          <w:rFonts w:ascii="Times New Roman" w:hAnsi="Times New Roman" w:cs="Times New Roman"/>
        </w:rPr>
        <w:t>».</w:t>
      </w:r>
    </w:p>
    <w:p w14:paraId="060F60F5" w14:textId="77777777" w:rsidR="007C2768" w:rsidRPr="00923889" w:rsidRDefault="007C2768" w:rsidP="00B0539F">
      <w:pPr>
        <w:pStyle w:val="af8"/>
        <w:jc w:val="left"/>
        <w:rPr>
          <w:sz w:val="24"/>
          <w:szCs w:val="24"/>
        </w:rPr>
      </w:pPr>
    </w:p>
    <w:sectPr w:rsidR="007C2768" w:rsidRPr="00923889" w:rsidSect="007C2768">
      <w:headerReference w:type="default" r:id="rId11"/>
      <w:footerReference w:type="default" r:id="rId12"/>
      <w:headerReference w:type="first" r:id="rId13"/>
      <w:pgSz w:w="11906" w:h="16838"/>
      <w:pgMar w:top="993"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0A6063" w14:textId="77777777" w:rsidR="00A128E7" w:rsidRDefault="00A128E7" w:rsidP="00FB4DFE">
      <w:pPr>
        <w:spacing w:line="240" w:lineRule="auto"/>
      </w:pPr>
      <w:r>
        <w:separator/>
      </w:r>
    </w:p>
  </w:endnote>
  <w:endnote w:type="continuationSeparator" w:id="0">
    <w:p w14:paraId="0EE7A357" w14:textId="77777777" w:rsidR="00A128E7" w:rsidRDefault="00A128E7" w:rsidP="00FB4D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Sans Serif">
    <w:altName w:val="Arial"/>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ms Rmn">
    <w:panose1 w:val="02020603040505020304"/>
    <w:charset w:val="00"/>
    <w:family w:val="roman"/>
    <w:pitch w:val="variable"/>
    <w:sig w:usb0="00000003" w:usb1="00000000" w:usb2="00000000" w:usb3="00000000" w:csb0="00000001"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38EA9" w14:textId="77777777" w:rsidR="005B4521" w:rsidRDefault="005B4521" w:rsidP="00931020">
    <w:pPr>
      <w:pStyle w:val="ad"/>
    </w:pPr>
  </w:p>
  <w:p w14:paraId="4F149693" w14:textId="77777777" w:rsidR="005B4521" w:rsidRPr="000A4410" w:rsidRDefault="005B4521" w:rsidP="00931020">
    <w:pPr>
      <w:pStyle w:val="ad"/>
      <w:jc w:val="right"/>
      <w:rPr>
        <w:rFonts w:ascii="Proxima Nova ExCn Rg" w:hAnsi="Proxima Nova ExCn Rg"/>
        <w:sz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4B809" w14:textId="77777777" w:rsidR="005B4521" w:rsidRPr="008F59B2" w:rsidRDefault="005B4521" w:rsidP="00931020">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87884" w14:textId="77777777" w:rsidR="00A128E7" w:rsidRDefault="00A128E7" w:rsidP="00FB4DFE">
      <w:pPr>
        <w:spacing w:line="240" w:lineRule="auto"/>
      </w:pPr>
      <w:r>
        <w:separator/>
      </w:r>
    </w:p>
  </w:footnote>
  <w:footnote w:type="continuationSeparator" w:id="0">
    <w:p w14:paraId="64D9EC44" w14:textId="77777777" w:rsidR="00A128E7" w:rsidRDefault="00A128E7" w:rsidP="00FB4DFE">
      <w:pPr>
        <w:spacing w:line="240" w:lineRule="auto"/>
      </w:pPr>
      <w:r>
        <w:continuationSeparator/>
      </w:r>
    </w:p>
  </w:footnote>
  <w:footnote w:id="1">
    <w:p w14:paraId="2C6A76CF" w14:textId="77777777" w:rsidR="005B4521" w:rsidRPr="004551E0" w:rsidRDefault="005B4521" w:rsidP="00FB4DFE">
      <w:pPr>
        <w:pStyle w:val="af"/>
        <w:rPr>
          <w:rFonts w:ascii="Times New Roman" w:hAnsi="Times New Roman" w:cs="Times New Roman"/>
          <w:szCs w:val="18"/>
        </w:rPr>
      </w:pPr>
      <w:r w:rsidRPr="004551E0">
        <w:rPr>
          <w:rStyle w:val="af1"/>
          <w:rFonts w:ascii="Times New Roman" w:hAnsi="Times New Roman" w:cs="Times New Roman"/>
          <w:szCs w:val="18"/>
        </w:rPr>
        <w:footnoteRef/>
      </w:r>
      <w:r w:rsidRPr="004551E0">
        <w:rPr>
          <w:rFonts w:ascii="Times New Roman" w:hAnsi="Times New Roman" w:cs="Times New Roman"/>
          <w:szCs w:val="18"/>
        </w:rPr>
        <w:t xml:space="preserve"> Необходимо указать, в том числе </w:t>
      </w:r>
      <w:r w:rsidRPr="004551E0">
        <w:rPr>
          <w:rFonts w:ascii="Times New Roman" w:eastAsia="Times New Roman" w:hAnsi="Times New Roman" w:cs="Times New Roman"/>
          <w:szCs w:val="18"/>
        </w:rPr>
        <w:t>адрес электронной почты Участника.</w:t>
      </w:r>
    </w:p>
  </w:footnote>
  <w:footnote w:id="2">
    <w:p w14:paraId="0B5CBB9E" w14:textId="77777777" w:rsidR="005B4521" w:rsidRPr="004551E0" w:rsidRDefault="005B4521" w:rsidP="00A7262D">
      <w:pPr>
        <w:pStyle w:val="af"/>
        <w:jc w:val="both"/>
        <w:rPr>
          <w:rFonts w:ascii="Times New Roman" w:hAnsi="Times New Roman" w:cs="Times New Roman"/>
          <w:szCs w:val="18"/>
        </w:rPr>
      </w:pPr>
      <w:r w:rsidRPr="004551E0">
        <w:rPr>
          <w:rStyle w:val="af1"/>
          <w:rFonts w:ascii="Times New Roman" w:hAnsi="Times New Roman" w:cs="Times New Roman"/>
          <w:szCs w:val="18"/>
        </w:rPr>
        <w:footnoteRef/>
      </w:r>
      <w:r w:rsidRPr="004551E0">
        <w:rPr>
          <w:rFonts w:ascii="Times New Roman" w:hAnsi="Times New Roman" w:cs="Times New Roman"/>
          <w:szCs w:val="18"/>
        </w:rPr>
        <w:t xml:space="preserve"> Инструкцию необходимо удалить при заполнении.</w:t>
      </w:r>
    </w:p>
  </w:footnote>
  <w:footnote w:id="3">
    <w:p w14:paraId="3E4F1BC4" w14:textId="71E8B935" w:rsidR="00ED2AAB" w:rsidRPr="00D256B3" w:rsidRDefault="00ED2AAB" w:rsidP="00ED2AAB">
      <w:pPr>
        <w:pStyle w:val="af"/>
        <w:rPr>
          <w:rFonts w:ascii="Times New Roman" w:hAnsi="Times New Roman" w:cs="Times New Roman"/>
        </w:rPr>
      </w:pPr>
      <w:r w:rsidRPr="00D256B3">
        <w:rPr>
          <w:rStyle w:val="af1"/>
          <w:rFonts w:ascii="Times New Roman" w:hAnsi="Times New Roman" w:cs="Times New Roman"/>
        </w:rPr>
        <w:footnoteRef/>
      </w:r>
      <w:r w:rsidRPr="00D256B3">
        <w:rPr>
          <w:rFonts w:ascii="Times New Roman" w:hAnsi="Times New Roman" w:cs="Times New Roman"/>
        </w:rPr>
        <w:t xml:space="preserve"> Указывается процент снижения от предельной стоимости за единицу продукции, указанный в</w:t>
      </w:r>
      <w:r w:rsidR="00BE4118" w:rsidRPr="00BE4118">
        <w:rPr>
          <w:rFonts w:ascii="Times New Roman" w:hAnsi="Times New Roman" w:cs="Times New Roman"/>
        </w:rPr>
        <w:t xml:space="preserve"> </w:t>
      </w:r>
      <w:r w:rsidR="00BE4118">
        <w:rPr>
          <w:rFonts w:ascii="Times New Roman" w:hAnsi="Times New Roman" w:cs="Times New Roman"/>
        </w:rPr>
        <w:t xml:space="preserve">ячейке </w:t>
      </w:r>
      <w:r w:rsidR="00BE4118">
        <w:rPr>
          <w:rFonts w:ascii="Times New Roman" w:hAnsi="Times New Roman" w:cs="Times New Roman"/>
          <w:lang w:val="en-US"/>
        </w:rPr>
        <w:t>Q</w:t>
      </w:r>
      <w:r w:rsidR="00BE4118" w:rsidRPr="00BE4118">
        <w:rPr>
          <w:rFonts w:ascii="Times New Roman" w:hAnsi="Times New Roman" w:cs="Times New Roman"/>
        </w:rPr>
        <w:t>3</w:t>
      </w:r>
      <w:r w:rsidR="00BE4118">
        <w:rPr>
          <w:rFonts w:ascii="Times New Roman" w:hAnsi="Times New Roman" w:cs="Times New Roman"/>
        </w:rPr>
        <w:t xml:space="preserve"> Приложения</w:t>
      </w:r>
      <w:r w:rsidRPr="00D256B3">
        <w:rPr>
          <w:rFonts w:ascii="Times New Roman" w:hAnsi="Times New Roman" w:cs="Times New Roman"/>
        </w:rPr>
        <w:t xml:space="preserve"> №1 к Коммерческому предложению.</w:t>
      </w:r>
    </w:p>
  </w:footnote>
  <w:footnote w:id="4">
    <w:p w14:paraId="4D496F7D" w14:textId="741A9367" w:rsidR="00753D33" w:rsidRDefault="00753D33">
      <w:pPr>
        <w:pStyle w:val="af"/>
      </w:pPr>
      <w:r>
        <w:rPr>
          <w:rStyle w:val="af1"/>
        </w:rPr>
        <w:footnoteRef/>
      </w:r>
      <w:r>
        <w:t xml:space="preserve"> </w:t>
      </w:r>
      <w:r w:rsidRPr="00012CC1">
        <w:rPr>
          <w:rFonts w:ascii="Times New Roman" w:hAnsi="Times New Roman" w:cs="Times New Roman"/>
          <w:szCs w:val="18"/>
        </w:rPr>
        <w:t>В случае если контрагент освобожден от уплаты указывается «НДС не облагается» со ссылкой на статью и норму закона, освобождающего от обложения НДС.</w:t>
      </w:r>
    </w:p>
  </w:footnote>
  <w:footnote w:id="5">
    <w:p w14:paraId="7BE8F395" w14:textId="78BDAA75" w:rsidR="00ED2AAB" w:rsidRDefault="00ED2AAB" w:rsidP="00ED2AAB">
      <w:pPr>
        <w:pStyle w:val="af"/>
      </w:pPr>
      <w:r w:rsidRPr="00D256B3">
        <w:rPr>
          <w:rStyle w:val="af1"/>
          <w:rFonts w:ascii="Times New Roman" w:hAnsi="Times New Roman" w:cs="Times New Roman"/>
        </w:rPr>
        <w:footnoteRef/>
      </w:r>
      <w:r w:rsidRPr="00D256B3">
        <w:rPr>
          <w:rFonts w:ascii="Times New Roman" w:hAnsi="Times New Roman" w:cs="Times New Roman"/>
        </w:rPr>
        <w:t xml:space="preserve"> Указывается </w:t>
      </w:r>
      <w:r>
        <w:rPr>
          <w:rFonts w:ascii="Times New Roman" w:hAnsi="Times New Roman" w:cs="Times New Roman"/>
        </w:rPr>
        <w:t>процент</w:t>
      </w:r>
      <w:r w:rsidRPr="00D256B3">
        <w:rPr>
          <w:rFonts w:ascii="Times New Roman" w:hAnsi="Times New Roman" w:cs="Times New Roman"/>
        </w:rPr>
        <w:t xml:space="preserve"> снижения </w:t>
      </w:r>
      <w:r>
        <w:rPr>
          <w:rFonts w:ascii="Times New Roman" w:hAnsi="Times New Roman" w:cs="Times New Roman"/>
        </w:rPr>
        <w:t>от предельного срока изготовления продукции</w:t>
      </w:r>
      <w:r w:rsidRPr="00D256B3">
        <w:rPr>
          <w:rFonts w:ascii="Times New Roman" w:hAnsi="Times New Roman" w:cs="Times New Roman"/>
        </w:rPr>
        <w:t>, указанный</w:t>
      </w:r>
      <w:r w:rsidR="00BE4118">
        <w:rPr>
          <w:rFonts w:ascii="Times New Roman" w:hAnsi="Times New Roman" w:cs="Times New Roman"/>
        </w:rPr>
        <w:t xml:space="preserve"> </w:t>
      </w:r>
      <w:r w:rsidR="00BE4118" w:rsidRPr="00D256B3">
        <w:rPr>
          <w:rFonts w:ascii="Times New Roman" w:hAnsi="Times New Roman" w:cs="Times New Roman"/>
        </w:rPr>
        <w:t>в</w:t>
      </w:r>
      <w:r w:rsidR="00BE4118" w:rsidRPr="00BE4118">
        <w:rPr>
          <w:rFonts w:ascii="Times New Roman" w:hAnsi="Times New Roman" w:cs="Times New Roman"/>
        </w:rPr>
        <w:t xml:space="preserve"> </w:t>
      </w:r>
      <w:r w:rsidR="00BE4118">
        <w:rPr>
          <w:rFonts w:ascii="Times New Roman" w:hAnsi="Times New Roman" w:cs="Times New Roman"/>
        </w:rPr>
        <w:t xml:space="preserve">ячейке </w:t>
      </w:r>
      <w:r w:rsidR="00BE4118">
        <w:rPr>
          <w:rFonts w:ascii="Times New Roman" w:hAnsi="Times New Roman" w:cs="Times New Roman"/>
          <w:lang w:val="en-US"/>
        </w:rPr>
        <w:t>Q</w:t>
      </w:r>
      <w:r w:rsidR="00BE4118">
        <w:rPr>
          <w:rFonts w:ascii="Times New Roman" w:hAnsi="Times New Roman" w:cs="Times New Roman"/>
        </w:rPr>
        <w:t>4 Приложения</w:t>
      </w:r>
      <w:r w:rsidRPr="00D256B3">
        <w:rPr>
          <w:rFonts w:ascii="Times New Roman" w:hAnsi="Times New Roman" w:cs="Times New Roman"/>
        </w:rPr>
        <w:t xml:space="preserve"> №1 к Коммерческому предложению.</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08931"/>
      <w:docPartObj>
        <w:docPartGallery w:val="Page Numbers (Top of Page)"/>
        <w:docPartUnique/>
      </w:docPartObj>
    </w:sdtPr>
    <w:sdtEndPr/>
    <w:sdtContent>
      <w:p w14:paraId="736103FE" w14:textId="42F1B607" w:rsidR="005B4521" w:rsidRPr="00563926" w:rsidRDefault="005B4521" w:rsidP="00931020">
        <w:pPr>
          <w:pStyle w:val="a8"/>
          <w:jc w:val="center"/>
        </w:pPr>
        <w:r w:rsidRPr="00563926">
          <w:fldChar w:fldCharType="begin"/>
        </w:r>
        <w:r w:rsidRPr="00563926">
          <w:instrText>PAGE   \* MERGEFORMAT</w:instrText>
        </w:r>
        <w:r w:rsidRPr="00563926">
          <w:fldChar w:fldCharType="separate"/>
        </w:r>
        <w:r w:rsidR="005B100D">
          <w:rPr>
            <w:noProof/>
          </w:rPr>
          <w:t>4</w:t>
        </w:r>
        <w:r w:rsidRPr="00563926">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7934352"/>
      <w:docPartObj>
        <w:docPartGallery w:val="Page Numbers (Top of Page)"/>
        <w:docPartUnique/>
      </w:docPartObj>
    </w:sdtPr>
    <w:sdtEndPr/>
    <w:sdtContent>
      <w:p w14:paraId="5B1AA79C" w14:textId="142DB66B" w:rsidR="005B4521" w:rsidRDefault="005B4521">
        <w:pPr>
          <w:pStyle w:val="a8"/>
          <w:jc w:val="center"/>
        </w:pPr>
        <w:r>
          <w:fldChar w:fldCharType="begin"/>
        </w:r>
        <w:r>
          <w:instrText>PAGE   \* MERGEFORMAT</w:instrText>
        </w:r>
        <w:r>
          <w:fldChar w:fldCharType="separate"/>
        </w:r>
        <w:r w:rsidR="005B100D">
          <w:rPr>
            <w:noProof/>
          </w:rPr>
          <w:t>9</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1639328"/>
      <w:docPartObj>
        <w:docPartGallery w:val="Page Numbers (Top of Page)"/>
        <w:docPartUnique/>
      </w:docPartObj>
    </w:sdtPr>
    <w:sdtEndPr/>
    <w:sdtContent>
      <w:p w14:paraId="6B783481" w14:textId="77777777" w:rsidR="005B4521" w:rsidRDefault="005B4521">
        <w:pPr>
          <w:pStyle w:val="a8"/>
          <w:jc w:val="center"/>
        </w:pPr>
        <w:r>
          <w:fldChar w:fldCharType="begin"/>
        </w:r>
        <w:r>
          <w:instrText>PAGE   \* MERGEFORMAT</w:instrText>
        </w:r>
        <w:r>
          <w:fldChar w:fldCharType="separate"/>
        </w:r>
        <w:r>
          <w:rPr>
            <w:noProof/>
          </w:rPr>
          <w:t>4</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51F2F"/>
    <w:multiLevelType w:val="hybridMultilevel"/>
    <w:tmpl w:val="154EBFDC"/>
    <w:lvl w:ilvl="0" w:tplc="1A22CFB4">
      <w:start w:val="1"/>
      <w:numFmt w:val="decimal"/>
      <w:lvlText w:val="2.%1"/>
      <w:lvlJc w:val="left"/>
      <w:pPr>
        <w:ind w:left="1866" w:hanging="360"/>
      </w:pPr>
      <w:rPr>
        <w:rFonts w:hint="default"/>
      </w:r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1" w15:restartNumberingAfterBreak="0">
    <w:nsid w:val="0E40713C"/>
    <w:multiLevelType w:val="hybridMultilevel"/>
    <w:tmpl w:val="57BA0A9C"/>
    <w:lvl w:ilvl="0" w:tplc="B12C8732">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9B624D"/>
    <w:multiLevelType w:val="multilevel"/>
    <w:tmpl w:val="BE508424"/>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15B47B1"/>
    <w:multiLevelType w:val="hybridMultilevel"/>
    <w:tmpl w:val="7760F96C"/>
    <w:lvl w:ilvl="0" w:tplc="F782D404">
      <w:start w:val="1"/>
      <w:numFmt w:val="bullet"/>
      <w:pStyle w:val="a"/>
      <w:lvlText w:val=""/>
      <w:lvlJc w:val="left"/>
      <w:pPr>
        <w:tabs>
          <w:tab w:val="num" w:pos="1070"/>
        </w:tabs>
        <w:ind w:left="1070" w:hanging="360"/>
      </w:pPr>
      <w:rPr>
        <w:rFonts w:ascii="Symbol" w:hAnsi="Symbol" w:hint="default"/>
      </w:rPr>
    </w:lvl>
    <w:lvl w:ilvl="1" w:tplc="FFFFFFFF">
      <w:numFmt w:val="bullet"/>
      <w:pStyle w:val="1"/>
      <w:lvlText w:val="-"/>
      <w:lvlJc w:val="left"/>
      <w:pPr>
        <w:tabs>
          <w:tab w:val="num" w:pos="1780"/>
        </w:tabs>
        <w:ind w:left="1780" w:hanging="360"/>
      </w:pPr>
      <w:rPr>
        <w:rFonts w:ascii="Times New Roman" w:eastAsia="Times New Roman" w:hAnsi="Times New Roman" w:hint="default"/>
      </w:rPr>
    </w:lvl>
    <w:lvl w:ilvl="2" w:tplc="04190005">
      <w:start w:val="1"/>
      <w:numFmt w:val="bullet"/>
      <w:lvlText w:val=""/>
      <w:lvlJc w:val="left"/>
      <w:pPr>
        <w:tabs>
          <w:tab w:val="num" w:pos="2500"/>
        </w:tabs>
        <w:ind w:left="2500" w:hanging="360"/>
      </w:pPr>
      <w:rPr>
        <w:rFonts w:ascii="Wingdings" w:hAnsi="Wingdings" w:hint="default"/>
      </w:rPr>
    </w:lvl>
    <w:lvl w:ilvl="3" w:tplc="04190001">
      <w:start w:val="1"/>
      <w:numFmt w:val="bullet"/>
      <w:lvlText w:val=""/>
      <w:lvlJc w:val="left"/>
      <w:pPr>
        <w:tabs>
          <w:tab w:val="num" w:pos="3220"/>
        </w:tabs>
        <w:ind w:left="3220" w:hanging="360"/>
      </w:pPr>
      <w:rPr>
        <w:rFonts w:ascii="Symbol" w:hAnsi="Symbol" w:hint="default"/>
      </w:rPr>
    </w:lvl>
    <w:lvl w:ilvl="4" w:tplc="04190003">
      <w:start w:val="1"/>
      <w:numFmt w:val="bullet"/>
      <w:lvlText w:val="o"/>
      <w:lvlJc w:val="left"/>
      <w:pPr>
        <w:tabs>
          <w:tab w:val="num" w:pos="3940"/>
        </w:tabs>
        <w:ind w:left="3940" w:hanging="360"/>
      </w:pPr>
      <w:rPr>
        <w:rFonts w:ascii="Courier New" w:hAnsi="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4" w15:restartNumberingAfterBreak="0">
    <w:nsid w:val="2C4C1DC0"/>
    <w:multiLevelType w:val="multilevel"/>
    <w:tmpl w:val="1838941C"/>
    <w:lvl w:ilvl="0">
      <w:start w:val="1"/>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B9559D"/>
    <w:multiLevelType w:val="hybridMultilevel"/>
    <w:tmpl w:val="88662972"/>
    <w:lvl w:ilvl="0" w:tplc="97566280">
      <w:start w:val="1"/>
      <w:numFmt w:val="decimal"/>
      <w:lvlText w:val="1.%1."/>
      <w:lvlJc w:val="left"/>
      <w:pPr>
        <w:ind w:left="1146" w:hanging="360"/>
      </w:pPr>
      <w:rPr>
        <w:rFonts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15:restartNumberingAfterBreak="0">
    <w:nsid w:val="2ED43788"/>
    <w:multiLevelType w:val="hybridMultilevel"/>
    <w:tmpl w:val="46BAB658"/>
    <w:lvl w:ilvl="0" w:tplc="0A84A42C">
      <w:start w:val="1"/>
      <w:numFmt w:val="decimal"/>
      <w:lvlText w:val="%1."/>
      <w:lvlJc w:val="left"/>
      <w:pPr>
        <w:tabs>
          <w:tab w:val="num" w:pos="360"/>
        </w:tabs>
        <w:ind w:left="360" w:hanging="360"/>
      </w:pPr>
    </w:lvl>
    <w:lvl w:ilvl="1" w:tplc="CDE683B6">
      <w:start w:val="1"/>
      <w:numFmt w:val="lowerLetter"/>
      <w:lvlText w:val="%2."/>
      <w:lvlJc w:val="left"/>
      <w:pPr>
        <w:tabs>
          <w:tab w:val="num" w:pos="1080"/>
        </w:tabs>
        <w:ind w:left="1080" w:hanging="360"/>
      </w:pPr>
    </w:lvl>
    <w:lvl w:ilvl="2" w:tplc="3C32B8B6">
      <w:start w:val="1"/>
      <w:numFmt w:val="lowerRoman"/>
      <w:lvlText w:val="%3."/>
      <w:lvlJc w:val="right"/>
      <w:pPr>
        <w:tabs>
          <w:tab w:val="num" w:pos="1800"/>
        </w:tabs>
        <w:ind w:left="1800" w:hanging="180"/>
      </w:pPr>
    </w:lvl>
    <w:lvl w:ilvl="3" w:tplc="A0C0518E">
      <w:start w:val="1"/>
      <w:numFmt w:val="decimal"/>
      <w:lvlText w:val="%4."/>
      <w:lvlJc w:val="left"/>
      <w:pPr>
        <w:tabs>
          <w:tab w:val="num" w:pos="2520"/>
        </w:tabs>
        <w:ind w:left="2520" w:hanging="360"/>
      </w:pPr>
    </w:lvl>
    <w:lvl w:ilvl="4" w:tplc="286ACF34">
      <w:start w:val="1"/>
      <w:numFmt w:val="lowerLetter"/>
      <w:lvlText w:val="%5."/>
      <w:lvlJc w:val="left"/>
      <w:pPr>
        <w:tabs>
          <w:tab w:val="num" w:pos="3240"/>
        </w:tabs>
        <w:ind w:left="3240" w:hanging="360"/>
      </w:pPr>
    </w:lvl>
    <w:lvl w:ilvl="5" w:tplc="A532E6DE">
      <w:start w:val="1"/>
      <w:numFmt w:val="lowerRoman"/>
      <w:lvlText w:val="%6."/>
      <w:lvlJc w:val="right"/>
      <w:pPr>
        <w:tabs>
          <w:tab w:val="num" w:pos="3960"/>
        </w:tabs>
        <w:ind w:left="3960" w:hanging="180"/>
      </w:pPr>
    </w:lvl>
    <w:lvl w:ilvl="6" w:tplc="65F4AE18">
      <w:start w:val="1"/>
      <w:numFmt w:val="decimal"/>
      <w:lvlText w:val="%7."/>
      <w:lvlJc w:val="left"/>
      <w:pPr>
        <w:tabs>
          <w:tab w:val="num" w:pos="4680"/>
        </w:tabs>
        <w:ind w:left="4680" w:hanging="360"/>
      </w:pPr>
    </w:lvl>
    <w:lvl w:ilvl="7" w:tplc="3F9CA344">
      <w:start w:val="1"/>
      <w:numFmt w:val="lowerLetter"/>
      <w:lvlText w:val="%8."/>
      <w:lvlJc w:val="left"/>
      <w:pPr>
        <w:tabs>
          <w:tab w:val="num" w:pos="5400"/>
        </w:tabs>
        <w:ind w:left="5400" w:hanging="360"/>
      </w:pPr>
    </w:lvl>
    <w:lvl w:ilvl="8" w:tplc="F91087BA">
      <w:start w:val="1"/>
      <w:numFmt w:val="lowerRoman"/>
      <w:lvlText w:val="%9."/>
      <w:lvlJc w:val="right"/>
      <w:pPr>
        <w:tabs>
          <w:tab w:val="num" w:pos="6120"/>
        </w:tabs>
        <w:ind w:left="6120" w:hanging="180"/>
      </w:pPr>
    </w:lvl>
  </w:abstractNum>
  <w:abstractNum w:abstractNumId="7" w15:restartNumberingAfterBreak="0">
    <w:nsid w:val="3C0B3E1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677747B"/>
    <w:multiLevelType w:val="hybridMultilevel"/>
    <w:tmpl w:val="45A673B4"/>
    <w:lvl w:ilvl="0" w:tplc="209687E0">
      <w:start w:val="1"/>
      <w:numFmt w:val="decimal"/>
      <w:lvlText w:val="1.%1."/>
      <w:lvlJc w:val="left"/>
      <w:pPr>
        <w:ind w:left="720" w:hanging="360"/>
      </w:pPr>
      <w:rPr>
        <w:rFonts w:ascii="Times New Roman" w:hAnsi="Times New Roman" w:cs="Times New Roman" w:hint="default"/>
        <w:b/>
        <w:i w:val="0"/>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2735CB6"/>
    <w:multiLevelType w:val="multilevel"/>
    <w:tmpl w:val="9426FDFE"/>
    <w:lvl w:ilvl="0">
      <w:start w:val="1"/>
      <w:numFmt w:val="decimal"/>
      <w:lvlText w:val="%1."/>
      <w:lvlJc w:val="left"/>
      <w:pPr>
        <w:ind w:left="360" w:hanging="360"/>
      </w:pPr>
      <w:rPr>
        <w:rFonts w:hint="default"/>
      </w:rPr>
    </w:lvl>
    <w:lvl w:ilvl="1">
      <w:start w:val="2"/>
      <w:numFmt w:val="decimal"/>
      <w:lvlText w:val="%1.%2."/>
      <w:lvlJc w:val="left"/>
      <w:pPr>
        <w:ind w:left="180" w:hanging="360"/>
      </w:pPr>
      <w:rPr>
        <w:rFonts w:hint="default"/>
        <w:b/>
      </w:rPr>
    </w:lvl>
    <w:lvl w:ilvl="2">
      <w:start w:val="1"/>
      <w:numFmt w:val="decimal"/>
      <w:lvlText w:val="%1.%2.%3."/>
      <w:lvlJc w:val="left"/>
      <w:pPr>
        <w:ind w:left="360" w:hanging="720"/>
      </w:pPr>
      <w:rPr>
        <w:rFonts w:hint="default"/>
      </w:rPr>
    </w:lvl>
    <w:lvl w:ilvl="3">
      <w:start w:val="1"/>
      <w:numFmt w:val="decimal"/>
      <w:lvlText w:val="%1.%2.%3.%4."/>
      <w:lvlJc w:val="left"/>
      <w:pPr>
        <w:ind w:left="180" w:hanging="720"/>
      </w:pPr>
      <w:rPr>
        <w:rFonts w:hint="default"/>
      </w:rPr>
    </w:lvl>
    <w:lvl w:ilvl="4">
      <w:start w:val="1"/>
      <w:numFmt w:val="decimal"/>
      <w:lvlText w:val="%1.%2.%3.%4.%5."/>
      <w:lvlJc w:val="left"/>
      <w:pPr>
        <w:ind w:left="0" w:hanging="72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0" w:hanging="1080"/>
      </w:pPr>
      <w:rPr>
        <w:rFonts w:hint="default"/>
      </w:rPr>
    </w:lvl>
    <w:lvl w:ilvl="7">
      <w:start w:val="1"/>
      <w:numFmt w:val="decimal"/>
      <w:lvlText w:val="%1.%2.%3.%4.%5.%6.%7.%8."/>
      <w:lvlJc w:val="left"/>
      <w:pPr>
        <w:ind w:left="-180" w:hanging="1080"/>
      </w:pPr>
      <w:rPr>
        <w:rFonts w:hint="default"/>
      </w:rPr>
    </w:lvl>
    <w:lvl w:ilvl="8">
      <w:start w:val="1"/>
      <w:numFmt w:val="decimal"/>
      <w:lvlText w:val="%1.%2.%3.%4.%5.%6.%7.%8.%9."/>
      <w:lvlJc w:val="left"/>
      <w:pPr>
        <w:ind w:left="0" w:hanging="1440"/>
      </w:pPr>
      <w:rPr>
        <w:rFonts w:hint="default"/>
      </w:rPr>
    </w:lvl>
  </w:abstractNum>
  <w:abstractNum w:abstractNumId="10" w15:restartNumberingAfterBreak="0">
    <w:nsid w:val="6515325D"/>
    <w:multiLevelType w:val="hybridMultilevel"/>
    <w:tmpl w:val="FE7EAD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D8D0225"/>
    <w:multiLevelType w:val="hybridMultilevel"/>
    <w:tmpl w:val="D2D4C176"/>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8"/>
  </w:num>
  <w:num w:numId="5">
    <w:abstractNumId w:val="9"/>
  </w:num>
  <w:num w:numId="6">
    <w:abstractNumId w:val="7"/>
  </w:num>
  <w:num w:numId="7">
    <w:abstractNumId w:val="10"/>
  </w:num>
  <w:num w:numId="8">
    <w:abstractNumId w:val="11"/>
  </w:num>
  <w:num w:numId="9">
    <w:abstractNumId w:val="5"/>
  </w:num>
  <w:num w:numId="10">
    <w:abstractNumId w:val="0"/>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2C5"/>
    <w:rsid w:val="00030568"/>
    <w:rsid w:val="00057938"/>
    <w:rsid w:val="00057EFE"/>
    <w:rsid w:val="000D3BA2"/>
    <w:rsid w:val="000E0AFC"/>
    <w:rsid w:val="000E0D28"/>
    <w:rsid w:val="00117872"/>
    <w:rsid w:val="00131CB6"/>
    <w:rsid w:val="00137875"/>
    <w:rsid w:val="00142304"/>
    <w:rsid w:val="00145467"/>
    <w:rsid w:val="00152351"/>
    <w:rsid w:val="001A4BA4"/>
    <w:rsid w:val="001A7811"/>
    <w:rsid w:val="001B3242"/>
    <w:rsid w:val="001B5A4A"/>
    <w:rsid w:val="001C1786"/>
    <w:rsid w:val="001C7104"/>
    <w:rsid w:val="001D7891"/>
    <w:rsid w:val="001E2E17"/>
    <w:rsid w:val="00202877"/>
    <w:rsid w:val="00207A38"/>
    <w:rsid w:val="00231569"/>
    <w:rsid w:val="00231B16"/>
    <w:rsid w:val="002570BC"/>
    <w:rsid w:val="002579E2"/>
    <w:rsid w:val="00261AC9"/>
    <w:rsid w:val="00276E54"/>
    <w:rsid w:val="0027747E"/>
    <w:rsid w:val="002839DE"/>
    <w:rsid w:val="002841D2"/>
    <w:rsid w:val="00284A75"/>
    <w:rsid w:val="00291063"/>
    <w:rsid w:val="002936A4"/>
    <w:rsid w:val="002A6703"/>
    <w:rsid w:val="002C082D"/>
    <w:rsid w:val="002F7167"/>
    <w:rsid w:val="0033171D"/>
    <w:rsid w:val="00336CF6"/>
    <w:rsid w:val="0034369B"/>
    <w:rsid w:val="00347B08"/>
    <w:rsid w:val="003503DC"/>
    <w:rsid w:val="00350479"/>
    <w:rsid w:val="003602C5"/>
    <w:rsid w:val="00364326"/>
    <w:rsid w:val="00365484"/>
    <w:rsid w:val="00367F49"/>
    <w:rsid w:val="003715EE"/>
    <w:rsid w:val="003717DA"/>
    <w:rsid w:val="00391A18"/>
    <w:rsid w:val="00396EB6"/>
    <w:rsid w:val="003A29AF"/>
    <w:rsid w:val="003B194E"/>
    <w:rsid w:val="003B40D2"/>
    <w:rsid w:val="003B7CFB"/>
    <w:rsid w:val="003C6A31"/>
    <w:rsid w:val="003D1C0B"/>
    <w:rsid w:val="003E487E"/>
    <w:rsid w:val="003E5151"/>
    <w:rsid w:val="003F2D28"/>
    <w:rsid w:val="003F5CD6"/>
    <w:rsid w:val="004016B0"/>
    <w:rsid w:val="0042213F"/>
    <w:rsid w:val="004266DD"/>
    <w:rsid w:val="00443616"/>
    <w:rsid w:val="0045370B"/>
    <w:rsid w:val="004551E0"/>
    <w:rsid w:val="00461492"/>
    <w:rsid w:val="00462654"/>
    <w:rsid w:val="00463A3E"/>
    <w:rsid w:val="00481C22"/>
    <w:rsid w:val="004A0421"/>
    <w:rsid w:val="004B0865"/>
    <w:rsid w:val="004B1152"/>
    <w:rsid w:val="004E3E54"/>
    <w:rsid w:val="004E47C6"/>
    <w:rsid w:val="004E5262"/>
    <w:rsid w:val="004E56BD"/>
    <w:rsid w:val="00521982"/>
    <w:rsid w:val="00530F50"/>
    <w:rsid w:val="00532E3F"/>
    <w:rsid w:val="00551B5A"/>
    <w:rsid w:val="0057215D"/>
    <w:rsid w:val="0057587F"/>
    <w:rsid w:val="005A285A"/>
    <w:rsid w:val="005A2926"/>
    <w:rsid w:val="005B100D"/>
    <w:rsid w:val="005B4521"/>
    <w:rsid w:val="005C0A65"/>
    <w:rsid w:val="005D1BEE"/>
    <w:rsid w:val="005E45E2"/>
    <w:rsid w:val="005E56BC"/>
    <w:rsid w:val="00603956"/>
    <w:rsid w:val="00615CBC"/>
    <w:rsid w:val="00646F01"/>
    <w:rsid w:val="006574AE"/>
    <w:rsid w:val="006626AD"/>
    <w:rsid w:val="00662FC6"/>
    <w:rsid w:val="00684A99"/>
    <w:rsid w:val="00690303"/>
    <w:rsid w:val="006A4CB5"/>
    <w:rsid w:val="006B2237"/>
    <w:rsid w:val="006D71B2"/>
    <w:rsid w:val="007200CA"/>
    <w:rsid w:val="00724899"/>
    <w:rsid w:val="007375AA"/>
    <w:rsid w:val="00742442"/>
    <w:rsid w:val="00751ECD"/>
    <w:rsid w:val="00753D33"/>
    <w:rsid w:val="007639BD"/>
    <w:rsid w:val="00774321"/>
    <w:rsid w:val="007804D7"/>
    <w:rsid w:val="007875E7"/>
    <w:rsid w:val="00791113"/>
    <w:rsid w:val="00797082"/>
    <w:rsid w:val="007970C5"/>
    <w:rsid w:val="007B0C0A"/>
    <w:rsid w:val="007C2768"/>
    <w:rsid w:val="007C6FE9"/>
    <w:rsid w:val="007F2E91"/>
    <w:rsid w:val="007F313E"/>
    <w:rsid w:val="0080162F"/>
    <w:rsid w:val="00807687"/>
    <w:rsid w:val="00810C60"/>
    <w:rsid w:val="00826FC9"/>
    <w:rsid w:val="008416DE"/>
    <w:rsid w:val="0086395F"/>
    <w:rsid w:val="0086671E"/>
    <w:rsid w:val="00866B84"/>
    <w:rsid w:val="00870558"/>
    <w:rsid w:val="00882F24"/>
    <w:rsid w:val="008864AC"/>
    <w:rsid w:val="00890160"/>
    <w:rsid w:val="008A06FB"/>
    <w:rsid w:val="008A5FBC"/>
    <w:rsid w:val="008B43D4"/>
    <w:rsid w:val="008B5036"/>
    <w:rsid w:val="008C75EC"/>
    <w:rsid w:val="008D3B66"/>
    <w:rsid w:val="008E5773"/>
    <w:rsid w:val="008F0522"/>
    <w:rsid w:val="008F4C80"/>
    <w:rsid w:val="008F5593"/>
    <w:rsid w:val="00900045"/>
    <w:rsid w:val="00904C6C"/>
    <w:rsid w:val="009109C4"/>
    <w:rsid w:val="0092064D"/>
    <w:rsid w:val="00923889"/>
    <w:rsid w:val="00931020"/>
    <w:rsid w:val="00931CC1"/>
    <w:rsid w:val="00937B4E"/>
    <w:rsid w:val="00950633"/>
    <w:rsid w:val="009635D1"/>
    <w:rsid w:val="009823A5"/>
    <w:rsid w:val="009A3747"/>
    <w:rsid w:val="009A4FB4"/>
    <w:rsid w:val="009C4E8B"/>
    <w:rsid w:val="009C5BE9"/>
    <w:rsid w:val="009C6EAD"/>
    <w:rsid w:val="009D322B"/>
    <w:rsid w:val="009F631C"/>
    <w:rsid w:val="009F7F21"/>
    <w:rsid w:val="00A128E7"/>
    <w:rsid w:val="00A12A01"/>
    <w:rsid w:val="00A226B4"/>
    <w:rsid w:val="00A279B1"/>
    <w:rsid w:val="00A35D38"/>
    <w:rsid w:val="00A4062E"/>
    <w:rsid w:val="00A42774"/>
    <w:rsid w:val="00A43482"/>
    <w:rsid w:val="00A479E1"/>
    <w:rsid w:val="00A5047A"/>
    <w:rsid w:val="00A667E1"/>
    <w:rsid w:val="00A7262D"/>
    <w:rsid w:val="00A76325"/>
    <w:rsid w:val="00AA0C05"/>
    <w:rsid w:val="00AA7E03"/>
    <w:rsid w:val="00AB1C0A"/>
    <w:rsid w:val="00AB6822"/>
    <w:rsid w:val="00AB6C8F"/>
    <w:rsid w:val="00AF4FFC"/>
    <w:rsid w:val="00AF74CB"/>
    <w:rsid w:val="00B01DE1"/>
    <w:rsid w:val="00B0539F"/>
    <w:rsid w:val="00B05A76"/>
    <w:rsid w:val="00B10CE2"/>
    <w:rsid w:val="00B118D5"/>
    <w:rsid w:val="00B15911"/>
    <w:rsid w:val="00B17C42"/>
    <w:rsid w:val="00B23C16"/>
    <w:rsid w:val="00B3570F"/>
    <w:rsid w:val="00B40580"/>
    <w:rsid w:val="00B40D4F"/>
    <w:rsid w:val="00B444AE"/>
    <w:rsid w:val="00B44F5F"/>
    <w:rsid w:val="00B51604"/>
    <w:rsid w:val="00B53382"/>
    <w:rsid w:val="00B60E36"/>
    <w:rsid w:val="00B63403"/>
    <w:rsid w:val="00B73E7A"/>
    <w:rsid w:val="00BA5031"/>
    <w:rsid w:val="00BA5B04"/>
    <w:rsid w:val="00BC5477"/>
    <w:rsid w:val="00BC7ABE"/>
    <w:rsid w:val="00BE4118"/>
    <w:rsid w:val="00C0468C"/>
    <w:rsid w:val="00C05B42"/>
    <w:rsid w:val="00C115B0"/>
    <w:rsid w:val="00C11AB0"/>
    <w:rsid w:val="00C2775D"/>
    <w:rsid w:val="00C358AA"/>
    <w:rsid w:val="00C37185"/>
    <w:rsid w:val="00C458B9"/>
    <w:rsid w:val="00C5176B"/>
    <w:rsid w:val="00C536D5"/>
    <w:rsid w:val="00C57772"/>
    <w:rsid w:val="00C61376"/>
    <w:rsid w:val="00C6639D"/>
    <w:rsid w:val="00C841B5"/>
    <w:rsid w:val="00CA0065"/>
    <w:rsid w:val="00CA0B79"/>
    <w:rsid w:val="00CA12CB"/>
    <w:rsid w:val="00CB7A77"/>
    <w:rsid w:val="00CC4F10"/>
    <w:rsid w:val="00CE0860"/>
    <w:rsid w:val="00D03EE0"/>
    <w:rsid w:val="00D10D43"/>
    <w:rsid w:val="00D10DEB"/>
    <w:rsid w:val="00D256B3"/>
    <w:rsid w:val="00D331B4"/>
    <w:rsid w:val="00D3353F"/>
    <w:rsid w:val="00D4565C"/>
    <w:rsid w:val="00D6384A"/>
    <w:rsid w:val="00D94FAE"/>
    <w:rsid w:val="00DB0636"/>
    <w:rsid w:val="00DD7AA3"/>
    <w:rsid w:val="00DE7AD2"/>
    <w:rsid w:val="00E12376"/>
    <w:rsid w:val="00E1477C"/>
    <w:rsid w:val="00E163D1"/>
    <w:rsid w:val="00E2219D"/>
    <w:rsid w:val="00E22A19"/>
    <w:rsid w:val="00E25412"/>
    <w:rsid w:val="00E257C2"/>
    <w:rsid w:val="00E30C94"/>
    <w:rsid w:val="00E45585"/>
    <w:rsid w:val="00E54AF9"/>
    <w:rsid w:val="00E66C19"/>
    <w:rsid w:val="00E75BFE"/>
    <w:rsid w:val="00EB2E4D"/>
    <w:rsid w:val="00EB5D87"/>
    <w:rsid w:val="00EC0352"/>
    <w:rsid w:val="00EC2DE5"/>
    <w:rsid w:val="00EC69D1"/>
    <w:rsid w:val="00ED253A"/>
    <w:rsid w:val="00ED2AAB"/>
    <w:rsid w:val="00EE44A4"/>
    <w:rsid w:val="00EF1925"/>
    <w:rsid w:val="00EF72EA"/>
    <w:rsid w:val="00F06FEA"/>
    <w:rsid w:val="00F373CD"/>
    <w:rsid w:val="00F5189A"/>
    <w:rsid w:val="00F775B7"/>
    <w:rsid w:val="00F8509B"/>
    <w:rsid w:val="00F86478"/>
    <w:rsid w:val="00FB1E9F"/>
    <w:rsid w:val="00FB4DFE"/>
    <w:rsid w:val="00FC3F84"/>
    <w:rsid w:val="00FC6520"/>
    <w:rsid w:val="00FC68E1"/>
    <w:rsid w:val="00FE1C22"/>
    <w:rsid w:val="00FE70CE"/>
    <w:rsid w:val="00FF084B"/>
    <w:rsid w:val="00FF20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3054C"/>
  <w15:chartTrackingRefBased/>
  <w15:docId w15:val="{4A56520F-4E5E-4249-A3FF-2CF3A7D89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rsid w:val="00FB4DFE"/>
    <w:pPr>
      <w:spacing w:after="0" w:line="320" w:lineRule="exact"/>
    </w:pPr>
    <w:rPr>
      <w:sz w:val="24"/>
    </w:rPr>
  </w:style>
  <w:style w:type="paragraph" w:styleId="2">
    <w:name w:val="heading 2"/>
    <w:basedOn w:val="a0"/>
    <w:next w:val="a0"/>
    <w:link w:val="20"/>
    <w:semiHidden/>
    <w:unhideWhenUsed/>
    <w:qFormat/>
    <w:rsid w:val="00B444AE"/>
    <w:pPr>
      <w:keepNext/>
      <w:spacing w:before="240" w:after="60" w:line="240" w:lineRule="auto"/>
      <w:outlineLvl w:val="1"/>
    </w:pPr>
    <w:rPr>
      <w:rFonts w:asciiTheme="majorHAnsi" w:eastAsiaTheme="majorEastAsia" w:hAnsiTheme="majorHAnsi" w:cstheme="majorBidi"/>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semiHidden/>
    <w:unhideWhenUsed/>
    <w:rsid w:val="00FB4DFE"/>
    <w:pPr>
      <w:spacing w:after="120"/>
    </w:pPr>
  </w:style>
  <w:style w:type="character" w:customStyle="1" w:styleId="a5">
    <w:name w:val="Основной текст Знак"/>
    <w:basedOn w:val="a1"/>
    <w:link w:val="a4"/>
    <w:uiPriority w:val="99"/>
    <w:semiHidden/>
    <w:rsid w:val="00FB4DFE"/>
    <w:rPr>
      <w:sz w:val="24"/>
    </w:rPr>
  </w:style>
  <w:style w:type="paragraph" w:styleId="a6">
    <w:name w:val="Body Text First Indent"/>
    <w:basedOn w:val="a4"/>
    <w:link w:val="a7"/>
    <w:uiPriority w:val="99"/>
    <w:rsid w:val="00FB4DFE"/>
    <w:pPr>
      <w:spacing w:after="0"/>
      <w:ind w:firstLine="360"/>
      <w:jc w:val="both"/>
    </w:pPr>
  </w:style>
  <w:style w:type="character" w:customStyle="1" w:styleId="a7">
    <w:name w:val="Красная строка Знак"/>
    <w:basedOn w:val="a5"/>
    <w:link w:val="a6"/>
    <w:uiPriority w:val="99"/>
    <w:rsid w:val="00FB4DFE"/>
    <w:rPr>
      <w:sz w:val="24"/>
    </w:rPr>
  </w:style>
  <w:style w:type="paragraph" w:styleId="a8">
    <w:name w:val="header"/>
    <w:basedOn w:val="a0"/>
    <w:link w:val="a9"/>
    <w:rsid w:val="00FB4DFE"/>
    <w:pPr>
      <w:tabs>
        <w:tab w:val="center" w:pos="4513"/>
        <w:tab w:val="right" w:pos="9026"/>
      </w:tabs>
      <w:spacing w:line="240" w:lineRule="auto"/>
    </w:pPr>
    <w:rPr>
      <w:sz w:val="20"/>
    </w:rPr>
  </w:style>
  <w:style w:type="character" w:customStyle="1" w:styleId="a9">
    <w:name w:val="Верхний колонтитул Знак"/>
    <w:basedOn w:val="a1"/>
    <w:link w:val="a8"/>
    <w:rsid w:val="00FB4DFE"/>
    <w:rPr>
      <w:sz w:val="20"/>
    </w:rPr>
  </w:style>
  <w:style w:type="table" w:styleId="aa">
    <w:name w:val="Table Grid"/>
    <w:basedOn w:val="a2"/>
    <w:uiPriority w:val="39"/>
    <w:rsid w:val="00FB4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1,UL,Абзац маркированнный,Булит 1,Table-Normal,RSHB_Table-Normal,Bullet List,FooterText,numbered,Paragraphe de liste1,lp1,Подпись рисунка,Маркированный список_уровень1,Num Bullet 1,Table Number Paragraph,Bullet Number,Bulletr List Paragraph"/>
    <w:basedOn w:val="a6"/>
    <w:link w:val="ac"/>
    <w:uiPriority w:val="34"/>
    <w:qFormat/>
    <w:rsid w:val="00FB4DFE"/>
    <w:pPr>
      <w:contextualSpacing/>
    </w:pPr>
  </w:style>
  <w:style w:type="paragraph" w:styleId="ad">
    <w:name w:val="footer"/>
    <w:basedOn w:val="a0"/>
    <w:link w:val="ae"/>
    <w:unhideWhenUsed/>
    <w:rsid w:val="00FB4DFE"/>
    <w:pPr>
      <w:tabs>
        <w:tab w:val="center" w:pos="4513"/>
        <w:tab w:val="right" w:pos="9026"/>
      </w:tabs>
      <w:spacing w:line="240" w:lineRule="auto"/>
    </w:pPr>
  </w:style>
  <w:style w:type="character" w:customStyle="1" w:styleId="ae">
    <w:name w:val="Нижний колонтитул Знак"/>
    <w:basedOn w:val="a1"/>
    <w:link w:val="ad"/>
    <w:uiPriority w:val="99"/>
    <w:rsid w:val="00FB4DFE"/>
    <w:rPr>
      <w:sz w:val="24"/>
    </w:rPr>
  </w:style>
  <w:style w:type="paragraph" w:styleId="af">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f0"/>
    <w:uiPriority w:val="99"/>
    <w:rsid w:val="00FB4DFE"/>
    <w:pPr>
      <w:spacing w:line="240" w:lineRule="auto"/>
    </w:pPr>
    <w:rPr>
      <w:sz w:val="18"/>
      <w:szCs w:val="20"/>
    </w:rPr>
  </w:style>
  <w:style w:type="character" w:customStyle="1" w:styleId="af0">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f"/>
    <w:uiPriority w:val="99"/>
    <w:rsid w:val="00FB4DFE"/>
    <w:rPr>
      <w:sz w:val="18"/>
      <w:szCs w:val="20"/>
    </w:rPr>
  </w:style>
  <w:style w:type="character" w:styleId="af1">
    <w:name w:val="footnote reference"/>
    <w:basedOn w:val="a1"/>
    <w:uiPriority w:val="99"/>
    <w:unhideWhenUsed/>
    <w:rsid w:val="00FB4DFE"/>
    <w:rPr>
      <w:vertAlign w:val="superscript"/>
    </w:rPr>
  </w:style>
  <w:style w:type="character" w:customStyle="1" w:styleId="ac">
    <w:name w:val="Абзац списка Знак"/>
    <w:aliases w:val="1 Знак,UL Знак,Абзац маркированнный Знак,Булит 1 Знак,Table-Normal Знак,RSHB_Table-Normal Знак,Bullet List Знак,FooterText Знак,numbered Знак,Paragraphe de liste1 Знак,lp1 Знак,Подпись рисунка Знак,Маркированный список_уровень1 Знак"/>
    <w:link w:val="ab"/>
    <w:uiPriority w:val="34"/>
    <w:qFormat/>
    <w:locked/>
    <w:rsid w:val="00FB4DFE"/>
    <w:rPr>
      <w:sz w:val="24"/>
    </w:rPr>
  </w:style>
  <w:style w:type="paragraph" w:styleId="a">
    <w:name w:val="Normal (Web)"/>
    <w:aliases w:val="Обычный (Web),Обычный (веб) Знак Знак,Обычный (Web) Знак Знак Знак"/>
    <w:basedOn w:val="a0"/>
    <w:next w:val="a0"/>
    <w:link w:val="af2"/>
    <w:rsid w:val="00FB4DFE"/>
    <w:pPr>
      <w:numPr>
        <w:numId w:val="1"/>
      </w:numPr>
      <w:spacing w:line="360" w:lineRule="auto"/>
      <w:jc w:val="both"/>
    </w:pPr>
    <w:rPr>
      <w:rFonts w:ascii="Times New Roman" w:eastAsia="Times New Roman" w:hAnsi="Times New Roman" w:cs="Times New Roman"/>
      <w:sz w:val="28"/>
      <w:szCs w:val="24"/>
      <w:lang w:eastAsia="ru-RU"/>
    </w:rPr>
  </w:style>
  <w:style w:type="paragraph" w:customStyle="1" w:styleId="1">
    <w:name w:val="Список 1"/>
    <w:basedOn w:val="a0"/>
    <w:uiPriority w:val="99"/>
    <w:rsid w:val="00FB4DFE"/>
    <w:pPr>
      <w:numPr>
        <w:ilvl w:val="1"/>
        <w:numId w:val="1"/>
      </w:numPr>
      <w:spacing w:line="240" w:lineRule="auto"/>
    </w:pPr>
    <w:rPr>
      <w:rFonts w:ascii="Times New Roman" w:eastAsia="Times New Roman" w:hAnsi="Times New Roman" w:cs="Times New Roman"/>
      <w:szCs w:val="24"/>
      <w:lang w:eastAsia="ru-RU"/>
    </w:rPr>
  </w:style>
  <w:style w:type="character" w:customStyle="1" w:styleId="af2">
    <w:name w:val="Обычный (веб) Знак"/>
    <w:aliases w:val="Обычный (Web) Знак,Обычный (веб) Знак Знак Знак,Обычный (Web) Знак Знак Знак Знак"/>
    <w:link w:val="a"/>
    <w:locked/>
    <w:rsid w:val="00FB4DFE"/>
    <w:rPr>
      <w:rFonts w:ascii="Times New Roman" w:eastAsia="Times New Roman" w:hAnsi="Times New Roman" w:cs="Times New Roman"/>
      <w:sz w:val="28"/>
      <w:szCs w:val="24"/>
      <w:lang w:eastAsia="ru-RU"/>
    </w:rPr>
  </w:style>
  <w:style w:type="paragraph" w:styleId="af3">
    <w:name w:val="Body Text Indent"/>
    <w:basedOn w:val="a0"/>
    <w:link w:val="af4"/>
    <w:uiPriority w:val="99"/>
    <w:unhideWhenUsed/>
    <w:rsid w:val="00FB4DFE"/>
    <w:pPr>
      <w:spacing w:after="120"/>
      <w:ind w:left="283"/>
    </w:pPr>
  </w:style>
  <w:style w:type="character" w:customStyle="1" w:styleId="af4">
    <w:name w:val="Основной текст с отступом Знак"/>
    <w:basedOn w:val="a1"/>
    <w:link w:val="af3"/>
    <w:uiPriority w:val="99"/>
    <w:rsid w:val="00FB4DFE"/>
    <w:rPr>
      <w:sz w:val="24"/>
    </w:rPr>
  </w:style>
  <w:style w:type="paragraph" w:customStyle="1" w:styleId="Times12">
    <w:name w:val="Times 12"/>
    <w:basedOn w:val="a0"/>
    <w:uiPriority w:val="99"/>
    <w:rsid w:val="00FB4DFE"/>
    <w:pPr>
      <w:overflowPunct w:val="0"/>
      <w:autoSpaceDE w:val="0"/>
      <w:autoSpaceDN w:val="0"/>
      <w:adjustRightInd w:val="0"/>
      <w:spacing w:line="240" w:lineRule="auto"/>
      <w:ind w:firstLine="567"/>
      <w:jc w:val="both"/>
    </w:pPr>
    <w:rPr>
      <w:rFonts w:eastAsiaTheme="minorEastAsia" w:cs="Times New Roman"/>
      <w:bCs/>
      <w:lang w:eastAsia="ru-RU"/>
    </w:rPr>
  </w:style>
  <w:style w:type="paragraph" w:customStyle="1" w:styleId="af5">
    <w:name w:val="Пункт б/н"/>
    <w:basedOn w:val="a0"/>
    <w:uiPriority w:val="99"/>
    <w:rsid w:val="00FB4DFE"/>
    <w:pPr>
      <w:tabs>
        <w:tab w:val="left" w:pos="1134"/>
      </w:tabs>
      <w:snapToGrid w:val="0"/>
      <w:spacing w:line="360" w:lineRule="auto"/>
      <w:ind w:firstLine="567"/>
      <w:jc w:val="both"/>
    </w:pPr>
    <w:rPr>
      <w:rFonts w:eastAsiaTheme="minorEastAsia" w:cs="Times New Roman"/>
      <w:bCs/>
      <w:sz w:val="22"/>
      <w:lang w:eastAsia="ru-RU"/>
    </w:rPr>
  </w:style>
  <w:style w:type="paragraph" w:customStyle="1" w:styleId="af6">
    <w:name w:val="Таблица шапка"/>
    <w:basedOn w:val="a0"/>
    <w:uiPriority w:val="99"/>
    <w:rsid w:val="00FB4DFE"/>
    <w:pPr>
      <w:keepNext/>
      <w:snapToGrid w:val="0"/>
      <w:spacing w:before="40" w:after="40" w:line="240" w:lineRule="auto"/>
      <w:ind w:left="57" w:right="57"/>
    </w:pPr>
    <w:rPr>
      <w:rFonts w:eastAsiaTheme="minorEastAsia" w:cs="Times New Roman"/>
      <w:sz w:val="22"/>
      <w:szCs w:val="20"/>
      <w:lang w:eastAsia="ru-RU"/>
    </w:rPr>
  </w:style>
  <w:style w:type="paragraph" w:customStyle="1" w:styleId="af7">
    <w:name w:val="Таблица текст"/>
    <w:basedOn w:val="a0"/>
    <w:uiPriority w:val="99"/>
    <w:rsid w:val="00FB4DFE"/>
    <w:pPr>
      <w:snapToGrid w:val="0"/>
      <w:spacing w:before="40" w:after="40" w:line="240" w:lineRule="auto"/>
      <w:ind w:left="57" w:right="57"/>
    </w:pPr>
    <w:rPr>
      <w:rFonts w:eastAsiaTheme="minorEastAsia" w:cs="Times New Roman"/>
      <w:szCs w:val="20"/>
      <w:lang w:eastAsia="ru-RU"/>
    </w:rPr>
  </w:style>
  <w:style w:type="paragraph" w:customStyle="1" w:styleId="Style0">
    <w:name w:val="Style0"/>
    <w:rsid w:val="006D71B2"/>
    <w:pPr>
      <w:autoSpaceDE w:val="0"/>
      <w:autoSpaceDN w:val="0"/>
      <w:adjustRightInd w:val="0"/>
      <w:spacing w:after="0" w:line="240" w:lineRule="auto"/>
    </w:pPr>
    <w:rPr>
      <w:rFonts w:ascii="MS Sans Serif" w:eastAsia="Times New Roman" w:hAnsi="MS Sans Serif" w:cs="Times New Roman"/>
      <w:sz w:val="24"/>
      <w:szCs w:val="24"/>
      <w:lang w:val="en-US"/>
    </w:rPr>
  </w:style>
  <w:style w:type="character" w:customStyle="1" w:styleId="20">
    <w:name w:val="Заголовок 2 Знак"/>
    <w:basedOn w:val="a1"/>
    <w:link w:val="2"/>
    <w:semiHidden/>
    <w:rsid w:val="00B444AE"/>
    <w:rPr>
      <w:rFonts w:asciiTheme="majorHAnsi" w:eastAsiaTheme="majorEastAsia" w:hAnsiTheme="majorHAnsi" w:cstheme="majorBidi"/>
      <w:b/>
      <w:bCs/>
      <w:i/>
      <w:iCs/>
      <w:sz w:val="28"/>
      <w:szCs w:val="28"/>
    </w:rPr>
  </w:style>
  <w:style w:type="paragraph" w:styleId="af8">
    <w:name w:val="Title"/>
    <w:basedOn w:val="a0"/>
    <w:link w:val="af9"/>
    <w:qFormat/>
    <w:rsid w:val="00FC6520"/>
    <w:pPr>
      <w:spacing w:line="240" w:lineRule="auto"/>
      <w:jc w:val="center"/>
    </w:pPr>
    <w:rPr>
      <w:rFonts w:ascii="Times New Roman" w:eastAsia="Times New Roman" w:hAnsi="Times New Roman" w:cs="Times New Roman"/>
      <w:b/>
      <w:bCs/>
      <w:sz w:val="28"/>
      <w:szCs w:val="28"/>
      <w:lang w:eastAsia="ru-RU"/>
    </w:rPr>
  </w:style>
  <w:style w:type="character" w:customStyle="1" w:styleId="af9">
    <w:name w:val="Заголовок Знак"/>
    <w:basedOn w:val="a1"/>
    <w:link w:val="af8"/>
    <w:rsid w:val="00FC6520"/>
    <w:rPr>
      <w:rFonts w:ascii="Times New Roman" w:eastAsia="Times New Roman" w:hAnsi="Times New Roman" w:cs="Times New Roman"/>
      <w:b/>
      <w:bCs/>
      <w:sz w:val="28"/>
      <w:szCs w:val="28"/>
      <w:lang w:eastAsia="ru-RU"/>
    </w:rPr>
  </w:style>
  <w:style w:type="character" w:styleId="afa">
    <w:name w:val="page number"/>
    <w:basedOn w:val="a1"/>
    <w:rsid w:val="00FC6520"/>
  </w:style>
  <w:style w:type="paragraph" w:styleId="21">
    <w:name w:val="Body Text 2"/>
    <w:basedOn w:val="a0"/>
    <w:link w:val="22"/>
    <w:rsid w:val="00FC6520"/>
    <w:pPr>
      <w:spacing w:after="120" w:line="480" w:lineRule="auto"/>
    </w:pPr>
    <w:rPr>
      <w:rFonts w:ascii="Times New Roman" w:eastAsia="Times New Roman" w:hAnsi="Times New Roman" w:cs="Times New Roman"/>
      <w:szCs w:val="24"/>
      <w:lang w:eastAsia="ru-RU"/>
    </w:rPr>
  </w:style>
  <w:style w:type="character" w:customStyle="1" w:styleId="22">
    <w:name w:val="Основной текст 2 Знак"/>
    <w:basedOn w:val="a1"/>
    <w:link w:val="21"/>
    <w:rsid w:val="00FC6520"/>
    <w:rPr>
      <w:rFonts w:ascii="Times New Roman" w:eastAsia="Times New Roman" w:hAnsi="Times New Roman" w:cs="Times New Roman"/>
      <w:sz w:val="24"/>
      <w:szCs w:val="24"/>
      <w:lang w:eastAsia="ru-RU"/>
    </w:rPr>
  </w:style>
  <w:style w:type="paragraph" w:styleId="afb">
    <w:name w:val="Balloon Text"/>
    <w:basedOn w:val="a0"/>
    <w:link w:val="afc"/>
    <w:uiPriority w:val="99"/>
    <w:semiHidden/>
    <w:unhideWhenUsed/>
    <w:rsid w:val="0045370B"/>
    <w:pPr>
      <w:spacing w:line="240" w:lineRule="auto"/>
    </w:pPr>
    <w:rPr>
      <w:rFonts w:ascii="Segoe UI" w:hAnsi="Segoe UI" w:cs="Segoe UI"/>
      <w:sz w:val="18"/>
      <w:szCs w:val="18"/>
    </w:rPr>
  </w:style>
  <w:style w:type="character" w:customStyle="1" w:styleId="afc">
    <w:name w:val="Текст выноски Знак"/>
    <w:basedOn w:val="a1"/>
    <w:link w:val="afb"/>
    <w:uiPriority w:val="99"/>
    <w:semiHidden/>
    <w:rsid w:val="0045370B"/>
    <w:rPr>
      <w:rFonts w:ascii="Segoe UI" w:hAnsi="Segoe UI" w:cs="Segoe UI"/>
      <w:sz w:val="18"/>
      <w:szCs w:val="18"/>
    </w:rPr>
  </w:style>
  <w:style w:type="character" w:styleId="afd">
    <w:name w:val="annotation reference"/>
    <w:basedOn w:val="a1"/>
    <w:uiPriority w:val="99"/>
    <w:semiHidden/>
    <w:unhideWhenUsed/>
    <w:rsid w:val="00774321"/>
    <w:rPr>
      <w:sz w:val="16"/>
      <w:szCs w:val="16"/>
    </w:rPr>
  </w:style>
  <w:style w:type="paragraph" w:styleId="afe">
    <w:name w:val="annotation text"/>
    <w:basedOn w:val="a0"/>
    <w:link w:val="aff"/>
    <w:uiPriority w:val="99"/>
    <w:semiHidden/>
    <w:unhideWhenUsed/>
    <w:rsid w:val="00774321"/>
    <w:pPr>
      <w:spacing w:line="240" w:lineRule="auto"/>
    </w:pPr>
    <w:rPr>
      <w:sz w:val="20"/>
      <w:szCs w:val="20"/>
    </w:rPr>
  </w:style>
  <w:style w:type="character" w:customStyle="1" w:styleId="aff">
    <w:name w:val="Текст примечания Знак"/>
    <w:basedOn w:val="a1"/>
    <w:link w:val="afe"/>
    <w:uiPriority w:val="99"/>
    <w:semiHidden/>
    <w:rsid w:val="00774321"/>
    <w:rPr>
      <w:sz w:val="20"/>
      <w:szCs w:val="20"/>
    </w:rPr>
  </w:style>
  <w:style w:type="paragraph" w:styleId="aff0">
    <w:name w:val="annotation subject"/>
    <w:basedOn w:val="afe"/>
    <w:next w:val="afe"/>
    <w:link w:val="aff1"/>
    <w:uiPriority w:val="99"/>
    <w:semiHidden/>
    <w:unhideWhenUsed/>
    <w:rsid w:val="00774321"/>
    <w:rPr>
      <w:b/>
      <w:bCs/>
    </w:rPr>
  </w:style>
  <w:style w:type="character" w:customStyle="1" w:styleId="aff1">
    <w:name w:val="Тема примечания Знак"/>
    <w:basedOn w:val="aff"/>
    <w:link w:val="aff0"/>
    <w:uiPriority w:val="99"/>
    <w:semiHidden/>
    <w:rsid w:val="007743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32430">
      <w:bodyDiv w:val="1"/>
      <w:marLeft w:val="0"/>
      <w:marRight w:val="0"/>
      <w:marTop w:val="0"/>
      <w:marBottom w:val="0"/>
      <w:divBdr>
        <w:top w:val="none" w:sz="0" w:space="0" w:color="auto"/>
        <w:left w:val="none" w:sz="0" w:space="0" w:color="auto"/>
        <w:bottom w:val="none" w:sz="0" w:space="0" w:color="auto"/>
        <w:right w:val="none" w:sz="0" w:space="0" w:color="auto"/>
      </w:divBdr>
    </w:div>
    <w:div w:id="938415908">
      <w:bodyDiv w:val="1"/>
      <w:marLeft w:val="0"/>
      <w:marRight w:val="0"/>
      <w:marTop w:val="0"/>
      <w:marBottom w:val="0"/>
      <w:divBdr>
        <w:top w:val="none" w:sz="0" w:space="0" w:color="auto"/>
        <w:left w:val="none" w:sz="0" w:space="0" w:color="auto"/>
        <w:bottom w:val="none" w:sz="0" w:space="0" w:color="auto"/>
        <w:right w:val="none" w:sz="0" w:space="0" w:color="auto"/>
      </w:divBdr>
    </w:div>
    <w:div w:id="1592394748">
      <w:bodyDiv w:val="1"/>
      <w:marLeft w:val="0"/>
      <w:marRight w:val="0"/>
      <w:marTop w:val="0"/>
      <w:marBottom w:val="0"/>
      <w:divBdr>
        <w:top w:val="none" w:sz="0" w:space="0" w:color="auto"/>
        <w:left w:val="none" w:sz="0" w:space="0" w:color="auto"/>
        <w:bottom w:val="none" w:sz="0" w:space="0" w:color="auto"/>
        <w:right w:val="none" w:sz="0" w:space="0" w:color="auto"/>
      </w:divBdr>
    </w:div>
    <w:div w:id="176595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407C5-AFE5-4A7A-B6D4-FEB6448BC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9</Pages>
  <Words>2134</Words>
  <Characters>12168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Орионов Денис Владимирович</dc:creator>
  <cp:keywords/>
  <dc:description/>
  <cp:lastModifiedBy>Орионов Денис Владимирович</cp:lastModifiedBy>
  <cp:revision>33</cp:revision>
  <dcterms:created xsi:type="dcterms:W3CDTF">2021-03-30T14:45:00Z</dcterms:created>
  <dcterms:modified xsi:type="dcterms:W3CDTF">2021-04-29T13:13:00Z</dcterms:modified>
</cp:coreProperties>
</file>