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96" w:rsidRPr="00050096" w:rsidRDefault="00050096" w:rsidP="00576025">
      <w:pPr>
        <w:keepNext/>
        <w:tabs>
          <w:tab w:val="left" w:pos="2552"/>
        </w:tabs>
        <w:spacing w:after="0" w:line="240" w:lineRule="auto"/>
        <w:ind w:left="284"/>
        <w:outlineLvl w:val="7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50096" w:rsidRPr="00050096" w:rsidTr="000500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096" w:rsidRPr="0067041D" w:rsidRDefault="00050096" w:rsidP="00050096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 3</w:t>
            </w:r>
          </w:p>
          <w:p w:rsidR="00050096" w:rsidRPr="00050096" w:rsidRDefault="00050096" w:rsidP="00050096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Информационному сообщению</w:t>
            </w:r>
          </w:p>
        </w:tc>
      </w:tr>
    </w:tbl>
    <w:p w:rsidR="00050096" w:rsidRPr="00050096" w:rsidRDefault="00050096" w:rsidP="0005009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50096" w:rsidRPr="002C4F6A" w:rsidRDefault="00050096" w:rsidP="00050096">
      <w:pPr>
        <w:spacing w:after="0" w:line="240" w:lineRule="auto"/>
        <w:ind w:firstLine="142"/>
        <w:rPr>
          <w:rFonts w:ascii="Times New Roman" w:eastAsia="Calibri" w:hAnsi="Times New Roman" w:cs="Times New Roman"/>
          <w:b/>
        </w:rPr>
      </w:pPr>
      <w:r w:rsidRPr="002C4F6A">
        <w:rPr>
          <w:rFonts w:ascii="Times New Roman" w:eastAsia="Calibri" w:hAnsi="Times New Roman" w:cs="Times New Roman"/>
          <w:b/>
        </w:rPr>
        <w:t>ФОРМА</w:t>
      </w:r>
    </w:p>
    <w:p w:rsidR="00050096" w:rsidRPr="002C4F6A" w:rsidRDefault="00050096" w:rsidP="0005009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</w:rPr>
      </w:pPr>
      <w:r w:rsidRPr="002C4F6A">
        <w:rPr>
          <w:rFonts w:ascii="Times New Roman" w:eastAsia="Calibri" w:hAnsi="Times New Roman" w:cs="Times New Roman"/>
          <w:b/>
        </w:rPr>
        <w:t>СОГЛАШЕНИЕ О ВЫПЛАТЕ ВОЗНАГРАЖДЕНИЯ</w:t>
      </w:r>
    </w:p>
    <w:p w:rsidR="00050096" w:rsidRPr="00050096" w:rsidRDefault="00050096" w:rsidP="0005009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096" w:rsidRPr="00050096" w:rsidRDefault="00050096" w:rsidP="00050096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050096">
        <w:rPr>
          <w:rFonts w:ascii="Times New Roman" w:eastAsia="Calibri" w:hAnsi="Times New Roman" w:cs="Times New Roman"/>
          <w:sz w:val="21"/>
          <w:szCs w:val="21"/>
        </w:rPr>
        <w:t>г. Москва</w:t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</w:t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</w:r>
      <w:r w:rsidRPr="00050096">
        <w:rPr>
          <w:rFonts w:ascii="Times New Roman" w:eastAsia="Calibri" w:hAnsi="Times New Roman" w:cs="Times New Roman"/>
          <w:sz w:val="21"/>
          <w:szCs w:val="21"/>
        </w:rPr>
        <w:tab/>
        <w:t xml:space="preserve">  «___»___________ 202</w:t>
      </w:r>
      <w:r w:rsidR="00207A08">
        <w:rPr>
          <w:rFonts w:ascii="Times New Roman" w:eastAsia="Calibri" w:hAnsi="Times New Roman" w:cs="Times New Roman"/>
          <w:sz w:val="21"/>
          <w:szCs w:val="21"/>
        </w:rPr>
        <w:t>4</w:t>
      </w:r>
      <w:r w:rsidRPr="00050096">
        <w:rPr>
          <w:rFonts w:ascii="Times New Roman" w:eastAsia="Calibri" w:hAnsi="Times New Roman" w:cs="Times New Roman"/>
          <w:sz w:val="21"/>
          <w:szCs w:val="21"/>
        </w:rPr>
        <w:t xml:space="preserve"> г.</w:t>
      </w:r>
    </w:p>
    <w:p w:rsidR="00050096" w:rsidRPr="00050096" w:rsidRDefault="00050096" w:rsidP="0005009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50096" w:rsidRPr="00050096" w:rsidRDefault="00050096" w:rsidP="00050096">
      <w:pPr>
        <w:spacing w:line="240" w:lineRule="auto"/>
        <w:ind w:right="-57"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b/>
          <w:sz w:val="20"/>
          <w:szCs w:val="20"/>
        </w:rPr>
        <w:t>Акционерное общество Инвестиционно-финансовая компания «Солид» (</w:t>
      </w:r>
      <w:r w:rsidRPr="00050096">
        <w:rPr>
          <w:rFonts w:ascii="Times New Roman" w:eastAsia="Calibri" w:hAnsi="Times New Roman" w:cs="Times New Roman"/>
          <w:sz w:val="20"/>
          <w:szCs w:val="20"/>
        </w:rPr>
        <w:t>далее - АО ИФК «Солид»), в лице Генерального директора Гоцева Павла Андреевича, действующего на основании Устава, именуемое в дальнейшем «</w:t>
      </w:r>
      <w:r w:rsidRPr="00050096">
        <w:rPr>
          <w:rFonts w:ascii="Times New Roman" w:eastAsia="Calibri" w:hAnsi="Times New Roman" w:cs="Times New Roman"/>
          <w:b/>
          <w:sz w:val="20"/>
          <w:szCs w:val="20"/>
        </w:rPr>
        <w:t>Организатор торгов</w:t>
      </w:r>
      <w:r w:rsidRPr="00050096">
        <w:rPr>
          <w:rFonts w:ascii="Times New Roman" w:eastAsia="Calibri" w:hAnsi="Times New Roman" w:cs="Times New Roman"/>
          <w:sz w:val="20"/>
          <w:szCs w:val="20"/>
        </w:rPr>
        <w:t>», с одной стороны и _________________________ в лице ________________________, именуем____ в дальнейшем «</w:t>
      </w:r>
      <w:r w:rsidRPr="00050096">
        <w:rPr>
          <w:rFonts w:ascii="Times New Roman" w:eastAsia="Calibri" w:hAnsi="Times New Roman" w:cs="Times New Roman"/>
          <w:b/>
          <w:sz w:val="20"/>
          <w:szCs w:val="20"/>
        </w:rPr>
        <w:t>Претендент</w:t>
      </w:r>
      <w:r w:rsidRPr="00050096">
        <w:rPr>
          <w:rFonts w:ascii="Times New Roman" w:eastAsia="Calibri" w:hAnsi="Times New Roman" w:cs="Times New Roman"/>
          <w:sz w:val="20"/>
          <w:szCs w:val="20"/>
        </w:rPr>
        <w:t>», именуемые совместно «Стороны», заключили настоящее Соглашение, о нижеследующем:</w:t>
      </w:r>
    </w:p>
    <w:p w:rsidR="00050096" w:rsidRPr="00050096" w:rsidRDefault="00050096" w:rsidP="00E25236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итогам </w:t>
      </w:r>
      <w:r w:rsidR="002B3E21">
        <w:rPr>
          <w:rFonts w:ascii="Times New Roman" w:eastAsia="Calibri" w:hAnsi="Times New Roman" w:cs="Times New Roman"/>
          <w:sz w:val="20"/>
          <w:szCs w:val="20"/>
          <w:lang w:eastAsia="ar-SA"/>
        </w:rPr>
        <w:t>открытого аукциона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 электронной форме по </w:t>
      </w:r>
      <w:r w:rsidR="002B3E2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продаже 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>Имущества</w:t>
      </w:r>
      <w:r w:rsidRPr="0005009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, принадлежащего  </w:t>
      </w:r>
      <w:r w:rsidR="005F67A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ОО</w:t>
      </w:r>
      <w:r w:rsidR="004E2A18" w:rsidRPr="004E2A18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О «</w:t>
      </w:r>
      <w:r w:rsidR="005F67A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Автодор</w:t>
      </w:r>
      <w:r w:rsidRPr="0005009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», (далее – </w:t>
      </w:r>
      <w:r w:rsidR="002B3E21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аукцион</w:t>
      </w:r>
      <w:r w:rsidRPr="0005009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и Имущество соответственно)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>, информация о которо</w:t>
      </w:r>
      <w:r w:rsidR="002B3E21">
        <w:rPr>
          <w:rFonts w:ascii="Times New Roman" w:eastAsia="Calibri" w:hAnsi="Times New Roman" w:cs="Times New Roman"/>
          <w:sz w:val="20"/>
          <w:szCs w:val="20"/>
          <w:lang w:eastAsia="ar-SA"/>
        </w:rPr>
        <w:t>м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размещена на сайте Оператора Электронной </w:t>
      </w:r>
      <w:r w:rsidRPr="00E2523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площадки </w:t>
      </w:r>
      <w:r w:rsidR="00E25236" w:rsidRPr="00E25236">
        <w:rPr>
          <w:rFonts w:ascii="Times New Roman" w:hAnsi="Times New Roman" w:cs="Times New Roman"/>
          <w:sz w:val="20"/>
          <w:szCs w:val="20"/>
        </w:rPr>
        <w:t>https://www.fabrikant.ru</w:t>
      </w:r>
      <w:r w:rsidR="00151E15">
        <w:rPr>
          <w:rFonts w:ascii="Times New Roman" w:hAnsi="Times New Roman" w:cs="Times New Roman"/>
          <w:sz w:val="20"/>
          <w:szCs w:val="20"/>
        </w:rPr>
        <w:t>/</w:t>
      </w:r>
      <w:r w:rsidRPr="00E25236">
        <w:rPr>
          <w:rFonts w:ascii="Times New Roman" w:eastAsia="Calibri" w:hAnsi="Times New Roman" w:cs="Times New Roman"/>
          <w:sz w:val="20"/>
          <w:szCs w:val="20"/>
          <w:lang w:eastAsia="ar-SA"/>
        </w:rPr>
        <w:t>, номер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электронных торгов________(</w:t>
      </w:r>
      <w:r w:rsidRPr="0005009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указывается номер торгов, размещённый на сайте Оператора Электронной </w:t>
      </w:r>
      <w:r w:rsidRPr="00E2523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площадки </w:t>
      </w:r>
      <w:r w:rsidR="00E25236" w:rsidRPr="00E25236">
        <w:rPr>
          <w:rFonts w:ascii="Times New Roman" w:hAnsi="Times New Roman" w:cs="Times New Roman"/>
          <w:i/>
          <w:sz w:val="20"/>
          <w:szCs w:val="20"/>
        </w:rPr>
        <w:t>https://www.fabrikant.ru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>), Лот №</w:t>
      </w:r>
      <w:r w:rsidR="00451CC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AA0505">
        <w:rPr>
          <w:rFonts w:ascii="Times New Roman" w:eastAsia="Calibri" w:hAnsi="Times New Roman" w:cs="Times New Roman"/>
          <w:sz w:val="20"/>
          <w:szCs w:val="20"/>
          <w:lang w:eastAsia="ar-SA"/>
        </w:rPr>
        <w:t>___</w:t>
      </w:r>
      <w:r w:rsidR="00451CCB">
        <w:rPr>
          <w:rFonts w:ascii="Times New Roman" w:eastAsia="Calibri" w:hAnsi="Times New Roman" w:cs="Times New Roman"/>
          <w:sz w:val="20"/>
          <w:szCs w:val="20"/>
          <w:lang w:eastAsia="ar-SA"/>
        </w:rPr>
        <w:t>: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_______________(</w:t>
      </w:r>
      <w:r w:rsidRPr="0005009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указывается наименование Имущества в соответствии с Информационным сообщением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), Претендент, в случае признания его победителем </w:t>
      </w:r>
      <w:r w:rsidR="002B3E21">
        <w:rPr>
          <w:rFonts w:ascii="Times New Roman" w:eastAsia="Calibri" w:hAnsi="Times New Roman" w:cs="Times New Roman"/>
          <w:sz w:val="20"/>
          <w:szCs w:val="20"/>
          <w:lang w:eastAsia="ar-SA"/>
        </w:rPr>
        <w:t>аукциона</w:t>
      </w:r>
      <w:r w:rsidR="00E2523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либо 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единственным участником </w:t>
      </w:r>
      <w:r w:rsidR="00451CCB">
        <w:rPr>
          <w:rFonts w:ascii="Times New Roman" w:eastAsia="Calibri" w:hAnsi="Times New Roman" w:cs="Times New Roman"/>
          <w:sz w:val="20"/>
          <w:szCs w:val="20"/>
          <w:lang w:eastAsia="ar-SA"/>
        </w:rPr>
        <w:t>аукциона</w:t>
      </w:r>
      <w:r w:rsidR="002C4F6A" w:rsidRPr="002C4F6A">
        <w:rPr>
          <w:rFonts w:ascii="Times New Roman" w:eastAsia="Calibri" w:hAnsi="Times New Roman" w:cs="Times New Roman"/>
          <w:sz w:val="20"/>
          <w:szCs w:val="20"/>
          <w:lang w:eastAsia="ar-SA"/>
        </w:rPr>
        <w:t>/</w:t>
      </w:r>
      <w:r w:rsidR="002C4F6A">
        <w:rPr>
          <w:rFonts w:ascii="Times New Roman" w:eastAsia="Calibri" w:hAnsi="Times New Roman" w:cs="Times New Roman"/>
          <w:sz w:val="20"/>
          <w:szCs w:val="20"/>
          <w:lang w:eastAsia="ar-SA"/>
        </w:rPr>
        <w:t>у</w:t>
      </w:r>
      <w:r w:rsidR="002C4F6A" w:rsidRPr="002C4F6A">
        <w:rPr>
          <w:rFonts w:ascii="Times New Roman" w:eastAsia="Calibri" w:hAnsi="Times New Roman" w:cs="Times New Roman"/>
          <w:sz w:val="20"/>
          <w:szCs w:val="20"/>
          <w:lang w:eastAsia="ar-SA"/>
        </w:rPr>
        <w:t>частником аукциона, подавшим предложение по цене Имущества, предшествующее цене, предложенной Победителем аукциона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>, как лицо, с которым заключается договор купли-продажи</w:t>
      </w:r>
      <w:r w:rsidR="00E2523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(лицо, которое определено в итоговом протоколе как лицо, с которым заключается договор купли-продажи по итогам проведения </w:t>
      </w:r>
      <w:r w:rsidR="002B3E21">
        <w:rPr>
          <w:rFonts w:ascii="Times New Roman" w:eastAsia="Calibri" w:hAnsi="Times New Roman" w:cs="Times New Roman"/>
          <w:sz w:val="20"/>
          <w:szCs w:val="20"/>
          <w:lang w:eastAsia="ar-SA"/>
        </w:rPr>
        <w:t>аукциона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>), независимо от факта заключения (незаключения) такого договора, обязуется выплатить Организатору торгов вознаграждение за организацию и проведение продажи имущества, указанного в п. 1 настоящего Соглашения.</w:t>
      </w:r>
    </w:p>
    <w:p w:rsidR="00050096" w:rsidRPr="00050096" w:rsidRDefault="00050096" w:rsidP="00E25236">
      <w:pPr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Вознаграждение Организатора </w:t>
      </w:r>
      <w:r w:rsidRPr="0003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торгов </w:t>
      </w:r>
      <w:r w:rsidR="000336AC" w:rsidRPr="0003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 Лоту № </w:t>
      </w:r>
      <w:r w:rsidR="00207A08">
        <w:rPr>
          <w:rFonts w:ascii="Times New Roman" w:eastAsia="Calibri" w:hAnsi="Times New Roman" w:cs="Times New Roman"/>
          <w:sz w:val="20"/>
          <w:szCs w:val="20"/>
          <w:lang w:eastAsia="ar-SA"/>
        </w:rPr>
        <w:t>1/Лоту № 2</w:t>
      </w:r>
      <w:r w:rsidR="00EA3B7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/Лоту № 3/Лоту № 4/Лоту № 5/Лоту № 6/Лоту № 7 </w:t>
      </w:r>
      <w:r w:rsidRPr="0003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составляет </w:t>
      </w:r>
      <w:r w:rsidR="005F67AA">
        <w:rPr>
          <w:rFonts w:ascii="Times New Roman" w:eastAsia="Calibri" w:hAnsi="Times New Roman" w:cs="Times New Roman"/>
          <w:sz w:val="20"/>
          <w:szCs w:val="20"/>
          <w:lang w:eastAsia="ar-SA"/>
        </w:rPr>
        <w:t>3%</w:t>
      </w:r>
      <w:r w:rsidR="002C4F6A" w:rsidRPr="0003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(</w:t>
      </w:r>
      <w:r w:rsidR="005F67AA">
        <w:rPr>
          <w:rFonts w:ascii="Times New Roman" w:eastAsia="Calibri" w:hAnsi="Times New Roman" w:cs="Times New Roman"/>
          <w:sz w:val="20"/>
          <w:szCs w:val="20"/>
          <w:lang w:eastAsia="ar-SA"/>
        </w:rPr>
        <w:t>три процента</w:t>
      </w:r>
      <w:r w:rsidR="002C4F6A" w:rsidRPr="0003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) </w:t>
      </w:r>
      <w:r w:rsidR="005F67AA">
        <w:rPr>
          <w:rFonts w:ascii="Times New Roman" w:eastAsia="Calibri" w:hAnsi="Times New Roman" w:cs="Times New Roman"/>
          <w:sz w:val="20"/>
          <w:szCs w:val="20"/>
          <w:lang w:eastAsia="ar-SA"/>
        </w:rPr>
        <w:t>от цены продажи Имущества</w:t>
      </w:r>
      <w:r w:rsidR="000336AC" w:rsidRPr="000336AC">
        <w:rPr>
          <w:rFonts w:ascii="Times New Roman" w:eastAsia="Calibri" w:hAnsi="Times New Roman" w:cs="Times New Roman"/>
          <w:sz w:val="20"/>
          <w:szCs w:val="20"/>
          <w:lang w:eastAsia="ar-SA"/>
        </w:rPr>
        <w:t>, в том числе НДС</w:t>
      </w:r>
      <w:r w:rsidRPr="000336A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</w:t>
      </w:r>
      <w:r w:rsidRPr="000336A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Вознаграждение не входит в цену Имущества и уплачивается сверх цены продажи Имущества.</w:t>
      </w:r>
      <w:r w:rsidRPr="0005009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050096" w:rsidRPr="00050096" w:rsidRDefault="00050096" w:rsidP="00E25236">
      <w:pPr>
        <w:widowControl w:val="0"/>
        <w:numPr>
          <w:ilvl w:val="0"/>
          <w:numId w:val="17"/>
        </w:numPr>
        <w:tabs>
          <w:tab w:val="left" w:pos="360"/>
          <w:tab w:val="left" w:pos="851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Претендент, в случае признания его победителем </w:t>
      </w:r>
      <w:r w:rsidR="00451CCB">
        <w:rPr>
          <w:rFonts w:ascii="Times New Roman" w:eastAsia="Calibri" w:hAnsi="Times New Roman" w:cs="Times New Roman"/>
          <w:sz w:val="20"/>
          <w:szCs w:val="20"/>
        </w:rPr>
        <w:t>аукциона</w:t>
      </w:r>
      <w:r w:rsidR="00E25236">
        <w:rPr>
          <w:rFonts w:ascii="Times New Roman" w:eastAsia="Calibri" w:hAnsi="Times New Roman" w:cs="Times New Roman"/>
          <w:sz w:val="20"/>
          <w:szCs w:val="20"/>
        </w:rPr>
        <w:t>, либо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 единственным участником </w:t>
      </w:r>
      <w:r w:rsidR="00451CCB">
        <w:rPr>
          <w:rFonts w:ascii="Times New Roman" w:eastAsia="Calibri" w:hAnsi="Times New Roman" w:cs="Times New Roman"/>
          <w:sz w:val="20"/>
          <w:szCs w:val="20"/>
        </w:rPr>
        <w:t>аукциона</w:t>
      </w:r>
      <w:r w:rsidR="002C4F6A">
        <w:rPr>
          <w:rFonts w:ascii="Times New Roman" w:eastAsia="Calibri" w:hAnsi="Times New Roman" w:cs="Times New Roman"/>
          <w:sz w:val="20"/>
          <w:szCs w:val="20"/>
        </w:rPr>
        <w:t>/у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>частником аукциона, подавшим предложение по цене Имущества, предшествующее цене, предложенной Победителем аукциона</w:t>
      </w:r>
      <w:r w:rsidRPr="00050096">
        <w:rPr>
          <w:rFonts w:ascii="Times New Roman" w:eastAsia="Calibri" w:hAnsi="Times New Roman" w:cs="Times New Roman"/>
          <w:sz w:val="20"/>
          <w:szCs w:val="20"/>
        </w:rPr>
        <w:t>, принявшем решение о заключении договора купли-продажи</w:t>
      </w:r>
      <w:r w:rsidR="00E25236">
        <w:rPr>
          <w:rFonts w:ascii="Times New Roman" w:eastAsia="Calibri" w:hAnsi="Times New Roman" w:cs="Times New Roman"/>
          <w:sz w:val="20"/>
          <w:szCs w:val="20"/>
        </w:rPr>
        <w:t>,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 обязуется выплатить Организатору торгов вознаграждение в размере, указанном в п. 2 настоящего Соглашения, в течение 5 (Пяти) дней с даты подведения итогов </w:t>
      </w:r>
      <w:r w:rsidR="00451CCB">
        <w:rPr>
          <w:rFonts w:ascii="Times New Roman" w:eastAsia="Calibri" w:hAnsi="Times New Roman" w:cs="Times New Roman"/>
          <w:sz w:val="20"/>
          <w:szCs w:val="20"/>
        </w:rPr>
        <w:t>аукциона</w:t>
      </w:r>
      <w:r w:rsidR="002C4F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 xml:space="preserve">(принятия решения о заключении договора купли-продажи </w:t>
      </w:r>
      <w:r w:rsidR="002C4F6A">
        <w:rPr>
          <w:rFonts w:ascii="Times New Roman" w:eastAsia="Calibri" w:hAnsi="Times New Roman" w:cs="Times New Roman"/>
          <w:sz w:val="20"/>
          <w:szCs w:val="20"/>
        </w:rPr>
        <w:t>е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>динственным участником аукциона/</w:t>
      </w:r>
      <w:r w:rsidR="002C4F6A">
        <w:rPr>
          <w:rFonts w:ascii="Times New Roman" w:eastAsia="Calibri" w:hAnsi="Times New Roman" w:cs="Times New Roman"/>
          <w:sz w:val="20"/>
          <w:szCs w:val="20"/>
        </w:rPr>
        <w:t>у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 xml:space="preserve">частником аукциона, подавшим предложение по цене Имущества, предшествующее цене, предложенной Победителем аукциона) </w:t>
      </w:r>
      <w:r w:rsidRPr="00050096">
        <w:rPr>
          <w:rFonts w:ascii="Times New Roman" w:eastAsia="Calibri" w:hAnsi="Times New Roman" w:cs="Times New Roman"/>
          <w:sz w:val="20"/>
          <w:szCs w:val="20"/>
        </w:rPr>
        <w:t>путем перечисления денежных средств в валюте Российской Федерации на расчетный счет Организатора торгов по следующим реквизитам:</w:t>
      </w:r>
    </w:p>
    <w:p w:rsidR="00050096" w:rsidRPr="00050096" w:rsidRDefault="00050096" w:rsidP="002B3E2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>Получатель - АО ИФК «Солид»</w:t>
      </w:r>
    </w:p>
    <w:p w:rsidR="00050096" w:rsidRPr="00050096" w:rsidRDefault="00050096" w:rsidP="002B3E2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>р/с 40701810000000012359 в ПАО РОСБАНК г. Москва,</w:t>
      </w:r>
    </w:p>
    <w:p w:rsidR="00050096" w:rsidRPr="00050096" w:rsidRDefault="00050096" w:rsidP="002B3E2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к/с 30101810000000000256, </w:t>
      </w:r>
    </w:p>
    <w:p w:rsidR="00050096" w:rsidRPr="00050096" w:rsidRDefault="00050096" w:rsidP="002B3E2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>БИК 044525256, ИНН 5008009854, КПП 771401001.</w:t>
      </w:r>
    </w:p>
    <w:p w:rsidR="00050096" w:rsidRPr="00050096" w:rsidRDefault="00050096" w:rsidP="002B3E2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0096">
        <w:rPr>
          <w:rFonts w:ascii="Times New Roman" w:eastAsia="Calibri" w:hAnsi="Times New Roman" w:cs="Times New Roman"/>
          <w:b/>
          <w:sz w:val="20"/>
          <w:szCs w:val="20"/>
        </w:rPr>
        <w:t>Оплата вознаграждения Организатора торгов третьими лицами не допускается.</w:t>
      </w:r>
    </w:p>
    <w:p w:rsidR="00050096" w:rsidRPr="00050096" w:rsidRDefault="00050096" w:rsidP="00451CCB">
      <w:pPr>
        <w:widowControl w:val="0"/>
        <w:numPr>
          <w:ilvl w:val="0"/>
          <w:numId w:val="17"/>
        </w:numPr>
        <w:tabs>
          <w:tab w:val="left" w:pos="360"/>
          <w:tab w:val="left" w:pos="1418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>При оформлении платежного поручения в части «Назначение платежа» плательщику необходимо указать: «Оплата вознаграждения Организатора торгов за продажу имущества по Лоту №</w:t>
      </w:r>
      <w:r w:rsidR="00451C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5520">
        <w:rPr>
          <w:rFonts w:ascii="Times New Roman" w:eastAsia="Calibri" w:hAnsi="Times New Roman" w:cs="Times New Roman"/>
          <w:sz w:val="20"/>
          <w:szCs w:val="20"/>
        </w:rPr>
        <w:t xml:space="preserve">_ </w:t>
      </w:r>
      <w:r w:rsidR="00445520" w:rsidRPr="00445520">
        <w:rPr>
          <w:rFonts w:ascii="Times New Roman" w:eastAsia="Calibri" w:hAnsi="Times New Roman" w:cs="Times New Roman"/>
          <w:i/>
          <w:sz w:val="20"/>
          <w:szCs w:val="20"/>
        </w:rPr>
        <w:t>(указывается номер лота)</w:t>
      </w:r>
      <w:r w:rsidR="003034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5236" w:rsidRPr="00E25236">
        <w:rPr>
          <w:rFonts w:ascii="Times New Roman" w:eastAsia="Calibri" w:hAnsi="Times New Roman" w:cs="Times New Roman"/>
          <w:sz w:val="20"/>
          <w:szCs w:val="20"/>
        </w:rPr>
        <w:t xml:space="preserve">на основании Протокола </w:t>
      </w:r>
      <w:r w:rsidR="00E25236">
        <w:rPr>
          <w:rFonts w:ascii="Times New Roman" w:eastAsia="Calibri" w:hAnsi="Times New Roman" w:cs="Times New Roman"/>
          <w:sz w:val="20"/>
          <w:szCs w:val="20"/>
        </w:rPr>
        <w:t>№_________</w:t>
      </w:r>
      <w:r w:rsidR="00992A29">
        <w:rPr>
          <w:rFonts w:ascii="Times New Roman" w:eastAsia="Calibri" w:hAnsi="Times New Roman" w:cs="Times New Roman"/>
          <w:sz w:val="20"/>
          <w:szCs w:val="20"/>
        </w:rPr>
        <w:t>_____________</w:t>
      </w:r>
      <w:r w:rsidR="00E25236">
        <w:rPr>
          <w:rFonts w:ascii="Times New Roman" w:eastAsia="Calibri" w:hAnsi="Times New Roman" w:cs="Times New Roman"/>
          <w:sz w:val="20"/>
          <w:szCs w:val="20"/>
        </w:rPr>
        <w:t xml:space="preserve"> от «___»</w:t>
      </w:r>
      <w:r w:rsidR="00992A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5236">
        <w:rPr>
          <w:rFonts w:ascii="Times New Roman" w:eastAsia="Calibri" w:hAnsi="Times New Roman" w:cs="Times New Roman"/>
          <w:sz w:val="20"/>
          <w:szCs w:val="20"/>
        </w:rPr>
        <w:t>________</w:t>
      </w:r>
      <w:r w:rsidR="00992A29">
        <w:rPr>
          <w:rFonts w:ascii="Times New Roman" w:eastAsia="Calibri" w:hAnsi="Times New Roman" w:cs="Times New Roman"/>
          <w:sz w:val="20"/>
          <w:szCs w:val="20"/>
        </w:rPr>
        <w:t>______</w:t>
      </w:r>
      <w:r w:rsidR="00E25236">
        <w:rPr>
          <w:rFonts w:ascii="Times New Roman" w:eastAsia="Calibri" w:hAnsi="Times New Roman" w:cs="Times New Roman"/>
          <w:sz w:val="20"/>
          <w:szCs w:val="20"/>
        </w:rPr>
        <w:t xml:space="preserve"> 202</w:t>
      </w:r>
      <w:r w:rsidR="007C4525">
        <w:rPr>
          <w:rFonts w:ascii="Times New Roman" w:eastAsia="Calibri" w:hAnsi="Times New Roman" w:cs="Times New Roman"/>
          <w:sz w:val="20"/>
          <w:szCs w:val="20"/>
        </w:rPr>
        <w:t>4</w:t>
      </w:r>
      <w:r w:rsidR="00E25236" w:rsidRPr="00E25236">
        <w:rPr>
          <w:rFonts w:ascii="Times New Roman" w:eastAsia="Calibri" w:hAnsi="Times New Roman" w:cs="Times New Roman"/>
          <w:sz w:val="20"/>
          <w:szCs w:val="20"/>
        </w:rPr>
        <w:t xml:space="preserve">г., 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в т.ч. НДС». </w:t>
      </w:r>
    </w:p>
    <w:p w:rsidR="00050096" w:rsidRPr="00050096" w:rsidRDefault="00050096" w:rsidP="002B3E21">
      <w:pPr>
        <w:numPr>
          <w:ilvl w:val="0"/>
          <w:numId w:val="17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В случае просрочки платежа по оплате вознаграждения, Организатор торгов вправе требовать с </w:t>
      </w:r>
      <w:r w:rsidR="00E25236">
        <w:rPr>
          <w:rFonts w:ascii="Times New Roman" w:eastAsia="Calibri" w:hAnsi="Times New Roman" w:cs="Times New Roman"/>
          <w:sz w:val="20"/>
          <w:szCs w:val="20"/>
        </w:rPr>
        <w:t>п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обедителя </w:t>
      </w:r>
      <w:r w:rsidR="00451CCB">
        <w:rPr>
          <w:rFonts w:ascii="Times New Roman" w:eastAsia="Calibri" w:hAnsi="Times New Roman" w:cs="Times New Roman"/>
          <w:sz w:val="20"/>
          <w:szCs w:val="20"/>
        </w:rPr>
        <w:t>аукциона</w:t>
      </w:r>
      <w:r w:rsidR="00E25236">
        <w:rPr>
          <w:rFonts w:ascii="Times New Roman" w:eastAsia="Calibri" w:hAnsi="Times New Roman" w:cs="Times New Roman"/>
          <w:sz w:val="20"/>
          <w:szCs w:val="20"/>
        </w:rPr>
        <w:t>, либо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5236">
        <w:rPr>
          <w:rFonts w:ascii="Times New Roman" w:eastAsia="Calibri" w:hAnsi="Times New Roman" w:cs="Times New Roman"/>
          <w:sz w:val="20"/>
          <w:szCs w:val="20"/>
        </w:rPr>
        <w:t>е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динственного участника </w:t>
      </w:r>
      <w:r w:rsidR="00451CCB">
        <w:rPr>
          <w:rFonts w:ascii="Times New Roman" w:eastAsia="Calibri" w:hAnsi="Times New Roman" w:cs="Times New Roman"/>
          <w:sz w:val="20"/>
          <w:szCs w:val="20"/>
        </w:rPr>
        <w:t>аукциона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>/</w:t>
      </w:r>
      <w:r w:rsidR="002C4F6A">
        <w:rPr>
          <w:rFonts w:ascii="Times New Roman" w:eastAsia="Calibri" w:hAnsi="Times New Roman" w:cs="Times New Roman"/>
          <w:sz w:val="20"/>
          <w:szCs w:val="20"/>
        </w:rPr>
        <w:t>у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>частника аукциона, подавшим предложение по цене Имущества, предшествующее цене, предложенной Победителем аукциона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, принявшего решение о заключении договора купли-продажи, выплаты неустойки в размере 0,1 % от суммы просроченного платежа за каждый день просрочки. Выплата неустойки не освобождает </w:t>
      </w:r>
      <w:r w:rsidR="00E25236">
        <w:rPr>
          <w:rFonts w:ascii="Times New Roman" w:eastAsia="Calibri" w:hAnsi="Times New Roman" w:cs="Times New Roman"/>
          <w:sz w:val="20"/>
          <w:szCs w:val="20"/>
        </w:rPr>
        <w:t>п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обедителя </w:t>
      </w:r>
      <w:r w:rsidR="00451CCB">
        <w:rPr>
          <w:rFonts w:ascii="Times New Roman" w:eastAsia="Calibri" w:hAnsi="Times New Roman" w:cs="Times New Roman"/>
          <w:sz w:val="20"/>
          <w:szCs w:val="20"/>
        </w:rPr>
        <w:t>аукциона</w:t>
      </w:r>
      <w:r w:rsidR="00E25236">
        <w:rPr>
          <w:rFonts w:ascii="Times New Roman" w:eastAsia="Calibri" w:hAnsi="Times New Roman" w:cs="Times New Roman"/>
          <w:sz w:val="20"/>
          <w:szCs w:val="20"/>
        </w:rPr>
        <w:t xml:space="preserve"> либо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5236">
        <w:rPr>
          <w:rFonts w:ascii="Times New Roman" w:eastAsia="Calibri" w:hAnsi="Times New Roman" w:cs="Times New Roman"/>
          <w:sz w:val="20"/>
          <w:szCs w:val="20"/>
        </w:rPr>
        <w:t>е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динственного участника </w:t>
      </w:r>
      <w:r w:rsidR="00451CCB">
        <w:rPr>
          <w:rFonts w:ascii="Times New Roman" w:eastAsia="Calibri" w:hAnsi="Times New Roman" w:cs="Times New Roman"/>
          <w:sz w:val="20"/>
          <w:szCs w:val="20"/>
        </w:rPr>
        <w:t>аукциона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>/</w:t>
      </w:r>
      <w:r w:rsidR="002C4F6A">
        <w:rPr>
          <w:rFonts w:ascii="Times New Roman" w:eastAsia="Calibri" w:hAnsi="Times New Roman" w:cs="Times New Roman"/>
          <w:sz w:val="20"/>
          <w:szCs w:val="20"/>
        </w:rPr>
        <w:t>у</w:t>
      </w:r>
      <w:r w:rsidR="002C4F6A" w:rsidRPr="002C4F6A">
        <w:rPr>
          <w:rFonts w:ascii="Times New Roman" w:eastAsia="Calibri" w:hAnsi="Times New Roman" w:cs="Times New Roman"/>
          <w:sz w:val="20"/>
          <w:szCs w:val="20"/>
        </w:rPr>
        <w:t>частника аукциона, подавшим предложение по цене Имущества, предшествующее цене, предложенной Победителем аукциона</w:t>
      </w:r>
      <w:r w:rsidRPr="00050096">
        <w:rPr>
          <w:rFonts w:ascii="Times New Roman" w:eastAsia="Calibri" w:hAnsi="Times New Roman" w:cs="Times New Roman"/>
          <w:sz w:val="20"/>
          <w:szCs w:val="20"/>
        </w:rPr>
        <w:t>, принявшего решение о заключении договора купли-продажи</w:t>
      </w:r>
      <w:r w:rsidR="00E25236">
        <w:rPr>
          <w:rFonts w:ascii="Times New Roman" w:eastAsia="Calibri" w:hAnsi="Times New Roman" w:cs="Times New Roman"/>
          <w:sz w:val="20"/>
          <w:szCs w:val="20"/>
        </w:rPr>
        <w:t>,</w:t>
      </w:r>
      <w:r w:rsidRPr="00050096">
        <w:rPr>
          <w:rFonts w:ascii="Times New Roman" w:eastAsia="Calibri" w:hAnsi="Times New Roman" w:cs="Times New Roman"/>
          <w:sz w:val="20"/>
          <w:szCs w:val="20"/>
        </w:rPr>
        <w:t xml:space="preserve"> от обязанности по выплате вознаграждения.</w:t>
      </w:r>
    </w:p>
    <w:p w:rsidR="00050096" w:rsidRPr="00050096" w:rsidRDefault="00050096" w:rsidP="002B3E21">
      <w:pPr>
        <w:numPr>
          <w:ilvl w:val="0"/>
          <w:numId w:val="17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>В случае возникновения споров, неурегулированных путем переговоров, такие споры разрешаются в судебном порядке</w:t>
      </w:r>
      <w:r w:rsidRPr="00050096">
        <w:rPr>
          <w:rFonts w:ascii="Times New Roman" w:eastAsia="Calibri" w:hAnsi="Times New Roman" w:cs="Times New Roman"/>
          <w:bCs/>
          <w:sz w:val="20"/>
          <w:szCs w:val="20"/>
        </w:rPr>
        <w:t xml:space="preserve"> в Арбитражном суде города Москвы.</w:t>
      </w:r>
    </w:p>
    <w:p w:rsidR="00050096" w:rsidRPr="00050096" w:rsidRDefault="00050096" w:rsidP="002B3E21">
      <w:pPr>
        <w:numPr>
          <w:ilvl w:val="0"/>
          <w:numId w:val="17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50096" w:rsidRPr="00050096" w:rsidRDefault="00050096" w:rsidP="002B3E21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0"/>
          <w:szCs w:val="20"/>
        </w:rPr>
      </w:pPr>
      <w:r w:rsidRPr="00050096">
        <w:rPr>
          <w:rFonts w:ascii="Times New Roman" w:eastAsia="Calibri" w:hAnsi="Times New Roman" w:cs="Times New Roman"/>
          <w:sz w:val="20"/>
          <w:szCs w:val="20"/>
        </w:rPr>
        <w:t>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50096" w:rsidRPr="00050096" w:rsidTr="00050096">
        <w:tc>
          <w:tcPr>
            <w:tcW w:w="4927" w:type="dxa"/>
            <w:shd w:val="clear" w:color="auto" w:fill="auto"/>
          </w:tcPr>
          <w:p w:rsidR="00050096" w:rsidRPr="00050096" w:rsidRDefault="00050096" w:rsidP="000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 торгов:</w:t>
            </w:r>
          </w:p>
          <w:p w:rsidR="00050096" w:rsidRPr="00050096" w:rsidRDefault="00050096" w:rsidP="0005009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АО ИФК «Солид» </w:t>
            </w:r>
          </w:p>
          <w:p w:rsidR="00050096" w:rsidRPr="00050096" w:rsidRDefault="00050096" w:rsidP="0005009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и почтовый адрес: 12</w:t>
            </w:r>
            <w:r w:rsidR="00520DBF">
              <w:rPr>
                <w:rFonts w:ascii="Times New Roman" w:eastAsia="Times New Roman" w:hAnsi="Times New Roman" w:cs="Times New Roman"/>
                <w:sz w:val="20"/>
                <w:szCs w:val="20"/>
              </w:rPr>
              <w:t>5284</w:t>
            </w: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город Москва, шоссе Хорошевское, 32А, комната 14 </w:t>
            </w: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1027739045839</w:t>
            </w: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 5008009854 КПП 771401001</w:t>
            </w: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50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р/с 40701810000000012359 в ПАО РОСБАНК г. Москва, к/с 30101810000000000256, БИК 044525256</w:t>
            </w: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/Гоцев П.А./</w:t>
            </w:r>
          </w:p>
        </w:tc>
        <w:tc>
          <w:tcPr>
            <w:tcW w:w="4927" w:type="dxa"/>
            <w:shd w:val="clear" w:color="auto" w:fill="auto"/>
          </w:tcPr>
          <w:p w:rsidR="00050096" w:rsidRPr="00050096" w:rsidRDefault="00050096" w:rsidP="0005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Претендент:</w:t>
            </w: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926B6" w:rsidRPr="00050096" w:rsidRDefault="008926B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096" w:rsidRPr="00050096" w:rsidRDefault="00050096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096" w:rsidRPr="00050096" w:rsidRDefault="00451CCB" w:rsidP="0005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050096"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 /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="00050096" w:rsidRPr="00050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</w:tbl>
    <w:p w:rsidR="00050096" w:rsidRPr="00050096" w:rsidRDefault="00050096" w:rsidP="0005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0096" w:rsidRPr="00050096" w:rsidSect="0092511B">
      <w:footerReference w:type="default" r:id="rId8"/>
      <w:footerReference w:type="first" r:id="rId9"/>
      <w:pgSz w:w="11906" w:h="16838"/>
      <w:pgMar w:top="426" w:right="567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25" w:rsidRDefault="00576025">
      <w:pPr>
        <w:spacing w:after="0" w:line="240" w:lineRule="auto"/>
      </w:pPr>
      <w:r>
        <w:separator/>
      </w:r>
    </w:p>
  </w:endnote>
  <w:endnote w:type="continuationSeparator" w:id="0">
    <w:p w:rsidR="00576025" w:rsidRDefault="0057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15167"/>
      <w:docPartObj>
        <w:docPartGallery w:val="Page Numbers (Bottom of Page)"/>
        <w:docPartUnique/>
      </w:docPartObj>
    </w:sdtPr>
    <w:sdtContent>
      <w:p w:rsidR="00576025" w:rsidRDefault="00576025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5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025" w:rsidRDefault="00576025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25" w:rsidRDefault="00576025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576025" w:rsidRDefault="00576025">
    <w:pPr>
      <w:pStyle w:val="a3"/>
      <w:jc w:val="both"/>
      <w:rPr>
        <w:sz w:val="18"/>
        <w:szCs w:val="18"/>
      </w:rPr>
    </w:pPr>
  </w:p>
  <w:p w:rsidR="00576025" w:rsidRDefault="00576025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576025" w:rsidRDefault="005760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25" w:rsidRDefault="00576025">
      <w:pPr>
        <w:spacing w:after="0" w:line="240" w:lineRule="auto"/>
      </w:pPr>
      <w:r>
        <w:separator/>
      </w:r>
    </w:p>
  </w:footnote>
  <w:footnote w:type="continuationSeparator" w:id="0">
    <w:p w:rsidR="00576025" w:rsidRDefault="0057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 w15:restartNumberingAfterBreak="0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0634D6"/>
    <w:multiLevelType w:val="hybridMultilevel"/>
    <w:tmpl w:val="DEBC5DF4"/>
    <w:lvl w:ilvl="0" w:tplc="FEE2C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 w15:restartNumberingAfterBreak="0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17" w15:restartNumberingAfterBreak="0">
    <w:nsid w:val="79E10FA9"/>
    <w:multiLevelType w:val="multilevel"/>
    <w:tmpl w:val="EE0E3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CB3"/>
    <w:rsid w:val="00011C23"/>
    <w:rsid w:val="00013AD2"/>
    <w:rsid w:val="00022953"/>
    <w:rsid w:val="00027E43"/>
    <w:rsid w:val="000336AC"/>
    <w:rsid w:val="000348B7"/>
    <w:rsid w:val="0003522A"/>
    <w:rsid w:val="00036853"/>
    <w:rsid w:val="00050096"/>
    <w:rsid w:val="00057615"/>
    <w:rsid w:val="00067E57"/>
    <w:rsid w:val="00077D9A"/>
    <w:rsid w:val="000833DC"/>
    <w:rsid w:val="00090C57"/>
    <w:rsid w:val="00094193"/>
    <w:rsid w:val="000A3F51"/>
    <w:rsid w:val="000A4644"/>
    <w:rsid w:val="000B34FA"/>
    <w:rsid w:val="000B3D63"/>
    <w:rsid w:val="000B408F"/>
    <w:rsid w:val="000B43E5"/>
    <w:rsid w:val="000C47B2"/>
    <w:rsid w:val="000D2A6D"/>
    <w:rsid w:val="000E6095"/>
    <w:rsid w:val="000F3F57"/>
    <w:rsid w:val="000F54C5"/>
    <w:rsid w:val="000F77A0"/>
    <w:rsid w:val="0010245F"/>
    <w:rsid w:val="00103110"/>
    <w:rsid w:val="0010412C"/>
    <w:rsid w:val="00110CE5"/>
    <w:rsid w:val="00116EC5"/>
    <w:rsid w:val="001223A0"/>
    <w:rsid w:val="0012706F"/>
    <w:rsid w:val="00132053"/>
    <w:rsid w:val="00132B0C"/>
    <w:rsid w:val="00135399"/>
    <w:rsid w:val="00142AFA"/>
    <w:rsid w:val="00151E15"/>
    <w:rsid w:val="0018405C"/>
    <w:rsid w:val="00185BB2"/>
    <w:rsid w:val="00194315"/>
    <w:rsid w:val="00196BB5"/>
    <w:rsid w:val="001A6353"/>
    <w:rsid w:val="001B3143"/>
    <w:rsid w:val="001B6C6A"/>
    <w:rsid w:val="001C02AB"/>
    <w:rsid w:val="001C4E40"/>
    <w:rsid w:val="001D4C2C"/>
    <w:rsid w:val="001E088F"/>
    <w:rsid w:val="001E6662"/>
    <w:rsid w:val="001F230E"/>
    <w:rsid w:val="001F456D"/>
    <w:rsid w:val="00200D4C"/>
    <w:rsid w:val="00205FE3"/>
    <w:rsid w:val="00207A08"/>
    <w:rsid w:val="00221188"/>
    <w:rsid w:val="00224F36"/>
    <w:rsid w:val="00235F0B"/>
    <w:rsid w:val="00244B83"/>
    <w:rsid w:val="002570AE"/>
    <w:rsid w:val="00262B57"/>
    <w:rsid w:val="0026447D"/>
    <w:rsid w:val="002703B4"/>
    <w:rsid w:val="00274611"/>
    <w:rsid w:val="00275C01"/>
    <w:rsid w:val="00276431"/>
    <w:rsid w:val="002864A3"/>
    <w:rsid w:val="002865C5"/>
    <w:rsid w:val="00292760"/>
    <w:rsid w:val="002959A5"/>
    <w:rsid w:val="002A16AC"/>
    <w:rsid w:val="002A278B"/>
    <w:rsid w:val="002B3E21"/>
    <w:rsid w:val="002B4942"/>
    <w:rsid w:val="002C017B"/>
    <w:rsid w:val="002C0B83"/>
    <w:rsid w:val="002C3583"/>
    <w:rsid w:val="002C4DA5"/>
    <w:rsid w:val="002C4F6A"/>
    <w:rsid w:val="002E3B11"/>
    <w:rsid w:val="002F385F"/>
    <w:rsid w:val="00300EB9"/>
    <w:rsid w:val="0030348C"/>
    <w:rsid w:val="003118D1"/>
    <w:rsid w:val="00315AAB"/>
    <w:rsid w:val="00322E2C"/>
    <w:rsid w:val="003308CE"/>
    <w:rsid w:val="00333E19"/>
    <w:rsid w:val="00367F80"/>
    <w:rsid w:val="0037055B"/>
    <w:rsid w:val="003705A8"/>
    <w:rsid w:val="00376490"/>
    <w:rsid w:val="00377E9C"/>
    <w:rsid w:val="00380078"/>
    <w:rsid w:val="003806DA"/>
    <w:rsid w:val="00381610"/>
    <w:rsid w:val="00394C5A"/>
    <w:rsid w:val="00394F1F"/>
    <w:rsid w:val="003970D0"/>
    <w:rsid w:val="003A02C5"/>
    <w:rsid w:val="003A10DC"/>
    <w:rsid w:val="003A60F1"/>
    <w:rsid w:val="003B396C"/>
    <w:rsid w:val="003B5D6A"/>
    <w:rsid w:val="003B60BA"/>
    <w:rsid w:val="003B6E82"/>
    <w:rsid w:val="003B7358"/>
    <w:rsid w:val="003C37D6"/>
    <w:rsid w:val="003C3B43"/>
    <w:rsid w:val="003C55AC"/>
    <w:rsid w:val="003D3BCA"/>
    <w:rsid w:val="003E44D0"/>
    <w:rsid w:val="003E5A8C"/>
    <w:rsid w:val="003E654A"/>
    <w:rsid w:val="003F4E1C"/>
    <w:rsid w:val="004040E8"/>
    <w:rsid w:val="00411A37"/>
    <w:rsid w:val="004129A0"/>
    <w:rsid w:val="00417CC0"/>
    <w:rsid w:val="00421D29"/>
    <w:rsid w:val="0042345D"/>
    <w:rsid w:val="004253FC"/>
    <w:rsid w:val="00427E52"/>
    <w:rsid w:val="00433539"/>
    <w:rsid w:val="00436ACF"/>
    <w:rsid w:val="00445520"/>
    <w:rsid w:val="00451A94"/>
    <w:rsid w:val="00451CCB"/>
    <w:rsid w:val="00451E37"/>
    <w:rsid w:val="004542CB"/>
    <w:rsid w:val="00454503"/>
    <w:rsid w:val="004638C3"/>
    <w:rsid w:val="004869E1"/>
    <w:rsid w:val="00494A74"/>
    <w:rsid w:val="004A7943"/>
    <w:rsid w:val="004B12C0"/>
    <w:rsid w:val="004B1CD6"/>
    <w:rsid w:val="004B6DA6"/>
    <w:rsid w:val="004D2254"/>
    <w:rsid w:val="004D4390"/>
    <w:rsid w:val="004E077E"/>
    <w:rsid w:val="004E1A3E"/>
    <w:rsid w:val="004E2A18"/>
    <w:rsid w:val="004E55F6"/>
    <w:rsid w:val="004F6278"/>
    <w:rsid w:val="00502FE9"/>
    <w:rsid w:val="00511765"/>
    <w:rsid w:val="00512865"/>
    <w:rsid w:val="0052023F"/>
    <w:rsid w:val="00520DBF"/>
    <w:rsid w:val="00521214"/>
    <w:rsid w:val="00521805"/>
    <w:rsid w:val="00523DB8"/>
    <w:rsid w:val="0053276B"/>
    <w:rsid w:val="00533602"/>
    <w:rsid w:val="00542D66"/>
    <w:rsid w:val="00555F72"/>
    <w:rsid w:val="00563AAA"/>
    <w:rsid w:val="00564265"/>
    <w:rsid w:val="00572052"/>
    <w:rsid w:val="00576025"/>
    <w:rsid w:val="00584A11"/>
    <w:rsid w:val="005906D0"/>
    <w:rsid w:val="00591D4E"/>
    <w:rsid w:val="005959F6"/>
    <w:rsid w:val="005A4611"/>
    <w:rsid w:val="005B40D4"/>
    <w:rsid w:val="005B4A73"/>
    <w:rsid w:val="005B7284"/>
    <w:rsid w:val="005C65A7"/>
    <w:rsid w:val="005E1D5D"/>
    <w:rsid w:val="005E37BA"/>
    <w:rsid w:val="005E4934"/>
    <w:rsid w:val="005E57A9"/>
    <w:rsid w:val="005F2FD0"/>
    <w:rsid w:val="005F67AA"/>
    <w:rsid w:val="0060532D"/>
    <w:rsid w:val="00607185"/>
    <w:rsid w:val="00620966"/>
    <w:rsid w:val="00622C26"/>
    <w:rsid w:val="00625E77"/>
    <w:rsid w:val="00633B46"/>
    <w:rsid w:val="00634D4F"/>
    <w:rsid w:val="00651473"/>
    <w:rsid w:val="00665336"/>
    <w:rsid w:val="006703B4"/>
    <w:rsid w:val="0067041D"/>
    <w:rsid w:val="006732E7"/>
    <w:rsid w:val="006777FF"/>
    <w:rsid w:val="00690AA1"/>
    <w:rsid w:val="006913DA"/>
    <w:rsid w:val="006941E3"/>
    <w:rsid w:val="006A28C2"/>
    <w:rsid w:val="006C2BB7"/>
    <w:rsid w:val="006C516E"/>
    <w:rsid w:val="006D00D2"/>
    <w:rsid w:val="006D76DB"/>
    <w:rsid w:val="006E09EC"/>
    <w:rsid w:val="006E6A7B"/>
    <w:rsid w:val="006F020E"/>
    <w:rsid w:val="006F19EA"/>
    <w:rsid w:val="006F3E4F"/>
    <w:rsid w:val="006F6E5E"/>
    <w:rsid w:val="0071145B"/>
    <w:rsid w:val="007228A2"/>
    <w:rsid w:val="007257B8"/>
    <w:rsid w:val="00736DED"/>
    <w:rsid w:val="007421FE"/>
    <w:rsid w:val="00742960"/>
    <w:rsid w:val="00746F53"/>
    <w:rsid w:val="00747F03"/>
    <w:rsid w:val="007562A6"/>
    <w:rsid w:val="00780361"/>
    <w:rsid w:val="00780D8F"/>
    <w:rsid w:val="007A31CB"/>
    <w:rsid w:val="007A41D1"/>
    <w:rsid w:val="007A6056"/>
    <w:rsid w:val="007B2D3B"/>
    <w:rsid w:val="007B5283"/>
    <w:rsid w:val="007B5FA8"/>
    <w:rsid w:val="007C0597"/>
    <w:rsid w:val="007C14FC"/>
    <w:rsid w:val="007C26FC"/>
    <w:rsid w:val="007C4525"/>
    <w:rsid w:val="007D3BD1"/>
    <w:rsid w:val="007D560A"/>
    <w:rsid w:val="007E0232"/>
    <w:rsid w:val="007E1AEF"/>
    <w:rsid w:val="00805EE0"/>
    <w:rsid w:val="00835760"/>
    <w:rsid w:val="00843339"/>
    <w:rsid w:val="00852FAD"/>
    <w:rsid w:val="00854DB4"/>
    <w:rsid w:val="0086683E"/>
    <w:rsid w:val="00870149"/>
    <w:rsid w:val="00886C7B"/>
    <w:rsid w:val="00891749"/>
    <w:rsid w:val="008926B6"/>
    <w:rsid w:val="008949F5"/>
    <w:rsid w:val="00896B16"/>
    <w:rsid w:val="00897B61"/>
    <w:rsid w:val="008A4331"/>
    <w:rsid w:val="008C15AB"/>
    <w:rsid w:val="008C58D3"/>
    <w:rsid w:val="008D12D5"/>
    <w:rsid w:val="008E3087"/>
    <w:rsid w:val="008F052E"/>
    <w:rsid w:val="008F47E8"/>
    <w:rsid w:val="00903343"/>
    <w:rsid w:val="0090383E"/>
    <w:rsid w:val="0090542D"/>
    <w:rsid w:val="009055CA"/>
    <w:rsid w:val="0090684D"/>
    <w:rsid w:val="00906BC3"/>
    <w:rsid w:val="009121C1"/>
    <w:rsid w:val="0092511B"/>
    <w:rsid w:val="00931C84"/>
    <w:rsid w:val="00933040"/>
    <w:rsid w:val="00937061"/>
    <w:rsid w:val="00937D09"/>
    <w:rsid w:val="00941873"/>
    <w:rsid w:val="00945A6B"/>
    <w:rsid w:val="00945E94"/>
    <w:rsid w:val="00946EDC"/>
    <w:rsid w:val="0095564D"/>
    <w:rsid w:val="009626DF"/>
    <w:rsid w:val="0097215F"/>
    <w:rsid w:val="00977CB0"/>
    <w:rsid w:val="0098118C"/>
    <w:rsid w:val="0098199B"/>
    <w:rsid w:val="009845CF"/>
    <w:rsid w:val="00986D95"/>
    <w:rsid w:val="00987B37"/>
    <w:rsid w:val="00991A8D"/>
    <w:rsid w:val="00992A29"/>
    <w:rsid w:val="009968BD"/>
    <w:rsid w:val="009A0063"/>
    <w:rsid w:val="009B3C4F"/>
    <w:rsid w:val="009B6D80"/>
    <w:rsid w:val="009C60F3"/>
    <w:rsid w:val="009D68F3"/>
    <w:rsid w:val="009E2F1B"/>
    <w:rsid w:val="009E3C3A"/>
    <w:rsid w:val="009F460C"/>
    <w:rsid w:val="009F49D8"/>
    <w:rsid w:val="009F6142"/>
    <w:rsid w:val="009F61EF"/>
    <w:rsid w:val="00A01C26"/>
    <w:rsid w:val="00A03E46"/>
    <w:rsid w:val="00A10A86"/>
    <w:rsid w:val="00A14F37"/>
    <w:rsid w:val="00A220E5"/>
    <w:rsid w:val="00A25059"/>
    <w:rsid w:val="00A26E91"/>
    <w:rsid w:val="00A3593C"/>
    <w:rsid w:val="00A37D51"/>
    <w:rsid w:val="00A40E60"/>
    <w:rsid w:val="00A43964"/>
    <w:rsid w:val="00A51510"/>
    <w:rsid w:val="00A5710F"/>
    <w:rsid w:val="00A87975"/>
    <w:rsid w:val="00A943C1"/>
    <w:rsid w:val="00A97350"/>
    <w:rsid w:val="00AA0505"/>
    <w:rsid w:val="00AA1588"/>
    <w:rsid w:val="00AA3082"/>
    <w:rsid w:val="00AB74D0"/>
    <w:rsid w:val="00AC096F"/>
    <w:rsid w:val="00AE05DB"/>
    <w:rsid w:val="00AE424B"/>
    <w:rsid w:val="00AE553B"/>
    <w:rsid w:val="00AF0332"/>
    <w:rsid w:val="00B02C4D"/>
    <w:rsid w:val="00B06234"/>
    <w:rsid w:val="00B0768D"/>
    <w:rsid w:val="00B17E6E"/>
    <w:rsid w:val="00B276B1"/>
    <w:rsid w:val="00B27785"/>
    <w:rsid w:val="00B321A9"/>
    <w:rsid w:val="00B424C0"/>
    <w:rsid w:val="00B443CE"/>
    <w:rsid w:val="00B44E3C"/>
    <w:rsid w:val="00B458DC"/>
    <w:rsid w:val="00B53FD9"/>
    <w:rsid w:val="00B55C76"/>
    <w:rsid w:val="00B55CCB"/>
    <w:rsid w:val="00B70995"/>
    <w:rsid w:val="00B95CA9"/>
    <w:rsid w:val="00B971C8"/>
    <w:rsid w:val="00BA27AF"/>
    <w:rsid w:val="00BA70C0"/>
    <w:rsid w:val="00BE238B"/>
    <w:rsid w:val="00BF388C"/>
    <w:rsid w:val="00BF6195"/>
    <w:rsid w:val="00C05FE1"/>
    <w:rsid w:val="00C162C9"/>
    <w:rsid w:val="00C17A37"/>
    <w:rsid w:val="00C20799"/>
    <w:rsid w:val="00C3261A"/>
    <w:rsid w:val="00C33A36"/>
    <w:rsid w:val="00C37B03"/>
    <w:rsid w:val="00C40E14"/>
    <w:rsid w:val="00C41AAA"/>
    <w:rsid w:val="00C45B4C"/>
    <w:rsid w:val="00C50179"/>
    <w:rsid w:val="00C56A85"/>
    <w:rsid w:val="00C760C8"/>
    <w:rsid w:val="00C92CED"/>
    <w:rsid w:val="00C94357"/>
    <w:rsid w:val="00C95C5E"/>
    <w:rsid w:val="00C96585"/>
    <w:rsid w:val="00C970FB"/>
    <w:rsid w:val="00CA3C63"/>
    <w:rsid w:val="00CA4FB5"/>
    <w:rsid w:val="00CB7712"/>
    <w:rsid w:val="00CC0977"/>
    <w:rsid w:val="00CC4855"/>
    <w:rsid w:val="00CD69E5"/>
    <w:rsid w:val="00CD725F"/>
    <w:rsid w:val="00CE2F99"/>
    <w:rsid w:val="00CF6934"/>
    <w:rsid w:val="00CF7A7C"/>
    <w:rsid w:val="00D019E8"/>
    <w:rsid w:val="00D10ABB"/>
    <w:rsid w:val="00D21264"/>
    <w:rsid w:val="00D2152F"/>
    <w:rsid w:val="00D31D2F"/>
    <w:rsid w:val="00D33404"/>
    <w:rsid w:val="00D33BA5"/>
    <w:rsid w:val="00D4145A"/>
    <w:rsid w:val="00D42604"/>
    <w:rsid w:val="00D50E1E"/>
    <w:rsid w:val="00D512E4"/>
    <w:rsid w:val="00D60986"/>
    <w:rsid w:val="00D63C6B"/>
    <w:rsid w:val="00D7257B"/>
    <w:rsid w:val="00D7635B"/>
    <w:rsid w:val="00D839CB"/>
    <w:rsid w:val="00D87995"/>
    <w:rsid w:val="00D91802"/>
    <w:rsid w:val="00D91F8B"/>
    <w:rsid w:val="00D95E65"/>
    <w:rsid w:val="00DA43C2"/>
    <w:rsid w:val="00DB0FCC"/>
    <w:rsid w:val="00DB7299"/>
    <w:rsid w:val="00DF0832"/>
    <w:rsid w:val="00DF721F"/>
    <w:rsid w:val="00DF7F41"/>
    <w:rsid w:val="00E01099"/>
    <w:rsid w:val="00E01B91"/>
    <w:rsid w:val="00E068B1"/>
    <w:rsid w:val="00E1442F"/>
    <w:rsid w:val="00E22220"/>
    <w:rsid w:val="00E22506"/>
    <w:rsid w:val="00E23B45"/>
    <w:rsid w:val="00E25236"/>
    <w:rsid w:val="00E30A49"/>
    <w:rsid w:val="00E3408B"/>
    <w:rsid w:val="00E461B8"/>
    <w:rsid w:val="00E573C0"/>
    <w:rsid w:val="00E64BCC"/>
    <w:rsid w:val="00E74619"/>
    <w:rsid w:val="00E75075"/>
    <w:rsid w:val="00E81A15"/>
    <w:rsid w:val="00E82BA1"/>
    <w:rsid w:val="00E97085"/>
    <w:rsid w:val="00EA0AA4"/>
    <w:rsid w:val="00EA3B74"/>
    <w:rsid w:val="00EA639A"/>
    <w:rsid w:val="00EB7C51"/>
    <w:rsid w:val="00EC0498"/>
    <w:rsid w:val="00EC6A2C"/>
    <w:rsid w:val="00ED0F19"/>
    <w:rsid w:val="00ED21E4"/>
    <w:rsid w:val="00ED6202"/>
    <w:rsid w:val="00EE7FB7"/>
    <w:rsid w:val="00F15A5D"/>
    <w:rsid w:val="00F20394"/>
    <w:rsid w:val="00F23AA0"/>
    <w:rsid w:val="00F341BD"/>
    <w:rsid w:val="00F35522"/>
    <w:rsid w:val="00F40C29"/>
    <w:rsid w:val="00F4291F"/>
    <w:rsid w:val="00F454B9"/>
    <w:rsid w:val="00F70E0F"/>
    <w:rsid w:val="00F83922"/>
    <w:rsid w:val="00F9304C"/>
    <w:rsid w:val="00F93519"/>
    <w:rsid w:val="00FA02BF"/>
    <w:rsid w:val="00FB2C38"/>
    <w:rsid w:val="00FB41C5"/>
    <w:rsid w:val="00FC5593"/>
    <w:rsid w:val="00FD2AA5"/>
    <w:rsid w:val="00FE1010"/>
    <w:rsid w:val="00FE3D11"/>
    <w:rsid w:val="00FE70BE"/>
    <w:rsid w:val="00FF0422"/>
    <w:rsid w:val="00FF48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17D2"/>
  <w15:docId w15:val="{34AEA861-7C52-4CCF-B21D-3330BB9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B40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B408F"/>
  </w:style>
  <w:style w:type="paragraph" w:styleId="af0">
    <w:name w:val="footnote text"/>
    <w:basedOn w:val="a"/>
    <w:link w:val="af1"/>
    <w:semiHidden/>
    <w:rsid w:val="0005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50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50096"/>
    <w:rPr>
      <w:vertAlign w:val="superscript"/>
    </w:rPr>
  </w:style>
  <w:style w:type="table" w:styleId="af3">
    <w:name w:val="Table Grid"/>
    <w:basedOn w:val="a1"/>
    <w:uiPriority w:val="59"/>
    <w:rsid w:val="005B4A7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451E3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151E1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2C4F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F4CE-7E5F-4D90-92E1-1319259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33</cp:revision>
  <cp:lastPrinted>2023-01-31T10:07:00Z</cp:lastPrinted>
  <dcterms:created xsi:type="dcterms:W3CDTF">2023-06-15T13:04:00Z</dcterms:created>
  <dcterms:modified xsi:type="dcterms:W3CDTF">2024-03-07T13:42:00Z</dcterms:modified>
</cp:coreProperties>
</file>