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740446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CB7D4C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B7D4C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B7D4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CB7D4C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CB7D4C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CB7D4C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CB7D4C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CB7D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CB7D4C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66563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66563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62D13357" w:rsidR="00784DBF" w:rsidRPr="009E28A1" w:rsidRDefault="00BE378C" w:rsidP="00536E9B">
            <w:pPr>
              <w:rPr>
                <w:rFonts w:ascii="Times New Roman" w:hAnsi="Times New Roman" w:cs="Times New Roman"/>
                <w:bCs/>
              </w:rPr>
            </w:pPr>
            <w:r w:rsidRPr="00BE378C">
              <w:rPr>
                <w:rFonts w:ascii="Times New Roman" w:hAnsi="Times New Roman" w:cs="Times New Roman"/>
                <w:bCs/>
              </w:rPr>
              <w:t>Закупк</w:t>
            </w:r>
            <w:r w:rsidR="0004012F">
              <w:rPr>
                <w:rFonts w:ascii="Times New Roman" w:hAnsi="Times New Roman" w:cs="Times New Roman"/>
                <w:bCs/>
              </w:rPr>
              <w:t xml:space="preserve">а </w:t>
            </w:r>
            <w:r w:rsidR="0004012F" w:rsidRPr="0004012F">
              <w:rPr>
                <w:rFonts w:ascii="Times New Roman" w:hAnsi="Times New Roman" w:cs="Times New Roman"/>
                <w:bCs/>
              </w:rPr>
              <w:t>кольцев</w:t>
            </w:r>
            <w:r w:rsidR="0004012F">
              <w:rPr>
                <w:rFonts w:ascii="Times New Roman" w:hAnsi="Times New Roman" w:cs="Times New Roman"/>
                <w:bCs/>
              </w:rPr>
              <w:t>ых</w:t>
            </w:r>
            <w:r w:rsidR="0004012F" w:rsidRPr="0004012F">
              <w:rPr>
                <w:rFonts w:ascii="Times New Roman" w:hAnsi="Times New Roman" w:cs="Times New Roman"/>
                <w:bCs/>
              </w:rPr>
              <w:t xml:space="preserve"> </w:t>
            </w:r>
            <w:r w:rsidR="0004012F">
              <w:rPr>
                <w:rFonts w:ascii="Times New Roman" w:hAnsi="Times New Roman" w:cs="Times New Roman"/>
                <w:bCs/>
              </w:rPr>
              <w:t>н</w:t>
            </w:r>
            <w:r w:rsidR="0004012F" w:rsidRPr="0004012F">
              <w:rPr>
                <w:rFonts w:ascii="Times New Roman" w:hAnsi="Times New Roman" w:cs="Times New Roman"/>
                <w:bCs/>
              </w:rPr>
              <w:t>аконечник</w:t>
            </w:r>
            <w:r w:rsidR="0004012F">
              <w:rPr>
                <w:rFonts w:ascii="Times New Roman" w:hAnsi="Times New Roman" w:cs="Times New Roman"/>
                <w:bCs/>
              </w:rPr>
              <w:t>ов</w:t>
            </w:r>
            <w:r w:rsidR="0004012F" w:rsidRPr="0004012F">
              <w:rPr>
                <w:rFonts w:ascii="Times New Roman" w:hAnsi="Times New Roman" w:cs="Times New Roman"/>
                <w:bCs/>
              </w:rPr>
              <w:t xml:space="preserve"> НКИ 2.5- 6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0FCB3A03" w:rsidR="0071683B" w:rsidRPr="00C805F8" w:rsidRDefault="00543313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36E9">
              <w:rPr>
                <w:rFonts w:ascii="Times New Roman" w:hAnsi="Times New Roman" w:cs="Times New Roman"/>
              </w:rPr>
              <w:t>4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9A271A"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072D9F47" w:rsidR="009E04DF" w:rsidRPr="00C805F8" w:rsidRDefault="00665633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6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4012F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207254"/>
    <w:rsid w:val="002148E0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2D76"/>
    <w:rsid w:val="003D6D43"/>
    <w:rsid w:val="003E296E"/>
    <w:rsid w:val="003E3C40"/>
    <w:rsid w:val="003F0BBC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9"/>
    <w:rsid w:val="004708AF"/>
    <w:rsid w:val="00482AE8"/>
    <w:rsid w:val="004953EC"/>
    <w:rsid w:val="004979D3"/>
    <w:rsid w:val="004A18DC"/>
    <w:rsid w:val="004A34DE"/>
    <w:rsid w:val="004A79E0"/>
    <w:rsid w:val="004B01A3"/>
    <w:rsid w:val="004B108D"/>
    <w:rsid w:val="004B5269"/>
    <w:rsid w:val="004D0011"/>
    <w:rsid w:val="004D4517"/>
    <w:rsid w:val="004D62FB"/>
    <w:rsid w:val="004E1B8A"/>
    <w:rsid w:val="004F243C"/>
    <w:rsid w:val="004F5744"/>
    <w:rsid w:val="00504C77"/>
    <w:rsid w:val="00510ADF"/>
    <w:rsid w:val="0051581F"/>
    <w:rsid w:val="005159DA"/>
    <w:rsid w:val="00522A3D"/>
    <w:rsid w:val="00522B17"/>
    <w:rsid w:val="00523094"/>
    <w:rsid w:val="00534353"/>
    <w:rsid w:val="00536E9B"/>
    <w:rsid w:val="00542B6C"/>
    <w:rsid w:val="00543313"/>
    <w:rsid w:val="00543A02"/>
    <w:rsid w:val="00546FE4"/>
    <w:rsid w:val="0055577D"/>
    <w:rsid w:val="00555E70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5633"/>
    <w:rsid w:val="00667580"/>
    <w:rsid w:val="0067104E"/>
    <w:rsid w:val="006749D4"/>
    <w:rsid w:val="00682850"/>
    <w:rsid w:val="00684F98"/>
    <w:rsid w:val="006856E6"/>
    <w:rsid w:val="006929B7"/>
    <w:rsid w:val="00692F8E"/>
    <w:rsid w:val="00693F98"/>
    <w:rsid w:val="0069465E"/>
    <w:rsid w:val="006C7D70"/>
    <w:rsid w:val="006D1987"/>
    <w:rsid w:val="006D2361"/>
    <w:rsid w:val="006D3AA9"/>
    <w:rsid w:val="006D4692"/>
    <w:rsid w:val="006D508C"/>
    <w:rsid w:val="006D50FF"/>
    <w:rsid w:val="006E36E9"/>
    <w:rsid w:val="006E7031"/>
    <w:rsid w:val="006F1BAB"/>
    <w:rsid w:val="006F2656"/>
    <w:rsid w:val="006F4A59"/>
    <w:rsid w:val="006F6A42"/>
    <w:rsid w:val="006F6EE9"/>
    <w:rsid w:val="006F7686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40446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B1CE5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11BBF"/>
    <w:rsid w:val="008136AE"/>
    <w:rsid w:val="008137BC"/>
    <w:rsid w:val="00822FB1"/>
    <w:rsid w:val="00823D43"/>
    <w:rsid w:val="00837CCD"/>
    <w:rsid w:val="00844B83"/>
    <w:rsid w:val="008451EC"/>
    <w:rsid w:val="008457FB"/>
    <w:rsid w:val="00855DB1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904A8D"/>
    <w:rsid w:val="009074AF"/>
    <w:rsid w:val="00921FDB"/>
    <w:rsid w:val="0092216D"/>
    <w:rsid w:val="00924C4A"/>
    <w:rsid w:val="00934BEF"/>
    <w:rsid w:val="00947BF5"/>
    <w:rsid w:val="009545F6"/>
    <w:rsid w:val="00963537"/>
    <w:rsid w:val="0096411C"/>
    <w:rsid w:val="00965FCE"/>
    <w:rsid w:val="0096719E"/>
    <w:rsid w:val="0097604E"/>
    <w:rsid w:val="0098529D"/>
    <w:rsid w:val="0098713F"/>
    <w:rsid w:val="00991E99"/>
    <w:rsid w:val="00995145"/>
    <w:rsid w:val="00997497"/>
    <w:rsid w:val="0099767E"/>
    <w:rsid w:val="009A1945"/>
    <w:rsid w:val="009A271A"/>
    <w:rsid w:val="009B0595"/>
    <w:rsid w:val="009B545E"/>
    <w:rsid w:val="009B7D59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C02B8"/>
    <w:rsid w:val="00AD022A"/>
    <w:rsid w:val="00AD5035"/>
    <w:rsid w:val="00AD611F"/>
    <w:rsid w:val="00AE3576"/>
    <w:rsid w:val="00AE5FF0"/>
    <w:rsid w:val="00AF42A0"/>
    <w:rsid w:val="00B01E80"/>
    <w:rsid w:val="00B0508D"/>
    <w:rsid w:val="00B0607F"/>
    <w:rsid w:val="00B120C7"/>
    <w:rsid w:val="00B21450"/>
    <w:rsid w:val="00B23FFC"/>
    <w:rsid w:val="00B242E5"/>
    <w:rsid w:val="00B249AD"/>
    <w:rsid w:val="00B35A22"/>
    <w:rsid w:val="00B35A41"/>
    <w:rsid w:val="00B40710"/>
    <w:rsid w:val="00B41C73"/>
    <w:rsid w:val="00B42797"/>
    <w:rsid w:val="00B508CE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D3E76"/>
    <w:rsid w:val="00BD5E75"/>
    <w:rsid w:val="00BD7F9D"/>
    <w:rsid w:val="00BE378C"/>
    <w:rsid w:val="00BF185F"/>
    <w:rsid w:val="00BF53F3"/>
    <w:rsid w:val="00BF7497"/>
    <w:rsid w:val="00C028C3"/>
    <w:rsid w:val="00C04EBB"/>
    <w:rsid w:val="00C13281"/>
    <w:rsid w:val="00C15E70"/>
    <w:rsid w:val="00C20E27"/>
    <w:rsid w:val="00C247AC"/>
    <w:rsid w:val="00C24B4C"/>
    <w:rsid w:val="00C32CE2"/>
    <w:rsid w:val="00C35FA2"/>
    <w:rsid w:val="00C3721E"/>
    <w:rsid w:val="00C42F3D"/>
    <w:rsid w:val="00C52E0C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E21B5"/>
    <w:rsid w:val="00CE666D"/>
    <w:rsid w:val="00CF7B32"/>
    <w:rsid w:val="00D01E53"/>
    <w:rsid w:val="00D123E4"/>
    <w:rsid w:val="00D166A9"/>
    <w:rsid w:val="00D23014"/>
    <w:rsid w:val="00D269CD"/>
    <w:rsid w:val="00D305CE"/>
    <w:rsid w:val="00D35AFC"/>
    <w:rsid w:val="00D5327D"/>
    <w:rsid w:val="00D609FB"/>
    <w:rsid w:val="00D61D93"/>
    <w:rsid w:val="00D73D68"/>
    <w:rsid w:val="00D807A1"/>
    <w:rsid w:val="00D81570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E2A8A"/>
    <w:rsid w:val="00E00D39"/>
    <w:rsid w:val="00E057BC"/>
    <w:rsid w:val="00E05E9A"/>
    <w:rsid w:val="00E11642"/>
    <w:rsid w:val="00E169C7"/>
    <w:rsid w:val="00E25025"/>
    <w:rsid w:val="00E30281"/>
    <w:rsid w:val="00E32E42"/>
    <w:rsid w:val="00E33A78"/>
    <w:rsid w:val="00E3706F"/>
    <w:rsid w:val="00E44831"/>
    <w:rsid w:val="00E45E97"/>
    <w:rsid w:val="00E512D2"/>
    <w:rsid w:val="00E516C9"/>
    <w:rsid w:val="00E54AC8"/>
    <w:rsid w:val="00E572CE"/>
    <w:rsid w:val="00E65FE3"/>
    <w:rsid w:val="00E82AA1"/>
    <w:rsid w:val="00E9198E"/>
    <w:rsid w:val="00E972C2"/>
    <w:rsid w:val="00E97B4B"/>
    <w:rsid w:val="00EA3D86"/>
    <w:rsid w:val="00EB7003"/>
    <w:rsid w:val="00EC2861"/>
    <w:rsid w:val="00ED191B"/>
    <w:rsid w:val="00ED3342"/>
    <w:rsid w:val="00ED6DAF"/>
    <w:rsid w:val="00ED6DC2"/>
    <w:rsid w:val="00ED730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3045"/>
    <w:rsid w:val="00F4316E"/>
    <w:rsid w:val="00F51AD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1505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300</cp:revision>
  <cp:lastPrinted>2021-08-05T11:43:00Z</cp:lastPrinted>
  <dcterms:created xsi:type="dcterms:W3CDTF">2021-08-05T09:32:00Z</dcterms:created>
  <dcterms:modified xsi:type="dcterms:W3CDTF">2021-12-24T08:52:00Z</dcterms:modified>
</cp:coreProperties>
</file>