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B196" w14:textId="77777777" w:rsidR="00BA1EDA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14:paraId="7DBB8CA6" w14:textId="77777777" w:rsidR="00E402D4" w:rsidRPr="00356E5F" w:rsidRDefault="00E402D4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</w:p>
    <w:p w14:paraId="1F0FAF40" w14:textId="77777777" w:rsidR="00BA1EDA" w:rsidRPr="00356E5F" w:rsidRDefault="00BA1EDA" w:rsidP="00C0437C">
      <w:pPr>
        <w:shd w:val="clear" w:color="auto" w:fill="FFFFFF"/>
        <w:spacing w:line="293" w:lineRule="exact"/>
        <w:ind w:right="2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14:paraId="37C2E6DE" w14:textId="77777777" w:rsidR="00BA1EDA" w:rsidRPr="004438B0" w:rsidRDefault="00FD2BA4" w:rsidP="00FD2BA4">
      <w:pPr>
        <w:shd w:val="clear" w:color="auto" w:fill="FFFFFF"/>
        <w:tabs>
          <w:tab w:val="left" w:pos="709"/>
        </w:tabs>
        <w:rPr>
          <w:iCs/>
          <w:color w:val="000000"/>
          <w:spacing w:val="-6"/>
          <w:sz w:val="22"/>
          <w:szCs w:val="22"/>
        </w:rPr>
      </w:pPr>
      <w:r>
        <w:rPr>
          <w:iCs/>
          <w:color w:val="000000"/>
          <w:spacing w:val="-6"/>
        </w:rPr>
        <w:tab/>
      </w:r>
      <w:r w:rsidR="00BA1EDA" w:rsidRPr="004438B0">
        <w:rPr>
          <w:iCs/>
          <w:color w:val="000000"/>
          <w:spacing w:val="-6"/>
          <w:sz w:val="22"/>
          <w:szCs w:val="22"/>
        </w:rPr>
        <w:t xml:space="preserve">г. </w:t>
      </w:r>
      <w:r w:rsidR="00C0437C" w:rsidRPr="004438B0">
        <w:rPr>
          <w:iCs/>
          <w:color w:val="000000"/>
          <w:spacing w:val="-6"/>
          <w:sz w:val="22"/>
          <w:szCs w:val="22"/>
        </w:rPr>
        <w:t>Самара</w:t>
      </w:r>
      <w:r w:rsidRPr="004438B0">
        <w:rPr>
          <w:iCs/>
          <w:color w:val="000000"/>
          <w:sz w:val="22"/>
          <w:szCs w:val="22"/>
        </w:rPr>
        <w:tab/>
      </w:r>
      <w:r w:rsidRPr="004438B0">
        <w:rPr>
          <w:iCs/>
          <w:color w:val="000000"/>
          <w:sz w:val="22"/>
          <w:szCs w:val="22"/>
        </w:rPr>
        <w:tab/>
      </w:r>
      <w:r w:rsidRPr="004438B0">
        <w:rPr>
          <w:iCs/>
          <w:color w:val="000000"/>
          <w:sz w:val="22"/>
          <w:szCs w:val="22"/>
        </w:rPr>
        <w:tab/>
      </w:r>
      <w:r w:rsidRPr="004438B0">
        <w:rPr>
          <w:iCs/>
          <w:color w:val="000000"/>
          <w:sz w:val="22"/>
          <w:szCs w:val="22"/>
        </w:rPr>
        <w:tab/>
      </w:r>
      <w:r w:rsidRPr="004438B0">
        <w:rPr>
          <w:iCs/>
          <w:color w:val="000000"/>
          <w:sz w:val="22"/>
          <w:szCs w:val="22"/>
        </w:rPr>
        <w:tab/>
      </w:r>
      <w:r w:rsidRPr="004438B0">
        <w:rPr>
          <w:iCs/>
          <w:color w:val="000000"/>
          <w:sz w:val="22"/>
          <w:szCs w:val="22"/>
        </w:rPr>
        <w:tab/>
      </w:r>
      <w:r w:rsidR="00E402D4">
        <w:rPr>
          <w:iCs/>
          <w:color w:val="000000"/>
          <w:sz w:val="22"/>
          <w:szCs w:val="22"/>
        </w:rPr>
        <w:t xml:space="preserve">       </w:t>
      </w:r>
      <w:r w:rsidR="00BA1EDA" w:rsidRPr="004438B0">
        <w:rPr>
          <w:iCs/>
          <w:color w:val="000000"/>
          <w:sz w:val="22"/>
          <w:szCs w:val="22"/>
        </w:rPr>
        <w:t xml:space="preserve">   </w:t>
      </w:r>
      <w:r w:rsidR="00072DBA" w:rsidRPr="004438B0">
        <w:rPr>
          <w:iCs/>
          <w:color w:val="000000"/>
          <w:spacing w:val="-6"/>
          <w:sz w:val="22"/>
          <w:szCs w:val="22"/>
        </w:rPr>
        <w:t>«</w:t>
      </w:r>
      <w:r w:rsidR="00E402D4">
        <w:rPr>
          <w:iCs/>
          <w:color w:val="000000"/>
          <w:spacing w:val="-6"/>
          <w:sz w:val="22"/>
          <w:szCs w:val="22"/>
        </w:rPr>
        <w:t>____</w:t>
      </w:r>
      <w:r w:rsidR="00072DBA" w:rsidRPr="004438B0">
        <w:rPr>
          <w:iCs/>
          <w:color w:val="000000"/>
          <w:spacing w:val="-6"/>
          <w:sz w:val="22"/>
          <w:szCs w:val="22"/>
        </w:rPr>
        <w:t>»</w:t>
      </w:r>
      <w:r w:rsidRPr="004438B0">
        <w:rPr>
          <w:iCs/>
          <w:color w:val="000000"/>
          <w:spacing w:val="-6"/>
          <w:sz w:val="22"/>
          <w:szCs w:val="22"/>
        </w:rPr>
        <w:t xml:space="preserve"> </w:t>
      </w:r>
      <w:r w:rsidR="00E402D4">
        <w:rPr>
          <w:iCs/>
          <w:color w:val="000000"/>
          <w:spacing w:val="-6"/>
          <w:sz w:val="22"/>
          <w:szCs w:val="22"/>
        </w:rPr>
        <w:t>_______</w:t>
      </w:r>
      <w:r w:rsidR="009F0A42">
        <w:rPr>
          <w:iCs/>
          <w:color w:val="000000"/>
          <w:spacing w:val="-6"/>
          <w:sz w:val="22"/>
          <w:szCs w:val="22"/>
        </w:rPr>
        <w:t xml:space="preserve"> 2021</w:t>
      </w:r>
      <w:r w:rsidRPr="004438B0">
        <w:rPr>
          <w:iCs/>
          <w:color w:val="000000"/>
          <w:spacing w:val="-6"/>
          <w:sz w:val="22"/>
          <w:szCs w:val="22"/>
        </w:rPr>
        <w:t xml:space="preserve"> </w:t>
      </w:r>
      <w:r w:rsidR="00BA1EDA" w:rsidRPr="004438B0">
        <w:rPr>
          <w:iCs/>
          <w:color w:val="000000"/>
          <w:spacing w:val="-6"/>
          <w:sz w:val="22"/>
          <w:szCs w:val="22"/>
        </w:rPr>
        <w:t>года</w:t>
      </w:r>
      <w:r w:rsidR="003D6FB2" w:rsidRPr="004438B0">
        <w:rPr>
          <w:iCs/>
          <w:color w:val="000000"/>
          <w:spacing w:val="-6"/>
          <w:sz w:val="22"/>
          <w:szCs w:val="22"/>
        </w:rPr>
        <w:t>.</w:t>
      </w:r>
    </w:p>
    <w:p w14:paraId="4B1FAA77" w14:textId="77777777" w:rsidR="003D6FB2" w:rsidRPr="004438B0" w:rsidRDefault="003D6FB2" w:rsidP="00FD2BA4">
      <w:pPr>
        <w:shd w:val="clear" w:color="auto" w:fill="FFFFFF"/>
        <w:tabs>
          <w:tab w:val="left" w:pos="709"/>
        </w:tabs>
        <w:rPr>
          <w:iCs/>
          <w:color w:val="000000"/>
          <w:spacing w:val="-6"/>
          <w:sz w:val="22"/>
          <w:szCs w:val="22"/>
        </w:rPr>
      </w:pPr>
    </w:p>
    <w:p w14:paraId="18DB6C94" w14:textId="728E9937" w:rsidR="004E785A" w:rsidRPr="00DD6F52" w:rsidRDefault="004E785A" w:rsidP="004E785A">
      <w:pPr>
        <w:autoSpaceDE w:val="0"/>
        <w:autoSpaceDN w:val="0"/>
        <w:ind w:firstLine="567"/>
        <w:jc w:val="both"/>
        <w:rPr>
          <w:b/>
        </w:rPr>
      </w:pPr>
      <w:r w:rsidRPr="00DD6F52">
        <w:t>Организатор продажи – финансовый управляющий Сидорова Елена Александровна</w:t>
      </w:r>
      <w:r w:rsidRPr="00DD6F52">
        <w:rPr>
          <w:bCs/>
        </w:rPr>
        <w:t>,</w:t>
      </w:r>
      <w:r w:rsidRPr="00DD6F52">
        <w:t xml:space="preserve">              (зарегистрирована по адресу: Самарская область, г.Самара, ул. Солнечная, д. 43Б , кВ 32, ИНН 633500113620, СНИЛС 009-566-876-90, член СРО Союз "Межрегиональный центр арбитражных управляющих" ИНН 7604200693, место нахождения : 150040, г. Ярославль, ул. Некрасова , д. 39Б, 2-й этаж)  действующая на основании Решения Арбитражного суда  Самарской области </w:t>
      </w:r>
      <w:r w:rsidR="008C62A1">
        <w:t>от 22.06.2022 г. по делу №А55-10623/2022</w:t>
      </w:r>
      <w:r>
        <w:t xml:space="preserve">, </w:t>
      </w:r>
      <w:r w:rsidRPr="00DD6F52">
        <w:t>с одной стороны, и</w:t>
      </w:r>
      <w:r w:rsidRPr="00DD6F52">
        <w:rPr>
          <w:b/>
        </w:rPr>
        <w:t xml:space="preserve"> </w:t>
      </w:r>
    </w:p>
    <w:p w14:paraId="34E118F9" w14:textId="77777777" w:rsidR="00BA1EDA" w:rsidRPr="00C5783E" w:rsidRDefault="004E785A" w:rsidP="004E785A">
      <w:pPr>
        <w:autoSpaceDE w:val="0"/>
        <w:autoSpaceDN w:val="0"/>
        <w:ind w:firstLine="567"/>
        <w:jc w:val="both"/>
        <w:rPr>
          <w:bCs/>
        </w:rPr>
      </w:pPr>
      <w:r w:rsidRPr="00DD6F52">
        <w:rPr>
          <w:b/>
        </w:rPr>
        <w:t>______________</w:t>
      </w:r>
      <w:r w:rsidRPr="00DD6F52">
        <w:t>___________________________( паспорт _______________ выдан ______________, зарегистрирован ____________________), именуемый  в дальнейшем «Претендент», с другой стороны, заключили настоящий договор</w:t>
      </w:r>
      <w:r w:rsidR="00BA1EDA" w:rsidRPr="002D6B7A">
        <w:rPr>
          <w:color w:val="000000"/>
          <w:spacing w:val="-4"/>
        </w:rPr>
        <w:t xml:space="preserve"> о нижеследующем:</w:t>
      </w:r>
    </w:p>
    <w:p w14:paraId="3A87CC91" w14:textId="77777777" w:rsidR="00BA1EDA" w:rsidRPr="004438B0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14:paraId="06BFB4CA" w14:textId="77777777" w:rsidR="00BA1EDA" w:rsidRPr="004438B0" w:rsidRDefault="00BA1EDA" w:rsidP="000E5A55">
      <w:pPr>
        <w:pStyle w:val="a6"/>
        <w:numPr>
          <w:ilvl w:val="0"/>
          <w:numId w:val="6"/>
        </w:numPr>
        <w:shd w:val="clear" w:color="auto" w:fill="FFFFFF"/>
        <w:spacing w:line="250" w:lineRule="exact"/>
        <w:ind w:left="0"/>
        <w:jc w:val="center"/>
        <w:rPr>
          <w:b/>
          <w:bCs/>
          <w:color w:val="000000"/>
          <w:spacing w:val="-6"/>
          <w:sz w:val="22"/>
          <w:szCs w:val="22"/>
          <w:lang w:val="en-US"/>
        </w:rPr>
      </w:pPr>
      <w:r w:rsidRPr="004438B0">
        <w:rPr>
          <w:b/>
          <w:bCs/>
          <w:color w:val="000000"/>
          <w:spacing w:val="-6"/>
          <w:sz w:val="22"/>
          <w:szCs w:val="22"/>
        </w:rPr>
        <w:t>Предмет договора</w:t>
      </w:r>
    </w:p>
    <w:p w14:paraId="03876242" w14:textId="77777777" w:rsidR="00B34FDA" w:rsidRDefault="00BA1EDA" w:rsidP="00B34FDA">
      <w:pPr>
        <w:adjustRightInd w:val="0"/>
      </w:pPr>
      <w:r w:rsidRPr="002C762F">
        <w:rPr>
          <w:color w:val="000000"/>
          <w:spacing w:val="-15"/>
          <w:sz w:val="22"/>
          <w:szCs w:val="22"/>
        </w:rPr>
        <w:t>1.1.</w:t>
      </w:r>
      <w:r w:rsidRPr="002C762F">
        <w:rPr>
          <w:color w:val="000000"/>
          <w:sz w:val="22"/>
          <w:szCs w:val="22"/>
        </w:rPr>
        <w:tab/>
      </w:r>
      <w:r w:rsidR="005B3C14" w:rsidRPr="002C762F">
        <w:rPr>
          <w:color w:val="000000"/>
          <w:spacing w:val="-4"/>
          <w:sz w:val="22"/>
          <w:szCs w:val="22"/>
        </w:rPr>
        <w:t>П</w:t>
      </w:r>
      <w:r w:rsidR="007648D0" w:rsidRPr="002C762F">
        <w:rPr>
          <w:color w:val="000000"/>
          <w:spacing w:val="-4"/>
          <w:sz w:val="22"/>
          <w:szCs w:val="22"/>
        </w:rPr>
        <w:t>родавец продал</w:t>
      </w:r>
      <w:r w:rsidR="00E432D9" w:rsidRPr="002C762F">
        <w:rPr>
          <w:color w:val="000000"/>
          <w:spacing w:val="-4"/>
          <w:sz w:val="22"/>
          <w:szCs w:val="22"/>
        </w:rPr>
        <w:t xml:space="preserve"> в собственность</w:t>
      </w:r>
      <w:r w:rsidR="005F7AE0" w:rsidRPr="002C762F">
        <w:rPr>
          <w:color w:val="000000"/>
          <w:spacing w:val="-5"/>
          <w:sz w:val="22"/>
          <w:szCs w:val="22"/>
        </w:rPr>
        <w:t xml:space="preserve">  имущество</w:t>
      </w:r>
      <w:r w:rsidR="00916926">
        <w:t xml:space="preserve">- </w:t>
      </w:r>
      <w:r w:rsidR="00B34FDA" w:rsidRPr="0017024C">
        <w:t>Лот № 1</w:t>
      </w:r>
      <w:r w:rsidR="00B34FDA">
        <w:t>:</w:t>
      </w:r>
    </w:p>
    <w:p w14:paraId="12D04C56" w14:textId="02AFDF63" w:rsidR="008C62A1" w:rsidRPr="006370A2" w:rsidRDefault="00B34FDA" w:rsidP="008C62A1">
      <w:pPr>
        <w:adjustRightInd w:val="0"/>
        <w:rPr>
          <w:rFonts w:eastAsia="TimesNewRoman"/>
        </w:rPr>
      </w:pPr>
      <w:r>
        <w:t>-</w:t>
      </w:r>
      <w:r w:rsidRPr="00D47D90">
        <w:t xml:space="preserve">  </w:t>
      </w:r>
      <w:r w:rsidR="008C62A1" w:rsidRPr="006370A2">
        <w:t xml:space="preserve">Лот № 1 : </w:t>
      </w:r>
      <w:r w:rsidR="008C62A1" w:rsidRPr="006370A2">
        <w:rPr>
          <w:rFonts w:eastAsia="TimesNewRoman"/>
        </w:rPr>
        <w:t>автомобиль ГАЗ 33021, идентификационный номер (VIN): ХТН33021011809614, год изготовления ТС 2001, модель, № двигателя 40260F 10023999, шасси (рама) №33021011828615, кузов (прицеп) № 33020010104682, цвет кузова САФАРИ</w:t>
      </w:r>
    </w:p>
    <w:p w14:paraId="229CA9BD" w14:textId="5C0D3B7C" w:rsidR="00B34FDA" w:rsidRDefault="00B34FDA" w:rsidP="00B34FDA">
      <w:pPr>
        <w:adjustRightInd w:val="0"/>
        <w:jc w:val="both"/>
      </w:pPr>
      <w:r>
        <w:t>Или  Лот № 2 :</w:t>
      </w:r>
    </w:p>
    <w:p w14:paraId="5AD74AB8" w14:textId="77777777" w:rsidR="008C62A1" w:rsidRPr="006370A2" w:rsidRDefault="00B34FDA" w:rsidP="008C62A1">
      <w:pPr>
        <w:adjustRightInd w:val="0"/>
        <w:jc w:val="both"/>
      </w:pPr>
      <w:r>
        <w:t>-</w:t>
      </w:r>
      <w:r w:rsidRPr="009130BF">
        <w:t xml:space="preserve"> </w:t>
      </w:r>
      <w:r w:rsidR="008C62A1" w:rsidRPr="006370A2">
        <w:t>Лот№ 2 : автомобиль ШЕВРОЛЕ НИВА, идентификационный номер (VIN):</w:t>
      </w:r>
    </w:p>
    <w:p w14:paraId="6F287A92" w14:textId="7F3DA0A0" w:rsidR="00BA1EDA" w:rsidRPr="00B34FDA" w:rsidRDefault="008C62A1" w:rsidP="00B34FDA">
      <w:pPr>
        <w:adjustRightInd w:val="0"/>
        <w:jc w:val="both"/>
      </w:pPr>
      <w:r w:rsidRPr="006370A2">
        <w:t>X9L21230050072714, год изготовления ТС 2005, модель, № двигателя ВАЗ 2123, 0082682, кузов (кабина, прицеп) 0072714, цвет кузова светло-серебристый металлик</w:t>
      </w:r>
      <w:r w:rsidR="00C33ADD">
        <w:t xml:space="preserve">, </w:t>
      </w:r>
      <w:r w:rsidR="007648D0" w:rsidRPr="002C762F">
        <w:rPr>
          <w:color w:val="000000"/>
          <w:spacing w:val="-4"/>
          <w:sz w:val="22"/>
          <w:szCs w:val="22"/>
        </w:rPr>
        <w:t>а Покупатель купил  и  принял</w:t>
      </w:r>
      <w:r w:rsidR="00BA1EDA" w:rsidRPr="002C762F">
        <w:rPr>
          <w:color w:val="000000"/>
          <w:spacing w:val="-4"/>
          <w:sz w:val="22"/>
          <w:szCs w:val="22"/>
        </w:rPr>
        <w:t xml:space="preserve"> указанное </w:t>
      </w:r>
      <w:r w:rsidR="00C33ADD">
        <w:rPr>
          <w:color w:val="000000"/>
          <w:spacing w:val="-4"/>
          <w:sz w:val="22"/>
          <w:szCs w:val="22"/>
        </w:rPr>
        <w:t>имущество</w:t>
      </w:r>
      <w:r w:rsidR="007648D0" w:rsidRPr="002C762F">
        <w:rPr>
          <w:color w:val="000000"/>
          <w:spacing w:val="-4"/>
          <w:sz w:val="22"/>
          <w:szCs w:val="22"/>
        </w:rPr>
        <w:t xml:space="preserve"> и уплатил</w:t>
      </w:r>
      <w:r w:rsidR="00BA1EDA" w:rsidRPr="002C762F">
        <w:rPr>
          <w:color w:val="000000"/>
          <w:spacing w:val="-4"/>
          <w:sz w:val="22"/>
          <w:szCs w:val="22"/>
        </w:rPr>
        <w:t xml:space="preserve"> за него определенну</w:t>
      </w:r>
      <w:r w:rsidR="00BA1EDA" w:rsidRPr="004438B0">
        <w:rPr>
          <w:color w:val="000000"/>
          <w:spacing w:val="-4"/>
          <w:sz w:val="22"/>
          <w:szCs w:val="22"/>
        </w:rPr>
        <w:t>ю денежную сумму (цену) в соответствии с разделом 2 настоящего договора</w:t>
      </w:r>
      <w:r w:rsidR="00FD2BA4" w:rsidRPr="004438B0">
        <w:rPr>
          <w:color w:val="000000"/>
          <w:spacing w:val="-4"/>
          <w:sz w:val="22"/>
          <w:szCs w:val="22"/>
        </w:rPr>
        <w:t xml:space="preserve">. </w:t>
      </w:r>
    </w:p>
    <w:p w14:paraId="7EF314BE" w14:textId="77777777" w:rsidR="00BA1EDA" w:rsidRPr="004438B0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438B0">
        <w:rPr>
          <w:color w:val="000000"/>
          <w:spacing w:val="-5"/>
          <w:sz w:val="22"/>
          <w:szCs w:val="22"/>
        </w:rPr>
        <w:t xml:space="preserve">1.2. </w:t>
      </w:r>
      <w:r w:rsidR="00C5783E">
        <w:rPr>
          <w:color w:val="000000"/>
          <w:spacing w:val="-3"/>
          <w:sz w:val="22"/>
          <w:szCs w:val="22"/>
        </w:rPr>
        <w:t>Имущество</w:t>
      </w:r>
      <w:r w:rsidR="00FD2BA4" w:rsidRPr="004438B0">
        <w:rPr>
          <w:color w:val="000000"/>
          <w:spacing w:val="-3"/>
          <w:sz w:val="22"/>
          <w:szCs w:val="22"/>
        </w:rPr>
        <w:t xml:space="preserve"> принадлежи</w:t>
      </w:r>
      <w:r w:rsidRPr="004438B0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C5783E">
        <w:rPr>
          <w:color w:val="000000"/>
          <w:spacing w:val="-3"/>
          <w:sz w:val="22"/>
          <w:szCs w:val="22"/>
        </w:rPr>
        <w:t>.</w:t>
      </w:r>
    </w:p>
    <w:p w14:paraId="4E6FB7D5" w14:textId="71A75453" w:rsidR="00BA1EDA" w:rsidRPr="002C762F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2C762F">
        <w:rPr>
          <w:sz w:val="22"/>
          <w:szCs w:val="22"/>
        </w:rPr>
        <w:t>1.</w:t>
      </w:r>
      <w:r w:rsidR="002A1AC6" w:rsidRPr="002C762F">
        <w:rPr>
          <w:sz w:val="22"/>
          <w:szCs w:val="22"/>
        </w:rPr>
        <w:t>3</w:t>
      </w:r>
      <w:r w:rsidRPr="002C762F">
        <w:rPr>
          <w:sz w:val="22"/>
          <w:szCs w:val="22"/>
        </w:rPr>
        <w:t xml:space="preserve">. </w:t>
      </w:r>
      <w:r w:rsidRPr="002C762F">
        <w:rPr>
          <w:color w:val="000000"/>
          <w:spacing w:val="-2"/>
          <w:sz w:val="22"/>
          <w:szCs w:val="22"/>
        </w:rPr>
        <w:t xml:space="preserve">Продажа указанного в п. 1.1. настоящего договора </w:t>
      </w:r>
      <w:r w:rsidR="00C33ADD">
        <w:rPr>
          <w:color w:val="000000"/>
          <w:spacing w:val="-2"/>
          <w:sz w:val="22"/>
          <w:szCs w:val="22"/>
        </w:rPr>
        <w:t xml:space="preserve">имущества </w:t>
      </w:r>
      <w:r w:rsidRPr="002C762F">
        <w:rPr>
          <w:sz w:val="22"/>
          <w:szCs w:val="22"/>
        </w:rPr>
        <w:t xml:space="preserve">осуществляется в ходе </w:t>
      </w:r>
      <w:r w:rsidR="004438B0" w:rsidRPr="002C762F">
        <w:rPr>
          <w:sz w:val="22"/>
          <w:szCs w:val="22"/>
        </w:rPr>
        <w:t>процедуры реализации имущества д</w:t>
      </w:r>
      <w:r w:rsidR="003C04CC" w:rsidRPr="002C762F">
        <w:rPr>
          <w:sz w:val="22"/>
          <w:szCs w:val="22"/>
        </w:rPr>
        <w:t xml:space="preserve">олжника по делу </w:t>
      </w:r>
      <w:r w:rsidR="00A83058">
        <w:t>№</w:t>
      </w:r>
      <w:r w:rsidR="009F0A42" w:rsidRPr="009F0A42">
        <w:t xml:space="preserve"> </w:t>
      </w:r>
      <w:r w:rsidR="008C62A1">
        <w:t>А55-10623/2022</w:t>
      </w:r>
      <w:r w:rsidR="00C05407" w:rsidRPr="002C762F">
        <w:rPr>
          <w:sz w:val="22"/>
          <w:szCs w:val="22"/>
        </w:rPr>
        <w:t>.</w:t>
      </w:r>
      <w:r w:rsidR="002A1AC6" w:rsidRPr="002C762F">
        <w:rPr>
          <w:sz w:val="22"/>
          <w:szCs w:val="22"/>
        </w:rPr>
        <w:t xml:space="preserve"> </w:t>
      </w:r>
    </w:p>
    <w:p w14:paraId="2EEC3521" w14:textId="77777777" w:rsidR="00C05407" w:rsidRPr="004438B0" w:rsidRDefault="00BA1EDA" w:rsidP="00C33ADD">
      <w:pPr>
        <w:ind w:firstLine="708"/>
        <w:rPr>
          <w:sz w:val="22"/>
          <w:szCs w:val="22"/>
        </w:rPr>
      </w:pPr>
      <w:r w:rsidRPr="004438B0">
        <w:rPr>
          <w:color w:val="000000"/>
          <w:spacing w:val="-5"/>
          <w:sz w:val="22"/>
          <w:szCs w:val="22"/>
        </w:rPr>
        <w:t>1.</w:t>
      </w:r>
      <w:r w:rsidR="002A1AC6" w:rsidRPr="004438B0">
        <w:rPr>
          <w:color w:val="000000"/>
          <w:spacing w:val="-5"/>
          <w:sz w:val="22"/>
          <w:szCs w:val="22"/>
        </w:rPr>
        <w:t>4</w:t>
      </w:r>
      <w:r w:rsidR="00C05407" w:rsidRPr="004438B0">
        <w:rPr>
          <w:sz w:val="22"/>
          <w:szCs w:val="22"/>
        </w:rPr>
        <w:t xml:space="preserve">1.5. Настоящий договор вступает в силу с момента его подписания сторонами. </w:t>
      </w:r>
    </w:p>
    <w:p w14:paraId="36BF0928" w14:textId="77777777"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14:paraId="59CF1906" w14:textId="77777777" w:rsidR="00BA1EDA" w:rsidRPr="00161276" w:rsidRDefault="00BA1EDA" w:rsidP="000E5A55">
      <w:pPr>
        <w:shd w:val="clear" w:color="auto" w:fill="FFFFFF"/>
        <w:tabs>
          <w:tab w:val="left" w:pos="941"/>
        </w:tabs>
        <w:spacing w:before="10" w:line="250" w:lineRule="exact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14:paraId="78FFDEAE" w14:textId="77777777" w:rsidR="00BA1EDA" w:rsidRPr="00161276" w:rsidRDefault="002A1AC6" w:rsidP="000E5A55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 xml:space="preserve">Цена договора определена в ходе открытых электронных торгов </w:t>
      </w:r>
      <w:r w:rsidR="000F3BCD">
        <w:rPr>
          <w:i/>
          <w:sz w:val="22"/>
          <w:szCs w:val="22"/>
        </w:rPr>
        <w:t xml:space="preserve"> </w:t>
      </w:r>
      <w:r w:rsidR="000F3BCD" w:rsidRPr="004438B0">
        <w:rPr>
          <w:sz w:val="22"/>
          <w:szCs w:val="22"/>
        </w:rPr>
        <w:t xml:space="preserve"> </w:t>
      </w:r>
      <w:r w:rsidRPr="004438B0">
        <w:rPr>
          <w:sz w:val="22"/>
          <w:szCs w:val="22"/>
        </w:rPr>
        <w:t>и в</w:t>
      </w:r>
      <w:r w:rsidR="00BA1EDA" w:rsidRPr="004438B0">
        <w:rPr>
          <w:sz w:val="22"/>
          <w:szCs w:val="22"/>
        </w:rPr>
        <w:t xml:space="preserve"> соответствии с протоколом о результатах пр</w:t>
      </w:r>
      <w:r w:rsidR="005B3C14">
        <w:rPr>
          <w:sz w:val="22"/>
          <w:szCs w:val="22"/>
        </w:rPr>
        <w:t xml:space="preserve">оведения открытых торгов по лоту </w:t>
      </w:r>
      <w:r w:rsidR="002C762F">
        <w:rPr>
          <w:color w:val="000000"/>
          <w:spacing w:val="-5"/>
          <w:sz w:val="22"/>
          <w:szCs w:val="22"/>
        </w:rPr>
        <w:t>1  № ____</w:t>
      </w:r>
      <w:r w:rsidR="003C04CC">
        <w:rPr>
          <w:color w:val="000000"/>
          <w:spacing w:val="-5"/>
          <w:sz w:val="22"/>
          <w:szCs w:val="22"/>
        </w:rPr>
        <w:t xml:space="preserve"> о результатах подведения итогов </w:t>
      </w:r>
      <w:r w:rsidR="005B3C14" w:rsidRPr="004438B0">
        <w:rPr>
          <w:color w:val="000000"/>
          <w:spacing w:val="-5"/>
          <w:sz w:val="22"/>
          <w:szCs w:val="22"/>
        </w:rPr>
        <w:t xml:space="preserve"> </w:t>
      </w:r>
      <w:r w:rsidR="002C762F">
        <w:rPr>
          <w:sz w:val="22"/>
          <w:szCs w:val="22"/>
        </w:rPr>
        <w:t xml:space="preserve"> в торговой процедуре № _______</w:t>
      </w:r>
      <w:r w:rsidR="005B3C14" w:rsidRPr="004438B0">
        <w:rPr>
          <w:sz w:val="22"/>
          <w:szCs w:val="22"/>
        </w:rPr>
        <w:t xml:space="preserve"> </w:t>
      </w:r>
      <w:r w:rsidR="005B3C14" w:rsidRPr="004438B0">
        <w:rPr>
          <w:color w:val="000000"/>
          <w:spacing w:val="-5"/>
          <w:sz w:val="22"/>
          <w:szCs w:val="22"/>
        </w:rPr>
        <w:t xml:space="preserve"> от</w:t>
      </w:r>
      <w:r w:rsidR="005B3C14">
        <w:rPr>
          <w:color w:val="000000"/>
          <w:spacing w:val="-5"/>
          <w:sz w:val="22"/>
          <w:szCs w:val="22"/>
        </w:rPr>
        <w:t xml:space="preserve"> </w:t>
      </w:r>
      <w:r w:rsidR="002C762F">
        <w:rPr>
          <w:color w:val="000000"/>
          <w:spacing w:val="-5"/>
          <w:sz w:val="22"/>
          <w:szCs w:val="22"/>
        </w:rPr>
        <w:t>_________</w:t>
      </w:r>
      <w:r w:rsidR="005B3C14" w:rsidRPr="004438B0">
        <w:rPr>
          <w:color w:val="000000"/>
          <w:spacing w:val="-5"/>
          <w:sz w:val="22"/>
          <w:szCs w:val="22"/>
        </w:rPr>
        <w:t>.</w:t>
      </w:r>
      <w:r w:rsidR="00BA1EDA" w:rsidRPr="00161276">
        <w:rPr>
          <w:sz w:val="22"/>
          <w:szCs w:val="22"/>
        </w:rPr>
        <w:t xml:space="preserve"> составляет </w:t>
      </w:r>
      <w:r w:rsidR="002C762F">
        <w:rPr>
          <w:sz w:val="22"/>
          <w:szCs w:val="22"/>
        </w:rPr>
        <w:t>__________ (_______</w:t>
      </w:r>
      <w:r w:rsidR="005B3C14">
        <w:rPr>
          <w:sz w:val="22"/>
          <w:szCs w:val="22"/>
        </w:rPr>
        <w:t>) рублей</w:t>
      </w:r>
      <w:r w:rsidR="00BA1EDA" w:rsidRPr="00161276">
        <w:rPr>
          <w:sz w:val="22"/>
          <w:szCs w:val="22"/>
        </w:rPr>
        <w:t xml:space="preserve">, </w:t>
      </w:r>
      <w:r w:rsidR="00696A44">
        <w:rPr>
          <w:sz w:val="22"/>
          <w:szCs w:val="22"/>
        </w:rPr>
        <w:t>налог на добавленную стоимость не подлежит уплате в соответствии с подпунктом 15 пункта 2 статьи 146 Налогового кодекса Российской Федерации</w:t>
      </w:r>
      <w:r>
        <w:rPr>
          <w:sz w:val="22"/>
          <w:szCs w:val="22"/>
        </w:rPr>
        <w:t xml:space="preserve">. </w:t>
      </w:r>
    </w:p>
    <w:p w14:paraId="0B0EC1CF" w14:textId="77777777" w:rsidR="00BA1EDA" w:rsidRPr="00161276" w:rsidRDefault="00BA1EDA" w:rsidP="000E5A55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2C762F">
        <w:rPr>
          <w:sz w:val="22"/>
          <w:szCs w:val="22"/>
        </w:rPr>
        <w:t>____________ ( __________</w:t>
      </w:r>
      <w:r w:rsidR="003C04CC">
        <w:rPr>
          <w:sz w:val="22"/>
          <w:szCs w:val="22"/>
        </w:rPr>
        <w:t>) рублей</w:t>
      </w:r>
      <w:r w:rsidR="00AC2112">
        <w:rPr>
          <w:sz w:val="22"/>
          <w:szCs w:val="22"/>
        </w:rPr>
        <w:t xml:space="preserve"> согласно платежному </w:t>
      </w:r>
      <w:r w:rsidR="002C762F">
        <w:rPr>
          <w:sz w:val="22"/>
          <w:szCs w:val="22"/>
        </w:rPr>
        <w:t>поручению от ___</w:t>
      </w:r>
      <w:r w:rsidR="00E432D9">
        <w:rPr>
          <w:sz w:val="22"/>
          <w:szCs w:val="22"/>
        </w:rPr>
        <w:t>.</w:t>
      </w:r>
    </w:p>
    <w:p w14:paraId="502DDAC5" w14:textId="77777777" w:rsidR="00BA1EDA" w:rsidRPr="00161276" w:rsidRDefault="002A1AC6" w:rsidP="000E5A55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</w:t>
      </w:r>
      <w:r w:rsidR="00E432D9">
        <w:rPr>
          <w:sz w:val="22"/>
          <w:szCs w:val="22"/>
        </w:rPr>
        <w:t>атка, Покупатель уплатил</w:t>
      </w:r>
      <w:r w:rsidR="00BA1EDA" w:rsidRPr="00161276">
        <w:rPr>
          <w:sz w:val="22"/>
          <w:szCs w:val="22"/>
        </w:rPr>
        <w:t xml:space="preserve"> Продавцу по настоящему договору </w:t>
      </w:r>
      <w:r w:rsidR="002C762F">
        <w:rPr>
          <w:sz w:val="22"/>
          <w:szCs w:val="22"/>
        </w:rPr>
        <w:t>_____________ (____________</w:t>
      </w:r>
      <w:r w:rsidR="00322BE0" w:rsidRPr="00322BE0">
        <w:rPr>
          <w:sz w:val="22"/>
          <w:szCs w:val="22"/>
        </w:rPr>
        <w:t>) рублей</w:t>
      </w:r>
      <w:r w:rsidR="00512F0F"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14:paraId="0A2E96BB" w14:textId="77777777" w:rsidR="00BA1EDA" w:rsidRDefault="00BA1EDA" w:rsidP="000E5A55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</w:t>
      </w:r>
      <w:r w:rsidR="005B3C14">
        <w:rPr>
          <w:sz w:val="22"/>
          <w:szCs w:val="22"/>
        </w:rPr>
        <w:t>овору произведена Покупателем полностью, претензий у сторон договора нет.</w:t>
      </w:r>
    </w:p>
    <w:p w14:paraId="38592B46" w14:textId="77777777" w:rsidR="002B4658" w:rsidRDefault="002B4658" w:rsidP="002B4658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14:paraId="4FDDDDC4" w14:textId="77777777" w:rsidR="00BA1EDA" w:rsidRPr="00161276" w:rsidRDefault="00BA1EDA" w:rsidP="000E5A55">
      <w:pPr>
        <w:shd w:val="clear" w:color="auto" w:fill="FFFFFF"/>
        <w:tabs>
          <w:tab w:val="left" w:pos="1133"/>
          <w:tab w:val="left" w:pos="3402"/>
        </w:tabs>
        <w:spacing w:line="250" w:lineRule="exact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14:paraId="0D919108" w14:textId="77777777" w:rsidR="0046511F" w:rsidRDefault="00BA1EDA" w:rsidP="0046511F">
      <w:pPr>
        <w:shd w:val="clear" w:color="auto" w:fill="FFFFFF"/>
        <w:tabs>
          <w:tab w:val="left" w:pos="1134"/>
        </w:tabs>
        <w:spacing w:line="250" w:lineRule="exact"/>
        <w:ind w:left="43" w:firstLine="66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C33ADD">
        <w:rPr>
          <w:color w:val="000000"/>
          <w:spacing w:val="-5"/>
          <w:sz w:val="22"/>
          <w:szCs w:val="22"/>
        </w:rPr>
        <w:t xml:space="preserve">Передача имущества </w:t>
      </w:r>
      <w:r w:rsidR="0046511F">
        <w:rPr>
          <w:color w:val="000000"/>
          <w:spacing w:val="-5"/>
          <w:sz w:val="22"/>
          <w:szCs w:val="22"/>
        </w:rPr>
        <w:t xml:space="preserve"> от Продавца к Покупателю осуществляется по передаточному акту не позднее пяти дней после уплаты цены договора.</w:t>
      </w:r>
    </w:p>
    <w:p w14:paraId="247597CE" w14:textId="77777777" w:rsidR="00BA1EDA" w:rsidRPr="00161276" w:rsidRDefault="00BA1EDA" w:rsidP="000E5A55">
      <w:pPr>
        <w:shd w:val="clear" w:color="auto" w:fill="FFFFFF"/>
        <w:tabs>
          <w:tab w:val="left" w:pos="1134"/>
        </w:tabs>
        <w:spacing w:before="5" w:line="250" w:lineRule="exact"/>
        <w:ind w:left="48" w:firstLine="666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8C5DC4">
        <w:rPr>
          <w:color w:val="000000"/>
          <w:spacing w:val="-2"/>
          <w:sz w:val="22"/>
          <w:szCs w:val="22"/>
        </w:rPr>
        <w:t xml:space="preserve">С момента подписания передаточного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 xml:space="preserve">использованию </w:t>
      </w:r>
      <w:r w:rsidR="00C33ADD">
        <w:rPr>
          <w:color w:val="000000"/>
          <w:spacing w:val="-5"/>
          <w:sz w:val="22"/>
          <w:szCs w:val="22"/>
        </w:rPr>
        <w:t xml:space="preserve">имущества </w:t>
      </w:r>
      <w:r w:rsidRPr="00161276">
        <w:rPr>
          <w:color w:val="000000"/>
          <w:spacing w:val="-5"/>
          <w:sz w:val="22"/>
          <w:szCs w:val="22"/>
        </w:rPr>
        <w:t xml:space="preserve"> в своих интересах.</w:t>
      </w:r>
    </w:p>
    <w:p w14:paraId="4E4D80A5" w14:textId="77777777" w:rsidR="00BA1EDA" w:rsidRDefault="00BA1EDA" w:rsidP="000E5A55">
      <w:pPr>
        <w:shd w:val="clear" w:color="auto" w:fill="FFFFFF"/>
        <w:tabs>
          <w:tab w:val="left" w:pos="1134"/>
          <w:tab w:val="left" w:pos="1224"/>
        </w:tabs>
        <w:spacing w:line="250" w:lineRule="exact"/>
        <w:ind w:left="48" w:firstLine="666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C33ADD">
        <w:rPr>
          <w:color w:val="000000"/>
          <w:spacing w:val="-5"/>
          <w:sz w:val="22"/>
          <w:szCs w:val="22"/>
        </w:rPr>
        <w:t>имущества.</w:t>
      </w:r>
    </w:p>
    <w:p w14:paraId="0E4D065F" w14:textId="77777777"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14:paraId="3BFA287A" w14:textId="77777777" w:rsidR="00BA1EDA" w:rsidRPr="00161276" w:rsidRDefault="00BA1EDA" w:rsidP="000E5A55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14:paraId="06EFB27B" w14:textId="77777777" w:rsidR="00BA1EDA" w:rsidRPr="00161276" w:rsidRDefault="00BA1EDA" w:rsidP="000E5A55">
      <w:pPr>
        <w:shd w:val="clear" w:color="auto" w:fill="FFFFFF"/>
        <w:tabs>
          <w:tab w:val="left" w:pos="1134"/>
          <w:tab w:val="left" w:pos="1276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="00172DD9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14:paraId="349ECA36" w14:textId="77777777" w:rsidR="00BA1EDA" w:rsidRPr="00161276" w:rsidRDefault="00BA1EDA" w:rsidP="000E5A55">
      <w:pPr>
        <w:shd w:val="clear" w:color="auto" w:fill="FFFFFF"/>
        <w:tabs>
          <w:tab w:val="left" w:pos="1134"/>
          <w:tab w:val="left" w:pos="1276"/>
        </w:tabs>
        <w:spacing w:before="5" w:line="250" w:lineRule="exact"/>
        <w:ind w:firstLine="709"/>
        <w:jc w:val="both"/>
        <w:rPr>
          <w:color w:val="000000"/>
          <w:spacing w:val="-7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документы на </w:t>
      </w:r>
      <w:r w:rsidR="00C33ADD">
        <w:rPr>
          <w:color w:val="000000"/>
          <w:spacing w:val="-5"/>
          <w:sz w:val="22"/>
          <w:szCs w:val="22"/>
        </w:rPr>
        <w:t>имущество</w:t>
      </w:r>
      <w:r w:rsidRPr="00161276">
        <w:rPr>
          <w:color w:val="000000"/>
          <w:spacing w:val="-5"/>
          <w:sz w:val="22"/>
          <w:szCs w:val="22"/>
        </w:rPr>
        <w:t xml:space="preserve"> </w:t>
      </w:r>
      <w:r w:rsidR="00C5783E">
        <w:rPr>
          <w:color w:val="000000"/>
          <w:spacing w:val="-5"/>
          <w:sz w:val="22"/>
          <w:szCs w:val="22"/>
        </w:rPr>
        <w:t xml:space="preserve">, </w:t>
      </w:r>
      <w:r w:rsidRPr="00161276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документы.</w:t>
      </w:r>
    </w:p>
    <w:p w14:paraId="4AC055EE" w14:textId="77777777" w:rsidR="00BA1EDA" w:rsidRPr="00161276" w:rsidRDefault="00BA1EDA" w:rsidP="000E5A55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50" w:lineRule="exact"/>
        <w:ind w:left="0" w:firstLine="709"/>
        <w:jc w:val="both"/>
        <w:rPr>
          <w:color w:val="000000"/>
          <w:spacing w:val="-8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Осуществить действия, необходимые для государственной регистрации перехода права собственности</w:t>
      </w:r>
      <w:r w:rsidR="00C33ADD">
        <w:rPr>
          <w:color w:val="000000"/>
          <w:spacing w:val="-5"/>
          <w:sz w:val="22"/>
          <w:szCs w:val="22"/>
        </w:rPr>
        <w:t xml:space="preserve"> на имущество</w:t>
      </w:r>
    </w:p>
    <w:p w14:paraId="4FAD5CE8" w14:textId="77777777" w:rsidR="00BA1EDA" w:rsidRPr="00161276" w:rsidRDefault="00BA1EDA" w:rsidP="000E5A55">
      <w:pPr>
        <w:shd w:val="clear" w:color="auto" w:fill="FFFFFF"/>
        <w:tabs>
          <w:tab w:val="left" w:pos="1134"/>
          <w:tab w:val="left" w:pos="1276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lastRenderedPageBreak/>
        <w:t>4.2.</w:t>
      </w:r>
      <w:r w:rsidRPr="00161276">
        <w:rPr>
          <w:color w:val="000000"/>
          <w:sz w:val="22"/>
          <w:szCs w:val="22"/>
        </w:rPr>
        <w:tab/>
      </w:r>
      <w:r w:rsidR="00172DD9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14:paraId="48D21B21" w14:textId="77777777" w:rsidR="001B1355" w:rsidRDefault="00BA1EDA" w:rsidP="000E5A55">
      <w:pPr>
        <w:shd w:val="clear" w:color="auto" w:fill="FFFFFF"/>
        <w:tabs>
          <w:tab w:val="left" w:pos="1134"/>
          <w:tab w:val="left" w:pos="1276"/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8C5DC4">
        <w:rPr>
          <w:color w:val="000000"/>
          <w:sz w:val="22"/>
          <w:szCs w:val="22"/>
        </w:rPr>
        <w:tab/>
      </w:r>
      <w:r w:rsidR="001B1355">
        <w:rPr>
          <w:color w:val="000000"/>
          <w:sz w:val="22"/>
          <w:szCs w:val="22"/>
        </w:rPr>
        <w:t>Принять жилое помещение от Продавца по акту;</w:t>
      </w:r>
    </w:p>
    <w:p w14:paraId="3F679B94" w14:textId="77777777" w:rsidR="00BA1EDA" w:rsidRPr="00161276" w:rsidRDefault="001B1355" w:rsidP="00172DD9">
      <w:pPr>
        <w:shd w:val="clear" w:color="auto" w:fill="FFFFFF"/>
        <w:tabs>
          <w:tab w:val="left" w:pos="1134"/>
          <w:tab w:val="left" w:pos="1276"/>
          <w:tab w:val="left" w:pos="1426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BA1EDA" w:rsidRPr="00161276">
        <w:rPr>
          <w:color w:val="000000"/>
          <w:spacing w:val="-4"/>
          <w:sz w:val="22"/>
          <w:szCs w:val="22"/>
        </w:rPr>
        <w:t xml:space="preserve">Нести все </w:t>
      </w:r>
      <w:r w:rsidR="00FF0D49">
        <w:rPr>
          <w:color w:val="000000"/>
          <w:spacing w:val="-4"/>
          <w:sz w:val="22"/>
          <w:szCs w:val="22"/>
        </w:rPr>
        <w:t>расходы, указанные в пункт</w:t>
      </w:r>
      <w:r>
        <w:rPr>
          <w:color w:val="000000"/>
          <w:spacing w:val="-4"/>
          <w:sz w:val="22"/>
          <w:szCs w:val="22"/>
        </w:rPr>
        <w:t>ах 1.5,</w:t>
      </w:r>
      <w:r w:rsidR="00FF0D49">
        <w:rPr>
          <w:color w:val="000000"/>
          <w:spacing w:val="-4"/>
          <w:sz w:val="22"/>
          <w:szCs w:val="22"/>
        </w:rPr>
        <w:t xml:space="preserve"> </w:t>
      </w:r>
      <w:r w:rsidR="00BA1EDA" w:rsidRPr="00161276">
        <w:rPr>
          <w:color w:val="000000"/>
          <w:spacing w:val="-4"/>
          <w:sz w:val="22"/>
          <w:szCs w:val="22"/>
        </w:rPr>
        <w:t>3.3. настоящего договора.</w:t>
      </w:r>
    </w:p>
    <w:p w14:paraId="04C84766" w14:textId="77777777" w:rsidR="00BA1EDA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14:paraId="1267C43D" w14:textId="77777777" w:rsidR="004E785A" w:rsidRPr="00161276" w:rsidRDefault="004E785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14:paraId="31E003C5" w14:textId="77777777" w:rsidR="00172DD9" w:rsidRDefault="00BA1EDA" w:rsidP="00172DD9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72DD9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14:paraId="79FD6B76" w14:textId="77777777" w:rsidR="00172DD9" w:rsidRPr="00172DD9" w:rsidRDefault="00172DD9" w:rsidP="00172DD9">
      <w:pPr>
        <w:pStyle w:val="a6"/>
        <w:shd w:val="clear" w:color="auto" w:fill="FFFFFF"/>
        <w:tabs>
          <w:tab w:val="left" w:pos="0"/>
        </w:tabs>
        <w:spacing w:line="250" w:lineRule="exact"/>
        <w:ind w:left="525"/>
        <w:rPr>
          <w:b/>
          <w:bCs/>
          <w:color w:val="000000"/>
          <w:spacing w:val="-6"/>
          <w:sz w:val="22"/>
          <w:szCs w:val="22"/>
        </w:rPr>
      </w:pPr>
    </w:p>
    <w:p w14:paraId="0A109857" w14:textId="77777777" w:rsidR="00172DD9" w:rsidRPr="00172DD9" w:rsidRDefault="00172DD9" w:rsidP="00172DD9">
      <w:pPr>
        <w:pStyle w:val="a6"/>
        <w:shd w:val="clear" w:color="auto" w:fill="FFFFFF"/>
        <w:tabs>
          <w:tab w:val="left" w:pos="0"/>
        </w:tabs>
        <w:spacing w:line="250" w:lineRule="exact"/>
        <w:ind w:left="0"/>
        <w:jc w:val="both"/>
        <w:rPr>
          <w:b/>
          <w:bCs/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ab/>
        <w:t>5.1.</w:t>
      </w:r>
      <w:r>
        <w:rPr>
          <w:sz w:val="22"/>
          <w:szCs w:val="22"/>
        </w:rPr>
        <w:tab/>
      </w:r>
      <w:r w:rsidRPr="00172DD9">
        <w:rPr>
          <w:sz w:val="22"/>
          <w:szCs w:val="22"/>
        </w:rPr>
        <w:t>Содержание статей 131, 167, 209, 288, 549, 550, 5</w:t>
      </w:r>
      <w:r>
        <w:rPr>
          <w:sz w:val="22"/>
          <w:szCs w:val="22"/>
        </w:rPr>
        <w:t xml:space="preserve">51, 558 ГК РФ сторонам понятно, </w:t>
      </w:r>
      <w:r w:rsidRPr="00172DD9">
        <w:rPr>
          <w:sz w:val="22"/>
          <w:szCs w:val="22"/>
        </w:rPr>
        <w:t xml:space="preserve">смысл и значение договора сторонам ясны и соответствуют нашим намерениям. </w:t>
      </w:r>
    </w:p>
    <w:p w14:paraId="39B0E87E" w14:textId="77777777" w:rsidR="00172DD9" w:rsidRPr="00172DD9" w:rsidRDefault="00172DD9" w:rsidP="00172DD9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line="250" w:lineRule="exact"/>
        <w:ind w:left="142" w:firstLine="563"/>
        <w:jc w:val="both"/>
        <w:rPr>
          <w:b/>
          <w:bCs/>
          <w:color w:val="000000"/>
          <w:spacing w:val="-6"/>
          <w:sz w:val="22"/>
          <w:szCs w:val="22"/>
        </w:rPr>
      </w:pPr>
      <w:r w:rsidRPr="00172DD9">
        <w:rPr>
          <w:sz w:val="22"/>
          <w:szCs w:val="22"/>
        </w:rPr>
        <w:t xml:space="preserve"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сделаны сторонами, будь то в письменной или устной форме до заключения настоящего договора. </w:t>
      </w:r>
    </w:p>
    <w:p w14:paraId="52D40E07" w14:textId="77777777" w:rsidR="00172DD9" w:rsidRPr="00172DD9" w:rsidRDefault="00172DD9" w:rsidP="00172DD9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line="250" w:lineRule="exact"/>
        <w:ind w:left="142" w:firstLine="563"/>
        <w:jc w:val="both"/>
        <w:rPr>
          <w:b/>
          <w:bCs/>
          <w:color w:val="000000"/>
          <w:spacing w:val="-6"/>
          <w:sz w:val="22"/>
          <w:szCs w:val="22"/>
        </w:rPr>
      </w:pPr>
      <w:r w:rsidRPr="00172DD9">
        <w:rPr>
          <w:sz w:val="22"/>
          <w:szCs w:val="22"/>
        </w:rPr>
        <w:t>Настоящий договор составлен в 3 (трех) экземплярах, один из которых остается в органе, осуществляющем государственную регистрацию прав на недвижимое имущество и сделок с ним, по одному экземпляру выдается сторонам.</w:t>
      </w:r>
    </w:p>
    <w:p w14:paraId="2C2AFDBB" w14:textId="77777777" w:rsidR="00172DD9" w:rsidRPr="00172DD9" w:rsidRDefault="00172DD9" w:rsidP="00172DD9">
      <w:pPr>
        <w:pStyle w:val="a6"/>
        <w:shd w:val="clear" w:color="auto" w:fill="FFFFFF"/>
        <w:tabs>
          <w:tab w:val="left" w:pos="0"/>
        </w:tabs>
        <w:spacing w:line="250" w:lineRule="exact"/>
        <w:ind w:left="1065"/>
        <w:rPr>
          <w:b/>
          <w:bCs/>
          <w:color w:val="000000"/>
          <w:spacing w:val="-6"/>
          <w:sz w:val="22"/>
          <w:szCs w:val="22"/>
        </w:rPr>
      </w:pPr>
    </w:p>
    <w:p w14:paraId="0854CAF3" w14:textId="77777777" w:rsidR="00BA1EDA" w:rsidRPr="00172DD9" w:rsidRDefault="00172DD9" w:rsidP="00172DD9">
      <w:pPr>
        <w:pStyle w:val="a6"/>
        <w:shd w:val="clear" w:color="auto" w:fill="FFFFFF"/>
        <w:tabs>
          <w:tab w:val="left" w:pos="0"/>
        </w:tabs>
        <w:spacing w:line="250" w:lineRule="exact"/>
        <w:ind w:left="1065"/>
        <w:rPr>
          <w:b/>
          <w:bCs/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2DD9">
        <w:rPr>
          <w:b/>
          <w:bCs/>
          <w:color w:val="000000"/>
          <w:spacing w:val="-6"/>
          <w:sz w:val="22"/>
          <w:szCs w:val="22"/>
        </w:rPr>
        <w:t>6</w:t>
      </w:r>
      <w:r w:rsidR="00BA1EDA" w:rsidRPr="00172DD9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14:paraId="5F86ED59" w14:textId="77777777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7FA81DA" w14:textId="77777777" w:rsidR="00172DD9" w:rsidRPr="00680293" w:rsidRDefault="00172DD9" w:rsidP="002B4658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/>
                <w:sz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0545D2B" w14:textId="77777777" w:rsidR="00696A44" w:rsidRPr="000C70D7" w:rsidRDefault="00696A44" w:rsidP="00A84B63">
            <w:pPr>
              <w:ind w:left="252"/>
              <w:jc w:val="both"/>
              <w:rPr>
                <w:sz w:val="22"/>
                <w:highlight w:val="yellow"/>
              </w:rPr>
            </w:pPr>
          </w:p>
        </w:tc>
      </w:tr>
      <w:tr w:rsidR="00420298" w:rsidRPr="00ED5383" w14:paraId="6773480F" w14:textId="77777777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14:paraId="564C480C" w14:textId="77777777" w:rsidR="00DA0AA0" w:rsidRPr="00DA0AA0" w:rsidRDefault="00DA0AA0" w:rsidP="00FD2BA4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14:paraId="4774D099" w14:textId="77777777" w:rsidR="00420298" w:rsidRPr="00A505F8" w:rsidRDefault="00420298" w:rsidP="00FD2BA4">
            <w:pPr>
              <w:pStyle w:val="a3"/>
              <w:rPr>
                <w:sz w:val="22"/>
                <w:highlight w:val="yellow"/>
              </w:rPr>
            </w:pPr>
          </w:p>
        </w:tc>
      </w:tr>
    </w:tbl>
    <w:p w14:paraId="4CA0566B" w14:textId="77777777" w:rsidR="000C70D7" w:rsidRPr="00757A5E" w:rsidRDefault="00DA0AA0" w:rsidP="00DA0AA0">
      <w:pPr>
        <w:rPr>
          <w:sz w:val="22"/>
          <w:szCs w:val="22"/>
        </w:rPr>
      </w:pPr>
      <w:r w:rsidRPr="00757A5E">
        <w:rPr>
          <w:sz w:val="22"/>
          <w:szCs w:val="22"/>
        </w:rPr>
        <w:t>Продавец:</w:t>
      </w:r>
    </w:p>
    <w:p w14:paraId="3E202116" w14:textId="77777777" w:rsidR="00DA0AA0" w:rsidRDefault="00DA0AA0" w:rsidP="00DA0AA0">
      <w:pPr>
        <w:rPr>
          <w:b/>
        </w:rPr>
      </w:pPr>
    </w:p>
    <w:p w14:paraId="71A21724" w14:textId="77777777" w:rsidR="00DA0AA0" w:rsidRDefault="00DA0AA0" w:rsidP="00DA0AA0">
      <w:pPr>
        <w:rPr>
          <w:b/>
        </w:rPr>
      </w:pPr>
      <w:r>
        <w:rPr>
          <w:b/>
        </w:rPr>
        <w:t>_____________________________________________________________________________</w:t>
      </w:r>
    </w:p>
    <w:p w14:paraId="725EAB39" w14:textId="77777777" w:rsidR="00DA0AA0" w:rsidRDefault="00DA0AA0" w:rsidP="00DA0AA0">
      <w:pPr>
        <w:rPr>
          <w:b/>
        </w:rPr>
      </w:pPr>
    </w:p>
    <w:p w14:paraId="34DBA052" w14:textId="77777777" w:rsidR="00DA0AA0" w:rsidRPr="00757A5E" w:rsidRDefault="00DA0AA0" w:rsidP="00DA0AA0">
      <w:pPr>
        <w:rPr>
          <w:sz w:val="22"/>
          <w:szCs w:val="22"/>
        </w:rPr>
      </w:pPr>
      <w:r w:rsidRPr="00757A5E">
        <w:rPr>
          <w:sz w:val="22"/>
          <w:szCs w:val="22"/>
        </w:rPr>
        <w:t>Покупатель :</w:t>
      </w:r>
    </w:p>
    <w:p w14:paraId="68A231F1" w14:textId="77777777" w:rsidR="00DA0AA0" w:rsidRPr="00757A5E" w:rsidRDefault="00DA0AA0" w:rsidP="00DA0AA0">
      <w:pPr>
        <w:rPr>
          <w:sz w:val="22"/>
          <w:szCs w:val="22"/>
        </w:rPr>
      </w:pPr>
    </w:p>
    <w:p w14:paraId="3162E7AF" w14:textId="77777777" w:rsidR="000C70D7" w:rsidRDefault="00DA0AA0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sectPr w:rsidR="000C70D7" w:rsidSect="00FD2BA4">
      <w:pgSz w:w="11906" w:h="16838"/>
      <w:pgMar w:top="567" w:right="851" w:bottom="567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DA50F0"/>
    <w:multiLevelType w:val="hybridMultilevel"/>
    <w:tmpl w:val="A5BA6088"/>
    <w:lvl w:ilvl="0" w:tplc="FB429A0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C947B1"/>
    <w:multiLevelType w:val="hybridMultilevel"/>
    <w:tmpl w:val="9886C916"/>
    <w:lvl w:ilvl="0" w:tplc="525CE97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37516894"/>
    <w:multiLevelType w:val="hybridMultilevel"/>
    <w:tmpl w:val="F6DCEA36"/>
    <w:lvl w:ilvl="0" w:tplc="FB429A0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4DB73B33"/>
    <w:multiLevelType w:val="hybridMultilevel"/>
    <w:tmpl w:val="9886C916"/>
    <w:lvl w:ilvl="0" w:tplc="525CE97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6765FA5"/>
    <w:multiLevelType w:val="hybridMultilevel"/>
    <w:tmpl w:val="5B5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E4B88"/>
    <w:multiLevelType w:val="multilevel"/>
    <w:tmpl w:val="C37633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 w:val="0"/>
        <w:color w:val="auto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EDA"/>
    <w:rsid w:val="0002157E"/>
    <w:rsid w:val="00042F96"/>
    <w:rsid w:val="00067299"/>
    <w:rsid w:val="00072DBA"/>
    <w:rsid w:val="000B6157"/>
    <w:rsid w:val="000C70D7"/>
    <w:rsid w:val="000E5A55"/>
    <w:rsid w:val="000F06FB"/>
    <w:rsid w:val="000F3BCD"/>
    <w:rsid w:val="00133DF8"/>
    <w:rsid w:val="001455F0"/>
    <w:rsid w:val="001518EB"/>
    <w:rsid w:val="00156146"/>
    <w:rsid w:val="00171FBF"/>
    <w:rsid w:val="00172DD9"/>
    <w:rsid w:val="001948E2"/>
    <w:rsid w:val="00197B1D"/>
    <w:rsid w:val="001B1355"/>
    <w:rsid w:val="002104FD"/>
    <w:rsid w:val="002217D8"/>
    <w:rsid w:val="002327CD"/>
    <w:rsid w:val="00237484"/>
    <w:rsid w:val="002A1AC6"/>
    <w:rsid w:val="002A50E5"/>
    <w:rsid w:val="002B4658"/>
    <w:rsid w:val="002C762F"/>
    <w:rsid w:val="002D6B7A"/>
    <w:rsid w:val="002E2520"/>
    <w:rsid w:val="002E5AA3"/>
    <w:rsid w:val="0031426B"/>
    <w:rsid w:val="00322BE0"/>
    <w:rsid w:val="0032774A"/>
    <w:rsid w:val="00351F26"/>
    <w:rsid w:val="00371693"/>
    <w:rsid w:val="003837D7"/>
    <w:rsid w:val="00395335"/>
    <w:rsid w:val="00395867"/>
    <w:rsid w:val="00395FFC"/>
    <w:rsid w:val="003A13A0"/>
    <w:rsid w:val="003B3759"/>
    <w:rsid w:val="003C04CC"/>
    <w:rsid w:val="003C08EE"/>
    <w:rsid w:val="003C353E"/>
    <w:rsid w:val="003D6FB2"/>
    <w:rsid w:val="003E761F"/>
    <w:rsid w:val="003F09EF"/>
    <w:rsid w:val="00420298"/>
    <w:rsid w:val="004438B0"/>
    <w:rsid w:val="00447A16"/>
    <w:rsid w:val="0046511F"/>
    <w:rsid w:val="004702F6"/>
    <w:rsid w:val="0048112D"/>
    <w:rsid w:val="004C79FC"/>
    <w:rsid w:val="004D33F9"/>
    <w:rsid w:val="004E785A"/>
    <w:rsid w:val="004F4270"/>
    <w:rsid w:val="00501249"/>
    <w:rsid w:val="0050369C"/>
    <w:rsid w:val="00512F0F"/>
    <w:rsid w:val="005A627B"/>
    <w:rsid w:val="005B3C14"/>
    <w:rsid w:val="005C6956"/>
    <w:rsid w:val="005D6191"/>
    <w:rsid w:val="005E7D24"/>
    <w:rsid w:val="005F25BA"/>
    <w:rsid w:val="005F7AE0"/>
    <w:rsid w:val="005F7FEB"/>
    <w:rsid w:val="00606647"/>
    <w:rsid w:val="0062470A"/>
    <w:rsid w:val="00627319"/>
    <w:rsid w:val="00647CFD"/>
    <w:rsid w:val="00680293"/>
    <w:rsid w:val="00696A44"/>
    <w:rsid w:val="006A07E4"/>
    <w:rsid w:val="006A667C"/>
    <w:rsid w:val="006A718E"/>
    <w:rsid w:val="006B0A54"/>
    <w:rsid w:val="006C36F4"/>
    <w:rsid w:val="00757A5E"/>
    <w:rsid w:val="007648D0"/>
    <w:rsid w:val="00780883"/>
    <w:rsid w:val="00781208"/>
    <w:rsid w:val="00796B3E"/>
    <w:rsid w:val="007B163E"/>
    <w:rsid w:val="007C6B35"/>
    <w:rsid w:val="007D56C5"/>
    <w:rsid w:val="007E1F2E"/>
    <w:rsid w:val="008008BF"/>
    <w:rsid w:val="0080547D"/>
    <w:rsid w:val="008405D4"/>
    <w:rsid w:val="00856216"/>
    <w:rsid w:val="008756AC"/>
    <w:rsid w:val="008A1F03"/>
    <w:rsid w:val="008C5DC4"/>
    <w:rsid w:val="008C62A1"/>
    <w:rsid w:val="00916926"/>
    <w:rsid w:val="0094684D"/>
    <w:rsid w:val="00975020"/>
    <w:rsid w:val="009A4A53"/>
    <w:rsid w:val="009A4F61"/>
    <w:rsid w:val="009B558E"/>
    <w:rsid w:val="009D7B9F"/>
    <w:rsid w:val="009F0A42"/>
    <w:rsid w:val="00A07362"/>
    <w:rsid w:val="00A37091"/>
    <w:rsid w:val="00A505F8"/>
    <w:rsid w:val="00A75529"/>
    <w:rsid w:val="00A800D8"/>
    <w:rsid w:val="00A83058"/>
    <w:rsid w:val="00A84B63"/>
    <w:rsid w:val="00AB0B32"/>
    <w:rsid w:val="00AC0769"/>
    <w:rsid w:val="00AC2112"/>
    <w:rsid w:val="00AD2FAA"/>
    <w:rsid w:val="00AD4597"/>
    <w:rsid w:val="00AF4AD1"/>
    <w:rsid w:val="00B00F2B"/>
    <w:rsid w:val="00B34FDA"/>
    <w:rsid w:val="00B42720"/>
    <w:rsid w:val="00B75938"/>
    <w:rsid w:val="00B76EA7"/>
    <w:rsid w:val="00B854B2"/>
    <w:rsid w:val="00BA1EDA"/>
    <w:rsid w:val="00BD263F"/>
    <w:rsid w:val="00BD6804"/>
    <w:rsid w:val="00BF6498"/>
    <w:rsid w:val="00C0437C"/>
    <w:rsid w:val="00C05407"/>
    <w:rsid w:val="00C33ADD"/>
    <w:rsid w:val="00C43D8E"/>
    <w:rsid w:val="00C44DF4"/>
    <w:rsid w:val="00C52317"/>
    <w:rsid w:val="00C5783E"/>
    <w:rsid w:val="00C7248A"/>
    <w:rsid w:val="00C761D5"/>
    <w:rsid w:val="00C7668F"/>
    <w:rsid w:val="00CB1A45"/>
    <w:rsid w:val="00CB2D25"/>
    <w:rsid w:val="00D17A65"/>
    <w:rsid w:val="00D32820"/>
    <w:rsid w:val="00D540E7"/>
    <w:rsid w:val="00DA0AA0"/>
    <w:rsid w:val="00DA5517"/>
    <w:rsid w:val="00E402D4"/>
    <w:rsid w:val="00E432D9"/>
    <w:rsid w:val="00E46DED"/>
    <w:rsid w:val="00E7232C"/>
    <w:rsid w:val="00E90801"/>
    <w:rsid w:val="00E95940"/>
    <w:rsid w:val="00EC26D3"/>
    <w:rsid w:val="00EF0124"/>
    <w:rsid w:val="00F27454"/>
    <w:rsid w:val="00F37016"/>
    <w:rsid w:val="00F4087F"/>
    <w:rsid w:val="00F63BD9"/>
    <w:rsid w:val="00F8220B"/>
    <w:rsid w:val="00FD2BA4"/>
    <w:rsid w:val="00FD3BE3"/>
    <w:rsid w:val="00FD42A3"/>
    <w:rsid w:val="00FF0D49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65E4"/>
  <w15:docId w15:val="{852A1628-4DFB-48C4-A7A7-5EFD242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D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6273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F7FEB"/>
    <w:pPr>
      <w:ind w:left="720"/>
      <w:contextualSpacing/>
    </w:pPr>
  </w:style>
  <w:style w:type="character" w:customStyle="1" w:styleId="val">
    <w:name w:val="val"/>
    <w:basedOn w:val="a0"/>
    <w:rsid w:val="006C36F4"/>
  </w:style>
  <w:style w:type="character" w:customStyle="1" w:styleId="a7">
    <w:name w:val="Основной текст + Полужирный"/>
    <w:rsid w:val="003D6F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8">
    <w:name w:val="Emphasis"/>
    <w:basedOn w:val="a0"/>
    <w:uiPriority w:val="20"/>
    <w:qFormat/>
    <w:rsid w:val="00172DD9"/>
    <w:rPr>
      <w:i/>
      <w:iCs/>
    </w:rPr>
  </w:style>
  <w:style w:type="paragraph" w:styleId="a9">
    <w:name w:val="No Spacing"/>
    <w:uiPriority w:val="99"/>
    <w:qFormat/>
    <w:rsid w:val="002C762F"/>
    <w:pPr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9865-D149-4EBA-9FBB-3985D5DA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33</cp:revision>
  <cp:lastPrinted>2018-07-13T02:48:00Z</cp:lastPrinted>
  <dcterms:created xsi:type="dcterms:W3CDTF">2017-04-10T04:07:00Z</dcterms:created>
  <dcterms:modified xsi:type="dcterms:W3CDTF">2023-03-16T12:10:00Z</dcterms:modified>
</cp:coreProperties>
</file>