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Шамина (ранее Дьяченко) Алина Викторовна, действующий на основании решения арбитражного суда по делу № А45-11184/2020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29.06.2020г. (Арбитражный суд Новосибирской области) в деле о банкротстве должника: Шелудько Дарья Сергеевна (дата рождения: 04.06.1988 г., место рождения: пос. Хурба Комсомольского р-на Хабаровского края, СНИЛС 135-451-547 50, ИНН 542500424755, регистрация по месту жительства: 632641, Новосибирская область, РП Коченево, ул. Некрасова, дом 12.),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Легковой автомобиль Toyota Allex. Государственный регистрационный знак: Т559ХЕ54. Идентификационный номер (VIN): отсутствует. Год изготовления ТС: 2003. Модель, № двигателя: 1NZ-A861625. Шасси (рама) №: отсутствует. Кузов (кабина, прицеп) №: NZE121-0242694. Цвет кузова (кабины, прицепа): серый. Мощность двигателя, л.с.: 110. Рабочий объем двигателя, куб. см.: 1496. Тип двигателя: бензиновый. Разрешенная максимальная масса, кг.: 1355. Масса без нагрузки, кг: 1080. ПТС: 72 КЕ 586186.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Автомобиль не на ходу. Отсутствует ДВС (не подлежит ремонту - клин). Аккумулятор отсутствует. Кузов автомобиля покрыт множественными следами коррозии, трещин, вмятин, сколов, царапин. Требуется замена переднего и заднего бампера. Зеркала заднего вида разбиты. Отсутствует мультимедийная система. Зазоры кузовных деталей не соответствуют заводским стандартам. Одометр неисправен.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40817810550134868120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ШЕЛУДЬКО ДАРЬЯ СЕРГЕЕВНА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Шелудько Дарья Сергеевна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Новосибирской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190108729590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16798948567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Крылова, д.26, офис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Шамина А.В.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926</Words>
  <Characters>6709</Characters>
  <CharactersWithSpaces>7570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2021-05-17T11:04:26Z</dcterms:modified>
  <cp:revision>40</cp:revision>
  <dc:subject/>
  <dc:title/>
</cp:coreProperties>
</file>