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06" w:rsidRPr="00596B06" w:rsidRDefault="00596B06" w:rsidP="00596B06">
      <w:pPr>
        <w:pStyle w:val="a3"/>
        <w:ind w:firstLine="567"/>
        <w:rPr>
          <w:b/>
          <w:sz w:val="28"/>
          <w:szCs w:val="28"/>
        </w:rPr>
      </w:pPr>
      <w:r w:rsidRPr="00596B06">
        <w:rPr>
          <w:b/>
          <w:sz w:val="28"/>
          <w:szCs w:val="28"/>
        </w:rPr>
        <w:t>Техническое задание</w:t>
      </w:r>
    </w:p>
    <w:p w:rsidR="00596B06" w:rsidRPr="00A40DCB" w:rsidRDefault="00596B06" w:rsidP="00596B06">
      <w:pPr>
        <w:pStyle w:val="a3"/>
        <w:ind w:firstLine="567"/>
        <w:rPr>
          <w:sz w:val="28"/>
          <w:szCs w:val="28"/>
        </w:rPr>
      </w:pPr>
      <w:r w:rsidRPr="00A40DCB">
        <w:rPr>
          <w:sz w:val="28"/>
          <w:szCs w:val="28"/>
        </w:rPr>
        <w:t xml:space="preserve">на оказание услуг по обучению специалистов </w:t>
      </w:r>
      <w:r w:rsidR="00FD1375" w:rsidRPr="00A40DCB">
        <w:rPr>
          <w:sz w:val="28"/>
          <w:szCs w:val="28"/>
        </w:rPr>
        <w:t xml:space="preserve">в области </w:t>
      </w:r>
      <w:r w:rsidR="00115E48" w:rsidRPr="00A40DCB">
        <w:rPr>
          <w:sz w:val="28"/>
          <w:szCs w:val="28"/>
        </w:rPr>
        <w:t>обеспечени</w:t>
      </w:r>
      <w:r w:rsidR="00FD1375" w:rsidRPr="00A40DCB">
        <w:rPr>
          <w:sz w:val="28"/>
          <w:szCs w:val="28"/>
        </w:rPr>
        <w:t xml:space="preserve">я </w:t>
      </w:r>
      <w:r w:rsidR="00115E48" w:rsidRPr="00A40DCB">
        <w:rPr>
          <w:sz w:val="28"/>
          <w:szCs w:val="28"/>
        </w:rPr>
        <w:t xml:space="preserve">соблюдения законодательных требований </w:t>
      </w:r>
      <w:r w:rsidR="00FD1375" w:rsidRPr="00A40DCB">
        <w:rPr>
          <w:sz w:val="28"/>
          <w:szCs w:val="28"/>
        </w:rPr>
        <w:t xml:space="preserve">по </w:t>
      </w:r>
      <w:r w:rsidR="00115E48" w:rsidRPr="00A40DCB">
        <w:rPr>
          <w:sz w:val="28"/>
          <w:szCs w:val="28"/>
        </w:rPr>
        <w:t>охран</w:t>
      </w:r>
      <w:r w:rsidR="00FD1375" w:rsidRPr="00A40DCB">
        <w:rPr>
          <w:sz w:val="28"/>
          <w:szCs w:val="28"/>
        </w:rPr>
        <w:t>е</w:t>
      </w:r>
      <w:r w:rsidR="00115E48" w:rsidRPr="00A40DCB">
        <w:rPr>
          <w:sz w:val="28"/>
          <w:szCs w:val="28"/>
        </w:rPr>
        <w:t xml:space="preserve"> труда</w:t>
      </w:r>
    </w:p>
    <w:p w:rsidR="00596B06" w:rsidRPr="00A40DCB" w:rsidRDefault="00596B06" w:rsidP="007A570B">
      <w:pPr>
        <w:tabs>
          <w:tab w:val="left" w:pos="360"/>
        </w:tabs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</w:p>
    <w:p w:rsidR="00596B06" w:rsidRPr="00A40DCB" w:rsidRDefault="00596B06" w:rsidP="00596B06">
      <w:pPr>
        <w:tabs>
          <w:tab w:val="left" w:pos="360"/>
        </w:tabs>
        <w:suppressAutoHyphens/>
        <w:ind w:firstLine="567"/>
        <w:jc w:val="both"/>
        <w:rPr>
          <w:sz w:val="28"/>
          <w:szCs w:val="28"/>
        </w:rPr>
      </w:pPr>
      <w:r w:rsidRPr="00A40DCB">
        <w:rPr>
          <w:rFonts w:eastAsia="Calibri"/>
          <w:bCs/>
          <w:sz w:val="28"/>
          <w:szCs w:val="28"/>
          <w:lang w:eastAsia="ar-SA"/>
        </w:rPr>
        <w:t>1.</w:t>
      </w:r>
      <w:r w:rsidR="00A40DCB" w:rsidRPr="00A40DCB">
        <w:rPr>
          <w:rFonts w:eastAsia="Calibri"/>
          <w:bCs/>
          <w:sz w:val="28"/>
          <w:szCs w:val="28"/>
          <w:lang w:eastAsia="ar-SA"/>
        </w:rPr>
        <w:t> </w:t>
      </w:r>
      <w:r w:rsidRPr="00A40DCB">
        <w:rPr>
          <w:rFonts w:eastAsia="Calibri"/>
          <w:bCs/>
          <w:sz w:val="28"/>
          <w:szCs w:val="28"/>
          <w:lang w:eastAsia="ar-SA"/>
        </w:rPr>
        <w:t>Программа обучения: «</w:t>
      </w:r>
      <w:r w:rsidR="00115E48" w:rsidRPr="00A40DCB">
        <w:rPr>
          <w:sz w:val="28"/>
          <w:szCs w:val="28"/>
        </w:rPr>
        <w:t>Получение новых компетенций в сегменте СОУТ, а также в сферах планирования и оптимизации управления охраной труда</w:t>
      </w:r>
      <w:r w:rsidR="007A570B" w:rsidRPr="00A40DCB">
        <w:rPr>
          <w:sz w:val="28"/>
          <w:szCs w:val="28"/>
        </w:rPr>
        <w:t>, специалистов и работников организаций</w:t>
      </w:r>
      <w:r w:rsidR="00115E48" w:rsidRPr="00A40DCB">
        <w:rPr>
          <w:sz w:val="28"/>
          <w:szCs w:val="28"/>
        </w:rPr>
        <w:t xml:space="preserve"> в области охраны труда</w:t>
      </w:r>
      <w:r w:rsidRPr="00A40DCB">
        <w:rPr>
          <w:sz w:val="28"/>
          <w:szCs w:val="28"/>
        </w:rPr>
        <w:t xml:space="preserve">». </w:t>
      </w:r>
    </w:p>
    <w:p w:rsidR="00596B06" w:rsidRPr="00A40DCB" w:rsidRDefault="00596B06" w:rsidP="00596B06">
      <w:pPr>
        <w:tabs>
          <w:tab w:val="left" w:pos="360"/>
        </w:tabs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A40DCB">
        <w:rPr>
          <w:sz w:val="28"/>
          <w:szCs w:val="28"/>
        </w:rPr>
        <w:t>2.</w:t>
      </w:r>
      <w:r w:rsidR="00A40DCB" w:rsidRPr="00A40DCB">
        <w:rPr>
          <w:sz w:val="28"/>
          <w:szCs w:val="28"/>
        </w:rPr>
        <w:t> </w:t>
      </w:r>
      <w:r w:rsidRPr="00A40DCB">
        <w:rPr>
          <w:sz w:val="28"/>
          <w:szCs w:val="28"/>
        </w:rPr>
        <w:t>Форма обучения: без отрыва от работы</w:t>
      </w:r>
      <w:r w:rsidRPr="00A40DCB">
        <w:rPr>
          <w:rFonts w:eastAsia="Calibri"/>
          <w:bCs/>
          <w:sz w:val="28"/>
          <w:szCs w:val="28"/>
          <w:lang w:eastAsia="ar-SA"/>
        </w:rPr>
        <w:t xml:space="preserve"> с применением дистанционных </w:t>
      </w:r>
      <w:r w:rsidR="00115E48" w:rsidRPr="00A40DCB">
        <w:rPr>
          <w:rFonts w:eastAsia="Calibri"/>
          <w:bCs/>
          <w:sz w:val="28"/>
          <w:szCs w:val="28"/>
          <w:lang w:eastAsia="ar-SA"/>
        </w:rPr>
        <w:t xml:space="preserve">образовательных </w:t>
      </w:r>
      <w:r w:rsidRPr="00A40DCB">
        <w:rPr>
          <w:rFonts w:eastAsia="Calibri"/>
          <w:bCs/>
          <w:sz w:val="28"/>
          <w:szCs w:val="28"/>
          <w:lang w:eastAsia="ar-SA"/>
        </w:rPr>
        <w:t>технологий.</w:t>
      </w:r>
    </w:p>
    <w:p w:rsidR="00596B06" w:rsidRPr="00A40DCB" w:rsidRDefault="00596B06" w:rsidP="00596B06">
      <w:pPr>
        <w:tabs>
          <w:tab w:val="left" w:pos="360"/>
        </w:tabs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A40DCB">
        <w:rPr>
          <w:rFonts w:eastAsia="Calibri"/>
          <w:bCs/>
          <w:sz w:val="28"/>
          <w:szCs w:val="28"/>
          <w:lang w:eastAsia="ar-SA"/>
        </w:rPr>
        <w:t>3.</w:t>
      </w:r>
      <w:r w:rsidR="00A40DCB" w:rsidRPr="00A40DCB">
        <w:rPr>
          <w:rFonts w:eastAsia="Calibri"/>
          <w:bCs/>
          <w:sz w:val="28"/>
          <w:szCs w:val="28"/>
          <w:lang w:eastAsia="ar-SA"/>
        </w:rPr>
        <w:t> </w:t>
      </w:r>
      <w:r w:rsidRPr="00A40DCB">
        <w:rPr>
          <w:rFonts w:eastAsia="Calibri"/>
          <w:bCs/>
          <w:sz w:val="28"/>
          <w:szCs w:val="28"/>
          <w:lang w:eastAsia="ar-SA"/>
        </w:rPr>
        <w:t xml:space="preserve">Количество слушателей: </w:t>
      </w:r>
      <w:r w:rsidR="00B54417" w:rsidRPr="00A40DCB">
        <w:rPr>
          <w:rFonts w:eastAsia="Calibri"/>
          <w:bCs/>
          <w:sz w:val="28"/>
          <w:szCs w:val="28"/>
          <w:lang w:eastAsia="ar-SA"/>
        </w:rPr>
        <w:t>23</w:t>
      </w:r>
      <w:r w:rsidRPr="00A40DCB">
        <w:rPr>
          <w:rFonts w:eastAsia="Calibri"/>
          <w:bCs/>
          <w:sz w:val="28"/>
          <w:szCs w:val="28"/>
          <w:lang w:eastAsia="ar-SA"/>
        </w:rPr>
        <w:t xml:space="preserve"> человек</w:t>
      </w:r>
      <w:r w:rsidR="00B54417" w:rsidRPr="00A40DCB">
        <w:rPr>
          <w:rFonts w:eastAsia="Calibri"/>
          <w:bCs/>
          <w:sz w:val="28"/>
          <w:szCs w:val="28"/>
          <w:lang w:eastAsia="ar-SA"/>
        </w:rPr>
        <w:t>а</w:t>
      </w:r>
    </w:p>
    <w:p w:rsidR="00596B06" w:rsidRPr="00A40DCB" w:rsidRDefault="00596B06" w:rsidP="00596B06">
      <w:pPr>
        <w:tabs>
          <w:tab w:val="left" w:pos="360"/>
        </w:tabs>
        <w:suppressAutoHyphens/>
        <w:ind w:firstLine="567"/>
        <w:jc w:val="both"/>
        <w:rPr>
          <w:sz w:val="28"/>
          <w:szCs w:val="28"/>
        </w:rPr>
      </w:pPr>
      <w:r w:rsidRPr="00A40DCB">
        <w:rPr>
          <w:rFonts w:eastAsia="Calibri"/>
          <w:bCs/>
          <w:sz w:val="28"/>
          <w:szCs w:val="28"/>
          <w:lang w:eastAsia="ar-SA"/>
        </w:rPr>
        <w:t>4.</w:t>
      </w:r>
      <w:r w:rsidR="00A40DCB" w:rsidRPr="00A40DCB">
        <w:rPr>
          <w:rFonts w:eastAsia="Calibri"/>
          <w:bCs/>
          <w:sz w:val="28"/>
          <w:szCs w:val="28"/>
          <w:lang w:eastAsia="ar-SA"/>
        </w:rPr>
        <w:t> </w:t>
      </w:r>
      <w:r w:rsidRPr="00A40DCB">
        <w:rPr>
          <w:sz w:val="28"/>
          <w:szCs w:val="28"/>
        </w:rPr>
        <w:t xml:space="preserve">Продолжительность обучения не менее </w:t>
      </w:r>
      <w:r w:rsidR="00B54417" w:rsidRPr="00A40DCB">
        <w:rPr>
          <w:sz w:val="28"/>
          <w:szCs w:val="28"/>
        </w:rPr>
        <w:t>260</w:t>
      </w:r>
      <w:r w:rsidRPr="00A40DCB">
        <w:rPr>
          <w:sz w:val="28"/>
          <w:szCs w:val="28"/>
        </w:rPr>
        <w:t xml:space="preserve"> академических часов.</w:t>
      </w:r>
    </w:p>
    <w:p w:rsidR="00596B06" w:rsidRPr="00A40DCB" w:rsidRDefault="00596B06" w:rsidP="00596B06">
      <w:pPr>
        <w:tabs>
          <w:tab w:val="left" w:pos="360"/>
        </w:tabs>
        <w:suppressAutoHyphens/>
        <w:ind w:firstLine="567"/>
        <w:jc w:val="both"/>
        <w:rPr>
          <w:sz w:val="28"/>
          <w:szCs w:val="28"/>
        </w:rPr>
      </w:pPr>
      <w:r w:rsidRPr="00A40DCB">
        <w:rPr>
          <w:sz w:val="28"/>
          <w:szCs w:val="28"/>
        </w:rPr>
        <w:t>5.</w:t>
      </w:r>
      <w:r w:rsidR="00A40DCB" w:rsidRPr="00A40DCB">
        <w:rPr>
          <w:sz w:val="28"/>
          <w:szCs w:val="28"/>
        </w:rPr>
        <w:t> </w:t>
      </w:r>
      <w:r w:rsidRPr="00A40DCB">
        <w:rPr>
          <w:sz w:val="28"/>
          <w:szCs w:val="28"/>
        </w:rPr>
        <w:t>Услуга оказывается</w:t>
      </w:r>
      <w:r w:rsidR="004E558C" w:rsidRPr="00A40DCB">
        <w:rPr>
          <w:sz w:val="28"/>
          <w:szCs w:val="28"/>
        </w:rPr>
        <w:t xml:space="preserve"> в связи с вступлением в силу в 2021 году новых Правил по охране труда (Письмо Минтруда России от 14.01.2021 № 15-2/10/В-167),</w:t>
      </w:r>
      <w:r w:rsidRPr="00A40DCB">
        <w:rPr>
          <w:sz w:val="28"/>
          <w:szCs w:val="28"/>
        </w:rPr>
        <w:t xml:space="preserve"> в соответствии </w:t>
      </w:r>
      <w:r w:rsidR="00FD1375" w:rsidRPr="00A40DCB">
        <w:rPr>
          <w:sz w:val="28"/>
          <w:szCs w:val="28"/>
        </w:rPr>
        <w:t>Трудов</w:t>
      </w:r>
      <w:r w:rsidR="004E558C" w:rsidRPr="00A40DCB">
        <w:rPr>
          <w:sz w:val="28"/>
          <w:szCs w:val="28"/>
        </w:rPr>
        <w:t>ым</w:t>
      </w:r>
      <w:r w:rsidR="00FD1375" w:rsidRPr="00A40DCB">
        <w:rPr>
          <w:sz w:val="28"/>
          <w:szCs w:val="28"/>
        </w:rPr>
        <w:t xml:space="preserve"> кодекс</w:t>
      </w:r>
      <w:r w:rsidR="004E558C" w:rsidRPr="00A40DCB">
        <w:rPr>
          <w:sz w:val="28"/>
          <w:szCs w:val="28"/>
        </w:rPr>
        <w:t>ом</w:t>
      </w:r>
      <w:r w:rsidR="00FD1375" w:rsidRPr="00A40DCB">
        <w:rPr>
          <w:sz w:val="28"/>
          <w:szCs w:val="28"/>
        </w:rPr>
        <w:t xml:space="preserve"> Российской Федерации от 30.12.2001 </w:t>
      </w:r>
      <w:r w:rsidR="004E558C" w:rsidRPr="00A40DCB">
        <w:rPr>
          <w:sz w:val="28"/>
          <w:szCs w:val="28"/>
        </w:rPr>
        <w:t>№</w:t>
      </w:r>
      <w:r w:rsidR="00FD1375" w:rsidRPr="00A40DCB">
        <w:rPr>
          <w:sz w:val="28"/>
          <w:szCs w:val="28"/>
        </w:rPr>
        <w:t xml:space="preserve"> 197-ФЗ (ред. от 25.02.2022) (с </w:t>
      </w:r>
      <w:proofErr w:type="spellStart"/>
      <w:r w:rsidR="00FD1375" w:rsidRPr="00A40DCB">
        <w:rPr>
          <w:sz w:val="28"/>
          <w:szCs w:val="28"/>
        </w:rPr>
        <w:t>изм</w:t>
      </w:r>
      <w:proofErr w:type="spellEnd"/>
      <w:r w:rsidR="00FD1375" w:rsidRPr="00A40DCB">
        <w:rPr>
          <w:sz w:val="28"/>
          <w:szCs w:val="28"/>
        </w:rPr>
        <w:t xml:space="preserve">. и доп., вступ. в силу </w:t>
      </w:r>
      <w:proofErr w:type="gramStart"/>
      <w:r w:rsidR="00FD1375" w:rsidRPr="00A40DCB">
        <w:rPr>
          <w:sz w:val="28"/>
          <w:szCs w:val="28"/>
        </w:rPr>
        <w:t>с</w:t>
      </w:r>
      <w:proofErr w:type="gramEnd"/>
      <w:r w:rsidR="00FD1375" w:rsidRPr="00A40DCB">
        <w:rPr>
          <w:sz w:val="28"/>
          <w:szCs w:val="28"/>
        </w:rPr>
        <w:t xml:space="preserve"> 01.03.2022)</w:t>
      </w:r>
      <w:r w:rsidR="004E558C" w:rsidRPr="00A40DCB">
        <w:rPr>
          <w:sz w:val="28"/>
          <w:szCs w:val="28"/>
        </w:rPr>
        <w:t>.</w:t>
      </w:r>
    </w:p>
    <w:p w:rsidR="00596B06" w:rsidRPr="00A40DCB" w:rsidRDefault="00596B06" w:rsidP="00596B06">
      <w:pPr>
        <w:tabs>
          <w:tab w:val="left" w:pos="360"/>
        </w:tabs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A40DCB">
        <w:rPr>
          <w:sz w:val="28"/>
          <w:szCs w:val="28"/>
        </w:rPr>
        <w:t>6.</w:t>
      </w:r>
      <w:r w:rsidR="00A40DCB" w:rsidRPr="00A40DCB">
        <w:rPr>
          <w:sz w:val="28"/>
          <w:szCs w:val="28"/>
        </w:rPr>
        <w:t> </w:t>
      </w:r>
      <w:r w:rsidRPr="00A40DCB">
        <w:rPr>
          <w:sz w:val="28"/>
          <w:szCs w:val="28"/>
        </w:rPr>
        <w:t>Особые условия: наличие у исполнителя лицензии на осуществление образовательной деятельности по программе «Дополнительное</w:t>
      </w:r>
      <w:r w:rsidRPr="00A40DCB">
        <w:rPr>
          <w:rFonts w:eastAsia="Calibri"/>
          <w:bCs/>
          <w:sz w:val="28"/>
          <w:szCs w:val="28"/>
          <w:lang w:eastAsia="ar-SA"/>
        </w:rPr>
        <w:t xml:space="preserve"> профессиональное образование», выданной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образования. </w:t>
      </w:r>
    </w:p>
    <w:p w:rsidR="00596B06" w:rsidRPr="00A40DCB" w:rsidRDefault="00596B06" w:rsidP="00596B06">
      <w:pPr>
        <w:tabs>
          <w:tab w:val="left" w:pos="360"/>
        </w:tabs>
        <w:suppressAutoHyphens/>
        <w:ind w:firstLine="567"/>
        <w:jc w:val="both"/>
        <w:rPr>
          <w:rFonts w:eastAsia="Calibri"/>
          <w:bCs/>
          <w:sz w:val="28"/>
          <w:szCs w:val="28"/>
          <w:lang w:eastAsia="ar-SA"/>
        </w:rPr>
      </w:pPr>
      <w:r w:rsidRPr="00A40DCB">
        <w:rPr>
          <w:rFonts w:eastAsia="Calibri"/>
          <w:bCs/>
          <w:sz w:val="28"/>
          <w:szCs w:val="28"/>
          <w:lang w:eastAsia="ar-SA"/>
        </w:rPr>
        <w:t>7.</w:t>
      </w:r>
      <w:r w:rsidR="00A40DCB" w:rsidRPr="00A40DCB">
        <w:rPr>
          <w:rFonts w:eastAsia="Calibri"/>
          <w:bCs/>
          <w:sz w:val="28"/>
          <w:szCs w:val="28"/>
          <w:lang w:eastAsia="ar-SA"/>
        </w:rPr>
        <w:t> </w:t>
      </w:r>
      <w:r w:rsidRPr="00A40DCB">
        <w:rPr>
          <w:rFonts w:eastAsia="Calibri"/>
          <w:bCs/>
          <w:sz w:val="28"/>
          <w:szCs w:val="28"/>
          <w:lang w:eastAsia="ar-SA"/>
        </w:rPr>
        <w:t>Условия оказания услуг: по окончанию обучения Исполнитель оформляет и выдает документ (</w:t>
      </w:r>
      <w:r w:rsidR="00A40DCB" w:rsidRPr="00A40DCB">
        <w:rPr>
          <w:rFonts w:eastAsia="Calibri"/>
          <w:bCs/>
          <w:sz w:val="28"/>
          <w:szCs w:val="28"/>
          <w:lang w:eastAsia="ar-SA"/>
        </w:rPr>
        <w:t>диплом</w:t>
      </w:r>
      <w:r w:rsidRPr="00A40DCB">
        <w:rPr>
          <w:rFonts w:eastAsia="Calibri"/>
          <w:bCs/>
          <w:sz w:val="28"/>
          <w:szCs w:val="28"/>
          <w:lang w:eastAsia="ar-SA"/>
        </w:rPr>
        <w:t>) установленного образца лицам, успешно завершившим обучение. Цена договора включает в себя все затраты, издержки и иные расходы Исполнителя, связанные с исполнением договора, в том числе: стоимость услуг, налоги, сборы, пошлины, и иные обязательные платежи; прочие затраты Исполнителя.</w:t>
      </w:r>
    </w:p>
    <w:p w:rsidR="00712B71" w:rsidRPr="00A40DCB" w:rsidRDefault="00712B71"/>
    <w:sectPr w:rsidR="00712B71" w:rsidRPr="00A40DCB" w:rsidSect="0071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6B06"/>
    <w:rsid w:val="00115E48"/>
    <w:rsid w:val="004E558C"/>
    <w:rsid w:val="00596B06"/>
    <w:rsid w:val="005B0266"/>
    <w:rsid w:val="006201A4"/>
    <w:rsid w:val="00712B71"/>
    <w:rsid w:val="007A570B"/>
    <w:rsid w:val="00855A95"/>
    <w:rsid w:val="009D035E"/>
    <w:rsid w:val="00A40DCB"/>
    <w:rsid w:val="00AE64D3"/>
    <w:rsid w:val="00B54417"/>
    <w:rsid w:val="00CC76A1"/>
    <w:rsid w:val="00EF724F"/>
    <w:rsid w:val="00FD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6B0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96B06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B5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</dc:creator>
  <cp:lastModifiedBy>zavyalovle</cp:lastModifiedBy>
  <cp:revision>2</cp:revision>
  <cp:lastPrinted>2022-06-07T07:47:00Z</cp:lastPrinted>
  <dcterms:created xsi:type="dcterms:W3CDTF">2022-06-07T13:02:00Z</dcterms:created>
  <dcterms:modified xsi:type="dcterms:W3CDTF">2022-06-07T13:02:00Z</dcterms:modified>
</cp:coreProperties>
</file>