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FB" w:rsidRPr="00502AFB" w:rsidRDefault="00502AFB" w:rsidP="00502AFB">
      <w:pPr>
        <w:jc w:val="center"/>
      </w:pPr>
      <w:r>
        <w:rPr>
          <w:noProof/>
        </w:rPr>
        <w:drawing>
          <wp:inline distT="0" distB="0" distL="0" distR="0">
            <wp:extent cx="464185" cy="607060"/>
            <wp:effectExtent l="0" t="0" r="0" b="254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5B8" w:rsidRPr="00502AFB" w:rsidRDefault="00CF05B8">
      <w:pPr>
        <w:pStyle w:val="a5"/>
        <w:jc w:val="left"/>
        <w:rPr>
          <w:sz w:val="10"/>
          <w:szCs w:val="10"/>
          <w:lang w:val="en-US"/>
        </w:rPr>
      </w:pPr>
    </w:p>
    <w:p w:rsidR="00CF05B8" w:rsidRPr="007179D0" w:rsidRDefault="00454A78">
      <w:pPr>
        <w:pStyle w:val="a5"/>
        <w:rPr>
          <w:szCs w:val="32"/>
        </w:rPr>
      </w:pPr>
      <w:r w:rsidRPr="007179D0">
        <w:rPr>
          <w:szCs w:val="32"/>
        </w:rPr>
        <w:t>АДМИНИСТРАЦИЯ ГОРОДА НИЖНЕГО НОВГ</w:t>
      </w:r>
      <w:r w:rsidR="00AB0B86" w:rsidRPr="007179D0">
        <w:rPr>
          <w:szCs w:val="32"/>
        </w:rPr>
        <w:t>О</w:t>
      </w:r>
      <w:r w:rsidRPr="007179D0">
        <w:rPr>
          <w:szCs w:val="32"/>
        </w:rPr>
        <w:t>РОДА</w:t>
      </w:r>
    </w:p>
    <w:p w:rsidR="00CF05B8" w:rsidRPr="007179D0" w:rsidRDefault="00CF05B8">
      <w:pPr>
        <w:rPr>
          <w:sz w:val="18"/>
          <w:szCs w:val="18"/>
        </w:rPr>
      </w:pPr>
    </w:p>
    <w:p w:rsidR="00CF05B8" w:rsidRPr="007179D0" w:rsidRDefault="0046450A">
      <w:pPr>
        <w:pStyle w:val="6"/>
        <w:rPr>
          <w:sz w:val="36"/>
          <w:szCs w:val="36"/>
        </w:rPr>
      </w:pPr>
      <w:r w:rsidRPr="007179D0">
        <w:rPr>
          <w:sz w:val="36"/>
          <w:szCs w:val="36"/>
        </w:rPr>
        <w:t>ПОСТАНОВЛЕНИЕ</w:t>
      </w:r>
    </w:p>
    <w:p w:rsidR="00CF05B8" w:rsidRDefault="00CF05B8">
      <w:pPr>
        <w:rPr>
          <w:sz w:val="28"/>
          <w:szCs w:val="28"/>
          <w:lang w:val="en-US"/>
        </w:rPr>
      </w:pPr>
    </w:p>
    <w:p w:rsidR="003D58D6" w:rsidRPr="00502AFB" w:rsidRDefault="003D58D6">
      <w:pPr>
        <w:rPr>
          <w:sz w:val="28"/>
          <w:szCs w:val="28"/>
          <w:lang w:val="en-US"/>
        </w:rPr>
      </w:pPr>
    </w:p>
    <w:tbl>
      <w:tblPr>
        <w:tblStyle w:val="a7"/>
        <w:tblpPr w:leftFromText="180" w:rightFromText="180" w:vertAnchor="text" w:horzAnchor="page" w:tblpX="1319" w:tblpY="-55"/>
        <w:tblOverlap w:val="never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32"/>
        <w:gridCol w:w="1401"/>
        <w:gridCol w:w="1692"/>
        <w:gridCol w:w="1513"/>
        <w:gridCol w:w="2294"/>
      </w:tblGrid>
      <w:tr w:rsidR="002022F0" w:rsidRPr="007179D0" w:rsidTr="00502AFB">
        <w:trPr>
          <w:trHeight w:hRule="exact" w:val="467"/>
        </w:trPr>
        <w:tc>
          <w:tcPr>
            <w:tcW w:w="2732" w:type="dxa"/>
          </w:tcPr>
          <w:sdt>
            <w:sdtPr>
              <w:rPr>
                <w:rStyle w:val="Datenum"/>
                <w:sz w:val="28"/>
                <w:szCs w:val="28"/>
              </w:rPr>
              <w:alias w:val="Date"/>
              <w:tag w:val="Date"/>
              <w:id w:val="345448127"/>
              <w:lock w:val="sdtLocked"/>
              <w:placeholder>
                <w:docPart w:val="6C32C43590AA4C7797B40C092AE8584F"/>
              </w:placeholder>
              <w:text/>
            </w:sdtPr>
            <w:sdtContent>
              <w:p w:rsidR="002022F0" w:rsidRPr="007179D0" w:rsidRDefault="000F61D4" w:rsidP="00502AFB">
                <w:pPr>
                  <w:ind w:firstLine="0"/>
                  <w:jc w:val="left"/>
                  <w:rPr>
                    <w:rStyle w:val="Datenum"/>
                    <w:sz w:val="28"/>
                    <w:szCs w:val="28"/>
                  </w:rPr>
                </w:pPr>
                <w:r>
                  <w:rPr>
                    <w:rStyle w:val="Datenum"/>
                    <w:sz w:val="28"/>
                    <w:szCs w:val="28"/>
                  </w:rPr>
                  <w:t>22.08.2022</w:t>
                </w:r>
              </w:p>
            </w:sdtContent>
          </w:sdt>
        </w:tc>
        <w:tc>
          <w:tcPr>
            <w:tcW w:w="1401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692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1513" w:type="dxa"/>
          </w:tcPr>
          <w:p w:rsidR="002022F0" w:rsidRPr="007179D0" w:rsidRDefault="002022F0" w:rsidP="00502AFB">
            <w:pPr>
              <w:ind w:firstLine="0"/>
              <w:rPr>
                <w:rStyle w:val="Datenum"/>
                <w:sz w:val="28"/>
                <w:szCs w:val="28"/>
              </w:rPr>
            </w:pPr>
          </w:p>
        </w:tc>
        <w:tc>
          <w:tcPr>
            <w:tcW w:w="2294" w:type="dxa"/>
          </w:tcPr>
          <w:p w:rsidR="002022F0" w:rsidRPr="007179D0" w:rsidRDefault="002022F0" w:rsidP="00502AFB">
            <w:pPr>
              <w:ind w:left="-108" w:firstLine="0"/>
              <w:jc w:val="center"/>
              <w:rPr>
                <w:rStyle w:val="Datenum"/>
                <w:sz w:val="28"/>
                <w:szCs w:val="28"/>
              </w:rPr>
            </w:pPr>
            <w:r w:rsidRPr="007179D0">
              <w:rPr>
                <w:rStyle w:val="Datenum"/>
                <w:sz w:val="28"/>
                <w:szCs w:val="28"/>
              </w:rPr>
              <w:t xml:space="preserve">№ </w:t>
            </w:r>
            <w:sdt>
              <w:sdtPr>
                <w:rPr>
                  <w:rStyle w:val="Datenum"/>
                  <w:sz w:val="28"/>
                  <w:szCs w:val="28"/>
                  <w:lang w:val="en-US"/>
                </w:rPr>
                <w:alias w:val="Number"/>
                <w:tag w:val="Number"/>
                <w:id w:val="1438261701"/>
                <w:lock w:val="sdtLocked"/>
                <w:placeholder>
                  <w:docPart w:val="8305BE89C6854C1EBF316E4C4DE15E11"/>
                </w:placeholder>
                <w:text/>
              </w:sdtPr>
              <w:sdtContent>
                <w:r w:rsidR="000F61D4">
                  <w:rPr>
                    <w:rStyle w:val="Datenum"/>
                    <w:sz w:val="28"/>
                    <w:szCs w:val="28"/>
                    <w:lang w:val="en-US"/>
                  </w:rPr>
                  <w:t>4254</w:t>
                </w:r>
              </w:sdtContent>
            </w:sdt>
          </w:p>
        </w:tc>
      </w:tr>
    </w:tbl>
    <w:tbl>
      <w:tblPr>
        <w:tblStyle w:val="a7"/>
        <w:tblpPr w:leftFromText="180" w:rightFromText="180" w:vertAnchor="text" w:horzAnchor="margin" w:tblpYSpec="inside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819"/>
        <w:gridCol w:w="285"/>
      </w:tblGrid>
      <w:tr w:rsidR="00BB3A20" w:rsidRPr="007179D0" w:rsidTr="003D58D6">
        <w:tc>
          <w:tcPr>
            <w:tcW w:w="284" w:type="dxa"/>
          </w:tcPr>
          <w:p w:rsidR="00BB3A20" w:rsidRPr="007179D0" w:rsidRDefault="00BB3A20" w:rsidP="003D58D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┌</w:t>
            </w:r>
          </w:p>
        </w:tc>
        <w:tc>
          <w:tcPr>
            <w:tcW w:w="4819" w:type="dxa"/>
          </w:tcPr>
          <w:p w:rsidR="00BB3A20" w:rsidRPr="007179D0" w:rsidRDefault="00BB3A20" w:rsidP="003D58D6">
            <w:pPr>
              <w:spacing w:line="360" w:lineRule="auto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BB3A20" w:rsidRPr="007179D0" w:rsidRDefault="00BB3A20" w:rsidP="003D58D6">
            <w:pPr>
              <w:ind w:firstLine="0"/>
              <w:jc w:val="right"/>
              <w:rPr>
                <w:sz w:val="28"/>
                <w:szCs w:val="28"/>
              </w:rPr>
            </w:pPr>
            <w:r w:rsidRPr="007179D0">
              <w:rPr>
                <w:sz w:val="28"/>
                <w:szCs w:val="28"/>
              </w:rPr>
              <w:t>┐</w:t>
            </w:r>
          </w:p>
        </w:tc>
      </w:tr>
      <w:tr w:rsidR="00BB3A20" w:rsidRPr="007179D0" w:rsidTr="003D58D6">
        <w:tc>
          <w:tcPr>
            <w:tcW w:w="5388" w:type="dxa"/>
            <w:gridSpan w:val="3"/>
          </w:tcPr>
          <w:p w:rsidR="00BB3A20" w:rsidRPr="007179D0" w:rsidRDefault="0003679F" w:rsidP="003D58D6">
            <w:pPr>
              <w:ind w:firstLine="0"/>
              <w:rPr>
                <w:sz w:val="28"/>
                <w:szCs w:val="28"/>
              </w:rPr>
            </w:pPr>
            <w:sdt>
              <w:sdtPr>
                <w:rPr>
                  <w:rStyle w:val="Datenum"/>
                  <w:b/>
                  <w:sz w:val="28"/>
                  <w:szCs w:val="28"/>
                </w:rPr>
                <w:alias w:val="Title"/>
                <w:tag w:val="Title"/>
                <w:id w:val="-1885396532"/>
                <w:placeholder>
                  <w:docPart w:val="AC56FBE1A88043EEA97C8103FF89DAD3"/>
                </w:placeholder>
                <w:text/>
              </w:sdtPr>
              <w:sdtContent>
                <w:r w:rsidR="003D58D6" w:rsidRPr="003D58D6">
                  <w:rPr>
                    <w:rStyle w:val="Datenum"/>
                    <w:b/>
                    <w:sz w:val="28"/>
                    <w:szCs w:val="28"/>
                  </w:rPr>
                  <w:t>О проведении открытых аукционов в электронной форме по продаже права на заключение договоров аренды об</w:t>
                </w:r>
                <w:r w:rsidR="003D58D6" w:rsidRPr="003D58D6">
                  <w:rPr>
                    <w:rStyle w:val="Datenum"/>
                    <w:b/>
                    <w:sz w:val="28"/>
                    <w:szCs w:val="28"/>
                  </w:rPr>
                  <w:t>ъ</w:t>
                </w:r>
                <w:r w:rsidR="003D58D6" w:rsidRPr="003D58D6">
                  <w:rPr>
                    <w:rStyle w:val="Datenum"/>
                    <w:b/>
                    <w:sz w:val="28"/>
                    <w:szCs w:val="28"/>
                  </w:rPr>
                  <w:t>ектов недвижимости, находящихся в муниципальной собственности города Нижнего Новгорода</w:t>
                </w:r>
              </w:sdtContent>
            </w:sdt>
          </w:p>
        </w:tc>
      </w:tr>
    </w:tbl>
    <w:p w:rsidR="007179D0" w:rsidRPr="007179D0" w:rsidRDefault="007179D0" w:rsidP="000F19E1">
      <w:pPr>
        <w:spacing w:line="360" w:lineRule="auto"/>
        <w:rPr>
          <w:sz w:val="28"/>
          <w:szCs w:val="28"/>
        </w:rPr>
      </w:pPr>
    </w:p>
    <w:p w:rsidR="004328F6" w:rsidRPr="007179D0" w:rsidRDefault="00B542D9" w:rsidP="003D58D6">
      <w:pPr>
        <w:rPr>
          <w:sz w:val="28"/>
          <w:szCs w:val="28"/>
        </w:rPr>
      </w:pPr>
      <w:r w:rsidRPr="007179D0">
        <w:rPr>
          <w:sz w:val="28"/>
          <w:szCs w:val="28"/>
        </w:rPr>
        <w:br w:type="textWrapping" w:clear="all"/>
      </w:r>
    </w:p>
    <w:p w:rsidR="004328F6" w:rsidRPr="007179D0" w:rsidRDefault="004328F6" w:rsidP="003D58D6">
      <w:pPr>
        <w:ind w:firstLine="567"/>
        <w:rPr>
          <w:sz w:val="28"/>
          <w:szCs w:val="28"/>
        </w:rPr>
      </w:pPr>
    </w:p>
    <w:p w:rsidR="003D58D6" w:rsidRPr="003D58D6" w:rsidRDefault="003D58D6" w:rsidP="003D58D6">
      <w:pPr>
        <w:widowControl w:val="0"/>
        <w:autoSpaceDE w:val="0"/>
        <w:autoSpaceDN w:val="0"/>
        <w:spacing w:line="360" w:lineRule="auto"/>
        <w:ind w:left="133" w:right="100" w:firstLine="720"/>
        <w:jc w:val="both"/>
        <w:rPr>
          <w:b/>
          <w:sz w:val="28"/>
          <w:szCs w:val="28"/>
          <w:lang w:eastAsia="en-US"/>
        </w:rPr>
      </w:pPr>
      <w:r w:rsidRPr="003D58D6">
        <w:rPr>
          <w:sz w:val="28"/>
          <w:szCs w:val="28"/>
          <w:lang w:eastAsia="en-US"/>
        </w:rPr>
        <w:t>В соответствии со статьями 209, 215 Гражданского кодекса Российской Ф</w:t>
      </w:r>
      <w:r w:rsidRPr="003D58D6">
        <w:rPr>
          <w:sz w:val="28"/>
          <w:szCs w:val="28"/>
          <w:lang w:eastAsia="en-US"/>
        </w:rPr>
        <w:t>е</w:t>
      </w:r>
      <w:r w:rsidRPr="003D58D6">
        <w:rPr>
          <w:sz w:val="28"/>
          <w:szCs w:val="28"/>
          <w:lang w:eastAsia="en-US"/>
        </w:rPr>
        <w:t>дерации, со статьей 51 Федерального закона от 06.10.2003 № 131-ФЗ «Об общих</w:t>
      </w:r>
      <w:r w:rsidRPr="003D58D6">
        <w:rPr>
          <w:spacing w:val="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принципах организации местного самоуправления в Российской Федерации», статьей 17.1 Федерального закона от 26.07.2006 № 135-ФЗ «О защите конкуре</w:t>
      </w:r>
      <w:r w:rsidRPr="003D58D6">
        <w:rPr>
          <w:sz w:val="28"/>
          <w:szCs w:val="28"/>
          <w:lang w:eastAsia="en-US"/>
        </w:rPr>
        <w:t>н</w:t>
      </w:r>
      <w:r w:rsidRPr="003D58D6">
        <w:rPr>
          <w:sz w:val="28"/>
          <w:szCs w:val="28"/>
          <w:lang w:eastAsia="en-US"/>
        </w:rPr>
        <w:t>ции»,</w:t>
      </w:r>
      <w:r w:rsidRPr="003D58D6">
        <w:rPr>
          <w:spacing w:val="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приказом Федеральной антимонопольной службы России от 10.02.2010 № 67 «О</w:t>
      </w:r>
      <w:r w:rsidRPr="003D58D6">
        <w:rPr>
          <w:spacing w:val="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порядке проведения конкурсов или аукционов на право заключения догов</w:t>
      </w:r>
      <w:r w:rsidRPr="003D58D6">
        <w:rPr>
          <w:sz w:val="28"/>
          <w:szCs w:val="28"/>
          <w:lang w:eastAsia="en-US"/>
        </w:rPr>
        <w:t>о</w:t>
      </w:r>
      <w:r w:rsidRPr="003D58D6">
        <w:rPr>
          <w:sz w:val="28"/>
          <w:szCs w:val="28"/>
          <w:lang w:eastAsia="en-US"/>
        </w:rPr>
        <w:t>ров</w:t>
      </w:r>
      <w:r w:rsidRPr="003D58D6">
        <w:rPr>
          <w:spacing w:val="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</w:t>
      </w:r>
      <w:r w:rsidRPr="003D58D6">
        <w:rPr>
          <w:sz w:val="28"/>
          <w:szCs w:val="28"/>
          <w:lang w:eastAsia="en-US"/>
        </w:rPr>
        <w:t>у</w:t>
      </w:r>
      <w:r w:rsidRPr="003D58D6">
        <w:rPr>
          <w:sz w:val="28"/>
          <w:szCs w:val="28"/>
          <w:lang w:eastAsia="en-US"/>
        </w:rPr>
        <w:t>ществляться путем проведения торгов в форме конкурса», статьями 43, 52, 64 У</w:t>
      </w:r>
      <w:r w:rsidRPr="003D58D6">
        <w:rPr>
          <w:sz w:val="28"/>
          <w:szCs w:val="28"/>
          <w:lang w:eastAsia="en-US"/>
        </w:rPr>
        <w:t>с</w:t>
      </w:r>
      <w:r w:rsidRPr="003D58D6">
        <w:rPr>
          <w:sz w:val="28"/>
          <w:szCs w:val="28"/>
          <w:lang w:eastAsia="en-US"/>
        </w:rPr>
        <w:t>тава города</w:t>
      </w:r>
      <w:r w:rsidRPr="003D58D6">
        <w:rPr>
          <w:spacing w:val="-10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Нижнего</w:t>
      </w:r>
      <w:r w:rsidRPr="003D58D6">
        <w:rPr>
          <w:spacing w:val="-6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Новгорода,</w:t>
      </w:r>
      <w:r w:rsidRPr="003D58D6">
        <w:rPr>
          <w:spacing w:val="-10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постановлением</w:t>
      </w:r>
      <w:r w:rsidRPr="003D58D6">
        <w:rPr>
          <w:spacing w:val="-7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администрации</w:t>
      </w:r>
      <w:r w:rsidRPr="003D58D6">
        <w:rPr>
          <w:spacing w:val="-8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города</w:t>
      </w:r>
      <w:r w:rsidRPr="003D58D6">
        <w:rPr>
          <w:spacing w:val="-10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Нижнего</w:t>
      </w:r>
      <w:r w:rsidRPr="003D58D6">
        <w:rPr>
          <w:spacing w:val="-6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Новго</w:t>
      </w:r>
      <w:r w:rsidRPr="003D58D6">
        <w:rPr>
          <w:spacing w:val="-1"/>
          <w:sz w:val="28"/>
          <w:szCs w:val="28"/>
          <w:lang w:eastAsia="en-US"/>
        </w:rPr>
        <w:t>рода</w:t>
      </w:r>
      <w:r w:rsidRPr="003D58D6">
        <w:rPr>
          <w:spacing w:val="-14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от</w:t>
      </w:r>
      <w:r w:rsidRPr="003D58D6">
        <w:rPr>
          <w:spacing w:val="-16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04.12.2017</w:t>
      </w:r>
      <w:r w:rsidRPr="003D58D6">
        <w:rPr>
          <w:spacing w:val="-14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№</w:t>
      </w:r>
      <w:r w:rsidRPr="003D58D6">
        <w:rPr>
          <w:spacing w:val="-11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5866</w:t>
      </w:r>
      <w:r w:rsidRPr="003D58D6">
        <w:rPr>
          <w:spacing w:val="-12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«Об</w:t>
      </w:r>
      <w:r w:rsidRPr="003D58D6">
        <w:rPr>
          <w:spacing w:val="-9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утверждении</w:t>
      </w:r>
      <w:r w:rsidRPr="003D58D6">
        <w:rPr>
          <w:spacing w:val="-9"/>
          <w:sz w:val="28"/>
          <w:szCs w:val="28"/>
          <w:lang w:eastAsia="en-US"/>
        </w:rPr>
        <w:t xml:space="preserve"> </w:t>
      </w:r>
      <w:r w:rsidRPr="003D58D6">
        <w:rPr>
          <w:spacing w:val="-1"/>
          <w:sz w:val="28"/>
          <w:szCs w:val="28"/>
          <w:lang w:eastAsia="en-US"/>
        </w:rPr>
        <w:t>Положения</w:t>
      </w:r>
      <w:r w:rsidRPr="003D58D6">
        <w:rPr>
          <w:spacing w:val="-1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о</w:t>
      </w:r>
      <w:r w:rsidRPr="003D58D6">
        <w:rPr>
          <w:spacing w:val="-1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комитете</w:t>
      </w:r>
      <w:r w:rsidRPr="003D58D6">
        <w:rPr>
          <w:spacing w:val="-12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по</w:t>
      </w:r>
      <w:r w:rsidRPr="003D58D6">
        <w:rPr>
          <w:spacing w:val="-9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управлению</w:t>
      </w:r>
      <w:r w:rsidRPr="003D58D6">
        <w:rPr>
          <w:spacing w:val="-67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городским имуществом и земельными ресурсами администрации г</w:t>
      </w:r>
      <w:r w:rsidRPr="003D58D6">
        <w:rPr>
          <w:sz w:val="28"/>
          <w:szCs w:val="28"/>
          <w:lang w:eastAsia="en-US"/>
        </w:rPr>
        <w:t>о</w:t>
      </w:r>
      <w:r w:rsidRPr="003D58D6">
        <w:rPr>
          <w:sz w:val="28"/>
          <w:szCs w:val="28"/>
          <w:lang w:eastAsia="en-US"/>
        </w:rPr>
        <w:t>рода Нижнего</w:t>
      </w:r>
      <w:r w:rsidRPr="003D58D6">
        <w:rPr>
          <w:spacing w:val="1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Новгорода»</w:t>
      </w:r>
      <w:r w:rsidRPr="003D58D6">
        <w:rPr>
          <w:spacing w:val="-5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администрация города Нижнего Новгорода</w:t>
      </w:r>
      <w:r w:rsidRPr="003D58D6">
        <w:rPr>
          <w:spacing w:val="7"/>
          <w:sz w:val="28"/>
          <w:szCs w:val="28"/>
          <w:lang w:eastAsia="en-US"/>
        </w:rPr>
        <w:t xml:space="preserve"> </w:t>
      </w:r>
      <w:r w:rsidRPr="003D58D6">
        <w:rPr>
          <w:b/>
          <w:spacing w:val="14"/>
          <w:sz w:val="28"/>
          <w:szCs w:val="28"/>
          <w:lang w:eastAsia="en-US"/>
        </w:rPr>
        <w:t>пост</w:t>
      </w:r>
      <w:r w:rsidRPr="003D58D6">
        <w:rPr>
          <w:b/>
          <w:spacing w:val="14"/>
          <w:sz w:val="28"/>
          <w:szCs w:val="28"/>
          <w:lang w:eastAsia="en-US"/>
        </w:rPr>
        <w:t>а</w:t>
      </w:r>
      <w:r w:rsidRPr="003D58D6">
        <w:rPr>
          <w:b/>
          <w:spacing w:val="14"/>
          <w:sz w:val="28"/>
          <w:szCs w:val="28"/>
          <w:lang w:eastAsia="en-US"/>
        </w:rPr>
        <w:t>новляет:</w:t>
      </w:r>
    </w:p>
    <w:p w:rsidR="003D58D6" w:rsidRPr="003D58D6" w:rsidRDefault="003D58D6" w:rsidP="003D58D6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eastAsia="en-US"/>
        </w:rPr>
        <w:sectPr w:rsidR="003D58D6" w:rsidRPr="003D58D6" w:rsidSect="003D58D6">
          <w:type w:val="continuous"/>
          <w:pgSz w:w="11920" w:h="16850"/>
          <w:pgMar w:top="1418" w:right="740" w:bottom="280" w:left="1000" w:header="720" w:footer="720" w:gutter="0"/>
          <w:cols w:space="720"/>
        </w:sectPr>
      </w:pPr>
    </w:p>
    <w:p w:rsidR="003D58D6" w:rsidRPr="003D58D6" w:rsidRDefault="003D58D6" w:rsidP="003D58D6">
      <w:pPr>
        <w:widowControl w:val="0"/>
        <w:numPr>
          <w:ilvl w:val="0"/>
          <w:numId w:val="21"/>
        </w:numPr>
        <w:tabs>
          <w:tab w:val="left" w:pos="1134"/>
        </w:tabs>
        <w:autoSpaceDE w:val="0"/>
        <w:autoSpaceDN w:val="0"/>
        <w:spacing w:before="79" w:line="360" w:lineRule="auto"/>
        <w:ind w:right="105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lastRenderedPageBreak/>
        <w:t>Провести открытые аукционы по продаже права на заключение договоров</w:t>
      </w:r>
      <w:r w:rsidRPr="003D58D6">
        <w:rPr>
          <w:spacing w:val="-6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аренды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объектов</w:t>
      </w:r>
      <w:r w:rsidRPr="003D58D6">
        <w:rPr>
          <w:spacing w:val="-1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недвижимости,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находящихся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муниципальной</w:t>
      </w:r>
      <w:r w:rsidRPr="003D58D6">
        <w:rPr>
          <w:spacing w:val="-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собственности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города Нижнего Новгорода, с открытой формой подачи предложений о цене в электронной форме в отношении объектов муниципального нежилого фонда с</w:t>
      </w:r>
      <w:r w:rsidRPr="003D58D6">
        <w:rPr>
          <w:sz w:val="28"/>
          <w:szCs w:val="22"/>
          <w:lang w:eastAsia="en-US"/>
        </w:rPr>
        <w:t>о</w:t>
      </w:r>
      <w:r w:rsidRPr="003D58D6">
        <w:rPr>
          <w:sz w:val="28"/>
          <w:szCs w:val="22"/>
          <w:lang w:eastAsia="en-US"/>
        </w:rPr>
        <w:t>гласно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приложению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(далее</w:t>
      </w:r>
      <w:r w:rsidRPr="003D58D6">
        <w:rPr>
          <w:spacing w:val="-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– аукционы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электронной форме).</w:t>
      </w:r>
    </w:p>
    <w:p w:rsidR="003D58D6" w:rsidRPr="003D58D6" w:rsidRDefault="003D58D6" w:rsidP="003D58D6">
      <w:pPr>
        <w:widowControl w:val="0"/>
        <w:numPr>
          <w:ilvl w:val="0"/>
          <w:numId w:val="21"/>
        </w:numPr>
        <w:tabs>
          <w:tab w:val="left" w:pos="1120"/>
        </w:tabs>
        <w:autoSpaceDE w:val="0"/>
        <w:autoSpaceDN w:val="0"/>
        <w:spacing w:before="2" w:line="360" w:lineRule="auto"/>
        <w:ind w:right="109" w:firstLine="720"/>
        <w:jc w:val="both"/>
        <w:rPr>
          <w:sz w:val="28"/>
          <w:szCs w:val="22"/>
          <w:lang w:eastAsia="en-US"/>
        </w:rPr>
      </w:pPr>
      <w:r w:rsidRPr="003D58D6">
        <w:rPr>
          <w:spacing w:val="-1"/>
          <w:sz w:val="28"/>
          <w:szCs w:val="22"/>
          <w:lang w:eastAsia="en-US"/>
        </w:rPr>
        <w:t>Комитету</w:t>
      </w:r>
      <w:r w:rsidRPr="003D58D6">
        <w:rPr>
          <w:spacing w:val="-16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по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управлению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городским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имуществом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и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земельными</w:t>
      </w:r>
      <w:r w:rsidRPr="003D58D6">
        <w:rPr>
          <w:spacing w:val="-1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ресурсами</w:t>
      </w:r>
      <w:r w:rsidRPr="003D58D6">
        <w:rPr>
          <w:spacing w:val="-6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администрации</w:t>
      </w:r>
      <w:r w:rsidRPr="003D58D6">
        <w:rPr>
          <w:spacing w:val="-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города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Нижнего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Новгорода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(</w:t>
      </w:r>
      <w:proofErr w:type="spellStart"/>
      <w:r w:rsidRPr="003D58D6">
        <w:rPr>
          <w:sz w:val="28"/>
          <w:szCs w:val="22"/>
          <w:lang w:eastAsia="en-US"/>
        </w:rPr>
        <w:t>Помпаева</w:t>
      </w:r>
      <w:proofErr w:type="spellEnd"/>
      <w:r w:rsidRPr="003D58D6">
        <w:rPr>
          <w:sz w:val="28"/>
          <w:szCs w:val="22"/>
          <w:lang w:eastAsia="en-US"/>
        </w:rPr>
        <w:t xml:space="preserve"> С.Н.):</w:t>
      </w:r>
    </w:p>
    <w:p w:rsidR="003D58D6" w:rsidRPr="003D58D6" w:rsidRDefault="003D58D6" w:rsidP="003D58D6">
      <w:pPr>
        <w:widowControl w:val="0"/>
        <w:numPr>
          <w:ilvl w:val="1"/>
          <w:numId w:val="21"/>
        </w:numPr>
        <w:tabs>
          <w:tab w:val="left" w:pos="1355"/>
        </w:tabs>
        <w:autoSpaceDE w:val="0"/>
        <w:autoSpaceDN w:val="0"/>
        <w:spacing w:before="2" w:line="360" w:lineRule="auto"/>
        <w:ind w:right="107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Организовать работу по оценке права на заключение договоров аренды,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рыночной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стоимости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объектов</w:t>
      </w:r>
      <w:r w:rsidRPr="003D58D6">
        <w:rPr>
          <w:spacing w:val="-16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и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арендной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платы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1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месяц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(с</w:t>
      </w:r>
      <w:r w:rsidRPr="003D58D6">
        <w:rPr>
          <w:spacing w:val="-1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учетом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платы</w:t>
      </w:r>
      <w:r w:rsidRPr="003D58D6">
        <w:rPr>
          <w:spacing w:val="-16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за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землю)</w:t>
      </w:r>
      <w:r w:rsidRPr="003D58D6">
        <w:rPr>
          <w:spacing w:val="-6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за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объекты,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указанные в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приложении.</w:t>
      </w:r>
    </w:p>
    <w:p w:rsidR="003D58D6" w:rsidRPr="003D58D6" w:rsidRDefault="003D58D6" w:rsidP="003D58D6">
      <w:pPr>
        <w:widowControl w:val="0"/>
        <w:numPr>
          <w:ilvl w:val="1"/>
          <w:numId w:val="21"/>
        </w:numPr>
        <w:tabs>
          <w:tab w:val="left" w:pos="1346"/>
        </w:tabs>
        <w:autoSpaceDE w:val="0"/>
        <w:autoSpaceDN w:val="0"/>
        <w:spacing w:line="320" w:lineRule="exact"/>
        <w:ind w:left="1345" w:hanging="493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Выступить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организатором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аукционов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электронной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форме.</w:t>
      </w:r>
    </w:p>
    <w:p w:rsidR="003D58D6" w:rsidRPr="003D58D6" w:rsidRDefault="003D58D6" w:rsidP="003D58D6">
      <w:pPr>
        <w:widowControl w:val="0"/>
        <w:numPr>
          <w:ilvl w:val="1"/>
          <w:numId w:val="21"/>
        </w:numPr>
        <w:tabs>
          <w:tab w:val="left" w:pos="1350"/>
        </w:tabs>
        <w:autoSpaceDE w:val="0"/>
        <w:autoSpaceDN w:val="0"/>
        <w:spacing w:before="163" w:line="360" w:lineRule="auto"/>
        <w:ind w:right="98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Разработать и утвердить документацию о проведении аукционов в эле</w:t>
      </w:r>
      <w:r w:rsidRPr="003D58D6">
        <w:rPr>
          <w:sz w:val="28"/>
          <w:szCs w:val="22"/>
          <w:lang w:eastAsia="en-US"/>
        </w:rPr>
        <w:t>к</w:t>
      </w:r>
      <w:r w:rsidRPr="003D58D6">
        <w:rPr>
          <w:sz w:val="28"/>
          <w:szCs w:val="22"/>
          <w:lang w:eastAsia="en-US"/>
        </w:rPr>
        <w:t>тронной форме с учетом «Свод правил СП 54.13330.2016 «Здания жилые мног</w:t>
      </w:r>
      <w:r w:rsidRPr="003D58D6">
        <w:rPr>
          <w:sz w:val="28"/>
          <w:szCs w:val="22"/>
          <w:lang w:eastAsia="en-US"/>
        </w:rPr>
        <w:t>о</w:t>
      </w:r>
      <w:r w:rsidRPr="003D58D6">
        <w:rPr>
          <w:sz w:val="28"/>
          <w:szCs w:val="22"/>
          <w:lang w:eastAsia="en-US"/>
        </w:rPr>
        <w:t>квартирные». Актуализированная редакция СНиП 31-01-2003, утвержденных пр</w:t>
      </w:r>
      <w:r w:rsidRPr="003D58D6">
        <w:rPr>
          <w:sz w:val="28"/>
          <w:szCs w:val="22"/>
          <w:lang w:eastAsia="en-US"/>
        </w:rPr>
        <w:t>и</w:t>
      </w:r>
      <w:r w:rsidRPr="003D58D6">
        <w:rPr>
          <w:sz w:val="28"/>
          <w:szCs w:val="22"/>
          <w:lang w:eastAsia="en-US"/>
        </w:rPr>
        <w:t>казом Министерства строительства и жилищно-коммунального хозяйства РФ от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03.12.2016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№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883/</w:t>
      </w:r>
      <w:proofErr w:type="spellStart"/>
      <w:r w:rsidRPr="003D58D6">
        <w:rPr>
          <w:sz w:val="28"/>
          <w:szCs w:val="22"/>
          <w:lang w:eastAsia="en-US"/>
        </w:rPr>
        <w:t>пр</w:t>
      </w:r>
      <w:proofErr w:type="spellEnd"/>
      <w:r w:rsidRPr="003D58D6">
        <w:rPr>
          <w:sz w:val="28"/>
          <w:szCs w:val="22"/>
          <w:lang w:eastAsia="en-US"/>
        </w:rPr>
        <w:t>,</w:t>
      </w:r>
      <w:r w:rsidRPr="003D58D6">
        <w:rPr>
          <w:spacing w:val="-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Правил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определения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органами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местного</w:t>
      </w:r>
      <w:r w:rsidRPr="003D58D6">
        <w:rPr>
          <w:spacing w:val="-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самоуправления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</w:t>
      </w:r>
      <w:r w:rsidRPr="003D58D6">
        <w:rPr>
          <w:sz w:val="28"/>
          <w:szCs w:val="22"/>
          <w:lang w:eastAsia="en-US"/>
        </w:rPr>
        <w:t>а</w:t>
      </w:r>
      <w:r w:rsidRPr="003D58D6">
        <w:rPr>
          <w:sz w:val="28"/>
          <w:szCs w:val="22"/>
          <w:lang w:eastAsia="en-US"/>
        </w:rPr>
        <w:t>нии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услуг общественного питания, утвержденных постановлением Правительства РФ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от 23.12.2020 № 2220, Закона Нижегородской области от 29.06.2012 № 74-З «О регулировании отдельных правоотношений в области производства и оборота этилового спирта, алкогольной и спиртосодержащей продукции на территории Нижегородской области» (далее – документация о проведении аукционов в эле</w:t>
      </w:r>
      <w:r w:rsidRPr="003D58D6">
        <w:rPr>
          <w:sz w:val="28"/>
          <w:szCs w:val="22"/>
          <w:lang w:eastAsia="en-US"/>
        </w:rPr>
        <w:t>к</w:t>
      </w:r>
      <w:r w:rsidRPr="003D58D6">
        <w:rPr>
          <w:sz w:val="28"/>
          <w:szCs w:val="22"/>
          <w:lang w:eastAsia="en-US"/>
        </w:rPr>
        <w:t>тронной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форме).</w:t>
      </w:r>
    </w:p>
    <w:p w:rsidR="003D58D6" w:rsidRPr="003D58D6" w:rsidRDefault="003D58D6" w:rsidP="003D58D6">
      <w:pPr>
        <w:widowControl w:val="0"/>
        <w:numPr>
          <w:ilvl w:val="1"/>
          <w:numId w:val="21"/>
        </w:numPr>
        <w:tabs>
          <w:tab w:val="left" w:pos="1350"/>
        </w:tabs>
        <w:autoSpaceDE w:val="0"/>
        <w:autoSpaceDN w:val="0"/>
        <w:spacing w:before="1" w:line="360" w:lineRule="auto"/>
        <w:ind w:right="107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Разместить на официальном сайте администрации города Нижнего Но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z w:val="28"/>
          <w:szCs w:val="22"/>
          <w:lang w:eastAsia="en-US"/>
        </w:rPr>
        <w:t>города и официальном сайте Российской Федерации для размещения информации</w:t>
      </w:r>
      <w:r w:rsidRPr="003D58D6">
        <w:rPr>
          <w:spacing w:val="-67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о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проведении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торгов</w:t>
      </w:r>
      <w:r w:rsidRPr="003D58D6">
        <w:rPr>
          <w:spacing w:val="-19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документацию</w:t>
      </w:r>
      <w:r w:rsidRPr="003D58D6">
        <w:rPr>
          <w:spacing w:val="-1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проведении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аукционов</w:t>
      </w:r>
      <w:r w:rsidRPr="003D58D6">
        <w:rPr>
          <w:spacing w:val="-16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16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электронной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форме.</w:t>
      </w:r>
    </w:p>
    <w:p w:rsidR="003D58D6" w:rsidRPr="003D58D6" w:rsidRDefault="003D58D6" w:rsidP="003D58D6">
      <w:pPr>
        <w:widowControl w:val="0"/>
        <w:numPr>
          <w:ilvl w:val="1"/>
          <w:numId w:val="21"/>
        </w:numPr>
        <w:tabs>
          <w:tab w:val="left" w:pos="1334"/>
        </w:tabs>
        <w:autoSpaceDE w:val="0"/>
        <w:autoSpaceDN w:val="0"/>
        <w:spacing w:before="1" w:line="360" w:lineRule="auto"/>
        <w:ind w:right="100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Заключить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по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результатам</w:t>
      </w:r>
      <w:r w:rsidRPr="003D58D6">
        <w:rPr>
          <w:spacing w:val="-1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открытых</w:t>
      </w:r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аукционов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электронной</w:t>
      </w:r>
      <w:r w:rsidRPr="003D58D6">
        <w:rPr>
          <w:spacing w:val="-10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форме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д</w:t>
      </w:r>
      <w:r w:rsidRPr="003D58D6">
        <w:rPr>
          <w:sz w:val="28"/>
          <w:szCs w:val="22"/>
          <w:lang w:eastAsia="en-US"/>
        </w:rPr>
        <w:t>о</w:t>
      </w:r>
      <w:r w:rsidRPr="003D58D6">
        <w:rPr>
          <w:sz w:val="28"/>
          <w:szCs w:val="22"/>
          <w:lang w:eastAsia="en-US"/>
        </w:rPr>
        <w:t>говоры купли-продажи права на заключение договоров аренды объектов недв</w:t>
      </w:r>
      <w:r w:rsidRPr="003D58D6">
        <w:rPr>
          <w:sz w:val="28"/>
          <w:szCs w:val="22"/>
          <w:lang w:eastAsia="en-US"/>
        </w:rPr>
        <w:t>и</w:t>
      </w:r>
      <w:r w:rsidRPr="003D58D6">
        <w:rPr>
          <w:sz w:val="28"/>
          <w:szCs w:val="22"/>
          <w:lang w:eastAsia="en-US"/>
        </w:rPr>
        <w:t>жимости,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находящихся</w:t>
      </w:r>
      <w:r w:rsidRPr="003D58D6">
        <w:rPr>
          <w:spacing w:val="-1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в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муниципальной</w:t>
      </w:r>
      <w:r w:rsidRPr="003D58D6">
        <w:rPr>
          <w:spacing w:val="-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собственности</w:t>
      </w:r>
      <w:r w:rsidRPr="003D58D6">
        <w:rPr>
          <w:spacing w:val="-7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города</w:t>
      </w:r>
      <w:r w:rsidRPr="003D58D6">
        <w:rPr>
          <w:spacing w:val="-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Нижнего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Новг</w:t>
      </w:r>
      <w:r w:rsidRPr="003D58D6">
        <w:rPr>
          <w:sz w:val="28"/>
          <w:szCs w:val="22"/>
          <w:lang w:eastAsia="en-US"/>
        </w:rPr>
        <w:t>о</w:t>
      </w:r>
      <w:r w:rsidRPr="003D58D6">
        <w:rPr>
          <w:sz w:val="28"/>
          <w:szCs w:val="22"/>
          <w:lang w:eastAsia="en-US"/>
        </w:rPr>
        <w:t>рода.</w:t>
      </w:r>
    </w:p>
    <w:p w:rsidR="003D58D6" w:rsidRPr="003D58D6" w:rsidRDefault="003D58D6" w:rsidP="003D58D6">
      <w:pPr>
        <w:widowControl w:val="0"/>
        <w:autoSpaceDE w:val="0"/>
        <w:autoSpaceDN w:val="0"/>
        <w:spacing w:line="360" w:lineRule="auto"/>
        <w:jc w:val="both"/>
        <w:rPr>
          <w:sz w:val="28"/>
          <w:szCs w:val="22"/>
          <w:lang w:eastAsia="en-US"/>
        </w:rPr>
        <w:sectPr w:rsidR="003D58D6" w:rsidRPr="003D58D6">
          <w:headerReference w:type="default" r:id="rId8"/>
          <w:pgSz w:w="11920" w:h="16850"/>
          <w:pgMar w:top="1020" w:right="740" w:bottom="280" w:left="1000" w:header="290" w:footer="0" w:gutter="0"/>
          <w:pgNumType w:start="2"/>
          <w:cols w:space="720"/>
        </w:sectPr>
      </w:pPr>
    </w:p>
    <w:p w:rsidR="003D58D6" w:rsidRPr="003D58D6" w:rsidRDefault="003D58D6" w:rsidP="003D58D6">
      <w:pPr>
        <w:widowControl w:val="0"/>
        <w:numPr>
          <w:ilvl w:val="0"/>
          <w:numId w:val="21"/>
        </w:numPr>
        <w:tabs>
          <w:tab w:val="left" w:pos="1118"/>
        </w:tabs>
        <w:autoSpaceDE w:val="0"/>
        <w:autoSpaceDN w:val="0"/>
        <w:spacing w:before="79" w:line="360" w:lineRule="auto"/>
        <w:ind w:right="108" w:firstLine="720"/>
        <w:jc w:val="both"/>
        <w:rPr>
          <w:sz w:val="28"/>
          <w:szCs w:val="22"/>
          <w:lang w:eastAsia="en-US"/>
        </w:rPr>
      </w:pPr>
      <w:r w:rsidRPr="003D58D6">
        <w:rPr>
          <w:spacing w:val="-1"/>
          <w:sz w:val="28"/>
          <w:szCs w:val="22"/>
          <w:lang w:eastAsia="en-US"/>
        </w:rPr>
        <w:lastRenderedPageBreak/>
        <w:t>Управлению</w:t>
      </w:r>
      <w:r w:rsidRPr="003D58D6">
        <w:rPr>
          <w:spacing w:val="-17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информационной политики администрации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pacing w:val="-1"/>
          <w:sz w:val="28"/>
          <w:szCs w:val="22"/>
          <w:lang w:eastAsia="en-US"/>
        </w:rPr>
        <w:t>города</w:t>
      </w:r>
      <w:r w:rsidRPr="003D58D6">
        <w:rPr>
          <w:spacing w:val="-13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Нижнего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Новгорода обеспечить опубликование настоящего постановления в официальном печатном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средстве</w:t>
      </w:r>
      <w:r w:rsidRPr="003D58D6">
        <w:rPr>
          <w:spacing w:val="-6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массовой</w:t>
      </w:r>
      <w:r w:rsidRPr="003D58D6">
        <w:rPr>
          <w:spacing w:val="-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информации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–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газете</w:t>
      </w:r>
      <w:r w:rsidRPr="003D58D6">
        <w:rPr>
          <w:spacing w:val="-9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«День</w:t>
      </w:r>
      <w:r w:rsidRPr="003D58D6">
        <w:rPr>
          <w:spacing w:val="-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города.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Нижний Новг</w:t>
      </w:r>
      <w:r w:rsidRPr="003D58D6">
        <w:rPr>
          <w:sz w:val="28"/>
          <w:szCs w:val="22"/>
          <w:lang w:eastAsia="en-US"/>
        </w:rPr>
        <w:t>о</w:t>
      </w:r>
      <w:r w:rsidRPr="003D58D6">
        <w:rPr>
          <w:sz w:val="28"/>
          <w:szCs w:val="22"/>
          <w:lang w:eastAsia="en-US"/>
        </w:rPr>
        <w:t>род».</w:t>
      </w:r>
    </w:p>
    <w:p w:rsidR="003D58D6" w:rsidRPr="003D58D6" w:rsidRDefault="003D58D6" w:rsidP="003D58D6">
      <w:pPr>
        <w:widowControl w:val="0"/>
        <w:numPr>
          <w:ilvl w:val="0"/>
          <w:numId w:val="21"/>
        </w:numPr>
        <w:tabs>
          <w:tab w:val="left" w:pos="1209"/>
        </w:tabs>
        <w:autoSpaceDE w:val="0"/>
        <w:autoSpaceDN w:val="0"/>
        <w:spacing w:before="1" w:line="360" w:lineRule="auto"/>
        <w:ind w:right="98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Юридическому департаменту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администрации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города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Нижнего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Новгорода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(</w:t>
      </w:r>
      <w:proofErr w:type="spellStart"/>
      <w:r w:rsidRPr="003D58D6">
        <w:rPr>
          <w:sz w:val="28"/>
          <w:szCs w:val="22"/>
          <w:lang w:eastAsia="en-US"/>
        </w:rPr>
        <w:t>Витушкина</w:t>
      </w:r>
      <w:proofErr w:type="spellEnd"/>
      <w:r w:rsidRPr="003D58D6">
        <w:rPr>
          <w:spacing w:val="-1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Т.А.)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обеспечить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размещение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постановления</w:t>
      </w:r>
      <w:r w:rsidRPr="003D58D6">
        <w:rPr>
          <w:spacing w:val="-1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на</w:t>
      </w:r>
      <w:r w:rsidRPr="003D58D6">
        <w:rPr>
          <w:spacing w:val="-15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официальном</w:t>
      </w:r>
      <w:r w:rsidRPr="003D58D6">
        <w:rPr>
          <w:spacing w:val="-68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сайте администрации города Нижнего Новгорода в информационно-телекоммуникационной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сети «Интернет».</w:t>
      </w:r>
    </w:p>
    <w:p w:rsidR="003D58D6" w:rsidRPr="003D58D6" w:rsidRDefault="003D58D6" w:rsidP="003D58D6">
      <w:pPr>
        <w:widowControl w:val="0"/>
        <w:numPr>
          <w:ilvl w:val="0"/>
          <w:numId w:val="21"/>
        </w:numPr>
        <w:tabs>
          <w:tab w:val="left" w:pos="1158"/>
        </w:tabs>
        <w:autoSpaceDE w:val="0"/>
        <w:autoSpaceDN w:val="0"/>
        <w:spacing w:line="362" w:lineRule="auto"/>
        <w:ind w:right="107" w:firstLine="720"/>
        <w:jc w:val="both"/>
        <w:rPr>
          <w:sz w:val="28"/>
          <w:szCs w:val="22"/>
          <w:lang w:eastAsia="en-US"/>
        </w:rPr>
      </w:pPr>
      <w:r w:rsidRPr="003D58D6">
        <w:rPr>
          <w:sz w:val="28"/>
          <w:szCs w:val="22"/>
          <w:lang w:eastAsia="en-US"/>
        </w:rPr>
        <w:t>Контроль за исполнением постановления возложить на первого замест</w:t>
      </w:r>
      <w:r w:rsidRPr="003D58D6">
        <w:rPr>
          <w:sz w:val="28"/>
          <w:szCs w:val="22"/>
          <w:lang w:eastAsia="en-US"/>
        </w:rPr>
        <w:t>и</w:t>
      </w:r>
      <w:r w:rsidRPr="003D58D6">
        <w:rPr>
          <w:sz w:val="28"/>
          <w:szCs w:val="22"/>
          <w:lang w:eastAsia="en-US"/>
        </w:rPr>
        <w:t>теля</w:t>
      </w:r>
      <w:r w:rsidRPr="003D58D6">
        <w:rPr>
          <w:spacing w:val="-4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главы</w:t>
      </w:r>
      <w:r w:rsidRPr="003D58D6">
        <w:rPr>
          <w:spacing w:val="-2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администрации</w:t>
      </w:r>
      <w:r w:rsidRPr="003D58D6">
        <w:rPr>
          <w:spacing w:val="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города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Нижнего</w:t>
      </w:r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Новгорода</w:t>
      </w:r>
      <w:r w:rsidRPr="003D58D6">
        <w:rPr>
          <w:spacing w:val="-2"/>
          <w:sz w:val="28"/>
          <w:szCs w:val="22"/>
          <w:lang w:eastAsia="en-US"/>
        </w:rPr>
        <w:t xml:space="preserve"> </w:t>
      </w:r>
      <w:proofErr w:type="spellStart"/>
      <w:r w:rsidRPr="003D58D6">
        <w:rPr>
          <w:sz w:val="28"/>
          <w:szCs w:val="22"/>
          <w:lang w:eastAsia="en-US"/>
        </w:rPr>
        <w:t>Штокмана</w:t>
      </w:r>
      <w:proofErr w:type="spellEnd"/>
      <w:r w:rsidRPr="003D58D6">
        <w:rPr>
          <w:spacing w:val="-1"/>
          <w:sz w:val="28"/>
          <w:szCs w:val="22"/>
          <w:lang w:eastAsia="en-US"/>
        </w:rPr>
        <w:t xml:space="preserve"> </w:t>
      </w:r>
      <w:r w:rsidRPr="003D58D6">
        <w:rPr>
          <w:sz w:val="28"/>
          <w:szCs w:val="22"/>
          <w:lang w:eastAsia="en-US"/>
        </w:rPr>
        <w:t>И.О.</w:t>
      </w:r>
    </w:p>
    <w:p w:rsidR="003D58D6" w:rsidRPr="003D58D6" w:rsidRDefault="003D58D6" w:rsidP="003D58D6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28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spacing w:before="5"/>
        <w:rPr>
          <w:sz w:val="28"/>
          <w:szCs w:val="28"/>
          <w:lang w:eastAsia="en-US"/>
        </w:rPr>
      </w:pPr>
    </w:p>
    <w:p w:rsidR="003D58D6" w:rsidRPr="003D58D6" w:rsidRDefault="003D58D6" w:rsidP="003D58D6">
      <w:pPr>
        <w:widowControl w:val="0"/>
        <w:tabs>
          <w:tab w:val="left" w:pos="8131"/>
        </w:tabs>
        <w:autoSpaceDE w:val="0"/>
        <w:autoSpaceDN w:val="0"/>
        <w:spacing w:before="1"/>
        <w:ind w:left="133"/>
        <w:rPr>
          <w:sz w:val="28"/>
          <w:szCs w:val="28"/>
          <w:lang w:eastAsia="en-US"/>
        </w:rPr>
      </w:pPr>
      <w:r w:rsidRPr="003D58D6">
        <w:rPr>
          <w:sz w:val="28"/>
          <w:szCs w:val="28"/>
          <w:lang w:eastAsia="en-US"/>
        </w:rPr>
        <w:t>Глава</w:t>
      </w:r>
      <w:r w:rsidRPr="003D58D6">
        <w:rPr>
          <w:spacing w:val="-4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города</w:t>
      </w:r>
      <w:r w:rsidRPr="003D58D6">
        <w:rPr>
          <w:sz w:val="28"/>
          <w:szCs w:val="28"/>
          <w:lang w:eastAsia="en-US"/>
        </w:rPr>
        <w:tab/>
      </w:r>
      <w:proofErr w:type="spellStart"/>
      <w:r w:rsidRPr="003D58D6">
        <w:rPr>
          <w:sz w:val="28"/>
          <w:szCs w:val="28"/>
          <w:lang w:eastAsia="en-US"/>
        </w:rPr>
        <w:t>Ю.В.Шалабаев</w:t>
      </w:r>
      <w:proofErr w:type="spellEnd"/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 w:val="3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spacing w:before="3"/>
        <w:rPr>
          <w:sz w:val="40"/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ind w:left="133" w:right="8323"/>
        <w:rPr>
          <w:sz w:val="28"/>
          <w:szCs w:val="28"/>
          <w:lang w:eastAsia="en-US"/>
        </w:rPr>
      </w:pPr>
      <w:proofErr w:type="spellStart"/>
      <w:r w:rsidRPr="003D58D6">
        <w:rPr>
          <w:sz w:val="28"/>
          <w:szCs w:val="28"/>
          <w:lang w:eastAsia="en-US"/>
        </w:rPr>
        <w:t>С.Н.Помпаева</w:t>
      </w:r>
      <w:proofErr w:type="spellEnd"/>
      <w:r w:rsidRPr="003D58D6">
        <w:rPr>
          <w:spacing w:val="-67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435 22</w:t>
      </w:r>
      <w:r w:rsidRPr="003D58D6">
        <w:rPr>
          <w:spacing w:val="-4"/>
          <w:sz w:val="28"/>
          <w:szCs w:val="28"/>
          <w:lang w:eastAsia="en-US"/>
        </w:rPr>
        <w:t xml:space="preserve"> </w:t>
      </w:r>
      <w:r w:rsidRPr="003D58D6">
        <w:rPr>
          <w:sz w:val="28"/>
          <w:szCs w:val="28"/>
          <w:lang w:eastAsia="en-US"/>
        </w:rPr>
        <w:t>50</w:t>
      </w:r>
    </w:p>
    <w:p w:rsidR="003D58D6" w:rsidRPr="003D58D6" w:rsidRDefault="003D58D6" w:rsidP="003D58D6">
      <w:pPr>
        <w:widowControl w:val="0"/>
        <w:autoSpaceDE w:val="0"/>
        <w:autoSpaceDN w:val="0"/>
        <w:rPr>
          <w:sz w:val="22"/>
          <w:szCs w:val="22"/>
          <w:lang w:eastAsia="en-US"/>
        </w:rPr>
        <w:sectPr w:rsidR="003D58D6" w:rsidRPr="003D58D6">
          <w:pgSz w:w="11920" w:h="16850"/>
          <w:pgMar w:top="1020" w:right="740" w:bottom="280" w:left="1000" w:header="290" w:footer="0" w:gutter="0"/>
          <w:cols w:space="720"/>
        </w:sectPr>
      </w:pPr>
    </w:p>
    <w:p w:rsidR="003D58D6" w:rsidRPr="003D58D6" w:rsidRDefault="003D58D6" w:rsidP="003D58D6">
      <w:pPr>
        <w:widowControl w:val="0"/>
        <w:autoSpaceDE w:val="0"/>
        <w:autoSpaceDN w:val="0"/>
        <w:spacing w:before="73"/>
        <w:ind w:right="31"/>
        <w:jc w:val="center"/>
        <w:rPr>
          <w:sz w:val="28"/>
          <w:szCs w:val="28"/>
          <w:lang w:eastAsia="en-US"/>
        </w:rPr>
      </w:pPr>
      <w:r w:rsidRPr="003D58D6">
        <w:rPr>
          <w:sz w:val="28"/>
          <w:szCs w:val="28"/>
          <w:lang w:eastAsia="en-US"/>
        </w:rPr>
        <w:lastRenderedPageBreak/>
        <w:t>4</w:t>
      </w:r>
    </w:p>
    <w:p w:rsidR="003D58D6" w:rsidRPr="003D58D6" w:rsidRDefault="003D58D6" w:rsidP="003D58D6">
      <w:pPr>
        <w:widowControl w:val="0"/>
        <w:autoSpaceDE w:val="0"/>
        <w:autoSpaceDN w:val="0"/>
        <w:spacing w:before="9" w:line="321" w:lineRule="exact"/>
        <w:ind w:left="10915" w:right="1640"/>
        <w:jc w:val="center"/>
        <w:rPr>
          <w:sz w:val="28"/>
          <w:szCs w:val="28"/>
          <w:lang w:eastAsia="en-US"/>
        </w:rPr>
      </w:pPr>
      <w:r w:rsidRPr="003D58D6">
        <w:rPr>
          <w:sz w:val="28"/>
          <w:szCs w:val="28"/>
          <w:lang w:eastAsia="en-US"/>
        </w:rPr>
        <w:t>ПРИЛОЖЕНИЕ</w:t>
      </w:r>
    </w:p>
    <w:p w:rsidR="003D58D6" w:rsidRDefault="003D58D6" w:rsidP="003D58D6">
      <w:pPr>
        <w:widowControl w:val="0"/>
        <w:autoSpaceDE w:val="0"/>
        <w:autoSpaceDN w:val="0"/>
        <w:ind w:left="9923" w:right="609"/>
        <w:jc w:val="center"/>
        <w:rPr>
          <w:spacing w:val="-67"/>
          <w:sz w:val="28"/>
          <w:szCs w:val="28"/>
          <w:lang w:eastAsia="en-US"/>
        </w:rPr>
      </w:pPr>
      <w:r w:rsidRPr="003D58D6">
        <w:rPr>
          <w:sz w:val="28"/>
          <w:szCs w:val="28"/>
          <w:lang w:eastAsia="en-US"/>
        </w:rPr>
        <w:t>к постановлению администрации</w:t>
      </w:r>
    </w:p>
    <w:p w:rsidR="003D58D6" w:rsidRPr="003D58D6" w:rsidRDefault="003D58D6" w:rsidP="003D58D6">
      <w:pPr>
        <w:widowControl w:val="0"/>
        <w:autoSpaceDE w:val="0"/>
        <w:autoSpaceDN w:val="0"/>
        <w:ind w:left="9923" w:right="609"/>
        <w:jc w:val="center"/>
        <w:rPr>
          <w:sz w:val="28"/>
          <w:szCs w:val="28"/>
          <w:lang w:eastAsia="en-US"/>
        </w:rPr>
      </w:pPr>
      <w:r w:rsidRPr="003D58D6">
        <w:rPr>
          <w:sz w:val="28"/>
          <w:szCs w:val="28"/>
          <w:lang w:eastAsia="en-US"/>
        </w:rPr>
        <w:t>города</w:t>
      </w:r>
    </w:p>
    <w:p w:rsidR="003D58D6" w:rsidRPr="000F61D4" w:rsidRDefault="003D58D6" w:rsidP="003D58D6">
      <w:pPr>
        <w:widowControl w:val="0"/>
        <w:tabs>
          <w:tab w:val="left" w:pos="13619"/>
          <w:tab w:val="left" w:pos="15141"/>
        </w:tabs>
        <w:autoSpaceDE w:val="0"/>
        <w:autoSpaceDN w:val="0"/>
        <w:spacing w:before="1"/>
        <w:ind w:left="9356"/>
        <w:jc w:val="center"/>
        <w:rPr>
          <w:sz w:val="28"/>
          <w:szCs w:val="28"/>
          <w:lang w:val="en-US" w:eastAsia="en-US"/>
        </w:rPr>
      </w:pPr>
      <w:r w:rsidRPr="003D58D6">
        <w:rPr>
          <w:sz w:val="28"/>
          <w:szCs w:val="28"/>
          <w:lang w:eastAsia="en-US"/>
        </w:rPr>
        <w:t>от</w:t>
      </w:r>
      <w:r>
        <w:rPr>
          <w:sz w:val="28"/>
          <w:szCs w:val="28"/>
          <w:lang w:eastAsia="en-US"/>
        </w:rPr>
        <w:t xml:space="preserve"> </w:t>
      </w:r>
      <w:r w:rsidR="000F61D4" w:rsidRPr="000F61D4">
        <w:rPr>
          <w:sz w:val="28"/>
          <w:szCs w:val="28"/>
          <w:lang w:eastAsia="en-US"/>
        </w:rPr>
        <w:t>22.08.2022</w:t>
      </w:r>
      <w:r>
        <w:rPr>
          <w:sz w:val="28"/>
          <w:szCs w:val="28"/>
          <w:lang w:eastAsia="en-US"/>
        </w:rPr>
        <w:t xml:space="preserve">  </w:t>
      </w:r>
      <w:r w:rsidRPr="003D58D6">
        <w:rPr>
          <w:sz w:val="28"/>
          <w:szCs w:val="28"/>
          <w:lang w:eastAsia="en-US"/>
        </w:rPr>
        <w:t xml:space="preserve">№ </w:t>
      </w:r>
      <w:r w:rsidR="000F61D4">
        <w:rPr>
          <w:sz w:val="28"/>
          <w:szCs w:val="28"/>
          <w:lang w:val="en-US" w:eastAsia="en-US"/>
        </w:rPr>
        <w:t>4254</w:t>
      </w:r>
      <w:bookmarkStart w:id="0" w:name="_GoBack"/>
      <w:bookmarkEnd w:id="0"/>
    </w:p>
    <w:p w:rsidR="003D58D6" w:rsidRPr="003D58D6" w:rsidRDefault="003D58D6" w:rsidP="003D58D6">
      <w:pPr>
        <w:widowControl w:val="0"/>
        <w:autoSpaceDE w:val="0"/>
        <w:autoSpaceDN w:val="0"/>
        <w:ind w:left="9923"/>
        <w:jc w:val="center"/>
        <w:rPr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rPr>
          <w:szCs w:val="28"/>
          <w:lang w:eastAsia="en-US"/>
        </w:rPr>
      </w:pPr>
    </w:p>
    <w:p w:rsidR="003D58D6" w:rsidRPr="003D58D6" w:rsidRDefault="003D58D6" w:rsidP="003D58D6">
      <w:pPr>
        <w:widowControl w:val="0"/>
        <w:autoSpaceDE w:val="0"/>
        <w:autoSpaceDN w:val="0"/>
        <w:spacing w:before="8"/>
        <w:rPr>
          <w:sz w:val="11"/>
          <w:szCs w:val="28"/>
          <w:lang w:eastAsia="en-US"/>
        </w:rPr>
      </w:pPr>
    </w:p>
    <w:tbl>
      <w:tblPr>
        <w:tblW w:w="154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7"/>
        <w:gridCol w:w="1416"/>
        <w:gridCol w:w="1313"/>
        <w:gridCol w:w="1275"/>
        <w:gridCol w:w="709"/>
        <w:gridCol w:w="709"/>
        <w:gridCol w:w="567"/>
        <w:gridCol w:w="1559"/>
        <w:gridCol w:w="992"/>
        <w:gridCol w:w="993"/>
        <w:gridCol w:w="567"/>
        <w:gridCol w:w="4071"/>
        <w:gridCol w:w="852"/>
      </w:tblGrid>
      <w:tr w:rsidR="003D58D6" w:rsidRPr="003D58D6" w:rsidTr="003D58D6">
        <w:trPr>
          <w:trHeight w:val="675"/>
        </w:trPr>
        <w:tc>
          <w:tcPr>
            <w:tcW w:w="427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46" w:right="65" w:firstLine="26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№</w:t>
            </w:r>
            <w:r w:rsidRPr="003D58D6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pacing w:val="-1"/>
                <w:sz w:val="14"/>
                <w:szCs w:val="22"/>
                <w:lang w:eastAsia="en-US"/>
              </w:rPr>
              <w:t>п/п</w:t>
            </w:r>
          </w:p>
        </w:tc>
        <w:tc>
          <w:tcPr>
            <w:tcW w:w="1416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51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Здание,</w:t>
            </w:r>
            <w:r w:rsidRPr="003D58D6">
              <w:rPr>
                <w:spacing w:val="-8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z w:val="14"/>
                <w:szCs w:val="22"/>
                <w:lang w:eastAsia="en-US"/>
              </w:rPr>
              <w:t>помещение</w:t>
            </w:r>
          </w:p>
        </w:tc>
        <w:tc>
          <w:tcPr>
            <w:tcW w:w="1313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87" w:right="129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Район</w:t>
            </w:r>
          </w:p>
        </w:tc>
        <w:tc>
          <w:tcPr>
            <w:tcW w:w="1275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6"/>
              <w:jc w:val="center"/>
              <w:rPr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Улица</w:t>
            </w:r>
          </w:p>
        </w:tc>
        <w:tc>
          <w:tcPr>
            <w:tcW w:w="709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48" w:right="84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Дом</w:t>
            </w:r>
          </w:p>
        </w:tc>
        <w:tc>
          <w:tcPr>
            <w:tcW w:w="709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line="242" w:lineRule="auto"/>
              <w:ind w:left="162" w:right="91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pacing w:val="-1"/>
                <w:sz w:val="14"/>
                <w:szCs w:val="22"/>
                <w:lang w:eastAsia="en-US"/>
              </w:rPr>
              <w:t>Прим</w:t>
            </w:r>
            <w:proofErr w:type="gramStart"/>
            <w:r w:rsidRPr="003D58D6">
              <w:rPr>
                <w:spacing w:val="-1"/>
                <w:sz w:val="14"/>
                <w:szCs w:val="22"/>
                <w:lang w:eastAsia="en-US"/>
              </w:rPr>
              <w:t>е-</w:t>
            </w:r>
            <w:proofErr w:type="gramEnd"/>
            <w:r w:rsidRPr="003D58D6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3D58D6">
              <w:rPr>
                <w:sz w:val="14"/>
                <w:szCs w:val="22"/>
                <w:lang w:eastAsia="en-US"/>
              </w:rPr>
              <w:t>чание</w:t>
            </w:r>
            <w:proofErr w:type="spellEnd"/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line="160" w:lineRule="exact"/>
              <w:ind w:left="160" w:right="91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pacing w:val="-1"/>
                <w:sz w:val="14"/>
                <w:szCs w:val="22"/>
                <w:lang w:eastAsia="en-US"/>
              </w:rPr>
              <w:t>(</w:t>
            </w:r>
            <w:proofErr w:type="spellStart"/>
            <w:r w:rsidRPr="003D58D6">
              <w:rPr>
                <w:spacing w:val="-1"/>
                <w:sz w:val="14"/>
                <w:szCs w:val="22"/>
                <w:lang w:eastAsia="en-US"/>
              </w:rPr>
              <w:t>Лите</w:t>
            </w:r>
            <w:proofErr w:type="spellEnd"/>
            <w:r w:rsidRPr="003D58D6">
              <w:rPr>
                <w:spacing w:val="-1"/>
                <w:sz w:val="14"/>
                <w:szCs w:val="22"/>
                <w:lang w:eastAsia="en-US"/>
              </w:rPr>
              <w:t>-</w:t>
            </w:r>
            <w:r w:rsidRPr="003D58D6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3D58D6">
              <w:rPr>
                <w:sz w:val="14"/>
                <w:szCs w:val="22"/>
                <w:lang w:eastAsia="en-US"/>
              </w:rPr>
              <w:t>ра</w:t>
            </w:r>
            <w:proofErr w:type="spellEnd"/>
            <w:r w:rsidRPr="003D58D6">
              <w:rPr>
                <w:sz w:val="14"/>
                <w:szCs w:val="22"/>
                <w:lang w:eastAsia="en-US"/>
              </w:rPr>
              <w:t>)</w:t>
            </w:r>
          </w:p>
        </w:tc>
        <w:tc>
          <w:tcPr>
            <w:tcW w:w="56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pacing w:val="-6"/>
                <w:sz w:val="14"/>
                <w:szCs w:val="22"/>
                <w:lang w:eastAsia="en-US"/>
              </w:rPr>
              <w:t>№</w:t>
            </w:r>
            <w:r w:rsidRPr="003D58D6">
              <w:rPr>
                <w:spacing w:val="-4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pacing w:val="-6"/>
                <w:sz w:val="14"/>
                <w:szCs w:val="22"/>
                <w:lang w:eastAsia="en-US"/>
              </w:rPr>
              <w:t>по-</w:t>
            </w:r>
            <w:r w:rsidRPr="003D58D6">
              <w:rPr>
                <w:spacing w:val="-32"/>
                <w:sz w:val="14"/>
                <w:szCs w:val="22"/>
                <w:lang w:eastAsia="en-US"/>
              </w:rPr>
              <w:t xml:space="preserve"> </w:t>
            </w:r>
            <w:proofErr w:type="spellStart"/>
            <w:r w:rsidRPr="003D58D6">
              <w:rPr>
                <w:sz w:val="14"/>
                <w:szCs w:val="22"/>
                <w:lang w:eastAsia="en-US"/>
              </w:rPr>
              <w:t>мещ</w:t>
            </w:r>
            <w:proofErr w:type="spellEnd"/>
            <w:r w:rsidRPr="003D58D6">
              <w:rPr>
                <w:sz w:val="14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55" w:right="95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Кадастровый</w:t>
            </w:r>
            <w:r w:rsidRPr="003D58D6">
              <w:rPr>
                <w:spacing w:val="-7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z w:val="14"/>
                <w:szCs w:val="22"/>
                <w:lang w:eastAsia="en-US"/>
              </w:rPr>
              <w:t>номер</w:t>
            </w:r>
          </w:p>
        </w:tc>
        <w:tc>
          <w:tcPr>
            <w:tcW w:w="992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73" w:line="242" w:lineRule="auto"/>
              <w:ind w:left="150" w:right="85" w:firstLine="1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Площадь,</w:t>
            </w:r>
            <w:r w:rsidRPr="003D58D6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z w:val="14"/>
                <w:szCs w:val="22"/>
                <w:lang w:eastAsia="en-US"/>
              </w:rPr>
              <w:t>сдаваемая в</w:t>
            </w:r>
            <w:r w:rsidRPr="003D58D6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z w:val="14"/>
                <w:szCs w:val="22"/>
                <w:lang w:eastAsia="en-US"/>
              </w:rPr>
              <w:t>аренду,</w:t>
            </w:r>
            <w:r w:rsidRPr="003D58D6">
              <w:rPr>
                <w:spacing w:val="5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z w:val="14"/>
                <w:szCs w:val="22"/>
                <w:lang w:eastAsia="en-US"/>
              </w:rPr>
              <w:t>кв.м</w:t>
            </w:r>
          </w:p>
        </w:tc>
        <w:tc>
          <w:tcPr>
            <w:tcW w:w="993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43" w:right="60" w:firstLine="110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Этаж /</w:t>
            </w:r>
            <w:r w:rsidRPr="003D58D6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pacing w:val="-1"/>
                <w:sz w:val="14"/>
                <w:szCs w:val="22"/>
                <w:lang w:eastAsia="en-US"/>
              </w:rPr>
              <w:t>этажность</w:t>
            </w:r>
          </w:p>
        </w:tc>
        <w:tc>
          <w:tcPr>
            <w:tcW w:w="56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ind w:right="67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Год</w:t>
            </w:r>
            <w:r w:rsidRPr="003D58D6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pacing w:val="-1"/>
                <w:sz w:val="14"/>
                <w:szCs w:val="22"/>
                <w:lang w:eastAsia="en-US"/>
              </w:rPr>
              <w:t>ввода</w:t>
            </w:r>
          </w:p>
        </w:tc>
        <w:tc>
          <w:tcPr>
            <w:tcW w:w="4071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6"/>
              <w:rPr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1517"/>
              <w:rPr>
                <w:sz w:val="14"/>
                <w:szCs w:val="22"/>
                <w:lang w:eastAsia="en-US"/>
              </w:rPr>
            </w:pPr>
            <w:r w:rsidRPr="003D58D6">
              <w:rPr>
                <w:spacing w:val="-1"/>
                <w:sz w:val="14"/>
                <w:szCs w:val="22"/>
                <w:lang w:eastAsia="en-US"/>
              </w:rPr>
              <w:t>Целевое</w:t>
            </w:r>
            <w:r w:rsidRPr="003D58D6">
              <w:rPr>
                <w:spacing w:val="-7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z w:val="14"/>
                <w:szCs w:val="22"/>
                <w:lang w:eastAsia="en-US"/>
              </w:rPr>
              <w:t>использование</w:t>
            </w:r>
          </w:p>
        </w:tc>
        <w:tc>
          <w:tcPr>
            <w:tcW w:w="852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7"/>
              <w:rPr>
                <w:sz w:val="13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left="241" w:right="152"/>
              <w:jc w:val="center"/>
              <w:rPr>
                <w:sz w:val="14"/>
                <w:szCs w:val="22"/>
                <w:lang w:eastAsia="en-US"/>
              </w:rPr>
            </w:pPr>
            <w:r w:rsidRPr="003D58D6">
              <w:rPr>
                <w:sz w:val="14"/>
                <w:szCs w:val="22"/>
                <w:lang w:eastAsia="en-US"/>
              </w:rPr>
              <w:t>Срок</w:t>
            </w:r>
            <w:r w:rsidRPr="003D58D6">
              <w:rPr>
                <w:spacing w:val="1"/>
                <w:sz w:val="14"/>
                <w:szCs w:val="22"/>
                <w:lang w:eastAsia="en-US"/>
              </w:rPr>
              <w:t xml:space="preserve"> </w:t>
            </w:r>
            <w:r w:rsidRPr="003D58D6">
              <w:rPr>
                <w:spacing w:val="-1"/>
                <w:sz w:val="14"/>
                <w:szCs w:val="22"/>
                <w:lang w:eastAsia="en-US"/>
              </w:rPr>
              <w:t>аренды</w:t>
            </w:r>
          </w:p>
        </w:tc>
      </w:tr>
      <w:tr w:rsidR="003D58D6" w:rsidRPr="003D58D6" w:rsidTr="003D58D6">
        <w:trPr>
          <w:trHeight w:val="1531"/>
        </w:trPr>
        <w:tc>
          <w:tcPr>
            <w:tcW w:w="42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58D6">
              <w:rPr>
                <w:w w:val="95"/>
                <w:sz w:val="14"/>
                <w:szCs w:val="22"/>
                <w:lang w:eastAsia="en-US"/>
              </w:rPr>
              <w:t>1</w:t>
            </w:r>
          </w:p>
        </w:tc>
        <w:tc>
          <w:tcPr>
            <w:tcW w:w="1416" w:type="dxa"/>
            <w:vAlign w:val="center"/>
          </w:tcPr>
          <w:p w:rsid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pacing w:val="1"/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Нежилое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 xml:space="preserve"> </w:t>
            </w: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помещение</w:t>
            </w:r>
          </w:p>
        </w:tc>
        <w:tc>
          <w:tcPr>
            <w:tcW w:w="1313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ind w:right="129"/>
              <w:rPr>
                <w:sz w:val="16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ind w:right="129"/>
              <w:jc w:val="right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Нижегородский</w:t>
            </w:r>
          </w:p>
        </w:tc>
        <w:tc>
          <w:tcPr>
            <w:tcW w:w="1275" w:type="dxa"/>
          </w:tcPr>
          <w:p w:rsidR="003D58D6" w:rsidRPr="003D58D6" w:rsidRDefault="003D58D6" w:rsidP="003D58D6">
            <w:pPr>
              <w:widowControl w:val="0"/>
              <w:tabs>
                <w:tab w:val="right" w:pos="1057"/>
              </w:tabs>
              <w:autoSpaceDE w:val="0"/>
              <w:autoSpaceDN w:val="0"/>
              <w:spacing w:before="154"/>
              <w:ind w:right="208"/>
              <w:rPr>
                <w:sz w:val="16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tabs>
                <w:tab w:val="right" w:pos="1057"/>
              </w:tabs>
              <w:autoSpaceDE w:val="0"/>
              <w:autoSpaceDN w:val="0"/>
              <w:spacing w:before="154"/>
              <w:ind w:right="208"/>
              <w:jc w:val="right"/>
              <w:rPr>
                <w:sz w:val="16"/>
                <w:szCs w:val="22"/>
                <w:lang w:eastAsia="en-US"/>
              </w:rPr>
            </w:pPr>
            <w:proofErr w:type="spellStart"/>
            <w:r w:rsidRPr="003D58D6">
              <w:rPr>
                <w:sz w:val="16"/>
                <w:szCs w:val="22"/>
                <w:lang w:eastAsia="en-US"/>
              </w:rPr>
              <w:t>Бринского</w:t>
            </w:r>
            <w:proofErr w:type="spellEnd"/>
          </w:p>
        </w:tc>
        <w:tc>
          <w:tcPr>
            <w:tcW w:w="709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ind w:right="85"/>
              <w:rPr>
                <w:sz w:val="16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right="85"/>
              <w:rPr>
                <w:sz w:val="16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1,</w:t>
            </w: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корп. 1</w:t>
            </w: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ind w:right="85"/>
              <w:jc w:val="center"/>
              <w:rPr>
                <w:sz w:val="16"/>
                <w:szCs w:val="22"/>
                <w:lang w:eastAsia="en-US"/>
              </w:rPr>
            </w:pPr>
          </w:p>
        </w:tc>
        <w:tc>
          <w:tcPr>
            <w:tcW w:w="709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rPr>
                <w:sz w:val="16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А, А1</w:t>
            </w:r>
          </w:p>
        </w:tc>
        <w:tc>
          <w:tcPr>
            <w:tcW w:w="56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 w:line="216" w:lineRule="auto"/>
              <w:ind w:right="170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П6</w:t>
            </w: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line="360" w:lineRule="auto"/>
              <w:jc w:val="center"/>
              <w:rPr>
                <w:sz w:val="18"/>
                <w:szCs w:val="22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52:18:0060213:3408</w:t>
            </w:r>
          </w:p>
        </w:tc>
        <w:tc>
          <w:tcPr>
            <w:tcW w:w="992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41,1</w:t>
            </w:r>
          </w:p>
        </w:tc>
        <w:tc>
          <w:tcPr>
            <w:tcW w:w="993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 xml:space="preserve">2/двухэтажного нежилого </w:t>
            </w:r>
            <w:proofErr w:type="spellStart"/>
            <w:r w:rsidRPr="003D58D6">
              <w:rPr>
                <w:sz w:val="16"/>
                <w:szCs w:val="22"/>
                <w:lang w:eastAsia="en-US"/>
              </w:rPr>
              <w:t>пристроя</w:t>
            </w:r>
            <w:proofErr w:type="spellEnd"/>
            <w:r w:rsidRPr="003D58D6">
              <w:rPr>
                <w:sz w:val="16"/>
                <w:szCs w:val="22"/>
                <w:lang w:eastAsia="en-US"/>
              </w:rPr>
              <w:t xml:space="preserve"> к девятиэта</w:t>
            </w:r>
            <w:r w:rsidRPr="003D58D6">
              <w:rPr>
                <w:sz w:val="16"/>
                <w:szCs w:val="22"/>
                <w:lang w:eastAsia="en-US"/>
              </w:rPr>
              <w:t>ж</w:t>
            </w:r>
            <w:r w:rsidRPr="003D58D6">
              <w:rPr>
                <w:sz w:val="16"/>
                <w:szCs w:val="22"/>
                <w:lang w:eastAsia="en-US"/>
              </w:rPr>
              <w:t>ному жилому дому</w:t>
            </w:r>
          </w:p>
        </w:tc>
        <w:tc>
          <w:tcPr>
            <w:tcW w:w="567" w:type="dxa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8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eastAsia="en-US"/>
              </w:rPr>
            </w:pP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spacing w:before="154"/>
              <w:jc w:val="center"/>
              <w:rPr>
                <w:sz w:val="16"/>
                <w:szCs w:val="22"/>
                <w:lang w:val="en-US"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19</w:t>
            </w:r>
            <w:r w:rsidRPr="003D58D6">
              <w:rPr>
                <w:sz w:val="16"/>
                <w:szCs w:val="22"/>
                <w:lang w:val="en-US" w:eastAsia="en-US"/>
              </w:rPr>
              <w:t>84</w:t>
            </w:r>
          </w:p>
        </w:tc>
        <w:tc>
          <w:tcPr>
            <w:tcW w:w="4071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и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лищного фонда, общественное питание, торговая, медицинская, образовательная деятельность, де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я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тельность в области спорта, культуры, организация досуга, склад</w:t>
            </w:r>
          </w:p>
        </w:tc>
        <w:tc>
          <w:tcPr>
            <w:tcW w:w="852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5 лет</w:t>
            </w:r>
          </w:p>
        </w:tc>
      </w:tr>
      <w:tr w:rsidR="003D58D6" w:rsidRPr="003D58D6" w:rsidTr="003D58D6">
        <w:trPr>
          <w:trHeight w:val="840"/>
        </w:trPr>
        <w:tc>
          <w:tcPr>
            <w:tcW w:w="42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w w:val="95"/>
                <w:sz w:val="14"/>
                <w:szCs w:val="22"/>
                <w:lang w:eastAsia="en-US"/>
              </w:rPr>
            </w:pPr>
            <w:r w:rsidRPr="003D58D6">
              <w:rPr>
                <w:w w:val="95"/>
                <w:sz w:val="14"/>
                <w:szCs w:val="22"/>
                <w:lang w:eastAsia="en-US"/>
              </w:rPr>
              <w:t>2</w:t>
            </w:r>
          </w:p>
        </w:tc>
        <w:tc>
          <w:tcPr>
            <w:tcW w:w="1416" w:type="dxa"/>
            <w:vAlign w:val="center"/>
          </w:tcPr>
          <w:p w:rsid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Нежилое</w:t>
            </w:r>
          </w:p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 xml:space="preserve"> помещение</w:t>
            </w:r>
          </w:p>
        </w:tc>
        <w:tc>
          <w:tcPr>
            <w:tcW w:w="1313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r w:rsidRPr="003D58D6">
              <w:rPr>
                <w:sz w:val="16"/>
                <w:szCs w:val="22"/>
                <w:lang w:eastAsia="en-US"/>
              </w:rPr>
              <w:t>Канавинский</w:t>
            </w:r>
            <w:proofErr w:type="spellEnd"/>
          </w:p>
        </w:tc>
        <w:tc>
          <w:tcPr>
            <w:tcW w:w="1275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val="en-US"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Московское шо</w:t>
            </w:r>
            <w:r w:rsidRPr="003D58D6">
              <w:rPr>
                <w:sz w:val="16"/>
                <w:szCs w:val="22"/>
                <w:lang w:eastAsia="en-US"/>
              </w:rPr>
              <w:t>с</w:t>
            </w:r>
            <w:r w:rsidRPr="003D58D6">
              <w:rPr>
                <w:sz w:val="16"/>
                <w:szCs w:val="22"/>
                <w:lang w:eastAsia="en-US"/>
              </w:rPr>
              <w:t>се</w:t>
            </w:r>
          </w:p>
        </w:tc>
        <w:tc>
          <w:tcPr>
            <w:tcW w:w="709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280</w:t>
            </w:r>
          </w:p>
        </w:tc>
        <w:tc>
          <w:tcPr>
            <w:tcW w:w="709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А</w:t>
            </w:r>
          </w:p>
        </w:tc>
        <w:tc>
          <w:tcPr>
            <w:tcW w:w="56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П1</w:t>
            </w:r>
          </w:p>
        </w:tc>
        <w:tc>
          <w:tcPr>
            <w:tcW w:w="1559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52:18:0030242:182</w:t>
            </w:r>
          </w:p>
        </w:tc>
        <w:tc>
          <w:tcPr>
            <w:tcW w:w="992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58,2</w:t>
            </w:r>
          </w:p>
        </w:tc>
        <w:tc>
          <w:tcPr>
            <w:tcW w:w="993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1</w:t>
            </w:r>
            <w:r w:rsidRPr="003D58D6">
              <w:rPr>
                <w:sz w:val="16"/>
                <w:szCs w:val="16"/>
                <w:lang w:val="en-US" w:eastAsia="en-US"/>
              </w:rPr>
              <w:t>/</w:t>
            </w:r>
            <w:r w:rsidRPr="003D58D6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  <w:lang w:eastAsia="en-US"/>
              </w:rPr>
            </w:pPr>
            <w:r w:rsidRPr="003D58D6">
              <w:rPr>
                <w:sz w:val="16"/>
                <w:szCs w:val="16"/>
                <w:lang w:eastAsia="en-US"/>
              </w:rPr>
              <w:t>1959</w:t>
            </w:r>
          </w:p>
        </w:tc>
        <w:tc>
          <w:tcPr>
            <w:tcW w:w="4071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ind w:left="255" w:right="177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pacing w:val="1"/>
                <w:sz w:val="16"/>
                <w:szCs w:val="22"/>
                <w:lang w:eastAsia="en-US"/>
              </w:rPr>
              <w:t>Офис, бытовое обслуживание, обслуживание ж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и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лищного фонда, общественное питание, торговая, медицинская, образовательная деятельность, де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я</w:t>
            </w:r>
            <w:r w:rsidRPr="003D58D6">
              <w:rPr>
                <w:spacing w:val="1"/>
                <w:sz w:val="16"/>
                <w:szCs w:val="22"/>
                <w:lang w:eastAsia="en-US"/>
              </w:rPr>
              <w:t>тельность в области спорта, культуры, организация досуга</w:t>
            </w:r>
          </w:p>
        </w:tc>
        <w:tc>
          <w:tcPr>
            <w:tcW w:w="852" w:type="dxa"/>
            <w:vAlign w:val="center"/>
          </w:tcPr>
          <w:p w:rsidR="003D58D6" w:rsidRPr="003D58D6" w:rsidRDefault="003D58D6" w:rsidP="003D58D6">
            <w:pPr>
              <w:widowControl w:val="0"/>
              <w:autoSpaceDE w:val="0"/>
              <w:autoSpaceDN w:val="0"/>
              <w:jc w:val="center"/>
              <w:rPr>
                <w:sz w:val="16"/>
                <w:szCs w:val="22"/>
                <w:lang w:eastAsia="en-US"/>
              </w:rPr>
            </w:pPr>
            <w:r w:rsidRPr="003D58D6">
              <w:rPr>
                <w:sz w:val="16"/>
                <w:szCs w:val="22"/>
                <w:lang w:eastAsia="en-US"/>
              </w:rPr>
              <w:t>5 лет</w:t>
            </w:r>
          </w:p>
        </w:tc>
      </w:tr>
    </w:tbl>
    <w:p w:rsidR="00510562" w:rsidRPr="007179D0" w:rsidRDefault="00510562" w:rsidP="003D58D6">
      <w:pPr>
        <w:widowControl w:val="0"/>
        <w:autoSpaceDE w:val="0"/>
        <w:autoSpaceDN w:val="0"/>
        <w:rPr>
          <w:sz w:val="28"/>
          <w:szCs w:val="28"/>
        </w:rPr>
      </w:pPr>
    </w:p>
    <w:sectPr w:rsidR="00510562" w:rsidRPr="007179D0" w:rsidSect="003D58D6">
      <w:headerReference w:type="default" r:id="rId9"/>
      <w:footerReference w:type="default" r:id="rId10"/>
      <w:pgSz w:w="16834" w:h="11907" w:orient="landscape" w:code="9"/>
      <w:pgMar w:top="567" w:right="1134" w:bottom="851" w:left="1134" w:header="289" w:footer="28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958" w:rsidRDefault="00503958" w:rsidP="009705F0">
      <w:r>
        <w:separator/>
      </w:r>
    </w:p>
  </w:endnote>
  <w:endnote w:type="continuationSeparator" w:id="0">
    <w:p w:rsidR="00503958" w:rsidRDefault="00503958" w:rsidP="009705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F0" w:rsidRDefault="009705F0">
    <w:pPr>
      <w:pStyle w:val="ad"/>
      <w:jc w:val="right"/>
    </w:pPr>
  </w:p>
  <w:p w:rsidR="009705F0" w:rsidRDefault="009705F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958" w:rsidRDefault="00503958" w:rsidP="009705F0">
      <w:r>
        <w:separator/>
      </w:r>
    </w:p>
  </w:footnote>
  <w:footnote w:type="continuationSeparator" w:id="0">
    <w:p w:rsidR="00503958" w:rsidRDefault="00503958" w:rsidP="009705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8D6" w:rsidRDefault="0003679F">
    <w:pPr>
      <w:pStyle w:val="a3"/>
      <w:spacing w:line="14" w:lineRule="auto"/>
      <w:rPr>
        <w:sz w:val="20"/>
      </w:rPr>
    </w:pPr>
    <w:r w:rsidRPr="0003679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6145" type="#_x0000_t202" style="position:absolute;left:0;text-align:left;margin-left:298.25pt;margin-top:13.5pt;width:13.05pt;height:17.5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" filled="f" stroked="f">
          <v:textbox inset="0,0,0,0">
            <w:txbxContent>
              <w:p w:rsidR="003D58D6" w:rsidRDefault="0003679F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3D58D6">
                  <w:instrText xml:space="preserve"> PAGE </w:instrText>
                </w:r>
                <w:r>
                  <w:fldChar w:fldCharType="separate"/>
                </w:r>
                <w:r w:rsidR="007676AB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682661"/>
      <w:docPartObj>
        <w:docPartGallery w:val="Page Numbers (Top of Page)"/>
        <w:docPartUnique/>
      </w:docPartObj>
    </w:sdtPr>
    <w:sdtContent>
      <w:p w:rsidR="0075430C" w:rsidRDefault="0003679F">
        <w:pPr>
          <w:pStyle w:val="ab"/>
          <w:jc w:val="center"/>
        </w:pPr>
        <w:r w:rsidRPr="0075430C">
          <w:rPr>
            <w:sz w:val="28"/>
            <w:szCs w:val="28"/>
          </w:rPr>
          <w:fldChar w:fldCharType="begin"/>
        </w:r>
        <w:r w:rsidR="0075430C" w:rsidRPr="0075430C">
          <w:rPr>
            <w:sz w:val="28"/>
            <w:szCs w:val="28"/>
          </w:rPr>
          <w:instrText>PAGE   \* MERGEFORMAT</w:instrText>
        </w:r>
        <w:r w:rsidRPr="0075430C">
          <w:rPr>
            <w:sz w:val="28"/>
            <w:szCs w:val="28"/>
          </w:rPr>
          <w:fldChar w:fldCharType="separate"/>
        </w:r>
        <w:r w:rsidR="003D58D6">
          <w:rPr>
            <w:noProof/>
            <w:sz w:val="28"/>
            <w:szCs w:val="28"/>
          </w:rPr>
          <w:t>5</w:t>
        </w:r>
        <w:r w:rsidRPr="0075430C">
          <w:rPr>
            <w:sz w:val="28"/>
            <w:szCs w:val="28"/>
          </w:rPr>
          <w:fldChar w:fldCharType="end"/>
        </w:r>
      </w:p>
    </w:sdtContent>
  </w:sdt>
  <w:p w:rsidR="0075430C" w:rsidRDefault="0075430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A184E54"/>
    <w:multiLevelType w:val="multilevel"/>
    <w:tmpl w:val="C2A494EC"/>
    <w:lvl w:ilvl="0">
      <w:start w:val="1"/>
      <w:numFmt w:val="decimal"/>
      <w:lvlText w:val="%1."/>
      <w:lvlJc w:val="left"/>
      <w:pPr>
        <w:ind w:left="13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" w:hanging="5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46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4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2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5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8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1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4" w:hanging="502"/>
      </w:pPr>
      <w:rPr>
        <w:rFonts w:hint="default"/>
        <w:lang w:val="ru-RU" w:eastAsia="en-US" w:bidi="ar-SA"/>
      </w:rPr>
    </w:lvl>
  </w:abstractNum>
  <w:abstractNum w:abstractNumId="2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3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4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8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1"/>
  </w:num>
  <w:num w:numId="8">
    <w:abstractNumId w:val="6"/>
  </w:num>
  <w:num w:numId="9">
    <w:abstractNumId w:val="9"/>
  </w:num>
  <w:num w:numId="10">
    <w:abstractNumId w:val="17"/>
  </w:num>
  <w:num w:numId="11">
    <w:abstractNumId w:val="4"/>
  </w:num>
  <w:num w:numId="12">
    <w:abstractNumId w:val="19"/>
  </w:num>
  <w:num w:numId="13">
    <w:abstractNumId w:val="13"/>
  </w:num>
  <w:num w:numId="14">
    <w:abstractNumId w:val="7"/>
  </w:num>
  <w:num w:numId="15">
    <w:abstractNumId w:val="14"/>
  </w:num>
  <w:num w:numId="16">
    <w:abstractNumId w:val="5"/>
  </w:num>
  <w:num w:numId="17">
    <w:abstractNumId w:val="15"/>
  </w:num>
  <w:num w:numId="18">
    <w:abstractNumId w:val="16"/>
  </w:num>
  <w:num w:numId="19">
    <w:abstractNumId w:val="12"/>
  </w:num>
  <w:num w:numId="20">
    <w:abstractNumId w:val="20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3469F8"/>
    <w:rsid w:val="0003679F"/>
    <w:rsid w:val="000C0CC6"/>
    <w:rsid w:val="000F19E1"/>
    <w:rsid w:val="000F61D4"/>
    <w:rsid w:val="001273C3"/>
    <w:rsid w:val="00141D63"/>
    <w:rsid w:val="002022F0"/>
    <w:rsid w:val="00325DBF"/>
    <w:rsid w:val="00330F9D"/>
    <w:rsid w:val="00345E8E"/>
    <w:rsid w:val="003469F8"/>
    <w:rsid w:val="003518C0"/>
    <w:rsid w:val="00382990"/>
    <w:rsid w:val="003A6DF8"/>
    <w:rsid w:val="003D58D6"/>
    <w:rsid w:val="004328F6"/>
    <w:rsid w:val="00454A78"/>
    <w:rsid w:val="0046450A"/>
    <w:rsid w:val="00502AFB"/>
    <w:rsid w:val="00503958"/>
    <w:rsid w:val="00510562"/>
    <w:rsid w:val="005262CC"/>
    <w:rsid w:val="005738A5"/>
    <w:rsid w:val="005E558A"/>
    <w:rsid w:val="006115C7"/>
    <w:rsid w:val="006D47B1"/>
    <w:rsid w:val="007179D0"/>
    <w:rsid w:val="0074540D"/>
    <w:rsid w:val="0075430C"/>
    <w:rsid w:val="007676AB"/>
    <w:rsid w:val="00782EB1"/>
    <w:rsid w:val="007E5BC6"/>
    <w:rsid w:val="009705F0"/>
    <w:rsid w:val="009D3DD0"/>
    <w:rsid w:val="00A1100B"/>
    <w:rsid w:val="00AB0B86"/>
    <w:rsid w:val="00AF51C9"/>
    <w:rsid w:val="00AF6A4E"/>
    <w:rsid w:val="00B0589C"/>
    <w:rsid w:val="00B20833"/>
    <w:rsid w:val="00B542D9"/>
    <w:rsid w:val="00BA2307"/>
    <w:rsid w:val="00BB3A20"/>
    <w:rsid w:val="00BC572E"/>
    <w:rsid w:val="00C015F7"/>
    <w:rsid w:val="00C13ED7"/>
    <w:rsid w:val="00CF05B8"/>
    <w:rsid w:val="00E54E50"/>
    <w:rsid w:val="00E82347"/>
    <w:rsid w:val="00F823C6"/>
    <w:rsid w:val="00F9301B"/>
    <w:rsid w:val="00FB01F0"/>
    <w:rsid w:val="00FD23AC"/>
    <w:rsid w:val="00FE04D5"/>
    <w:rsid w:val="00FE2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679F"/>
  </w:style>
  <w:style w:type="paragraph" w:styleId="1">
    <w:name w:val="heading 1"/>
    <w:basedOn w:val="a"/>
    <w:next w:val="a"/>
    <w:qFormat/>
    <w:rsid w:val="0003679F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03679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367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03679F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03679F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03679F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679F"/>
    <w:pPr>
      <w:jc w:val="both"/>
    </w:pPr>
    <w:rPr>
      <w:sz w:val="28"/>
    </w:rPr>
  </w:style>
  <w:style w:type="paragraph" w:styleId="a4">
    <w:name w:val="Body Text Indent"/>
    <w:basedOn w:val="a"/>
    <w:rsid w:val="0003679F"/>
    <w:pPr>
      <w:ind w:firstLine="567"/>
    </w:pPr>
    <w:rPr>
      <w:sz w:val="28"/>
    </w:rPr>
  </w:style>
  <w:style w:type="paragraph" w:styleId="20">
    <w:name w:val="Body Text Indent 2"/>
    <w:basedOn w:val="a"/>
    <w:rsid w:val="0003679F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03679F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03679F"/>
    <w:pPr>
      <w:jc w:val="center"/>
    </w:pPr>
    <w:rPr>
      <w:b/>
      <w:sz w:val="32"/>
    </w:rPr>
  </w:style>
  <w:style w:type="paragraph" w:styleId="a6">
    <w:name w:val="Block Text"/>
    <w:basedOn w:val="a"/>
    <w:rsid w:val="0003679F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table" w:styleId="a7">
    <w:name w:val="Table Grid"/>
    <w:basedOn w:val="a1"/>
    <w:uiPriority w:val="39"/>
    <w:rsid w:val="004328F6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enum">
    <w:name w:val="Date_num"/>
    <w:basedOn w:val="a0"/>
    <w:rsid w:val="004328F6"/>
  </w:style>
  <w:style w:type="character" w:styleId="a8">
    <w:name w:val="Placeholder Text"/>
    <w:basedOn w:val="a0"/>
    <w:uiPriority w:val="99"/>
    <w:semiHidden/>
    <w:rsid w:val="004328F6"/>
    <w:rPr>
      <w:color w:val="808080"/>
    </w:rPr>
  </w:style>
  <w:style w:type="paragraph" w:customStyle="1" w:styleId="HeadDoc">
    <w:name w:val="HeadDoc"/>
    <w:link w:val="HeadDoc0"/>
    <w:rsid w:val="004328F6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HeadDoc0">
    <w:name w:val="HeadDoc Знак"/>
    <w:basedOn w:val="a0"/>
    <w:link w:val="HeadDoc"/>
    <w:locked/>
    <w:rsid w:val="004328F6"/>
    <w:rPr>
      <w:sz w:val="28"/>
    </w:rPr>
  </w:style>
  <w:style w:type="paragraph" w:styleId="a9">
    <w:name w:val="Balloon Text"/>
    <w:basedOn w:val="a"/>
    <w:link w:val="aa"/>
    <w:rsid w:val="004328F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4328F6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05F0"/>
  </w:style>
  <w:style w:type="paragraph" w:styleId="ad">
    <w:name w:val="footer"/>
    <w:basedOn w:val="a"/>
    <w:link w:val="ae"/>
    <w:uiPriority w:val="99"/>
    <w:rsid w:val="009705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05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C32C43590AA4C7797B40C092AE8584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FB3BFD-F687-4E9C-BB2C-8DCE78E773C0}"/>
      </w:docPartPr>
      <w:docPartBody>
        <w:p w:rsidR="00975EEE" w:rsidRDefault="005D5CD8" w:rsidP="005D5CD8">
          <w:pPr>
            <w:pStyle w:val="6C32C43590AA4C7797B40C092AE8584F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8305BE89C6854C1EBF316E4C4DE15E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3605C8-DE2B-4FBD-87BB-E06A6EEA85B0}"/>
      </w:docPartPr>
      <w:docPartBody>
        <w:p w:rsidR="00975EEE" w:rsidRDefault="00BA47E3" w:rsidP="00BA47E3">
          <w:pPr>
            <w:pStyle w:val="8305BE89C6854C1EBF316E4C4DE15E113"/>
          </w:pPr>
          <w:r w:rsidRPr="007179D0">
            <w:rPr>
              <w:rStyle w:val="Datenum"/>
              <w:sz w:val="28"/>
              <w:szCs w:val="28"/>
              <w:lang w:val="en-US"/>
            </w:rPr>
            <w:t>_____</w:t>
          </w:r>
        </w:p>
      </w:docPartBody>
    </w:docPart>
    <w:docPart>
      <w:docPartPr>
        <w:name w:val="AC56FBE1A88043EEA97C8103FF89DA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E87F6E-D227-4A6A-A953-A4FCCC56C402}"/>
      </w:docPartPr>
      <w:docPartBody>
        <w:p w:rsidR="003B0512" w:rsidRDefault="00303093" w:rsidP="00303093">
          <w:pPr>
            <w:pStyle w:val="AC56FBE1A88043EEA97C8103FF89DAD3"/>
          </w:pPr>
          <w:r w:rsidRPr="007179D0">
            <w:rPr>
              <w:rStyle w:val="Datenum"/>
              <w:sz w:val="28"/>
              <w:szCs w:val="28"/>
            </w:rPr>
            <w:t xml:space="preserve">      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D5CD8"/>
    <w:rsid w:val="00031956"/>
    <w:rsid w:val="0008243A"/>
    <w:rsid w:val="00183596"/>
    <w:rsid w:val="00303093"/>
    <w:rsid w:val="00387916"/>
    <w:rsid w:val="003B0512"/>
    <w:rsid w:val="00466111"/>
    <w:rsid w:val="005355FD"/>
    <w:rsid w:val="005D5CD8"/>
    <w:rsid w:val="00660913"/>
    <w:rsid w:val="00725AC0"/>
    <w:rsid w:val="007612E4"/>
    <w:rsid w:val="007D708D"/>
    <w:rsid w:val="008B1471"/>
    <w:rsid w:val="008D60E9"/>
    <w:rsid w:val="00975EEE"/>
    <w:rsid w:val="00A65AEF"/>
    <w:rsid w:val="00A973C7"/>
    <w:rsid w:val="00B91AA0"/>
    <w:rsid w:val="00BA47E3"/>
    <w:rsid w:val="00BC1608"/>
    <w:rsid w:val="00BF13F1"/>
    <w:rsid w:val="00C36246"/>
    <w:rsid w:val="00D03E62"/>
    <w:rsid w:val="00D73FD0"/>
    <w:rsid w:val="00D75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A47E3"/>
    <w:rPr>
      <w:color w:val="808080"/>
    </w:rPr>
  </w:style>
  <w:style w:type="paragraph" w:customStyle="1" w:styleId="136289AEE01F4CF29D5BB08584249F6B">
    <w:name w:val="136289AEE01F4CF29D5BB08584249F6B"/>
    <w:rsid w:val="005D5CD8"/>
  </w:style>
  <w:style w:type="paragraph" w:customStyle="1" w:styleId="EC0B51385E804832A39A72024A2DAE0C">
    <w:name w:val="EC0B51385E804832A39A72024A2DAE0C"/>
    <w:rsid w:val="005D5CD8"/>
  </w:style>
  <w:style w:type="character" w:customStyle="1" w:styleId="Datenum">
    <w:name w:val="Date_num"/>
    <w:basedOn w:val="a0"/>
    <w:rsid w:val="00303093"/>
  </w:style>
  <w:style w:type="paragraph" w:customStyle="1" w:styleId="7567E2CCA32041ABB5008CE0D4D1AA53">
    <w:name w:val="7567E2CCA32041ABB5008CE0D4D1AA53"/>
    <w:rsid w:val="005D5CD8"/>
  </w:style>
  <w:style w:type="paragraph" w:customStyle="1" w:styleId="A37E9EC311EC46C9B0FC63779F832296">
    <w:name w:val="A37E9EC311EC46C9B0FC63779F832296"/>
    <w:rsid w:val="005D5CD8"/>
  </w:style>
  <w:style w:type="paragraph" w:customStyle="1" w:styleId="2D6F26A1A7934406AFD57FDDDA4BD589">
    <w:name w:val="2D6F26A1A7934406AFD57FDDDA4BD589"/>
    <w:rsid w:val="005D5CD8"/>
  </w:style>
  <w:style w:type="paragraph" w:customStyle="1" w:styleId="7652F49779E24FF09B70E7367704B4D0">
    <w:name w:val="7652F49779E24FF09B70E7367704B4D0"/>
    <w:rsid w:val="005D5CD8"/>
  </w:style>
  <w:style w:type="paragraph" w:customStyle="1" w:styleId="69385E4D2E7745AAA2A4270B796994E4">
    <w:name w:val="69385E4D2E7745AAA2A4270B796994E4"/>
    <w:rsid w:val="005D5CD8"/>
  </w:style>
  <w:style w:type="paragraph" w:customStyle="1" w:styleId="EDFF9B4860E849E7B51B9D9CF51A0EFC">
    <w:name w:val="EDFF9B4860E849E7B51B9D9CF51A0EFC"/>
    <w:rsid w:val="005D5CD8"/>
  </w:style>
  <w:style w:type="paragraph" w:customStyle="1" w:styleId="96B203A4D21A4648BA119588A10A8233">
    <w:name w:val="96B203A4D21A4648BA119588A10A8233"/>
    <w:rsid w:val="005D5CD8"/>
  </w:style>
  <w:style w:type="paragraph" w:customStyle="1" w:styleId="C07566842AAD46DD8F30C4AA1E1A6323">
    <w:name w:val="C07566842AAD46DD8F30C4AA1E1A6323"/>
    <w:rsid w:val="005D5CD8"/>
  </w:style>
  <w:style w:type="paragraph" w:customStyle="1" w:styleId="192BD66EFF564EF8B7E24BAD8F89D0E5">
    <w:name w:val="192BD66EFF564EF8B7E24BAD8F89D0E5"/>
    <w:rsid w:val="005D5CD8"/>
  </w:style>
  <w:style w:type="paragraph" w:customStyle="1" w:styleId="7F0CEC2F53FB40A9AC5A008E958E0D1F">
    <w:name w:val="7F0CEC2F53FB40A9AC5A008E958E0D1F"/>
    <w:rsid w:val="005D5CD8"/>
  </w:style>
  <w:style w:type="paragraph" w:customStyle="1" w:styleId="712CF53E1C4A47D4B30164AD2F96CFDE">
    <w:name w:val="712CF53E1C4A47D4B30164AD2F96CFDE"/>
    <w:rsid w:val="005D5CD8"/>
  </w:style>
  <w:style w:type="paragraph" w:customStyle="1" w:styleId="DB0FC944A2884BB6B6D6F0FE356DE5B0">
    <w:name w:val="DB0FC944A2884BB6B6D6F0FE356DE5B0"/>
    <w:rsid w:val="005D5CD8"/>
  </w:style>
  <w:style w:type="paragraph" w:customStyle="1" w:styleId="6C32C43590AA4C7797B40C092AE8584F">
    <w:name w:val="6C32C43590AA4C7797B40C092AE8584F"/>
    <w:rsid w:val="005D5CD8"/>
  </w:style>
  <w:style w:type="paragraph" w:customStyle="1" w:styleId="8305BE89C6854C1EBF316E4C4DE15E11">
    <w:name w:val="8305BE89C6854C1EBF316E4C4DE15E11"/>
    <w:rsid w:val="005D5CD8"/>
  </w:style>
  <w:style w:type="paragraph" w:customStyle="1" w:styleId="8305BE89C6854C1EBF316E4C4DE15E111">
    <w:name w:val="8305BE89C6854C1EBF316E4C4DE15E11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1">
    <w:name w:val="7F0CEC2F53FB40A9AC5A008E958E0D1F1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305BE89C6854C1EBF316E4C4DE15E112">
    <w:name w:val="8305BE89C6854C1EBF316E4C4DE15E11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0CEC2F53FB40A9AC5A008E958E0D1F2">
    <w:name w:val="7F0CEC2F53FB40A9AC5A008E958E0D1F2"/>
    <w:rsid w:val="0053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A64689D38A84182BD731B80885F0B52">
    <w:name w:val="FA64689D38A84182BD731B80885F0B52"/>
    <w:rsid w:val="00BA47E3"/>
  </w:style>
  <w:style w:type="paragraph" w:customStyle="1" w:styleId="C3922D444D68482B9A1D3D0455E7C4C5">
    <w:name w:val="C3922D444D68482B9A1D3D0455E7C4C5"/>
    <w:rsid w:val="00BA47E3"/>
  </w:style>
  <w:style w:type="paragraph" w:customStyle="1" w:styleId="8305BE89C6854C1EBF316E4C4DE15E113">
    <w:name w:val="8305BE89C6854C1EBF316E4C4DE15E113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922D444D68482B9A1D3D0455E7C4C51">
    <w:name w:val="C3922D444D68482B9A1D3D0455E7C4C51"/>
    <w:rsid w:val="00BA47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4E73B63B654E549579A942E530193B">
    <w:name w:val="5C4E73B63B654E549579A942E530193B"/>
    <w:rsid w:val="00183596"/>
  </w:style>
  <w:style w:type="paragraph" w:customStyle="1" w:styleId="AC56FBE1A88043EEA97C8103FF89DAD3">
    <w:name w:val="AC56FBE1A88043EEA97C8103FF89DAD3"/>
    <w:rsid w:val="003030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 N. Novgorod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a.krasilnikov</cp:lastModifiedBy>
  <cp:revision>2</cp:revision>
  <cp:lastPrinted>2022-08-18T12:20:00Z</cp:lastPrinted>
  <dcterms:created xsi:type="dcterms:W3CDTF">2022-11-25T12:39:00Z</dcterms:created>
  <dcterms:modified xsi:type="dcterms:W3CDTF">2022-11-25T12:39:00Z</dcterms:modified>
</cp:coreProperties>
</file>