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3C4" w:rsidRPr="00780C0D" w:rsidRDefault="009423C4" w:rsidP="009423C4">
      <w:pPr>
        <w:spacing w:after="0" w:line="240" w:lineRule="auto"/>
        <w:jc w:val="right"/>
        <w:rPr>
          <w:rFonts w:ascii="Tahoma" w:eastAsia="Times New Roman" w:hAnsi="Tahoma" w:cs="Tahoma"/>
          <w:b/>
          <w:sz w:val="20"/>
          <w:szCs w:val="20"/>
          <w:lang w:eastAsia="ru-RU"/>
        </w:rPr>
      </w:pPr>
      <w:r w:rsidRPr="00780C0D">
        <w:rPr>
          <w:rFonts w:ascii="Tahoma" w:eastAsia="Times New Roman" w:hAnsi="Tahoma" w:cs="Tahoma"/>
          <w:b/>
          <w:sz w:val="20"/>
          <w:szCs w:val="20"/>
          <w:lang w:eastAsia="ru-RU"/>
        </w:rPr>
        <w:t>Приложение №</w:t>
      </w:r>
      <w:r w:rsidR="00C12BBC">
        <w:rPr>
          <w:rFonts w:ascii="Tahoma" w:eastAsia="Times New Roman" w:hAnsi="Tahoma" w:cs="Tahoma"/>
          <w:b/>
          <w:sz w:val="20"/>
          <w:szCs w:val="20"/>
          <w:lang w:eastAsia="ru-RU"/>
        </w:rPr>
        <w:t>9</w:t>
      </w:r>
      <w:bookmarkStart w:id="0" w:name="_GoBack"/>
      <w:bookmarkEnd w:id="0"/>
      <w:r w:rsidRPr="00780C0D">
        <w:rPr>
          <w:rFonts w:ascii="Tahoma" w:eastAsia="Times New Roman" w:hAnsi="Tahoma" w:cs="Tahoma"/>
          <w:b/>
          <w:sz w:val="20"/>
          <w:szCs w:val="20"/>
          <w:lang w:eastAsia="ru-RU"/>
        </w:rPr>
        <w:t xml:space="preserve"> </w:t>
      </w:r>
      <w:r w:rsidRPr="00540326">
        <w:rPr>
          <w:rFonts w:ascii="Tahoma" w:hAnsi="Tahoma" w:cs="Tahoma"/>
          <w:b/>
          <w:sz w:val="20"/>
          <w:szCs w:val="20"/>
        </w:rPr>
        <w:t>к Информационной карте</w:t>
      </w:r>
      <w:r w:rsidRPr="00780C0D" w:rsidDel="00330806">
        <w:rPr>
          <w:rFonts w:ascii="Tahoma" w:eastAsia="Times New Roman" w:hAnsi="Tahoma" w:cs="Tahoma"/>
          <w:b/>
          <w:sz w:val="20"/>
          <w:szCs w:val="20"/>
          <w:lang w:eastAsia="ru-RU"/>
        </w:rPr>
        <w:t xml:space="preserve"> </w:t>
      </w:r>
    </w:p>
    <w:p w:rsidR="009423C4" w:rsidRPr="00780C0D" w:rsidRDefault="009423C4" w:rsidP="009423C4">
      <w:pPr>
        <w:spacing w:after="0" w:line="240" w:lineRule="auto"/>
        <w:jc w:val="right"/>
        <w:rPr>
          <w:rFonts w:ascii="Tahoma" w:eastAsia="Times New Roman" w:hAnsi="Tahoma" w:cs="Tahoma"/>
          <w:sz w:val="20"/>
          <w:szCs w:val="20"/>
          <w:lang w:eastAsia="ru-RU"/>
        </w:rPr>
      </w:pPr>
      <w:r w:rsidRPr="00780C0D">
        <w:rPr>
          <w:rFonts w:ascii="Tahoma" w:eastAsia="Times New Roman" w:hAnsi="Tahoma" w:cs="Tahoma"/>
          <w:noProof/>
          <w:sz w:val="20"/>
          <w:szCs w:val="20"/>
          <w:lang w:eastAsia="ru-RU"/>
        </w:rPr>
        <w:drawing>
          <wp:inline distT="0" distB="0" distL="0" distR="0">
            <wp:extent cx="5943600" cy="8389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23C4" w:rsidRPr="00780C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C8A"/>
    <w:rsid w:val="00055C8A"/>
    <w:rsid w:val="00130540"/>
    <w:rsid w:val="009423C4"/>
    <w:rsid w:val="00C12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0DD74A-CBF8-49A9-9668-6D9D8D47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23C4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9423C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3">
    <w:name w:val="annotation text"/>
    <w:basedOn w:val="a"/>
    <w:link w:val="a4"/>
    <w:uiPriority w:val="99"/>
    <w:rsid w:val="009423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примечания Знак"/>
    <w:basedOn w:val="a0"/>
    <w:link w:val="a3"/>
    <w:uiPriority w:val="99"/>
    <w:rsid w:val="009423C4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35</Characters>
  <Application>Microsoft Office Word</Application>
  <DocSecurity>0</DocSecurity>
  <Lines>1</Lines>
  <Paragraphs>1</Paragraphs>
  <ScaleCrop>false</ScaleCrop>
  <Company>АО "НТЭК"</Company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Катеришич Светлана Владимировна</dc:creator>
  <cp:keywords/>
  <dc:description/>
  <cp:lastModifiedBy>Катеришич Светлана Владимировна</cp:lastModifiedBy>
  <cp:revision>3</cp:revision>
  <dcterms:created xsi:type="dcterms:W3CDTF">2020-12-25T04:49:00Z</dcterms:created>
  <dcterms:modified xsi:type="dcterms:W3CDTF">2020-12-25T05:08:00Z</dcterms:modified>
</cp:coreProperties>
</file>