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2235" w14:textId="3E9B3049" w:rsidR="00734B5F" w:rsidRPr="00734B5F" w:rsidRDefault="00734B5F" w:rsidP="00734B5F">
      <w:pPr>
        <w:pStyle w:val="1"/>
        <w:numPr>
          <w:ilvl w:val="0"/>
          <w:numId w:val="0"/>
        </w:numPr>
        <w:spacing w:before="0" w:after="0"/>
        <w:jc w:val="right"/>
        <w:rPr>
          <w:b w:val="0"/>
          <w:sz w:val="24"/>
        </w:rPr>
      </w:pPr>
      <w:r w:rsidRPr="00734B5F">
        <w:rPr>
          <w:b w:val="0"/>
          <w:sz w:val="24"/>
        </w:rPr>
        <w:t>Приложение №5 к извещению о проведении конкурса в электронной форме</w:t>
      </w:r>
    </w:p>
    <w:p w14:paraId="2E86DCDF" w14:textId="77777777" w:rsidR="00734B5F" w:rsidRDefault="00734B5F" w:rsidP="00F73DB7">
      <w:pPr>
        <w:pStyle w:val="1"/>
        <w:numPr>
          <w:ilvl w:val="0"/>
          <w:numId w:val="0"/>
        </w:numPr>
        <w:spacing w:before="0" w:after="0"/>
        <w:ind w:left="432" w:hanging="432"/>
        <w:rPr>
          <w:bCs/>
          <w:sz w:val="24"/>
        </w:rPr>
      </w:pPr>
    </w:p>
    <w:p w14:paraId="115FE621" w14:textId="4FD80D66" w:rsidR="00F73DB7" w:rsidRPr="000B61DA" w:rsidRDefault="00F73DB7" w:rsidP="00F73DB7">
      <w:pPr>
        <w:pStyle w:val="1"/>
        <w:numPr>
          <w:ilvl w:val="0"/>
          <w:numId w:val="0"/>
        </w:numPr>
        <w:spacing w:before="0" w:after="0"/>
        <w:ind w:left="432" w:hanging="432"/>
        <w:rPr>
          <w:bCs/>
          <w:sz w:val="24"/>
        </w:rPr>
      </w:pPr>
      <w:r w:rsidRPr="000B61DA">
        <w:rPr>
          <w:bCs/>
          <w:sz w:val="24"/>
        </w:rPr>
        <w:t>ПРОЕКТ ДОГОВОРА</w:t>
      </w:r>
    </w:p>
    <w:p w14:paraId="270C357D" w14:textId="77777777" w:rsidR="00F73DB7" w:rsidRPr="000B61DA" w:rsidRDefault="00F73DB7" w:rsidP="00F73DB7">
      <w:pPr>
        <w:pStyle w:val="1"/>
        <w:numPr>
          <w:ilvl w:val="0"/>
          <w:numId w:val="0"/>
        </w:numPr>
        <w:spacing w:before="0" w:after="0"/>
        <w:ind w:left="432" w:hanging="432"/>
        <w:rPr>
          <w:sz w:val="24"/>
          <w:szCs w:val="24"/>
        </w:rPr>
      </w:pPr>
      <w:r w:rsidRPr="000B61DA">
        <w:rPr>
          <w:sz w:val="24"/>
          <w:szCs w:val="24"/>
        </w:rPr>
        <w:t>ДОГОВОР №</w:t>
      </w:r>
    </w:p>
    <w:p w14:paraId="1A6CCA6A" w14:textId="2713ED6B" w:rsidR="00F73DB7" w:rsidRPr="000B61DA" w:rsidRDefault="00F73DB7" w:rsidP="00F73DB7">
      <w:pPr>
        <w:jc w:val="center"/>
        <w:rPr>
          <w:rFonts w:ascii="Times New Roman" w:hAnsi="Times New Roman" w:cs="Times New Roman"/>
          <w:lang w:val="ru-RU"/>
        </w:rPr>
      </w:pPr>
      <w:r w:rsidRPr="000B61DA">
        <w:rPr>
          <w:rFonts w:ascii="Times New Roman" w:hAnsi="Times New Roman" w:cs="Times New Roman"/>
          <w:lang w:val="ru-RU"/>
        </w:rPr>
        <w:t xml:space="preserve">на выполнение работ по </w:t>
      </w:r>
      <w:r>
        <w:rPr>
          <w:rFonts w:ascii="Times New Roman" w:hAnsi="Times New Roman" w:cs="Times New Roman"/>
          <w:lang w:val="ru-RU"/>
        </w:rPr>
        <w:t>ремонту помещений</w:t>
      </w:r>
      <w:r w:rsidR="000627FB">
        <w:rPr>
          <w:rFonts w:ascii="Times New Roman" w:hAnsi="Times New Roman" w:cs="Times New Roman"/>
          <w:lang w:val="ru-RU"/>
        </w:rPr>
        <w:t xml:space="preserve"> в здании учебного корпуса</w:t>
      </w:r>
    </w:p>
    <w:p w14:paraId="5A9DFB5B" w14:textId="434E2B7A" w:rsidR="00F73DB7" w:rsidRPr="000B61DA" w:rsidRDefault="00F73DB7" w:rsidP="00F73DB7">
      <w:pPr>
        <w:widowControl w:val="0"/>
        <w:autoSpaceDE w:val="0"/>
        <w:autoSpaceDN w:val="0"/>
        <w:adjustRightInd w:val="0"/>
        <w:rPr>
          <w:rFonts w:ascii="Times New Roman" w:hAnsi="Times New Roman" w:cs="Times New Roman"/>
        </w:rPr>
      </w:pPr>
      <w:r w:rsidRPr="000B61DA">
        <w:rPr>
          <w:rFonts w:ascii="Times New Roman" w:hAnsi="Times New Roman" w:cs="Times New Roman"/>
        </w:rPr>
        <w:t>г. Волгоград</w:t>
      </w:r>
      <w:r w:rsidRPr="000B61DA">
        <w:rPr>
          <w:rFonts w:ascii="Times New Roman" w:hAnsi="Times New Roman" w:cs="Times New Roman"/>
          <w:lang w:val="ru-RU"/>
        </w:rPr>
        <w:t xml:space="preserve">                                                                                       </w:t>
      </w:r>
      <w:proofErr w:type="gramStart"/>
      <w:r w:rsidRPr="000B61DA">
        <w:rPr>
          <w:rFonts w:ascii="Times New Roman" w:hAnsi="Times New Roman" w:cs="Times New Roman"/>
          <w:lang w:val="ru-RU"/>
        </w:rPr>
        <w:t xml:space="preserve">  </w:t>
      </w:r>
      <w:r w:rsidRPr="000B61DA">
        <w:rPr>
          <w:rFonts w:ascii="Times New Roman" w:hAnsi="Times New Roman" w:cs="Times New Roman"/>
        </w:rPr>
        <w:t xml:space="preserve"> «</w:t>
      </w:r>
      <w:proofErr w:type="gramEnd"/>
      <w:r w:rsidRPr="000B61DA">
        <w:rPr>
          <w:rFonts w:ascii="Times New Roman" w:hAnsi="Times New Roman" w:cs="Times New Roman"/>
        </w:rPr>
        <w:t xml:space="preserve"> ___»__________202</w:t>
      </w:r>
      <w:r>
        <w:rPr>
          <w:rFonts w:ascii="Times New Roman" w:hAnsi="Times New Roman" w:cs="Times New Roman"/>
          <w:lang w:val="ru-RU"/>
        </w:rPr>
        <w:t>1</w:t>
      </w:r>
      <w:r w:rsidRPr="000B61DA">
        <w:rPr>
          <w:rFonts w:ascii="Times New Roman" w:hAnsi="Times New Roman" w:cs="Times New Roman"/>
        </w:rPr>
        <w:t xml:space="preserve"> г.</w:t>
      </w:r>
    </w:p>
    <w:p w14:paraId="79C0AA65" w14:textId="77777777" w:rsidR="00F73DB7" w:rsidRPr="000B61DA" w:rsidRDefault="00F73DB7" w:rsidP="00F73DB7">
      <w:pPr>
        <w:ind w:firstLine="567"/>
        <w:jc w:val="both"/>
        <w:rPr>
          <w:rFonts w:ascii="Times New Roman" w:hAnsi="Times New Roman" w:cs="Times New Roman"/>
        </w:rPr>
      </w:pPr>
    </w:p>
    <w:p w14:paraId="6F55EACF" w14:textId="77777777" w:rsidR="00F73DB7" w:rsidRPr="005355D6" w:rsidRDefault="00F73DB7" w:rsidP="00F73DB7">
      <w:pPr>
        <w:ind w:firstLine="567"/>
        <w:jc w:val="both"/>
        <w:rPr>
          <w:rFonts w:ascii="Times New Roman" w:hAnsi="Times New Roman" w:cs="Times New Roman"/>
        </w:rPr>
      </w:pPr>
      <w:r w:rsidRPr="005355D6">
        <w:rPr>
          <w:rFonts w:ascii="Times New Roman" w:hAnsi="Times New Roman" w:cs="Times New Roman"/>
        </w:rPr>
        <w:t>Государственное бюджетное профессиональное образовательное учреждение «Волгоградский технологический колледж»</w:t>
      </w:r>
      <w:r w:rsidRPr="005355D6">
        <w:rPr>
          <w:rFonts w:ascii="Times New Roman" w:hAnsi="Times New Roman" w:cs="Times New Roman"/>
          <w:snapToGrid w:val="0"/>
        </w:rPr>
        <w:t>, именуемое в дальнейшем «Заказчик», в лице директора Петровой Оксаны Юрьевны, действующей на основании Устава</w:t>
      </w:r>
      <w:r w:rsidRPr="005355D6">
        <w:rPr>
          <w:rFonts w:ascii="Times New Roman" w:hAnsi="Times New Roman" w:cs="Times New Roman"/>
        </w:rPr>
        <w:t>, с одной стороны, и _____________________________________________, именуемый в дальнейшем "Подрядчик", в лице, ____________________________________ действующего на основании ___________________________, вместе именуемые "Стороны", в соответствии с законодательством Российской Федерации и иными нормативными правовыми актами о договорной системе в сфере закупок на основании итогового протокола, составленного по результатам запроса котировок в электронной форме №____________________ от заключили настоящий договор, именуемый в дальнейшем "Договор", о нижеследующем:</w:t>
      </w:r>
    </w:p>
    <w:p w14:paraId="4E1E0CCC" w14:textId="77777777" w:rsidR="00F73DB7" w:rsidRPr="005355D6" w:rsidRDefault="00F73DB7" w:rsidP="00F73DB7">
      <w:pPr>
        <w:jc w:val="right"/>
        <w:rPr>
          <w:rFonts w:ascii="Times New Roman" w:hAnsi="Times New Roman" w:cs="Times New Roman"/>
          <w:i/>
        </w:rPr>
      </w:pPr>
    </w:p>
    <w:p w14:paraId="71DDC2DA" w14:textId="77777777" w:rsidR="00F73DB7" w:rsidRPr="005355D6" w:rsidRDefault="00F73DB7" w:rsidP="00F73DB7">
      <w:pPr>
        <w:widowControl w:val="0"/>
        <w:autoSpaceDE w:val="0"/>
        <w:autoSpaceDN w:val="0"/>
        <w:adjustRightInd w:val="0"/>
        <w:ind w:left="360" w:right="-142"/>
        <w:jc w:val="center"/>
        <w:outlineLvl w:val="0"/>
        <w:rPr>
          <w:rFonts w:ascii="Times New Roman" w:eastAsia="Times New Roman" w:hAnsi="Times New Roman" w:cs="Times New Roman"/>
          <w:b/>
          <w:color w:val="auto"/>
          <w:lang w:val="ru-RU"/>
        </w:rPr>
      </w:pPr>
      <w:r w:rsidRPr="005355D6">
        <w:rPr>
          <w:rFonts w:ascii="Times New Roman" w:eastAsia="Times New Roman" w:hAnsi="Times New Roman" w:cs="Times New Roman"/>
          <w:b/>
          <w:color w:val="auto"/>
          <w:lang w:val="ru-RU"/>
        </w:rPr>
        <w:t>1.Предмет Договора</w:t>
      </w:r>
    </w:p>
    <w:p w14:paraId="63890FBE" w14:textId="6A5D5208" w:rsidR="00F73DB7" w:rsidRPr="005355D6" w:rsidRDefault="00F73DB7" w:rsidP="00F73DB7">
      <w:pPr>
        <w:widowControl w:val="0"/>
        <w:numPr>
          <w:ilvl w:val="1"/>
          <w:numId w:val="1"/>
        </w:numPr>
        <w:tabs>
          <w:tab w:val="num" w:pos="4860"/>
        </w:tabs>
        <w:autoSpaceDE w:val="0"/>
        <w:autoSpaceDN w:val="0"/>
        <w:ind w:left="0" w:firstLine="0"/>
        <w:jc w:val="both"/>
        <w:rPr>
          <w:rFonts w:ascii="Times New Roman" w:eastAsia="Times New Roman" w:hAnsi="Times New Roman" w:cs="Times New Roman"/>
          <w:color w:val="auto"/>
          <w:lang w:val="ru-RU"/>
        </w:rPr>
      </w:pPr>
      <w:r w:rsidRPr="005355D6">
        <w:rPr>
          <w:rFonts w:ascii="Times New Roman" w:eastAsia="Calibri" w:hAnsi="Times New Roman" w:cs="Times New Roman"/>
          <w:color w:val="auto"/>
          <w:lang w:val="ru-RU"/>
        </w:rPr>
        <w:t>Подрядчик обязуется по заданию Заказчика выполнить работы по</w:t>
      </w:r>
      <w:r w:rsidRPr="005355D6">
        <w:rPr>
          <w:rFonts w:ascii="Times New Roman" w:eastAsia="Calibri" w:hAnsi="Times New Roman" w:cs="Times New Roman"/>
          <w:b/>
          <w:color w:val="auto"/>
          <w:lang w:val="ru-RU"/>
        </w:rPr>
        <w:t xml:space="preserve"> </w:t>
      </w:r>
      <w:r>
        <w:rPr>
          <w:rFonts w:ascii="Times New Roman" w:eastAsia="Calibri" w:hAnsi="Times New Roman" w:cs="Times New Roman"/>
          <w:b/>
          <w:color w:val="auto"/>
          <w:lang w:val="ru-RU"/>
        </w:rPr>
        <w:t xml:space="preserve">ремонту помещений </w:t>
      </w:r>
      <w:r w:rsidRPr="005355D6">
        <w:rPr>
          <w:rFonts w:ascii="Times New Roman" w:eastAsia="Times New Roman" w:hAnsi="Times New Roman" w:cs="Times New Roman"/>
          <w:b/>
          <w:color w:val="auto"/>
          <w:lang w:val="ru-RU"/>
        </w:rPr>
        <w:t>в здании учебного корпуса</w:t>
      </w:r>
      <w:r w:rsidRPr="005355D6">
        <w:rPr>
          <w:rFonts w:ascii="Times New Roman" w:eastAsia="Calibri" w:hAnsi="Times New Roman" w:cs="Times New Roman"/>
          <w:b/>
          <w:color w:val="auto"/>
          <w:lang w:val="ru-RU"/>
        </w:rPr>
        <w:t xml:space="preserve"> </w:t>
      </w:r>
      <w:r w:rsidRPr="005355D6">
        <w:rPr>
          <w:rFonts w:ascii="Times New Roman" w:eastAsia="Calibri" w:hAnsi="Times New Roman" w:cs="Times New Roman"/>
          <w:color w:val="auto"/>
          <w:lang w:val="ru-RU"/>
        </w:rPr>
        <w:t xml:space="preserve">в соответствии с </w:t>
      </w:r>
      <w:r>
        <w:rPr>
          <w:rFonts w:ascii="Times New Roman" w:eastAsia="Calibri" w:hAnsi="Times New Roman" w:cs="Times New Roman"/>
          <w:color w:val="auto"/>
          <w:lang w:val="ru-RU"/>
        </w:rPr>
        <w:t xml:space="preserve">проектной документацией </w:t>
      </w:r>
      <w:r w:rsidRPr="005355D6">
        <w:rPr>
          <w:rFonts w:ascii="Times New Roman" w:eastAsia="Calibri" w:hAnsi="Times New Roman" w:cs="Times New Roman"/>
          <w:color w:val="auto"/>
          <w:lang w:val="ru-RU"/>
        </w:rPr>
        <w:t xml:space="preserve">(Приложение </w:t>
      </w:r>
      <w:r w:rsidRPr="005355D6">
        <w:rPr>
          <w:rFonts w:ascii="Times New Roman" w:eastAsia="Times New Roman" w:hAnsi="Times New Roman" w:cs="Times New Roman"/>
          <w:color w:val="auto"/>
          <w:lang w:val="ru-RU"/>
        </w:rPr>
        <w:t>№</w:t>
      </w:r>
      <w:r w:rsidRPr="005355D6">
        <w:rPr>
          <w:rFonts w:ascii="Times New Roman" w:eastAsia="Calibri" w:hAnsi="Times New Roman" w:cs="Times New Roman"/>
          <w:color w:val="auto"/>
          <w:lang w:val="ru-RU"/>
        </w:rPr>
        <w:t>1), локаль</w:t>
      </w:r>
      <w:r>
        <w:rPr>
          <w:rFonts w:ascii="Times New Roman" w:eastAsia="Calibri" w:hAnsi="Times New Roman" w:cs="Times New Roman"/>
          <w:color w:val="auto"/>
          <w:lang w:val="ru-RU"/>
        </w:rPr>
        <w:t xml:space="preserve">ным сметным расчетом </w:t>
      </w:r>
      <w:r w:rsidRPr="005355D6">
        <w:rPr>
          <w:rFonts w:ascii="Times New Roman" w:eastAsia="Calibri" w:hAnsi="Times New Roman" w:cs="Times New Roman"/>
          <w:color w:val="auto"/>
          <w:lang w:val="ru-RU"/>
        </w:rPr>
        <w:t xml:space="preserve">(Приложение </w:t>
      </w:r>
      <w:r w:rsidRPr="005355D6">
        <w:rPr>
          <w:rFonts w:ascii="Times New Roman" w:eastAsia="Times New Roman" w:hAnsi="Times New Roman" w:cs="Times New Roman"/>
          <w:color w:val="auto"/>
          <w:lang w:val="ru-RU"/>
        </w:rPr>
        <w:t>№ 2</w:t>
      </w:r>
      <w:r w:rsidRPr="005355D6">
        <w:rPr>
          <w:rFonts w:ascii="Times New Roman" w:eastAsia="Calibri" w:hAnsi="Times New Roman" w:cs="Times New Roman"/>
          <w:color w:val="auto"/>
          <w:lang w:val="ru-RU"/>
        </w:rPr>
        <w:t xml:space="preserve">) (далее - Работы) в объеме, установленном в локальном ресурсном сметном расчете (Приложение </w:t>
      </w:r>
      <w:r w:rsidRPr="005355D6">
        <w:rPr>
          <w:rFonts w:ascii="Times New Roman" w:eastAsia="Times New Roman" w:hAnsi="Times New Roman" w:cs="Times New Roman"/>
          <w:color w:val="auto"/>
          <w:lang w:val="ru-RU"/>
        </w:rPr>
        <w:t>№ 2)</w:t>
      </w:r>
      <w:r w:rsidRPr="005355D6">
        <w:rPr>
          <w:rFonts w:ascii="Times New Roman" w:eastAsia="Calibri" w:hAnsi="Times New Roman" w:cs="Times New Roman"/>
          <w:color w:val="auto"/>
          <w:lang w:val="ru-RU"/>
        </w:rPr>
        <w:t>, а Заказчик обязуется принять и оплатить выполненные Работы в порядке и на условиях, предусмотренных договором.</w:t>
      </w:r>
    </w:p>
    <w:p w14:paraId="1C2DD141" w14:textId="77777777" w:rsidR="00F73DB7" w:rsidRPr="00F73DB7" w:rsidRDefault="00F73DB7" w:rsidP="00F73DB7">
      <w:pPr>
        <w:numPr>
          <w:ilvl w:val="1"/>
          <w:numId w:val="1"/>
        </w:numPr>
        <w:tabs>
          <w:tab w:val="clear" w:pos="720"/>
          <w:tab w:val="num" w:pos="0"/>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 xml:space="preserve">Все выполняемые Подрядчиком работы, применяемые им материалы по качеству и комплектности должны соответствовать требованиям ГОСТов, </w:t>
      </w:r>
      <w:r w:rsidRPr="005355D6">
        <w:rPr>
          <w:rFonts w:ascii="Times New Roman" w:hAnsi="Times New Roman" w:cs="Times New Roman"/>
        </w:rPr>
        <w:t>СНиП, СанПиН,</w:t>
      </w:r>
      <w:r w:rsidRPr="005355D6">
        <w:rPr>
          <w:rFonts w:ascii="Times New Roman" w:hAnsi="Times New Roman" w:cs="Times New Roman"/>
          <w:lang w:val="ru-RU"/>
        </w:rPr>
        <w:t xml:space="preserve"> СП и </w:t>
      </w:r>
      <w:r w:rsidRPr="005355D6">
        <w:rPr>
          <w:rFonts w:ascii="Times New Roman" w:hAnsi="Times New Roman" w:cs="Times New Roman"/>
        </w:rPr>
        <w:t xml:space="preserve">норм пожарной безопасности и другим нормативным документам, принятым и действующим в Российской Федерации с учетом требований санитарных, пожарных, экологических и других норм, и подтверждаться гигиеническим и пожарным сертификатами, разрешениями на </w:t>
      </w:r>
      <w:r w:rsidRPr="00F73DB7">
        <w:rPr>
          <w:rFonts w:ascii="Times New Roman" w:hAnsi="Times New Roman" w:cs="Times New Roman"/>
        </w:rPr>
        <w:t>применение, документами о пожарной безопасности и другими документами, удостоверяющие их качество</w:t>
      </w:r>
      <w:r w:rsidRPr="00F73DB7">
        <w:rPr>
          <w:rFonts w:ascii="Times New Roman" w:eastAsia="Times New Roman" w:hAnsi="Times New Roman" w:cs="Times New Roman"/>
          <w:color w:val="auto"/>
          <w:lang w:val="ru-RU"/>
        </w:rPr>
        <w:t>. Соответствующие документы должны быть переданы Заказчику до подписания Акта сдачи-приемки выполненных работ (далее по тексту - «Акт»).</w:t>
      </w:r>
    </w:p>
    <w:p w14:paraId="24C16D4D" w14:textId="77777777" w:rsidR="00F73DB7" w:rsidRPr="00F73DB7" w:rsidRDefault="00F73DB7" w:rsidP="00F73DB7">
      <w:pPr>
        <w:pStyle w:val="a3"/>
        <w:numPr>
          <w:ilvl w:val="1"/>
          <w:numId w:val="1"/>
        </w:numPr>
        <w:tabs>
          <w:tab w:val="clear" w:pos="720"/>
          <w:tab w:val="num" w:pos="0"/>
        </w:tabs>
        <w:ind w:left="0" w:firstLine="0"/>
        <w:jc w:val="both"/>
        <w:rPr>
          <w:rFonts w:ascii="Times New Roman" w:hAnsi="Times New Roman" w:cs="Times New Roman"/>
          <w:bCs/>
          <w:sz w:val="24"/>
          <w:szCs w:val="24"/>
        </w:rPr>
      </w:pPr>
      <w:r w:rsidRPr="00F73DB7">
        <w:rPr>
          <w:rFonts w:ascii="Times New Roman" w:eastAsia="Times New Roman" w:hAnsi="Times New Roman" w:cs="Times New Roman"/>
          <w:sz w:val="24"/>
          <w:szCs w:val="24"/>
        </w:rPr>
        <w:t xml:space="preserve">Место выполнения работ: </w:t>
      </w:r>
      <w:r w:rsidRPr="00F73DB7">
        <w:rPr>
          <w:rFonts w:ascii="Times New Roman" w:hAnsi="Times New Roman" w:cs="Times New Roman"/>
          <w:bCs/>
          <w:sz w:val="24"/>
          <w:szCs w:val="24"/>
        </w:rPr>
        <w:t>г. Волгоград, проспект им. Маршала Советского Союза Г.К. Жукова, д.83</w:t>
      </w:r>
    </w:p>
    <w:p w14:paraId="2B8AEFC7" w14:textId="77777777" w:rsidR="00F73DB7" w:rsidRPr="005355D6" w:rsidRDefault="00F73DB7" w:rsidP="00F73DB7">
      <w:pPr>
        <w:widowControl w:val="0"/>
        <w:numPr>
          <w:ilvl w:val="0"/>
          <w:numId w:val="1"/>
        </w:numPr>
        <w:tabs>
          <w:tab w:val="num" w:pos="0"/>
        </w:tabs>
        <w:autoSpaceDE w:val="0"/>
        <w:autoSpaceDN w:val="0"/>
        <w:adjustRightInd w:val="0"/>
        <w:ind w:left="0" w:firstLine="0"/>
        <w:jc w:val="center"/>
        <w:outlineLvl w:val="0"/>
        <w:rPr>
          <w:rFonts w:ascii="Times New Roman" w:eastAsia="Times New Roman" w:hAnsi="Times New Roman" w:cs="Times New Roman"/>
          <w:b/>
          <w:color w:val="auto"/>
          <w:lang w:val="ru-RU"/>
        </w:rPr>
      </w:pPr>
      <w:r w:rsidRPr="005355D6">
        <w:rPr>
          <w:rFonts w:ascii="Times New Roman" w:eastAsia="Times New Roman" w:hAnsi="Times New Roman" w:cs="Times New Roman"/>
          <w:b/>
          <w:color w:val="auto"/>
          <w:lang w:val="ru-RU"/>
        </w:rPr>
        <w:t>Цена Договора и порядок расчетов</w:t>
      </w:r>
    </w:p>
    <w:p w14:paraId="0C1D5FBE" w14:textId="77777777" w:rsidR="00F73DB7" w:rsidRPr="005355D6" w:rsidRDefault="00F73DB7" w:rsidP="00F73DB7">
      <w:pPr>
        <w:widowControl w:val="0"/>
        <w:numPr>
          <w:ilvl w:val="1"/>
          <w:numId w:val="1"/>
        </w:numPr>
        <w:tabs>
          <w:tab w:val="num" w:pos="0"/>
          <w:tab w:val="num" w:pos="567"/>
        </w:tabs>
        <w:autoSpaceDE w:val="0"/>
        <w:autoSpaceDN w:val="0"/>
        <w:adjustRightInd w:val="0"/>
        <w:ind w:left="0" w:firstLine="0"/>
        <w:jc w:val="both"/>
        <w:rPr>
          <w:rFonts w:ascii="Times New Roman" w:eastAsia="Times New Roman" w:hAnsi="Times New Roman" w:cs="Times New Roman"/>
          <w:i/>
          <w:color w:val="auto"/>
          <w:lang w:val="ru-RU"/>
        </w:rPr>
      </w:pPr>
      <w:r w:rsidRPr="005355D6">
        <w:rPr>
          <w:rFonts w:ascii="Times New Roman" w:eastAsia="Times New Roman" w:hAnsi="Times New Roman" w:cs="Times New Roman"/>
          <w:color w:val="auto"/>
          <w:lang w:val="ru-RU"/>
        </w:rPr>
        <w:t>Цена договора составляет ___________ (______), в том числе НДС (</w:t>
      </w:r>
      <w:r w:rsidRPr="005355D6">
        <w:rPr>
          <w:rFonts w:ascii="Times New Roman" w:eastAsia="Times New Roman" w:hAnsi="Times New Roman" w:cs="Times New Roman"/>
          <w:i/>
          <w:color w:val="auto"/>
          <w:lang w:val="ru-RU"/>
        </w:rPr>
        <w:t>в случае, если Подрядчик имеет право на освобождение</w:t>
      </w:r>
      <w:r>
        <w:rPr>
          <w:rFonts w:ascii="Times New Roman" w:eastAsia="Times New Roman" w:hAnsi="Times New Roman" w:cs="Times New Roman"/>
          <w:i/>
          <w:color w:val="auto"/>
          <w:lang w:val="ru-RU"/>
        </w:rPr>
        <w:t xml:space="preserve"> от уплаты НДС, указать причину</w:t>
      </w:r>
      <w:r w:rsidRPr="005355D6">
        <w:rPr>
          <w:rFonts w:ascii="Times New Roman" w:eastAsia="Times New Roman" w:hAnsi="Times New Roman" w:cs="Times New Roman"/>
          <w:i/>
          <w:color w:val="auto"/>
          <w:lang w:val="ru-RU"/>
        </w:rPr>
        <w:t xml:space="preserve"> с</w:t>
      </w:r>
      <w:r>
        <w:rPr>
          <w:rFonts w:ascii="Times New Roman" w:eastAsia="Times New Roman" w:hAnsi="Times New Roman" w:cs="Times New Roman"/>
          <w:i/>
          <w:color w:val="auto"/>
          <w:lang w:val="ru-RU"/>
        </w:rPr>
        <w:t>о</w:t>
      </w:r>
      <w:r w:rsidRPr="005355D6">
        <w:rPr>
          <w:rFonts w:ascii="Times New Roman" w:eastAsia="Times New Roman" w:hAnsi="Times New Roman" w:cs="Times New Roman"/>
          <w:i/>
          <w:color w:val="auto"/>
          <w:lang w:val="ru-RU"/>
        </w:rPr>
        <w:t xml:space="preserve"> ссылкой на нормативный документ).  </w:t>
      </w:r>
    </w:p>
    <w:p w14:paraId="5DEEA336" w14:textId="77777777" w:rsidR="00F73DB7" w:rsidRPr="005355D6" w:rsidRDefault="00F73DB7" w:rsidP="00F73DB7">
      <w:pPr>
        <w:numPr>
          <w:ilvl w:val="1"/>
          <w:numId w:val="1"/>
        </w:numPr>
        <w:tabs>
          <w:tab w:val="num" w:pos="0"/>
          <w:tab w:val="num" w:pos="567"/>
        </w:tabs>
        <w:ind w:left="0" w:firstLine="0"/>
        <w:jc w:val="both"/>
        <w:outlineLvl w:val="0"/>
        <w:rPr>
          <w:rFonts w:ascii="Times New Roman" w:eastAsia="Calibri" w:hAnsi="Times New Roman" w:cs="Times New Roman"/>
          <w:color w:val="auto"/>
          <w:lang w:val="ru-RU"/>
        </w:rPr>
      </w:pPr>
      <w:r w:rsidRPr="005355D6">
        <w:rPr>
          <w:rFonts w:ascii="Times New Roman" w:eastAsia="Calibri" w:hAnsi="Times New Roman" w:cs="Times New Roman"/>
          <w:color w:val="auto"/>
          <w:lang w:val="ru-RU"/>
        </w:rPr>
        <w:t xml:space="preserve">Цена договора является твердой и определяется на весь срок исполнения договора. </w:t>
      </w:r>
    </w:p>
    <w:p w14:paraId="26F82862" w14:textId="000AC91E" w:rsidR="00F73DB7" w:rsidRDefault="00F73DB7" w:rsidP="00F73DB7">
      <w:pPr>
        <w:numPr>
          <w:ilvl w:val="1"/>
          <w:numId w:val="1"/>
        </w:numPr>
        <w:tabs>
          <w:tab w:val="num" w:pos="0"/>
          <w:tab w:val="num" w:pos="567"/>
        </w:tabs>
        <w:ind w:left="0" w:firstLine="0"/>
        <w:jc w:val="both"/>
        <w:outlineLvl w:val="0"/>
        <w:rPr>
          <w:rFonts w:ascii="Times New Roman" w:eastAsia="Calibri" w:hAnsi="Times New Roman" w:cs="Times New Roman"/>
          <w:color w:val="auto"/>
          <w:lang w:val="ru-RU"/>
        </w:rPr>
      </w:pPr>
      <w:r w:rsidRPr="005355D6">
        <w:rPr>
          <w:rFonts w:ascii="Times New Roman" w:eastAsia="Calibri" w:hAnsi="Times New Roman" w:cs="Times New Roman"/>
          <w:color w:val="auto"/>
          <w:lang w:val="ru-RU"/>
        </w:rPr>
        <w:t>Цена договора  включает в себя все расходы Подрядчика, связанные с исполнением условий настоящего договора, в том числе: стоимость материалов и оборудования, стоимость доставки и разгрузки, складирования  материалов и оборудования по адресу выполнения работ, уборка, погрузка и вывоз мусора, образовавшегося при выполнении работ по настоящему договору, уплата таможенных пошлин, налогов, сборов и других обязательных платежей, установленных законодательством Российской Федерации, а также все иные расходы Подрядчика без исключений, связанные с качественным и своевременным выполнением работ.</w:t>
      </w:r>
    </w:p>
    <w:p w14:paraId="38D24610" w14:textId="77F80744" w:rsidR="001163CA" w:rsidRPr="00577BDB" w:rsidRDefault="00B315E0" w:rsidP="00F73DB7">
      <w:pPr>
        <w:numPr>
          <w:ilvl w:val="1"/>
          <w:numId w:val="1"/>
        </w:numPr>
        <w:tabs>
          <w:tab w:val="num" w:pos="0"/>
          <w:tab w:val="num" w:pos="567"/>
        </w:tabs>
        <w:ind w:left="0" w:firstLine="0"/>
        <w:jc w:val="both"/>
        <w:outlineLvl w:val="0"/>
        <w:rPr>
          <w:rFonts w:ascii="Times New Roman" w:eastAsia="Calibri" w:hAnsi="Times New Roman" w:cs="Times New Roman"/>
          <w:color w:val="auto"/>
          <w:lang w:val="ru-RU"/>
        </w:rPr>
      </w:pPr>
      <w:r w:rsidRPr="00577BDB">
        <w:rPr>
          <w:rFonts w:ascii="Times New Roman" w:eastAsia="Calibri" w:hAnsi="Times New Roman" w:cs="Times New Roman"/>
          <w:color w:val="auto"/>
          <w:lang w:val="ru-RU"/>
        </w:rPr>
        <w:t>По соглашению сторон д</w:t>
      </w:r>
      <w:r w:rsidR="001163CA" w:rsidRPr="00577BDB">
        <w:rPr>
          <w:rFonts w:ascii="Times New Roman" w:eastAsia="Calibri" w:hAnsi="Times New Roman" w:cs="Times New Roman"/>
          <w:color w:val="auto"/>
          <w:lang w:val="ru-RU"/>
        </w:rPr>
        <w:t>опускается поэтапная оплата выполненных работ</w:t>
      </w:r>
      <w:r w:rsidR="00B40C25" w:rsidRPr="00577BDB">
        <w:rPr>
          <w:rFonts w:ascii="Times New Roman" w:eastAsia="Calibri" w:hAnsi="Times New Roman" w:cs="Times New Roman"/>
          <w:color w:val="auto"/>
          <w:lang w:val="ru-RU"/>
        </w:rPr>
        <w:t xml:space="preserve">, на основании </w:t>
      </w:r>
      <w:r w:rsidR="00B40C25" w:rsidRPr="00577BDB">
        <w:rPr>
          <w:rFonts w:ascii="Times New Roman" w:hAnsi="Times New Roman" w:cs="Times New Roman"/>
          <w:lang w:val="ru-RU"/>
        </w:rPr>
        <w:t>ф</w:t>
      </w:r>
      <w:r w:rsidR="00B40C25" w:rsidRPr="00577BDB">
        <w:rPr>
          <w:rFonts w:ascii="Times New Roman" w:hAnsi="Times New Roman" w:cs="Times New Roman"/>
        </w:rPr>
        <w:t>акт</w:t>
      </w:r>
      <w:r w:rsidR="00B40C25" w:rsidRPr="00577BDB">
        <w:rPr>
          <w:rFonts w:ascii="Times New Roman" w:hAnsi="Times New Roman" w:cs="Times New Roman"/>
          <w:lang w:val="ru-RU"/>
        </w:rPr>
        <w:t>а</w:t>
      </w:r>
      <w:r w:rsidR="00B40C25" w:rsidRPr="00577BDB">
        <w:rPr>
          <w:rFonts w:ascii="Times New Roman" w:hAnsi="Times New Roman" w:cs="Times New Roman"/>
        </w:rPr>
        <w:t xml:space="preserve"> выполнения Подрядчиком и приемки </w:t>
      </w:r>
      <w:r w:rsidR="00B40C25" w:rsidRPr="00577BDB">
        <w:rPr>
          <w:rFonts w:ascii="Times New Roman" w:hAnsi="Times New Roman" w:cs="Times New Roman"/>
          <w:lang w:val="ru-RU"/>
        </w:rPr>
        <w:t xml:space="preserve">Заказчиком </w:t>
      </w:r>
      <w:r w:rsidR="00B40C25" w:rsidRPr="00577BDB">
        <w:rPr>
          <w:rFonts w:ascii="Times New Roman" w:hAnsi="Times New Roman" w:cs="Times New Roman"/>
        </w:rPr>
        <w:t xml:space="preserve">выполненных Работ, предусмотренных </w:t>
      </w:r>
      <w:r w:rsidR="00B40C25" w:rsidRPr="00577BDB">
        <w:rPr>
          <w:rFonts w:ascii="Times New Roman" w:hAnsi="Times New Roman" w:cs="Times New Roman"/>
          <w:lang w:val="ru-RU"/>
        </w:rPr>
        <w:t>д</w:t>
      </w:r>
      <w:r w:rsidR="00B40C25" w:rsidRPr="00577BDB">
        <w:rPr>
          <w:rFonts w:ascii="Times New Roman" w:hAnsi="Times New Roman" w:cs="Times New Roman"/>
        </w:rPr>
        <w:t>оговором</w:t>
      </w:r>
      <w:r w:rsidR="00B40C25" w:rsidRPr="00577BDB">
        <w:rPr>
          <w:rFonts w:ascii="Times New Roman" w:hAnsi="Times New Roman" w:cs="Times New Roman"/>
          <w:lang w:val="ru-RU"/>
        </w:rPr>
        <w:t>. Объем работ</w:t>
      </w:r>
      <w:r w:rsidR="00B40C25" w:rsidRPr="00577BDB">
        <w:rPr>
          <w:rFonts w:ascii="Times New Roman" w:hAnsi="Times New Roman" w:cs="Times New Roman"/>
        </w:rPr>
        <w:t xml:space="preserve"> подтверждается оформлением </w:t>
      </w:r>
      <w:r w:rsidR="00B40C25" w:rsidRPr="00577BDB">
        <w:rPr>
          <w:rFonts w:ascii="Times New Roman" w:hAnsi="Times New Roman" w:cs="Times New Roman"/>
          <w:lang w:val="ru-RU"/>
        </w:rPr>
        <w:t>с</w:t>
      </w:r>
      <w:r w:rsidR="00B40C25" w:rsidRPr="00577BDB">
        <w:rPr>
          <w:rFonts w:ascii="Times New Roman" w:hAnsi="Times New Roman" w:cs="Times New Roman"/>
        </w:rPr>
        <w:t>торонами за соответствующий отчетный период Акта по форме КС-2 и Справки по форме КС-3 и предоставлением Подрядчиком счет - фактуры на выполненный объем Работ.</w:t>
      </w:r>
    </w:p>
    <w:p w14:paraId="1932024F" w14:textId="7BBF96D8" w:rsidR="00F73DB7" w:rsidRPr="005355D6" w:rsidRDefault="00F73DB7" w:rsidP="00F73DB7">
      <w:pPr>
        <w:widowControl w:val="0"/>
        <w:numPr>
          <w:ilvl w:val="1"/>
          <w:numId w:val="1"/>
        </w:numPr>
        <w:tabs>
          <w:tab w:val="num" w:pos="0"/>
          <w:tab w:val="num" w:pos="567"/>
        </w:tabs>
        <w:autoSpaceDE w:val="0"/>
        <w:autoSpaceDN w:val="0"/>
        <w:adjustRightInd w:val="0"/>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lastRenderedPageBreak/>
        <w:t xml:space="preserve">Оплата полностью выполненных работ </w:t>
      </w:r>
      <w:r w:rsidRPr="005355D6">
        <w:rPr>
          <w:rFonts w:ascii="Times New Roman" w:eastAsia="Times New Roman" w:hAnsi="Times New Roman" w:cs="Times New Roman"/>
          <w:noProof/>
          <w:color w:val="auto"/>
          <w:lang w:val="ru-RU"/>
        </w:rPr>
        <w:t xml:space="preserve">производится Заказчиком </w:t>
      </w:r>
      <w:r w:rsidRPr="005355D6">
        <w:rPr>
          <w:rFonts w:ascii="Times New Roman" w:eastAsia="Times New Roman" w:hAnsi="Times New Roman" w:cs="Times New Roman"/>
          <w:color w:val="auto"/>
          <w:lang w:val="ru-RU"/>
        </w:rPr>
        <w:t xml:space="preserve">путем перечисления денежных средств на расчетный счет Подрядчика, </w:t>
      </w:r>
      <w:r w:rsidRPr="005355D6">
        <w:rPr>
          <w:rFonts w:ascii="Times New Roman" w:eastAsia="Times New Roman" w:hAnsi="Times New Roman" w:cs="Times New Roman"/>
          <w:noProof/>
          <w:color w:val="auto"/>
          <w:lang w:val="ru-RU"/>
        </w:rPr>
        <w:t xml:space="preserve">на основании предъявленных Подрядчиком и принятых Заказчиком Акта выполненных работ (далее Акт по форме </w:t>
      </w:r>
      <w:r w:rsidRPr="005355D6">
        <w:rPr>
          <w:rFonts w:ascii="Times New Roman" w:hAnsi="Times New Roman" w:cs="Times New Roman"/>
        </w:rPr>
        <w:t>КС-2, КС-3</w:t>
      </w:r>
      <w:r w:rsidRPr="005355D6">
        <w:rPr>
          <w:rFonts w:ascii="Times New Roman" w:hAnsi="Times New Roman" w:cs="Times New Roman"/>
          <w:lang w:val="ru-RU"/>
        </w:rPr>
        <w:t xml:space="preserve">) </w:t>
      </w:r>
      <w:r w:rsidRPr="005355D6">
        <w:rPr>
          <w:rFonts w:ascii="Times New Roman" w:hAnsi="Times New Roman" w:cs="Times New Roman"/>
        </w:rPr>
        <w:t>и предоставления Подрядчиком счета и счета-</w:t>
      </w:r>
      <w:r w:rsidRPr="005355D6">
        <w:rPr>
          <w:rFonts w:ascii="Times New Roman" w:hAnsi="Times New Roman" w:cs="Times New Roman"/>
          <w:color w:val="auto"/>
        </w:rPr>
        <w:t>фактуры (в случае, если Подрядчик обязан выставить счет-фактуру в соответствии с требованиями действующего законодательства)</w:t>
      </w:r>
      <w:r w:rsidRPr="005355D6">
        <w:rPr>
          <w:rFonts w:ascii="Times New Roman" w:hAnsi="Times New Roman" w:cs="Times New Roman"/>
          <w:color w:val="auto"/>
          <w:lang w:val="ru-RU"/>
        </w:rPr>
        <w:t xml:space="preserve">, </w:t>
      </w:r>
      <w:r w:rsidRPr="005355D6">
        <w:rPr>
          <w:rFonts w:ascii="Times New Roman" w:eastAsia="Times New Roman" w:hAnsi="Times New Roman" w:cs="Times New Roman"/>
          <w:noProof/>
          <w:color w:val="auto"/>
          <w:lang w:val="ru-RU"/>
        </w:rPr>
        <w:t xml:space="preserve">в течение </w:t>
      </w:r>
      <w:r w:rsidR="001163CA">
        <w:rPr>
          <w:rFonts w:ascii="Times New Roman" w:eastAsia="Times New Roman" w:hAnsi="Times New Roman" w:cs="Times New Roman"/>
          <w:noProof/>
          <w:color w:val="auto"/>
          <w:lang w:val="ru-RU"/>
        </w:rPr>
        <w:t>6</w:t>
      </w:r>
      <w:r w:rsidRPr="005355D6">
        <w:rPr>
          <w:rFonts w:ascii="Times New Roman" w:eastAsia="Times New Roman" w:hAnsi="Times New Roman" w:cs="Times New Roman"/>
          <w:noProof/>
          <w:color w:val="auto"/>
          <w:lang w:val="ru-RU"/>
        </w:rPr>
        <w:t>0 (</w:t>
      </w:r>
      <w:r w:rsidR="001163CA">
        <w:rPr>
          <w:rFonts w:ascii="Times New Roman" w:eastAsia="Times New Roman" w:hAnsi="Times New Roman" w:cs="Times New Roman"/>
          <w:noProof/>
          <w:color w:val="auto"/>
          <w:lang w:val="ru-RU"/>
        </w:rPr>
        <w:t>шестидесяти</w:t>
      </w:r>
      <w:r w:rsidRPr="005355D6">
        <w:rPr>
          <w:rFonts w:ascii="Times New Roman" w:eastAsia="Times New Roman" w:hAnsi="Times New Roman" w:cs="Times New Roman"/>
          <w:noProof/>
          <w:color w:val="auto"/>
          <w:lang w:val="ru-RU"/>
        </w:rPr>
        <w:t>) календарных дней.</w:t>
      </w:r>
    </w:p>
    <w:p w14:paraId="2E8F47D9" w14:textId="77777777" w:rsidR="00F73DB7" w:rsidRPr="005355D6" w:rsidRDefault="00F73DB7" w:rsidP="00F73DB7">
      <w:pPr>
        <w:widowControl w:val="0"/>
        <w:numPr>
          <w:ilvl w:val="1"/>
          <w:numId w:val="1"/>
        </w:numPr>
        <w:tabs>
          <w:tab w:val="num" w:pos="0"/>
          <w:tab w:val="num" w:pos="567"/>
        </w:tabs>
        <w:autoSpaceDE w:val="0"/>
        <w:autoSpaceDN w:val="0"/>
        <w:adjustRightInd w:val="0"/>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noProof/>
          <w:color w:val="auto"/>
          <w:lang w:val="ru-RU"/>
        </w:rPr>
        <w:t xml:space="preserve">В случае </w:t>
      </w:r>
      <w:r w:rsidRPr="005355D6">
        <w:rPr>
          <w:rFonts w:ascii="Times New Roman" w:eastAsia="Times New Roman" w:hAnsi="Times New Roman" w:cs="Times New Roman"/>
          <w:color w:val="auto"/>
          <w:lang w:val="ru-RU"/>
        </w:rPr>
        <w:t>неисполнения или ненадлежащего исполнения Подрядчиком обязательств, предусмотренных настоящим договором, Заказчик производит оплату по договору за вычетом соответствующего размера неустойки (пени, штрафа) либо производит оплату по договору после уплаты Подрядчиком неустойки (пени, штрафа) на основании выставленного Заказчиком счета.</w:t>
      </w:r>
    </w:p>
    <w:p w14:paraId="49C41DAF" w14:textId="418919CB" w:rsidR="00F73DB7" w:rsidRPr="005355D6" w:rsidRDefault="00F73DB7" w:rsidP="00F73DB7">
      <w:pPr>
        <w:widowControl w:val="0"/>
        <w:numPr>
          <w:ilvl w:val="1"/>
          <w:numId w:val="1"/>
        </w:numPr>
        <w:tabs>
          <w:tab w:val="num" w:pos="0"/>
          <w:tab w:val="num" w:pos="567"/>
        </w:tabs>
        <w:autoSpaceDE w:val="0"/>
        <w:autoSpaceDN w:val="0"/>
        <w:adjustRightInd w:val="0"/>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Обязательства Заказчика по оплате цены договора считаются исполненными с момента списания денежны</w:t>
      </w:r>
      <w:r>
        <w:rPr>
          <w:rFonts w:ascii="Times New Roman" w:eastAsia="Times New Roman" w:hAnsi="Times New Roman" w:cs="Times New Roman"/>
          <w:color w:val="auto"/>
          <w:lang w:val="ru-RU"/>
        </w:rPr>
        <w:t>х средств с</w:t>
      </w:r>
      <w:r w:rsidRPr="005355D6">
        <w:rPr>
          <w:rFonts w:ascii="Times New Roman" w:eastAsia="Times New Roman" w:hAnsi="Times New Roman" w:cs="Times New Roman"/>
          <w:color w:val="auto"/>
          <w:lang w:val="ru-RU"/>
        </w:rPr>
        <w:t xml:space="preserve"> расчетного (лицевого) счета Заказчика. </w:t>
      </w:r>
    </w:p>
    <w:p w14:paraId="03B391DA" w14:textId="77777777" w:rsidR="00F73DB7" w:rsidRPr="005355D6" w:rsidRDefault="00F73DB7" w:rsidP="00F73DB7">
      <w:pPr>
        <w:widowControl w:val="0"/>
        <w:numPr>
          <w:ilvl w:val="1"/>
          <w:numId w:val="1"/>
        </w:numPr>
        <w:tabs>
          <w:tab w:val="num" w:pos="0"/>
          <w:tab w:val="num" w:pos="567"/>
        </w:tabs>
        <w:autoSpaceDE w:val="0"/>
        <w:autoSpaceDN w:val="0"/>
        <w:adjustRightInd w:val="0"/>
        <w:ind w:left="0" w:firstLine="0"/>
        <w:jc w:val="both"/>
        <w:outlineLvl w:val="1"/>
        <w:rPr>
          <w:rFonts w:ascii="Times New Roman" w:hAnsi="Times New Roman" w:cs="Times New Roman"/>
          <w:lang w:val="ru-RU"/>
        </w:rPr>
      </w:pPr>
      <w:r w:rsidRPr="005355D6">
        <w:rPr>
          <w:rFonts w:ascii="Times New Roman" w:hAnsi="Times New Roman" w:cs="Times New Roman"/>
          <w:lang w:val="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РФ,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AEF126B" w14:textId="77777777" w:rsidR="00F73DB7" w:rsidRPr="005355D6" w:rsidRDefault="00F73DB7" w:rsidP="00F73DB7">
      <w:pPr>
        <w:keepNext/>
        <w:numPr>
          <w:ilvl w:val="0"/>
          <w:numId w:val="1"/>
        </w:numPr>
        <w:tabs>
          <w:tab w:val="num" w:pos="0"/>
          <w:tab w:val="left" w:pos="1134"/>
        </w:tabs>
        <w:suppressAutoHyphens/>
        <w:ind w:left="0" w:firstLine="0"/>
        <w:jc w:val="center"/>
        <w:outlineLvl w:val="2"/>
        <w:rPr>
          <w:rFonts w:ascii="Times New Roman" w:eastAsia="Times New Roman" w:hAnsi="Times New Roman" w:cs="Times New Roman"/>
          <w:b/>
          <w:color w:val="auto"/>
          <w:lang w:val="ru-RU"/>
        </w:rPr>
      </w:pPr>
      <w:r w:rsidRPr="005355D6">
        <w:rPr>
          <w:rFonts w:ascii="Times New Roman" w:eastAsia="Times New Roman" w:hAnsi="Times New Roman" w:cs="Times New Roman"/>
          <w:b/>
          <w:color w:val="auto"/>
          <w:lang w:val="ru-RU"/>
        </w:rPr>
        <w:t>Обязательства Сторон</w:t>
      </w:r>
    </w:p>
    <w:p w14:paraId="60A24B84" w14:textId="77777777" w:rsidR="00F73DB7" w:rsidRPr="005355D6" w:rsidRDefault="00F73DB7" w:rsidP="00F73DB7">
      <w:pPr>
        <w:keepNext/>
        <w:numPr>
          <w:ilvl w:val="1"/>
          <w:numId w:val="1"/>
        </w:numPr>
        <w:tabs>
          <w:tab w:val="num" w:pos="0"/>
        </w:tabs>
        <w:suppressAutoHyphens/>
        <w:ind w:left="0" w:firstLine="0"/>
        <w:jc w:val="both"/>
        <w:outlineLvl w:val="2"/>
        <w:rPr>
          <w:rFonts w:ascii="Times New Roman" w:eastAsia="Times New Roman" w:hAnsi="Times New Roman" w:cs="Times New Roman"/>
          <w:b/>
          <w:color w:val="auto"/>
          <w:lang w:val="ru-RU"/>
        </w:rPr>
      </w:pPr>
      <w:r w:rsidRPr="005355D6">
        <w:rPr>
          <w:rFonts w:ascii="Times New Roman" w:eastAsia="Times New Roman" w:hAnsi="Times New Roman" w:cs="Times New Roman"/>
          <w:b/>
          <w:color w:val="auto"/>
          <w:lang w:val="ru-RU"/>
        </w:rPr>
        <w:t>Обязательства Заказчика</w:t>
      </w:r>
    </w:p>
    <w:p w14:paraId="4D37ED14" w14:textId="77777777" w:rsidR="00F73DB7" w:rsidRPr="005355D6" w:rsidRDefault="00F73DB7" w:rsidP="00F73DB7">
      <w:pPr>
        <w:numPr>
          <w:ilvl w:val="2"/>
          <w:numId w:val="1"/>
        </w:numPr>
        <w:tabs>
          <w:tab w:val="num" w:pos="0"/>
          <w:tab w:val="num" w:pos="709"/>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Обеспечить готовность объекта к проведению работ. Предоставить помещение (территорию/площадку) для хранения материалов, оборудования и инструментов.</w:t>
      </w:r>
    </w:p>
    <w:p w14:paraId="758F0835" w14:textId="77777777" w:rsidR="00F73DB7" w:rsidRPr="005355D6" w:rsidRDefault="00F73DB7" w:rsidP="00F73DB7">
      <w:pPr>
        <w:numPr>
          <w:ilvl w:val="2"/>
          <w:numId w:val="1"/>
        </w:numPr>
        <w:tabs>
          <w:tab w:val="num" w:pos="0"/>
          <w:tab w:val="num" w:pos="709"/>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 xml:space="preserve">Осуществлять контроль за ходом выполняемых работ и качеством работ, не вмешиваясь в деятельность Подрядчика. Производить промежуточную приемку выполненных Подрядчиком работ в сроки, установленные в пункте 6.1-6.3 договора. </w:t>
      </w:r>
    </w:p>
    <w:p w14:paraId="0B3AC155" w14:textId="77777777" w:rsidR="00F73DB7" w:rsidRPr="005355D6" w:rsidRDefault="00F73DB7" w:rsidP="00F73DB7">
      <w:pPr>
        <w:numPr>
          <w:ilvl w:val="2"/>
          <w:numId w:val="1"/>
        </w:numPr>
        <w:tabs>
          <w:tab w:val="num" w:pos="0"/>
          <w:tab w:val="num" w:pos="709"/>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Своевременно принять и оплатить результат выполненных работ в соответствии с условиями договора.</w:t>
      </w:r>
    </w:p>
    <w:p w14:paraId="681798E4" w14:textId="77777777" w:rsidR="00F73DB7" w:rsidRPr="005355D6" w:rsidRDefault="00F73DB7" w:rsidP="00F73DB7">
      <w:pPr>
        <w:numPr>
          <w:ilvl w:val="2"/>
          <w:numId w:val="1"/>
        </w:numPr>
        <w:tabs>
          <w:tab w:val="num" w:pos="0"/>
          <w:tab w:val="num" w:pos="709"/>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Выполнить в полном объеме все свои обязательства, предусмотренные в других статьях настоящего Договора.</w:t>
      </w:r>
    </w:p>
    <w:p w14:paraId="6C5159D0" w14:textId="77777777" w:rsidR="00F73DB7" w:rsidRPr="005355D6" w:rsidRDefault="00F73DB7" w:rsidP="00F73DB7">
      <w:pPr>
        <w:numPr>
          <w:ilvl w:val="2"/>
          <w:numId w:val="1"/>
        </w:numPr>
        <w:tabs>
          <w:tab w:val="num" w:pos="0"/>
          <w:tab w:val="num" w:pos="709"/>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Заказчик в целях осуществления контроля за выполнением работ вправе заключать договоры на услуги по контролю и надзору за ходом и качеством выполняемых работ с организациями, имеющими лицензию на данный вид деятельности, о чем письменно уведомляет Подрядчика, либо осуществлять контроль и надзор за ходом и качеством выполняемых работ своими силами.</w:t>
      </w:r>
    </w:p>
    <w:p w14:paraId="07EF6B7D" w14:textId="77777777" w:rsidR="00F73DB7" w:rsidRPr="005355D6" w:rsidRDefault="00F73DB7" w:rsidP="00F73DB7">
      <w:pPr>
        <w:numPr>
          <w:ilvl w:val="2"/>
          <w:numId w:val="1"/>
        </w:numPr>
        <w:tabs>
          <w:tab w:val="num" w:pos="0"/>
          <w:tab w:val="num" w:pos="709"/>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Сообщать в письменной форме о недостатках, обнаруженных в ходе исполнения Подрядчиком своих обязательств по договору, в течение 2 (двух) рабочих дней после обнаружения таких недостатков.</w:t>
      </w:r>
    </w:p>
    <w:p w14:paraId="06FB55AF" w14:textId="77777777" w:rsidR="00F73DB7" w:rsidRPr="005355D6" w:rsidRDefault="00F73DB7" w:rsidP="00F73DB7">
      <w:pPr>
        <w:numPr>
          <w:ilvl w:val="2"/>
          <w:numId w:val="1"/>
        </w:numPr>
        <w:tabs>
          <w:tab w:val="num" w:pos="0"/>
          <w:tab w:val="num" w:pos="709"/>
        </w:tabs>
        <w:ind w:left="0" w:firstLine="0"/>
        <w:jc w:val="both"/>
        <w:rPr>
          <w:rFonts w:ascii="Times New Roman" w:eastAsia="Calibri" w:hAnsi="Times New Roman" w:cs="Times New Roman"/>
          <w:color w:val="auto"/>
          <w:lang w:val="ru-RU"/>
        </w:rPr>
      </w:pPr>
      <w:r w:rsidRPr="005355D6">
        <w:rPr>
          <w:rFonts w:ascii="Times New Roman" w:eastAsia="Times New Roman" w:hAnsi="Times New Roman" w:cs="Times New Roman"/>
          <w:color w:val="auto"/>
          <w:lang w:val="ru-RU"/>
        </w:rPr>
        <w:t>Для</w:t>
      </w:r>
      <w:r w:rsidRPr="005355D6">
        <w:rPr>
          <w:rFonts w:ascii="Times New Roman" w:eastAsia="Calibri" w:hAnsi="Times New Roman" w:cs="Times New Roman"/>
          <w:color w:val="auto"/>
          <w:lang w:val="ru-RU"/>
        </w:rPr>
        <w:t xml:space="preserve"> проверки выполнения работ, предусмотренных договором, в части его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w:t>
      </w:r>
    </w:p>
    <w:p w14:paraId="7312C1AF" w14:textId="77777777" w:rsidR="00F73DB7" w:rsidRPr="005355D6" w:rsidRDefault="00F73DB7" w:rsidP="00F73DB7">
      <w:pPr>
        <w:numPr>
          <w:ilvl w:val="2"/>
          <w:numId w:val="1"/>
        </w:numPr>
        <w:tabs>
          <w:tab w:val="num" w:pos="0"/>
          <w:tab w:val="num" w:pos="709"/>
        </w:tabs>
        <w:ind w:left="0" w:firstLine="0"/>
        <w:jc w:val="both"/>
        <w:rPr>
          <w:rFonts w:ascii="Times New Roman" w:eastAsia="Calibri" w:hAnsi="Times New Roman" w:cs="Times New Roman"/>
          <w:color w:val="auto"/>
          <w:lang w:val="ru-RU"/>
        </w:rPr>
      </w:pPr>
      <w:r w:rsidRPr="005355D6">
        <w:rPr>
          <w:rFonts w:ascii="Times New Roman" w:eastAsia="Calibri" w:hAnsi="Times New Roman" w:cs="Times New Roman"/>
          <w:color w:val="auto"/>
          <w:lang w:val="ru-RU"/>
        </w:rPr>
        <w:t xml:space="preserve">Для проведения экспертизы выполненных работ экспертные организации имеют право запрашивать у Заказчика и Подрядчика дополнительные материалы, относящиеся к условиям исполнения договора и отдельным этапам исполнения договора. </w:t>
      </w:r>
    </w:p>
    <w:p w14:paraId="319D4FBC" w14:textId="77777777" w:rsidR="00F73DB7" w:rsidRPr="005355D6" w:rsidRDefault="00F73DB7" w:rsidP="00F73DB7">
      <w:pPr>
        <w:numPr>
          <w:ilvl w:val="2"/>
          <w:numId w:val="1"/>
        </w:numPr>
        <w:tabs>
          <w:tab w:val="num" w:pos="0"/>
          <w:tab w:val="num" w:pos="709"/>
        </w:tabs>
        <w:ind w:left="0" w:firstLine="0"/>
        <w:jc w:val="both"/>
        <w:rPr>
          <w:rFonts w:ascii="Times New Roman" w:eastAsia="Calibri" w:hAnsi="Times New Roman" w:cs="Times New Roman"/>
          <w:color w:val="auto"/>
          <w:lang w:val="ru-RU"/>
        </w:rPr>
      </w:pPr>
      <w:r w:rsidRPr="005355D6">
        <w:rPr>
          <w:rFonts w:ascii="Times New Roman" w:eastAsia="Calibri" w:hAnsi="Times New Roman" w:cs="Times New Roman"/>
          <w:color w:val="auto"/>
          <w:lang w:val="ru-RU"/>
        </w:rPr>
        <w:t>Результаты внешней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результата работ, в заключении могут содержаться предложения об устранении данных нарушений, в том числе с указанием срока их устранения, а затраты на проведение этой экспертизы возмещаются Подрядчиком Заказчику в полном объеме.</w:t>
      </w:r>
      <w:r w:rsidRPr="005355D6">
        <w:rPr>
          <w:rFonts w:ascii="Times New Roman" w:eastAsia="Calibri" w:hAnsi="Times New Roman" w:cs="Times New Roman"/>
          <w:i/>
          <w:color w:val="FF0000"/>
          <w:lang w:val="ru-RU"/>
        </w:rPr>
        <w:t xml:space="preserve"> </w:t>
      </w:r>
    </w:p>
    <w:p w14:paraId="7B08AE31" w14:textId="77777777" w:rsidR="00F73DB7" w:rsidRPr="005355D6" w:rsidRDefault="00F73DB7" w:rsidP="00F73DB7">
      <w:pPr>
        <w:tabs>
          <w:tab w:val="num" w:pos="0"/>
          <w:tab w:val="num" w:pos="709"/>
        </w:tabs>
        <w:jc w:val="both"/>
        <w:rPr>
          <w:rFonts w:ascii="Times New Roman" w:eastAsia="Times New Roman" w:hAnsi="Times New Roman" w:cs="Times New Roman"/>
          <w:color w:val="auto"/>
          <w:highlight w:val="yellow"/>
          <w:lang w:val="ru-RU"/>
        </w:rPr>
      </w:pPr>
    </w:p>
    <w:p w14:paraId="170F9845" w14:textId="77777777" w:rsidR="00F73DB7" w:rsidRPr="005355D6" w:rsidRDefault="00F73DB7" w:rsidP="00F73DB7">
      <w:pPr>
        <w:keepNext/>
        <w:numPr>
          <w:ilvl w:val="1"/>
          <w:numId w:val="1"/>
        </w:numPr>
        <w:tabs>
          <w:tab w:val="num" w:pos="0"/>
        </w:tabs>
        <w:suppressAutoHyphens/>
        <w:ind w:left="0" w:firstLine="0"/>
        <w:jc w:val="both"/>
        <w:outlineLvl w:val="2"/>
        <w:rPr>
          <w:rFonts w:ascii="Times New Roman" w:eastAsia="Times New Roman" w:hAnsi="Times New Roman" w:cs="Times New Roman"/>
          <w:b/>
          <w:color w:val="auto"/>
          <w:lang w:val="ru-RU"/>
        </w:rPr>
      </w:pPr>
      <w:r w:rsidRPr="005355D6">
        <w:rPr>
          <w:rFonts w:ascii="Times New Roman" w:eastAsia="Times New Roman" w:hAnsi="Times New Roman" w:cs="Times New Roman"/>
          <w:b/>
          <w:color w:val="auto"/>
          <w:lang w:val="ru-RU"/>
        </w:rPr>
        <w:t>Обязательства Подрядчика</w:t>
      </w:r>
    </w:p>
    <w:p w14:paraId="4C515C51" w14:textId="77777777" w:rsidR="00F73DB7" w:rsidRPr="005355D6" w:rsidRDefault="00F73DB7" w:rsidP="00F73DB7">
      <w:pPr>
        <w:numPr>
          <w:ilvl w:val="2"/>
          <w:numId w:val="1"/>
        </w:numPr>
        <w:tabs>
          <w:tab w:val="num" w:pos="0"/>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На условиях настоящего договора, качественно и в срок, собственными силами и средствами, из собственных материалов выполнить работы в соответствии с графиком производства работ и сдать Заказчику результат работ по договору в соответствии с действующими в Российской Федерации ГОСТами, техническими условиями, нормами и требованиями к работам по договору, требованиями технического задания (Приложение №1), передав Заказчику необходимую документацию.</w:t>
      </w:r>
    </w:p>
    <w:p w14:paraId="684F73AD" w14:textId="77777777" w:rsidR="00F73DB7" w:rsidRPr="005355D6" w:rsidRDefault="00F73DB7" w:rsidP="00F73DB7">
      <w:pPr>
        <w:numPr>
          <w:ilvl w:val="2"/>
          <w:numId w:val="1"/>
        </w:numPr>
        <w:tabs>
          <w:tab w:val="num" w:pos="0"/>
          <w:tab w:val="left" w:pos="851"/>
          <w:tab w:val="num" w:pos="1134"/>
        </w:tabs>
        <w:ind w:left="0" w:firstLine="0"/>
        <w:jc w:val="both"/>
        <w:rPr>
          <w:rFonts w:ascii="Times New Roman" w:hAnsi="Times New Roman" w:cs="Times New Roman"/>
        </w:rPr>
      </w:pPr>
      <w:r w:rsidRPr="005355D6">
        <w:rPr>
          <w:rFonts w:ascii="Times New Roman" w:hAnsi="Times New Roman" w:cs="Times New Roman"/>
        </w:rPr>
        <w:t xml:space="preserve">Поставить для выполнения работ новые, не бывшие в употреблении материалы, оборудование и иное, используемое для исполнения Договора имущество. Качество материалов и оборудования должно соответствовать требованиям ГОСТ, принятым в Российской Федерации, и подтверждаться паспортами качества товара (сертификат соответствия), гарантийными талонами, гигиеническим, пожарным сертификатами, техническими и гигиеническими паспортами на продукцию (заключения </w:t>
      </w:r>
      <w:proofErr w:type="spellStart"/>
      <w:r w:rsidRPr="005355D6">
        <w:rPr>
          <w:rFonts w:ascii="Times New Roman" w:hAnsi="Times New Roman" w:cs="Times New Roman"/>
        </w:rPr>
        <w:t>Госсанэпидемнадзора</w:t>
      </w:r>
      <w:proofErr w:type="spellEnd"/>
      <w:r w:rsidRPr="005355D6">
        <w:rPr>
          <w:rFonts w:ascii="Times New Roman" w:hAnsi="Times New Roman" w:cs="Times New Roman"/>
        </w:rPr>
        <w:t xml:space="preserve"> при Минздраве России о соответствии каждого вида и типа оборудования (продукции) санитарно-гигиеническим требованиям (где это требуется)), документами о пожарной безопасности и другими документами, удостоверяющими их качество.</w:t>
      </w:r>
    </w:p>
    <w:p w14:paraId="4B15B566" w14:textId="77777777" w:rsidR="00F73DB7" w:rsidRPr="005355D6" w:rsidRDefault="00F73DB7" w:rsidP="00F73DB7">
      <w:pPr>
        <w:numPr>
          <w:ilvl w:val="2"/>
          <w:numId w:val="1"/>
        </w:numPr>
        <w:tabs>
          <w:tab w:val="num" w:pos="0"/>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Представить Заказчику сертификаты и документы, необходимые для доказательства соответствия используемых материалов требованиям, перечисленным в п. 3.2.2 и техническом задании (Приложение № 1).</w:t>
      </w:r>
    </w:p>
    <w:p w14:paraId="1ADCE612" w14:textId="77777777" w:rsidR="00F73DB7" w:rsidRPr="005355D6" w:rsidRDefault="00F73DB7" w:rsidP="00F73DB7">
      <w:pPr>
        <w:numPr>
          <w:ilvl w:val="2"/>
          <w:numId w:val="1"/>
        </w:numPr>
        <w:tabs>
          <w:tab w:val="num" w:pos="0"/>
          <w:tab w:val="left" w:pos="851"/>
          <w:tab w:val="num" w:pos="1134"/>
        </w:tabs>
        <w:ind w:left="0" w:firstLine="0"/>
        <w:jc w:val="both"/>
        <w:rPr>
          <w:rFonts w:ascii="Times New Roman" w:hAnsi="Times New Roman" w:cs="Times New Roman"/>
        </w:rPr>
      </w:pPr>
      <w:r w:rsidRPr="005355D6">
        <w:rPr>
          <w:rFonts w:ascii="Times New Roman" w:hAnsi="Times New Roman" w:cs="Times New Roman"/>
        </w:rPr>
        <w:t>Обеспечить в ходе производства работ выполнение необходимых мероприятий по технике безопасности, пожарной безопасности, рациональному использованию территории, охране окружающей среды, при необходимости, установить временное освещение, изготовить информационно-наглядные материалы по всем вопросам производства работ.</w:t>
      </w:r>
    </w:p>
    <w:p w14:paraId="2772F61D" w14:textId="77777777" w:rsidR="00F73DB7" w:rsidRPr="005355D6" w:rsidRDefault="00F73DB7" w:rsidP="00F73DB7">
      <w:pPr>
        <w:numPr>
          <w:ilvl w:val="2"/>
          <w:numId w:val="1"/>
        </w:numPr>
        <w:tabs>
          <w:tab w:val="num" w:pos="0"/>
          <w:tab w:val="left" w:pos="851"/>
          <w:tab w:val="num" w:pos="1134"/>
        </w:tabs>
        <w:ind w:left="0" w:firstLine="0"/>
        <w:jc w:val="both"/>
        <w:rPr>
          <w:rFonts w:ascii="Times New Roman" w:hAnsi="Times New Roman" w:cs="Times New Roman"/>
        </w:rPr>
      </w:pPr>
      <w:r w:rsidRPr="005355D6">
        <w:rPr>
          <w:rFonts w:ascii="Times New Roman" w:hAnsi="Times New Roman" w:cs="Times New Roman"/>
        </w:rPr>
        <w:t>Обеспечить и содержать за свой счет</w:t>
      </w:r>
      <w:r w:rsidRPr="005355D6">
        <w:rPr>
          <w:rFonts w:ascii="Times New Roman" w:hAnsi="Times New Roman" w:cs="Times New Roman"/>
          <w:lang w:val="ru-RU"/>
        </w:rPr>
        <w:t xml:space="preserve"> сох</w:t>
      </w:r>
      <w:r w:rsidRPr="005355D6">
        <w:rPr>
          <w:rFonts w:ascii="Times New Roman" w:hAnsi="Times New Roman" w:cs="Times New Roman"/>
        </w:rPr>
        <w:t>ран</w:t>
      </w:r>
      <w:proofErr w:type="spellStart"/>
      <w:r w:rsidRPr="005355D6">
        <w:rPr>
          <w:rFonts w:ascii="Times New Roman" w:hAnsi="Times New Roman" w:cs="Times New Roman"/>
          <w:lang w:val="ru-RU"/>
        </w:rPr>
        <w:t>ность</w:t>
      </w:r>
      <w:proofErr w:type="spellEnd"/>
      <w:r w:rsidRPr="005355D6">
        <w:rPr>
          <w:rFonts w:ascii="Times New Roman" w:hAnsi="Times New Roman" w:cs="Times New Roman"/>
        </w:rPr>
        <w:t xml:space="preserve"> материалов, оборудования и другого имущества, необходимых для выполнения работ, ограждения мест выполнения </w:t>
      </w:r>
      <w:r w:rsidRPr="005355D6">
        <w:rPr>
          <w:rFonts w:ascii="Times New Roman" w:hAnsi="Times New Roman" w:cs="Times New Roman"/>
          <w:lang w:val="ru-RU"/>
        </w:rPr>
        <w:t>работ</w:t>
      </w:r>
      <w:r w:rsidRPr="005355D6">
        <w:rPr>
          <w:rFonts w:ascii="Times New Roman" w:hAnsi="Times New Roman" w:cs="Times New Roman"/>
        </w:rPr>
        <w:t xml:space="preserve"> с момента начала работ до подписания акта приемки выполненных работ.</w:t>
      </w:r>
    </w:p>
    <w:p w14:paraId="00588B82" w14:textId="77777777" w:rsidR="00F73DB7" w:rsidRPr="005355D6" w:rsidRDefault="00F73DB7" w:rsidP="00F73DB7">
      <w:pPr>
        <w:numPr>
          <w:ilvl w:val="2"/>
          <w:numId w:val="1"/>
        </w:numPr>
        <w:tabs>
          <w:tab w:val="num" w:pos="0"/>
          <w:tab w:val="left" w:pos="851"/>
          <w:tab w:val="num" w:pos="1134"/>
        </w:tabs>
        <w:autoSpaceDE w:val="0"/>
        <w:autoSpaceDN w:val="0"/>
        <w:adjustRightInd w:val="0"/>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В процессе выполнения работ по настоящему договору убирать в место, указанное Заказчиком, мусор, образовавшийся при выполнении работ по настоящему договору, и по первому требованию Заказчика вывозить указанный мусор в место утилизации отходов. Не производить сброс строительных отходов (мусора) в систему канализации Объекта или контейнеры, предназначенные для сбора твердых бытовых отходов.</w:t>
      </w:r>
    </w:p>
    <w:p w14:paraId="5FECACF4" w14:textId="77777777" w:rsidR="00F73DB7" w:rsidRPr="005355D6" w:rsidRDefault="00F73DB7" w:rsidP="00F73DB7">
      <w:pPr>
        <w:numPr>
          <w:ilvl w:val="2"/>
          <w:numId w:val="1"/>
        </w:numPr>
        <w:tabs>
          <w:tab w:val="num" w:pos="0"/>
          <w:tab w:val="num" w:pos="709"/>
          <w:tab w:val="left" w:pos="851"/>
        </w:tabs>
        <w:autoSpaceDE w:val="0"/>
        <w:autoSpaceDN w:val="0"/>
        <w:adjustRightInd w:val="0"/>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В течение 2 (двух) календарных дней со дня завершения работ по настоящему договору вывезти за пределы Объекта оборудование, инвентарь, инструменты и прочее имущество Подрядчика.</w:t>
      </w:r>
    </w:p>
    <w:p w14:paraId="15B3E55C" w14:textId="77777777" w:rsidR="00F73DB7" w:rsidRPr="005355D6" w:rsidRDefault="00F73DB7" w:rsidP="00F73DB7">
      <w:pPr>
        <w:numPr>
          <w:ilvl w:val="2"/>
          <w:numId w:val="1"/>
        </w:numPr>
        <w:tabs>
          <w:tab w:val="num" w:pos="0"/>
          <w:tab w:val="num" w:pos="709"/>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До передачи результата работ Заказчику риск случайной гибели или случайного повреждения объекта ремонта, в том числе мебели, оборудования, помещения, а также используемых материалов или иного, используемого для исполнения договора имущества, переданного Заказчиком, несет Подрядчик. Состояние имеющихся в помещении мебел</w:t>
      </w:r>
      <w:r>
        <w:rPr>
          <w:rFonts w:ascii="Times New Roman" w:eastAsia="Times New Roman" w:hAnsi="Times New Roman" w:cs="Times New Roman"/>
          <w:color w:val="auto"/>
          <w:lang w:val="ru-RU"/>
        </w:rPr>
        <w:t>и и оборудования на дату</w:t>
      </w:r>
      <w:r w:rsidRPr="005355D6">
        <w:rPr>
          <w:rFonts w:ascii="Times New Roman" w:eastAsia="Times New Roman" w:hAnsi="Times New Roman" w:cs="Times New Roman"/>
          <w:color w:val="auto"/>
          <w:lang w:val="ru-RU"/>
        </w:rPr>
        <w:t xml:space="preserve"> начала</w:t>
      </w:r>
      <w:r>
        <w:rPr>
          <w:rFonts w:ascii="Times New Roman" w:eastAsia="Times New Roman" w:hAnsi="Times New Roman" w:cs="Times New Roman"/>
          <w:color w:val="auto"/>
          <w:lang w:val="ru-RU"/>
        </w:rPr>
        <w:t xml:space="preserve"> выполнения работ</w:t>
      </w:r>
      <w:r w:rsidRPr="005355D6">
        <w:rPr>
          <w:rFonts w:ascii="Times New Roman" w:eastAsia="Times New Roman" w:hAnsi="Times New Roman" w:cs="Times New Roman"/>
          <w:color w:val="auto"/>
          <w:lang w:val="ru-RU"/>
        </w:rPr>
        <w:t xml:space="preserve"> фиксируется актом и подписывается сторонами.</w:t>
      </w:r>
    </w:p>
    <w:p w14:paraId="3172BEAF" w14:textId="77777777" w:rsidR="00F73DB7" w:rsidRPr="005355D6" w:rsidRDefault="00F73DB7" w:rsidP="00F73DB7">
      <w:pPr>
        <w:numPr>
          <w:ilvl w:val="2"/>
          <w:numId w:val="1"/>
        </w:numPr>
        <w:tabs>
          <w:tab w:val="num" w:pos="0"/>
          <w:tab w:val="num" w:pos="709"/>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Обеспечить качество выполнения всех работ в соответствии с действующими нормативными правовыми документами,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РФ, условиями технического задания (Приложение № 1), с учетом требований санитарных, пожарных и других норм.</w:t>
      </w:r>
    </w:p>
    <w:p w14:paraId="1A0A0543" w14:textId="77777777" w:rsidR="00F73DB7" w:rsidRPr="005355D6" w:rsidRDefault="00F73DB7" w:rsidP="00F73DB7">
      <w:pPr>
        <w:numPr>
          <w:ilvl w:val="2"/>
          <w:numId w:val="1"/>
        </w:numPr>
        <w:tabs>
          <w:tab w:val="num" w:pos="0"/>
          <w:tab w:val="num" w:pos="709"/>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Обеспечить в течении 5 (пяти) календарных дней устранение недостатков и дефектов, выявленных при приемке работ, и в течение 5 (пяти) календарных дней при наступлении гарантийного срока в соответствии с пунктом 7.1. и 7.2. договора исправлять дефекты, допущенные при выполнении работ и дефекты в использованных в ходе выполнения работ материалов</w:t>
      </w:r>
      <w:r w:rsidRPr="005355D6">
        <w:rPr>
          <w:rFonts w:ascii="Times New Roman" w:eastAsia="Times New Roman" w:hAnsi="Times New Roman" w:cs="Times New Roman"/>
          <w:i/>
          <w:color w:val="auto"/>
          <w:lang w:val="ru-RU"/>
        </w:rPr>
        <w:t xml:space="preserve">, </w:t>
      </w:r>
      <w:r w:rsidRPr="005355D6">
        <w:rPr>
          <w:rFonts w:ascii="Times New Roman" w:eastAsia="Times New Roman" w:hAnsi="Times New Roman" w:cs="Times New Roman"/>
          <w:color w:val="auto"/>
          <w:lang w:val="ru-RU"/>
        </w:rPr>
        <w:t xml:space="preserve">за свой счет в согласованные с Заказчиком сроки. При невыполнении </w:t>
      </w:r>
      <w:r w:rsidRPr="005355D6">
        <w:rPr>
          <w:rFonts w:ascii="Times New Roman" w:eastAsia="Times New Roman" w:hAnsi="Times New Roman" w:cs="Times New Roman"/>
          <w:color w:val="auto"/>
          <w:lang w:val="ru-RU"/>
        </w:rPr>
        <w:lastRenderedPageBreak/>
        <w:t>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0D788BF9" w14:textId="77777777" w:rsidR="00F73DB7" w:rsidRPr="005355D6" w:rsidRDefault="00F73DB7" w:rsidP="00F73DB7">
      <w:pPr>
        <w:numPr>
          <w:ilvl w:val="2"/>
          <w:numId w:val="1"/>
        </w:numPr>
        <w:tabs>
          <w:tab w:val="num" w:pos="0"/>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Обеспечить в процессе выполнения работ соблюдение внутреннего режима Заказчика, а также не нарушать в процессе выполнения работ работоспособность оборудования Заказчика, сетей и иных объектов, находящихся в указанном помещении или рядом с ним, с момента подписания настоящего договора и до подписания Акта. В случае если в указанный срок оборудованию Заказчика, сетям и иным объектам, находящимся в указанном помещении, будет причинен ущерб либо будут обнаружены утраты или повреждения, Подрядчик обязан за свой счет произвести ремонт и устранить выявленные недостатки.</w:t>
      </w:r>
    </w:p>
    <w:p w14:paraId="649E7E83" w14:textId="77777777" w:rsidR="00F73DB7" w:rsidRPr="005355D6" w:rsidRDefault="00F73DB7" w:rsidP="00F73DB7">
      <w:pPr>
        <w:numPr>
          <w:ilvl w:val="2"/>
          <w:numId w:val="1"/>
        </w:numPr>
        <w:tabs>
          <w:tab w:val="num" w:pos="0"/>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Немедленно известить Заказчика и до получения от него указаний приостановить работы при обнаружении:</w:t>
      </w:r>
    </w:p>
    <w:p w14:paraId="2F684421" w14:textId="77777777" w:rsidR="00F73DB7" w:rsidRPr="005355D6" w:rsidRDefault="00F73DB7" w:rsidP="00F73DB7">
      <w:pPr>
        <w:numPr>
          <w:ilvl w:val="0"/>
          <w:numId w:val="2"/>
        </w:numPr>
        <w:tabs>
          <w:tab w:val="num" w:pos="0"/>
          <w:tab w:val="left" w:pos="851"/>
          <w:tab w:val="left" w:pos="993"/>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возможных неблагоприятных для Заказчика последствий выполнения его указаний о способах исполнения работ;</w:t>
      </w:r>
    </w:p>
    <w:p w14:paraId="4E0A65FA" w14:textId="77777777" w:rsidR="00F73DB7" w:rsidRPr="005355D6" w:rsidRDefault="00F73DB7" w:rsidP="00F73DB7">
      <w:pPr>
        <w:numPr>
          <w:ilvl w:val="0"/>
          <w:numId w:val="2"/>
        </w:numPr>
        <w:tabs>
          <w:tab w:val="num" w:pos="0"/>
          <w:tab w:val="left" w:pos="851"/>
          <w:tab w:val="left" w:pos="993"/>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иных, независящих от Подрядчика обстоятельствах, угрожающих сохранности или качеству объекта капитального ремонта, либо создающих невозможность завершения работ в договорный срок.</w:t>
      </w:r>
    </w:p>
    <w:p w14:paraId="7FF7064D" w14:textId="77777777" w:rsidR="00F73DB7" w:rsidRPr="005355D6" w:rsidRDefault="00F73DB7" w:rsidP="00F73DB7">
      <w:pPr>
        <w:numPr>
          <w:ilvl w:val="2"/>
          <w:numId w:val="1"/>
        </w:numPr>
        <w:tabs>
          <w:tab w:val="num" w:pos="0"/>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Незамедлительно информировать Заказчика о невозможности выполнить работы в надлежащем объеме и надлежащего качества, в предусмотренные настоящим Договором сроки.</w:t>
      </w:r>
    </w:p>
    <w:p w14:paraId="42B9BA0C" w14:textId="77777777" w:rsidR="00F73DB7" w:rsidRPr="005355D6" w:rsidRDefault="00F73DB7" w:rsidP="00F73DB7">
      <w:pPr>
        <w:numPr>
          <w:ilvl w:val="2"/>
          <w:numId w:val="1"/>
        </w:numPr>
        <w:tabs>
          <w:tab w:val="num" w:pos="0"/>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Не использовать в ходе осуществления работ материалы, оборудование или не выполнять указания Заказчика, если это может привести к нарушению требований, обязательных для Сторон в части пожарной и иной безопасности работ.</w:t>
      </w:r>
    </w:p>
    <w:p w14:paraId="6A2344C9" w14:textId="77777777" w:rsidR="00F73DB7" w:rsidRPr="005355D6" w:rsidRDefault="00F73DB7" w:rsidP="00F73DB7">
      <w:pPr>
        <w:numPr>
          <w:ilvl w:val="2"/>
          <w:numId w:val="1"/>
        </w:numPr>
        <w:tabs>
          <w:tab w:val="num" w:pos="0"/>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в соответствии с договором или вследствие нарушения имущественных или иных прав.</w:t>
      </w:r>
    </w:p>
    <w:p w14:paraId="6612B878" w14:textId="77777777" w:rsidR="00F73DB7" w:rsidRPr="005355D6" w:rsidRDefault="00F73DB7" w:rsidP="00F73DB7">
      <w:pPr>
        <w:numPr>
          <w:ilvl w:val="2"/>
          <w:numId w:val="1"/>
        </w:numPr>
        <w:tabs>
          <w:tab w:val="num" w:pos="0"/>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Своевременно представлять Заказчику всю необходимую информацию об этапах проведения работ.</w:t>
      </w:r>
    </w:p>
    <w:p w14:paraId="773BD18C" w14:textId="77777777" w:rsidR="00F73DB7" w:rsidRPr="005355D6" w:rsidRDefault="00F73DB7" w:rsidP="00F73DB7">
      <w:pPr>
        <w:numPr>
          <w:ilvl w:val="2"/>
          <w:numId w:val="1"/>
        </w:numPr>
        <w:tabs>
          <w:tab w:val="num" w:pos="0"/>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Выполнить в полном объеме все свои обязательства, предусмотренные в других статьях настоящего договора.</w:t>
      </w:r>
    </w:p>
    <w:p w14:paraId="4CE2CEA9" w14:textId="77777777" w:rsidR="00F73DB7" w:rsidRPr="005355D6" w:rsidRDefault="00F73DB7" w:rsidP="00F73DB7">
      <w:pPr>
        <w:numPr>
          <w:ilvl w:val="2"/>
          <w:numId w:val="1"/>
        </w:numPr>
        <w:tabs>
          <w:tab w:val="num" w:pos="0"/>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В случае изменения графика выполнения работ письменно известить Заказчика за 5 (пять) календарных дней до его введения и согласовать новый график выполнения работ.</w:t>
      </w:r>
    </w:p>
    <w:p w14:paraId="341F0B54" w14:textId="77777777" w:rsidR="00F73DB7" w:rsidRPr="005355D6" w:rsidRDefault="00F73DB7" w:rsidP="00F73DB7">
      <w:pPr>
        <w:numPr>
          <w:ilvl w:val="2"/>
          <w:numId w:val="1"/>
        </w:numPr>
        <w:tabs>
          <w:tab w:val="num" w:pos="0"/>
          <w:tab w:val="left" w:pos="851"/>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Обеспечить Заказчику (представителю заказчика) возможность осуществлять контроль за ходом выполнения работ, качеством применяемых при выполнении работ материалов, изделий и оборудования.</w:t>
      </w:r>
    </w:p>
    <w:p w14:paraId="26025881" w14:textId="77777777" w:rsidR="00F73DB7" w:rsidRPr="005355D6" w:rsidRDefault="00F73DB7" w:rsidP="00F73DB7">
      <w:pPr>
        <w:numPr>
          <w:ilvl w:val="0"/>
          <w:numId w:val="1"/>
        </w:numPr>
        <w:tabs>
          <w:tab w:val="num" w:pos="0"/>
        </w:tabs>
        <w:ind w:left="0" w:firstLine="0"/>
        <w:jc w:val="center"/>
        <w:rPr>
          <w:rFonts w:ascii="Times New Roman" w:eastAsia="Times New Roman" w:hAnsi="Times New Roman" w:cs="Times New Roman"/>
          <w:b/>
          <w:color w:val="auto"/>
          <w:lang w:val="ru-RU"/>
        </w:rPr>
      </w:pPr>
      <w:r w:rsidRPr="005355D6">
        <w:rPr>
          <w:rFonts w:ascii="Times New Roman" w:eastAsia="Times New Roman" w:hAnsi="Times New Roman" w:cs="Times New Roman"/>
          <w:b/>
          <w:color w:val="auto"/>
          <w:lang w:val="ru-RU"/>
        </w:rPr>
        <w:t>Сроки и условия выполнения Работ</w:t>
      </w:r>
    </w:p>
    <w:p w14:paraId="430A0F2D" w14:textId="799ABBCB" w:rsidR="00F73DB7" w:rsidRPr="005355D6" w:rsidRDefault="00F73DB7" w:rsidP="00BB44BC">
      <w:pPr>
        <w:numPr>
          <w:ilvl w:val="1"/>
          <w:numId w:val="1"/>
        </w:numPr>
        <w:tabs>
          <w:tab w:val="clear" w:pos="720"/>
          <w:tab w:val="num" w:pos="0"/>
        </w:tabs>
        <w:ind w:left="0" w:firstLine="0"/>
        <w:jc w:val="both"/>
        <w:rPr>
          <w:rFonts w:ascii="Times New Roman" w:eastAsia="Times New Roman" w:hAnsi="Times New Roman" w:cs="Times New Roman"/>
          <w:i/>
          <w:color w:val="auto"/>
          <w:lang w:val="ru-RU"/>
        </w:rPr>
      </w:pPr>
      <w:r w:rsidRPr="005355D6">
        <w:rPr>
          <w:rFonts w:ascii="Times New Roman" w:eastAsia="Times New Roman" w:hAnsi="Times New Roman" w:cs="Times New Roman"/>
          <w:color w:val="auto"/>
          <w:lang w:val="ru-RU"/>
        </w:rPr>
        <w:t>Срок выполнения работ: с даты</w:t>
      </w:r>
      <w:r>
        <w:rPr>
          <w:rFonts w:ascii="Times New Roman" w:eastAsia="Times New Roman" w:hAnsi="Times New Roman" w:cs="Times New Roman"/>
          <w:color w:val="auto"/>
          <w:lang w:val="ru-RU"/>
        </w:rPr>
        <w:t xml:space="preserve"> заключения договора по </w:t>
      </w:r>
      <w:r w:rsidR="00BB44BC">
        <w:rPr>
          <w:rFonts w:ascii="Times New Roman" w:eastAsia="Times New Roman" w:hAnsi="Times New Roman" w:cs="Times New Roman"/>
          <w:color w:val="auto"/>
          <w:lang w:val="ru-RU"/>
        </w:rPr>
        <w:t xml:space="preserve">30 </w:t>
      </w:r>
      <w:r w:rsidR="008B22BE">
        <w:rPr>
          <w:rFonts w:ascii="Times New Roman" w:eastAsia="Times New Roman" w:hAnsi="Times New Roman" w:cs="Times New Roman"/>
          <w:color w:val="auto"/>
          <w:lang w:val="ru-RU"/>
        </w:rPr>
        <w:t>июля</w:t>
      </w:r>
      <w:r w:rsidR="00BB44BC">
        <w:rPr>
          <w:rFonts w:ascii="Times New Roman" w:eastAsia="Times New Roman" w:hAnsi="Times New Roman" w:cs="Times New Roman"/>
          <w:color w:val="auto"/>
          <w:lang w:val="ru-RU"/>
        </w:rPr>
        <w:t xml:space="preserve"> </w:t>
      </w:r>
      <w:r w:rsidRPr="005355D6">
        <w:rPr>
          <w:rFonts w:ascii="Times New Roman" w:eastAsia="Times New Roman" w:hAnsi="Times New Roman" w:cs="Times New Roman"/>
          <w:color w:val="auto"/>
          <w:lang w:val="ru-RU"/>
        </w:rPr>
        <w:t>202</w:t>
      </w:r>
      <w:r w:rsidR="00BB44BC">
        <w:rPr>
          <w:rFonts w:ascii="Times New Roman" w:eastAsia="Times New Roman" w:hAnsi="Times New Roman" w:cs="Times New Roman"/>
          <w:color w:val="auto"/>
          <w:lang w:val="ru-RU"/>
        </w:rPr>
        <w:t>1</w:t>
      </w:r>
      <w:r w:rsidRPr="005355D6">
        <w:rPr>
          <w:rFonts w:ascii="Times New Roman" w:eastAsia="Times New Roman" w:hAnsi="Times New Roman" w:cs="Times New Roman"/>
          <w:color w:val="auto"/>
          <w:lang w:val="ru-RU"/>
        </w:rPr>
        <w:t xml:space="preserve"> года включительно.</w:t>
      </w:r>
    </w:p>
    <w:p w14:paraId="73F501AB" w14:textId="77777777" w:rsidR="00F73DB7" w:rsidRPr="005355D6" w:rsidRDefault="00F73DB7" w:rsidP="00F73DB7">
      <w:pPr>
        <w:tabs>
          <w:tab w:val="num" w:pos="426"/>
          <w:tab w:val="num" w:pos="72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4.2. Подрядчик в течении 2 (двух) рабочих дней с даты заключения договора предоставляет Заказчику приказ (распоряжение) о назначении ответственного лица от имени Подрядчика, отвечающего за соблюдение правил производства строительно-монтажных работ, обеспечение пожарной безопасности и требований охраны труда.</w:t>
      </w:r>
    </w:p>
    <w:p w14:paraId="194DF289" w14:textId="77777777" w:rsidR="00F73DB7" w:rsidRPr="005355D6" w:rsidRDefault="00F73DB7" w:rsidP="00F73DB7">
      <w:pPr>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4.3. Подрядчик в течении 2 (двух) рабочих дней с даты заключения договора предоставляет Заказчику список персонала, который будет задействован при выполнении работ.</w:t>
      </w:r>
    </w:p>
    <w:p w14:paraId="5E5E3D85" w14:textId="77777777" w:rsidR="00F73DB7" w:rsidRPr="005355D6" w:rsidRDefault="00F73DB7" w:rsidP="00F73DB7">
      <w:pPr>
        <w:tabs>
          <w:tab w:val="num" w:pos="426"/>
          <w:tab w:val="num" w:pos="72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4.4.</w:t>
      </w:r>
      <w:r w:rsidRPr="005355D6">
        <w:rPr>
          <w:rFonts w:ascii="Times New Roman" w:eastAsia="Times New Roman" w:hAnsi="Times New Roman" w:cs="Times New Roman"/>
          <w:color w:val="auto"/>
          <w:lang w:val="ru-RU"/>
        </w:rPr>
        <w:tab/>
        <w:t>На момент подписания настоящего договора дата окончания работ является исходной для определения имущественных санкций в случаях нарушений сроков выполнения работ.</w:t>
      </w:r>
    </w:p>
    <w:p w14:paraId="606B09A8" w14:textId="77777777" w:rsidR="00F73DB7" w:rsidRPr="005355D6" w:rsidRDefault="00F73DB7" w:rsidP="00F73DB7">
      <w:pPr>
        <w:tabs>
          <w:tab w:val="num" w:pos="426"/>
          <w:tab w:val="num" w:pos="72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 xml:space="preserve">4.5. В день окончания выполнения работ Подрядчик должен передать Заказчику сопроводительные документы: </w:t>
      </w:r>
    </w:p>
    <w:p w14:paraId="055E52EB" w14:textId="77777777" w:rsidR="00F73DB7" w:rsidRPr="005355D6" w:rsidRDefault="00F73DB7" w:rsidP="00F73DB7">
      <w:pPr>
        <w:tabs>
          <w:tab w:val="num" w:pos="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 xml:space="preserve">- документ (сертификат/декларация соответствия/происхождения или иной документ), подтверждающий соответствие качества и происхождение используемых материалов, комплектующих в порядке, установленном законодательством РФ.  </w:t>
      </w:r>
    </w:p>
    <w:p w14:paraId="0E9FAF88" w14:textId="77777777" w:rsidR="00F73DB7" w:rsidRPr="005355D6" w:rsidRDefault="00F73DB7" w:rsidP="00F73DB7">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color w:val="auto"/>
          <w:lang w:val="ru-RU"/>
        </w:rPr>
        <w:t xml:space="preserve">- акт, счет, счет-фактуру (в случае если Подрядчик обязан выставить счет-фактуру в соответствии с требованиями действующего законодательства). </w:t>
      </w:r>
      <w:r w:rsidRPr="005355D6">
        <w:rPr>
          <w:rFonts w:ascii="Times New Roman" w:eastAsia="Times New Roman" w:hAnsi="Times New Roman" w:cs="Times New Roman"/>
          <w:lang w:val="ru-RU"/>
        </w:rPr>
        <w:t xml:space="preserve">В случае отсутствия </w:t>
      </w:r>
      <w:r w:rsidRPr="005355D6">
        <w:rPr>
          <w:rFonts w:ascii="Times New Roman" w:eastAsia="Times New Roman" w:hAnsi="Times New Roman" w:cs="Times New Roman"/>
          <w:lang w:val="ru-RU"/>
        </w:rPr>
        <w:lastRenderedPageBreak/>
        <w:t>вышеназванных документов Заказчик вправе отказаться от приема выполненных работ. В данном случае работы будут считаться невыполненными.</w:t>
      </w:r>
    </w:p>
    <w:p w14:paraId="1F1DA3B0" w14:textId="77777777" w:rsidR="00F73DB7" w:rsidRPr="005355D6" w:rsidRDefault="00F73DB7" w:rsidP="00F73DB7">
      <w:pPr>
        <w:tabs>
          <w:tab w:val="num" w:pos="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lang w:val="ru-RU"/>
        </w:rPr>
        <w:t>-</w:t>
      </w:r>
      <w:r w:rsidRPr="005355D6">
        <w:rPr>
          <w:rFonts w:ascii="Times New Roman" w:eastAsia="Times New Roman" w:hAnsi="Times New Roman" w:cs="Times New Roman"/>
          <w:b/>
          <w:lang w:val="ru-RU"/>
        </w:rPr>
        <w:t>документ, подтверждающий обеспечение исполнения гарантийных обязательств в размере и на условиях, установленных в разделе 8 настоящего договора</w:t>
      </w:r>
      <w:r w:rsidRPr="005355D6">
        <w:rPr>
          <w:rFonts w:ascii="Times New Roman" w:eastAsia="Times New Roman" w:hAnsi="Times New Roman" w:cs="Times New Roman"/>
          <w:lang w:val="ru-RU"/>
        </w:rPr>
        <w:t>. В случае отсутствия вышеназванных документов Заказчик праве отказаться от приемки выполненных работ.</w:t>
      </w:r>
    </w:p>
    <w:p w14:paraId="4F1D6204" w14:textId="77777777" w:rsidR="00F73DB7" w:rsidRPr="005355D6" w:rsidRDefault="00F73DB7" w:rsidP="00F73DB7">
      <w:pPr>
        <w:tabs>
          <w:tab w:val="num" w:pos="426"/>
          <w:tab w:val="num" w:pos="72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 xml:space="preserve">4.6. Подрядчик несет обязанность по доставке всех необходимых в целях выполнения работ материалов (комплектующих) собственным транспортом либо </w:t>
      </w:r>
      <w:r w:rsidRPr="005355D6">
        <w:rPr>
          <w:rFonts w:ascii="Times New Roman" w:eastAsia="Times New Roman" w:hAnsi="Times New Roman" w:cs="Times New Roman"/>
          <w:color w:val="auto"/>
          <w:spacing w:val="4"/>
          <w:lang w:val="ru-RU"/>
        </w:rPr>
        <w:t xml:space="preserve">организует его доставку транспортом иной организации на свое усмотрение и за свой счет. </w:t>
      </w:r>
      <w:r w:rsidRPr="005355D6">
        <w:rPr>
          <w:rFonts w:ascii="Times New Roman" w:eastAsia="Times New Roman" w:hAnsi="Times New Roman" w:cs="Times New Roman"/>
          <w:color w:val="auto"/>
          <w:spacing w:val="-1"/>
          <w:lang w:val="ru-RU"/>
        </w:rPr>
        <w:t xml:space="preserve">Риск случайной гибели, повреждения, утраты или порчи </w:t>
      </w:r>
      <w:r w:rsidRPr="005355D6">
        <w:rPr>
          <w:rFonts w:ascii="Times New Roman" w:eastAsia="Times New Roman" w:hAnsi="Times New Roman" w:cs="Times New Roman"/>
          <w:color w:val="auto"/>
          <w:lang w:val="ru-RU"/>
        </w:rPr>
        <w:t xml:space="preserve">материалов </w:t>
      </w:r>
      <w:r w:rsidRPr="005355D6">
        <w:rPr>
          <w:rFonts w:ascii="Times New Roman" w:eastAsia="Times New Roman" w:hAnsi="Times New Roman" w:cs="Times New Roman"/>
          <w:color w:val="auto"/>
          <w:spacing w:val="-1"/>
          <w:lang w:val="ru-RU"/>
        </w:rPr>
        <w:t xml:space="preserve">в процессе их доставки и разгрузки несет Подрядчик. </w:t>
      </w:r>
      <w:r w:rsidRPr="005355D6">
        <w:rPr>
          <w:rFonts w:ascii="Times New Roman" w:eastAsia="Times New Roman" w:hAnsi="Times New Roman" w:cs="Times New Roman"/>
          <w:lang w:val="ru-RU"/>
        </w:rPr>
        <w:t xml:space="preserve">Разгрузка </w:t>
      </w:r>
      <w:r w:rsidRPr="005355D6">
        <w:rPr>
          <w:rFonts w:ascii="Times New Roman" w:eastAsia="Times New Roman" w:hAnsi="Times New Roman" w:cs="Times New Roman"/>
          <w:color w:val="auto"/>
          <w:lang w:val="ru-RU"/>
        </w:rPr>
        <w:t xml:space="preserve">материалов </w:t>
      </w:r>
      <w:r w:rsidRPr="005355D6">
        <w:rPr>
          <w:rFonts w:ascii="Times New Roman" w:eastAsia="Times New Roman" w:hAnsi="Times New Roman" w:cs="Times New Roman"/>
          <w:lang w:val="ru-RU"/>
        </w:rPr>
        <w:t xml:space="preserve">в месте доставки производится силами и средствами </w:t>
      </w:r>
      <w:r w:rsidRPr="005355D6">
        <w:rPr>
          <w:rFonts w:ascii="Times New Roman" w:eastAsia="Times New Roman" w:hAnsi="Times New Roman" w:cs="Times New Roman"/>
          <w:color w:val="auto"/>
          <w:spacing w:val="-1"/>
          <w:lang w:val="ru-RU"/>
        </w:rPr>
        <w:t>Подрядчик</w:t>
      </w:r>
      <w:r w:rsidRPr="005355D6">
        <w:rPr>
          <w:rFonts w:ascii="Times New Roman" w:eastAsia="Times New Roman" w:hAnsi="Times New Roman" w:cs="Times New Roman"/>
          <w:lang w:val="ru-RU"/>
        </w:rPr>
        <w:t>а в присутствии представителя Заказчика.</w:t>
      </w:r>
    </w:p>
    <w:p w14:paraId="35460D71" w14:textId="77777777" w:rsidR="00F73DB7" w:rsidRPr="005355D6" w:rsidRDefault="00F73DB7" w:rsidP="00F73DB7">
      <w:pPr>
        <w:tabs>
          <w:tab w:val="num" w:pos="426"/>
          <w:tab w:val="num" w:pos="72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lang w:val="ru-RU"/>
        </w:rPr>
        <w:t xml:space="preserve">4.7. Заказчик в течении двух рабочих дней с даты заключения договора предоставляет Подрядчику дополнительные данные (например, эскизы (чертежи)), необходимые Подрядчику для проведения работ в случае установления указанных условий (требований) в техническом задании. </w:t>
      </w:r>
      <w:r w:rsidRPr="005355D6">
        <w:rPr>
          <w:rFonts w:ascii="Times New Roman" w:eastAsia="Times New Roman" w:hAnsi="Times New Roman" w:cs="Times New Roman"/>
          <w:lang w:val="ru-RU"/>
        </w:rPr>
        <w:tab/>
        <w:t xml:space="preserve"> </w:t>
      </w:r>
    </w:p>
    <w:p w14:paraId="5B7E87A8" w14:textId="77777777" w:rsidR="00F73DB7" w:rsidRPr="005355D6" w:rsidRDefault="00F73DB7" w:rsidP="00F73DB7">
      <w:pPr>
        <w:tabs>
          <w:tab w:val="num" w:pos="426"/>
          <w:tab w:val="num" w:pos="72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4.8. Ответственный за исполнение Договора от имени Заказчика:</w:t>
      </w:r>
    </w:p>
    <w:p w14:paraId="20272F8B" w14:textId="77777777" w:rsidR="00F73DB7" w:rsidRPr="005355D6" w:rsidRDefault="00F73DB7" w:rsidP="00F73DB7">
      <w:pPr>
        <w:tabs>
          <w:tab w:val="num" w:pos="426"/>
          <w:tab w:val="num" w:pos="720"/>
        </w:tabs>
        <w:jc w:val="both"/>
        <w:rPr>
          <w:rFonts w:ascii="Times New Roman" w:eastAsia="Times New Roman" w:hAnsi="Times New Roman" w:cs="Times New Roman"/>
          <w:color w:val="auto"/>
          <w:lang w:val="ru-RU"/>
        </w:rPr>
      </w:pPr>
    </w:p>
    <w:tbl>
      <w:tblPr>
        <w:tblW w:w="82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136"/>
      </w:tblGrid>
      <w:tr w:rsidR="00F73DB7" w:rsidRPr="005355D6" w14:paraId="45BFDD40" w14:textId="77777777" w:rsidTr="00203530">
        <w:tc>
          <w:tcPr>
            <w:tcW w:w="3085" w:type="dxa"/>
            <w:shd w:val="clear" w:color="auto" w:fill="auto"/>
            <w:hideMark/>
          </w:tcPr>
          <w:p w14:paraId="1A57B679"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Ф.И.О.</w:t>
            </w:r>
          </w:p>
        </w:tc>
        <w:tc>
          <w:tcPr>
            <w:tcW w:w="5136" w:type="dxa"/>
            <w:shd w:val="clear" w:color="auto" w:fill="auto"/>
          </w:tcPr>
          <w:p w14:paraId="320004AB"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Ермилов Игорь Николаевич</w:t>
            </w:r>
          </w:p>
        </w:tc>
      </w:tr>
      <w:tr w:rsidR="00F73DB7" w:rsidRPr="005355D6" w14:paraId="6F1D3456" w14:textId="77777777" w:rsidTr="00203530">
        <w:tc>
          <w:tcPr>
            <w:tcW w:w="3085" w:type="dxa"/>
            <w:tcBorders>
              <w:bottom w:val="single" w:sz="4" w:space="0" w:color="auto"/>
            </w:tcBorders>
            <w:shd w:val="clear" w:color="auto" w:fill="auto"/>
            <w:hideMark/>
          </w:tcPr>
          <w:p w14:paraId="6C97C4E0"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Должность</w:t>
            </w:r>
          </w:p>
        </w:tc>
        <w:tc>
          <w:tcPr>
            <w:tcW w:w="5136" w:type="dxa"/>
            <w:tcBorders>
              <w:bottom w:val="single" w:sz="4" w:space="0" w:color="auto"/>
            </w:tcBorders>
            <w:shd w:val="clear" w:color="auto" w:fill="auto"/>
          </w:tcPr>
          <w:p w14:paraId="1568C368"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Заместитель директора по АХЧ</w:t>
            </w:r>
          </w:p>
        </w:tc>
      </w:tr>
      <w:tr w:rsidR="00F73DB7" w:rsidRPr="005355D6" w14:paraId="654222F8" w14:textId="77777777" w:rsidTr="00203530">
        <w:tc>
          <w:tcPr>
            <w:tcW w:w="3085" w:type="dxa"/>
            <w:shd w:val="clear" w:color="auto" w:fill="auto"/>
            <w:hideMark/>
          </w:tcPr>
          <w:p w14:paraId="4E6DB2FD"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Тел./факс</w:t>
            </w:r>
          </w:p>
        </w:tc>
        <w:tc>
          <w:tcPr>
            <w:tcW w:w="5136" w:type="dxa"/>
            <w:shd w:val="clear" w:color="auto" w:fill="auto"/>
          </w:tcPr>
          <w:p w14:paraId="6178758A" w14:textId="77777777" w:rsidR="00F73DB7" w:rsidRPr="005355D6" w:rsidRDefault="00F73DB7" w:rsidP="00203530">
            <w:pPr>
              <w:tabs>
                <w:tab w:val="num" w:pos="0"/>
              </w:tabs>
              <w:jc w:val="both"/>
              <w:rPr>
                <w:rFonts w:ascii="Times New Roman" w:eastAsia="Times New Roman" w:hAnsi="Times New Roman" w:cs="Times New Roman"/>
                <w:lang w:val="ru-RU"/>
              </w:rPr>
            </w:pPr>
          </w:p>
        </w:tc>
      </w:tr>
      <w:tr w:rsidR="00F73DB7" w:rsidRPr="005355D6" w14:paraId="7125A6D2" w14:textId="77777777" w:rsidTr="00203530">
        <w:tc>
          <w:tcPr>
            <w:tcW w:w="3085" w:type="dxa"/>
            <w:tcBorders>
              <w:bottom w:val="single" w:sz="4" w:space="0" w:color="auto"/>
            </w:tcBorders>
            <w:shd w:val="clear" w:color="auto" w:fill="auto"/>
            <w:hideMark/>
          </w:tcPr>
          <w:p w14:paraId="35447D41"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Адрес электронной почты</w:t>
            </w:r>
          </w:p>
        </w:tc>
        <w:tc>
          <w:tcPr>
            <w:tcW w:w="5136" w:type="dxa"/>
            <w:tcBorders>
              <w:bottom w:val="single" w:sz="4" w:space="0" w:color="auto"/>
            </w:tcBorders>
            <w:shd w:val="clear" w:color="auto" w:fill="auto"/>
          </w:tcPr>
          <w:p w14:paraId="1F85F571" w14:textId="77777777" w:rsidR="00F73DB7" w:rsidRPr="005355D6" w:rsidRDefault="00F73DB7" w:rsidP="00203530">
            <w:pPr>
              <w:tabs>
                <w:tab w:val="num" w:pos="0"/>
              </w:tabs>
              <w:jc w:val="both"/>
              <w:rPr>
                <w:rFonts w:ascii="Times New Roman" w:eastAsia="Times New Roman" w:hAnsi="Times New Roman" w:cs="Times New Roman"/>
                <w:lang w:val="ru-RU"/>
              </w:rPr>
            </w:pPr>
          </w:p>
        </w:tc>
      </w:tr>
      <w:tr w:rsidR="00F73DB7" w:rsidRPr="005355D6" w14:paraId="21136DE7" w14:textId="77777777" w:rsidTr="00203530">
        <w:tc>
          <w:tcPr>
            <w:tcW w:w="3085" w:type="dxa"/>
            <w:tcBorders>
              <w:top w:val="single" w:sz="4" w:space="0" w:color="auto"/>
              <w:left w:val="nil"/>
              <w:bottom w:val="single" w:sz="4" w:space="0" w:color="auto"/>
              <w:right w:val="nil"/>
            </w:tcBorders>
            <w:shd w:val="clear" w:color="auto" w:fill="auto"/>
          </w:tcPr>
          <w:p w14:paraId="4C7DBE06" w14:textId="77777777" w:rsidR="00F73DB7" w:rsidRPr="005355D6" w:rsidRDefault="00F73DB7" w:rsidP="00203530">
            <w:pPr>
              <w:tabs>
                <w:tab w:val="num" w:pos="0"/>
              </w:tabs>
              <w:jc w:val="both"/>
              <w:rPr>
                <w:rFonts w:ascii="Times New Roman" w:eastAsia="Times New Roman" w:hAnsi="Times New Roman" w:cs="Times New Roman"/>
                <w:lang w:val="ru-RU"/>
              </w:rPr>
            </w:pPr>
          </w:p>
        </w:tc>
        <w:tc>
          <w:tcPr>
            <w:tcW w:w="5136" w:type="dxa"/>
            <w:tcBorders>
              <w:top w:val="single" w:sz="4" w:space="0" w:color="auto"/>
              <w:left w:val="nil"/>
              <w:bottom w:val="single" w:sz="4" w:space="0" w:color="auto"/>
              <w:right w:val="nil"/>
            </w:tcBorders>
            <w:shd w:val="clear" w:color="auto" w:fill="auto"/>
          </w:tcPr>
          <w:p w14:paraId="0EEFD036" w14:textId="77777777" w:rsidR="00F73DB7" w:rsidRPr="005355D6" w:rsidRDefault="00F73DB7" w:rsidP="00203530">
            <w:pPr>
              <w:tabs>
                <w:tab w:val="num" w:pos="0"/>
              </w:tabs>
              <w:jc w:val="both"/>
              <w:rPr>
                <w:rFonts w:ascii="Times New Roman" w:eastAsia="Times New Roman" w:hAnsi="Times New Roman" w:cs="Times New Roman"/>
                <w:lang w:val="ru-RU"/>
              </w:rPr>
            </w:pPr>
          </w:p>
        </w:tc>
      </w:tr>
      <w:tr w:rsidR="00F73DB7" w:rsidRPr="005355D6" w14:paraId="0B5365F8" w14:textId="77777777" w:rsidTr="00203530">
        <w:tc>
          <w:tcPr>
            <w:tcW w:w="3085" w:type="dxa"/>
            <w:tcBorders>
              <w:top w:val="single" w:sz="4" w:space="0" w:color="auto"/>
            </w:tcBorders>
            <w:shd w:val="clear" w:color="auto" w:fill="auto"/>
          </w:tcPr>
          <w:p w14:paraId="016BF8EF"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Ф.И.О.</w:t>
            </w:r>
          </w:p>
        </w:tc>
        <w:tc>
          <w:tcPr>
            <w:tcW w:w="5136" w:type="dxa"/>
            <w:tcBorders>
              <w:top w:val="single" w:sz="4" w:space="0" w:color="auto"/>
            </w:tcBorders>
            <w:shd w:val="clear" w:color="auto" w:fill="auto"/>
          </w:tcPr>
          <w:p w14:paraId="26399D47"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Горковенко Петр Александрович</w:t>
            </w:r>
          </w:p>
        </w:tc>
      </w:tr>
      <w:tr w:rsidR="00F73DB7" w:rsidRPr="005355D6" w14:paraId="60C35293" w14:textId="77777777" w:rsidTr="00203530">
        <w:tc>
          <w:tcPr>
            <w:tcW w:w="3085" w:type="dxa"/>
            <w:shd w:val="clear" w:color="auto" w:fill="auto"/>
          </w:tcPr>
          <w:p w14:paraId="197B8A6A"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Должность</w:t>
            </w:r>
          </w:p>
        </w:tc>
        <w:tc>
          <w:tcPr>
            <w:tcW w:w="5136" w:type="dxa"/>
            <w:shd w:val="clear" w:color="auto" w:fill="auto"/>
          </w:tcPr>
          <w:p w14:paraId="3379BFE4"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Инженер по эксплуатации зданий</w:t>
            </w:r>
          </w:p>
        </w:tc>
      </w:tr>
      <w:tr w:rsidR="00F73DB7" w:rsidRPr="005355D6" w14:paraId="788418CB" w14:textId="77777777" w:rsidTr="00203530">
        <w:tc>
          <w:tcPr>
            <w:tcW w:w="3085" w:type="dxa"/>
            <w:shd w:val="clear" w:color="auto" w:fill="auto"/>
          </w:tcPr>
          <w:p w14:paraId="4043B133"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Тел./факс</w:t>
            </w:r>
          </w:p>
        </w:tc>
        <w:tc>
          <w:tcPr>
            <w:tcW w:w="5136" w:type="dxa"/>
            <w:shd w:val="clear" w:color="auto" w:fill="auto"/>
          </w:tcPr>
          <w:p w14:paraId="7FF1C0F3" w14:textId="77777777" w:rsidR="00F73DB7" w:rsidRPr="005355D6" w:rsidRDefault="00F73DB7" w:rsidP="00203530">
            <w:pPr>
              <w:tabs>
                <w:tab w:val="num" w:pos="0"/>
              </w:tabs>
              <w:jc w:val="both"/>
              <w:rPr>
                <w:rFonts w:ascii="Times New Roman" w:eastAsia="Times New Roman" w:hAnsi="Times New Roman" w:cs="Times New Roman"/>
                <w:lang w:val="en-US"/>
              </w:rPr>
            </w:pPr>
          </w:p>
        </w:tc>
      </w:tr>
      <w:tr w:rsidR="00F73DB7" w:rsidRPr="005355D6" w14:paraId="1D4281FD" w14:textId="77777777" w:rsidTr="00203530">
        <w:tc>
          <w:tcPr>
            <w:tcW w:w="3085" w:type="dxa"/>
            <w:shd w:val="clear" w:color="auto" w:fill="auto"/>
          </w:tcPr>
          <w:p w14:paraId="7EB820F3"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Адрес электронной почты</w:t>
            </w:r>
          </w:p>
        </w:tc>
        <w:tc>
          <w:tcPr>
            <w:tcW w:w="5136" w:type="dxa"/>
            <w:shd w:val="clear" w:color="auto" w:fill="auto"/>
          </w:tcPr>
          <w:p w14:paraId="78D4F832" w14:textId="77777777" w:rsidR="00F73DB7" w:rsidRPr="005355D6" w:rsidRDefault="00F73DB7" w:rsidP="00203530">
            <w:pPr>
              <w:tabs>
                <w:tab w:val="num" w:pos="0"/>
              </w:tabs>
              <w:jc w:val="both"/>
              <w:rPr>
                <w:rFonts w:ascii="Times New Roman" w:eastAsia="Times New Roman" w:hAnsi="Times New Roman" w:cs="Times New Roman"/>
                <w:lang w:val="en-US"/>
              </w:rPr>
            </w:pPr>
          </w:p>
        </w:tc>
      </w:tr>
    </w:tbl>
    <w:p w14:paraId="1B818913" w14:textId="77777777" w:rsidR="00F73DB7" w:rsidRPr="005355D6" w:rsidRDefault="00F73DB7" w:rsidP="00F73DB7">
      <w:pPr>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Ответственный за исполнение Договора от имени Подрядчика:</w:t>
      </w:r>
    </w:p>
    <w:tbl>
      <w:tblPr>
        <w:tblW w:w="82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136"/>
      </w:tblGrid>
      <w:tr w:rsidR="00F73DB7" w:rsidRPr="005355D6" w14:paraId="11585F47" w14:textId="77777777" w:rsidTr="00203530">
        <w:tc>
          <w:tcPr>
            <w:tcW w:w="3085" w:type="dxa"/>
            <w:shd w:val="clear" w:color="auto" w:fill="auto"/>
            <w:hideMark/>
          </w:tcPr>
          <w:p w14:paraId="5374604A"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Ф.И.О.</w:t>
            </w:r>
          </w:p>
        </w:tc>
        <w:tc>
          <w:tcPr>
            <w:tcW w:w="5136" w:type="dxa"/>
            <w:shd w:val="clear" w:color="auto" w:fill="auto"/>
          </w:tcPr>
          <w:p w14:paraId="329ECE2D" w14:textId="77777777" w:rsidR="00F73DB7" w:rsidRPr="005355D6" w:rsidRDefault="00F73DB7" w:rsidP="00203530">
            <w:pPr>
              <w:tabs>
                <w:tab w:val="num" w:pos="0"/>
              </w:tabs>
              <w:jc w:val="both"/>
              <w:rPr>
                <w:rFonts w:ascii="Times New Roman" w:eastAsia="Times New Roman" w:hAnsi="Times New Roman" w:cs="Times New Roman"/>
                <w:lang w:val="ru-RU"/>
              </w:rPr>
            </w:pPr>
          </w:p>
        </w:tc>
      </w:tr>
      <w:tr w:rsidR="00F73DB7" w:rsidRPr="005355D6" w14:paraId="443A8A30" w14:textId="77777777" w:rsidTr="00203530">
        <w:tc>
          <w:tcPr>
            <w:tcW w:w="3085" w:type="dxa"/>
            <w:shd w:val="clear" w:color="auto" w:fill="auto"/>
            <w:hideMark/>
          </w:tcPr>
          <w:p w14:paraId="064BF2D9"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Должность</w:t>
            </w:r>
          </w:p>
        </w:tc>
        <w:tc>
          <w:tcPr>
            <w:tcW w:w="5136" w:type="dxa"/>
            <w:shd w:val="clear" w:color="auto" w:fill="auto"/>
          </w:tcPr>
          <w:p w14:paraId="2AB03052" w14:textId="77777777" w:rsidR="00F73DB7" w:rsidRPr="005355D6" w:rsidRDefault="00F73DB7" w:rsidP="00203530">
            <w:pPr>
              <w:tabs>
                <w:tab w:val="num" w:pos="0"/>
              </w:tabs>
              <w:jc w:val="both"/>
              <w:rPr>
                <w:rFonts w:ascii="Times New Roman" w:eastAsia="Times New Roman" w:hAnsi="Times New Roman" w:cs="Times New Roman"/>
                <w:lang w:val="ru-RU"/>
              </w:rPr>
            </w:pPr>
          </w:p>
        </w:tc>
      </w:tr>
      <w:tr w:rsidR="00F73DB7" w:rsidRPr="005355D6" w14:paraId="08CB6C33" w14:textId="77777777" w:rsidTr="00203530">
        <w:tc>
          <w:tcPr>
            <w:tcW w:w="3085" w:type="dxa"/>
            <w:shd w:val="clear" w:color="auto" w:fill="auto"/>
            <w:hideMark/>
          </w:tcPr>
          <w:p w14:paraId="14D42975"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Тел./факс</w:t>
            </w:r>
          </w:p>
        </w:tc>
        <w:tc>
          <w:tcPr>
            <w:tcW w:w="5136" w:type="dxa"/>
            <w:shd w:val="clear" w:color="auto" w:fill="auto"/>
          </w:tcPr>
          <w:p w14:paraId="2A473510" w14:textId="77777777" w:rsidR="00F73DB7" w:rsidRPr="005355D6" w:rsidRDefault="00F73DB7" w:rsidP="00203530">
            <w:pPr>
              <w:tabs>
                <w:tab w:val="num" w:pos="0"/>
              </w:tabs>
              <w:jc w:val="both"/>
              <w:rPr>
                <w:rFonts w:ascii="Times New Roman" w:eastAsia="Times New Roman" w:hAnsi="Times New Roman" w:cs="Times New Roman"/>
                <w:lang w:val="ru-RU"/>
              </w:rPr>
            </w:pPr>
          </w:p>
        </w:tc>
      </w:tr>
      <w:tr w:rsidR="00F73DB7" w:rsidRPr="005355D6" w14:paraId="57ECAF81" w14:textId="77777777" w:rsidTr="00203530">
        <w:tc>
          <w:tcPr>
            <w:tcW w:w="3085" w:type="dxa"/>
            <w:shd w:val="clear" w:color="auto" w:fill="auto"/>
            <w:hideMark/>
          </w:tcPr>
          <w:p w14:paraId="7F029BA4" w14:textId="77777777" w:rsidR="00F73DB7" w:rsidRPr="005355D6" w:rsidRDefault="00F73DB7" w:rsidP="00203530">
            <w:pPr>
              <w:tabs>
                <w:tab w:val="num" w:pos="0"/>
              </w:tabs>
              <w:jc w:val="both"/>
              <w:rPr>
                <w:rFonts w:ascii="Times New Roman" w:eastAsia="Times New Roman" w:hAnsi="Times New Roman" w:cs="Times New Roman"/>
                <w:lang w:val="ru-RU"/>
              </w:rPr>
            </w:pPr>
            <w:r w:rsidRPr="005355D6">
              <w:rPr>
                <w:rFonts w:ascii="Times New Roman" w:eastAsia="Times New Roman" w:hAnsi="Times New Roman" w:cs="Times New Roman"/>
                <w:lang w:val="ru-RU"/>
              </w:rPr>
              <w:t>Адрес электронной почты</w:t>
            </w:r>
          </w:p>
        </w:tc>
        <w:tc>
          <w:tcPr>
            <w:tcW w:w="5136" w:type="dxa"/>
            <w:shd w:val="clear" w:color="auto" w:fill="auto"/>
          </w:tcPr>
          <w:p w14:paraId="2219EED9" w14:textId="77777777" w:rsidR="00F73DB7" w:rsidRPr="005355D6" w:rsidRDefault="00F73DB7" w:rsidP="00203530">
            <w:pPr>
              <w:tabs>
                <w:tab w:val="num" w:pos="0"/>
              </w:tabs>
              <w:jc w:val="both"/>
              <w:rPr>
                <w:rFonts w:ascii="Times New Roman" w:eastAsia="Times New Roman" w:hAnsi="Times New Roman" w:cs="Times New Roman"/>
                <w:lang w:val="ru-RU"/>
              </w:rPr>
            </w:pPr>
          </w:p>
        </w:tc>
      </w:tr>
    </w:tbl>
    <w:p w14:paraId="2E15DC4E" w14:textId="77777777" w:rsidR="00F73DB7" w:rsidRPr="005355D6" w:rsidRDefault="00F73DB7" w:rsidP="00F73DB7">
      <w:pPr>
        <w:numPr>
          <w:ilvl w:val="0"/>
          <w:numId w:val="1"/>
        </w:numPr>
        <w:shd w:val="clear" w:color="auto" w:fill="FFFFFF"/>
        <w:tabs>
          <w:tab w:val="num" w:pos="0"/>
        </w:tabs>
        <w:ind w:left="0" w:firstLine="0"/>
        <w:jc w:val="center"/>
        <w:rPr>
          <w:rFonts w:ascii="Times New Roman" w:eastAsia="Times New Roman" w:hAnsi="Times New Roman" w:cs="Times New Roman"/>
          <w:b/>
          <w:color w:val="auto"/>
          <w:lang w:val="ru-RU"/>
        </w:rPr>
      </w:pPr>
      <w:r w:rsidRPr="005355D6">
        <w:rPr>
          <w:rFonts w:ascii="Times New Roman" w:eastAsia="Times New Roman" w:hAnsi="Times New Roman" w:cs="Times New Roman"/>
          <w:b/>
          <w:color w:val="auto"/>
          <w:lang w:val="ru-RU"/>
        </w:rPr>
        <w:t>Скрытые Работы</w:t>
      </w:r>
    </w:p>
    <w:p w14:paraId="17B15A28" w14:textId="77777777" w:rsidR="00F73DB7" w:rsidRPr="005355D6" w:rsidRDefault="00F73DB7" w:rsidP="004C1B63">
      <w:pPr>
        <w:numPr>
          <w:ilvl w:val="1"/>
          <w:numId w:val="1"/>
        </w:numPr>
        <w:shd w:val="clear" w:color="auto" w:fill="FFFFFF"/>
        <w:tabs>
          <w:tab w:val="clear" w:pos="720"/>
          <w:tab w:val="num" w:pos="0"/>
          <w:tab w:val="num" w:pos="426"/>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Скрытые работы должны приниматься представителями Заказчика и Подрядчика совместно.</w:t>
      </w:r>
    </w:p>
    <w:p w14:paraId="09DC5E64" w14:textId="77777777" w:rsidR="00F73DB7" w:rsidRPr="005355D6" w:rsidRDefault="00F73DB7" w:rsidP="004C1B63">
      <w:pPr>
        <w:numPr>
          <w:ilvl w:val="1"/>
          <w:numId w:val="1"/>
        </w:numPr>
        <w:shd w:val="clear" w:color="auto" w:fill="FFFFFF"/>
        <w:tabs>
          <w:tab w:val="clear" w:pos="720"/>
          <w:tab w:val="num" w:pos="0"/>
          <w:tab w:val="num" w:pos="426"/>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Подрядчик приступает к выполнению последующих работ только после приемки (освидетельствования) скрытых работ и составления актов о приемке скрытых работ или актов промежуточной приемки. Подрядчик в письменном виде не менее чем за 2 (два) календарных дня до проведения приемки выполненных скрытых работ уведомляет Заказчика о необходимости проведения приемки.</w:t>
      </w:r>
    </w:p>
    <w:p w14:paraId="661DDC19" w14:textId="77777777" w:rsidR="00F73DB7" w:rsidRPr="005355D6" w:rsidRDefault="00F73DB7" w:rsidP="004C1B63">
      <w:pPr>
        <w:numPr>
          <w:ilvl w:val="1"/>
          <w:numId w:val="1"/>
        </w:numPr>
        <w:shd w:val="clear" w:color="auto" w:fill="FFFFFF"/>
        <w:tabs>
          <w:tab w:val="clear" w:pos="720"/>
          <w:tab w:val="num" w:pos="0"/>
          <w:tab w:val="num" w:pos="426"/>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Если скрытые работы выполнены и не заактированы сторонами договора (представитель Заказчика не был проинформирован об этом или информирован с опозданием):</w:t>
      </w:r>
    </w:p>
    <w:p w14:paraId="229186A6" w14:textId="77777777" w:rsidR="00F73DB7" w:rsidRPr="005355D6" w:rsidRDefault="00F73DB7" w:rsidP="004C1B63">
      <w:pPr>
        <w:numPr>
          <w:ilvl w:val="0"/>
          <w:numId w:val="3"/>
        </w:numPr>
        <w:shd w:val="clear" w:color="auto" w:fill="FFFFFF"/>
        <w:tabs>
          <w:tab w:val="clear" w:pos="1350"/>
          <w:tab w:val="num" w:pos="0"/>
          <w:tab w:val="num" w:pos="426"/>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Подрядчик по требованию Заказчика и за свой счет обязуется открыть доступ к любой части скрытых работ, не прошедших приемку представителем Заказчика;</w:t>
      </w:r>
    </w:p>
    <w:p w14:paraId="43E7406F" w14:textId="77777777" w:rsidR="00F73DB7" w:rsidRPr="005355D6" w:rsidRDefault="00F73DB7" w:rsidP="004C1B63">
      <w:pPr>
        <w:numPr>
          <w:ilvl w:val="0"/>
          <w:numId w:val="3"/>
        </w:numPr>
        <w:shd w:val="clear" w:color="auto" w:fill="FFFFFF"/>
        <w:tabs>
          <w:tab w:val="num" w:pos="0"/>
          <w:tab w:val="num" w:pos="426"/>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Заказчик вправе отказаться от оплаты таких работ.</w:t>
      </w:r>
    </w:p>
    <w:p w14:paraId="199FA9A9" w14:textId="77777777" w:rsidR="00F73DB7" w:rsidRPr="005355D6" w:rsidRDefault="00F73DB7" w:rsidP="00F73DB7">
      <w:pPr>
        <w:shd w:val="clear" w:color="auto" w:fill="FFFFFF"/>
        <w:tabs>
          <w:tab w:val="num" w:pos="135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5.4. В случае уклонения Подрядчика от составления акта выявленных дефектов (недостатков) работ в установленных срок Заказчик вправе составить его без участия Подрядчика.</w:t>
      </w:r>
    </w:p>
    <w:p w14:paraId="1D3C68E0" w14:textId="69913554" w:rsidR="00F73DB7" w:rsidRPr="005355D6" w:rsidRDefault="008C3518" w:rsidP="008C3518">
      <w:pPr>
        <w:numPr>
          <w:ilvl w:val="0"/>
          <w:numId w:val="1"/>
        </w:numPr>
        <w:tabs>
          <w:tab w:val="clear" w:pos="360"/>
          <w:tab w:val="num" w:pos="0"/>
        </w:tabs>
        <w:ind w:left="0" w:firstLine="0"/>
        <w:jc w:val="cente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Порядок приемки результата работ</w:t>
      </w:r>
    </w:p>
    <w:p w14:paraId="319020DC" w14:textId="77777777" w:rsidR="00F73DB7" w:rsidRPr="005355D6" w:rsidRDefault="00F73DB7" w:rsidP="00F73DB7">
      <w:pPr>
        <w:numPr>
          <w:ilvl w:val="0"/>
          <w:numId w:val="4"/>
        </w:numPr>
        <w:tabs>
          <w:tab w:val="num" w:pos="0"/>
          <w:tab w:val="left" w:pos="426"/>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 xml:space="preserve">В ходе исполнения договора Заказчик осуществляет приемку промежуточных этапов выполнения работ в соответствии с утвержденным графиком производства работ. Подрядчик приступает к выполнению следующего этапа работ только после промежуточной приемки предыдущего этапа и составления   промежуточного Акта приемки. Подрядчик в письменном </w:t>
      </w:r>
      <w:r w:rsidRPr="005355D6">
        <w:rPr>
          <w:rFonts w:ascii="Times New Roman" w:eastAsia="Times New Roman" w:hAnsi="Times New Roman" w:cs="Times New Roman"/>
          <w:color w:val="auto"/>
          <w:lang w:val="ru-RU"/>
        </w:rPr>
        <w:lastRenderedPageBreak/>
        <w:t>виде не менее чем за 2 (два) календарных дня до проведения приемки работ уведомляет Заказчика о необходимости проведения приемки.</w:t>
      </w:r>
    </w:p>
    <w:p w14:paraId="01495657" w14:textId="77777777" w:rsidR="00F73DB7" w:rsidRPr="005355D6" w:rsidRDefault="00F73DB7" w:rsidP="00F73DB7">
      <w:pPr>
        <w:numPr>
          <w:ilvl w:val="0"/>
          <w:numId w:val="4"/>
        </w:numPr>
        <w:tabs>
          <w:tab w:val="num" w:pos="0"/>
          <w:tab w:val="left" w:pos="426"/>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 xml:space="preserve">Заказчик приступает к приемке выполненных работ в полном объеме в течение </w:t>
      </w:r>
      <w:proofErr w:type="gramStart"/>
      <w:r w:rsidRPr="005355D6">
        <w:rPr>
          <w:rFonts w:ascii="Times New Roman" w:eastAsia="Times New Roman" w:hAnsi="Times New Roman" w:cs="Times New Roman"/>
          <w:color w:val="auto"/>
          <w:lang w:val="ru-RU"/>
        </w:rPr>
        <w:t>двух  рабочих</w:t>
      </w:r>
      <w:proofErr w:type="gramEnd"/>
      <w:r w:rsidRPr="005355D6">
        <w:rPr>
          <w:rFonts w:ascii="Times New Roman" w:eastAsia="Times New Roman" w:hAnsi="Times New Roman" w:cs="Times New Roman"/>
          <w:color w:val="auto"/>
          <w:lang w:val="ru-RU"/>
        </w:rPr>
        <w:t xml:space="preserve"> дней после получения сообщения Подрядчика об их готовности к сдаче. Заказчик организует и осуществляет приемку результатов работ с участием Подрядчика.</w:t>
      </w:r>
    </w:p>
    <w:p w14:paraId="758206D8" w14:textId="77777777" w:rsidR="00F73DB7" w:rsidRPr="00216BCC" w:rsidRDefault="00F73DB7" w:rsidP="00F73DB7">
      <w:pPr>
        <w:numPr>
          <w:ilvl w:val="0"/>
          <w:numId w:val="4"/>
        </w:numPr>
        <w:tabs>
          <w:tab w:val="num" w:pos="0"/>
          <w:tab w:val="left" w:pos="426"/>
        </w:tabs>
        <w:ind w:left="0" w:firstLine="0"/>
        <w:jc w:val="both"/>
        <w:rPr>
          <w:rFonts w:ascii="Times New Roman" w:eastAsia="Times New Roman" w:hAnsi="Times New Roman" w:cs="Times New Roman"/>
          <w:color w:val="auto"/>
          <w:lang w:val="ru-RU"/>
        </w:rPr>
      </w:pPr>
      <w:r w:rsidRPr="00216BCC">
        <w:rPr>
          <w:rFonts w:ascii="Times New Roman" w:hAnsi="Times New Roman" w:cs="Times New Roman"/>
          <w:i/>
        </w:rPr>
        <w:t xml:space="preserve"> </w:t>
      </w:r>
      <w:r w:rsidRPr="00216BCC">
        <w:rPr>
          <w:rFonts w:ascii="Times New Roman" w:hAnsi="Times New Roman" w:cs="Times New Roman"/>
        </w:rPr>
        <w:t>Оформление документа о</w:t>
      </w:r>
      <w:r w:rsidRPr="00216BCC">
        <w:rPr>
          <w:rFonts w:ascii="Times New Roman" w:hAnsi="Times New Roman" w:cs="Times New Roman"/>
          <w:lang w:val="ru-RU"/>
        </w:rPr>
        <w:t xml:space="preserve">б окончательной </w:t>
      </w:r>
      <w:r w:rsidRPr="00216BCC">
        <w:rPr>
          <w:rFonts w:ascii="Times New Roman" w:hAnsi="Times New Roman" w:cs="Times New Roman"/>
        </w:rPr>
        <w:t xml:space="preserve">приемке (за исключением отдельного этапа исполнения договора) выполненных работ осуществляется Заказчиком после предоставления Подрядчиком обеспечения </w:t>
      </w:r>
      <w:r w:rsidRPr="00216BCC">
        <w:rPr>
          <w:rFonts w:ascii="Times New Roman" w:hAnsi="Times New Roman" w:cs="Times New Roman"/>
          <w:lang w:val="ru-RU"/>
        </w:rPr>
        <w:t xml:space="preserve">исполнения </w:t>
      </w:r>
      <w:r w:rsidRPr="00216BCC">
        <w:rPr>
          <w:rFonts w:ascii="Times New Roman" w:hAnsi="Times New Roman" w:cs="Times New Roman"/>
        </w:rPr>
        <w:t>гарантийных обязательств в размере и на условиях, установленных в разделе 8 настоящего договора.</w:t>
      </w:r>
    </w:p>
    <w:p w14:paraId="184D7200" w14:textId="77777777" w:rsidR="00F73DB7" w:rsidRPr="005355D6" w:rsidRDefault="00F73DB7" w:rsidP="00F73DB7">
      <w:pPr>
        <w:numPr>
          <w:ilvl w:val="0"/>
          <w:numId w:val="4"/>
        </w:numPr>
        <w:tabs>
          <w:tab w:val="num" w:pos="0"/>
          <w:tab w:val="left" w:pos="426"/>
        </w:tabs>
        <w:ind w:left="0" w:firstLine="0"/>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В течении 2 (двух) рабочих дней после получения от Подрядчика документов, указанных в пункте 4.5 и пункте 6.3. договора, Заказчик рассматривает результаты и осуществляет приемку выполненных работ (отдельных этапов) на предмет соответствия их объема и качества требованиям договора, технического задания.  По результатам рассмотрения выполненных работ Заказчик направляет:</w:t>
      </w:r>
    </w:p>
    <w:p w14:paraId="6E1B2DCF" w14:textId="77777777" w:rsidR="00F73DB7" w:rsidRPr="005355D6" w:rsidRDefault="00F73DB7" w:rsidP="00F73DB7">
      <w:pPr>
        <w:tabs>
          <w:tab w:val="num" w:pos="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  Подрядчику подписанный 1 (один) экземпляр Акта либо:</w:t>
      </w:r>
    </w:p>
    <w:p w14:paraId="23B946CD" w14:textId="77777777" w:rsidR="00F73DB7" w:rsidRPr="005355D6" w:rsidRDefault="00F73DB7" w:rsidP="00F73DB7">
      <w:pPr>
        <w:tabs>
          <w:tab w:val="num" w:pos="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  запрос о предоставлении разъяснений касательно выполненных работ, либо:</w:t>
      </w:r>
    </w:p>
    <w:p w14:paraId="15DDEFD5" w14:textId="77777777" w:rsidR="00F73DB7" w:rsidRPr="005355D6" w:rsidRDefault="00F73DB7" w:rsidP="00F73DB7">
      <w:pPr>
        <w:tabs>
          <w:tab w:val="num" w:pos="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 xml:space="preserve">- мотивированный отказ от принятия выполненных работ, содержащий перечень выявленных недостатков и сроки их устранения. </w:t>
      </w:r>
    </w:p>
    <w:p w14:paraId="7E466B2F" w14:textId="77777777" w:rsidR="00F73DB7" w:rsidRPr="005355D6" w:rsidRDefault="00F73DB7" w:rsidP="00F73DB7">
      <w:pPr>
        <w:tabs>
          <w:tab w:val="num" w:pos="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 xml:space="preserve">6.5. В случае получения от Заказчика надлежащим образом направленного (почтой или нарочно) запроса о предоставлении разъяснений касательно выполненных </w:t>
      </w:r>
      <w:proofErr w:type="gramStart"/>
      <w:r w:rsidRPr="005355D6">
        <w:rPr>
          <w:rFonts w:ascii="Times New Roman" w:eastAsia="Times New Roman" w:hAnsi="Times New Roman" w:cs="Times New Roman"/>
          <w:color w:val="auto"/>
          <w:lang w:val="ru-RU"/>
        </w:rPr>
        <w:t xml:space="preserve">работ,   </w:t>
      </w:r>
      <w:proofErr w:type="gramEnd"/>
      <w:r w:rsidRPr="005355D6">
        <w:rPr>
          <w:rFonts w:ascii="Times New Roman" w:eastAsia="Times New Roman" w:hAnsi="Times New Roman" w:cs="Times New Roman"/>
          <w:color w:val="auto"/>
          <w:lang w:val="ru-RU"/>
        </w:rPr>
        <w:t xml:space="preserve">                                               Подрядчик в течение 2 (двух) рабочих дней обязан предоставить Заказчику запрашиваемые разъяснения в отношении выполненных работ.</w:t>
      </w:r>
    </w:p>
    <w:p w14:paraId="6E8ADBBD" w14:textId="77777777" w:rsidR="00F73DB7" w:rsidRPr="005355D6" w:rsidRDefault="00F73DB7" w:rsidP="00F73DB7">
      <w:pPr>
        <w:tabs>
          <w:tab w:val="num" w:pos="0"/>
        </w:tabs>
        <w:jc w:val="both"/>
        <w:rPr>
          <w:rFonts w:ascii="Times New Roman" w:eastAsia="Calibri" w:hAnsi="Times New Roman" w:cs="Times New Roman"/>
          <w:i/>
          <w:color w:val="FF0000"/>
          <w:lang w:val="ru-RU"/>
        </w:rPr>
      </w:pPr>
      <w:r w:rsidRPr="005355D6">
        <w:rPr>
          <w:rFonts w:ascii="Times New Roman" w:eastAsia="Times New Roman" w:hAnsi="Times New Roman" w:cs="Times New Roman"/>
          <w:color w:val="auto"/>
          <w:lang w:val="ru-RU"/>
        </w:rPr>
        <w:t xml:space="preserve">6.6. Для проверки выполненных работ, предусмотренных настоящим Договором, в части их соответствия условиям настоящего договора Заказчик вправе провести экспертизу. Экспертиза выполненных работ может проводиться Заказчиком своими силами или к ее проведению могут привлекаться независимые эксперты. </w:t>
      </w:r>
      <w:r w:rsidRPr="005355D6">
        <w:rPr>
          <w:rFonts w:ascii="Times New Roman" w:eastAsia="Calibri" w:hAnsi="Times New Roman" w:cs="Times New Roman"/>
          <w:color w:val="auto"/>
          <w:lang w:val="ru-RU"/>
        </w:rPr>
        <w:t>Результаты внешней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РФ. В случае если по результатам такой экспертизы установлены нарушения требований договора, не препятствующие приемке результата работ, в заключении могут содержаться предложения об устранении данных нарушений, в том числе с указанием срока их устранения, а затраты на проведение этой экспертизы возмещаются Подрядчиком  Заказчику в полном объеме.</w:t>
      </w:r>
      <w:r w:rsidRPr="005355D6">
        <w:rPr>
          <w:rFonts w:ascii="Times New Roman" w:eastAsia="Calibri" w:hAnsi="Times New Roman" w:cs="Times New Roman"/>
          <w:i/>
          <w:color w:val="FF0000"/>
          <w:lang w:val="ru-RU"/>
        </w:rPr>
        <w:t xml:space="preserve"> </w:t>
      </w:r>
    </w:p>
    <w:p w14:paraId="601CD0A1" w14:textId="77777777" w:rsidR="00F73DB7" w:rsidRPr="005355D6" w:rsidRDefault="00F73DB7" w:rsidP="00F73DB7">
      <w:pPr>
        <w:tabs>
          <w:tab w:val="num" w:pos="0"/>
        </w:tabs>
        <w:jc w:val="both"/>
        <w:rPr>
          <w:rFonts w:ascii="Times New Roman" w:eastAsia="Times New Roman" w:hAnsi="Times New Roman" w:cs="Times New Roman"/>
          <w:color w:val="auto"/>
          <w:lang w:val="ru-RU"/>
        </w:rPr>
      </w:pPr>
      <w:r w:rsidRPr="005355D6">
        <w:rPr>
          <w:rFonts w:ascii="Times New Roman" w:eastAsia="Calibri" w:hAnsi="Times New Roman" w:cs="Times New Roman"/>
          <w:color w:val="auto"/>
          <w:lang w:val="ru-RU"/>
        </w:rPr>
        <w:t xml:space="preserve">6.7. </w:t>
      </w:r>
      <w:proofErr w:type="gramStart"/>
      <w:r w:rsidRPr="005355D6">
        <w:rPr>
          <w:rFonts w:ascii="Times New Roman" w:eastAsia="Times New Roman" w:hAnsi="Times New Roman" w:cs="Times New Roman"/>
          <w:color w:val="auto"/>
          <w:lang w:val="ru-RU"/>
        </w:rPr>
        <w:t>При  привлечении</w:t>
      </w:r>
      <w:proofErr w:type="gramEnd"/>
      <w:r w:rsidRPr="005355D6">
        <w:rPr>
          <w:rFonts w:ascii="Times New Roman" w:eastAsia="Times New Roman" w:hAnsi="Times New Roman" w:cs="Times New Roman"/>
          <w:color w:val="auto"/>
          <w:lang w:val="ru-RU"/>
        </w:rPr>
        <w:t xml:space="preserve">  эксперта, экспертной организации общий срок, указанный в пункте 6.2. договора, проверки результатов исполнения обязательств Подрядчиком продлевается на срок проведения экспертизы.</w:t>
      </w:r>
    </w:p>
    <w:p w14:paraId="4C7C8AC7" w14:textId="77777777" w:rsidR="00F73DB7" w:rsidRPr="005355D6" w:rsidRDefault="00F73DB7" w:rsidP="00F73DB7">
      <w:pPr>
        <w:tabs>
          <w:tab w:val="num" w:pos="0"/>
          <w:tab w:val="left" w:pos="426"/>
        </w:tabs>
        <w:jc w:val="both"/>
        <w:rPr>
          <w:rFonts w:ascii="Times New Roman" w:eastAsia="Times New Roman" w:hAnsi="Times New Roman" w:cs="Times New Roman"/>
          <w:color w:val="auto"/>
          <w:lang w:val="ru-RU"/>
        </w:rPr>
      </w:pPr>
      <w:r w:rsidRPr="005355D6">
        <w:rPr>
          <w:rFonts w:ascii="Times New Roman" w:eastAsia="Calibri" w:hAnsi="Times New Roman" w:cs="Times New Roman"/>
          <w:color w:val="auto"/>
          <w:lang w:val="ru-RU" w:eastAsia="en-US"/>
        </w:rPr>
        <w:t xml:space="preserve">6.8. По итогам проведения экспертизы выполненных </w:t>
      </w:r>
      <w:proofErr w:type="gramStart"/>
      <w:r w:rsidRPr="005355D6">
        <w:rPr>
          <w:rFonts w:ascii="Times New Roman" w:eastAsia="Calibri" w:hAnsi="Times New Roman" w:cs="Times New Roman"/>
          <w:color w:val="auto"/>
          <w:lang w:val="ru-RU" w:eastAsia="en-US"/>
        </w:rPr>
        <w:t>работ  при</w:t>
      </w:r>
      <w:proofErr w:type="gramEnd"/>
      <w:r w:rsidRPr="005355D6">
        <w:rPr>
          <w:rFonts w:ascii="Times New Roman" w:eastAsia="Calibri" w:hAnsi="Times New Roman" w:cs="Times New Roman"/>
          <w:color w:val="auto"/>
          <w:lang w:val="ru-RU" w:eastAsia="en-US"/>
        </w:rPr>
        <w:t xml:space="preserve"> отсутствии замечаний и претензий Заказчик подписывает Акт  в 2 (двух) экземплярах и в течении одного рабочего дня направляет 1 (один) экземпляр Подрядчику.</w:t>
      </w:r>
    </w:p>
    <w:p w14:paraId="60E4C969" w14:textId="77777777" w:rsidR="00F73DB7" w:rsidRPr="005355D6" w:rsidRDefault="00F73DB7" w:rsidP="00F73DB7">
      <w:pPr>
        <w:tabs>
          <w:tab w:val="num" w:pos="0"/>
          <w:tab w:val="left" w:pos="426"/>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6.9. В случае привлечения эксперта, экспертной организации Заказчик подписывает со своей стороны Акт на основании полученного от эксперта, экспертной организации соответствующего заключения и не позднее одного рабочего дня направляет 1 (один) экземпляр Подрядчику. В случае выявления нарушений (недостатков) Заказчик направляет Подрядчику в письменной форме мотивированный отказ от подписания Акта с указанием необходимых доработок и сроков их устранения.</w:t>
      </w:r>
    </w:p>
    <w:p w14:paraId="440FA82C" w14:textId="77777777" w:rsidR="00F73DB7" w:rsidRPr="005355D6" w:rsidRDefault="00F73DB7" w:rsidP="00F73DB7">
      <w:pPr>
        <w:tabs>
          <w:tab w:val="num" w:pos="0"/>
          <w:tab w:val="left" w:pos="426"/>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 xml:space="preserve">6.10. В случае выявления недостатков Заказчик предоставляет Подрядчику письменный мотивированный отказ от подписания Акта с перечислением </w:t>
      </w:r>
      <w:proofErr w:type="gramStart"/>
      <w:r w:rsidRPr="005355D6">
        <w:rPr>
          <w:rFonts w:ascii="Times New Roman" w:eastAsia="Times New Roman" w:hAnsi="Times New Roman" w:cs="Times New Roman"/>
          <w:color w:val="auto"/>
          <w:lang w:val="ru-RU"/>
        </w:rPr>
        <w:t>выявленных  недостатков</w:t>
      </w:r>
      <w:proofErr w:type="gramEnd"/>
      <w:r w:rsidRPr="005355D6">
        <w:rPr>
          <w:rFonts w:ascii="Times New Roman" w:eastAsia="Times New Roman" w:hAnsi="Times New Roman" w:cs="Times New Roman"/>
          <w:color w:val="auto"/>
          <w:lang w:val="ru-RU"/>
        </w:rPr>
        <w:t xml:space="preserve">. </w:t>
      </w:r>
    </w:p>
    <w:p w14:paraId="27B37076" w14:textId="77777777" w:rsidR="00F73DB7" w:rsidRPr="005355D6" w:rsidRDefault="00F73DB7" w:rsidP="00F73DB7">
      <w:pPr>
        <w:tabs>
          <w:tab w:val="num" w:pos="0"/>
        </w:tabs>
        <w:jc w:val="both"/>
        <w:rPr>
          <w:rFonts w:ascii="Times New Roman" w:eastAsia="Times New Roman" w:hAnsi="Times New Roman" w:cs="Times New Roman"/>
          <w:color w:val="auto"/>
          <w:lang w:val="ru-RU"/>
        </w:rPr>
      </w:pPr>
      <w:r w:rsidRPr="005355D6">
        <w:rPr>
          <w:rFonts w:ascii="Times New Roman" w:eastAsia="Times New Roman" w:hAnsi="Times New Roman" w:cs="Times New Roman"/>
          <w:color w:val="auto"/>
          <w:lang w:val="ru-RU"/>
        </w:rPr>
        <w:t>6.11. В случае отказа Заказчика от принятия выполненных работ, в связи с необходимостью устранения недостатков и/или дорабо</w:t>
      </w:r>
      <w:r>
        <w:rPr>
          <w:rFonts w:ascii="Times New Roman" w:eastAsia="Times New Roman" w:hAnsi="Times New Roman" w:cs="Times New Roman"/>
          <w:color w:val="auto"/>
          <w:lang w:val="ru-RU"/>
        </w:rPr>
        <w:t>тки выполненных работ Подрядчик</w:t>
      </w:r>
      <w:r w:rsidRPr="005355D6">
        <w:rPr>
          <w:rFonts w:ascii="Times New Roman" w:eastAsia="Times New Roman" w:hAnsi="Times New Roman" w:cs="Times New Roman"/>
          <w:color w:val="auto"/>
          <w:lang w:val="ru-RU"/>
        </w:rPr>
        <w:t xml:space="preserve"> в срок, установленный в Акте, об</w:t>
      </w:r>
      <w:r>
        <w:rPr>
          <w:rFonts w:ascii="Times New Roman" w:eastAsia="Times New Roman" w:hAnsi="Times New Roman" w:cs="Times New Roman"/>
          <w:color w:val="auto"/>
          <w:lang w:val="ru-RU"/>
        </w:rPr>
        <w:t xml:space="preserve">язан </w:t>
      </w:r>
      <w:r w:rsidRPr="005355D6">
        <w:rPr>
          <w:rFonts w:ascii="Times New Roman" w:eastAsia="Times New Roman" w:hAnsi="Times New Roman" w:cs="Times New Roman"/>
          <w:color w:val="auto"/>
          <w:lang w:val="ru-RU"/>
        </w:rPr>
        <w:t>устранить указанные недостатки за свой счет и направить (почтой или нарочно) отчет об устранении недостатков.</w:t>
      </w:r>
    </w:p>
    <w:p w14:paraId="29EE157E" w14:textId="77777777" w:rsidR="00F73DB7" w:rsidRPr="005355D6" w:rsidRDefault="00F73DB7" w:rsidP="00F73DB7">
      <w:pPr>
        <w:tabs>
          <w:tab w:val="num" w:pos="0"/>
          <w:tab w:val="left" w:pos="426"/>
        </w:tabs>
        <w:jc w:val="both"/>
        <w:rPr>
          <w:rFonts w:ascii="Times New Roman" w:eastAsia="Times New Roman" w:hAnsi="Times New Roman" w:cs="Times New Roman"/>
          <w:color w:val="auto"/>
          <w:lang w:val="ru-RU" w:eastAsia="ar-SA"/>
        </w:rPr>
      </w:pPr>
      <w:r w:rsidRPr="005355D6">
        <w:rPr>
          <w:rFonts w:ascii="Times New Roman" w:eastAsia="Times New Roman" w:hAnsi="Times New Roman" w:cs="Times New Roman"/>
          <w:color w:val="auto"/>
          <w:lang w:val="ru-RU"/>
        </w:rPr>
        <w:lastRenderedPageBreak/>
        <w:t>6.12. По факту устранен</w:t>
      </w:r>
      <w:r>
        <w:rPr>
          <w:rFonts w:ascii="Times New Roman" w:eastAsia="Times New Roman" w:hAnsi="Times New Roman" w:cs="Times New Roman"/>
          <w:color w:val="auto"/>
          <w:lang w:val="ru-RU"/>
        </w:rPr>
        <w:t>ия всех нарушений (недостатков)</w:t>
      </w:r>
      <w:r w:rsidRPr="005355D6">
        <w:rPr>
          <w:rFonts w:ascii="Times New Roman" w:eastAsia="Times New Roman" w:hAnsi="Times New Roman" w:cs="Times New Roman"/>
          <w:color w:val="auto"/>
          <w:lang w:val="ru-RU"/>
        </w:rPr>
        <w:t xml:space="preserve"> Подрядчик повторно направляет Акт. </w:t>
      </w:r>
      <w:r>
        <w:rPr>
          <w:rFonts w:ascii="Times New Roman" w:eastAsia="Times New Roman" w:hAnsi="Times New Roman" w:cs="Times New Roman"/>
          <w:color w:val="auto"/>
          <w:lang w:val="ru-RU" w:eastAsia="ar-SA"/>
        </w:rPr>
        <w:t>В сроки, указанные в п.6.4</w:t>
      </w:r>
      <w:r w:rsidRPr="005355D6">
        <w:rPr>
          <w:rFonts w:ascii="Times New Roman" w:eastAsia="Times New Roman" w:hAnsi="Times New Roman" w:cs="Times New Roman"/>
          <w:color w:val="auto"/>
          <w:lang w:val="ru-RU" w:eastAsia="ar-SA"/>
        </w:rPr>
        <w:t xml:space="preserve"> Договора Заказчик принимает выполненные работы и подписывает 2 (два) экземпляра Ак</w:t>
      </w:r>
      <w:r>
        <w:rPr>
          <w:rFonts w:ascii="Times New Roman" w:eastAsia="Times New Roman" w:hAnsi="Times New Roman" w:cs="Times New Roman"/>
          <w:color w:val="auto"/>
          <w:lang w:val="ru-RU" w:eastAsia="ar-SA"/>
        </w:rPr>
        <w:t xml:space="preserve">та, один из которых направляет </w:t>
      </w:r>
      <w:r w:rsidRPr="005355D6">
        <w:rPr>
          <w:rFonts w:ascii="Times New Roman" w:eastAsia="Times New Roman" w:hAnsi="Times New Roman" w:cs="Times New Roman"/>
          <w:color w:val="auto"/>
          <w:lang w:val="ru-RU" w:eastAsia="ar-SA"/>
        </w:rPr>
        <w:t>Подрядчику.</w:t>
      </w:r>
    </w:p>
    <w:p w14:paraId="2DBB4636" w14:textId="77777777" w:rsidR="00F73DB7" w:rsidRPr="005355D6" w:rsidRDefault="00F73DB7" w:rsidP="00F73DB7">
      <w:pPr>
        <w:tabs>
          <w:tab w:val="num" w:pos="0"/>
          <w:tab w:val="left" w:pos="426"/>
        </w:tabs>
        <w:jc w:val="both"/>
        <w:rPr>
          <w:rFonts w:ascii="Times New Roman" w:eastAsia="Times New Roman" w:hAnsi="Times New Roman" w:cs="Times New Roman"/>
          <w:color w:val="auto"/>
          <w:lang w:val="ru-RU" w:eastAsia="ar-SA"/>
        </w:rPr>
      </w:pPr>
      <w:r w:rsidRPr="005355D6">
        <w:rPr>
          <w:rFonts w:ascii="Times New Roman" w:eastAsia="Times New Roman" w:hAnsi="Times New Roman" w:cs="Times New Roman"/>
          <w:color w:val="auto"/>
          <w:lang w:val="ru-RU" w:eastAsia="ar-SA"/>
        </w:rPr>
        <w:t>6.13. Заказчик вправе отказаться от приемки промежуточного этапа выполнения работ или окончательной приемки полностью выполненных работ в случае нарушения Подрядчиком пунктов технического задания и локально-ресурсного сметного расчета.</w:t>
      </w:r>
    </w:p>
    <w:p w14:paraId="04814B61" w14:textId="77777777" w:rsidR="00F73DB7" w:rsidRPr="005355D6" w:rsidRDefault="00F73DB7" w:rsidP="00F73DB7">
      <w:pPr>
        <w:numPr>
          <w:ilvl w:val="0"/>
          <w:numId w:val="1"/>
        </w:numPr>
        <w:tabs>
          <w:tab w:val="num" w:pos="0"/>
        </w:tabs>
        <w:ind w:left="0" w:firstLine="0"/>
        <w:jc w:val="center"/>
        <w:rPr>
          <w:rFonts w:ascii="Times New Roman" w:eastAsia="Times New Roman" w:hAnsi="Times New Roman" w:cs="Times New Roman"/>
          <w:b/>
          <w:color w:val="auto"/>
          <w:lang w:val="ru-RU"/>
        </w:rPr>
      </w:pPr>
      <w:r w:rsidRPr="005355D6">
        <w:rPr>
          <w:rFonts w:ascii="Times New Roman" w:eastAsia="Times New Roman" w:hAnsi="Times New Roman" w:cs="Times New Roman"/>
          <w:b/>
          <w:color w:val="auto"/>
          <w:lang w:val="ru-RU"/>
        </w:rPr>
        <w:t>Гарантии качества работ и материалов</w:t>
      </w:r>
    </w:p>
    <w:p w14:paraId="71E07741" w14:textId="77777777" w:rsidR="007C6C27" w:rsidRPr="007D20FD" w:rsidRDefault="007C6C27" w:rsidP="004C1B63">
      <w:pPr>
        <w:pStyle w:val="a6"/>
        <w:spacing w:before="0" w:beforeAutospacing="0" w:after="0" w:afterAutospacing="0"/>
        <w:jc w:val="both"/>
        <w:rPr>
          <w:color w:val="000000"/>
        </w:rPr>
      </w:pPr>
      <w:bookmarkStart w:id="0" w:name="_Ref131339051"/>
      <w:r w:rsidRPr="007D20FD">
        <w:rPr>
          <w:color w:val="000000"/>
        </w:rPr>
        <w:t>7.1. Подрядчик гарантирует надлежащее качество выполненных Работ по Договору в соответствии с действующим законодательством РФ, СНиП, условиями Договора. Гарантии качества распространяются на все конструктивные элементы, материалы, оборудование и Работы, выполненные Подрядчиком по Договору.</w:t>
      </w:r>
    </w:p>
    <w:p w14:paraId="4B4BE795" w14:textId="5DA53A82" w:rsidR="007C6C27" w:rsidRPr="007D20FD" w:rsidRDefault="007C6C27" w:rsidP="004C1B63">
      <w:pPr>
        <w:pStyle w:val="a6"/>
        <w:spacing w:before="0" w:beforeAutospacing="0" w:after="0" w:afterAutospacing="0"/>
        <w:jc w:val="both"/>
        <w:rPr>
          <w:color w:val="000000"/>
        </w:rPr>
      </w:pPr>
      <w:r w:rsidRPr="007D20FD">
        <w:rPr>
          <w:color w:val="000000"/>
        </w:rPr>
        <w:t>7.2. Гарантийный срок нормальной эксплуатации Объекта и входящих в него инженерных систем, оборудования, материалов и Работ устанавливается в течение 3 (трех) лет с даты подписания Акта ввода Объекта в эксплуатацию. В случае если гарантийный срок нормальной эксплуатации оборудования, конструкций или иных, входящих в Объект элементов, определенный производителями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производителями.</w:t>
      </w:r>
    </w:p>
    <w:p w14:paraId="3A00196B" w14:textId="0BC41BC0" w:rsidR="007C6C27" w:rsidRPr="007D20FD" w:rsidRDefault="007C6C27" w:rsidP="004C1B63">
      <w:pPr>
        <w:pStyle w:val="a6"/>
        <w:spacing w:before="0" w:beforeAutospacing="0" w:after="0" w:afterAutospacing="0"/>
        <w:jc w:val="both"/>
        <w:rPr>
          <w:color w:val="000000"/>
        </w:rPr>
      </w:pPr>
      <w:r w:rsidRPr="007D20FD">
        <w:rPr>
          <w:color w:val="000000"/>
        </w:rPr>
        <w:t>7.3. В случае обнаружения в течение гарантийного срока, указанного в п. 7.2. Договора, недостатков (дефектов), Стороны составляют акт. Для участия в составлении акта, фиксирующего выявленные дефекты (недостатки), Подрядчик обязан в течение 3 (трех) рабочих дней с момента получения письменного извещения Заказчика о выявленных дефектах (недостатках) направить своего представителя. Гарантийный срок на эти виды работ в этом случае продлевается соответственно на период устранения дефектов (недостатков).</w:t>
      </w:r>
    </w:p>
    <w:p w14:paraId="30DBF2FE" w14:textId="563D3DDD" w:rsidR="007C6C27" w:rsidRPr="007D20FD" w:rsidRDefault="007C6C27" w:rsidP="004C1B63">
      <w:pPr>
        <w:pStyle w:val="a6"/>
        <w:spacing w:before="0" w:beforeAutospacing="0" w:after="0" w:afterAutospacing="0"/>
        <w:jc w:val="both"/>
        <w:rPr>
          <w:color w:val="000000"/>
        </w:rPr>
      </w:pPr>
      <w:r w:rsidRPr="007D20FD">
        <w:rPr>
          <w:color w:val="000000"/>
        </w:rPr>
        <w:t>При неявке Подрядчика для составления акта обнаруженных дефектов (недостатков) и недоделок и/или отказе Подрядчика от составления и/или от подписания такого акта Заказчик составляет такой акт в одностороннем порядке с привлечением экспертной организации, при этом акт обнаруженных дефектов (недостатков) и недоделок становится обязательным для Сторон с момента его подписания Закзчиком и представителем экспертной организации, осуществляющей технический надзор на Объекте. Срок гарантии продлевается на период с момента составления акта и до момента устранения замечаний.</w:t>
      </w:r>
    </w:p>
    <w:p w14:paraId="0105BAF1" w14:textId="7198F435" w:rsidR="007C6C27" w:rsidRPr="007D20FD" w:rsidRDefault="007C6C27" w:rsidP="004C1B63">
      <w:pPr>
        <w:pStyle w:val="a6"/>
        <w:spacing w:before="0" w:beforeAutospacing="0" w:after="0" w:afterAutospacing="0"/>
        <w:jc w:val="both"/>
        <w:rPr>
          <w:color w:val="000000"/>
        </w:rPr>
      </w:pPr>
      <w:r w:rsidRPr="007D20FD">
        <w:rPr>
          <w:color w:val="000000"/>
        </w:rPr>
        <w:t xml:space="preserve">7.4. В случае возникновения в гарантийный период аварийной ситуации на Объекте Заказчик информирует Подрядчика по средствам телефонной связи и/или электронной почты. Подрядчик обязан в течение 3 (Трех) часов, с момента получения от Заказчика уведомления, прибыть на Объект для составления акта об установлении причин аварийной ситуации, выявленных повреждений Объекта и определения порядка устранения аварийной ситуации и ее последствий (далее по тексту пункта «Акт»). В случае </w:t>
      </w:r>
      <w:proofErr w:type="gramStart"/>
      <w:r w:rsidRPr="007D20FD">
        <w:rPr>
          <w:color w:val="000000"/>
        </w:rPr>
        <w:t>не прибытия</w:t>
      </w:r>
      <w:proofErr w:type="gramEnd"/>
      <w:r w:rsidRPr="007D20FD">
        <w:rPr>
          <w:color w:val="000000"/>
        </w:rPr>
        <w:t xml:space="preserve"> представителя Подрядчика на Объект, либо немотивированного отказа в подписании Акта, такой Акт составляется и подписывается заказчиком, с отметками о неявке/отказе в подписании Акта Подрядчиком, который становится обязательным для Сторон с момента его подписания Заказчиком и будет являться достаточным доказательством в суде в случае разрешения спора в судебном порядке.</w:t>
      </w:r>
    </w:p>
    <w:bookmarkEnd w:id="0"/>
    <w:p w14:paraId="14660D77" w14:textId="77777777" w:rsidR="00F73DB7" w:rsidRPr="005355D6" w:rsidRDefault="00F73DB7" w:rsidP="00F73DB7">
      <w:pPr>
        <w:widowControl w:val="0"/>
        <w:tabs>
          <w:tab w:val="left" w:pos="0"/>
        </w:tabs>
        <w:ind w:firstLine="284"/>
        <w:jc w:val="center"/>
        <w:rPr>
          <w:rFonts w:ascii="Times New Roman" w:hAnsi="Times New Roman" w:cs="Times New Roman"/>
          <w:b/>
        </w:rPr>
      </w:pPr>
      <w:r w:rsidRPr="005355D6">
        <w:rPr>
          <w:rFonts w:ascii="Times New Roman" w:hAnsi="Times New Roman" w:cs="Times New Roman"/>
          <w:b/>
        </w:rPr>
        <w:t>8. Обеспечение исполнения Договора</w:t>
      </w:r>
    </w:p>
    <w:p w14:paraId="2A1F5C75" w14:textId="48BB4866" w:rsidR="00F73DB7" w:rsidRPr="005355D6" w:rsidRDefault="00F73DB7" w:rsidP="00DE67B8">
      <w:pPr>
        <w:tabs>
          <w:tab w:val="center" w:pos="7689"/>
        </w:tabs>
        <w:jc w:val="both"/>
        <w:rPr>
          <w:rFonts w:ascii="Times New Roman" w:hAnsi="Times New Roman" w:cs="Times New Roman"/>
        </w:rPr>
      </w:pPr>
      <w:r w:rsidRPr="005355D6">
        <w:rPr>
          <w:rFonts w:ascii="Times New Roman" w:hAnsi="Times New Roman" w:cs="Times New Roman"/>
        </w:rPr>
        <w:t xml:space="preserve">8.1. Подрядчик предоставляет обеспечение исполнения Договора в размере </w:t>
      </w:r>
      <w:r w:rsidR="003B4E51">
        <w:rPr>
          <w:rFonts w:ascii="Times New Roman" w:hAnsi="Times New Roman" w:cs="Times New Roman"/>
          <w:lang w:val="ru-RU"/>
        </w:rPr>
        <w:t>3</w:t>
      </w:r>
      <w:r w:rsidRPr="005355D6">
        <w:rPr>
          <w:rFonts w:ascii="Times New Roman" w:hAnsi="Times New Roman" w:cs="Times New Roman"/>
        </w:rPr>
        <w:t>0 % от начальной (максимальной) цены Договора, что составляет</w:t>
      </w:r>
      <w:r w:rsidR="00467FCE">
        <w:rPr>
          <w:rFonts w:ascii="Times New Roman" w:hAnsi="Times New Roman" w:cs="Times New Roman"/>
          <w:color w:val="000000" w:themeColor="text1"/>
          <w:lang w:val="ru-RU"/>
        </w:rPr>
        <w:t xml:space="preserve"> </w:t>
      </w:r>
      <w:r w:rsidR="002C3C16" w:rsidRPr="002C3C16">
        <w:rPr>
          <w:rFonts w:ascii="Times New Roman" w:hAnsi="Times New Roman" w:cs="Times New Roman"/>
        </w:rPr>
        <w:t>1542192,12 (Один миллион пятьсот сорок две тысячи сто девяносто два рубля 12 коп.).</w:t>
      </w:r>
      <w:r w:rsidR="002C3C16">
        <w:rPr>
          <w:rFonts w:ascii="Times New Roman" w:hAnsi="Times New Roman" w:cs="Times New Roman"/>
          <w:lang w:val="ru-RU"/>
        </w:rPr>
        <w:t xml:space="preserve"> </w:t>
      </w:r>
      <w:r w:rsidRPr="005355D6">
        <w:rPr>
          <w:rFonts w:ascii="Times New Roman" w:hAnsi="Times New Roman" w:cs="Times New Roman"/>
        </w:rPr>
        <w:t xml:space="preserve">в форме __________________ </w:t>
      </w:r>
      <w:r w:rsidRPr="005355D6">
        <w:rPr>
          <w:rFonts w:ascii="Times New Roman" w:hAnsi="Times New Roman" w:cs="Times New Roman"/>
          <w:i/>
        </w:rPr>
        <w:t xml:space="preserve">(безотзывная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14:paraId="102AC042" w14:textId="77777777" w:rsidR="00F73DB7" w:rsidRPr="005355D6" w:rsidRDefault="00F73DB7" w:rsidP="00F73DB7">
      <w:pPr>
        <w:ind w:firstLine="284"/>
        <w:jc w:val="both"/>
        <w:rPr>
          <w:rFonts w:ascii="Times New Roman" w:hAnsi="Times New Roman" w:cs="Times New Roman"/>
          <w:bCs/>
        </w:rPr>
      </w:pPr>
      <w:r w:rsidRPr="005355D6">
        <w:rPr>
          <w:rFonts w:ascii="Times New Roman" w:hAnsi="Times New Roman" w:cs="Times New Roman"/>
          <w:bCs/>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531E6FF4" w14:textId="77777777" w:rsidR="00F73DB7" w:rsidRPr="005355D6" w:rsidRDefault="00F73DB7" w:rsidP="00F73DB7">
      <w:pPr>
        <w:ind w:firstLine="284"/>
        <w:jc w:val="both"/>
        <w:rPr>
          <w:rFonts w:ascii="Times New Roman" w:hAnsi="Times New Roman" w:cs="Times New Roman"/>
        </w:rPr>
      </w:pPr>
      <w:r w:rsidRPr="005355D6">
        <w:rPr>
          <w:rFonts w:ascii="Times New Roman" w:hAnsi="Times New Roman" w:cs="Times New Roman"/>
        </w:rPr>
        <w:lastRenderedPageBreak/>
        <w:t xml:space="preserve">Способ обеспечения исполнения Договора определяется Подрядчиком самостоятельно. </w:t>
      </w:r>
    </w:p>
    <w:p w14:paraId="51B9C486" w14:textId="35D50E97" w:rsidR="00F73DB7" w:rsidRPr="00DE67B8" w:rsidRDefault="00F73DB7" w:rsidP="00F73DB7">
      <w:pPr>
        <w:jc w:val="both"/>
        <w:rPr>
          <w:rFonts w:ascii="Times New Roman" w:hAnsi="Times New Roman" w:cs="Times New Roman"/>
          <w:lang w:val="ru-RU"/>
        </w:rPr>
      </w:pPr>
      <w:r w:rsidRPr="005355D6">
        <w:rPr>
          <w:rFonts w:ascii="Times New Roman" w:hAnsi="Times New Roman" w:cs="Times New Roman"/>
          <w:bCs/>
        </w:rPr>
        <w:t xml:space="preserve">8.2. В случае если предложенная </w:t>
      </w:r>
      <w:r w:rsidRPr="005355D6">
        <w:rPr>
          <w:rFonts w:ascii="Times New Roman" w:hAnsi="Times New Roman" w:cs="Times New Roman"/>
        </w:rPr>
        <w:t>Подрядчиком</w:t>
      </w:r>
      <w:r w:rsidRPr="005355D6">
        <w:rPr>
          <w:rFonts w:ascii="Times New Roman" w:hAnsi="Times New Roman" w:cs="Times New Roman"/>
          <w:bCs/>
        </w:rPr>
        <w:t xml:space="preserve">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45%</w:t>
      </w:r>
      <w:r w:rsidRPr="005355D6">
        <w:rPr>
          <w:rFonts w:ascii="Times New Roman" w:hAnsi="Times New Roman" w:cs="Times New Roman"/>
          <w:b/>
          <w:bCs/>
          <w:color w:val="FF0000"/>
        </w:rPr>
        <w:t xml:space="preserve"> </w:t>
      </w:r>
      <w:r w:rsidRPr="005355D6">
        <w:rPr>
          <w:rFonts w:ascii="Times New Roman" w:hAnsi="Times New Roman" w:cs="Times New Roman"/>
          <w:bCs/>
        </w:rPr>
        <w:t xml:space="preserve">обеспечения исполнения Договора, </w:t>
      </w:r>
      <w:r w:rsidRPr="00DE67B8">
        <w:rPr>
          <w:rFonts w:ascii="Times New Roman" w:hAnsi="Times New Roman" w:cs="Times New Roman"/>
          <w:bCs/>
        </w:rPr>
        <w:t xml:space="preserve">что составляет </w:t>
      </w:r>
      <w:r w:rsidR="00DE67B8" w:rsidRPr="00DE67B8">
        <w:rPr>
          <w:rFonts w:ascii="Times New Roman" w:hAnsi="Times New Roman" w:cs="Times New Roman"/>
        </w:rPr>
        <w:t>2313288</w:t>
      </w:r>
      <w:r w:rsidR="0070092E">
        <w:rPr>
          <w:rFonts w:ascii="Times New Roman" w:hAnsi="Times New Roman" w:cs="Times New Roman"/>
          <w:lang w:val="ru-RU"/>
        </w:rPr>
        <w:t>,</w:t>
      </w:r>
      <w:r w:rsidR="00DE67B8" w:rsidRPr="00DE67B8">
        <w:rPr>
          <w:rFonts w:ascii="Times New Roman" w:hAnsi="Times New Roman" w:cs="Times New Roman"/>
        </w:rPr>
        <w:t>18</w:t>
      </w:r>
      <w:r w:rsidR="00DE67B8">
        <w:rPr>
          <w:rFonts w:ascii="Times New Roman" w:hAnsi="Times New Roman" w:cs="Times New Roman"/>
          <w:lang w:val="ru-RU"/>
        </w:rPr>
        <w:t xml:space="preserve"> (Два миллиона триста тринадцать тысяч двести восемьдесят восемь рублей 18 коп.)</w:t>
      </w:r>
    </w:p>
    <w:p w14:paraId="5EB51D32" w14:textId="77777777" w:rsidR="00F73DB7" w:rsidRPr="005355D6" w:rsidRDefault="00F73DB7" w:rsidP="00F73DB7">
      <w:pPr>
        <w:ind w:firstLine="284"/>
        <w:jc w:val="both"/>
        <w:rPr>
          <w:rFonts w:ascii="Times New Roman" w:hAnsi="Times New Roman" w:cs="Times New Roman"/>
        </w:rPr>
      </w:pPr>
      <w:r w:rsidRPr="005355D6">
        <w:rPr>
          <w:rFonts w:ascii="Times New Roman" w:hAnsi="Times New Roman" w:cs="Times New Roman"/>
        </w:rPr>
        <w:t>8.3. В случае если по каким</w:t>
      </w:r>
      <w:r w:rsidRPr="005355D6">
        <w:rPr>
          <w:rFonts w:ascii="Times New Roman" w:hAnsi="Times New Roman" w:cs="Times New Roman"/>
          <w:b/>
        </w:rPr>
        <w:t>-</w:t>
      </w:r>
      <w:r w:rsidRPr="005355D6">
        <w:rPr>
          <w:rFonts w:ascii="Times New Roman" w:hAnsi="Times New Roman" w:cs="Times New Roman"/>
        </w:rPr>
        <w:t>либо причинам обеспечение исполнения Договора стало недействительным или стало ненадлежащим, обязуется в течение 10</w:t>
      </w:r>
      <w:r w:rsidRPr="005355D6">
        <w:rPr>
          <w:rFonts w:ascii="Times New Roman" w:hAnsi="Times New Roman" w:cs="Times New Roman"/>
          <w:b/>
        </w:rPr>
        <w:t>-</w:t>
      </w:r>
      <w:r w:rsidRPr="005355D6">
        <w:rPr>
          <w:rFonts w:ascii="Times New Roman" w:hAnsi="Times New Roman" w:cs="Times New Roman"/>
        </w:rPr>
        <w:t>ти банковских дней предоставить Заказчику иное надлежащее обеспечение исполнения Договора.</w:t>
      </w:r>
    </w:p>
    <w:p w14:paraId="652E032B" w14:textId="77777777" w:rsidR="00F73DB7" w:rsidRPr="000B61DA" w:rsidRDefault="00F73DB7" w:rsidP="00F73DB7">
      <w:pPr>
        <w:ind w:firstLine="284"/>
        <w:jc w:val="both"/>
        <w:rPr>
          <w:rFonts w:ascii="Times New Roman" w:hAnsi="Times New Roman" w:cs="Times New Roman"/>
        </w:rPr>
      </w:pPr>
      <w:r w:rsidRPr="005355D6">
        <w:rPr>
          <w:rFonts w:ascii="Times New Roman" w:hAnsi="Times New Roman" w:cs="Times New Roman"/>
        </w:rPr>
        <w:t>8.4. Срок действия банковской гарантии должен превышать срок</w:t>
      </w:r>
      <w:r w:rsidRPr="000B61DA">
        <w:rPr>
          <w:rFonts w:ascii="Times New Roman" w:hAnsi="Times New Roman" w:cs="Times New Roman"/>
        </w:rPr>
        <w:t xml:space="preserve"> действия Договора не менее чем на один месяц. Банковская гарантия должна соответствовать требованиям действующего законодательства РФ. </w:t>
      </w:r>
    </w:p>
    <w:p w14:paraId="313C7A10" w14:textId="77777777" w:rsidR="00F73DB7" w:rsidRPr="000B61DA" w:rsidRDefault="00F73DB7" w:rsidP="00F73DB7">
      <w:pPr>
        <w:widowControl w:val="0"/>
        <w:autoSpaceDE w:val="0"/>
        <w:autoSpaceDN w:val="0"/>
        <w:adjustRightInd w:val="0"/>
        <w:ind w:firstLine="284"/>
        <w:jc w:val="both"/>
        <w:rPr>
          <w:rFonts w:ascii="Times New Roman" w:hAnsi="Times New Roman" w:cs="Times New Roman"/>
        </w:rPr>
      </w:pPr>
      <w:r w:rsidRPr="000B61DA">
        <w:rPr>
          <w:rFonts w:ascii="Times New Roman" w:hAnsi="Times New Roman" w:cs="Times New Roman"/>
        </w:rPr>
        <w:t xml:space="preserve">8.5. Денежные средства возвращаются </w:t>
      </w:r>
      <w:r>
        <w:rPr>
          <w:rFonts w:ascii="Times New Roman" w:hAnsi="Times New Roman" w:cs="Times New Roman"/>
        </w:rPr>
        <w:t>Подрядчик</w:t>
      </w:r>
      <w:r w:rsidRPr="000B61DA">
        <w:rPr>
          <w:rFonts w:ascii="Times New Roman" w:hAnsi="Times New Roman" w:cs="Times New Roman"/>
        </w:rPr>
        <w:t>у при условии надлежащего исполнения им всех своих обязательств по Договору в течение 15</w:t>
      </w:r>
      <w:r w:rsidRPr="000B61DA">
        <w:rPr>
          <w:rFonts w:ascii="Times New Roman" w:hAnsi="Times New Roman" w:cs="Times New Roman"/>
          <w:b/>
        </w:rPr>
        <w:t>-</w:t>
      </w:r>
      <w:r w:rsidRPr="000B61DA">
        <w:rPr>
          <w:rFonts w:ascii="Times New Roman" w:hAnsi="Times New Roman" w:cs="Times New Roman"/>
        </w:rPr>
        <w:t xml:space="preserve">ти рабочих дней со дня подписания Сторонами окончательного документа о приемке Товара. Денежные средства возвращаются на счет, реквизиты которого указаны в Договоре. </w:t>
      </w:r>
    </w:p>
    <w:p w14:paraId="782391CC" w14:textId="77777777" w:rsidR="00F73DB7" w:rsidRPr="000B61DA" w:rsidRDefault="00F73DB7" w:rsidP="00F73DB7">
      <w:pPr>
        <w:ind w:firstLine="284"/>
        <w:jc w:val="both"/>
        <w:rPr>
          <w:rFonts w:ascii="Times New Roman" w:hAnsi="Times New Roman" w:cs="Times New Roman"/>
        </w:rPr>
      </w:pPr>
      <w:r w:rsidRPr="000B61DA">
        <w:rPr>
          <w:rFonts w:ascii="Times New Roman" w:hAnsi="Times New Roman" w:cs="Times New Roman"/>
        </w:rPr>
        <w:t>8.6. В случае если в ходе исполнения Договора были нарушены обязательства, предусмотренные Договором, Заказчик возвращает обеспечение в установленный п. 8.5. Договора срок за вычетом суммы штрафных санкций, предусмотренных Договором.</w:t>
      </w:r>
    </w:p>
    <w:p w14:paraId="079D4516" w14:textId="77777777" w:rsidR="00F73DB7" w:rsidRPr="000B61DA" w:rsidRDefault="00F73DB7" w:rsidP="00F73DB7">
      <w:pPr>
        <w:widowControl w:val="0"/>
        <w:tabs>
          <w:tab w:val="left" w:pos="0"/>
        </w:tabs>
        <w:ind w:firstLine="284"/>
        <w:rPr>
          <w:rFonts w:ascii="Times New Roman" w:hAnsi="Times New Roman" w:cs="Times New Roman"/>
          <w:b/>
          <w:bCs/>
          <w:kern w:val="1"/>
          <w:sz w:val="18"/>
          <w:szCs w:val="18"/>
          <w:lang w:eastAsia="zh-CN"/>
        </w:rPr>
      </w:pPr>
    </w:p>
    <w:p w14:paraId="377007C7" w14:textId="77777777" w:rsidR="00F73DB7" w:rsidRPr="000B61DA" w:rsidRDefault="00F73DB7" w:rsidP="00F73DB7">
      <w:pPr>
        <w:tabs>
          <w:tab w:val="left" w:pos="322"/>
        </w:tabs>
        <w:suppressAutoHyphens/>
        <w:ind w:firstLine="284"/>
        <w:jc w:val="center"/>
        <w:rPr>
          <w:rFonts w:ascii="Times New Roman" w:hAnsi="Times New Roman" w:cs="Times New Roman"/>
          <w:b/>
          <w:bCs/>
          <w:kern w:val="1"/>
          <w:lang w:eastAsia="zh-CN"/>
        </w:rPr>
      </w:pPr>
      <w:r w:rsidRPr="000B61DA">
        <w:rPr>
          <w:rFonts w:ascii="Times New Roman" w:hAnsi="Times New Roman" w:cs="Times New Roman"/>
          <w:b/>
          <w:bCs/>
          <w:kern w:val="1"/>
          <w:lang w:eastAsia="zh-CN"/>
        </w:rPr>
        <w:t>9. Ответственность Сторон</w:t>
      </w:r>
    </w:p>
    <w:p w14:paraId="5FE72C44" w14:textId="77777777" w:rsidR="00F73DB7" w:rsidRPr="000B61DA" w:rsidRDefault="00F73DB7" w:rsidP="00F73DB7">
      <w:pPr>
        <w:ind w:right="17" w:firstLine="284"/>
        <w:jc w:val="both"/>
        <w:rPr>
          <w:rFonts w:ascii="Times New Roman" w:hAnsi="Times New Roman" w:cs="Times New Roman"/>
        </w:rPr>
      </w:pPr>
      <w:r w:rsidRPr="000B61DA">
        <w:rPr>
          <w:rFonts w:ascii="Times New Roman" w:hAnsi="Times New Roman" w:cs="Times New Roman"/>
        </w:rPr>
        <w:t>9.1.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r w:rsidRPr="000B61DA">
        <w:rPr>
          <w:rFonts w:ascii="Times New Roman" w:hAnsi="Times New Roman" w:cs="Times New Roman"/>
          <w:i/>
        </w:rPr>
        <w:tab/>
      </w:r>
    </w:p>
    <w:p w14:paraId="429A17C7" w14:textId="77777777" w:rsidR="00F73DB7" w:rsidRPr="000B61DA" w:rsidRDefault="00F73DB7" w:rsidP="00F73DB7">
      <w:pPr>
        <w:ind w:right="17" w:firstLine="284"/>
        <w:jc w:val="both"/>
        <w:rPr>
          <w:rFonts w:ascii="Times New Roman" w:hAnsi="Times New Roman" w:cs="Times New Roman"/>
        </w:rPr>
      </w:pPr>
      <w:r w:rsidRPr="000B61DA">
        <w:rPr>
          <w:rFonts w:ascii="Times New Roman" w:hAnsi="Times New Roman" w:cs="Times New Roman"/>
        </w:rPr>
        <w:t xml:space="preserve">9.2.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Pr>
          <w:rFonts w:ascii="Times New Roman" w:hAnsi="Times New Roman" w:cs="Times New Roman"/>
        </w:rPr>
        <w:t>Подрядчик</w:t>
      </w:r>
      <w:r w:rsidRPr="000B61DA">
        <w:rPr>
          <w:rFonts w:ascii="Times New Roman" w:hAnsi="Times New Roman" w:cs="Times New Roman"/>
        </w:rPr>
        <w:t xml:space="preserve"> вправе потребовать уплаты неустоек (штрафов, пеней).</w:t>
      </w:r>
    </w:p>
    <w:p w14:paraId="2C8EF66D" w14:textId="77777777" w:rsidR="00F73DB7" w:rsidRPr="000B61DA" w:rsidRDefault="00F73DB7" w:rsidP="00F73DB7">
      <w:pPr>
        <w:widowControl w:val="0"/>
        <w:ind w:right="17" w:firstLine="284"/>
        <w:jc w:val="both"/>
        <w:rPr>
          <w:rFonts w:ascii="Times New Roman" w:eastAsia="Lucida Sans Unicode" w:hAnsi="Times New Roman" w:cs="Times New Roman"/>
          <w:kern w:val="1"/>
          <w:lang w:eastAsia="hi-IN" w:bidi="hi-IN"/>
        </w:rPr>
      </w:pPr>
      <w:r w:rsidRPr="000B61DA">
        <w:rPr>
          <w:rFonts w:ascii="Times New Roman" w:hAnsi="Times New Roman" w:cs="Times New Roman"/>
        </w:rPr>
        <w:t>9.3. Неустойка (п</w:t>
      </w:r>
      <w:r w:rsidRPr="000B61DA">
        <w:rPr>
          <w:rFonts w:ascii="Times New Roman" w:eastAsia="Lucida Sans Unicode" w:hAnsi="Times New Roman" w:cs="Times New Roman"/>
          <w:kern w:val="1"/>
          <w:lang w:eastAsia="hi-IN" w:bidi="hi-IN"/>
        </w:rPr>
        <w:t xml:space="preserve">ени, штрафы) начисляются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w:t>
      </w:r>
      <w:r w:rsidRPr="000B61DA">
        <w:rPr>
          <w:rFonts w:ascii="Times New Roman" w:hAnsi="Times New Roman" w:cs="Times New Roman"/>
        </w:rPr>
        <w:t>ключевой ставки ЦБ РФ, определенной на соответствующую дату,</w:t>
      </w:r>
      <w:r w:rsidRPr="000B61DA">
        <w:rPr>
          <w:rFonts w:ascii="Times New Roman" w:eastAsia="Lucida Sans Unicode" w:hAnsi="Times New Roman" w:cs="Times New Roman"/>
          <w:kern w:val="1"/>
          <w:lang w:eastAsia="hi-IN" w:bidi="hi-IN"/>
        </w:rPr>
        <w:t xml:space="preserve"> от не уплаченной в срок суммы.</w:t>
      </w:r>
    </w:p>
    <w:p w14:paraId="039071DE" w14:textId="77777777" w:rsidR="00F73DB7" w:rsidRPr="000B61DA" w:rsidRDefault="00F73DB7" w:rsidP="00F73DB7">
      <w:pPr>
        <w:ind w:right="17" w:firstLine="284"/>
        <w:jc w:val="both"/>
        <w:rPr>
          <w:rFonts w:ascii="Times New Roman" w:hAnsi="Times New Roman" w:cs="Times New Roman"/>
        </w:rPr>
      </w:pPr>
      <w:r w:rsidRPr="000B61DA">
        <w:rPr>
          <w:rFonts w:ascii="Times New Roman" w:hAnsi="Times New Roman" w:cs="Times New Roman"/>
        </w:rPr>
        <w:t xml:space="preserve">9.4. В случае просрочки исполнения </w:t>
      </w:r>
      <w:r>
        <w:rPr>
          <w:rFonts w:ascii="Times New Roman" w:hAnsi="Times New Roman" w:cs="Times New Roman"/>
        </w:rPr>
        <w:t>Подрядчик</w:t>
      </w:r>
      <w:r w:rsidRPr="000B61DA">
        <w:rPr>
          <w:rFonts w:ascii="Times New Roman" w:hAnsi="Times New Roman" w:cs="Times New Roman"/>
        </w:rPr>
        <w:t xml:space="preserve">ом обязательств (в том числе гарантийного обязательства), предусмотренных Договором, а также в иных случаях неисполнения или ненадлежащего исполнения </w:t>
      </w:r>
      <w:r>
        <w:rPr>
          <w:rFonts w:ascii="Times New Roman" w:hAnsi="Times New Roman" w:cs="Times New Roman"/>
        </w:rPr>
        <w:t>Подрядчик</w:t>
      </w:r>
      <w:r w:rsidRPr="000B61DA">
        <w:rPr>
          <w:rFonts w:ascii="Times New Roman" w:hAnsi="Times New Roman" w:cs="Times New Roman"/>
        </w:rPr>
        <w:t xml:space="preserve">ом обязательств, предусмотренных Договором, Заказчик направляет </w:t>
      </w:r>
      <w:r>
        <w:rPr>
          <w:rFonts w:ascii="Times New Roman" w:hAnsi="Times New Roman" w:cs="Times New Roman"/>
        </w:rPr>
        <w:t>Подрядчик</w:t>
      </w:r>
      <w:r w:rsidRPr="000B61DA">
        <w:rPr>
          <w:rFonts w:ascii="Times New Roman" w:hAnsi="Times New Roman" w:cs="Times New Roman"/>
        </w:rPr>
        <w:t>у требование об уплате неустоек (штрафов, пеней).</w:t>
      </w:r>
    </w:p>
    <w:p w14:paraId="576D02F3" w14:textId="77777777" w:rsidR="00F73DB7" w:rsidRPr="000B61DA" w:rsidRDefault="00F73DB7" w:rsidP="00F73DB7">
      <w:pPr>
        <w:widowControl w:val="0"/>
        <w:ind w:right="17" w:firstLine="284"/>
        <w:jc w:val="both"/>
        <w:rPr>
          <w:rFonts w:ascii="Times New Roman" w:eastAsia="Lucida Sans Unicode" w:hAnsi="Times New Roman" w:cs="Times New Roman"/>
          <w:kern w:val="1"/>
          <w:lang w:eastAsia="hi-IN" w:bidi="hi-IN"/>
        </w:rPr>
      </w:pPr>
      <w:r w:rsidRPr="000B61DA">
        <w:rPr>
          <w:rFonts w:ascii="Times New Roman" w:hAnsi="Times New Roman" w:cs="Times New Roman"/>
        </w:rPr>
        <w:t>9.5. Неустойка (п</w:t>
      </w:r>
      <w:r w:rsidRPr="000B61DA">
        <w:rPr>
          <w:rFonts w:ascii="Times New Roman" w:eastAsia="Lucida Sans Unicode" w:hAnsi="Times New Roman" w:cs="Times New Roman"/>
          <w:kern w:val="1"/>
          <w:lang w:eastAsia="hi-IN" w:bidi="hi-IN"/>
        </w:rPr>
        <w:t xml:space="preserve">ени, штрафы) начисляется за каждый день просрочки исполнения </w:t>
      </w:r>
      <w:r>
        <w:rPr>
          <w:rFonts w:ascii="Times New Roman" w:eastAsia="Lucida Sans Unicode" w:hAnsi="Times New Roman" w:cs="Times New Roman"/>
          <w:kern w:val="1"/>
          <w:lang w:eastAsia="hi-IN" w:bidi="hi-IN"/>
        </w:rPr>
        <w:t>Подрядчик</w:t>
      </w:r>
      <w:r w:rsidRPr="000B61DA">
        <w:rPr>
          <w:rFonts w:ascii="Times New Roman" w:eastAsia="Lucida Sans Unicode" w:hAnsi="Times New Roman" w:cs="Times New Roman"/>
          <w:kern w:val="1"/>
          <w:lang w:eastAsia="hi-IN" w:bidi="hi-IN"/>
        </w:rPr>
        <w:t xml:space="preserve">а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w:t>
      </w:r>
      <w:r w:rsidRPr="000B61DA">
        <w:rPr>
          <w:rFonts w:ascii="Times New Roman" w:hAnsi="Times New Roman" w:cs="Times New Roman"/>
        </w:rPr>
        <w:t>ключевой ставки ЦБ РФ, определенной на соответствующую дату,</w:t>
      </w:r>
      <w:r w:rsidRPr="000B61DA">
        <w:rPr>
          <w:rFonts w:ascii="Times New Roman" w:eastAsia="Lucida Sans Unicode" w:hAnsi="Times New Roman" w:cs="Times New Roman"/>
          <w:kern w:val="1"/>
          <w:lang w:eastAsia="hi-IN" w:bidi="hi-IN"/>
        </w:rPr>
        <w:t xml:space="preserve"> от не уплаченной в срок суммы.</w:t>
      </w:r>
    </w:p>
    <w:p w14:paraId="0C17120D" w14:textId="77777777" w:rsidR="00F73DB7" w:rsidRPr="000B61DA" w:rsidRDefault="00F73DB7" w:rsidP="00F73DB7">
      <w:pPr>
        <w:widowControl w:val="0"/>
        <w:tabs>
          <w:tab w:val="left" w:pos="10065"/>
        </w:tabs>
        <w:ind w:right="17" w:firstLine="284"/>
        <w:jc w:val="both"/>
        <w:rPr>
          <w:rFonts w:ascii="Times New Roman" w:hAnsi="Times New Roman" w:cs="Times New Roman"/>
        </w:rPr>
      </w:pPr>
      <w:r w:rsidRPr="000B61DA">
        <w:rPr>
          <w:rFonts w:ascii="Times New Roman" w:eastAsia="Lucida Sans Unicode" w:hAnsi="Times New Roman" w:cs="Times New Roman"/>
          <w:kern w:val="1"/>
          <w:lang w:eastAsia="hi-IN" w:bidi="hi-IN"/>
        </w:rPr>
        <w:t xml:space="preserve">9.6. </w:t>
      </w:r>
      <w:r w:rsidRPr="000B61DA">
        <w:rPr>
          <w:rFonts w:ascii="Times New Roman" w:hAnsi="Times New Roman" w:cs="Times New Roman"/>
        </w:rPr>
        <w:t>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14:paraId="6C1C342B" w14:textId="77777777" w:rsidR="00F73DB7" w:rsidRPr="000B61DA" w:rsidRDefault="00F73DB7" w:rsidP="00F73DB7">
      <w:pPr>
        <w:ind w:right="54" w:firstLine="284"/>
        <w:jc w:val="both"/>
        <w:rPr>
          <w:rFonts w:ascii="Times New Roman" w:hAnsi="Times New Roman" w:cs="Times New Roman"/>
        </w:rPr>
      </w:pPr>
      <w:r w:rsidRPr="000B61DA">
        <w:rPr>
          <w:rFonts w:ascii="Times New Roman" w:hAnsi="Times New Roman" w:cs="Times New Roman"/>
        </w:rPr>
        <w:t>Доказательством наличия обстоятельств непреодолимой силы и их продолжительности будут служить свидетельства соответствующих компетентных органов.</w:t>
      </w:r>
    </w:p>
    <w:p w14:paraId="110A3F59" w14:textId="77777777" w:rsidR="00F73DB7" w:rsidRPr="000B61DA" w:rsidRDefault="00F73DB7" w:rsidP="00F73DB7">
      <w:pPr>
        <w:widowControl w:val="0"/>
        <w:tabs>
          <w:tab w:val="left" w:pos="720"/>
        </w:tabs>
        <w:autoSpaceDE w:val="0"/>
        <w:autoSpaceDN w:val="0"/>
        <w:adjustRightInd w:val="0"/>
        <w:ind w:firstLine="284"/>
        <w:jc w:val="both"/>
        <w:rPr>
          <w:rFonts w:ascii="Times New Roman" w:hAnsi="Times New Roman" w:cs="Times New Roman"/>
        </w:rPr>
      </w:pPr>
      <w:r w:rsidRPr="000B61DA">
        <w:rPr>
          <w:rFonts w:ascii="Times New Roman" w:hAnsi="Times New Roman" w:cs="Times New Roman"/>
        </w:rPr>
        <w:t>9.7. Неустойка (штрафы, пени) должна быть перечислена одной Стороной по письменному запросу другой Стороны в течение 10</w:t>
      </w:r>
      <w:r w:rsidRPr="000B61DA">
        <w:rPr>
          <w:rFonts w:ascii="Times New Roman" w:hAnsi="Times New Roman" w:cs="Times New Roman"/>
          <w:b/>
        </w:rPr>
        <w:t>-</w:t>
      </w:r>
      <w:r w:rsidRPr="000B61DA">
        <w:rPr>
          <w:rFonts w:ascii="Times New Roman" w:hAnsi="Times New Roman" w:cs="Times New Roman"/>
        </w:rPr>
        <w:t>ти рабочих дней со дня получения такого запроса.</w:t>
      </w:r>
    </w:p>
    <w:p w14:paraId="512CF832" w14:textId="77777777" w:rsidR="00F73DB7" w:rsidRPr="000B61DA" w:rsidRDefault="00F73DB7" w:rsidP="00F73DB7">
      <w:pPr>
        <w:widowControl w:val="0"/>
        <w:tabs>
          <w:tab w:val="left" w:pos="720"/>
        </w:tabs>
        <w:autoSpaceDE w:val="0"/>
        <w:autoSpaceDN w:val="0"/>
        <w:adjustRightInd w:val="0"/>
        <w:ind w:firstLine="284"/>
        <w:jc w:val="both"/>
        <w:rPr>
          <w:rFonts w:ascii="Times New Roman" w:hAnsi="Times New Roman" w:cs="Times New Roman"/>
        </w:rPr>
      </w:pPr>
      <w:r w:rsidRPr="000B61DA">
        <w:rPr>
          <w:rFonts w:ascii="Times New Roman" w:hAnsi="Times New Roman" w:cs="Times New Roman"/>
        </w:rPr>
        <w:t>Выплата неустоек (штрафов, пеней) не освобождает Стороны от исполнения обязательств по Договору.</w:t>
      </w:r>
    </w:p>
    <w:p w14:paraId="453A7F37" w14:textId="77777777" w:rsidR="00F73DB7" w:rsidRPr="008F5639" w:rsidRDefault="00F73DB7" w:rsidP="00F73DB7">
      <w:pPr>
        <w:ind w:left="284" w:firstLine="284"/>
        <w:jc w:val="center"/>
        <w:rPr>
          <w:rFonts w:ascii="Times New Roman" w:hAnsi="Times New Roman" w:cs="Times New Roman"/>
          <w:b/>
          <w:bCs/>
          <w:color w:val="auto"/>
        </w:rPr>
      </w:pPr>
      <w:r w:rsidRPr="008F5639">
        <w:rPr>
          <w:rFonts w:ascii="Times New Roman" w:hAnsi="Times New Roman" w:cs="Times New Roman"/>
          <w:b/>
          <w:bCs/>
          <w:color w:val="auto"/>
        </w:rPr>
        <w:t>10. Разрешение споров</w:t>
      </w:r>
    </w:p>
    <w:p w14:paraId="702F2DC8" w14:textId="77777777" w:rsidR="00F73DB7" w:rsidRPr="000B61DA" w:rsidRDefault="00F73DB7" w:rsidP="00F73DB7">
      <w:pPr>
        <w:widowControl w:val="0"/>
        <w:suppressAutoHyphens/>
        <w:ind w:firstLine="284"/>
        <w:jc w:val="both"/>
        <w:rPr>
          <w:rFonts w:ascii="Times New Roman" w:hAnsi="Times New Roman" w:cs="Times New Roman"/>
          <w:kern w:val="1"/>
        </w:rPr>
      </w:pPr>
      <w:r w:rsidRPr="000B61DA">
        <w:rPr>
          <w:rFonts w:ascii="Times New Roman" w:hAnsi="Times New Roman" w:cs="Times New Roman"/>
          <w:kern w:val="1"/>
          <w:lang w:eastAsia="zh-CN"/>
        </w:rPr>
        <w:t xml:space="preserve">10.1. </w:t>
      </w:r>
      <w:r w:rsidRPr="000B61DA">
        <w:rPr>
          <w:rFonts w:ascii="Times New Roman" w:hAnsi="Times New Roman" w:cs="Times New Roman"/>
          <w:kern w:val="1"/>
        </w:rPr>
        <w:t xml:space="preserve">Все споры и разногласия, которые могут возникнуть между Сторонами при исполнении настоящего Договора и/или в связи с ним, подлежат обязательному </w:t>
      </w:r>
      <w:r w:rsidRPr="000B61DA">
        <w:rPr>
          <w:rFonts w:ascii="Times New Roman" w:hAnsi="Times New Roman" w:cs="Times New Roman"/>
          <w:kern w:val="1"/>
        </w:rPr>
        <w:lastRenderedPageBreak/>
        <w:t xml:space="preserve">урегулированию Сторонами в претензионном порядке. Срок рассмотрения претензий составляет 15 дней с момента получения. </w:t>
      </w:r>
    </w:p>
    <w:p w14:paraId="5CFC3276" w14:textId="77777777" w:rsidR="00F73DB7" w:rsidRPr="000B61DA" w:rsidRDefault="00F73DB7" w:rsidP="00F73DB7">
      <w:pPr>
        <w:ind w:firstLine="284"/>
        <w:jc w:val="both"/>
        <w:rPr>
          <w:rFonts w:ascii="Times New Roman" w:hAnsi="Times New Roman" w:cs="Times New Roman"/>
        </w:rPr>
      </w:pPr>
      <w:r w:rsidRPr="000B61DA">
        <w:rPr>
          <w:rFonts w:ascii="Times New Roman" w:hAnsi="Times New Roman" w:cs="Times New Roman"/>
          <w:lang w:eastAsia="zh-CN"/>
        </w:rPr>
        <w:t xml:space="preserve">10.2. </w:t>
      </w:r>
      <w:r w:rsidRPr="000B61DA">
        <w:rPr>
          <w:rFonts w:ascii="Times New Roman" w:hAnsi="Times New Roman" w:cs="Times New Roman"/>
        </w:rPr>
        <w:t>Если, по мнению одной из Сторон отсутствует возможность разрешить возникший между Сторонами спор, он разрешается Арбитражным судом Волгоградской области.</w:t>
      </w:r>
    </w:p>
    <w:p w14:paraId="5228CCC8" w14:textId="77777777" w:rsidR="00F73DB7" w:rsidRPr="000B61DA" w:rsidRDefault="00F73DB7" w:rsidP="00F73DB7">
      <w:pPr>
        <w:autoSpaceDE w:val="0"/>
        <w:autoSpaceDN w:val="0"/>
        <w:adjustRightInd w:val="0"/>
        <w:jc w:val="both"/>
        <w:rPr>
          <w:rFonts w:ascii="Times New Roman" w:hAnsi="Times New Roman" w:cs="Times New Roman"/>
        </w:rPr>
      </w:pPr>
    </w:p>
    <w:p w14:paraId="0244EE6D" w14:textId="77777777" w:rsidR="00F73DB7" w:rsidRPr="000B61DA" w:rsidRDefault="00F73DB7" w:rsidP="00F73DB7">
      <w:pPr>
        <w:ind w:firstLine="284"/>
        <w:jc w:val="center"/>
        <w:rPr>
          <w:rFonts w:ascii="Times New Roman" w:hAnsi="Times New Roman" w:cs="Times New Roman"/>
          <w:b/>
        </w:rPr>
      </w:pPr>
      <w:r w:rsidRPr="000B61DA">
        <w:rPr>
          <w:rFonts w:ascii="Times New Roman" w:hAnsi="Times New Roman" w:cs="Times New Roman"/>
          <w:b/>
        </w:rPr>
        <w:t>11. Условия изменения и расторжения Договора</w:t>
      </w:r>
    </w:p>
    <w:p w14:paraId="297B6FF1" w14:textId="77777777" w:rsidR="00F73DB7" w:rsidRPr="000B61DA" w:rsidRDefault="00F73DB7" w:rsidP="00F73DB7">
      <w:pPr>
        <w:ind w:firstLine="284"/>
        <w:jc w:val="both"/>
        <w:rPr>
          <w:rFonts w:ascii="Times New Roman" w:hAnsi="Times New Roman" w:cs="Times New Roman"/>
        </w:rPr>
      </w:pPr>
      <w:r w:rsidRPr="000B61DA">
        <w:rPr>
          <w:rFonts w:ascii="Times New Roman" w:hAnsi="Times New Roman" w:cs="Times New Roman"/>
        </w:rPr>
        <w:t xml:space="preserve">11.1. Любые изменения и дополнения к Договору имеют силу только в том случае, если они оформлены в письменном виде и подписаны обеими Сторонами. </w:t>
      </w:r>
    </w:p>
    <w:p w14:paraId="7F8227B2" w14:textId="77777777" w:rsidR="00F73DB7" w:rsidRPr="000B61DA" w:rsidRDefault="00F73DB7" w:rsidP="00F73DB7">
      <w:pPr>
        <w:widowControl w:val="0"/>
        <w:autoSpaceDE w:val="0"/>
        <w:autoSpaceDN w:val="0"/>
        <w:ind w:firstLine="284"/>
        <w:jc w:val="both"/>
        <w:rPr>
          <w:rFonts w:ascii="Times New Roman" w:hAnsi="Times New Roman" w:cs="Times New Roman"/>
        </w:rPr>
      </w:pPr>
      <w:r w:rsidRPr="000B61DA">
        <w:rPr>
          <w:rFonts w:ascii="Times New Roman" w:hAnsi="Times New Roman" w:cs="Times New Roman"/>
        </w:rPr>
        <w:t>11.2. При возникновении необходимости у Заказчика и по соглашению Сторон допускается изменение условий Договора в случаях:</w:t>
      </w:r>
    </w:p>
    <w:p w14:paraId="3F39E2E2" w14:textId="77777777" w:rsidR="00F73DB7" w:rsidRPr="000B61DA" w:rsidRDefault="00F73DB7" w:rsidP="00F73DB7">
      <w:pPr>
        <w:pStyle w:val="ConsPlusNormal"/>
        <w:ind w:firstLine="284"/>
        <w:jc w:val="both"/>
        <w:rPr>
          <w:rFonts w:ascii="Times New Roman" w:hAnsi="Times New Roman" w:cs="Times New Roman"/>
          <w:sz w:val="24"/>
          <w:szCs w:val="24"/>
        </w:rPr>
      </w:pPr>
      <w:r w:rsidRPr="000B61DA">
        <w:rPr>
          <w:rFonts w:ascii="Times New Roman" w:hAnsi="Times New Roman" w:cs="Times New Roman"/>
          <w:sz w:val="24"/>
          <w:szCs w:val="24"/>
        </w:rPr>
        <w:t xml:space="preserve">– при изменении количества </w:t>
      </w:r>
      <w:r>
        <w:rPr>
          <w:rFonts w:ascii="Times New Roman" w:hAnsi="Times New Roman" w:cs="Times New Roman"/>
          <w:sz w:val="24"/>
          <w:szCs w:val="24"/>
        </w:rPr>
        <w:t xml:space="preserve">выполняемых работ, </w:t>
      </w:r>
      <w:r w:rsidRPr="000B61DA">
        <w:rPr>
          <w:rFonts w:ascii="Times New Roman" w:hAnsi="Times New Roman" w:cs="Times New Roman"/>
          <w:sz w:val="24"/>
          <w:szCs w:val="24"/>
        </w:rPr>
        <w:t xml:space="preserve">но не более чем на 20%, при этом цена договора должна быть изменена пропорционально изменению </w:t>
      </w:r>
      <w:r>
        <w:rPr>
          <w:rFonts w:ascii="Times New Roman" w:hAnsi="Times New Roman" w:cs="Times New Roman"/>
          <w:sz w:val="24"/>
          <w:szCs w:val="24"/>
        </w:rPr>
        <w:t>количества работ</w:t>
      </w:r>
      <w:r w:rsidRPr="000B61DA">
        <w:rPr>
          <w:rFonts w:ascii="Times New Roman" w:hAnsi="Times New Roman" w:cs="Times New Roman"/>
          <w:sz w:val="24"/>
          <w:szCs w:val="24"/>
        </w:rPr>
        <w:t>, исходя из установленной в договоре цены;</w:t>
      </w:r>
    </w:p>
    <w:p w14:paraId="2AC1BE76" w14:textId="77777777" w:rsidR="00F73DB7" w:rsidRPr="000B61DA" w:rsidRDefault="00F73DB7" w:rsidP="00F73DB7">
      <w:pPr>
        <w:pStyle w:val="ConsPlusNormal"/>
        <w:ind w:firstLine="284"/>
        <w:jc w:val="both"/>
        <w:rPr>
          <w:rFonts w:ascii="Times New Roman" w:hAnsi="Times New Roman" w:cs="Times New Roman"/>
          <w:sz w:val="24"/>
          <w:szCs w:val="24"/>
        </w:rPr>
      </w:pPr>
      <w:r w:rsidRPr="000B61DA">
        <w:rPr>
          <w:rFonts w:ascii="Times New Roman" w:hAnsi="Times New Roman" w:cs="Times New Roman"/>
          <w:sz w:val="24"/>
          <w:szCs w:val="24"/>
        </w:rPr>
        <w:t>– при изменении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65B47DD8" w14:textId="77777777" w:rsidR="00F73DB7" w:rsidRPr="000B61DA" w:rsidRDefault="00F73DB7" w:rsidP="00F73DB7">
      <w:pPr>
        <w:pStyle w:val="ConsPlusNormal"/>
        <w:ind w:firstLine="284"/>
        <w:jc w:val="both"/>
        <w:rPr>
          <w:rFonts w:ascii="Times New Roman" w:hAnsi="Times New Roman" w:cs="Times New Roman"/>
          <w:sz w:val="24"/>
          <w:szCs w:val="24"/>
        </w:rPr>
      </w:pPr>
      <w:r w:rsidRPr="000B61DA">
        <w:rPr>
          <w:rFonts w:ascii="Times New Roman" w:hAnsi="Times New Roman" w:cs="Times New Roman"/>
          <w:sz w:val="24"/>
          <w:szCs w:val="24"/>
        </w:rPr>
        <w:t>– при изменении цены договора путем ее уменьшения без изменения иных условий исполнения договора.</w:t>
      </w:r>
    </w:p>
    <w:p w14:paraId="584CC486" w14:textId="77777777" w:rsidR="00F73DB7" w:rsidRPr="000B61DA" w:rsidRDefault="00F73DB7" w:rsidP="00F73DB7">
      <w:pPr>
        <w:ind w:firstLine="284"/>
        <w:contextualSpacing/>
        <w:jc w:val="both"/>
        <w:rPr>
          <w:rFonts w:ascii="Times New Roman" w:hAnsi="Times New Roman" w:cs="Times New Roman"/>
        </w:rPr>
      </w:pPr>
      <w:r w:rsidRPr="000B61DA">
        <w:rPr>
          <w:rFonts w:ascii="Times New Roman" w:hAnsi="Times New Roman" w:cs="Times New Roman"/>
        </w:rPr>
        <w:t xml:space="preserve">11.3. Расторжение настоящего Договора возможно по соглашению Сторон, в судебном порядке либо в связи с односторонним отказом одной из Сторон Договора от его исполнения на основании и в порядке, предусмотренном Гражданским кодексом Российской Федерации. </w:t>
      </w:r>
    </w:p>
    <w:p w14:paraId="141C2897" w14:textId="77777777" w:rsidR="00F73DB7" w:rsidRPr="000B61DA" w:rsidRDefault="00F73DB7" w:rsidP="00F73DB7">
      <w:pPr>
        <w:autoSpaceDE w:val="0"/>
        <w:autoSpaceDN w:val="0"/>
        <w:adjustRightInd w:val="0"/>
        <w:ind w:firstLine="284"/>
        <w:contextualSpacing/>
        <w:jc w:val="both"/>
        <w:rPr>
          <w:rFonts w:ascii="Times New Roman" w:hAnsi="Times New Roman" w:cs="Times New Roman"/>
        </w:rPr>
      </w:pPr>
      <w:r w:rsidRPr="000B61DA">
        <w:rPr>
          <w:rFonts w:ascii="Times New Roman" w:hAnsi="Times New Roman" w:cs="Times New Roman"/>
        </w:rPr>
        <w:t xml:space="preserve">11.4. Заказчик вправе принять решение об одностороннем отказе от исполнения Договора при существенном нарушении условий Договора </w:t>
      </w:r>
      <w:r>
        <w:rPr>
          <w:rFonts w:ascii="Times New Roman" w:hAnsi="Times New Roman" w:cs="Times New Roman"/>
        </w:rPr>
        <w:t>Подрядчик</w:t>
      </w:r>
      <w:r w:rsidRPr="000B61DA">
        <w:rPr>
          <w:rFonts w:ascii="Times New Roman" w:hAnsi="Times New Roman" w:cs="Times New Roman"/>
        </w:rPr>
        <w:t>ом:</w:t>
      </w:r>
    </w:p>
    <w:p w14:paraId="174DEF84" w14:textId="77777777" w:rsidR="00F73DB7" w:rsidRPr="000B61DA" w:rsidRDefault="00F73DB7" w:rsidP="00F73DB7">
      <w:pPr>
        <w:contextualSpacing/>
        <w:jc w:val="both"/>
        <w:rPr>
          <w:rFonts w:ascii="Times New Roman" w:hAnsi="Times New Roman" w:cs="Times New Roman"/>
        </w:rPr>
      </w:pPr>
      <w:r w:rsidRPr="000B61DA">
        <w:rPr>
          <w:rFonts w:ascii="Times New Roman" w:hAnsi="Times New Roman" w:cs="Times New Roman"/>
          <w:b/>
        </w:rPr>
        <w:t>-</w:t>
      </w:r>
      <w:r>
        <w:rPr>
          <w:rFonts w:ascii="Times New Roman" w:hAnsi="Times New Roman" w:cs="Times New Roman"/>
        </w:rPr>
        <w:t xml:space="preserve"> в случае просрочки</w:t>
      </w:r>
      <w:r>
        <w:rPr>
          <w:rFonts w:ascii="Times New Roman" w:hAnsi="Times New Roman" w:cs="Times New Roman"/>
          <w:lang w:val="ru-RU"/>
        </w:rPr>
        <w:t xml:space="preserve"> выполнения работ </w:t>
      </w:r>
      <w:r w:rsidRPr="000B61DA">
        <w:rPr>
          <w:rFonts w:ascii="Times New Roman" w:hAnsi="Times New Roman" w:cs="Times New Roman"/>
        </w:rPr>
        <w:t>более чем на 10 календарных дней;</w:t>
      </w:r>
    </w:p>
    <w:p w14:paraId="23EA5972" w14:textId="77777777" w:rsidR="00F73DB7" w:rsidRPr="000B61DA" w:rsidRDefault="00F73DB7" w:rsidP="00F73DB7">
      <w:pPr>
        <w:contextualSpacing/>
        <w:jc w:val="both"/>
        <w:rPr>
          <w:rFonts w:ascii="Times New Roman" w:hAnsi="Times New Roman" w:cs="Times New Roman"/>
        </w:rPr>
      </w:pPr>
      <w:r w:rsidRPr="000B61DA">
        <w:rPr>
          <w:rFonts w:ascii="Times New Roman" w:hAnsi="Times New Roman" w:cs="Times New Roman"/>
          <w:b/>
        </w:rPr>
        <w:t>-</w:t>
      </w:r>
      <w:r w:rsidRPr="000B61DA">
        <w:rPr>
          <w:rFonts w:ascii="Times New Roman" w:hAnsi="Times New Roman" w:cs="Times New Roman"/>
        </w:rPr>
        <w:t xml:space="preserve"> в случае</w:t>
      </w:r>
      <w:r>
        <w:rPr>
          <w:rFonts w:ascii="Times New Roman" w:hAnsi="Times New Roman" w:cs="Times New Roman"/>
          <w:lang w:val="ru-RU"/>
        </w:rPr>
        <w:t>выполнения работ</w:t>
      </w:r>
      <w:r>
        <w:rPr>
          <w:rFonts w:ascii="Times New Roman" w:hAnsi="Times New Roman" w:cs="Times New Roman"/>
        </w:rPr>
        <w:t>, не отвечающих</w:t>
      </w:r>
      <w:r w:rsidRPr="000B61DA">
        <w:rPr>
          <w:rFonts w:ascii="Times New Roman" w:hAnsi="Times New Roman" w:cs="Times New Roman"/>
        </w:rPr>
        <w:t xml:space="preserve"> требованиям </w:t>
      </w:r>
      <w:r>
        <w:rPr>
          <w:rFonts w:ascii="Times New Roman" w:hAnsi="Times New Roman" w:cs="Times New Roman"/>
        </w:rPr>
        <w:t>Договора.</w:t>
      </w:r>
    </w:p>
    <w:p w14:paraId="7076309F" w14:textId="77777777" w:rsidR="00F73DB7" w:rsidRPr="000B61DA" w:rsidRDefault="00F73DB7" w:rsidP="00F73DB7">
      <w:pPr>
        <w:ind w:firstLine="284"/>
        <w:jc w:val="both"/>
        <w:rPr>
          <w:rFonts w:ascii="Times New Roman" w:hAnsi="Times New Roman" w:cs="Times New Roman"/>
        </w:rPr>
      </w:pPr>
      <w:r w:rsidRPr="000B61DA">
        <w:rPr>
          <w:rFonts w:ascii="Times New Roman" w:hAnsi="Times New Roman" w:cs="Times New Roman"/>
        </w:rPr>
        <w:t xml:space="preserve">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w:t>
      </w:r>
      <w:r>
        <w:rPr>
          <w:rFonts w:ascii="Times New Roman" w:hAnsi="Times New Roman" w:cs="Times New Roman"/>
        </w:rPr>
        <w:t>Подрядчик</w:t>
      </w:r>
      <w:r w:rsidRPr="000B61DA">
        <w:rPr>
          <w:rFonts w:ascii="Times New Roman" w:hAnsi="Times New Roman" w:cs="Times New Roman"/>
        </w:rPr>
        <w:t xml:space="preserve">а об одностороннем отказе от исполнения Договора. Надлежащим уведомлением считается направление уведомления Заказчика об одностороннем отказе от исполнения Договора в адрес </w:t>
      </w:r>
      <w:r>
        <w:rPr>
          <w:rFonts w:ascii="Times New Roman" w:hAnsi="Times New Roman" w:cs="Times New Roman"/>
        </w:rPr>
        <w:t>Подрядчик</w:t>
      </w:r>
      <w:r w:rsidRPr="000B61DA">
        <w:rPr>
          <w:rFonts w:ascii="Times New Roman" w:hAnsi="Times New Roman" w:cs="Times New Roman"/>
        </w:rPr>
        <w:t>а всеми доступными средствами связи: электронная почта, факс, заказное почтовое отправление, нарочная доставка и т.п.</w:t>
      </w:r>
    </w:p>
    <w:p w14:paraId="0134252C" w14:textId="77777777" w:rsidR="00F73DB7" w:rsidRPr="000B61DA" w:rsidRDefault="00F73DB7" w:rsidP="00F73DB7">
      <w:pPr>
        <w:ind w:firstLine="284"/>
        <w:contextualSpacing/>
        <w:jc w:val="both"/>
        <w:rPr>
          <w:rFonts w:ascii="Times New Roman" w:hAnsi="Times New Roman" w:cs="Times New Roman"/>
        </w:rPr>
      </w:pPr>
      <w:r w:rsidRPr="000B61DA">
        <w:rPr>
          <w:rFonts w:ascii="Times New Roman" w:hAnsi="Times New Roman" w:cs="Times New Roman"/>
        </w:rPr>
        <w:t>11.6.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14:paraId="4882C18E" w14:textId="77777777" w:rsidR="00F73DB7" w:rsidRPr="000B61DA" w:rsidRDefault="00F73DB7" w:rsidP="00F73DB7">
      <w:pPr>
        <w:ind w:firstLine="284"/>
        <w:contextualSpacing/>
        <w:jc w:val="both"/>
        <w:rPr>
          <w:rFonts w:ascii="Times New Roman" w:hAnsi="Times New Roman" w:cs="Times New Roman"/>
        </w:rPr>
      </w:pPr>
      <w:r w:rsidRPr="000B61DA">
        <w:rPr>
          <w:rFonts w:ascii="Times New Roman" w:hAnsi="Times New Roman" w:cs="Times New Roman"/>
        </w:rPr>
        <w:t xml:space="preserve">11.7. В случае расторжения Договора по соглашению Сторон </w:t>
      </w:r>
      <w:r>
        <w:rPr>
          <w:rFonts w:ascii="Times New Roman" w:hAnsi="Times New Roman" w:cs="Times New Roman"/>
        </w:rPr>
        <w:t>Подрядчик</w:t>
      </w:r>
      <w:r w:rsidRPr="000B61DA">
        <w:rPr>
          <w:rFonts w:ascii="Times New Roman" w:hAnsi="Times New Roman" w:cs="Times New Roman"/>
        </w:rPr>
        <w:t xml:space="preserve"> возвращает Заказчику все денежные средства, перечисленные для исполнения обязательств по Договору, а Заказчик оплачивает расходы </w:t>
      </w:r>
      <w:r>
        <w:rPr>
          <w:rFonts w:ascii="Times New Roman" w:hAnsi="Times New Roman" w:cs="Times New Roman"/>
        </w:rPr>
        <w:t>Подрядчик</w:t>
      </w:r>
      <w:r w:rsidRPr="000B61DA">
        <w:rPr>
          <w:rFonts w:ascii="Times New Roman" w:hAnsi="Times New Roman" w:cs="Times New Roman"/>
        </w:rPr>
        <w:t>а за фактически исполненные обязательства по Договору.</w:t>
      </w:r>
    </w:p>
    <w:p w14:paraId="5B4843BF" w14:textId="77777777" w:rsidR="00F73DB7" w:rsidRPr="000B61DA" w:rsidRDefault="00F73DB7" w:rsidP="00F73DB7">
      <w:pPr>
        <w:ind w:firstLine="284"/>
        <w:contextualSpacing/>
        <w:jc w:val="both"/>
        <w:rPr>
          <w:rFonts w:ascii="Times New Roman" w:hAnsi="Times New Roman" w:cs="Times New Roman"/>
        </w:rPr>
      </w:pPr>
      <w:r w:rsidRPr="000B61DA">
        <w:rPr>
          <w:rFonts w:ascii="Times New Roman" w:hAnsi="Times New Roman" w:cs="Times New Roman"/>
        </w:rPr>
        <w:t>11.8.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w:t>
      </w:r>
      <w:r w:rsidRPr="000B61DA">
        <w:rPr>
          <w:rFonts w:ascii="Times New Roman" w:hAnsi="Times New Roman" w:cs="Times New Roman"/>
          <w:b/>
        </w:rPr>
        <w:t>-</w:t>
      </w:r>
      <w:r w:rsidRPr="000B61DA">
        <w:rPr>
          <w:rFonts w:ascii="Times New Roman" w:hAnsi="Times New Roman" w:cs="Times New Roman"/>
        </w:rPr>
        <w:t>ти календарных дней с даты получения предложения о расторжении Договора.</w:t>
      </w:r>
    </w:p>
    <w:p w14:paraId="7E5BCF8C" w14:textId="77777777" w:rsidR="00F73DB7" w:rsidRPr="000B61DA" w:rsidRDefault="00F73DB7" w:rsidP="00F73DB7">
      <w:pPr>
        <w:shd w:val="clear" w:color="auto" w:fill="FFFFFF"/>
        <w:tabs>
          <w:tab w:val="left" w:pos="426"/>
        </w:tabs>
        <w:ind w:firstLine="284"/>
        <w:contextualSpacing/>
        <w:jc w:val="both"/>
        <w:rPr>
          <w:rFonts w:ascii="Times New Roman" w:eastAsia="Calibri" w:hAnsi="Times New Roman" w:cs="Times New Roman"/>
          <w:bCs/>
        </w:rPr>
      </w:pPr>
    </w:p>
    <w:p w14:paraId="233633E8" w14:textId="77777777" w:rsidR="00F73DB7" w:rsidRPr="000B61DA" w:rsidRDefault="00F73DB7" w:rsidP="00F73DB7">
      <w:pPr>
        <w:widowControl w:val="0"/>
        <w:autoSpaceDE w:val="0"/>
        <w:autoSpaceDN w:val="0"/>
        <w:ind w:firstLine="284"/>
        <w:jc w:val="center"/>
        <w:rPr>
          <w:rFonts w:ascii="Times New Roman" w:hAnsi="Times New Roman" w:cs="Times New Roman"/>
          <w:b/>
          <w:bCs/>
        </w:rPr>
      </w:pPr>
      <w:r w:rsidRPr="000B61DA">
        <w:rPr>
          <w:rFonts w:ascii="Times New Roman" w:hAnsi="Times New Roman" w:cs="Times New Roman"/>
          <w:b/>
          <w:bCs/>
        </w:rPr>
        <w:t>12. Срок действия Договора</w:t>
      </w:r>
    </w:p>
    <w:p w14:paraId="71722378" w14:textId="61FC37E2" w:rsidR="00F73DB7" w:rsidRPr="000B61DA" w:rsidRDefault="00F73DB7" w:rsidP="00F73DB7">
      <w:pPr>
        <w:ind w:firstLine="284"/>
        <w:jc w:val="both"/>
        <w:rPr>
          <w:rFonts w:ascii="Times New Roman" w:hAnsi="Times New Roman" w:cs="Times New Roman"/>
        </w:rPr>
      </w:pPr>
      <w:r w:rsidRPr="000B61DA">
        <w:rPr>
          <w:rFonts w:ascii="Times New Roman" w:hAnsi="Times New Roman" w:cs="Times New Roman"/>
        </w:rPr>
        <w:t>12.1. Договор вступает в силу с даты его заключения Сторонами и действует до 31.12.202</w:t>
      </w:r>
      <w:r w:rsidR="00467FCE">
        <w:rPr>
          <w:rFonts w:ascii="Times New Roman" w:hAnsi="Times New Roman" w:cs="Times New Roman"/>
          <w:lang w:val="ru-RU"/>
        </w:rPr>
        <w:t xml:space="preserve">1 </w:t>
      </w:r>
      <w:r w:rsidRPr="000B61DA">
        <w:rPr>
          <w:rFonts w:ascii="Times New Roman" w:hAnsi="Times New Roman" w:cs="Times New Roman"/>
        </w:rPr>
        <w:t xml:space="preserve">г. включительно, а в части оплаты </w:t>
      </w:r>
      <w:r w:rsidRPr="000B61DA">
        <w:rPr>
          <w:rFonts w:ascii="Times New Roman" w:hAnsi="Times New Roman" w:cs="Times New Roman"/>
          <w:b/>
        </w:rPr>
        <w:t>–</w:t>
      </w:r>
      <w:r w:rsidRPr="000B61DA">
        <w:rPr>
          <w:rFonts w:ascii="Times New Roman" w:hAnsi="Times New Roman" w:cs="Times New Roman"/>
        </w:rPr>
        <w:t xml:space="preserve"> до полного исполнения обязательств. </w:t>
      </w:r>
    </w:p>
    <w:p w14:paraId="00EF7BA0" w14:textId="35415FD8" w:rsidR="00F73DB7" w:rsidRPr="00B82647" w:rsidRDefault="00F73DB7" w:rsidP="00B82647">
      <w:pPr>
        <w:ind w:firstLine="284"/>
        <w:jc w:val="both"/>
        <w:rPr>
          <w:rFonts w:ascii="Times New Roman" w:hAnsi="Times New Roman" w:cs="Times New Roman"/>
          <w:iCs/>
        </w:rPr>
      </w:pPr>
      <w:r w:rsidRPr="000B61DA">
        <w:rPr>
          <w:rFonts w:ascii="Times New Roman" w:hAnsi="Times New Roman" w:cs="Times New Roman"/>
          <w:iCs/>
        </w:rPr>
        <w:t>12.2. Окончание срока действия Договора не освобождает Стороны от ответственности за его нарушение.</w:t>
      </w:r>
    </w:p>
    <w:p w14:paraId="7E6648BE" w14:textId="77777777" w:rsidR="00F73DB7" w:rsidRPr="000B61DA" w:rsidRDefault="00F73DB7" w:rsidP="00F73DB7">
      <w:pPr>
        <w:tabs>
          <w:tab w:val="left" w:pos="0"/>
        </w:tabs>
        <w:ind w:firstLine="284"/>
        <w:jc w:val="center"/>
        <w:rPr>
          <w:rFonts w:ascii="Times New Roman" w:hAnsi="Times New Roman" w:cs="Times New Roman"/>
          <w:b/>
        </w:rPr>
      </w:pPr>
      <w:r w:rsidRPr="000B61DA">
        <w:rPr>
          <w:rFonts w:ascii="Times New Roman" w:hAnsi="Times New Roman" w:cs="Times New Roman"/>
          <w:b/>
        </w:rPr>
        <w:t>13. Форс</w:t>
      </w:r>
      <w:r w:rsidRPr="000B61DA">
        <w:rPr>
          <w:rFonts w:ascii="Times New Roman" w:hAnsi="Times New Roman" w:cs="Times New Roman"/>
        </w:rPr>
        <w:t>-</w:t>
      </w:r>
      <w:r w:rsidRPr="000B61DA">
        <w:rPr>
          <w:rFonts w:ascii="Times New Roman" w:hAnsi="Times New Roman" w:cs="Times New Roman"/>
          <w:b/>
        </w:rPr>
        <w:t>мажор</w:t>
      </w:r>
    </w:p>
    <w:p w14:paraId="350193E4" w14:textId="77777777" w:rsidR="00F73DB7" w:rsidRPr="000B61DA" w:rsidRDefault="00F73DB7" w:rsidP="00F73DB7">
      <w:pPr>
        <w:suppressAutoHyphens/>
        <w:autoSpaceDE w:val="0"/>
        <w:snapToGrid w:val="0"/>
        <w:ind w:left="34" w:firstLine="284"/>
        <w:jc w:val="both"/>
        <w:rPr>
          <w:rFonts w:ascii="Times New Roman" w:eastAsia="Arial" w:hAnsi="Times New Roman" w:cs="Times New Roman"/>
          <w:lang w:eastAsia="ar-SA"/>
        </w:rPr>
      </w:pPr>
      <w:r w:rsidRPr="000B61DA">
        <w:rPr>
          <w:rFonts w:ascii="Times New Roman" w:eastAsia="Arial" w:hAnsi="Times New Roman" w:cs="Times New Roman"/>
          <w:lang w:eastAsia="ar-SA"/>
        </w:rPr>
        <w:t xml:space="preserve">13.1.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Сторонами Договора и которые Стороны </w:t>
      </w:r>
      <w:r w:rsidRPr="000B61DA">
        <w:rPr>
          <w:rFonts w:ascii="Times New Roman" w:eastAsia="Arial" w:hAnsi="Times New Roman" w:cs="Times New Roman"/>
          <w:lang w:eastAsia="ar-SA"/>
        </w:rPr>
        <w:lastRenderedPageBreak/>
        <w:t>не могли ни предвидеть, ни предотвратить разумными и достаточными мерами. К таким обстоятельствам относятся: стихийные природные бедствия, гражданские беспорядки, военные действия, эпидемии, пожары и т.п., препятствующие выполнению обязательств по Договору.</w:t>
      </w:r>
    </w:p>
    <w:p w14:paraId="18936261" w14:textId="77777777" w:rsidR="00F73DB7" w:rsidRPr="000B61DA" w:rsidRDefault="00F73DB7" w:rsidP="00F73DB7">
      <w:pPr>
        <w:suppressAutoHyphens/>
        <w:autoSpaceDE w:val="0"/>
        <w:ind w:left="34" w:firstLine="284"/>
        <w:jc w:val="both"/>
        <w:rPr>
          <w:rFonts w:ascii="Times New Roman" w:eastAsia="Arial" w:hAnsi="Times New Roman" w:cs="Times New Roman"/>
          <w:lang w:eastAsia="ar-SA"/>
        </w:rPr>
      </w:pPr>
      <w:r w:rsidRPr="000B61DA">
        <w:rPr>
          <w:rFonts w:ascii="Times New Roman" w:eastAsia="Arial" w:hAnsi="Times New Roman" w:cs="Times New Roman"/>
          <w:lang w:eastAsia="ar-SA"/>
        </w:rPr>
        <w:t>13.2. Если обстоятельства непреодолимой силы будут действовать более 3</w:t>
      </w:r>
      <w:r w:rsidRPr="000B61DA">
        <w:rPr>
          <w:rFonts w:ascii="Times New Roman" w:eastAsia="Arial" w:hAnsi="Times New Roman" w:cs="Times New Roman"/>
          <w:b/>
          <w:lang w:eastAsia="ar-SA"/>
        </w:rPr>
        <w:t>-</w:t>
      </w:r>
      <w:r w:rsidRPr="000B61DA">
        <w:rPr>
          <w:rFonts w:ascii="Times New Roman" w:eastAsia="Arial" w:hAnsi="Times New Roman" w:cs="Times New Roman"/>
          <w:lang w:eastAsia="ar-SA"/>
        </w:rPr>
        <w:t>х месяцев, то Стороны согласовывают альтернативные сроки и способы исполнения Договора.</w:t>
      </w:r>
    </w:p>
    <w:p w14:paraId="6931E0D4" w14:textId="77777777" w:rsidR="00F73DB7" w:rsidRPr="000B61DA" w:rsidRDefault="00F73DB7" w:rsidP="00F73DB7">
      <w:pPr>
        <w:suppressAutoHyphens/>
        <w:autoSpaceDE w:val="0"/>
        <w:ind w:left="34" w:firstLine="284"/>
        <w:jc w:val="both"/>
        <w:rPr>
          <w:rFonts w:ascii="Times New Roman" w:eastAsia="Arial" w:hAnsi="Times New Roman" w:cs="Times New Roman"/>
          <w:lang w:eastAsia="ar-SA"/>
        </w:rPr>
      </w:pPr>
      <w:r w:rsidRPr="000B61DA">
        <w:rPr>
          <w:rFonts w:ascii="Times New Roman" w:eastAsia="Arial" w:hAnsi="Times New Roman" w:cs="Times New Roman"/>
          <w:lang w:eastAsia="ar-SA"/>
        </w:rPr>
        <w:t xml:space="preserve">13.3. Сторона, для которой </w:t>
      </w:r>
      <w:r w:rsidRPr="000B61DA">
        <w:rPr>
          <w:rFonts w:ascii="Times New Roman" w:hAnsi="Times New Roman" w:cs="Times New Roman"/>
        </w:rPr>
        <w:t>создалась невозможность исполнения договорных обязательств, должна не позднее 10</w:t>
      </w:r>
      <w:r w:rsidRPr="000B61DA">
        <w:rPr>
          <w:rFonts w:ascii="Times New Roman" w:hAnsi="Times New Roman" w:cs="Times New Roman"/>
          <w:b/>
        </w:rPr>
        <w:t>-</w:t>
      </w:r>
      <w:r w:rsidRPr="000B61DA">
        <w:rPr>
          <w:rFonts w:ascii="Times New Roman" w:hAnsi="Times New Roman" w:cs="Times New Roman"/>
        </w:rPr>
        <w:t>ти дней известить другую Сторону о наступлении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будет считаться документ, выданный компетентным государственным органом.</w:t>
      </w:r>
    </w:p>
    <w:p w14:paraId="398B0AB2" w14:textId="77777777" w:rsidR="00F73DB7" w:rsidRPr="000B61DA" w:rsidRDefault="00F73DB7" w:rsidP="00F73DB7">
      <w:pPr>
        <w:ind w:firstLine="284"/>
        <w:jc w:val="center"/>
        <w:rPr>
          <w:rFonts w:ascii="Times New Roman" w:hAnsi="Times New Roman" w:cs="Times New Roman"/>
          <w:b/>
        </w:rPr>
      </w:pPr>
    </w:p>
    <w:p w14:paraId="262614CD" w14:textId="77777777" w:rsidR="00F73DB7" w:rsidRPr="000B61DA" w:rsidRDefault="00F73DB7" w:rsidP="00F73DB7">
      <w:pPr>
        <w:ind w:firstLine="284"/>
        <w:jc w:val="center"/>
        <w:rPr>
          <w:rFonts w:ascii="Times New Roman" w:hAnsi="Times New Roman" w:cs="Times New Roman"/>
          <w:b/>
        </w:rPr>
      </w:pPr>
      <w:r w:rsidRPr="000B61DA">
        <w:rPr>
          <w:rFonts w:ascii="Times New Roman" w:hAnsi="Times New Roman" w:cs="Times New Roman"/>
          <w:b/>
        </w:rPr>
        <w:t>14. Прочие условия</w:t>
      </w:r>
    </w:p>
    <w:p w14:paraId="1DF8B08D" w14:textId="77777777" w:rsidR="00F73DB7" w:rsidRPr="000B61DA" w:rsidRDefault="00F73DB7" w:rsidP="00F73DB7">
      <w:pPr>
        <w:ind w:firstLine="284"/>
        <w:jc w:val="both"/>
        <w:rPr>
          <w:rFonts w:ascii="Times New Roman" w:hAnsi="Times New Roman" w:cs="Times New Roman"/>
        </w:rPr>
      </w:pPr>
      <w:r w:rsidRPr="000B61DA">
        <w:rPr>
          <w:rFonts w:ascii="Times New Roman" w:hAnsi="Times New Roman" w:cs="Times New Roman"/>
        </w:rPr>
        <w:t>14.1. Договор составлен в 2</w:t>
      </w:r>
      <w:r w:rsidRPr="000B61DA">
        <w:rPr>
          <w:rFonts w:ascii="Times New Roman" w:hAnsi="Times New Roman" w:cs="Times New Roman"/>
          <w:b/>
        </w:rPr>
        <w:t>-</w:t>
      </w:r>
      <w:r w:rsidRPr="000B61DA">
        <w:rPr>
          <w:rFonts w:ascii="Times New Roman" w:hAnsi="Times New Roman" w:cs="Times New Roman"/>
        </w:rPr>
        <w:t>х идентичных экземплярах, имеющих одинаковую юридическую силу, по одному для каждой из Сторон.</w:t>
      </w:r>
    </w:p>
    <w:p w14:paraId="6899CDEA" w14:textId="77777777" w:rsidR="00F73DB7" w:rsidRPr="000B61DA" w:rsidRDefault="00F73DB7" w:rsidP="00F73DB7">
      <w:pPr>
        <w:ind w:firstLine="284"/>
        <w:jc w:val="both"/>
        <w:rPr>
          <w:rFonts w:ascii="Times New Roman" w:hAnsi="Times New Roman" w:cs="Times New Roman"/>
        </w:rPr>
      </w:pPr>
      <w:r w:rsidRPr="000B61DA">
        <w:rPr>
          <w:rFonts w:ascii="Times New Roman" w:hAnsi="Times New Roman" w:cs="Times New Roman"/>
        </w:rPr>
        <w:t xml:space="preserve">14.2. При исполнении Договора не допускается перемена </w:t>
      </w:r>
      <w:r>
        <w:rPr>
          <w:rFonts w:ascii="Times New Roman" w:hAnsi="Times New Roman" w:cs="Times New Roman"/>
        </w:rPr>
        <w:t>Подрядчик</w:t>
      </w:r>
      <w:r w:rsidRPr="000B61DA">
        <w:rPr>
          <w:rFonts w:ascii="Times New Roman" w:hAnsi="Times New Roman" w:cs="Times New Roman"/>
        </w:rPr>
        <w:t xml:space="preserve">а, за исключением случаев, когда новый </w:t>
      </w:r>
      <w:r>
        <w:rPr>
          <w:rFonts w:ascii="Times New Roman" w:hAnsi="Times New Roman" w:cs="Times New Roman"/>
        </w:rPr>
        <w:t>Подрядчик</w:t>
      </w:r>
      <w:r w:rsidRPr="000B61DA">
        <w:rPr>
          <w:rFonts w:ascii="Times New Roman" w:hAnsi="Times New Roman" w:cs="Times New Roman"/>
        </w:rPr>
        <w:t xml:space="preserve"> является правопреемником </w:t>
      </w:r>
      <w:r>
        <w:rPr>
          <w:rFonts w:ascii="Times New Roman" w:hAnsi="Times New Roman" w:cs="Times New Roman"/>
        </w:rPr>
        <w:t>Подрядчик</w:t>
      </w:r>
      <w:r w:rsidRPr="000B61DA">
        <w:rPr>
          <w:rFonts w:ascii="Times New Roman" w:hAnsi="Times New Roman" w:cs="Times New Roman"/>
        </w:rPr>
        <w:t>а по такому Договору вследствие реорганизации юридического лица в форме преобразования, слияния или присоединения.</w:t>
      </w:r>
    </w:p>
    <w:p w14:paraId="6F7D68CA" w14:textId="77777777" w:rsidR="00F73DB7" w:rsidRPr="000B61DA" w:rsidRDefault="00F73DB7" w:rsidP="00F73DB7">
      <w:pPr>
        <w:ind w:firstLine="284"/>
        <w:jc w:val="both"/>
        <w:rPr>
          <w:rFonts w:ascii="Times New Roman" w:hAnsi="Times New Roman" w:cs="Times New Roman"/>
        </w:rPr>
      </w:pPr>
      <w:r>
        <w:rPr>
          <w:rFonts w:ascii="Times New Roman" w:hAnsi="Times New Roman" w:cs="Times New Roman"/>
        </w:rPr>
        <w:t>14.</w:t>
      </w:r>
      <w:r>
        <w:rPr>
          <w:rFonts w:ascii="Times New Roman" w:hAnsi="Times New Roman" w:cs="Times New Roman"/>
          <w:lang w:val="ru-RU"/>
        </w:rPr>
        <w:t>3</w:t>
      </w:r>
      <w:r w:rsidRPr="000B61DA">
        <w:rPr>
          <w:rFonts w:ascii="Times New Roman" w:hAnsi="Times New Roman" w:cs="Times New Roman"/>
        </w:rPr>
        <w:t>. Все Приложения к Договору являются его неотъемлемой частью:</w:t>
      </w:r>
    </w:p>
    <w:p w14:paraId="392A04F8" w14:textId="231B579E" w:rsidR="00F73DB7" w:rsidRDefault="00F73DB7" w:rsidP="00F73DB7">
      <w:pPr>
        <w:jc w:val="both"/>
        <w:rPr>
          <w:rFonts w:ascii="Times New Roman" w:hAnsi="Times New Roman" w:cs="Times New Roman"/>
        </w:rPr>
      </w:pPr>
      <w:r w:rsidRPr="000B61DA">
        <w:rPr>
          <w:rFonts w:ascii="Times New Roman" w:hAnsi="Times New Roman" w:cs="Times New Roman"/>
          <w:b/>
        </w:rPr>
        <w:t>-</w:t>
      </w:r>
      <w:r w:rsidRPr="000B61DA">
        <w:rPr>
          <w:rFonts w:ascii="Times New Roman" w:hAnsi="Times New Roman" w:cs="Times New Roman"/>
        </w:rPr>
        <w:t xml:space="preserve"> Приложение № 1</w:t>
      </w:r>
      <w:r w:rsidRPr="000B61DA">
        <w:rPr>
          <w:rFonts w:ascii="Times New Roman" w:hAnsi="Times New Roman" w:cs="Times New Roman"/>
          <w:b/>
        </w:rPr>
        <w:t xml:space="preserve"> –</w:t>
      </w:r>
      <w:r>
        <w:rPr>
          <w:rFonts w:ascii="Times New Roman" w:hAnsi="Times New Roman" w:cs="Times New Roman"/>
        </w:rPr>
        <w:t xml:space="preserve"> </w:t>
      </w:r>
      <w:r w:rsidR="00467FCE">
        <w:rPr>
          <w:rFonts w:ascii="Times New Roman" w:hAnsi="Times New Roman" w:cs="Times New Roman"/>
          <w:lang w:val="ru-RU"/>
        </w:rPr>
        <w:t>Проектная документация</w:t>
      </w:r>
      <w:r w:rsidRPr="000B61DA">
        <w:rPr>
          <w:rFonts w:ascii="Times New Roman" w:hAnsi="Times New Roman" w:cs="Times New Roman"/>
        </w:rPr>
        <w:t>.</w:t>
      </w:r>
    </w:p>
    <w:p w14:paraId="1C0D740A" w14:textId="77777777" w:rsidR="00F73DB7" w:rsidRPr="000B61DA" w:rsidRDefault="00F73DB7" w:rsidP="00F73DB7">
      <w:pPr>
        <w:jc w:val="both"/>
        <w:rPr>
          <w:rFonts w:ascii="Times New Roman" w:hAnsi="Times New Roman" w:cs="Times New Roman"/>
          <w:lang w:val="ru-RU"/>
        </w:rPr>
      </w:pPr>
      <w:r>
        <w:rPr>
          <w:rFonts w:ascii="Times New Roman" w:hAnsi="Times New Roman" w:cs="Times New Roman"/>
          <w:lang w:val="ru-RU"/>
        </w:rPr>
        <w:t xml:space="preserve">- Приложение № 2 – Локальный сметный расчет. </w:t>
      </w:r>
    </w:p>
    <w:p w14:paraId="4B296438" w14:textId="3EFC6778" w:rsidR="00F73DB7" w:rsidRPr="002028C4" w:rsidRDefault="002028C4" w:rsidP="00F73DB7">
      <w:pPr>
        <w:jc w:val="both"/>
        <w:rPr>
          <w:rFonts w:ascii="Times New Roman" w:hAnsi="Times New Roman" w:cs="Times New Roman"/>
          <w:lang w:val="ru-RU"/>
        </w:rPr>
      </w:pPr>
      <w:r>
        <w:rPr>
          <w:rFonts w:ascii="Times New Roman" w:hAnsi="Times New Roman" w:cs="Times New Roman"/>
          <w:lang w:val="ru-RU"/>
        </w:rPr>
        <w:t xml:space="preserve">- </w:t>
      </w:r>
      <w:r w:rsidR="00AA2C07">
        <w:rPr>
          <w:rFonts w:ascii="Times New Roman" w:hAnsi="Times New Roman" w:cs="Times New Roman"/>
          <w:lang w:val="ru-RU"/>
        </w:rPr>
        <w:t xml:space="preserve">Приложение № 3 - Техническое задание </w:t>
      </w:r>
    </w:p>
    <w:p w14:paraId="0DF6A837" w14:textId="06C47048" w:rsidR="00F73DB7" w:rsidRPr="007A5C6A" w:rsidRDefault="007A5C6A" w:rsidP="00F73DB7">
      <w:pPr>
        <w:jc w:val="both"/>
        <w:rPr>
          <w:rFonts w:ascii="Times New Roman" w:hAnsi="Times New Roman" w:cs="Times New Roman"/>
          <w:lang w:val="ru-RU"/>
        </w:rPr>
      </w:pPr>
      <w:r>
        <w:rPr>
          <w:rFonts w:ascii="Times New Roman" w:hAnsi="Times New Roman" w:cs="Times New Roman"/>
          <w:lang w:val="ru-RU"/>
        </w:rPr>
        <w:t>- Приложение №4 – График производства работ</w:t>
      </w:r>
    </w:p>
    <w:p w14:paraId="4AA000B9" w14:textId="77777777" w:rsidR="00F73DB7" w:rsidRPr="000B61DA" w:rsidRDefault="00F73DB7" w:rsidP="00F73DB7">
      <w:pPr>
        <w:tabs>
          <w:tab w:val="left" w:pos="426"/>
        </w:tabs>
        <w:jc w:val="center"/>
        <w:rPr>
          <w:rFonts w:ascii="Times New Roman" w:hAnsi="Times New Roman" w:cs="Times New Roman"/>
          <w:b/>
        </w:rPr>
      </w:pPr>
      <w:r w:rsidRPr="000B61DA">
        <w:rPr>
          <w:rFonts w:ascii="Times New Roman" w:hAnsi="Times New Roman" w:cs="Times New Roman"/>
          <w:b/>
        </w:rPr>
        <w:t>15. Адреса места нахождения, банковские реквизиты и подписи Сторон</w:t>
      </w:r>
    </w:p>
    <w:tbl>
      <w:tblPr>
        <w:tblW w:w="9248" w:type="dxa"/>
        <w:tblInd w:w="108" w:type="dxa"/>
        <w:tblLayout w:type="fixed"/>
        <w:tblLook w:val="0000" w:firstRow="0" w:lastRow="0" w:firstColumn="0" w:lastColumn="0" w:noHBand="0" w:noVBand="0"/>
      </w:tblPr>
      <w:tblGrid>
        <w:gridCol w:w="4597"/>
        <w:gridCol w:w="365"/>
        <w:gridCol w:w="4286"/>
      </w:tblGrid>
      <w:tr w:rsidR="00F73DB7" w:rsidRPr="000B61DA" w14:paraId="75FE61EE" w14:textId="77777777" w:rsidTr="00203530">
        <w:trPr>
          <w:trHeight w:val="267"/>
        </w:trPr>
        <w:tc>
          <w:tcPr>
            <w:tcW w:w="4597" w:type="dxa"/>
          </w:tcPr>
          <w:p w14:paraId="7748A2A1" w14:textId="77777777" w:rsidR="00F73DB7" w:rsidRPr="000B61DA" w:rsidRDefault="00F73DB7" w:rsidP="00203530">
            <w:pPr>
              <w:snapToGrid w:val="0"/>
              <w:rPr>
                <w:rFonts w:ascii="Times New Roman" w:hAnsi="Times New Roman" w:cs="Times New Roman"/>
                <w:b/>
                <w:sz w:val="23"/>
                <w:szCs w:val="23"/>
              </w:rPr>
            </w:pPr>
            <w:r w:rsidRPr="000B61DA">
              <w:rPr>
                <w:rFonts w:ascii="Times New Roman" w:hAnsi="Times New Roman" w:cs="Times New Roman"/>
              </w:rPr>
              <w:br w:type="page"/>
            </w:r>
            <w:r w:rsidRPr="000B61DA">
              <w:rPr>
                <w:rFonts w:ascii="Times New Roman" w:hAnsi="Times New Roman" w:cs="Times New Roman"/>
                <w:b/>
                <w:sz w:val="23"/>
                <w:szCs w:val="23"/>
              </w:rPr>
              <w:t xml:space="preserve">ЗАКАЗЧИК: </w:t>
            </w:r>
          </w:p>
          <w:p w14:paraId="3893EA22" w14:textId="77777777" w:rsidR="00F73DB7" w:rsidRPr="000B61DA" w:rsidRDefault="00F73DB7" w:rsidP="00203530">
            <w:pPr>
              <w:snapToGrid w:val="0"/>
              <w:rPr>
                <w:rFonts w:ascii="Times New Roman" w:hAnsi="Times New Roman" w:cs="Times New Roman"/>
                <w:sz w:val="23"/>
                <w:szCs w:val="23"/>
              </w:rPr>
            </w:pPr>
            <w:r w:rsidRPr="000B61DA">
              <w:rPr>
                <w:rFonts w:ascii="Times New Roman" w:hAnsi="Times New Roman" w:cs="Times New Roman"/>
                <w:sz w:val="23"/>
                <w:szCs w:val="23"/>
              </w:rPr>
              <w:t xml:space="preserve">ГБПОУ "Волгоградский </w:t>
            </w:r>
          </w:p>
          <w:p w14:paraId="1D89E6B5" w14:textId="77777777" w:rsidR="00F73DB7" w:rsidRPr="000B61DA" w:rsidRDefault="00F73DB7" w:rsidP="00203530">
            <w:pPr>
              <w:snapToGrid w:val="0"/>
              <w:rPr>
                <w:rFonts w:ascii="Times New Roman" w:hAnsi="Times New Roman" w:cs="Times New Roman"/>
                <w:sz w:val="23"/>
                <w:szCs w:val="23"/>
              </w:rPr>
            </w:pPr>
            <w:r w:rsidRPr="000B61DA">
              <w:rPr>
                <w:rFonts w:ascii="Times New Roman" w:hAnsi="Times New Roman" w:cs="Times New Roman"/>
                <w:sz w:val="23"/>
                <w:szCs w:val="23"/>
              </w:rPr>
              <w:t>технологический колледж"</w:t>
            </w:r>
          </w:p>
          <w:p w14:paraId="4E6464C0" w14:textId="77777777" w:rsidR="00F73DB7" w:rsidRPr="000B61DA" w:rsidRDefault="00F73DB7" w:rsidP="00203530">
            <w:pPr>
              <w:snapToGrid w:val="0"/>
              <w:rPr>
                <w:rFonts w:ascii="Times New Roman" w:hAnsi="Times New Roman" w:cs="Times New Roman"/>
                <w:sz w:val="23"/>
                <w:szCs w:val="23"/>
              </w:rPr>
            </w:pPr>
            <w:r w:rsidRPr="000B61DA">
              <w:rPr>
                <w:rFonts w:ascii="Times New Roman" w:hAnsi="Times New Roman" w:cs="Times New Roman"/>
                <w:sz w:val="23"/>
                <w:szCs w:val="23"/>
              </w:rPr>
              <w:t xml:space="preserve">400107, г. Волгоград, </w:t>
            </w:r>
          </w:p>
          <w:p w14:paraId="7C7A0006" w14:textId="77777777" w:rsidR="00F73DB7" w:rsidRPr="000B61DA" w:rsidRDefault="00F73DB7" w:rsidP="00203530">
            <w:pPr>
              <w:snapToGrid w:val="0"/>
              <w:rPr>
                <w:rFonts w:ascii="Times New Roman" w:hAnsi="Times New Roman" w:cs="Times New Roman"/>
                <w:sz w:val="23"/>
                <w:szCs w:val="23"/>
              </w:rPr>
            </w:pPr>
            <w:r w:rsidRPr="000B61DA">
              <w:rPr>
                <w:rFonts w:ascii="Times New Roman" w:hAnsi="Times New Roman" w:cs="Times New Roman"/>
                <w:sz w:val="23"/>
                <w:szCs w:val="23"/>
              </w:rPr>
              <w:t>пр. Маршала Г.К. Жукова, 83</w:t>
            </w:r>
          </w:p>
          <w:p w14:paraId="6F5FE40F" w14:textId="77777777" w:rsidR="00F73DB7" w:rsidRPr="000B61DA" w:rsidRDefault="00F73DB7" w:rsidP="00203530">
            <w:pPr>
              <w:pStyle w:val="Standard"/>
              <w:tabs>
                <w:tab w:val="left" w:pos="-720"/>
                <w:tab w:val="left" w:pos="0"/>
              </w:tabs>
              <w:snapToGrid w:val="0"/>
              <w:jc w:val="both"/>
              <w:rPr>
                <w:rFonts w:eastAsia="Times New Roman" w:cs="Times New Roman"/>
                <w:color w:val="auto"/>
                <w:sz w:val="23"/>
                <w:szCs w:val="23"/>
                <w:lang w:val="ru-RU" w:bidi="ar-SA"/>
              </w:rPr>
            </w:pPr>
            <w:r w:rsidRPr="000B61DA">
              <w:rPr>
                <w:rFonts w:eastAsia="Times New Roman" w:cs="Times New Roman"/>
                <w:color w:val="auto"/>
                <w:sz w:val="23"/>
                <w:szCs w:val="23"/>
                <w:lang w:val="ru-RU" w:bidi="ar-SA"/>
              </w:rPr>
              <w:t>ИНН 3443901754</w:t>
            </w:r>
          </w:p>
          <w:p w14:paraId="4CBCF348" w14:textId="77777777" w:rsidR="00F73DB7" w:rsidRPr="000B61DA" w:rsidRDefault="00F73DB7" w:rsidP="00203530">
            <w:pPr>
              <w:pStyle w:val="Standard"/>
              <w:autoSpaceDE w:val="0"/>
              <w:jc w:val="both"/>
              <w:rPr>
                <w:rFonts w:eastAsia="Times New Roman" w:cs="Times New Roman"/>
                <w:color w:val="auto"/>
                <w:sz w:val="23"/>
                <w:szCs w:val="23"/>
                <w:lang w:val="ru-RU" w:bidi="ar-SA"/>
              </w:rPr>
            </w:pPr>
            <w:r w:rsidRPr="000B61DA">
              <w:rPr>
                <w:rFonts w:eastAsia="Times New Roman" w:cs="Times New Roman"/>
                <w:color w:val="auto"/>
                <w:sz w:val="23"/>
                <w:szCs w:val="23"/>
                <w:lang w:val="ru-RU" w:bidi="ar-SA"/>
              </w:rPr>
              <w:t xml:space="preserve">КПП 344301001 </w:t>
            </w:r>
          </w:p>
          <w:p w14:paraId="07CDF74A" w14:textId="77777777" w:rsidR="00F73DB7" w:rsidRPr="000B61DA" w:rsidRDefault="00F73DB7" w:rsidP="00203530">
            <w:pPr>
              <w:pStyle w:val="Standard"/>
              <w:autoSpaceDE w:val="0"/>
              <w:jc w:val="both"/>
              <w:rPr>
                <w:rFonts w:eastAsia="Times New Roman" w:cs="Times New Roman"/>
                <w:color w:val="auto"/>
                <w:sz w:val="23"/>
                <w:szCs w:val="23"/>
                <w:lang w:val="ru-RU" w:bidi="ar-SA"/>
              </w:rPr>
            </w:pPr>
            <w:r w:rsidRPr="000B61DA">
              <w:rPr>
                <w:rFonts w:eastAsia="Times New Roman" w:cs="Times New Roman"/>
                <w:color w:val="auto"/>
                <w:sz w:val="23"/>
                <w:szCs w:val="23"/>
                <w:lang w:val="ru-RU" w:bidi="ar-SA"/>
              </w:rPr>
              <w:t>ОГРН 1023402984373</w:t>
            </w:r>
          </w:p>
          <w:p w14:paraId="0394751A" w14:textId="77777777" w:rsidR="00F73DB7" w:rsidRPr="000B61DA" w:rsidRDefault="00F73DB7" w:rsidP="00203530">
            <w:pPr>
              <w:rPr>
                <w:rFonts w:ascii="Times New Roman" w:hAnsi="Times New Roman" w:cs="Times New Roman"/>
                <w:sz w:val="23"/>
                <w:szCs w:val="23"/>
              </w:rPr>
            </w:pPr>
            <w:r w:rsidRPr="000B61DA">
              <w:rPr>
                <w:rFonts w:ascii="Times New Roman" w:hAnsi="Times New Roman" w:cs="Times New Roman"/>
                <w:sz w:val="23"/>
                <w:szCs w:val="23"/>
              </w:rPr>
              <w:t>л/счет 20.296Ш93060</w:t>
            </w:r>
          </w:p>
          <w:p w14:paraId="715D2828" w14:textId="77777777" w:rsidR="00F73DB7" w:rsidRPr="000B61DA" w:rsidRDefault="00F73DB7" w:rsidP="00203530">
            <w:pPr>
              <w:tabs>
                <w:tab w:val="left" w:pos="180"/>
              </w:tabs>
              <w:rPr>
                <w:rFonts w:ascii="Times New Roman" w:hAnsi="Times New Roman" w:cs="Times New Roman"/>
                <w:sz w:val="23"/>
                <w:szCs w:val="23"/>
              </w:rPr>
            </w:pPr>
            <w:r w:rsidRPr="000B61DA">
              <w:rPr>
                <w:rFonts w:ascii="Times New Roman" w:hAnsi="Times New Roman" w:cs="Times New Roman"/>
                <w:sz w:val="23"/>
                <w:szCs w:val="23"/>
              </w:rPr>
              <w:t xml:space="preserve">Отдел 34 Управления Федерального Казначейства </w:t>
            </w:r>
          </w:p>
          <w:p w14:paraId="1DDA6BD6" w14:textId="77777777" w:rsidR="00F73DB7" w:rsidRPr="000B61DA" w:rsidRDefault="00F73DB7" w:rsidP="00203530">
            <w:pPr>
              <w:tabs>
                <w:tab w:val="left" w:pos="180"/>
              </w:tabs>
              <w:rPr>
                <w:rFonts w:ascii="Times New Roman" w:hAnsi="Times New Roman" w:cs="Times New Roman"/>
                <w:sz w:val="23"/>
                <w:szCs w:val="23"/>
              </w:rPr>
            </w:pPr>
            <w:r w:rsidRPr="000B61DA">
              <w:rPr>
                <w:rFonts w:ascii="Times New Roman" w:hAnsi="Times New Roman" w:cs="Times New Roman"/>
                <w:sz w:val="23"/>
                <w:szCs w:val="23"/>
              </w:rPr>
              <w:t xml:space="preserve">по Волгоградской области </w:t>
            </w:r>
          </w:p>
          <w:p w14:paraId="5F67BA65" w14:textId="77777777" w:rsidR="00F73DB7" w:rsidRPr="000B61DA" w:rsidRDefault="00F73DB7" w:rsidP="00203530">
            <w:pPr>
              <w:tabs>
                <w:tab w:val="left" w:pos="180"/>
              </w:tabs>
              <w:rPr>
                <w:rFonts w:ascii="Times New Roman" w:hAnsi="Times New Roman" w:cs="Times New Roman"/>
                <w:sz w:val="23"/>
                <w:szCs w:val="23"/>
              </w:rPr>
            </w:pPr>
            <w:r w:rsidRPr="000B61DA">
              <w:rPr>
                <w:rFonts w:ascii="Times New Roman" w:hAnsi="Times New Roman" w:cs="Times New Roman"/>
                <w:sz w:val="23"/>
                <w:szCs w:val="23"/>
              </w:rPr>
              <w:t xml:space="preserve">р/счет 40601810700001000002 в ОТДЕЛЕНИЕ ВОЛГОГРАД Г.ВОЛГОГРАД БИК 041806001 </w:t>
            </w:r>
          </w:p>
          <w:p w14:paraId="2966A3BD" w14:textId="77777777" w:rsidR="00F73DB7" w:rsidRPr="000B61DA" w:rsidRDefault="00F73DB7" w:rsidP="00203530">
            <w:pPr>
              <w:jc w:val="both"/>
              <w:rPr>
                <w:rFonts w:ascii="Times New Roman" w:hAnsi="Times New Roman" w:cs="Times New Roman"/>
                <w:sz w:val="23"/>
                <w:szCs w:val="23"/>
              </w:rPr>
            </w:pPr>
            <w:r w:rsidRPr="000B61DA">
              <w:rPr>
                <w:rFonts w:ascii="Times New Roman" w:hAnsi="Times New Roman" w:cs="Times New Roman"/>
                <w:sz w:val="23"/>
                <w:szCs w:val="23"/>
              </w:rPr>
              <w:t>Тел./факс.36-63-14</w:t>
            </w:r>
          </w:p>
          <w:p w14:paraId="434F199B" w14:textId="77777777" w:rsidR="00467FCE" w:rsidRPr="003B4E51" w:rsidRDefault="00F73DB7" w:rsidP="00467FCE">
            <w:pPr>
              <w:tabs>
                <w:tab w:val="center" w:pos="7689"/>
              </w:tabs>
              <w:jc w:val="both"/>
              <w:rPr>
                <w:rFonts w:ascii="Times New Roman" w:hAnsi="Times New Roman" w:cs="Times New Roman"/>
                <w:lang w:val="ru-RU"/>
              </w:rPr>
            </w:pPr>
            <w:r w:rsidRPr="000B61DA">
              <w:rPr>
                <w:rFonts w:ascii="Times New Roman" w:hAnsi="Times New Roman" w:cs="Times New Roman"/>
                <w:bCs/>
                <w:sz w:val="23"/>
                <w:szCs w:val="23"/>
                <w:lang w:val="en-US"/>
              </w:rPr>
              <w:t>E</w:t>
            </w:r>
            <w:r w:rsidRPr="003B4E51">
              <w:rPr>
                <w:rFonts w:ascii="Times New Roman" w:hAnsi="Times New Roman" w:cs="Times New Roman"/>
                <w:bCs/>
                <w:sz w:val="23"/>
                <w:szCs w:val="23"/>
                <w:lang w:val="ru-RU"/>
              </w:rPr>
              <w:t>-</w:t>
            </w:r>
            <w:r w:rsidRPr="000B61DA">
              <w:rPr>
                <w:rFonts w:ascii="Times New Roman" w:hAnsi="Times New Roman" w:cs="Times New Roman"/>
                <w:bCs/>
                <w:sz w:val="23"/>
                <w:szCs w:val="23"/>
                <w:lang w:val="en-US"/>
              </w:rPr>
              <w:t>mail</w:t>
            </w:r>
            <w:r w:rsidRPr="003B4E51">
              <w:rPr>
                <w:rFonts w:ascii="Times New Roman" w:hAnsi="Times New Roman" w:cs="Times New Roman"/>
                <w:bCs/>
                <w:sz w:val="23"/>
                <w:szCs w:val="23"/>
                <w:lang w:val="ru-RU"/>
              </w:rPr>
              <w:t xml:space="preserve">: </w:t>
            </w:r>
            <w:hyperlink r:id="rId5" w:tgtFrame="_blank" w:history="1">
              <w:r w:rsidR="00467FCE" w:rsidRPr="00A25AF3">
                <w:rPr>
                  <w:rStyle w:val="a5"/>
                  <w:rFonts w:ascii="Times New Roman" w:hAnsi="Times New Roman" w:cs="Times New Roman"/>
                  <w:color w:val="auto"/>
                  <w:lang w:val="en-US"/>
                </w:rPr>
                <w:t>vtk</w:t>
              </w:r>
              <w:r w:rsidR="00467FCE" w:rsidRPr="00A25AF3">
                <w:rPr>
                  <w:rStyle w:val="a5"/>
                  <w:rFonts w:ascii="Times New Roman" w:hAnsi="Times New Roman" w:cs="Times New Roman"/>
                  <w:color w:val="auto"/>
                  <w:lang w:val="ru-RU"/>
                </w:rPr>
                <w:t>_</w:t>
              </w:r>
              <w:r w:rsidR="00467FCE" w:rsidRPr="00A25AF3">
                <w:rPr>
                  <w:rStyle w:val="a5"/>
                  <w:rFonts w:ascii="Times New Roman" w:hAnsi="Times New Roman" w:cs="Times New Roman"/>
                  <w:color w:val="auto"/>
                  <w:lang w:val="en-US"/>
                </w:rPr>
                <w:t>portal</w:t>
              </w:r>
              <w:r w:rsidR="00467FCE" w:rsidRPr="00A25AF3">
                <w:rPr>
                  <w:rStyle w:val="a5"/>
                  <w:rFonts w:ascii="Times New Roman" w:hAnsi="Times New Roman" w:cs="Times New Roman"/>
                  <w:color w:val="auto"/>
                  <w:lang w:val="ru-RU"/>
                </w:rPr>
                <w:t>@</w:t>
              </w:r>
              <w:r w:rsidR="00467FCE" w:rsidRPr="00A25AF3">
                <w:rPr>
                  <w:rStyle w:val="a5"/>
                  <w:rFonts w:ascii="Times New Roman" w:hAnsi="Times New Roman" w:cs="Times New Roman"/>
                  <w:color w:val="auto"/>
                  <w:lang w:val="en-US"/>
                </w:rPr>
                <w:t>volganet</w:t>
              </w:r>
              <w:r w:rsidR="00467FCE" w:rsidRPr="00A25AF3">
                <w:rPr>
                  <w:rStyle w:val="a5"/>
                  <w:rFonts w:ascii="Times New Roman" w:hAnsi="Times New Roman" w:cs="Times New Roman"/>
                  <w:color w:val="auto"/>
                  <w:lang w:val="ru-RU"/>
                </w:rPr>
                <w:t>.</w:t>
              </w:r>
              <w:proofErr w:type="spellStart"/>
              <w:r w:rsidR="00467FCE" w:rsidRPr="00A25AF3">
                <w:rPr>
                  <w:rStyle w:val="a5"/>
                  <w:rFonts w:ascii="Times New Roman" w:hAnsi="Times New Roman" w:cs="Times New Roman"/>
                  <w:color w:val="auto"/>
                  <w:lang w:val="en-US"/>
                </w:rPr>
                <w:t>ru</w:t>
              </w:r>
              <w:proofErr w:type="spellEnd"/>
            </w:hyperlink>
          </w:p>
          <w:p w14:paraId="61A4447A" w14:textId="26F2951C" w:rsidR="00F73DB7" w:rsidRPr="003B4E51" w:rsidRDefault="00F73DB7" w:rsidP="00203530">
            <w:pPr>
              <w:jc w:val="both"/>
              <w:rPr>
                <w:rFonts w:ascii="Times New Roman" w:hAnsi="Times New Roman" w:cs="Times New Roman"/>
                <w:sz w:val="23"/>
                <w:szCs w:val="23"/>
                <w:lang w:val="ru-RU"/>
              </w:rPr>
            </w:pPr>
          </w:p>
          <w:p w14:paraId="75E3ECB6" w14:textId="77777777" w:rsidR="00F73DB7" w:rsidRPr="003B4E51" w:rsidRDefault="00F73DB7" w:rsidP="00203530">
            <w:pPr>
              <w:snapToGrid w:val="0"/>
              <w:rPr>
                <w:rFonts w:ascii="Times New Roman" w:hAnsi="Times New Roman" w:cs="Times New Roman"/>
                <w:sz w:val="23"/>
                <w:szCs w:val="23"/>
                <w:lang w:val="ru-RU"/>
              </w:rPr>
            </w:pPr>
          </w:p>
          <w:p w14:paraId="43FCEDA4" w14:textId="77777777" w:rsidR="00F73DB7" w:rsidRPr="000B61DA" w:rsidRDefault="00F73DB7" w:rsidP="00203530">
            <w:pPr>
              <w:snapToGrid w:val="0"/>
              <w:rPr>
                <w:rFonts w:ascii="Times New Roman" w:hAnsi="Times New Roman" w:cs="Times New Roman"/>
                <w:sz w:val="23"/>
                <w:szCs w:val="23"/>
              </w:rPr>
            </w:pPr>
            <w:r w:rsidRPr="000B61DA">
              <w:rPr>
                <w:rFonts w:ascii="Times New Roman" w:hAnsi="Times New Roman" w:cs="Times New Roman"/>
                <w:sz w:val="23"/>
                <w:szCs w:val="23"/>
              </w:rPr>
              <w:t>Директор</w:t>
            </w:r>
          </w:p>
          <w:p w14:paraId="5935793B" w14:textId="77777777" w:rsidR="00F73DB7" w:rsidRPr="000B61DA" w:rsidRDefault="00F73DB7" w:rsidP="00203530">
            <w:pPr>
              <w:snapToGrid w:val="0"/>
              <w:rPr>
                <w:rFonts w:ascii="Times New Roman" w:hAnsi="Times New Roman" w:cs="Times New Roman"/>
                <w:sz w:val="23"/>
                <w:szCs w:val="23"/>
              </w:rPr>
            </w:pPr>
            <w:r w:rsidRPr="000B61DA">
              <w:rPr>
                <w:rFonts w:ascii="Times New Roman" w:hAnsi="Times New Roman" w:cs="Times New Roman"/>
                <w:sz w:val="23"/>
                <w:szCs w:val="23"/>
              </w:rPr>
              <w:t>____________________ О.Ю. Петрова</w:t>
            </w:r>
          </w:p>
          <w:p w14:paraId="73789F4D" w14:textId="77777777" w:rsidR="00F73DB7" w:rsidRPr="000B61DA" w:rsidRDefault="00F73DB7" w:rsidP="00203530">
            <w:pPr>
              <w:snapToGrid w:val="0"/>
              <w:rPr>
                <w:rFonts w:ascii="Times New Roman" w:hAnsi="Times New Roman" w:cs="Times New Roman"/>
                <w:sz w:val="23"/>
                <w:szCs w:val="23"/>
              </w:rPr>
            </w:pPr>
            <w:r w:rsidRPr="000B61DA">
              <w:rPr>
                <w:rFonts w:ascii="Times New Roman" w:hAnsi="Times New Roman" w:cs="Times New Roman"/>
                <w:sz w:val="23"/>
                <w:szCs w:val="23"/>
              </w:rPr>
              <w:t>М.П.</w:t>
            </w:r>
          </w:p>
        </w:tc>
        <w:tc>
          <w:tcPr>
            <w:tcW w:w="365" w:type="dxa"/>
          </w:tcPr>
          <w:p w14:paraId="75844920" w14:textId="77777777" w:rsidR="00F73DB7" w:rsidRPr="000B61DA" w:rsidRDefault="00F73DB7" w:rsidP="00203530">
            <w:pPr>
              <w:snapToGrid w:val="0"/>
              <w:rPr>
                <w:rFonts w:ascii="Times New Roman" w:hAnsi="Times New Roman" w:cs="Times New Roman"/>
                <w:sz w:val="23"/>
                <w:szCs w:val="23"/>
              </w:rPr>
            </w:pPr>
          </w:p>
        </w:tc>
        <w:tc>
          <w:tcPr>
            <w:tcW w:w="4286" w:type="dxa"/>
          </w:tcPr>
          <w:p w14:paraId="6EF65013" w14:textId="77777777" w:rsidR="00F73DB7" w:rsidRPr="000B61DA" w:rsidRDefault="00F73DB7" w:rsidP="00203530">
            <w:pPr>
              <w:snapToGrid w:val="0"/>
              <w:rPr>
                <w:rFonts w:ascii="Times New Roman" w:hAnsi="Times New Roman" w:cs="Times New Roman"/>
                <w:b/>
                <w:sz w:val="23"/>
                <w:szCs w:val="23"/>
              </w:rPr>
            </w:pPr>
            <w:r>
              <w:rPr>
                <w:rFonts w:ascii="Times New Roman" w:hAnsi="Times New Roman" w:cs="Times New Roman"/>
                <w:b/>
                <w:sz w:val="23"/>
                <w:szCs w:val="23"/>
              </w:rPr>
              <w:t>ПОДРЯДЧИК</w:t>
            </w:r>
            <w:r w:rsidRPr="000B61DA">
              <w:rPr>
                <w:rFonts w:ascii="Times New Roman" w:hAnsi="Times New Roman" w:cs="Times New Roman"/>
                <w:b/>
                <w:sz w:val="23"/>
                <w:szCs w:val="23"/>
              </w:rPr>
              <w:t xml:space="preserve">: </w:t>
            </w:r>
          </w:p>
          <w:p w14:paraId="7A6AE80D" w14:textId="77777777" w:rsidR="00F73DB7" w:rsidRPr="000B61DA" w:rsidRDefault="00F73DB7" w:rsidP="00203530">
            <w:pPr>
              <w:jc w:val="both"/>
              <w:rPr>
                <w:rFonts w:ascii="Times New Roman" w:hAnsi="Times New Roman" w:cs="Times New Roman"/>
                <w:sz w:val="23"/>
                <w:szCs w:val="23"/>
              </w:rPr>
            </w:pPr>
            <w:r w:rsidRPr="000B61DA">
              <w:rPr>
                <w:rFonts w:ascii="Times New Roman" w:hAnsi="Times New Roman" w:cs="Times New Roman"/>
                <w:sz w:val="23"/>
                <w:szCs w:val="23"/>
              </w:rPr>
              <w:t>Наименование:</w:t>
            </w:r>
          </w:p>
          <w:p w14:paraId="7255445D" w14:textId="77777777" w:rsidR="00F73DB7" w:rsidRPr="000B61DA" w:rsidRDefault="00F73DB7" w:rsidP="00203530">
            <w:pPr>
              <w:jc w:val="both"/>
              <w:rPr>
                <w:rFonts w:ascii="Times New Roman" w:hAnsi="Times New Roman" w:cs="Times New Roman"/>
                <w:sz w:val="23"/>
                <w:szCs w:val="23"/>
              </w:rPr>
            </w:pPr>
            <w:r w:rsidRPr="000B61DA">
              <w:rPr>
                <w:rFonts w:ascii="Times New Roman" w:hAnsi="Times New Roman" w:cs="Times New Roman"/>
                <w:sz w:val="23"/>
                <w:szCs w:val="23"/>
              </w:rPr>
              <w:t xml:space="preserve">Почтовый адрес и индекс: </w:t>
            </w:r>
          </w:p>
          <w:p w14:paraId="4C2C978D" w14:textId="77777777" w:rsidR="00F73DB7" w:rsidRPr="000B61DA" w:rsidRDefault="00F73DB7" w:rsidP="00203530">
            <w:pPr>
              <w:jc w:val="both"/>
              <w:rPr>
                <w:rFonts w:ascii="Times New Roman" w:hAnsi="Times New Roman" w:cs="Times New Roman"/>
                <w:sz w:val="23"/>
                <w:szCs w:val="23"/>
              </w:rPr>
            </w:pPr>
            <w:r w:rsidRPr="000B61DA">
              <w:rPr>
                <w:rFonts w:ascii="Times New Roman" w:hAnsi="Times New Roman" w:cs="Times New Roman"/>
                <w:sz w:val="23"/>
                <w:szCs w:val="23"/>
              </w:rPr>
              <w:t>ИНН</w:t>
            </w:r>
          </w:p>
          <w:p w14:paraId="65BEC81F" w14:textId="77777777" w:rsidR="00F73DB7" w:rsidRPr="000B61DA" w:rsidRDefault="00F73DB7" w:rsidP="00203530">
            <w:pPr>
              <w:jc w:val="both"/>
              <w:rPr>
                <w:rFonts w:ascii="Times New Roman" w:hAnsi="Times New Roman" w:cs="Times New Roman"/>
                <w:sz w:val="23"/>
                <w:szCs w:val="23"/>
              </w:rPr>
            </w:pPr>
            <w:r w:rsidRPr="000B61DA">
              <w:rPr>
                <w:rFonts w:ascii="Times New Roman" w:hAnsi="Times New Roman" w:cs="Times New Roman"/>
                <w:sz w:val="23"/>
                <w:szCs w:val="23"/>
              </w:rPr>
              <w:t xml:space="preserve">КПП </w:t>
            </w:r>
          </w:p>
          <w:p w14:paraId="63104D8A" w14:textId="77777777" w:rsidR="00F73DB7" w:rsidRPr="000B61DA" w:rsidRDefault="00F73DB7" w:rsidP="00203530">
            <w:pPr>
              <w:jc w:val="both"/>
              <w:rPr>
                <w:rFonts w:ascii="Times New Roman" w:hAnsi="Times New Roman" w:cs="Times New Roman"/>
                <w:sz w:val="23"/>
                <w:szCs w:val="23"/>
              </w:rPr>
            </w:pPr>
            <w:r w:rsidRPr="000B61DA">
              <w:rPr>
                <w:rFonts w:ascii="Times New Roman" w:hAnsi="Times New Roman" w:cs="Times New Roman"/>
                <w:sz w:val="23"/>
                <w:szCs w:val="23"/>
              </w:rPr>
              <w:t>ОГРН</w:t>
            </w:r>
          </w:p>
          <w:p w14:paraId="037B7FC7" w14:textId="77777777" w:rsidR="00F73DB7" w:rsidRPr="000B61DA" w:rsidRDefault="00F73DB7" w:rsidP="00203530">
            <w:pPr>
              <w:jc w:val="both"/>
              <w:rPr>
                <w:rFonts w:ascii="Times New Roman" w:hAnsi="Times New Roman" w:cs="Times New Roman"/>
                <w:sz w:val="23"/>
                <w:szCs w:val="23"/>
              </w:rPr>
            </w:pPr>
            <w:r w:rsidRPr="000B61DA">
              <w:rPr>
                <w:rFonts w:ascii="Times New Roman" w:hAnsi="Times New Roman" w:cs="Times New Roman"/>
                <w:sz w:val="23"/>
                <w:szCs w:val="23"/>
              </w:rPr>
              <w:t>р/счет в</w:t>
            </w:r>
          </w:p>
          <w:p w14:paraId="33E1A433" w14:textId="77777777" w:rsidR="00F73DB7" w:rsidRPr="000B61DA" w:rsidRDefault="00F73DB7" w:rsidP="00203530">
            <w:pPr>
              <w:jc w:val="both"/>
              <w:rPr>
                <w:rFonts w:ascii="Times New Roman" w:hAnsi="Times New Roman" w:cs="Times New Roman"/>
                <w:sz w:val="23"/>
                <w:szCs w:val="23"/>
              </w:rPr>
            </w:pPr>
            <w:r w:rsidRPr="000B61DA">
              <w:rPr>
                <w:rFonts w:ascii="Times New Roman" w:hAnsi="Times New Roman" w:cs="Times New Roman"/>
                <w:sz w:val="23"/>
                <w:szCs w:val="23"/>
              </w:rPr>
              <w:t>к/счет</w:t>
            </w:r>
          </w:p>
          <w:p w14:paraId="72650720" w14:textId="77777777" w:rsidR="00F73DB7" w:rsidRPr="000B61DA" w:rsidRDefault="00F73DB7" w:rsidP="00203530">
            <w:pPr>
              <w:jc w:val="both"/>
              <w:rPr>
                <w:rFonts w:ascii="Times New Roman" w:hAnsi="Times New Roman" w:cs="Times New Roman"/>
                <w:sz w:val="23"/>
                <w:szCs w:val="23"/>
              </w:rPr>
            </w:pPr>
            <w:r w:rsidRPr="000B61DA">
              <w:rPr>
                <w:rFonts w:ascii="Times New Roman" w:hAnsi="Times New Roman" w:cs="Times New Roman"/>
                <w:sz w:val="23"/>
                <w:szCs w:val="23"/>
              </w:rPr>
              <w:t xml:space="preserve">БИК </w:t>
            </w:r>
          </w:p>
          <w:p w14:paraId="28CF4539" w14:textId="77777777" w:rsidR="00F73DB7" w:rsidRPr="000B61DA" w:rsidRDefault="00F73DB7" w:rsidP="00203530">
            <w:pPr>
              <w:jc w:val="both"/>
              <w:rPr>
                <w:rFonts w:ascii="Times New Roman" w:hAnsi="Times New Roman" w:cs="Times New Roman"/>
                <w:sz w:val="23"/>
                <w:szCs w:val="23"/>
              </w:rPr>
            </w:pPr>
            <w:r w:rsidRPr="000B61DA">
              <w:rPr>
                <w:rFonts w:ascii="Times New Roman" w:hAnsi="Times New Roman" w:cs="Times New Roman"/>
                <w:sz w:val="23"/>
                <w:szCs w:val="23"/>
              </w:rPr>
              <w:t>Тел./факс.</w:t>
            </w:r>
          </w:p>
          <w:p w14:paraId="329F5315" w14:textId="77777777" w:rsidR="00F73DB7" w:rsidRPr="000B61DA" w:rsidRDefault="00F73DB7" w:rsidP="00203530">
            <w:pPr>
              <w:jc w:val="both"/>
              <w:rPr>
                <w:rFonts w:ascii="Times New Roman" w:hAnsi="Times New Roman" w:cs="Times New Roman"/>
                <w:sz w:val="23"/>
                <w:szCs w:val="23"/>
              </w:rPr>
            </w:pPr>
            <w:r w:rsidRPr="000B61DA">
              <w:rPr>
                <w:rFonts w:ascii="Times New Roman" w:hAnsi="Times New Roman" w:cs="Times New Roman"/>
                <w:bCs/>
                <w:sz w:val="23"/>
                <w:szCs w:val="23"/>
                <w:lang w:val="en-US"/>
              </w:rPr>
              <w:t>E</w:t>
            </w:r>
            <w:r w:rsidRPr="000B61DA">
              <w:rPr>
                <w:rFonts w:ascii="Times New Roman" w:hAnsi="Times New Roman" w:cs="Times New Roman"/>
                <w:bCs/>
                <w:sz w:val="23"/>
                <w:szCs w:val="23"/>
              </w:rPr>
              <w:t>-</w:t>
            </w:r>
            <w:r w:rsidRPr="000B61DA">
              <w:rPr>
                <w:rFonts w:ascii="Times New Roman" w:hAnsi="Times New Roman" w:cs="Times New Roman"/>
                <w:bCs/>
                <w:sz w:val="23"/>
                <w:szCs w:val="23"/>
                <w:lang w:val="en-US"/>
              </w:rPr>
              <w:t>mail</w:t>
            </w:r>
            <w:r w:rsidRPr="000B61DA">
              <w:rPr>
                <w:rFonts w:ascii="Times New Roman" w:hAnsi="Times New Roman" w:cs="Times New Roman"/>
                <w:bCs/>
                <w:sz w:val="23"/>
                <w:szCs w:val="23"/>
              </w:rPr>
              <w:t>:</w:t>
            </w:r>
          </w:p>
          <w:p w14:paraId="25430906" w14:textId="77777777" w:rsidR="00F73DB7" w:rsidRPr="000B61DA" w:rsidRDefault="00F73DB7" w:rsidP="00203530">
            <w:pPr>
              <w:rPr>
                <w:rFonts w:ascii="Times New Roman" w:eastAsia="Calibri" w:hAnsi="Times New Roman" w:cs="Times New Roman"/>
                <w:sz w:val="23"/>
                <w:szCs w:val="23"/>
              </w:rPr>
            </w:pPr>
          </w:p>
          <w:p w14:paraId="17BDEE18" w14:textId="77777777" w:rsidR="00F73DB7" w:rsidRPr="000B61DA" w:rsidRDefault="00F73DB7" w:rsidP="00203530">
            <w:pPr>
              <w:rPr>
                <w:rFonts w:ascii="Times New Roman" w:eastAsia="Calibri" w:hAnsi="Times New Roman" w:cs="Times New Roman"/>
                <w:sz w:val="23"/>
                <w:szCs w:val="23"/>
              </w:rPr>
            </w:pPr>
          </w:p>
          <w:p w14:paraId="6C63CA0F" w14:textId="77777777" w:rsidR="00F73DB7" w:rsidRPr="000B61DA" w:rsidRDefault="00F73DB7" w:rsidP="00203530">
            <w:pPr>
              <w:rPr>
                <w:rFonts w:ascii="Times New Roman" w:eastAsia="Calibri" w:hAnsi="Times New Roman" w:cs="Times New Roman"/>
                <w:sz w:val="23"/>
                <w:szCs w:val="23"/>
              </w:rPr>
            </w:pPr>
          </w:p>
          <w:p w14:paraId="4B4B9C42" w14:textId="77777777" w:rsidR="00F73DB7" w:rsidRPr="000B61DA" w:rsidRDefault="00F73DB7" w:rsidP="00203530">
            <w:pPr>
              <w:rPr>
                <w:rFonts w:ascii="Times New Roman" w:eastAsia="Calibri" w:hAnsi="Times New Roman" w:cs="Times New Roman"/>
                <w:sz w:val="23"/>
                <w:szCs w:val="23"/>
              </w:rPr>
            </w:pPr>
          </w:p>
          <w:p w14:paraId="2EB65EBA" w14:textId="77777777" w:rsidR="00F73DB7" w:rsidRPr="000B61DA" w:rsidRDefault="00F73DB7" w:rsidP="00203530">
            <w:pPr>
              <w:rPr>
                <w:rFonts w:ascii="Times New Roman" w:eastAsia="Calibri" w:hAnsi="Times New Roman" w:cs="Times New Roman"/>
                <w:sz w:val="23"/>
                <w:szCs w:val="23"/>
              </w:rPr>
            </w:pPr>
          </w:p>
          <w:p w14:paraId="255CDBBD" w14:textId="77777777" w:rsidR="00F73DB7" w:rsidRPr="000B61DA" w:rsidRDefault="00F73DB7" w:rsidP="00203530">
            <w:pPr>
              <w:rPr>
                <w:rFonts w:ascii="Times New Roman" w:eastAsia="Calibri" w:hAnsi="Times New Roman" w:cs="Times New Roman"/>
                <w:sz w:val="23"/>
                <w:szCs w:val="23"/>
              </w:rPr>
            </w:pPr>
          </w:p>
          <w:p w14:paraId="7666B726" w14:textId="77777777" w:rsidR="00F73DB7" w:rsidRPr="000B61DA" w:rsidRDefault="00F73DB7" w:rsidP="00203530">
            <w:pPr>
              <w:rPr>
                <w:rFonts w:ascii="Times New Roman" w:eastAsia="Calibri" w:hAnsi="Times New Roman" w:cs="Times New Roman"/>
                <w:sz w:val="23"/>
                <w:szCs w:val="23"/>
              </w:rPr>
            </w:pPr>
          </w:p>
          <w:p w14:paraId="5D8D36AC" w14:textId="77777777" w:rsidR="00F73DB7" w:rsidRPr="000B61DA" w:rsidRDefault="00F73DB7" w:rsidP="00203530">
            <w:pPr>
              <w:snapToGrid w:val="0"/>
              <w:rPr>
                <w:rFonts w:ascii="Times New Roman" w:eastAsia="Calibri" w:hAnsi="Times New Roman" w:cs="Times New Roman"/>
                <w:b/>
                <w:sz w:val="23"/>
                <w:szCs w:val="23"/>
              </w:rPr>
            </w:pPr>
          </w:p>
          <w:p w14:paraId="0D7746B8" w14:textId="77777777" w:rsidR="00F73DB7" w:rsidRPr="000B61DA" w:rsidRDefault="00F73DB7" w:rsidP="00203530">
            <w:pPr>
              <w:snapToGrid w:val="0"/>
              <w:rPr>
                <w:rFonts w:ascii="Times New Roman" w:eastAsia="Calibri" w:hAnsi="Times New Roman" w:cs="Times New Roman"/>
                <w:b/>
                <w:sz w:val="23"/>
                <w:szCs w:val="23"/>
              </w:rPr>
            </w:pPr>
            <w:r w:rsidRPr="000B61DA">
              <w:rPr>
                <w:rFonts w:ascii="Times New Roman" w:eastAsia="Calibri" w:hAnsi="Times New Roman" w:cs="Times New Roman"/>
                <w:b/>
                <w:sz w:val="23"/>
                <w:szCs w:val="23"/>
              </w:rPr>
              <w:t>________________/____________/</w:t>
            </w:r>
          </w:p>
          <w:p w14:paraId="33E0B957" w14:textId="77777777" w:rsidR="00F73DB7" w:rsidRPr="000B61DA" w:rsidRDefault="00F73DB7" w:rsidP="00203530">
            <w:pPr>
              <w:snapToGrid w:val="0"/>
              <w:rPr>
                <w:rFonts w:ascii="Times New Roman" w:eastAsia="Calibri" w:hAnsi="Times New Roman" w:cs="Times New Roman"/>
                <w:sz w:val="23"/>
                <w:szCs w:val="23"/>
              </w:rPr>
            </w:pPr>
            <w:r w:rsidRPr="000B61DA">
              <w:rPr>
                <w:rFonts w:ascii="Times New Roman" w:eastAsia="Calibri" w:hAnsi="Times New Roman" w:cs="Times New Roman"/>
                <w:sz w:val="23"/>
                <w:szCs w:val="23"/>
              </w:rPr>
              <w:t>М.П.</w:t>
            </w:r>
          </w:p>
          <w:p w14:paraId="4F3316CC" w14:textId="77777777" w:rsidR="00F73DB7" w:rsidRPr="000B61DA" w:rsidRDefault="00F73DB7" w:rsidP="00203530">
            <w:pPr>
              <w:snapToGrid w:val="0"/>
              <w:rPr>
                <w:rFonts w:ascii="Times New Roman" w:hAnsi="Times New Roman" w:cs="Times New Roman"/>
                <w:b/>
                <w:sz w:val="23"/>
                <w:szCs w:val="23"/>
              </w:rPr>
            </w:pPr>
          </w:p>
        </w:tc>
      </w:tr>
    </w:tbl>
    <w:p w14:paraId="3AFFCECA" w14:textId="77777777" w:rsidR="00F73DB7" w:rsidRPr="000B61DA" w:rsidRDefault="00F73DB7" w:rsidP="00F73DB7">
      <w:pPr>
        <w:rPr>
          <w:rFonts w:ascii="Times New Roman" w:hAnsi="Times New Roman" w:cs="Times New Roman"/>
          <w:i/>
          <w:sz w:val="20"/>
          <w:szCs w:val="20"/>
        </w:rPr>
      </w:pPr>
    </w:p>
    <w:p w14:paraId="02ACE172" w14:textId="77777777" w:rsidR="00F73DB7" w:rsidRPr="000B61DA" w:rsidRDefault="00F73DB7" w:rsidP="00F73DB7">
      <w:pPr>
        <w:rPr>
          <w:rFonts w:ascii="Times New Roman" w:hAnsi="Times New Roman" w:cs="Times New Roman"/>
          <w:lang w:val="ru-RU"/>
        </w:rPr>
      </w:pPr>
    </w:p>
    <w:p w14:paraId="3135AB58" w14:textId="77777777" w:rsidR="00734B5F" w:rsidRDefault="00734B5F">
      <w:pPr>
        <w:spacing w:after="160" w:line="259" w:lineRule="auto"/>
        <w:rPr>
          <w:rFonts w:ascii="Times New Roman" w:hAnsi="Times New Roman"/>
        </w:rPr>
      </w:pPr>
      <w:r>
        <w:rPr>
          <w:rFonts w:ascii="Times New Roman" w:hAnsi="Times New Roman"/>
        </w:rPr>
        <w:br w:type="page"/>
      </w:r>
    </w:p>
    <w:p w14:paraId="47C48CC9" w14:textId="24101AA6" w:rsidR="007A5C6A" w:rsidRPr="00B82647" w:rsidRDefault="007A5C6A" w:rsidP="00B82647">
      <w:pPr>
        <w:autoSpaceDE w:val="0"/>
        <w:autoSpaceDN w:val="0"/>
        <w:adjustRightInd w:val="0"/>
        <w:ind w:left="5387"/>
        <w:outlineLvl w:val="0"/>
        <w:rPr>
          <w:rFonts w:ascii="Times New Roman" w:eastAsia="Times New Roman" w:hAnsi="Times New Roman" w:cs="Times New Roman"/>
          <w:color w:val="auto"/>
          <w:lang w:val="ru-RU"/>
        </w:rPr>
      </w:pPr>
      <w:r>
        <w:rPr>
          <w:rFonts w:ascii="Times New Roman" w:hAnsi="Times New Roman"/>
        </w:rPr>
        <w:lastRenderedPageBreak/>
        <w:t xml:space="preserve">Приложение </w:t>
      </w:r>
      <w:r w:rsidR="00516163">
        <w:rPr>
          <w:rFonts w:ascii="Times New Roman" w:hAnsi="Times New Roman"/>
          <w:lang w:val="ru-RU"/>
        </w:rPr>
        <w:t>№</w:t>
      </w:r>
      <w:r>
        <w:rPr>
          <w:rFonts w:ascii="Times New Roman" w:hAnsi="Times New Roman"/>
        </w:rPr>
        <w:t xml:space="preserve"> </w:t>
      </w:r>
      <w:r w:rsidR="00516163">
        <w:rPr>
          <w:rFonts w:ascii="Times New Roman" w:hAnsi="Times New Roman"/>
          <w:lang w:val="ru-RU"/>
        </w:rPr>
        <w:t>4</w:t>
      </w:r>
      <w:r w:rsidR="00B82647">
        <w:rPr>
          <w:rFonts w:ascii="Times New Roman" w:eastAsia="Times New Roman" w:hAnsi="Times New Roman" w:cs="Times New Roman"/>
          <w:color w:val="auto"/>
          <w:lang w:val="ru-RU"/>
        </w:rPr>
        <w:t xml:space="preserve"> </w:t>
      </w:r>
      <w:r>
        <w:rPr>
          <w:rFonts w:ascii="Times New Roman" w:hAnsi="Times New Roman"/>
        </w:rPr>
        <w:t xml:space="preserve">к </w:t>
      </w:r>
      <w:r w:rsidR="00516163">
        <w:rPr>
          <w:rFonts w:ascii="Times New Roman" w:hAnsi="Times New Roman"/>
          <w:lang w:val="ru-RU"/>
        </w:rPr>
        <w:t>д</w:t>
      </w:r>
      <w:r>
        <w:rPr>
          <w:rFonts w:ascii="Times New Roman" w:hAnsi="Times New Roman"/>
        </w:rPr>
        <w:t xml:space="preserve">оговору </w:t>
      </w:r>
    </w:p>
    <w:p w14:paraId="5A59E4F8" w14:textId="2EE923AA" w:rsidR="007A5C6A" w:rsidRDefault="007A5C6A" w:rsidP="00B82647">
      <w:pPr>
        <w:autoSpaceDE w:val="0"/>
        <w:autoSpaceDN w:val="0"/>
        <w:adjustRightInd w:val="0"/>
        <w:ind w:left="5387"/>
        <w:rPr>
          <w:rFonts w:ascii="Times New Roman" w:hAnsi="Times New Roman"/>
        </w:rPr>
      </w:pPr>
      <w:r>
        <w:rPr>
          <w:rFonts w:ascii="Times New Roman" w:hAnsi="Times New Roman"/>
        </w:rPr>
        <w:t xml:space="preserve">от "___"__________ ____ г. </w:t>
      </w:r>
      <w:r w:rsidR="00516163">
        <w:rPr>
          <w:rFonts w:ascii="Times New Roman" w:hAnsi="Times New Roman"/>
          <w:lang w:val="ru-RU"/>
        </w:rPr>
        <w:t>№</w:t>
      </w:r>
      <w:r>
        <w:rPr>
          <w:rFonts w:ascii="Times New Roman" w:hAnsi="Times New Roman"/>
        </w:rPr>
        <w:t xml:space="preserve"> ___</w:t>
      </w:r>
    </w:p>
    <w:p w14:paraId="45B1D1CA" w14:textId="77777777" w:rsidR="007A5C6A" w:rsidRDefault="007A5C6A" w:rsidP="007A5C6A">
      <w:pPr>
        <w:autoSpaceDE w:val="0"/>
        <w:autoSpaceDN w:val="0"/>
        <w:adjustRightInd w:val="0"/>
        <w:ind w:firstLine="540"/>
        <w:jc w:val="both"/>
        <w:rPr>
          <w:rFonts w:ascii="Times New Roman" w:hAnsi="Times New Roman"/>
        </w:rPr>
      </w:pPr>
    </w:p>
    <w:p w14:paraId="51CA081A" w14:textId="45BB8AA4" w:rsidR="007A5C6A" w:rsidRPr="00734B5F" w:rsidRDefault="00B82647" w:rsidP="00B82647">
      <w:pPr>
        <w:spacing w:line="259" w:lineRule="auto"/>
        <w:jc w:val="center"/>
      </w:pPr>
      <w:hyperlink r:id="rId6" w:history="1">
        <w:r w:rsidR="007A5C6A" w:rsidRPr="00516163">
          <w:rPr>
            <w:rStyle w:val="a5"/>
            <w:rFonts w:ascii="Times New Roman" w:hAnsi="Times New Roman" w:cs="Times New Roman"/>
            <w:color w:val="auto"/>
            <w:u w:val="none"/>
          </w:rPr>
          <w:t>График</w:t>
        </w:r>
      </w:hyperlink>
    </w:p>
    <w:p w14:paraId="4EA59F7E" w14:textId="77777777" w:rsidR="007A5C6A" w:rsidRPr="00516163" w:rsidRDefault="007A5C6A" w:rsidP="00B82647">
      <w:pPr>
        <w:autoSpaceDE w:val="0"/>
        <w:autoSpaceDN w:val="0"/>
        <w:adjustRightInd w:val="0"/>
        <w:jc w:val="center"/>
        <w:outlineLvl w:val="0"/>
        <w:rPr>
          <w:rFonts w:ascii="Times New Roman" w:hAnsi="Times New Roman" w:cs="Times New Roman"/>
          <w:color w:val="auto"/>
        </w:rPr>
      </w:pPr>
      <w:r w:rsidRPr="00516163">
        <w:rPr>
          <w:rFonts w:ascii="Times New Roman" w:hAnsi="Times New Roman" w:cs="Times New Roman"/>
          <w:color w:val="auto"/>
        </w:rPr>
        <w:t>производства работ</w:t>
      </w:r>
    </w:p>
    <w:p w14:paraId="42E47AA4" w14:textId="77777777" w:rsidR="007A5C6A" w:rsidRDefault="007A5C6A" w:rsidP="007A5C6A">
      <w:pPr>
        <w:autoSpaceDE w:val="0"/>
        <w:autoSpaceDN w:val="0"/>
        <w:adjustRightInd w:val="0"/>
        <w:ind w:firstLine="540"/>
        <w:jc w:val="both"/>
        <w:rPr>
          <w:rFonts w:ascii="Times New Roman" w:hAnsi="Times New Roman"/>
        </w:rPr>
      </w:pPr>
    </w:p>
    <w:p w14:paraId="5241C58F" w14:textId="0845815F" w:rsidR="007A5C6A" w:rsidRDefault="007A5C6A" w:rsidP="007A5C6A">
      <w:pPr>
        <w:autoSpaceDE w:val="0"/>
        <w:autoSpaceDN w:val="0"/>
        <w:adjustRightInd w:val="0"/>
        <w:jc w:val="both"/>
        <w:rPr>
          <w:rFonts w:ascii="Times New Roman" w:hAnsi="Times New Roman"/>
        </w:rPr>
      </w:pPr>
      <w:r>
        <w:rPr>
          <w:rFonts w:ascii="Times New Roman" w:hAnsi="Times New Roman"/>
        </w:rPr>
        <w:t>г. </w:t>
      </w:r>
      <w:r w:rsidR="00E354FE">
        <w:rPr>
          <w:rFonts w:ascii="Times New Roman" w:hAnsi="Times New Roman"/>
          <w:lang w:val="ru-RU"/>
        </w:rPr>
        <w:t>Волгоград</w:t>
      </w:r>
      <w:r>
        <w:rPr>
          <w:rFonts w:ascii="Times New Roman" w:hAnsi="Times New Roman"/>
        </w:rPr>
        <w:t xml:space="preserve"> "___"_________ ____ г.</w:t>
      </w:r>
      <w:r>
        <w:rPr>
          <w:rFonts w:ascii="Times New Roman" w:hAnsi="Times New Roman"/>
        </w:rPr>
        <w:br/>
      </w:r>
    </w:p>
    <w:p w14:paraId="4044F2F0" w14:textId="045737DE" w:rsidR="007A5C6A" w:rsidRDefault="00516163" w:rsidP="007A5C6A">
      <w:pPr>
        <w:autoSpaceDE w:val="0"/>
        <w:autoSpaceDN w:val="0"/>
        <w:adjustRightInd w:val="0"/>
        <w:ind w:firstLine="540"/>
        <w:jc w:val="both"/>
        <w:rPr>
          <w:rFonts w:ascii="Times New Roman" w:hAnsi="Times New Roman"/>
        </w:rPr>
      </w:pPr>
      <w:r w:rsidRPr="005355D6">
        <w:rPr>
          <w:rFonts w:ascii="Times New Roman" w:hAnsi="Times New Roman" w:cs="Times New Roman"/>
        </w:rPr>
        <w:t>Государственное бюджетное профессиональное образовательное учреждение «Волгоградский технологический колледж»</w:t>
      </w:r>
      <w:r w:rsidRPr="005355D6">
        <w:rPr>
          <w:rFonts w:ascii="Times New Roman" w:hAnsi="Times New Roman" w:cs="Times New Roman"/>
          <w:snapToGrid w:val="0"/>
        </w:rPr>
        <w:t>, именуемое в дальнейшем «Заказчик», в лице директора Петровой Оксаны Юрьевны, действующей на основании Устава</w:t>
      </w:r>
      <w:r w:rsidRPr="005355D6">
        <w:rPr>
          <w:rFonts w:ascii="Times New Roman" w:hAnsi="Times New Roman" w:cs="Times New Roman"/>
        </w:rPr>
        <w:t>, с одной стороны, и _____________________________________________, именуемый в дальнейшем "Подрядчик", в лице, ____________________________________ действующего на основании ___________________________, вместе именуемые "Стороны"</w:t>
      </w:r>
      <w:r w:rsidR="007A5C6A">
        <w:rPr>
          <w:rFonts w:ascii="Times New Roman" w:hAnsi="Times New Roman"/>
        </w:rPr>
        <w:t xml:space="preserve">, во исполнение Договора от "___"__________ ____ г. </w:t>
      </w:r>
      <w:r>
        <w:rPr>
          <w:rFonts w:ascii="Times New Roman" w:hAnsi="Times New Roman"/>
          <w:lang w:val="ru-RU"/>
        </w:rPr>
        <w:t>№</w:t>
      </w:r>
      <w:r w:rsidR="007A5C6A">
        <w:rPr>
          <w:rFonts w:ascii="Times New Roman" w:hAnsi="Times New Roman"/>
        </w:rPr>
        <w:t xml:space="preserve"> ____ согласовали следующий График производства работ:</w:t>
      </w:r>
    </w:p>
    <w:p w14:paraId="3028C1EC" w14:textId="77777777" w:rsidR="007A5C6A" w:rsidRDefault="007A5C6A" w:rsidP="007A5C6A">
      <w:pPr>
        <w:autoSpaceDE w:val="0"/>
        <w:autoSpaceDN w:val="0"/>
        <w:adjustRightInd w:val="0"/>
        <w:jc w:val="both"/>
        <w:rPr>
          <w:rFonts w:ascii="Times New Roman" w:hAnsi="Times New Roman"/>
        </w:rPr>
      </w:pPr>
    </w:p>
    <w:p w14:paraId="26A44152" w14:textId="58CF5DC8" w:rsidR="007A5C6A" w:rsidRDefault="007A5C6A" w:rsidP="007A5C6A">
      <w:pPr>
        <w:autoSpaceDE w:val="0"/>
        <w:autoSpaceDN w:val="0"/>
        <w:adjustRightInd w:val="0"/>
        <w:ind w:firstLine="540"/>
        <w:jc w:val="both"/>
        <w:rPr>
          <w:rFonts w:ascii="Times New Roman" w:hAnsi="Times New Roman"/>
        </w:rPr>
      </w:pPr>
      <w:r>
        <w:rPr>
          <w:rFonts w:ascii="Times New Roman" w:hAnsi="Times New Roman"/>
        </w:rPr>
        <w:t xml:space="preserve">1. Работы по Договору от "___"________ ____ г. </w:t>
      </w:r>
      <w:r w:rsidR="00516163">
        <w:rPr>
          <w:rFonts w:ascii="Times New Roman" w:hAnsi="Times New Roman"/>
          <w:lang w:val="ru-RU"/>
        </w:rPr>
        <w:t>№</w:t>
      </w:r>
      <w:r>
        <w:rPr>
          <w:rFonts w:ascii="Times New Roman" w:hAnsi="Times New Roman"/>
        </w:rPr>
        <w:t xml:space="preserve"> ______ должны быть выполнены подрядчиком в следующие сроки:</w:t>
      </w:r>
    </w:p>
    <w:p w14:paraId="066A9E51" w14:textId="77777777" w:rsidR="007A5C6A" w:rsidRDefault="007A5C6A" w:rsidP="007A5C6A">
      <w:pPr>
        <w:autoSpaceDE w:val="0"/>
        <w:autoSpaceDN w:val="0"/>
        <w:adjustRightInd w:val="0"/>
        <w:ind w:firstLine="540"/>
        <w:jc w:val="both"/>
        <w:rPr>
          <w:rFonts w:ascii="Times New Roman" w:hAnsi="Times New Roman"/>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68"/>
        <w:gridCol w:w="1417"/>
        <w:gridCol w:w="1700"/>
        <w:gridCol w:w="1133"/>
        <w:gridCol w:w="1701"/>
        <w:gridCol w:w="3314"/>
      </w:tblGrid>
      <w:tr w:rsidR="007A5C6A" w14:paraId="6A7E8224" w14:textId="77777777" w:rsidTr="007A5C6A">
        <w:tc>
          <w:tcPr>
            <w:tcW w:w="567" w:type="dxa"/>
            <w:tcBorders>
              <w:top w:val="single" w:sz="6" w:space="0" w:color="auto"/>
              <w:left w:val="single" w:sz="6" w:space="0" w:color="auto"/>
              <w:bottom w:val="single" w:sz="6" w:space="0" w:color="auto"/>
              <w:right w:val="single" w:sz="6" w:space="0" w:color="auto"/>
            </w:tcBorders>
            <w:hideMark/>
          </w:tcPr>
          <w:p w14:paraId="43482D64" w14:textId="77777777" w:rsidR="007A5C6A" w:rsidRDefault="007A5C6A">
            <w:pPr>
              <w:autoSpaceDN w:val="0"/>
              <w:adjustRightInd w:val="0"/>
              <w:jc w:val="center"/>
              <w:rPr>
                <w:rFonts w:ascii="Times New Roman" w:hAnsi="Times New Roman"/>
              </w:rPr>
            </w:pPr>
            <w:r>
              <w:rPr>
                <w:rFonts w:ascii="Times New Roman" w:hAnsi="Times New Roman"/>
              </w:rPr>
              <w:t>N п/п</w:t>
            </w:r>
          </w:p>
        </w:tc>
        <w:tc>
          <w:tcPr>
            <w:tcW w:w="968" w:type="dxa"/>
            <w:tcBorders>
              <w:top w:val="single" w:sz="6" w:space="0" w:color="auto"/>
              <w:left w:val="single" w:sz="6" w:space="0" w:color="auto"/>
              <w:bottom w:val="single" w:sz="6" w:space="0" w:color="auto"/>
              <w:right w:val="single" w:sz="6" w:space="0" w:color="auto"/>
            </w:tcBorders>
            <w:hideMark/>
          </w:tcPr>
          <w:p w14:paraId="4302365C" w14:textId="77777777" w:rsidR="007A5C6A" w:rsidRDefault="007A5C6A">
            <w:pPr>
              <w:autoSpaceDN w:val="0"/>
              <w:adjustRightInd w:val="0"/>
              <w:jc w:val="center"/>
              <w:rPr>
                <w:rFonts w:ascii="Times New Roman" w:hAnsi="Times New Roman"/>
              </w:rPr>
            </w:pPr>
            <w:r>
              <w:rPr>
                <w:rFonts w:ascii="Times New Roman" w:hAnsi="Times New Roman"/>
              </w:rPr>
              <w:t>Объект</w:t>
            </w:r>
          </w:p>
        </w:tc>
        <w:tc>
          <w:tcPr>
            <w:tcW w:w="1417" w:type="dxa"/>
            <w:tcBorders>
              <w:top w:val="single" w:sz="6" w:space="0" w:color="auto"/>
              <w:left w:val="single" w:sz="6" w:space="0" w:color="auto"/>
              <w:bottom w:val="single" w:sz="6" w:space="0" w:color="auto"/>
              <w:right w:val="single" w:sz="6" w:space="0" w:color="auto"/>
            </w:tcBorders>
            <w:hideMark/>
          </w:tcPr>
          <w:p w14:paraId="46EC49E1" w14:textId="77777777" w:rsidR="007A5C6A" w:rsidRDefault="007A5C6A">
            <w:pPr>
              <w:autoSpaceDN w:val="0"/>
              <w:adjustRightInd w:val="0"/>
              <w:jc w:val="center"/>
              <w:rPr>
                <w:rFonts w:ascii="Times New Roman" w:hAnsi="Times New Roman"/>
              </w:rPr>
            </w:pPr>
            <w:r>
              <w:rPr>
                <w:rFonts w:ascii="Times New Roman" w:hAnsi="Times New Roman"/>
              </w:rPr>
              <w:t>Наименование работ</w:t>
            </w:r>
          </w:p>
        </w:tc>
        <w:tc>
          <w:tcPr>
            <w:tcW w:w="1700" w:type="dxa"/>
            <w:tcBorders>
              <w:top w:val="single" w:sz="6" w:space="0" w:color="auto"/>
              <w:left w:val="single" w:sz="6" w:space="0" w:color="auto"/>
              <w:bottom w:val="single" w:sz="6" w:space="0" w:color="auto"/>
              <w:right w:val="single" w:sz="6" w:space="0" w:color="auto"/>
            </w:tcBorders>
            <w:hideMark/>
          </w:tcPr>
          <w:p w14:paraId="71DB0A23" w14:textId="77777777" w:rsidR="007A5C6A" w:rsidRDefault="007A5C6A">
            <w:pPr>
              <w:autoSpaceDN w:val="0"/>
              <w:adjustRightInd w:val="0"/>
              <w:jc w:val="center"/>
              <w:rPr>
                <w:rFonts w:ascii="Times New Roman" w:hAnsi="Times New Roman"/>
              </w:rPr>
            </w:pPr>
            <w:r>
              <w:rPr>
                <w:rFonts w:ascii="Times New Roman" w:hAnsi="Times New Roman"/>
              </w:rPr>
              <w:t>Сроки поэтапного выполнения и сдачи выполненных работ</w:t>
            </w:r>
          </w:p>
        </w:tc>
        <w:tc>
          <w:tcPr>
            <w:tcW w:w="1133" w:type="dxa"/>
            <w:tcBorders>
              <w:top w:val="single" w:sz="6" w:space="0" w:color="auto"/>
              <w:left w:val="single" w:sz="6" w:space="0" w:color="auto"/>
              <w:bottom w:val="single" w:sz="6" w:space="0" w:color="auto"/>
              <w:right w:val="single" w:sz="6" w:space="0" w:color="auto"/>
            </w:tcBorders>
            <w:hideMark/>
          </w:tcPr>
          <w:p w14:paraId="7B20D2E7" w14:textId="77777777" w:rsidR="007A5C6A" w:rsidRDefault="007A5C6A">
            <w:pPr>
              <w:autoSpaceDN w:val="0"/>
              <w:adjustRightInd w:val="0"/>
              <w:jc w:val="center"/>
              <w:rPr>
                <w:rFonts w:ascii="Times New Roman" w:hAnsi="Times New Roman"/>
              </w:rPr>
            </w:pPr>
            <w:r>
              <w:rPr>
                <w:rFonts w:ascii="Times New Roman" w:hAnsi="Times New Roman"/>
              </w:rPr>
              <w:t>Объем работ</w:t>
            </w:r>
          </w:p>
        </w:tc>
        <w:tc>
          <w:tcPr>
            <w:tcW w:w="1701" w:type="dxa"/>
            <w:tcBorders>
              <w:top w:val="single" w:sz="6" w:space="0" w:color="auto"/>
              <w:left w:val="single" w:sz="6" w:space="0" w:color="auto"/>
              <w:bottom w:val="single" w:sz="6" w:space="0" w:color="auto"/>
              <w:right w:val="single" w:sz="6" w:space="0" w:color="auto"/>
            </w:tcBorders>
            <w:hideMark/>
          </w:tcPr>
          <w:p w14:paraId="3547E13A" w14:textId="77777777" w:rsidR="007A5C6A" w:rsidRDefault="007A5C6A">
            <w:pPr>
              <w:autoSpaceDN w:val="0"/>
              <w:adjustRightInd w:val="0"/>
              <w:jc w:val="center"/>
              <w:rPr>
                <w:rFonts w:ascii="Times New Roman" w:hAnsi="Times New Roman"/>
              </w:rPr>
            </w:pPr>
            <w:r>
              <w:rPr>
                <w:rFonts w:ascii="Times New Roman" w:hAnsi="Times New Roman"/>
              </w:rPr>
              <w:t>Исполнитель строительных работ</w:t>
            </w:r>
          </w:p>
        </w:tc>
        <w:tc>
          <w:tcPr>
            <w:tcW w:w="3314" w:type="dxa"/>
            <w:tcBorders>
              <w:top w:val="single" w:sz="6" w:space="0" w:color="auto"/>
              <w:left w:val="single" w:sz="6" w:space="0" w:color="auto"/>
              <w:bottom w:val="single" w:sz="6" w:space="0" w:color="auto"/>
              <w:right w:val="single" w:sz="6" w:space="0" w:color="auto"/>
            </w:tcBorders>
            <w:hideMark/>
          </w:tcPr>
          <w:p w14:paraId="21984AE9" w14:textId="77777777" w:rsidR="007A5C6A" w:rsidRDefault="007A5C6A">
            <w:pPr>
              <w:autoSpaceDN w:val="0"/>
              <w:adjustRightInd w:val="0"/>
              <w:jc w:val="center"/>
              <w:rPr>
                <w:rFonts w:ascii="Times New Roman" w:hAnsi="Times New Roman"/>
              </w:rPr>
            </w:pPr>
            <w:r>
              <w:rPr>
                <w:rFonts w:ascii="Times New Roman" w:hAnsi="Times New Roman"/>
              </w:rPr>
              <w:t>Примечания</w:t>
            </w:r>
          </w:p>
        </w:tc>
      </w:tr>
      <w:tr w:rsidR="007A5C6A" w14:paraId="0146BC77" w14:textId="77777777" w:rsidTr="007A5C6A">
        <w:tc>
          <w:tcPr>
            <w:tcW w:w="567" w:type="dxa"/>
            <w:tcBorders>
              <w:top w:val="single" w:sz="6" w:space="0" w:color="auto"/>
              <w:left w:val="single" w:sz="6" w:space="0" w:color="auto"/>
              <w:bottom w:val="single" w:sz="6" w:space="0" w:color="auto"/>
              <w:right w:val="single" w:sz="6" w:space="0" w:color="auto"/>
            </w:tcBorders>
            <w:hideMark/>
          </w:tcPr>
          <w:p w14:paraId="12539372" w14:textId="77777777" w:rsidR="007A5C6A" w:rsidRDefault="007A5C6A">
            <w:pPr>
              <w:autoSpaceDN w:val="0"/>
              <w:adjustRightInd w:val="0"/>
              <w:jc w:val="center"/>
              <w:rPr>
                <w:rFonts w:ascii="Times New Roman" w:hAnsi="Times New Roman"/>
              </w:rPr>
            </w:pPr>
            <w:r>
              <w:rPr>
                <w:rFonts w:ascii="Times New Roman" w:hAnsi="Times New Roman"/>
              </w:rPr>
              <w:t>1</w:t>
            </w:r>
          </w:p>
        </w:tc>
        <w:tc>
          <w:tcPr>
            <w:tcW w:w="968" w:type="dxa"/>
            <w:tcBorders>
              <w:top w:val="single" w:sz="6" w:space="0" w:color="auto"/>
              <w:left w:val="single" w:sz="6" w:space="0" w:color="auto"/>
              <w:bottom w:val="single" w:sz="6" w:space="0" w:color="auto"/>
              <w:right w:val="single" w:sz="6" w:space="0" w:color="auto"/>
            </w:tcBorders>
            <w:hideMark/>
          </w:tcPr>
          <w:p w14:paraId="2B4C3343" w14:textId="77777777" w:rsidR="007A5C6A" w:rsidRDefault="007A5C6A">
            <w:pPr>
              <w:autoSpaceDN w:val="0"/>
              <w:adjustRightInd w:val="0"/>
              <w:jc w:val="center"/>
              <w:rPr>
                <w:rFonts w:ascii="Times New Roman" w:hAnsi="Times New Roman"/>
              </w:rPr>
            </w:pPr>
            <w:r>
              <w:rPr>
                <w:rFonts w:ascii="Times New Roman" w:hAnsi="Times New Roman"/>
              </w:rPr>
              <w:t>2</w:t>
            </w:r>
          </w:p>
        </w:tc>
        <w:tc>
          <w:tcPr>
            <w:tcW w:w="1417" w:type="dxa"/>
            <w:tcBorders>
              <w:top w:val="single" w:sz="6" w:space="0" w:color="auto"/>
              <w:left w:val="single" w:sz="6" w:space="0" w:color="auto"/>
              <w:bottom w:val="single" w:sz="6" w:space="0" w:color="auto"/>
              <w:right w:val="single" w:sz="6" w:space="0" w:color="auto"/>
            </w:tcBorders>
            <w:hideMark/>
          </w:tcPr>
          <w:p w14:paraId="255769AF" w14:textId="77777777" w:rsidR="007A5C6A" w:rsidRDefault="007A5C6A">
            <w:pPr>
              <w:autoSpaceDN w:val="0"/>
              <w:adjustRightInd w:val="0"/>
              <w:jc w:val="center"/>
              <w:rPr>
                <w:rFonts w:ascii="Times New Roman" w:hAnsi="Times New Roman"/>
              </w:rPr>
            </w:pPr>
            <w:r>
              <w:rPr>
                <w:rFonts w:ascii="Times New Roman" w:hAnsi="Times New Roman"/>
              </w:rPr>
              <w:t>3</w:t>
            </w:r>
          </w:p>
        </w:tc>
        <w:tc>
          <w:tcPr>
            <w:tcW w:w="1700" w:type="dxa"/>
            <w:tcBorders>
              <w:top w:val="single" w:sz="6" w:space="0" w:color="auto"/>
              <w:left w:val="single" w:sz="6" w:space="0" w:color="auto"/>
              <w:bottom w:val="single" w:sz="6" w:space="0" w:color="auto"/>
              <w:right w:val="single" w:sz="6" w:space="0" w:color="auto"/>
            </w:tcBorders>
            <w:hideMark/>
          </w:tcPr>
          <w:p w14:paraId="257E17F9" w14:textId="77777777" w:rsidR="007A5C6A" w:rsidRDefault="007A5C6A">
            <w:pPr>
              <w:autoSpaceDN w:val="0"/>
              <w:adjustRightInd w:val="0"/>
              <w:jc w:val="center"/>
              <w:rPr>
                <w:rFonts w:ascii="Times New Roman" w:hAnsi="Times New Roman"/>
              </w:rPr>
            </w:pPr>
            <w:r>
              <w:rPr>
                <w:rFonts w:ascii="Times New Roman" w:hAnsi="Times New Roman"/>
              </w:rPr>
              <w:t>4</w:t>
            </w:r>
          </w:p>
        </w:tc>
        <w:tc>
          <w:tcPr>
            <w:tcW w:w="1133" w:type="dxa"/>
            <w:tcBorders>
              <w:top w:val="single" w:sz="6" w:space="0" w:color="auto"/>
              <w:left w:val="single" w:sz="6" w:space="0" w:color="auto"/>
              <w:bottom w:val="single" w:sz="6" w:space="0" w:color="auto"/>
              <w:right w:val="single" w:sz="6" w:space="0" w:color="auto"/>
            </w:tcBorders>
            <w:hideMark/>
          </w:tcPr>
          <w:p w14:paraId="716A642D" w14:textId="77777777" w:rsidR="007A5C6A" w:rsidRDefault="007A5C6A">
            <w:pPr>
              <w:autoSpaceDN w:val="0"/>
              <w:adjustRightInd w:val="0"/>
              <w:jc w:val="center"/>
              <w:rPr>
                <w:rFonts w:ascii="Times New Roman" w:hAnsi="Times New Roman"/>
              </w:rPr>
            </w:pPr>
            <w:r>
              <w:rPr>
                <w:rFonts w:ascii="Times New Roman" w:hAnsi="Times New Roman"/>
              </w:rPr>
              <w:t>5</w:t>
            </w:r>
          </w:p>
        </w:tc>
        <w:tc>
          <w:tcPr>
            <w:tcW w:w="1701" w:type="dxa"/>
            <w:tcBorders>
              <w:top w:val="single" w:sz="6" w:space="0" w:color="auto"/>
              <w:left w:val="single" w:sz="6" w:space="0" w:color="auto"/>
              <w:bottom w:val="single" w:sz="6" w:space="0" w:color="auto"/>
              <w:right w:val="single" w:sz="6" w:space="0" w:color="auto"/>
            </w:tcBorders>
            <w:hideMark/>
          </w:tcPr>
          <w:p w14:paraId="1991FF72" w14:textId="77777777" w:rsidR="007A5C6A" w:rsidRDefault="007A5C6A">
            <w:pPr>
              <w:autoSpaceDN w:val="0"/>
              <w:adjustRightInd w:val="0"/>
              <w:jc w:val="center"/>
              <w:rPr>
                <w:rFonts w:ascii="Times New Roman" w:hAnsi="Times New Roman"/>
              </w:rPr>
            </w:pPr>
            <w:r>
              <w:rPr>
                <w:rFonts w:ascii="Times New Roman" w:hAnsi="Times New Roman"/>
              </w:rPr>
              <w:t>6</w:t>
            </w:r>
          </w:p>
        </w:tc>
        <w:tc>
          <w:tcPr>
            <w:tcW w:w="3314" w:type="dxa"/>
            <w:tcBorders>
              <w:top w:val="single" w:sz="6" w:space="0" w:color="auto"/>
              <w:left w:val="single" w:sz="6" w:space="0" w:color="auto"/>
              <w:bottom w:val="single" w:sz="6" w:space="0" w:color="auto"/>
              <w:right w:val="single" w:sz="6" w:space="0" w:color="auto"/>
            </w:tcBorders>
            <w:hideMark/>
          </w:tcPr>
          <w:p w14:paraId="11017DE0" w14:textId="77777777" w:rsidR="007A5C6A" w:rsidRDefault="007A5C6A">
            <w:pPr>
              <w:autoSpaceDN w:val="0"/>
              <w:adjustRightInd w:val="0"/>
              <w:jc w:val="center"/>
              <w:rPr>
                <w:rFonts w:ascii="Times New Roman" w:hAnsi="Times New Roman"/>
              </w:rPr>
            </w:pPr>
            <w:r>
              <w:rPr>
                <w:rFonts w:ascii="Times New Roman" w:hAnsi="Times New Roman"/>
              </w:rPr>
              <w:t>7</w:t>
            </w:r>
          </w:p>
        </w:tc>
      </w:tr>
      <w:tr w:rsidR="007A5C6A" w14:paraId="36FD764C" w14:textId="77777777" w:rsidTr="007A5C6A">
        <w:tc>
          <w:tcPr>
            <w:tcW w:w="567" w:type="dxa"/>
            <w:tcBorders>
              <w:top w:val="single" w:sz="6" w:space="0" w:color="auto"/>
              <w:left w:val="single" w:sz="6" w:space="0" w:color="auto"/>
              <w:bottom w:val="single" w:sz="6" w:space="0" w:color="auto"/>
              <w:right w:val="single" w:sz="6" w:space="0" w:color="auto"/>
            </w:tcBorders>
          </w:tcPr>
          <w:p w14:paraId="11B8DCA7" w14:textId="77777777" w:rsidR="007A5C6A" w:rsidRDefault="007A5C6A">
            <w:pPr>
              <w:autoSpaceDN w:val="0"/>
              <w:adjustRightInd w:val="0"/>
              <w:rPr>
                <w:rFonts w:ascii="Times New Roman" w:hAnsi="Times New Roman"/>
              </w:rPr>
            </w:pPr>
          </w:p>
        </w:tc>
        <w:tc>
          <w:tcPr>
            <w:tcW w:w="968" w:type="dxa"/>
            <w:tcBorders>
              <w:top w:val="single" w:sz="6" w:space="0" w:color="auto"/>
              <w:left w:val="single" w:sz="6" w:space="0" w:color="auto"/>
              <w:bottom w:val="single" w:sz="6" w:space="0" w:color="auto"/>
              <w:right w:val="single" w:sz="6" w:space="0" w:color="auto"/>
            </w:tcBorders>
          </w:tcPr>
          <w:p w14:paraId="7BF5A7B7" w14:textId="77777777" w:rsidR="007A5C6A" w:rsidRDefault="007A5C6A">
            <w:pPr>
              <w:autoSpaceDN w:val="0"/>
              <w:adjustRightInd w:val="0"/>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14:paraId="1A3013E7" w14:textId="77777777" w:rsidR="007A5C6A" w:rsidRDefault="007A5C6A">
            <w:pPr>
              <w:autoSpaceDN w:val="0"/>
              <w:adjustRightInd w:val="0"/>
              <w:rPr>
                <w:rFonts w:ascii="Times New Roman" w:hAnsi="Times New Roman"/>
              </w:rPr>
            </w:pPr>
          </w:p>
        </w:tc>
        <w:tc>
          <w:tcPr>
            <w:tcW w:w="1700" w:type="dxa"/>
            <w:tcBorders>
              <w:top w:val="single" w:sz="6" w:space="0" w:color="auto"/>
              <w:left w:val="single" w:sz="6" w:space="0" w:color="auto"/>
              <w:bottom w:val="single" w:sz="6" w:space="0" w:color="auto"/>
              <w:right w:val="single" w:sz="6" w:space="0" w:color="auto"/>
            </w:tcBorders>
          </w:tcPr>
          <w:p w14:paraId="41783CE4" w14:textId="77777777" w:rsidR="007A5C6A" w:rsidRDefault="007A5C6A">
            <w:pPr>
              <w:autoSpaceDN w:val="0"/>
              <w:adjustRightInd w:val="0"/>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tcPr>
          <w:p w14:paraId="3CC4C49B" w14:textId="77777777" w:rsidR="007A5C6A" w:rsidRDefault="007A5C6A">
            <w:pPr>
              <w:autoSpaceDN w:val="0"/>
              <w:adjustRightInd w:val="0"/>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63B7369D" w14:textId="77777777" w:rsidR="007A5C6A" w:rsidRDefault="007A5C6A">
            <w:pPr>
              <w:autoSpaceDN w:val="0"/>
              <w:adjustRightInd w:val="0"/>
              <w:rPr>
                <w:rFonts w:ascii="Times New Roman" w:hAnsi="Times New Roman"/>
              </w:rPr>
            </w:pPr>
          </w:p>
        </w:tc>
        <w:tc>
          <w:tcPr>
            <w:tcW w:w="3314" w:type="dxa"/>
            <w:tcBorders>
              <w:top w:val="single" w:sz="6" w:space="0" w:color="auto"/>
              <w:left w:val="single" w:sz="6" w:space="0" w:color="auto"/>
              <w:bottom w:val="single" w:sz="6" w:space="0" w:color="auto"/>
              <w:right w:val="single" w:sz="6" w:space="0" w:color="auto"/>
            </w:tcBorders>
          </w:tcPr>
          <w:p w14:paraId="06B709BE" w14:textId="77777777" w:rsidR="007A5C6A" w:rsidRDefault="007A5C6A">
            <w:pPr>
              <w:autoSpaceDN w:val="0"/>
              <w:adjustRightInd w:val="0"/>
              <w:rPr>
                <w:rFonts w:ascii="Times New Roman" w:hAnsi="Times New Roman"/>
              </w:rPr>
            </w:pPr>
          </w:p>
        </w:tc>
      </w:tr>
      <w:tr w:rsidR="007A5C6A" w14:paraId="67EC98FC" w14:textId="77777777" w:rsidTr="007A5C6A">
        <w:tc>
          <w:tcPr>
            <w:tcW w:w="567" w:type="dxa"/>
            <w:tcBorders>
              <w:top w:val="single" w:sz="6" w:space="0" w:color="auto"/>
              <w:left w:val="single" w:sz="6" w:space="0" w:color="auto"/>
              <w:bottom w:val="single" w:sz="6" w:space="0" w:color="auto"/>
              <w:right w:val="single" w:sz="6" w:space="0" w:color="auto"/>
            </w:tcBorders>
          </w:tcPr>
          <w:p w14:paraId="34B004E5" w14:textId="77777777" w:rsidR="007A5C6A" w:rsidRDefault="007A5C6A">
            <w:pPr>
              <w:autoSpaceDN w:val="0"/>
              <w:adjustRightInd w:val="0"/>
              <w:rPr>
                <w:rFonts w:ascii="Times New Roman" w:hAnsi="Times New Roman"/>
              </w:rPr>
            </w:pPr>
          </w:p>
        </w:tc>
        <w:tc>
          <w:tcPr>
            <w:tcW w:w="968" w:type="dxa"/>
            <w:tcBorders>
              <w:top w:val="single" w:sz="6" w:space="0" w:color="auto"/>
              <w:left w:val="single" w:sz="6" w:space="0" w:color="auto"/>
              <w:bottom w:val="single" w:sz="6" w:space="0" w:color="auto"/>
              <w:right w:val="single" w:sz="6" w:space="0" w:color="auto"/>
            </w:tcBorders>
          </w:tcPr>
          <w:p w14:paraId="5FB8A360" w14:textId="77777777" w:rsidR="007A5C6A" w:rsidRDefault="007A5C6A">
            <w:pPr>
              <w:autoSpaceDN w:val="0"/>
              <w:adjustRightInd w:val="0"/>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14:paraId="49608014" w14:textId="77777777" w:rsidR="007A5C6A" w:rsidRDefault="007A5C6A">
            <w:pPr>
              <w:autoSpaceDN w:val="0"/>
              <w:adjustRightInd w:val="0"/>
              <w:rPr>
                <w:rFonts w:ascii="Times New Roman" w:hAnsi="Times New Roman"/>
              </w:rPr>
            </w:pPr>
          </w:p>
        </w:tc>
        <w:tc>
          <w:tcPr>
            <w:tcW w:w="1700" w:type="dxa"/>
            <w:tcBorders>
              <w:top w:val="single" w:sz="6" w:space="0" w:color="auto"/>
              <w:left w:val="single" w:sz="6" w:space="0" w:color="auto"/>
              <w:bottom w:val="single" w:sz="6" w:space="0" w:color="auto"/>
              <w:right w:val="single" w:sz="6" w:space="0" w:color="auto"/>
            </w:tcBorders>
          </w:tcPr>
          <w:p w14:paraId="161E4FD1" w14:textId="77777777" w:rsidR="007A5C6A" w:rsidRDefault="007A5C6A">
            <w:pPr>
              <w:autoSpaceDN w:val="0"/>
              <w:adjustRightInd w:val="0"/>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tcPr>
          <w:p w14:paraId="23E8C285" w14:textId="77777777" w:rsidR="007A5C6A" w:rsidRDefault="007A5C6A">
            <w:pPr>
              <w:autoSpaceDN w:val="0"/>
              <w:adjustRightInd w:val="0"/>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337B27A2" w14:textId="77777777" w:rsidR="007A5C6A" w:rsidRDefault="007A5C6A">
            <w:pPr>
              <w:autoSpaceDN w:val="0"/>
              <w:adjustRightInd w:val="0"/>
              <w:rPr>
                <w:rFonts w:ascii="Times New Roman" w:hAnsi="Times New Roman"/>
              </w:rPr>
            </w:pPr>
          </w:p>
        </w:tc>
        <w:tc>
          <w:tcPr>
            <w:tcW w:w="3314" w:type="dxa"/>
            <w:tcBorders>
              <w:top w:val="single" w:sz="6" w:space="0" w:color="auto"/>
              <w:left w:val="single" w:sz="6" w:space="0" w:color="auto"/>
              <w:bottom w:val="single" w:sz="6" w:space="0" w:color="auto"/>
              <w:right w:val="single" w:sz="6" w:space="0" w:color="auto"/>
            </w:tcBorders>
          </w:tcPr>
          <w:p w14:paraId="16AC37FD" w14:textId="77777777" w:rsidR="007A5C6A" w:rsidRDefault="007A5C6A">
            <w:pPr>
              <w:autoSpaceDN w:val="0"/>
              <w:adjustRightInd w:val="0"/>
              <w:rPr>
                <w:rFonts w:ascii="Times New Roman" w:hAnsi="Times New Roman"/>
              </w:rPr>
            </w:pPr>
          </w:p>
        </w:tc>
      </w:tr>
      <w:tr w:rsidR="007A5C6A" w14:paraId="6D22940C" w14:textId="77777777" w:rsidTr="007A5C6A">
        <w:tc>
          <w:tcPr>
            <w:tcW w:w="567" w:type="dxa"/>
            <w:tcBorders>
              <w:top w:val="single" w:sz="6" w:space="0" w:color="auto"/>
              <w:left w:val="single" w:sz="6" w:space="0" w:color="auto"/>
              <w:bottom w:val="single" w:sz="6" w:space="0" w:color="auto"/>
              <w:right w:val="single" w:sz="6" w:space="0" w:color="auto"/>
            </w:tcBorders>
          </w:tcPr>
          <w:p w14:paraId="7AB5DE99" w14:textId="77777777" w:rsidR="007A5C6A" w:rsidRDefault="007A5C6A">
            <w:pPr>
              <w:autoSpaceDN w:val="0"/>
              <w:adjustRightInd w:val="0"/>
              <w:rPr>
                <w:rFonts w:ascii="Times New Roman" w:hAnsi="Times New Roman"/>
              </w:rPr>
            </w:pPr>
          </w:p>
        </w:tc>
        <w:tc>
          <w:tcPr>
            <w:tcW w:w="968" w:type="dxa"/>
            <w:tcBorders>
              <w:top w:val="single" w:sz="6" w:space="0" w:color="auto"/>
              <w:left w:val="single" w:sz="6" w:space="0" w:color="auto"/>
              <w:bottom w:val="single" w:sz="6" w:space="0" w:color="auto"/>
              <w:right w:val="single" w:sz="6" w:space="0" w:color="auto"/>
            </w:tcBorders>
          </w:tcPr>
          <w:p w14:paraId="2E2998BB" w14:textId="77777777" w:rsidR="007A5C6A" w:rsidRDefault="007A5C6A">
            <w:pPr>
              <w:autoSpaceDN w:val="0"/>
              <w:adjustRightInd w:val="0"/>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14:paraId="0CD50F3C" w14:textId="77777777" w:rsidR="007A5C6A" w:rsidRDefault="007A5C6A">
            <w:pPr>
              <w:autoSpaceDN w:val="0"/>
              <w:adjustRightInd w:val="0"/>
              <w:rPr>
                <w:rFonts w:ascii="Times New Roman" w:hAnsi="Times New Roman"/>
              </w:rPr>
            </w:pPr>
          </w:p>
        </w:tc>
        <w:tc>
          <w:tcPr>
            <w:tcW w:w="1700" w:type="dxa"/>
            <w:tcBorders>
              <w:top w:val="single" w:sz="6" w:space="0" w:color="auto"/>
              <w:left w:val="single" w:sz="6" w:space="0" w:color="auto"/>
              <w:bottom w:val="single" w:sz="6" w:space="0" w:color="auto"/>
              <w:right w:val="single" w:sz="6" w:space="0" w:color="auto"/>
            </w:tcBorders>
          </w:tcPr>
          <w:p w14:paraId="64B62758" w14:textId="77777777" w:rsidR="007A5C6A" w:rsidRDefault="007A5C6A">
            <w:pPr>
              <w:autoSpaceDN w:val="0"/>
              <w:adjustRightInd w:val="0"/>
              <w:rPr>
                <w:rFonts w:ascii="Times New Roman" w:hAnsi="Times New Roman"/>
              </w:rPr>
            </w:pPr>
          </w:p>
        </w:tc>
        <w:tc>
          <w:tcPr>
            <w:tcW w:w="1133" w:type="dxa"/>
            <w:tcBorders>
              <w:top w:val="single" w:sz="6" w:space="0" w:color="auto"/>
              <w:left w:val="single" w:sz="6" w:space="0" w:color="auto"/>
              <w:bottom w:val="single" w:sz="6" w:space="0" w:color="auto"/>
              <w:right w:val="single" w:sz="6" w:space="0" w:color="auto"/>
            </w:tcBorders>
          </w:tcPr>
          <w:p w14:paraId="3B103DCD" w14:textId="77777777" w:rsidR="007A5C6A" w:rsidRDefault="007A5C6A">
            <w:pPr>
              <w:autoSpaceDN w:val="0"/>
              <w:adjustRightInd w:val="0"/>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tcPr>
          <w:p w14:paraId="791FAB59" w14:textId="77777777" w:rsidR="007A5C6A" w:rsidRDefault="007A5C6A">
            <w:pPr>
              <w:autoSpaceDN w:val="0"/>
              <w:adjustRightInd w:val="0"/>
              <w:rPr>
                <w:rFonts w:ascii="Times New Roman" w:hAnsi="Times New Roman"/>
              </w:rPr>
            </w:pPr>
          </w:p>
        </w:tc>
        <w:tc>
          <w:tcPr>
            <w:tcW w:w="3314" w:type="dxa"/>
            <w:tcBorders>
              <w:top w:val="single" w:sz="6" w:space="0" w:color="auto"/>
              <w:left w:val="single" w:sz="6" w:space="0" w:color="auto"/>
              <w:bottom w:val="single" w:sz="6" w:space="0" w:color="auto"/>
              <w:right w:val="single" w:sz="6" w:space="0" w:color="auto"/>
            </w:tcBorders>
          </w:tcPr>
          <w:p w14:paraId="4EFD7948" w14:textId="77777777" w:rsidR="007A5C6A" w:rsidRDefault="007A5C6A">
            <w:pPr>
              <w:autoSpaceDN w:val="0"/>
              <w:adjustRightInd w:val="0"/>
              <w:rPr>
                <w:rFonts w:ascii="Times New Roman" w:hAnsi="Times New Roman"/>
              </w:rPr>
            </w:pPr>
          </w:p>
        </w:tc>
      </w:tr>
    </w:tbl>
    <w:p w14:paraId="629688D8" w14:textId="77777777" w:rsidR="007A5C6A" w:rsidRDefault="007A5C6A" w:rsidP="007A5C6A">
      <w:pPr>
        <w:autoSpaceDE w:val="0"/>
        <w:autoSpaceDN w:val="0"/>
        <w:adjustRightInd w:val="0"/>
        <w:ind w:firstLine="540"/>
        <w:jc w:val="both"/>
        <w:rPr>
          <w:rFonts w:ascii="Times New Roman" w:hAnsi="Times New Roman"/>
          <w:lang w:eastAsia="en-US"/>
        </w:rPr>
      </w:pPr>
    </w:p>
    <w:p w14:paraId="440CA34E" w14:textId="77777777" w:rsidR="007A5C6A" w:rsidRDefault="007A5C6A" w:rsidP="007A5C6A">
      <w:pPr>
        <w:autoSpaceDE w:val="0"/>
        <w:autoSpaceDN w:val="0"/>
        <w:adjustRightInd w:val="0"/>
        <w:ind w:firstLine="540"/>
        <w:jc w:val="both"/>
        <w:rPr>
          <w:rFonts w:ascii="Times New Roman" w:hAnsi="Times New Roman"/>
        </w:rPr>
      </w:pPr>
      <w:r>
        <w:rPr>
          <w:rFonts w:ascii="Times New Roman" w:hAnsi="Times New Roman"/>
        </w:rPr>
        <w:t>2. Настоящий График составлен в двух экземплярах, имеющих равную юридическую силу, по одному для каждой из Сторон.</w:t>
      </w:r>
    </w:p>
    <w:p w14:paraId="33E1C333" w14:textId="77777777" w:rsidR="007A5C6A" w:rsidRDefault="007A5C6A" w:rsidP="007A5C6A">
      <w:pPr>
        <w:autoSpaceDE w:val="0"/>
        <w:autoSpaceDN w:val="0"/>
        <w:adjustRightInd w:val="0"/>
        <w:ind w:firstLine="540"/>
        <w:jc w:val="both"/>
        <w:rPr>
          <w:rFonts w:ascii="Times New Roman" w:hAnsi="Times New Roman"/>
        </w:rPr>
      </w:pPr>
      <w:r>
        <w:rPr>
          <w:rFonts w:ascii="Times New Roman" w:hAnsi="Times New Roman"/>
        </w:rPr>
        <w:t>3. Подписи Сторон:</w:t>
      </w:r>
    </w:p>
    <w:p w14:paraId="770A4986" w14:textId="77777777" w:rsidR="007A5C6A" w:rsidRDefault="007A5C6A" w:rsidP="007A5C6A">
      <w:pPr>
        <w:autoSpaceDE w:val="0"/>
        <w:autoSpaceDN w:val="0"/>
        <w:adjustRightInd w:val="0"/>
        <w:ind w:firstLine="540"/>
        <w:jc w:val="both"/>
        <w:rPr>
          <w:rFonts w:ascii="Times New Roman" w:hAnsi="Times New Roman"/>
        </w:rPr>
      </w:pP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340"/>
        <w:gridCol w:w="4361"/>
      </w:tblGrid>
      <w:tr w:rsidR="007A5C6A" w14:paraId="0B97E624" w14:textId="77777777" w:rsidTr="007A5C6A">
        <w:tc>
          <w:tcPr>
            <w:tcW w:w="4257" w:type="dxa"/>
            <w:tcBorders>
              <w:top w:val="nil"/>
              <w:left w:val="nil"/>
              <w:bottom w:val="nil"/>
              <w:right w:val="nil"/>
            </w:tcBorders>
            <w:hideMark/>
          </w:tcPr>
          <w:p w14:paraId="60B39D41" w14:textId="17B4CDEB" w:rsidR="007A5C6A" w:rsidRDefault="00516163">
            <w:pPr>
              <w:autoSpaceDN w:val="0"/>
              <w:adjustRightInd w:val="0"/>
              <w:rPr>
                <w:rFonts w:ascii="Times New Roman" w:hAnsi="Times New Roman"/>
              </w:rPr>
            </w:pPr>
            <w:r>
              <w:rPr>
                <w:rFonts w:ascii="Times New Roman" w:hAnsi="Times New Roman"/>
                <w:lang w:val="ru-RU"/>
              </w:rPr>
              <w:t>Заказчик</w:t>
            </w:r>
            <w:r w:rsidR="007A5C6A">
              <w:rPr>
                <w:rFonts w:ascii="Times New Roman" w:hAnsi="Times New Roman"/>
              </w:rPr>
              <w:t>:</w:t>
            </w:r>
          </w:p>
        </w:tc>
        <w:tc>
          <w:tcPr>
            <w:tcW w:w="340" w:type="dxa"/>
            <w:tcBorders>
              <w:top w:val="nil"/>
              <w:left w:val="nil"/>
              <w:bottom w:val="nil"/>
              <w:right w:val="nil"/>
            </w:tcBorders>
          </w:tcPr>
          <w:p w14:paraId="65A49EF4" w14:textId="77777777" w:rsidR="007A5C6A" w:rsidRDefault="007A5C6A">
            <w:pPr>
              <w:autoSpaceDN w:val="0"/>
              <w:adjustRightInd w:val="0"/>
              <w:rPr>
                <w:rFonts w:ascii="Times New Roman" w:hAnsi="Times New Roman"/>
              </w:rPr>
            </w:pPr>
          </w:p>
        </w:tc>
        <w:tc>
          <w:tcPr>
            <w:tcW w:w="4365" w:type="dxa"/>
            <w:tcBorders>
              <w:top w:val="nil"/>
              <w:left w:val="nil"/>
              <w:bottom w:val="nil"/>
              <w:right w:val="nil"/>
            </w:tcBorders>
            <w:hideMark/>
          </w:tcPr>
          <w:p w14:paraId="7772D665" w14:textId="49D08410" w:rsidR="007A5C6A" w:rsidRDefault="00516163">
            <w:pPr>
              <w:autoSpaceDN w:val="0"/>
              <w:adjustRightInd w:val="0"/>
              <w:rPr>
                <w:rFonts w:ascii="Times New Roman" w:hAnsi="Times New Roman"/>
              </w:rPr>
            </w:pPr>
            <w:r>
              <w:rPr>
                <w:rFonts w:ascii="Times New Roman" w:hAnsi="Times New Roman"/>
                <w:lang w:val="ru-RU"/>
              </w:rPr>
              <w:t>П</w:t>
            </w:r>
            <w:r w:rsidR="007A5C6A">
              <w:rPr>
                <w:rFonts w:ascii="Times New Roman" w:hAnsi="Times New Roman"/>
              </w:rPr>
              <w:t>одрядчик:</w:t>
            </w:r>
          </w:p>
        </w:tc>
      </w:tr>
      <w:tr w:rsidR="007A5C6A" w14:paraId="0D3640C4" w14:textId="77777777" w:rsidTr="007A5C6A">
        <w:tc>
          <w:tcPr>
            <w:tcW w:w="4257" w:type="dxa"/>
            <w:tcBorders>
              <w:top w:val="nil"/>
              <w:left w:val="nil"/>
              <w:bottom w:val="nil"/>
              <w:right w:val="nil"/>
            </w:tcBorders>
            <w:hideMark/>
          </w:tcPr>
          <w:p w14:paraId="5D64B9E2" w14:textId="77777777" w:rsidR="007A5C6A" w:rsidRDefault="007A5C6A">
            <w:pPr>
              <w:autoSpaceDN w:val="0"/>
              <w:adjustRightInd w:val="0"/>
              <w:rPr>
                <w:rFonts w:ascii="Times New Roman" w:hAnsi="Times New Roman"/>
              </w:rPr>
            </w:pPr>
            <w:r>
              <w:rPr>
                <w:rFonts w:ascii="Times New Roman" w:hAnsi="Times New Roman"/>
              </w:rPr>
              <w:t xml:space="preserve">_______/_________ </w:t>
            </w:r>
            <w:r>
              <w:rPr>
                <w:rFonts w:ascii="Times New Roman" w:hAnsi="Times New Roman"/>
                <w:i/>
                <w:iCs/>
              </w:rPr>
              <w:t>(подпись/Ф.И.О.)</w:t>
            </w:r>
          </w:p>
        </w:tc>
        <w:tc>
          <w:tcPr>
            <w:tcW w:w="340" w:type="dxa"/>
            <w:tcBorders>
              <w:top w:val="nil"/>
              <w:left w:val="nil"/>
              <w:bottom w:val="nil"/>
              <w:right w:val="nil"/>
            </w:tcBorders>
          </w:tcPr>
          <w:p w14:paraId="7C3C05E3" w14:textId="77777777" w:rsidR="007A5C6A" w:rsidRDefault="007A5C6A">
            <w:pPr>
              <w:autoSpaceDN w:val="0"/>
              <w:adjustRightInd w:val="0"/>
              <w:rPr>
                <w:rFonts w:ascii="Times New Roman" w:hAnsi="Times New Roman"/>
              </w:rPr>
            </w:pPr>
          </w:p>
        </w:tc>
        <w:tc>
          <w:tcPr>
            <w:tcW w:w="4365" w:type="dxa"/>
            <w:tcBorders>
              <w:top w:val="nil"/>
              <w:left w:val="nil"/>
              <w:bottom w:val="nil"/>
              <w:right w:val="nil"/>
            </w:tcBorders>
            <w:hideMark/>
          </w:tcPr>
          <w:p w14:paraId="25BAE029" w14:textId="77777777" w:rsidR="007A5C6A" w:rsidRDefault="007A5C6A">
            <w:pPr>
              <w:autoSpaceDN w:val="0"/>
              <w:adjustRightInd w:val="0"/>
              <w:rPr>
                <w:rFonts w:ascii="Times New Roman" w:hAnsi="Times New Roman"/>
              </w:rPr>
            </w:pPr>
            <w:r>
              <w:rPr>
                <w:rFonts w:ascii="Times New Roman" w:hAnsi="Times New Roman"/>
              </w:rPr>
              <w:t xml:space="preserve">_______/_________ </w:t>
            </w:r>
            <w:r>
              <w:rPr>
                <w:rFonts w:ascii="Times New Roman" w:hAnsi="Times New Roman"/>
                <w:i/>
                <w:iCs/>
              </w:rPr>
              <w:t>(подпись/Ф.И.О.)</w:t>
            </w:r>
          </w:p>
        </w:tc>
      </w:tr>
    </w:tbl>
    <w:p w14:paraId="755F57B2" w14:textId="77777777" w:rsidR="007A5C6A" w:rsidRDefault="007A5C6A" w:rsidP="007A5C6A">
      <w:pPr>
        <w:rPr>
          <w:rFonts w:ascii="Times New Roman" w:hAnsi="Times New Roman"/>
          <w:lang w:eastAsia="en-US"/>
        </w:rPr>
      </w:pPr>
    </w:p>
    <w:p w14:paraId="51FE2AFA" w14:textId="77777777" w:rsidR="00B647E7" w:rsidRDefault="00B647E7"/>
    <w:sectPr w:rsidR="00B647E7" w:rsidSect="00B82647">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01449"/>
    <w:multiLevelType w:val="hybridMultilevel"/>
    <w:tmpl w:val="1FB6F1A6"/>
    <w:lvl w:ilvl="0" w:tplc="18304A94">
      <w:start w:val="1"/>
      <w:numFmt w:val="decimal"/>
      <w:lvlText w:val="6.%1. "/>
      <w:lvlJc w:val="left"/>
      <w:pPr>
        <w:ind w:left="3479" w:hanging="360"/>
      </w:pPr>
      <w:rPr>
        <w:rFonts w:ascii="Times New Roman" w:hAnsi="Times New Roman" w:hint="default"/>
        <w:b w:val="0"/>
        <w:i w:val="0"/>
        <w:sz w:val="22"/>
        <w:szCs w:val="22"/>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DBE5CDC"/>
    <w:multiLevelType w:val="hybridMultilevel"/>
    <w:tmpl w:val="510C9190"/>
    <w:lvl w:ilvl="0" w:tplc="9914044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70826D0F"/>
    <w:multiLevelType w:val="multilevel"/>
    <w:tmpl w:val="763410A0"/>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720"/>
        </w:tabs>
        <w:ind w:left="432" w:hanging="432"/>
      </w:pPr>
      <w:rPr>
        <w:b w:val="0"/>
        <w:i w:val="0"/>
        <w:color w:val="auto"/>
        <w:sz w:val="22"/>
        <w:szCs w:val="22"/>
      </w:rPr>
    </w:lvl>
    <w:lvl w:ilvl="2">
      <w:start w:val="1"/>
      <w:numFmt w:val="decimal"/>
      <w:lvlText w:val="%1.%2.%3."/>
      <w:lvlJc w:val="left"/>
      <w:pPr>
        <w:tabs>
          <w:tab w:val="num" w:pos="1790"/>
        </w:tabs>
        <w:ind w:left="1214" w:hanging="504"/>
      </w:pPr>
      <w:rPr>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15:restartNumberingAfterBreak="0">
    <w:nsid w:val="78E65A00"/>
    <w:multiLevelType w:val="hybridMultilevel"/>
    <w:tmpl w:val="DBCA9176"/>
    <w:lvl w:ilvl="0" w:tplc="9914044E">
      <w:start w:val="1"/>
      <w:numFmt w:val="bullet"/>
      <w:lvlText w:val="–"/>
      <w:lvlJc w:val="left"/>
      <w:pPr>
        <w:tabs>
          <w:tab w:val="num" w:pos="1350"/>
        </w:tabs>
        <w:ind w:left="1350" w:hanging="360"/>
      </w:pPr>
      <w:rPr>
        <w:rFonts w:ascii="Times New Roman" w:hAnsi="Times New Roman" w:cs="Times New Roman" w:hint="default"/>
      </w:rPr>
    </w:lvl>
    <w:lvl w:ilvl="1" w:tplc="04190003">
      <w:start w:val="1"/>
      <w:numFmt w:val="bullet"/>
      <w:lvlText w:val="o"/>
      <w:lvlJc w:val="left"/>
      <w:pPr>
        <w:tabs>
          <w:tab w:val="num" w:pos="2070"/>
        </w:tabs>
        <w:ind w:left="2070" w:hanging="360"/>
      </w:pPr>
      <w:rPr>
        <w:rFonts w:ascii="Courier New" w:hAnsi="Courier New" w:cs="Courier New" w:hint="default"/>
      </w:rPr>
    </w:lvl>
    <w:lvl w:ilvl="2" w:tplc="04190005">
      <w:start w:val="1"/>
      <w:numFmt w:val="bullet"/>
      <w:lvlText w:val=""/>
      <w:lvlJc w:val="left"/>
      <w:pPr>
        <w:tabs>
          <w:tab w:val="num" w:pos="2790"/>
        </w:tabs>
        <w:ind w:left="2790" w:hanging="360"/>
      </w:pPr>
      <w:rPr>
        <w:rFonts w:ascii="Wingdings" w:hAnsi="Wingdings" w:hint="default"/>
      </w:rPr>
    </w:lvl>
    <w:lvl w:ilvl="3" w:tplc="04190001">
      <w:start w:val="1"/>
      <w:numFmt w:val="bullet"/>
      <w:lvlText w:val=""/>
      <w:lvlJc w:val="left"/>
      <w:pPr>
        <w:tabs>
          <w:tab w:val="num" w:pos="3510"/>
        </w:tabs>
        <w:ind w:left="3510" w:hanging="360"/>
      </w:pPr>
      <w:rPr>
        <w:rFonts w:ascii="Symbol" w:hAnsi="Symbol" w:hint="default"/>
      </w:rPr>
    </w:lvl>
    <w:lvl w:ilvl="4" w:tplc="04190003">
      <w:start w:val="1"/>
      <w:numFmt w:val="bullet"/>
      <w:lvlText w:val="o"/>
      <w:lvlJc w:val="left"/>
      <w:pPr>
        <w:tabs>
          <w:tab w:val="num" w:pos="4230"/>
        </w:tabs>
        <w:ind w:left="4230" w:hanging="360"/>
      </w:pPr>
      <w:rPr>
        <w:rFonts w:ascii="Courier New" w:hAnsi="Courier New" w:cs="Courier New" w:hint="default"/>
      </w:rPr>
    </w:lvl>
    <w:lvl w:ilvl="5" w:tplc="04190005">
      <w:start w:val="1"/>
      <w:numFmt w:val="bullet"/>
      <w:lvlText w:val=""/>
      <w:lvlJc w:val="left"/>
      <w:pPr>
        <w:tabs>
          <w:tab w:val="num" w:pos="4950"/>
        </w:tabs>
        <w:ind w:left="4950" w:hanging="360"/>
      </w:pPr>
      <w:rPr>
        <w:rFonts w:ascii="Wingdings" w:hAnsi="Wingdings" w:hint="default"/>
      </w:rPr>
    </w:lvl>
    <w:lvl w:ilvl="6" w:tplc="04190001">
      <w:start w:val="1"/>
      <w:numFmt w:val="bullet"/>
      <w:lvlText w:val=""/>
      <w:lvlJc w:val="left"/>
      <w:pPr>
        <w:tabs>
          <w:tab w:val="num" w:pos="5670"/>
        </w:tabs>
        <w:ind w:left="5670" w:hanging="360"/>
      </w:pPr>
      <w:rPr>
        <w:rFonts w:ascii="Symbol" w:hAnsi="Symbol" w:hint="default"/>
      </w:rPr>
    </w:lvl>
    <w:lvl w:ilvl="7" w:tplc="04190003">
      <w:start w:val="1"/>
      <w:numFmt w:val="bullet"/>
      <w:lvlText w:val="o"/>
      <w:lvlJc w:val="left"/>
      <w:pPr>
        <w:tabs>
          <w:tab w:val="num" w:pos="6390"/>
        </w:tabs>
        <w:ind w:left="6390" w:hanging="360"/>
      </w:pPr>
      <w:rPr>
        <w:rFonts w:ascii="Courier New" w:hAnsi="Courier New" w:cs="Courier New" w:hint="default"/>
      </w:rPr>
    </w:lvl>
    <w:lvl w:ilvl="8" w:tplc="04190005">
      <w:start w:val="1"/>
      <w:numFmt w:val="bullet"/>
      <w:lvlText w:val=""/>
      <w:lvlJc w:val="left"/>
      <w:pPr>
        <w:tabs>
          <w:tab w:val="num" w:pos="7110"/>
        </w:tabs>
        <w:ind w:left="711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19"/>
    <w:rsid w:val="000627FB"/>
    <w:rsid w:val="001163CA"/>
    <w:rsid w:val="002028C4"/>
    <w:rsid w:val="002C3C16"/>
    <w:rsid w:val="00391C31"/>
    <w:rsid w:val="003B4E51"/>
    <w:rsid w:val="00467FCE"/>
    <w:rsid w:val="004C1B63"/>
    <w:rsid w:val="00516163"/>
    <w:rsid w:val="00571BAD"/>
    <w:rsid w:val="00577BDB"/>
    <w:rsid w:val="005B5D20"/>
    <w:rsid w:val="006463EC"/>
    <w:rsid w:val="0070092E"/>
    <w:rsid w:val="00734B5F"/>
    <w:rsid w:val="007A5C6A"/>
    <w:rsid w:val="007C6C27"/>
    <w:rsid w:val="007D20FD"/>
    <w:rsid w:val="008A0C50"/>
    <w:rsid w:val="008B22BE"/>
    <w:rsid w:val="008C3518"/>
    <w:rsid w:val="00A25AF3"/>
    <w:rsid w:val="00A73DE7"/>
    <w:rsid w:val="00AA2C07"/>
    <w:rsid w:val="00B315E0"/>
    <w:rsid w:val="00B40C25"/>
    <w:rsid w:val="00B647E7"/>
    <w:rsid w:val="00B82647"/>
    <w:rsid w:val="00BB44BC"/>
    <w:rsid w:val="00C35319"/>
    <w:rsid w:val="00DE67B8"/>
    <w:rsid w:val="00E354FE"/>
    <w:rsid w:val="00F73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B3C8"/>
  <w15:chartTrackingRefBased/>
  <w15:docId w15:val="{717F258F-A2FC-4660-B3AE-3D2ACB68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DB7"/>
    <w:pPr>
      <w:spacing w:after="0" w:line="240" w:lineRule="auto"/>
    </w:pPr>
    <w:rPr>
      <w:rFonts w:ascii="Arial Unicode MS" w:eastAsia="Arial Unicode MS" w:hAnsi="Arial Unicode MS" w:cs="Arial Unicode MS"/>
      <w:color w:val="000000"/>
      <w:sz w:val="24"/>
      <w:szCs w:val="24"/>
      <w:lang w:val="ru"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F73DB7"/>
    <w:pPr>
      <w:keepNext/>
      <w:numPr>
        <w:numId w:val="5"/>
      </w:numPr>
      <w:spacing w:before="240" w:after="60"/>
      <w:jc w:val="center"/>
      <w:outlineLvl w:val="0"/>
    </w:pPr>
    <w:rPr>
      <w:rFonts w:ascii="Times New Roman" w:eastAsia="Times New Roman" w:hAnsi="Times New Roman" w:cs="Times New Roman"/>
      <w:b/>
      <w:color w:val="auto"/>
      <w:kern w:val="28"/>
      <w:sz w:val="36"/>
      <w:szCs w:val="20"/>
      <w:lang w:val="ru-RU"/>
    </w:rPr>
  </w:style>
  <w:style w:type="paragraph" w:styleId="2">
    <w:name w:val="heading 2"/>
    <w:aliases w:val="H2"/>
    <w:basedOn w:val="a"/>
    <w:next w:val="a"/>
    <w:link w:val="20"/>
    <w:qFormat/>
    <w:rsid w:val="00F73DB7"/>
    <w:pPr>
      <w:keepNext/>
      <w:numPr>
        <w:ilvl w:val="1"/>
        <w:numId w:val="5"/>
      </w:numPr>
      <w:spacing w:after="60"/>
      <w:jc w:val="center"/>
      <w:outlineLvl w:val="1"/>
    </w:pPr>
    <w:rPr>
      <w:rFonts w:ascii="Times New Roman" w:eastAsia="Times New Roman" w:hAnsi="Times New Roman" w:cs="Times New Roman"/>
      <w:b/>
      <w:color w:val="auto"/>
      <w:sz w:val="30"/>
      <w:szCs w:val="20"/>
      <w:lang w:val="ru-RU"/>
    </w:rPr>
  </w:style>
  <w:style w:type="paragraph" w:styleId="4">
    <w:name w:val="heading 4"/>
    <w:basedOn w:val="a"/>
    <w:next w:val="a"/>
    <w:link w:val="40"/>
    <w:qFormat/>
    <w:rsid w:val="00F73DB7"/>
    <w:pPr>
      <w:keepNext/>
      <w:numPr>
        <w:ilvl w:val="3"/>
        <w:numId w:val="5"/>
      </w:numPr>
      <w:spacing w:before="240" w:after="60"/>
      <w:jc w:val="both"/>
      <w:outlineLvl w:val="3"/>
    </w:pPr>
    <w:rPr>
      <w:rFonts w:ascii="Arial" w:eastAsia="Times New Roman" w:hAnsi="Arial" w:cs="Times New Roman"/>
      <w:color w:val="auto"/>
      <w:szCs w:val="20"/>
      <w:lang w:val="ru-RU"/>
    </w:rPr>
  </w:style>
  <w:style w:type="paragraph" w:styleId="6">
    <w:name w:val="heading 6"/>
    <w:basedOn w:val="a"/>
    <w:next w:val="a"/>
    <w:link w:val="60"/>
    <w:qFormat/>
    <w:rsid w:val="00F73DB7"/>
    <w:pPr>
      <w:numPr>
        <w:ilvl w:val="5"/>
        <w:numId w:val="5"/>
      </w:numPr>
      <w:spacing w:before="240" w:after="60"/>
      <w:jc w:val="both"/>
      <w:outlineLvl w:val="5"/>
    </w:pPr>
    <w:rPr>
      <w:rFonts w:ascii="Times New Roman" w:eastAsia="Times New Roman" w:hAnsi="Times New Roman" w:cs="Times New Roman"/>
      <w:i/>
      <w:color w:val="auto"/>
      <w:sz w:val="20"/>
      <w:szCs w:val="20"/>
      <w:lang w:val="ru-RU"/>
    </w:rPr>
  </w:style>
  <w:style w:type="paragraph" w:styleId="7">
    <w:name w:val="heading 7"/>
    <w:basedOn w:val="a"/>
    <w:next w:val="a"/>
    <w:link w:val="70"/>
    <w:qFormat/>
    <w:rsid w:val="00F73DB7"/>
    <w:pPr>
      <w:numPr>
        <w:ilvl w:val="6"/>
        <w:numId w:val="5"/>
      </w:numPr>
      <w:spacing w:before="240" w:after="60"/>
      <w:jc w:val="both"/>
      <w:outlineLvl w:val="6"/>
    </w:pPr>
    <w:rPr>
      <w:rFonts w:ascii="Arial" w:eastAsia="Times New Roman" w:hAnsi="Arial" w:cs="Times New Roman"/>
      <w:color w:val="auto"/>
      <w:sz w:val="20"/>
      <w:szCs w:val="20"/>
      <w:lang w:val="ru-RU"/>
    </w:rPr>
  </w:style>
  <w:style w:type="paragraph" w:styleId="8">
    <w:name w:val="heading 8"/>
    <w:basedOn w:val="a"/>
    <w:next w:val="a"/>
    <w:link w:val="80"/>
    <w:qFormat/>
    <w:rsid w:val="00F73DB7"/>
    <w:pPr>
      <w:numPr>
        <w:ilvl w:val="7"/>
        <w:numId w:val="5"/>
      </w:numPr>
      <w:spacing w:before="240" w:after="60"/>
      <w:jc w:val="both"/>
      <w:outlineLvl w:val="7"/>
    </w:pPr>
    <w:rPr>
      <w:rFonts w:ascii="Arial" w:eastAsia="Times New Roman" w:hAnsi="Arial" w:cs="Times New Roman"/>
      <w:i/>
      <w:color w:val="auto"/>
      <w:sz w:val="20"/>
      <w:szCs w:val="20"/>
      <w:lang w:val="ru-RU"/>
    </w:rPr>
  </w:style>
  <w:style w:type="paragraph" w:styleId="9">
    <w:name w:val="heading 9"/>
    <w:basedOn w:val="a"/>
    <w:next w:val="a"/>
    <w:link w:val="90"/>
    <w:qFormat/>
    <w:rsid w:val="00F73DB7"/>
    <w:pPr>
      <w:numPr>
        <w:ilvl w:val="8"/>
        <w:numId w:val="5"/>
      </w:numPr>
      <w:spacing w:before="240" w:after="60"/>
      <w:jc w:val="both"/>
      <w:outlineLvl w:val="8"/>
    </w:pPr>
    <w:rPr>
      <w:rFonts w:ascii="Arial" w:eastAsia="Times New Roman" w:hAnsi="Arial" w:cs="Times New Roman"/>
      <w:b/>
      <w:i/>
      <w:color w:val="auto"/>
      <w:sz w:val="1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F73DB7"/>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F73DB7"/>
    <w:rPr>
      <w:rFonts w:ascii="Times New Roman" w:eastAsia="Times New Roman" w:hAnsi="Times New Roman" w:cs="Times New Roman"/>
      <w:b/>
      <w:sz w:val="30"/>
      <w:szCs w:val="20"/>
      <w:lang w:eastAsia="ru-RU"/>
    </w:rPr>
  </w:style>
  <w:style w:type="character" w:customStyle="1" w:styleId="40">
    <w:name w:val="Заголовок 4 Знак"/>
    <w:basedOn w:val="a0"/>
    <w:link w:val="4"/>
    <w:rsid w:val="00F73DB7"/>
    <w:rPr>
      <w:rFonts w:ascii="Arial" w:eastAsia="Times New Roman" w:hAnsi="Arial" w:cs="Times New Roman"/>
      <w:sz w:val="24"/>
      <w:szCs w:val="20"/>
      <w:lang w:eastAsia="ru-RU"/>
    </w:rPr>
  </w:style>
  <w:style w:type="character" w:customStyle="1" w:styleId="60">
    <w:name w:val="Заголовок 6 Знак"/>
    <w:basedOn w:val="a0"/>
    <w:link w:val="6"/>
    <w:rsid w:val="00F73DB7"/>
    <w:rPr>
      <w:rFonts w:ascii="Times New Roman" w:eastAsia="Times New Roman" w:hAnsi="Times New Roman" w:cs="Times New Roman"/>
      <w:i/>
      <w:sz w:val="20"/>
      <w:szCs w:val="20"/>
      <w:lang w:eastAsia="ru-RU"/>
    </w:rPr>
  </w:style>
  <w:style w:type="character" w:customStyle="1" w:styleId="70">
    <w:name w:val="Заголовок 7 Знак"/>
    <w:basedOn w:val="a0"/>
    <w:link w:val="7"/>
    <w:rsid w:val="00F73DB7"/>
    <w:rPr>
      <w:rFonts w:ascii="Arial" w:eastAsia="Times New Roman" w:hAnsi="Arial" w:cs="Times New Roman"/>
      <w:sz w:val="20"/>
      <w:szCs w:val="20"/>
      <w:lang w:eastAsia="ru-RU"/>
    </w:rPr>
  </w:style>
  <w:style w:type="character" w:customStyle="1" w:styleId="80">
    <w:name w:val="Заголовок 8 Знак"/>
    <w:basedOn w:val="a0"/>
    <w:link w:val="8"/>
    <w:rsid w:val="00F73DB7"/>
    <w:rPr>
      <w:rFonts w:ascii="Arial" w:eastAsia="Times New Roman" w:hAnsi="Arial" w:cs="Times New Roman"/>
      <w:i/>
      <w:sz w:val="20"/>
      <w:szCs w:val="20"/>
      <w:lang w:eastAsia="ru-RU"/>
    </w:rPr>
  </w:style>
  <w:style w:type="character" w:customStyle="1" w:styleId="90">
    <w:name w:val="Заголовок 9 Знак"/>
    <w:basedOn w:val="a0"/>
    <w:link w:val="9"/>
    <w:rsid w:val="00F73DB7"/>
    <w:rPr>
      <w:rFonts w:ascii="Arial" w:eastAsia="Times New Roman" w:hAnsi="Arial" w:cs="Times New Roman"/>
      <w:b/>
      <w:i/>
      <w:sz w:val="18"/>
      <w:szCs w:val="20"/>
      <w:lang w:eastAsia="ru-RU"/>
    </w:rPr>
  </w:style>
  <w:style w:type="paragraph" w:styleId="a3">
    <w:name w:val="List Paragraph"/>
    <w:aliases w:val="Bullet List,FooterText,numbered,Paragraphe de liste1,lp1,GOST_TableList"/>
    <w:basedOn w:val="a"/>
    <w:link w:val="a4"/>
    <w:uiPriority w:val="34"/>
    <w:qFormat/>
    <w:rsid w:val="00F73DB7"/>
    <w:pPr>
      <w:spacing w:after="160" w:line="259" w:lineRule="auto"/>
      <w:ind w:left="720"/>
      <w:contextualSpacing/>
    </w:pPr>
    <w:rPr>
      <w:rFonts w:asciiTheme="minorHAnsi" w:eastAsiaTheme="minorHAnsi" w:hAnsiTheme="minorHAnsi" w:cstheme="minorBidi"/>
      <w:color w:val="auto"/>
      <w:sz w:val="22"/>
      <w:szCs w:val="22"/>
      <w:lang w:val="ru-RU" w:eastAsia="en-US"/>
    </w:rPr>
  </w:style>
  <w:style w:type="character" w:customStyle="1" w:styleId="a4">
    <w:name w:val="Абзац списка Знак"/>
    <w:aliases w:val="Bullet List Знак,FooterText Знак,numbered Знак,Paragraphe de liste1 Знак,lp1 Знак,GOST_TableList Знак"/>
    <w:link w:val="a3"/>
    <w:uiPriority w:val="34"/>
    <w:locked/>
    <w:rsid w:val="00F73DB7"/>
  </w:style>
  <w:style w:type="paragraph" w:customStyle="1" w:styleId="ConsPlusNormal">
    <w:name w:val="ConsPlusNormal"/>
    <w:link w:val="ConsPlusNormal0"/>
    <w:qFormat/>
    <w:rsid w:val="00F73D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73DB7"/>
    <w:rPr>
      <w:rFonts w:ascii="Arial" w:eastAsia="Times New Roman" w:hAnsi="Arial" w:cs="Arial"/>
      <w:sz w:val="20"/>
      <w:szCs w:val="20"/>
      <w:lang w:eastAsia="ru-RU"/>
    </w:rPr>
  </w:style>
  <w:style w:type="character" w:styleId="a5">
    <w:name w:val="Hyperlink"/>
    <w:unhideWhenUsed/>
    <w:qFormat/>
    <w:rsid w:val="00F73DB7"/>
    <w:rPr>
      <w:color w:val="0000FF"/>
      <w:u w:val="single"/>
    </w:rPr>
  </w:style>
  <w:style w:type="paragraph" w:customStyle="1" w:styleId="Standard">
    <w:name w:val="Standard"/>
    <w:rsid w:val="00F73DB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zh-CN" w:bidi="en-US"/>
    </w:rPr>
  </w:style>
  <w:style w:type="paragraph" w:styleId="a6">
    <w:name w:val="Normal (Web)"/>
    <w:basedOn w:val="a"/>
    <w:uiPriority w:val="99"/>
    <w:semiHidden/>
    <w:unhideWhenUsed/>
    <w:rsid w:val="007C6C27"/>
    <w:pPr>
      <w:spacing w:before="100" w:beforeAutospacing="1" w:after="100" w:afterAutospacing="1"/>
    </w:pPr>
    <w:rPr>
      <w:rFonts w:ascii="Times New Roman" w:eastAsia="Times New Roman" w:hAnsi="Times New Roman" w:cs="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0780">
      <w:bodyDiv w:val="1"/>
      <w:marLeft w:val="0"/>
      <w:marRight w:val="0"/>
      <w:marTop w:val="0"/>
      <w:marBottom w:val="0"/>
      <w:divBdr>
        <w:top w:val="none" w:sz="0" w:space="0" w:color="auto"/>
        <w:left w:val="none" w:sz="0" w:space="0" w:color="auto"/>
        <w:bottom w:val="none" w:sz="0" w:space="0" w:color="auto"/>
        <w:right w:val="none" w:sz="0" w:space="0" w:color="auto"/>
      </w:divBdr>
    </w:div>
    <w:div w:id="18523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nker.ru/doc/grafik-proizvodstva-rabot" TargetMode="External"/><Relationship Id="rId5" Type="http://schemas.openxmlformats.org/officeDocument/2006/relationships/hyperlink" Target="mailto:vtk_portal@volga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11</Pages>
  <Words>5376</Words>
  <Characters>30646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Терленева Оксана Николаевна</dc:creator>
  <cp:keywords/>
  <dc:description/>
  <cp:lastModifiedBy>TVA</cp:lastModifiedBy>
  <cp:revision>33</cp:revision>
  <dcterms:created xsi:type="dcterms:W3CDTF">2021-02-25T10:20:00Z</dcterms:created>
  <dcterms:modified xsi:type="dcterms:W3CDTF">2021-03-16T11:50:00Z</dcterms:modified>
</cp:coreProperties>
</file>