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Default="00F441AA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7039" w:rsidRPr="00C87039">
        <w:rPr>
          <w:rFonts w:ascii="Times New Roman" w:eastAsia="Times New Roman" w:hAnsi="Times New Roman" w:cs="Times New Roman"/>
          <w:sz w:val="28"/>
          <w:szCs w:val="28"/>
        </w:rPr>
        <w:t>82</w:t>
      </w:r>
      <w:r w:rsidR="002F201D" w:rsidRPr="00C870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85DF8" w:rsidRPr="00C8703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85DF8" w:rsidRPr="00C8703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810517">
        <w:rPr>
          <w:rFonts w:ascii="Times New Roman" w:eastAsia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C87039" w:rsidRPr="00C87039">
        <w:rPr>
          <w:rFonts w:ascii="Times New Roman" w:eastAsia="Times New Roman" w:hAnsi="Times New Roman" w:cs="Times New Roman"/>
          <w:sz w:val="28"/>
          <w:szCs w:val="28"/>
        </w:rPr>
        <w:t>» августа</w:t>
      </w:r>
      <w:r w:rsidR="00BE65CC" w:rsidRPr="00C8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36D" w:rsidRPr="00C87039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301DD6" w:rsidRPr="00C8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 w:rsidRPr="00C87039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C87039">
      <w:pPr>
        <w:spacing w:after="240"/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</w:t>
      </w:r>
      <w:r w:rsidR="00775927">
        <w:rPr>
          <w:sz w:val="28"/>
          <w:szCs w:val="28"/>
        </w:rPr>
        <w:t>находящего</w:t>
      </w:r>
      <w:r w:rsidRPr="000E23AB">
        <w:rPr>
          <w:sz w:val="28"/>
          <w:szCs w:val="28"/>
        </w:rPr>
        <w:t xml:space="preserve">ся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9E3493" w:rsidRDefault="002F201D" w:rsidP="009E349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Серафимовичского муниципального района Волгоградской области, утвержденного решением Зимняцкого сельского Совета Серафимовичского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Серафимовичского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 имущества Зимняцкого  сельского поселения</w:t>
      </w:r>
      <w:r w:rsidRPr="000E7892">
        <w:rPr>
          <w:sz w:val="28"/>
          <w:szCs w:val="28"/>
        </w:rPr>
        <w:t xml:space="preserve"> Серафимовичского муниципального района  Волгоградской области, </w:t>
      </w:r>
      <w:r w:rsidRPr="00891CE4">
        <w:rPr>
          <w:sz w:val="28"/>
          <w:szCs w:val="28"/>
        </w:rPr>
        <w:t xml:space="preserve">утвержденной Решением Зимняцкого сельского Совета </w:t>
      </w:r>
      <w:proofErr w:type="spellStart"/>
      <w:r w:rsidRPr="00891CE4">
        <w:rPr>
          <w:sz w:val="28"/>
          <w:szCs w:val="28"/>
        </w:rPr>
        <w:t>Серафимовичского</w:t>
      </w:r>
      <w:proofErr w:type="spellEnd"/>
      <w:r w:rsidRPr="00891CE4">
        <w:rPr>
          <w:sz w:val="28"/>
          <w:szCs w:val="28"/>
        </w:rPr>
        <w:t xml:space="preserve"> м</w:t>
      </w:r>
      <w:r w:rsidR="00775812" w:rsidRPr="00891CE4">
        <w:rPr>
          <w:sz w:val="28"/>
          <w:szCs w:val="28"/>
        </w:rPr>
        <w:t>униципального района  Волгоградс</w:t>
      </w:r>
      <w:r w:rsidRPr="00891CE4">
        <w:rPr>
          <w:sz w:val="28"/>
          <w:szCs w:val="28"/>
        </w:rPr>
        <w:t xml:space="preserve">кой области от </w:t>
      </w:r>
      <w:r w:rsidR="00891CE4" w:rsidRPr="00891CE4">
        <w:rPr>
          <w:sz w:val="28"/>
          <w:szCs w:val="28"/>
        </w:rPr>
        <w:t>07.12.2021 № 34</w:t>
      </w:r>
      <w:r w:rsidR="00B85DF8" w:rsidRPr="00891CE4">
        <w:rPr>
          <w:sz w:val="28"/>
          <w:szCs w:val="28"/>
        </w:rPr>
        <w:t>,</w:t>
      </w:r>
      <w:r w:rsidR="00891CE4" w:rsidRPr="00891CE4">
        <w:rPr>
          <w:sz w:val="28"/>
          <w:szCs w:val="28"/>
        </w:rPr>
        <w:t xml:space="preserve">                (редакция решения от 18.04.2022 №20),</w:t>
      </w:r>
      <w:r w:rsidR="00301DD6">
        <w:rPr>
          <w:sz w:val="28"/>
          <w:szCs w:val="28"/>
        </w:rPr>
        <w:t xml:space="preserve"> П</w:t>
      </w:r>
      <w:r w:rsidR="000F36D7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>
        <w:rPr>
          <w:sz w:val="28"/>
          <w:szCs w:val="28"/>
        </w:rPr>
        <w:t>,</w:t>
      </w:r>
      <w:r w:rsidR="000F36D7">
        <w:rPr>
          <w:sz w:val="28"/>
          <w:szCs w:val="28"/>
        </w:rPr>
        <w:t xml:space="preserve">   на основ</w:t>
      </w:r>
      <w:r w:rsidR="000F036D">
        <w:rPr>
          <w:sz w:val="28"/>
          <w:szCs w:val="28"/>
        </w:rPr>
        <w:t>ании отчета</w:t>
      </w:r>
      <w:r w:rsidR="00301DD6">
        <w:rPr>
          <w:sz w:val="28"/>
          <w:szCs w:val="28"/>
        </w:rPr>
        <w:t xml:space="preserve"> </w:t>
      </w:r>
      <w:r w:rsidR="000F036D">
        <w:rPr>
          <w:sz w:val="28"/>
          <w:szCs w:val="28"/>
        </w:rPr>
        <w:t xml:space="preserve">определения </w:t>
      </w:r>
      <w:r w:rsidR="00301DD6">
        <w:rPr>
          <w:sz w:val="28"/>
          <w:szCs w:val="28"/>
        </w:rPr>
        <w:t xml:space="preserve"> рыночной </w:t>
      </w:r>
      <w:r w:rsidR="000F36D7">
        <w:rPr>
          <w:sz w:val="28"/>
          <w:szCs w:val="28"/>
        </w:rPr>
        <w:t>с</w:t>
      </w:r>
      <w:r>
        <w:rPr>
          <w:sz w:val="28"/>
          <w:szCs w:val="28"/>
        </w:rPr>
        <w:t>тоимости</w:t>
      </w:r>
      <w:r w:rsidR="00301D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DD6">
        <w:rPr>
          <w:sz w:val="28"/>
          <w:szCs w:val="28"/>
        </w:rPr>
        <w:t xml:space="preserve"> </w:t>
      </w:r>
      <w:r w:rsidR="000F036D">
        <w:rPr>
          <w:sz w:val="28"/>
          <w:szCs w:val="28"/>
        </w:rPr>
        <w:t>71/22</w:t>
      </w:r>
      <w:r w:rsidR="00301DD6">
        <w:rPr>
          <w:sz w:val="28"/>
          <w:szCs w:val="28"/>
        </w:rPr>
        <w:t xml:space="preserve"> </w:t>
      </w:r>
      <w:r w:rsidR="000F036D">
        <w:rPr>
          <w:sz w:val="28"/>
          <w:szCs w:val="28"/>
        </w:rPr>
        <w:t xml:space="preserve"> по состоянию на 27.04.2022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 w:rsidR="009E3493">
        <w:rPr>
          <w:sz w:val="28"/>
          <w:szCs w:val="28"/>
        </w:rPr>
        <w:t>и в связи с тем, что продажа муниципального имущества посредством публичного предложения не состоялась,</w:t>
      </w:r>
      <w:r w:rsidR="009E3493" w:rsidRPr="009D1CDF">
        <w:rPr>
          <w:sz w:val="28"/>
          <w:szCs w:val="28"/>
        </w:rPr>
        <w:t xml:space="preserve"> </w:t>
      </w:r>
      <w:r w:rsidR="009E3493">
        <w:rPr>
          <w:sz w:val="28"/>
          <w:szCs w:val="28"/>
        </w:rPr>
        <w:t>администрация Зимняцкого сельского поселения</w:t>
      </w:r>
    </w:p>
    <w:p w:rsidR="009E3493" w:rsidRDefault="009E3493" w:rsidP="009E349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69C3" w:rsidRDefault="00EF69C3" w:rsidP="009E3493">
      <w:pPr>
        <w:pStyle w:val="a3"/>
        <w:ind w:firstLine="675"/>
        <w:rPr>
          <w:szCs w:val="28"/>
        </w:rPr>
      </w:pPr>
    </w:p>
    <w:p w:rsidR="009E3493" w:rsidRDefault="009E3493" w:rsidP="009E3493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>1. Утвердить условия приватизации недвижимого имущества, находящегося в муниципальной собственности</w:t>
      </w:r>
      <w:r w:rsidRPr="00766F68">
        <w:rPr>
          <w:kern w:val="1"/>
          <w:szCs w:val="28"/>
        </w:rPr>
        <w:t xml:space="preserve"> </w:t>
      </w:r>
      <w:r w:rsidR="00EF69C3">
        <w:rPr>
          <w:kern w:val="1"/>
          <w:szCs w:val="28"/>
        </w:rPr>
        <w:t xml:space="preserve">Зимняцкого сельского поселения </w:t>
      </w:r>
      <w:proofErr w:type="spellStart"/>
      <w:r>
        <w:rPr>
          <w:kern w:val="1"/>
          <w:szCs w:val="28"/>
        </w:rPr>
        <w:t>Серафимовичского</w:t>
      </w:r>
      <w:proofErr w:type="spellEnd"/>
      <w:r>
        <w:rPr>
          <w:kern w:val="1"/>
          <w:szCs w:val="28"/>
        </w:rPr>
        <w:t xml:space="preserve"> муниципального района Волгоградской области, согласно приложению. </w:t>
      </w:r>
    </w:p>
    <w:p w:rsidR="00EF69C3" w:rsidRDefault="00EF69C3" w:rsidP="00EF69C3">
      <w:pPr>
        <w:tabs>
          <w:tab w:val="left" w:pos="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F35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351C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    </w:t>
      </w:r>
    </w:p>
    <w:p w:rsidR="00EF69C3" w:rsidRDefault="00EF69C3" w:rsidP="00EF69C3">
      <w:pPr>
        <w:tabs>
          <w:tab w:val="left" w:pos="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8F351C">
        <w:rPr>
          <w:sz w:val="28"/>
          <w:szCs w:val="28"/>
        </w:rPr>
        <w:t xml:space="preserve">Зимняцкого </w:t>
      </w:r>
      <w:r>
        <w:rPr>
          <w:sz w:val="28"/>
          <w:szCs w:val="28"/>
        </w:rPr>
        <w:t xml:space="preserve"> </w:t>
      </w:r>
      <w:r w:rsidRPr="008F351C">
        <w:rPr>
          <w:sz w:val="28"/>
          <w:szCs w:val="28"/>
        </w:rPr>
        <w:t>сельского</w:t>
      </w:r>
      <w:proofErr w:type="gramEnd"/>
      <w:r w:rsidRPr="008F351C">
        <w:rPr>
          <w:sz w:val="28"/>
          <w:szCs w:val="28"/>
        </w:rPr>
        <w:t xml:space="preserve"> поселения «Об условиях приватизации имущества </w:t>
      </w:r>
      <w:r>
        <w:rPr>
          <w:sz w:val="28"/>
          <w:szCs w:val="28"/>
        </w:rPr>
        <w:t xml:space="preserve">  </w:t>
      </w:r>
    </w:p>
    <w:p w:rsidR="00EF69C3" w:rsidRDefault="00EF69C3" w:rsidP="00EF69C3">
      <w:pPr>
        <w:tabs>
          <w:tab w:val="left" w:pos="0"/>
        </w:tabs>
        <w:ind w:left="-284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51C">
        <w:rPr>
          <w:sz w:val="28"/>
          <w:szCs w:val="28"/>
        </w:rPr>
        <w:t>находящего</w:t>
      </w:r>
      <w:r>
        <w:rPr>
          <w:sz w:val="28"/>
          <w:szCs w:val="28"/>
        </w:rPr>
        <w:t xml:space="preserve">ся в </w:t>
      </w:r>
      <w:r w:rsidRPr="008F351C">
        <w:rPr>
          <w:sz w:val="28"/>
          <w:szCs w:val="28"/>
        </w:rPr>
        <w:t xml:space="preserve">муниципальной собственности </w:t>
      </w:r>
      <w:r w:rsidRPr="008F351C">
        <w:rPr>
          <w:kern w:val="1"/>
          <w:sz w:val="28"/>
          <w:szCs w:val="28"/>
        </w:rPr>
        <w:t xml:space="preserve">Зимняцкого сельского </w:t>
      </w:r>
    </w:p>
    <w:p w:rsidR="00EF69C3" w:rsidRPr="00EF69C3" w:rsidRDefault="00EF69C3" w:rsidP="00EF69C3">
      <w:pPr>
        <w:tabs>
          <w:tab w:val="left" w:pos="0"/>
        </w:tabs>
        <w:ind w:left="-284"/>
        <w:rPr>
          <w:sz w:val="24"/>
          <w:szCs w:val="24"/>
        </w:rPr>
      </w:pPr>
      <w:r>
        <w:rPr>
          <w:kern w:val="1"/>
          <w:sz w:val="28"/>
          <w:szCs w:val="28"/>
        </w:rPr>
        <w:t xml:space="preserve">   </w:t>
      </w:r>
      <w:r w:rsidRPr="008F351C">
        <w:rPr>
          <w:kern w:val="1"/>
          <w:sz w:val="28"/>
          <w:szCs w:val="28"/>
        </w:rPr>
        <w:t>поселения»</w:t>
      </w:r>
      <w:r>
        <w:rPr>
          <w:kern w:val="1"/>
          <w:sz w:val="28"/>
          <w:szCs w:val="28"/>
        </w:rPr>
        <w:t xml:space="preserve"> </w:t>
      </w:r>
      <w:r w:rsidRPr="006E2482">
        <w:rPr>
          <w:sz w:val="28"/>
          <w:szCs w:val="28"/>
        </w:rPr>
        <w:t xml:space="preserve">от </w:t>
      </w:r>
      <w:proofErr w:type="gramStart"/>
      <w:r w:rsidRPr="006E2482">
        <w:rPr>
          <w:sz w:val="28"/>
          <w:szCs w:val="28"/>
        </w:rPr>
        <w:t>05.05.2022  №</w:t>
      </w:r>
      <w:proofErr w:type="gramEnd"/>
      <w:r w:rsidRPr="006E2482">
        <w:rPr>
          <w:sz w:val="28"/>
          <w:szCs w:val="28"/>
        </w:rPr>
        <w:t>53.</w:t>
      </w:r>
    </w:p>
    <w:p w:rsidR="00EF69C3" w:rsidRDefault="00EF69C3" w:rsidP="00EF69C3">
      <w:pPr>
        <w:pStyle w:val="a3"/>
        <w:rPr>
          <w:szCs w:val="28"/>
        </w:rPr>
      </w:pPr>
      <w:r>
        <w:rPr>
          <w:szCs w:val="28"/>
        </w:rPr>
        <w:t xml:space="preserve">     3. Настоящее постановление вступает в силу со </w:t>
      </w:r>
      <w:proofErr w:type="gramStart"/>
      <w:r>
        <w:rPr>
          <w:szCs w:val="28"/>
        </w:rPr>
        <w:t>дня  его</w:t>
      </w:r>
      <w:proofErr w:type="gramEnd"/>
      <w:r>
        <w:rPr>
          <w:szCs w:val="28"/>
        </w:rPr>
        <w:t xml:space="preserve"> подписания и подлежит   размещению на официальном сайте администрации Зимняцкого сельского поселения в информационной телекоммуникационной сети «Интернет» и на официальном сайте в сети «Интернет», определенном Правительством РФ.</w:t>
      </w:r>
    </w:p>
    <w:p w:rsidR="00EF69C3" w:rsidRPr="005F020A" w:rsidRDefault="005F020A" w:rsidP="005F0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9C3">
        <w:rPr>
          <w:sz w:val="28"/>
          <w:szCs w:val="28"/>
        </w:rPr>
        <w:t xml:space="preserve">  4. Контроль </w:t>
      </w:r>
      <w:proofErr w:type="gramStart"/>
      <w:r w:rsidR="00EF69C3">
        <w:rPr>
          <w:sz w:val="28"/>
          <w:szCs w:val="28"/>
        </w:rPr>
        <w:t>за  исполнением</w:t>
      </w:r>
      <w:proofErr w:type="gramEnd"/>
      <w:r w:rsidR="00EF69C3">
        <w:rPr>
          <w:sz w:val="28"/>
          <w:szCs w:val="28"/>
        </w:rPr>
        <w:t xml:space="preserve"> настоящего постановления оставляю за собой.</w:t>
      </w:r>
    </w:p>
    <w:p w:rsidR="005F020A" w:rsidRDefault="005F020A" w:rsidP="00EF69C3">
      <w:pPr>
        <w:pStyle w:val="a3"/>
        <w:jc w:val="left"/>
        <w:rPr>
          <w:szCs w:val="28"/>
        </w:rPr>
      </w:pPr>
    </w:p>
    <w:p w:rsidR="00EF69C3" w:rsidRDefault="00EF69C3" w:rsidP="00EF69C3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 Фирсов</w:t>
      </w:r>
    </w:p>
    <w:p w:rsidR="00EF69C3" w:rsidRDefault="00EF69C3" w:rsidP="002F201D">
      <w:pPr>
        <w:pStyle w:val="a3"/>
        <w:ind w:firstLine="675"/>
        <w:rPr>
          <w:szCs w:val="28"/>
        </w:rPr>
      </w:pPr>
    </w:p>
    <w:sectPr w:rsidR="00EF69C3" w:rsidSect="005F02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1D"/>
    <w:rsid w:val="000F036D"/>
    <w:rsid w:val="000F36D7"/>
    <w:rsid w:val="00116232"/>
    <w:rsid w:val="002F201D"/>
    <w:rsid w:val="00301DD6"/>
    <w:rsid w:val="003701BC"/>
    <w:rsid w:val="00387F73"/>
    <w:rsid w:val="004034CB"/>
    <w:rsid w:val="004240F2"/>
    <w:rsid w:val="00463A57"/>
    <w:rsid w:val="004F1FB2"/>
    <w:rsid w:val="004F42F2"/>
    <w:rsid w:val="00503229"/>
    <w:rsid w:val="005551D0"/>
    <w:rsid w:val="005F020A"/>
    <w:rsid w:val="006755AC"/>
    <w:rsid w:val="006E2482"/>
    <w:rsid w:val="007745B5"/>
    <w:rsid w:val="00775812"/>
    <w:rsid w:val="00775927"/>
    <w:rsid w:val="007A577C"/>
    <w:rsid w:val="007D1A20"/>
    <w:rsid w:val="007E1F20"/>
    <w:rsid w:val="00810517"/>
    <w:rsid w:val="00880C19"/>
    <w:rsid w:val="00891CE4"/>
    <w:rsid w:val="008F351C"/>
    <w:rsid w:val="00932766"/>
    <w:rsid w:val="009635B6"/>
    <w:rsid w:val="009A0211"/>
    <w:rsid w:val="009E3493"/>
    <w:rsid w:val="00A02A06"/>
    <w:rsid w:val="00A5196A"/>
    <w:rsid w:val="00B810C1"/>
    <w:rsid w:val="00B85DF8"/>
    <w:rsid w:val="00BE65CC"/>
    <w:rsid w:val="00C75BEE"/>
    <w:rsid w:val="00C87039"/>
    <w:rsid w:val="00D26C58"/>
    <w:rsid w:val="00D6765F"/>
    <w:rsid w:val="00E60C1B"/>
    <w:rsid w:val="00E72B7A"/>
    <w:rsid w:val="00ED62C0"/>
    <w:rsid w:val="00EF69C3"/>
    <w:rsid w:val="00F4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CDD2"/>
  <w15:docId w15:val="{DB48A17F-5E2A-4F21-A625-1EB12AD3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HP-i5</cp:lastModifiedBy>
  <cp:revision>26</cp:revision>
  <cp:lastPrinted>2022-08-04T10:54:00Z</cp:lastPrinted>
  <dcterms:created xsi:type="dcterms:W3CDTF">2019-12-12T06:05:00Z</dcterms:created>
  <dcterms:modified xsi:type="dcterms:W3CDTF">2022-08-04T10:54:00Z</dcterms:modified>
</cp:coreProperties>
</file>