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546" w:rsidRPr="00D231AB" w:rsidRDefault="00D34546" w:rsidP="00A414DC">
      <w:pPr>
        <w:autoSpaceDE w:val="0"/>
        <w:autoSpaceDN w:val="0"/>
        <w:spacing w:line="276" w:lineRule="auto"/>
        <w:ind w:right="-1" w:firstLine="709"/>
        <w:contextualSpacing/>
        <w:jc w:val="right"/>
        <w:outlineLvl w:val="2"/>
        <w:rPr>
          <w:rFonts w:ascii="Arial" w:eastAsia="Times New Roman" w:hAnsi="Arial" w:cs="Arial"/>
          <w:bCs/>
          <w:caps/>
          <w:sz w:val="22"/>
          <w:szCs w:val="22"/>
        </w:rPr>
      </w:pPr>
      <w:r w:rsidRPr="00D231AB">
        <w:rPr>
          <w:rFonts w:ascii="Arial" w:eastAsia="Times New Roman" w:hAnsi="Arial" w:cs="Arial"/>
          <w:bCs/>
          <w:sz w:val="22"/>
          <w:szCs w:val="22"/>
        </w:rPr>
        <w:t xml:space="preserve">Приложение № </w:t>
      </w:r>
      <w:r w:rsidRPr="00D231AB">
        <w:rPr>
          <w:rFonts w:ascii="Arial" w:eastAsia="Times New Roman" w:hAnsi="Arial" w:cs="Arial"/>
          <w:bCs/>
          <w:caps/>
          <w:sz w:val="22"/>
          <w:szCs w:val="22"/>
        </w:rPr>
        <w:t>5</w:t>
      </w:r>
      <w:r w:rsidR="00D231AB" w:rsidRPr="00D231AB">
        <w:rPr>
          <w:rFonts w:ascii="Arial" w:eastAsia="Times New Roman" w:hAnsi="Arial" w:cs="Arial"/>
          <w:bCs/>
          <w:caps/>
          <w:sz w:val="22"/>
          <w:szCs w:val="22"/>
        </w:rPr>
        <w:t xml:space="preserve"> </w:t>
      </w:r>
      <w:r w:rsidRPr="00D231AB">
        <w:rPr>
          <w:rFonts w:ascii="Arial" w:eastAsia="Times New Roman" w:hAnsi="Arial" w:cs="Arial"/>
          <w:bCs/>
          <w:sz w:val="22"/>
          <w:szCs w:val="22"/>
        </w:rPr>
        <w:t>к Техническому заданию</w:t>
      </w:r>
    </w:p>
    <w:p w:rsidR="00D34546" w:rsidRPr="00715928" w:rsidRDefault="00D34546" w:rsidP="00A414DC">
      <w:pPr>
        <w:autoSpaceDE w:val="0"/>
        <w:autoSpaceDN w:val="0"/>
        <w:spacing w:line="276" w:lineRule="auto"/>
        <w:ind w:right="-1" w:firstLine="709"/>
        <w:contextualSpacing/>
        <w:jc w:val="center"/>
        <w:outlineLvl w:val="2"/>
        <w:rPr>
          <w:rFonts w:ascii="Arial" w:eastAsia="Times New Roman" w:hAnsi="Arial" w:cs="Arial"/>
          <w:b/>
          <w:bCs/>
          <w:sz w:val="22"/>
          <w:szCs w:val="22"/>
        </w:rPr>
      </w:pPr>
    </w:p>
    <w:p w:rsidR="00D34546" w:rsidRPr="00715928" w:rsidRDefault="00D34546" w:rsidP="00A414DC">
      <w:pPr>
        <w:spacing w:line="276" w:lineRule="auto"/>
        <w:ind w:right="-1" w:firstLine="709"/>
        <w:contextualSpacing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715928">
        <w:rPr>
          <w:rFonts w:ascii="Arial" w:eastAsia="Times New Roman" w:hAnsi="Arial" w:cs="Arial"/>
          <w:b/>
          <w:bCs/>
          <w:sz w:val="22"/>
          <w:szCs w:val="22"/>
        </w:rPr>
        <w:t xml:space="preserve">Дополнительные требования </w:t>
      </w:r>
      <w:r w:rsidRPr="00715928">
        <w:rPr>
          <w:rFonts w:ascii="Arial" w:hAnsi="Arial" w:cs="Arial"/>
          <w:b/>
          <w:bCs/>
          <w:sz w:val="22"/>
          <w:szCs w:val="22"/>
          <w:lang w:eastAsia="en-US"/>
        </w:rPr>
        <w:t>к</w:t>
      </w:r>
      <w:r w:rsidRPr="00715928">
        <w:rPr>
          <w:rFonts w:ascii="Arial" w:hAnsi="Arial" w:cs="Arial"/>
          <w:b/>
          <w:sz w:val="22"/>
          <w:szCs w:val="22"/>
          <w:lang w:eastAsia="en-US"/>
        </w:rPr>
        <w:t xml:space="preserve"> оказанию охранных услуг по обеспечению комплекса мер, направленных на сохранность жизни и здоровья граждан, имущества, внутри объектового и пропускного</w:t>
      </w:r>
      <w:r>
        <w:rPr>
          <w:rFonts w:ascii="Arial" w:hAnsi="Arial" w:cs="Arial"/>
          <w:b/>
          <w:sz w:val="22"/>
          <w:szCs w:val="22"/>
          <w:lang w:eastAsia="en-US"/>
        </w:rPr>
        <w:t xml:space="preserve"> режимов на объектах ООО СК «Газпром с</w:t>
      </w:r>
      <w:r w:rsidRPr="00715928">
        <w:rPr>
          <w:rFonts w:ascii="Arial" w:hAnsi="Arial" w:cs="Arial"/>
          <w:b/>
          <w:sz w:val="22"/>
          <w:szCs w:val="22"/>
          <w:lang w:eastAsia="en-US"/>
        </w:rPr>
        <w:t>трахование</w:t>
      </w:r>
      <w:r w:rsidR="00D231AB">
        <w:rPr>
          <w:rFonts w:ascii="Arial" w:hAnsi="Arial" w:cs="Arial"/>
          <w:b/>
          <w:sz w:val="22"/>
          <w:szCs w:val="22"/>
          <w:lang w:eastAsia="en-US"/>
        </w:rPr>
        <w:t>».</w:t>
      </w:r>
    </w:p>
    <w:p w:rsidR="00D34546" w:rsidRPr="00715928" w:rsidRDefault="00D34546" w:rsidP="00A414DC">
      <w:pPr>
        <w:spacing w:line="276" w:lineRule="auto"/>
        <w:ind w:right="-1" w:firstLine="709"/>
        <w:contextualSpacing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D34546" w:rsidRPr="00715928" w:rsidRDefault="00D34546" w:rsidP="00A414DC">
      <w:pPr>
        <w:numPr>
          <w:ilvl w:val="0"/>
          <w:numId w:val="1"/>
        </w:numPr>
        <w:tabs>
          <w:tab w:val="left" w:pos="284"/>
        </w:tabs>
        <w:spacing w:line="276" w:lineRule="auto"/>
        <w:ind w:left="0" w:right="-1" w:firstLine="70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715928">
        <w:rPr>
          <w:rFonts w:ascii="Arial" w:hAnsi="Arial" w:cs="Arial"/>
          <w:b/>
          <w:sz w:val="22"/>
          <w:szCs w:val="22"/>
          <w:lang w:eastAsia="en-US"/>
        </w:rPr>
        <w:t>ОБЩИЕ ТРЕБОВАНИЯ К ОКАЗАНИЮ УСЛУГ.</w:t>
      </w:r>
    </w:p>
    <w:p w:rsidR="00D34546" w:rsidRPr="00715928" w:rsidRDefault="00D34546" w:rsidP="00A414DC">
      <w:pPr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t>1.1. Исполнитель выполняет свои обязательства (оказывает охранные услуги) в соответствии с:</w:t>
      </w:r>
    </w:p>
    <w:p w:rsidR="00D34546" w:rsidRPr="00715928" w:rsidRDefault="00D34546" w:rsidP="00A414DC">
      <w:pPr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t>- Законом Российской Федерации от 11 марта 1992 г. № 2487-1 «О частной детективной и охранной деятельности в Российской Федерации» (в действующей редакции);</w:t>
      </w:r>
    </w:p>
    <w:p w:rsidR="00D34546" w:rsidRPr="00715928" w:rsidRDefault="00D34546" w:rsidP="00A414DC">
      <w:pPr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t>- постановлениями Правительства Российской Федерации от 14 августа 1992 г. № 587 «Вопросы частной детективной (сыскной) и частной охранной деятельности» (в дей</w:t>
      </w:r>
      <w:bookmarkStart w:id="0" w:name="_GoBack"/>
      <w:bookmarkEnd w:id="0"/>
      <w:r w:rsidRPr="00715928">
        <w:rPr>
          <w:rFonts w:ascii="Arial" w:hAnsi="Arial" w:cs="Arial"/>
          <w:sz w:val="22"/>
          <w:szCs w:val="22"/>
          <w:lang w:eastAsia="en-US"/>
        </w:rPr>
        <w:t>ствующей редакции), от 23 июня 2011 г. № 498 «О некоторых вопросах осуществления частной детективной (сыскной) и частной охранной деятельности» (в действующей редакции), иными нормативными правовыми актами Российской Федерации и города Москвы, регламентирующими вопросы частной охранной деятельности, Инструкцией по организации охраны объекта, Планом-схемой охраны объекта</w:t>
      </w:r>
      <w:r w:rsidRPr="00715928">
        <w:rPr>
          <w:rFonts w:ascii="Arial" w:hAnsi="Arial" w:cs="Arial"/>
          <w:i/>
          <w:sz w:val="22"/>
          <w:szCs w:val="22"/>
          <w:lang w:eastAsia="en-US"/>
        </w:rPr>
        <w:t xml:space="preserve">, </w:t>
      </w:r>
      <w:r w:rsidRPr="00715928">
        <w:rPr>
          <w:rFonts w:ascii="Arial" w:hAnsi="Arial" w:cs="Arial"/>
          <w:sz w:val="22"/>
          <w:szCs w:val="22"/>
          <w:lang w:eastAsia="en-US"/>
        </w:rPr>
        <w:t>настоящим Техническим заданием и условиями Контракта;</w:t>
      </w:r>
    </w:p>
    <w:p w:rsidR="00D34546" w:rsidRPr="00715928" w:rsidRDefault="00D34546" w:rsidP="00A414DC">
      <w:pPr>
        <w:spacing w:line="276" w:lineRule="auto"/>
        <w:ind w:right="-1" w:firstLine="709"/>
        <w:contextualSpacing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t>- Федеральным законом от 13 декабря 1996 г. № 150-ФЗ «Об оружии» (в действующей редакции), постановлением Правительства Российской Федерации от 21 июля 1998 г. № 814 «О мерах по регулированию оборота гражданского и служебного оружия и патронов к нему на территории Российской Федерации», иными нормативными правовыми актами Российской Федерации, регламентирующими оборот оружия;</w:t>
      </w:r>
    </w:p>
    <w:p w:rsidR="00D34546" w:rsidRPr="00715928" w:rsidRDefault="00D34546" w:rsidP="00A414DC">
      <w:pPr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t>- Инструкцией об организации внутри объектового и пропускного режимов на объекте, разработанной Заказчиком, Должностной инструкцией частного охранника на объекте охраны, разработанной Исполнителем в соответствии с типовыми требованиями к должностной инструкции частного охранника на объекте охраны, утверждёнными приказом МВД России от 22 августа 2011 г. № 960.</w:t>
      </w:r>
    </w:p>
    <w:p w:rsidR="00D34546" w:rsidRPr="00715928" w:rsidRDefault="00D34546" w:rsidP="00A414DC">
      <w:pPr>
        <w:spacing w:line="276" w:lineRule="auto"/>
        <w:ind w:right="-1" w:firstLine="709"/>
        <w:jc w:val="both"/>
        <w:rPr>
          <w:rFonts w:ascii="Arial" w:eastAsia="Times New Roman" w:hAnsi="Arial" w:cs="Arial"/>
          <w:sz w:val="22"/>
          <w:szCs w:val="22"/>
        </w:rPr>
      </w:pPr>
      <w:r w:rsidRPr="00715928">
        <w:rPr>
          <w:rFonts w:ascii="Arial" w:hAnsi="Arial" w:cs="Arial"/>
          <w:sz w:val="22"/>
          <w:szCs w:val="22"/>
          <w:lang w:eastAsia="en-US"/>
        </w:rPr>
        <w:t>1.2. </w:t>
      </w:r>
      <w:r w:rsidRPr="00715928">
        <w:rPr>
          <w:rFonts w:ascii="Arial" w:eastAsia="Times New Roman" w:hAnsi="Arial" w:cs="Arial"/>
          <w:color w:val="000000"/>
          <w:sz w:val="22"/>
          <w:szCs w:val="22"/>
        </w:rPr>
        <w:t xml:space="preserve">Для круглосуточной охраны объектов выделить дежурную смену в полном объеме, в составе 8 (восьми) работников Исполнителя (далее сотрудник охраны) для </w:t>
      </w:r>
      <w:r w:rsidRPr="00715928">
        <w:rPr>
          <w:rFonts w:ascii="Arial" w:eastAsia="Times New Roman" w:hAnsi="Arial" w:cs="Arial"/>
          <w:sz w:val="22"/>
          <w:szCs w:val="22"/>
        </w:rPr>
        <w:t xml:space="preserve">охраны имущества Заказчика, находящегося в пределах нежилых зданий (офисах), в том числе по адресам: </w:t>
      </w:r>
    </w:p>
    <w:p w:rsidR="00D34546" w:rsidRPr="00715928" w:rsidRDefault="00D34546" w:rsidP="00A414DC">
      <w:pPr>
        <w:tabs>
          <w:tab w:val="left" w:pos="180"/>
        </w:tabs>
        <w:spacing w:line="276" w:lineRule="auto"/>
        <w:ind w:right="-1" w:firstLine="709"/>
        <w:jc w:val="both"/>
        <w:rPr>
          <w:rFonts w:ascii="Arial" w:eastAsia="Times New Roman" w:hAnsi="Arial" w:cs="Arial"/>
          <w:sz w:val="22"/>
          <w:szCs w:val="22"/>
        </w:rPr>
      </w:pPr>
      <w:r w:rsidRPr="00715928">
        <w:rPr>
          <w:rFonts w:ascii="Arial" w:eastAsia="Times New Roman" w:hAnsi="Arial" w:cs="Arial"/>
          <w:sz w:val="22"/>
          <w:szCs w:val="22"/>
        </w:rPr>
        <w:t xml:space="preserve">1) г. Москва, ул. </w:t>
      </w:r>
      <w:proofErr w:type="spellStart"/>
      <w:r w:rsidRPr="00715928">
        <w:rPr>
          <w:rFonts w:ascii="Arial" w:eastAsia="Times New Roman" w:hAnsi="Arial" w:cs="Arial"/>
          <w:sz w:val="22"/>
          <w:szCs w:val="22"/>
        </w:rPr>
        <w:t>Долгоруковская</w:t>
      </w:r>
      <w:proofErr w:type="spellEnd"/>
      <w:r w:rsidRPr="00715928">
        <w:rPr>
          <w:rFonts w:ascii="Arial" w:eastAsia="Times New Roman" w:hAnsi="Arial" w:cs="Arial"/>
          <w:sz w:val="22"/>
          <w:szCs w:val="22"/>
        </w:rPr>
        <w:t xml:space="preserve">, д.40 – в количестве 5 сотрудников охраны; </w:t>
      </w:r>
    </w:p>
    <w:p w:rsidR="00D34546" w:rsidRPr="00715928" w:rsidRDefault="00D34546" w:rsidP="00A414DC">
      <w:pPr>
        <w:tabs>
          <w:tab w:val="left" w:pos="180"/>
        </w:tabs>
        <w:spacing w:line="276" w:lineRule="auto"/>
        <w:ind w:right="-1" w:firstLine="709"/>
        <w:jc w:val="both"/>
        <w:rPr>
          <w:rFonts w:ascii="Arial" w:eastAsia="Times New Roman" w:hAnsi="Arial" w:cs="Arial"/>
          <w:sz w:val="22"/>
          <w:szCs w:val="22"/>
        </w:rPr>
      </w:pPr>
      <w:r w:rsidRPr="00715928">
        <w:rPr>
          <w:rFonts w:ascii="Arial" w:eastAsia="Times New Roman" w:hAnsi="Arial" w:cs="Arial"/>
          <w:sz w:val="22"/>
          <w:szCs w:val="22"/>
        </w:rPr>
        <w:t>2) г. Москва, ул. Автозаводская, д.11 – в количестве 3 сотрудников охраны.</w:t>
      </w:r>
    </w:p>
    <w:p w:rsidR="00D34546" w:rsidRPr="00715928" w:rsidRDefault="00D34546" w:rsidP="00A414DC">
      <w:pPr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proofErr w:type="gramStart"/>
      <w:r w:rsidRPr="00715928">
        <w:rPr>
          <w:rFonts w:ascii="Arial" w:hAnsi="Arial" w:cs="Arial"/>
          <w:sz w:val="22"/>
          <w:szCs w:val="22"/>
          <w:lang w:eastAsia="en-US"/>
        </w:rPr>
        <w:t>Каждый  сотрудник</w:t>
      </w:r>
      <w:proofErr w:type="gramEnd"/>
      <w:r w:rsidRPr="00715928">
        <w:rPr>
          <w:rFonts w:ascii="Arial" w:hAnsi="Arial" w:cs="Arial"/>
          <w:sz w:val="22"/>
          <w:szCs w:val="22"/>
          <w:lang w:eastAsia="en-US"/>
        </w:rPr>
        <w:t xml:space="preserve"> охраны, при выполнении служебных обязанностей по обеспечению комплекса мер, направленных на защиту жизни и здоровья граждан, защиту материального имущества объектов, обеспечение </w:t>
      </w:r>
      <w:proofErr w:type="spellStart"/>
      <w:r w:rsidRPr="00715928">
        <w:rPr>
          <w:rFonts w:ascii="Arial" w:hAnsi="Arial" w:cs="Arial"/>
          <w:sz w:val="22"/>
          <w:szCs w:val="22"/>
          <w:lang w:eastAsia="en-US"/>
        </w:rPr>
        <w:t>внутриобъектового</w:t>
      </w:r>
      <w:proofErr w:type="spellEnd"/>
      <w:r w:rsidRPr="00715928">
        <w:rPr>
          <w:rFonts w:ascii="Arial" w:hAnsi="Arial" w:cs="Arial"/>
          <w:sz w:val="22"/>
          <w:szCs w:val="22"/>
          <w:lang w:eastAsia="en-US"/>
        </w:rPr>
        <w:t xml:space="preserve"> и пропускного режимов на объекте Заказчика обязан:</w:t>
      </w:r>
    </w:p>
    <w:p w:rsidR="00D34546" w:rsidRPr="00715928" w:rsidRDefault="00D34546" w:rsidP="00A414DC">
      <w:pPr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t xml:space="preserve">1.2.1. Иметь удостоверение частного охранника, подтверждающего его правовой статус и квалификацию, а также личную карточку частного охранника, предусмотренные Законом Российской Федерации </w:t>
      </w:r>
      <w:r w:rsidRPr="00715928">
        <w:rPr>
          <w:rFonts w:ascii="Arial" w:hAnsi="Arial" w:cs="Arial"/>
          <w:bCs/>
          <w:sz w:val="22"/>
          <w:szCs w:val="22"/>
          <w:lang w:eastAsia="en-US"/>
        </w:rPr>
        <w:t>от 11 марта 1992 г. № 2487-1</w:t>
      </w:r>
      <w:r w:rsidRPr="00715928">
        <w:rPr>
          <w:rFonts w:ascii="Arial" w:hAnsi="Arial" w:cs="Arial"/>
          <w:sz w:val="22"/>
          <w:szCs w:val="22"/>
          <w:lang w:eastAsia="en-US"/>
        </w:rPr>
        <w:t xml:space="preserve"> «О частной детективной и охранной деятельности в Российской Федерации» (в действующей редакции), и выданные в порядке, установленном нормативными правовыми актами Правительства Российской Федерации и МВД России.</w:t>
      </w:r>
    </w:p>
    <w:p w:rsidR="00D34546" w:rsidRPr="00715928" w:rsidRDefault="00D34546" w:rsidP="00A414DC">
      <w:pPr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t>1.2.2. Иметь свидетельство о прохождении курсов повышения квалификации не ниже 4 (четвёртого) разряда, полисы обязательного медицинского страхования (медицинские справки № 046 или № 086 У);</w:t>
      </w:r>
    </w:p>
    <w:p w:rsidR="00D34546" w:rsidRPr="00715928" w:rsidRDefault="00D34546" w:rsidP="00A414DC">
      <w:pPr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t>1.2.3. Иметь документ, удостоверяющий личность и подтверждающий регистрацию по месту жительства или по месту пребывания (в соответствии с законодательством Российской Федерации).</w:t>
      </w:r>
    </w:p>
    <w:p w:rsidR="00D34546" w:rsidRPr="00715928" w:rsidRDefault="00D34546" w:rsidP="00A414DC">
      <w:pPr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t xml:space="preserve">1.2.4. Сотрудники охраны должны быть штатными сотрудниками Исполнителя, зарегистрированными в </w:t>
      </w:r>
      <w:proofErr w:type="spellStart"/>
      <w:r w:rsidRPr="00715928">
        <w:rPr>
          <w:rFonts w:ascii="Arial" w:hAnsi="Arial" w:cs="Arial"/>
          <w:sz w:val="22"/>
          <w:szCs w:val="22"/>
          <w:lang w:eastAsia="en-US"/>
        </w:rPr>
        <w:t>г.Москва</w:t>
      </w:r>
      <w:proofErr w:type="spellEnd"/>
      <w:r w:rsidRPr="00715928">
        <w:rPr>
          <w:rFonts w:ascii="Arial" w:hAnsi="Arial" w:cs="Arial"/>
          <w:sz w:val="22"/>
          <w:szCs w:val="22"/>
          <w:lang w:eastAsia="en-US"/>
        </w:rPr>
        <w:t xml:space="preserve">, иметь опыт работы на предприятии кредитно-финансовой сферы экономики и страховых компаниях не менее 2-ух лет, прошедшие специальное обучение, имеющие квалификационный разряд (не ниже 4), а </w:t>
      </w:r>
      <w:proofErr w:type="gramStart"/>
      <w:r w:rsidRPr="00715928">
        <w:rPr>
          <w:rFonts w:ascii="Arial" w:hAnsi="Arial" w:cs="Arial"/>
          <w:sz w:val="22"/>
          <w:szCs w:val="22"/>
          <w:lang w:eastAsia="en-US"/>
        </w:rPr>
        <w:t>так же</w:t>
      </w:r>
      <w:proofErr w:type="gramEnd"/>
      <w:r w:rsidRPr="00715928">
        <w:rPr>
          <w:rFonts w:ascii="Arial" w:hAnsi="Arial" w:cs="Arial"/>
          <w:sz w:val="22"/>
          <w:szCs w:val="22"/>
          <w:lang w:eastAsia="en-US"/>
        </w:rPr>
        <w:t xml:space="preserve"> быть:</w:t>
      </w:r>
    </w:p>
    <w:p w:rsidR="00D34546" w:rsidRPr="00715928" w:rsidRDefault="00D34546" w:rsidP="00A414DC">
      <w:pPr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t>- физически здоровыми, без вредных привычек, до 45 лет, рост от 170 см;</w:t>
      </w:r>
    </w:p>
    <w:p w:rsidR="00D34546" w:rsidRPr="00715928" w:rsidRDefault="00D34546" w:rsidP="00A414DC">
      <w:pPr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t>- иметь непросроченные удостоверения (лицензии) охранника;</w:t>
      </w:r>
    </w:p>
    <w:p w:rsidR="00D34546" w:rsidRPr="00715928" w:rsidRDefault="00D34546" w:rsidP="00A414DC">
      <w:pPr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t>- иметь справку о прохождении медицинской комиссии (срок действия 1 год);</w:t>
      </w:r>
    </w:p>
    <w:p w:rsidR="00D34546" w:rsidRPr="00715928" w:rsidRDefault="00D34546" w:rsidP="00A414DC">
      <w:pPr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lastRenderedPageBreak/>
        <w:t>- сотрудники охраны должны быть гражданами РФ;</w:t>
      </w:r>
    </w:p>
    <w:p w:rsidR="00D34546" w:rsidRPr="00715928" w:rsidRDefault="00D34546" w:rsidP="00A414DC">
      <w:pPr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t>- не должны иметь судимости, негативной кредитной истории или иного негативного прошлого.</w:t>
      </w:r>
    </w:p>
    <w:p w:rsidR="00D34546" w:rsidRPr="00715928" w:rsidRDefault="00D34546" w:rsidP="00A414DC">
      <w:pPr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t xml:space="preserve">1.2.5. Быть одетым в специальную форменную одежду (по сезону), позволяющую определить принадлежность сотрудника охраны к Исполнителю. Обеспечить чистое и аккуратное ношение специальной форменной одежды. </w:t>
      </w:r>
    </w:p>
    <w:p w:rsidR="00D34546" w:rsidRPr="00715928" w:rsidRDefault="00D34546" w:rsidP="00A414DC">
      <w:pPr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t>Не допускать ношение специальной форменной одежды без личной карточки частного охранника и ношение отдельных предметов специальной форменной одежды совместно с иной одеждой, ношение специальной форменной одежды, аналогичной форме одежды сотрудников правоохранительных органов и военнослужащих, а также сходной с ними до степени смешения.</w:t>
      </w:r>
    </w:p>
    <w:p w:rsidR="00D34546" w:rsidRPr="00715928" w:rsidRDefault="00D34546" w:rsidP="00A414DC">
      <w:pPr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t xml:space="preserve">1.2.6. Иметь (за счёт Исполнителя) сертифицированные средства индивидуальной защиты органов дыхания и зрения. </w:t>
      </w:r>
    </w:p>
    <w:p w:rsidR="00D34546" w:rsidRPr="00715928" w:rsidRDefault="00D34546" w:rsidP="00A414DC">
      <w:pPr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t>1.2.7. Иметь средства радиосвязи и (или) мобильной связи, обеспечивающие бесперебойную связь на территории и в помещениях объекта охраны между всеми сотрудниками охраны дежурной смены и ответственным работником от администрации объекта охраны по вопросам обеспечения безопасности (за счёт Исполнителя).</w:t>
      </w:r>
    </w:p>
    <w:p w:rsidR="00D34546" w:rsidRPr="00715928" w:rsidRDefault="00D34546" w:rsidP="00A414DC">
      <w:pPr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t>1.2.8. Иметь исправный ручной металл детектор на каждом посту охраны (за счёт Исполнителя).</w:t>
      </w:r>
    </w:p>
    <w:p w:rsidR="00D34546" w:rsidRPr="00715928" w:rsidRDefault="00D34546" w:rsidP="00A414DC">
      <w:pPr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t>1.2.9. Иметь исправный электрический фонарь на каждом посту охраны (за счёт Исполнителя).</w:t>
      </w:r>
    </w:p>
    <w:p w:rsidR="00D34546" w:rsidRPr="00715928" w:rsidRDefault="00D34546" w:rsidP="00A414DC">
      <w:pPr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t xml:space="preserve">1.2.10. Знать и исполнять Закон Российской Федерации от 11 марта 1992 г. № 2487-1 «О частной детективной и охранной деятельности в Российской Федерации», иные нормативные правовые акты, регламентирующие частную охранную деятельность, основы уголовного, административного, трудового законодательства, методические и нормативные документы по осуществлению частной охранной деятельности, Инструкцию по организации охраны объекта, план-схему охраны объекта, порядок ведения документации на объекте охраны, Инструкцию об организации внутри объектового и пропускного режима на объекте охраны, а также должностные обязанности, установленные должностной инструкцией частного охранника на объекте охраны.   </w:t>
      </w:r>
    </w:p>
    <w:p w:rsidR="00D34546" w:rsidRPr="00715928" w:rsidRDefault="00D34546" w:rsidP="00A414DC">
      <w:pPr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t xml:space="preserve">1.2.11. Знать назначение и уметь пользоваться техническими средствами охраны (средствами аудио- и видеонаблюдения, офисной оргтехникой, системами оповещения, кнопкой экстренного вызова полиции, техническими средствами охранной и охранно-пожарной сигнализации, средствами и системами контроля доступа, средствами радиосвязи и мобильной связи, ручным металл детектором и др.), применяемыми на объекте охраны. </w:t>
      </w:r>
    </w:p>
    <w:p w:rsidR="00D34546" w:rsidRPr="00715928" w:rsidRDefault="00D34546" w:rsidP="00A414DC">
      <w:pPr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t>1.2.12. Знать порядок действий и уметь практически действовать при возникновении чрезвычайных ситуаций на объекте охраны (пожар, попытка одиночного либо группового проникновения лиц на объект охраны, обнаружение на территории объекта охраны либо в непосредственной близости от него предмета похожего на взрывное устройство, сообщение по телефону о заложенном на объекте охраны взрывном устройстве, захват заложников на объекте охраны, техногенная авария, совершение террористического акта на объекте охраны (взрыв, поджог и т.д.), знать порядок задержания правонарушителей и передачи их в органы внутренних дел.</w:t>
      </w:r>
    </w:p>
    <w:p w:rsidR="00D34546" w:rsidRPr="00715928" w:rsidRDefault="00D34546" w:rsidP="00A414DC">
      <w:pPr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t>1.2.13. Знать руководство по оказанию первой (доврачебной) медицинской помощи пострадавшим при получении телесных повреждений и уметь оказывать при необходимости первую (доврачебную) медицинскую помощь пострадавшим при получении телесных повреждений. Знать порядок направления пострадавших в лечебные учреждения.</w:t>
      </w:r>
    </w:p>
    <w:p w:rsidR="00D34546" w:rsidRPr="00715928" w:rsidRDefault="00D34546" w:rsidP="00A414DC">
      <w:pPr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t>1.3. К выполнению обязанностей по охране объекта (объектов) и (или) имущества не допускаются охранники-стажёры.</w:t>
      </w:r>
    </w:p>
    <w:p w:rsidR="00D34546" w:rsidRPr="00715928" w:rsidRDefault="00D34546" w:rsidP="00A414DC">
      <w:pPr>
        <w:tabs>
          <w:tab w:val="left" w:pos="0"/>
        </w:tabs>
        <w:spacing w:line="276" w:lineRule="auto"/>
        <w:ind w:right="-1" w:firstLine="709"/>
        <w:contextualSpacing/>
        <w:jc w:val="both"/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t>1.4. Каждый пост охраны комплектуется из расчёта, предусмотренного трудовым законодательством Российской Федерации коэффициента сменности в зависимости от режима труда. Исполнитель должен обеспечить исполнение обязанностей каждым сотрудником охраны в соответствии с графиком дежурства, разработанным Исполнителем и согласованным с Заказчиком. Не допускается дежурство сотрудником охраны более 24 часов на посту охраны без смены (при 24-часовом графике).</w:t>
      </w:r>
    </w:p>
    <w:p w:rsidR="00D34546" w:rsidRPr="00715928" w:rsidRDefault="00D34546" w:rsidP="00A414DC">
      <w:pPr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t xml:space="preserve">1.5. Сотруднику охраны запрещается покидать пост охраны. Для приёма пищи, отправления естественных надобностей и в других необходимых случаях сотрудник охраны может покидать пост охраны только после его замены другим сотрудником охраны. </w:t>
      </w:r>
    </w:p>
    <w:p w:rsidR="00D34546" w:rsidRPr="00715928" w:rsidRDefault="00D34546" w:rsidP="00A414DC">
      <w:pPr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lastRenderedPageBreak/>
        <w:t>1.6. Запрещается проживание сотрудников охраны на территории объекта охраны или непосредственно на объекте охраны (посту охраны).</w:t>
      </w:r>
    </w:p>
    <w:p w:rsidR="00D34546" w:rsidRPr="00715928" w:rsidRDefault="00D34546" w:rsidP="00A414DC">
      <w:pPr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t>1.7. Исполнитель (частная охранная организация) обеспечивает взаимодействие с территориальными органами МВД Российской Федерации в порядке, установленном нормативными правовыми актами Правительства Российской Федерации и МВД России, и МЧС России по г. Москве.</w:t>
      </w:r>
    </w:p>
    <w:p w:rsidR="00D34546" w:rsidRPr="00715928" w:rsidRDefault="00D34546" w:rsidP="00A414DC">
      <w:pPr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t>1.8. Исполнитель не менее 2 (двух) раз в неделю, включая выходные и нерабочие праздничные дни, своими силами и средствами проводит выездные проверки несения дежурства сотрудниками охраны на объекте (объектах) охраны. Результаты проверок отражаются в книге учёта проверок качества несения службы.</w:t>
      </w:r>
    </w:p>
    <w:p w:rsidR="00D34546" w:rsidRPr="00715928" w:rsidRDefault="00D34546" w:rsidP="00A414DC">
      <w:pPr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t>Исполнитель не реже трёх раз в сутки осуществляет дистанционный (с использованием средств связи) несения службы сотрудниками охраны на каждом объекте с периодичностью не реже 2 (двух) часов. Результаты дистанционного контроля отражает в журналах дежурства на постах.</w:t>
      </w:r>
    </w:p>
    <w:p w:rsidR="00D34546" w:rsidRPr="00715928" w:rsidRDefault="00D34546" w:rsidP="00A414DC">
      <w:pPr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t>1.9. В случае возникновения чрезвычайной (внештатной ситуации) ситуации на объекте охраны или в случае производственной необходимости, Исполнитель незамедлительно информирует об этом представителя Заказчика и обеспечивает:</w:t>
      </w:r>
    </w:p>
    <w:p w:rsidR="00D34546" w:rsidRPr="00715928" w:rsidRDefault="00D34546" w:rsidP="00A414DC">
      <w:pPr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t>- прибытие мобильной группы сотрудников охраны при необходимости, вооружённой и экипированной в соответствии с п. 2.3. настоящего технического задания на объект охраны в срок не более 20 минут с момента поступления сигнала тревоги с объекта охраны;</w:t>
      </w:r>
    </w:p>
    <w:p w:rsidR="00D34546" w:rsidRPr="00715928" w:rsidRDefault="00D34546" w:rsidP="00A414DC">
      <w:pPr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t>- усиление охраны на объекте охраны за счёт собственных сил и средств путём выставления дополнительно не менее 2 (двух) круглосуточных постов охраны на период до ликвидации чрезвычайной ситуации, при этом время выставления посты охраны не должно превышать 1 (одного) часа с момента поступления Исполнителю сигнала тревоги с объекта охраны и(или) от Заказчика.</w:t>
      </w:r>
    </w:p>
    <w:p w:rsidR="00D34546" w:rsidRPr="00715928" w:rsidRDefault="00A414DC" w:rsidP="00A414DC">
      <w:pPr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t>При необходимости</w:t>
      </w:r>
      <w:r w:rsidR="00D34546" w:rsidRPr="00715928">
        <w:rPr>
          <w:rFonts w:ascii="Arial" w:hAnsi="Arial" w:cs="Arial"/>
          <w:sz w:val="22"/>
          <w:szCs w:val="22"/>
          <w:lang w:eastAsia="en-US"/>
        </w:rPr>
        <w:t>, в случае проведения мероприятий с увеличенным количеством посетителей или возникновении чрезвычайной ситуации на объекте охраны, Исполнитель предоставляет дополнительных сотрудников охраны для усиления охраны объекта без увеличения суммы Договора. Количество сотрудников охраны должно быть согласовано с Заказчиком в каждом случае отдельно. Дополнительно привлеченные сотрудники должны быть предоставлены в конкретные сроки, установленные Заказчиком. Максимальное количество дополнительных сотрудников охраны, которые возможно будут привлечены при проведении мероприятий с увеличенным количеством посетителей или возникновении чрезвычайной ситуации на объекте охраны – 5 человек.</w:t>
      </w:r>
    </w:p>
    <w:p w:rsidR="00D34546" w:rsidRPr="00715928" w:rsidRDefault="00D34546" w:rsidP="00A414DC">
      <w:pPr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t>1.10. К грубым нарушениям Исполнителем требований к оказанию услуг, предусмотренных настоящим Техническим заданием, относятся:</w:t>
      </w:r>
    </w:p>
    <w:p w:rsidR="00D34546" w:rsidRPr="00715928" w:rsidRDefault="00D34546" w:rsidP="00A414DC">
      <w:pPr>
        <w:tabs>
          <w:tab w:val="left" w:pos="1080"/>
        </w:tabs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t>- отсутствие у сотрудника охраны удостоверения частного охранника и (или) личной карточки частного охранника;</w:t>
      </w:r>
    </w:p>
    <w:p w:rsidR="00D34546" w:rsidRPr="00715928" w:rsidRDefault="00D34546" w:rsidP="00A414DC">
      <w:pPr>
        <w:tabs>
          <w:tab w:val="left" w:pos="1080"/>
        </w:tabs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t>- отсутствие у сотрудника охраны специальной форменной одежды (по сезону) либо ношение сотрудником охраны специальной форменной одежды без личной карточки частного охранника либо ношение отдельных предметов специальной форменной одежды совместно с иной одеждой или необеспечение чистого и аккуратного ношения специальной форменной одежды или ношение специальной форменной одежды, аналогичной форме одежды сотрудников правоохранительных органов и военнослужащих, а также сходной с ними до степени смешения;</w:t>
      </w:r>
    </w:p>
    <w:p w:rsidR="00D34546" w:rsidRPr="00715928" w:rsidRDefault="00D34546" w:rsidP="00A414DC">
      <w:pPr>
        <w:tabs>
          <w:tab w:val="left" w:pos="1080"/>
        </w:tabs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t>- отсутствие у сотрудника охраны мобильной группы разрешения на хранение и ношение служебного оружия и патронов к нему;</w:t>
      </w:r>
    </w:p>
    <w:p w:rsidR="00D34546" w:rsidRPr="00715928" w:rsidRDefault="00D34546" w:rsidP="00A414DC">
      <w:pPr>
        <w:tabs>
          <w:tab w:val="left" w:pos="1080"/>
        </w:tabs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t>- отсутствие у сотрудника охраны мобильной группы при исполнении им своих обязанностей служебного оружия;</w:t>
      </w:r>
    </w:p>
    <w:p w:rsidR="00D34546" w:rsidRPr="00715928" w:rsidRDefault="00D34546" w:rsidP="00A414DC">
      <w:pPr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t>- самовольное (несанкционированное) оставление сотрудником охраны поста охраны (объекта охраны);</w:t>
      </w:r>
    </w:p>
    <w:p w:rsidR="00D34546" w:rsidRPr="00715928" w:rsidRDefault="00D34546" w:rsidP="00A414DC">
      <w:pPr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t>- несанкционированное вскрытие принятых под охрану помещений, за исключением случаев действия сотрудника охраны в чрезвычайных ситуациях;</w:t>
      </w:r>
    </w:p>
    <w:p w:rsidR="00D34546" w:rsidRPr="00715928" w:rsidRDefault="00D34546" w:rsidP="00A414DC">
      <w:pPr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t>- допуск сотрудником охраны на территорию охраняемого объекта или на сам объект посторонних лиц и (или) транспортных средств, а равно внос (ввоз) на охраняемый объект, вынос (вывоз) имущества с охраняемого объекта в нарушение требований, установленных Инструкцией об организации внутри объектового и пропускного режима на объекте охраны;</w:t>
      </w:r>
    </w:p>
    <w:p w:rsidR="00D34546" w:rsidRPr="00715928" w:rsidRDefault="00D34546" w:rsidP="00A414DC">
      <w:pPr>
        <w:tabs>
          <w:tab w:val="left" w:pos="1080"/>
        </w:tabs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lastRenderedPageBreak/>
        <w:t>- приём (в том числе на временное хранение) сотрудником охраны от любых лиц, и передача любым лицам любых предметов, материальных ценностей и т.д.;</w:t>
      </w:r>
    </w:p>
    <w:p w:rsidR="00D34546" w:rsidRPr="00715928" w:rsidRDefault="00D34546" w:rsidP="00A414DC">
      <w:pPr>
        <w:tabs>
          <w:tab w:val="left" w:pos="1080"/>
        </w:tabs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t>- употребление сотрудником охраны любых алкогольных напитков, включая слабоалкогольные, либо наркотических средств и (или) психотропных веществ, а равно появление на объекте охраны (посту охраны) в состоянии алкогольного и (или) наркотического либо иного токсического опьянения;</w:t>
      </w:r>
    </w:p>
    <w:p w:rsidR="00D34546" w:rsidRPr="00715928" w:rsidRDefault="00D34546" w:rsidP="00A414DC">
      <w:pPr>
        <w:tabs>
          <w:tab w:val="left" w:pos="1080"/>
        </w:tabs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t>- использование вахтового метода;</w:t>
      </w:r>
    </w:p>
    <w:p w:rsidR="00D34546" w:rsidRPr="00715928" w:rsidRDefault="00D34546" w:rsidP="00A414DC">
      <w:pPr>
        <w:tabs>
          <w:tab w:val="left" w:pos="0"/>
        </w:tabs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t>- несение сотрудником охраны дежурства на объекте охраны более 24 часов без смены (при 24- часовом графике);</w:t>
      </w:r>
    </w:p>
    <w:p w:rsidR="00D34546" w:rsidRPr="00715928" w:rsidRDefault="00D34546" w:rsidP="00A414DC">
      <w:pPr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t>- проживание сотрудника охраны на объекте охраны (посту охраны) либо на территории объекта охраны;</w:t>
      </w:r>
    </w:p>
    <w:p w:rsidR="00D34546" w:rsidRPr="00715928" w:rsidRDefault="00D34546" w:rsidP="00A414DC">
      <w:pPr>
        <w:tabs>
          <w:tab w:val="left" w:pos="1080"/>
        </w:tabs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t>- некорректное или грубое обращение сотрудника охраны с работниками объекта охраны или посетителями;</w:t>
      </w:r>
    </w:p>
    <w:p w:rsidR="00D34546" w:rsidRPr="00715928" w:rsidRDefault="00D34546" w:rsidP="00A414DC">
      <w:pPr>
        <w:tabs>
          <w:tab w:val="left" w:pos="1080"/>
        </w:tabs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t>- сон на посту охраны;</w:t>
      </w:r>
    </w:p>
    <w:p w:rsidR="00D34546" w:rsidRPr="00715928" w:rsidRDefault="00D34546" w:rsidP="00A414DC">
      <w:pPr>
        <w:tabs>
          <w:tab w:val="left" w:pos="1080"/>
        </w:tabs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t>- курение на посту охраны или территории;</w:t>
      </w:r>
    </w:p>
    <w:p w:rsidR="00D34546" w:rsidRPr="00715928" w:rsidRDefault="00D34546" w:rsidP="00A414DC">
      <w:pPr>
        <w:tabs>
          <w:tab w:val="left" w:pos="1080"/>
        </w:tabs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t>- приготовление и приём пищи на посту охраны;</w:t>
      </w:r>
    </w:p>
    <w:p w:rsidR="00D34546" w:rsidRPr="00715928" w:rsidRDefault="00D34546" w:rsidP="00A414DC">
      <w:pPr>
        <w:tabs>
          <w:tab w:val="left" w:pos="1080"/>
        </w:tabs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t>- выполнение работ (оказание услуг), не связанных с оказанием охранных услуг.</w:t>
      </w:r>
    </w:p>
    <w:p w:rsidR="00D34546" w:rsidRPr="00715928" w:rsidRDefault="00D34546" w:rsidP="00A414DC">
      <w:pPr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t>- отсутствие на посту охраны индивидуальных средств защиты органов дыхания и зрения;</w:t>
      </w:r>
    </w:p>
    <w:p w:rsidR="00D34546" w:rsidRPr="00715928" w:rsidRDefault="00D34546" w:rsidP="00A414DC">
      <w:pPr>
        <w:tabs>
          <w:tab w:val="left" w:pos="1080"/>
        </w:tabs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t>- изменение Исполнителем графика дежурства на объекте охраны, без согласования с Заказчиком (администрацией объекта охраны);</w:t>
      </w:r>
    </w:p>
    <w:p w:rsidR="00D34546" w:rsidRPr="00715928" w:rsidRDefault="00D34546" w:rsidP="00A414DC">
      <w:pPr>
        <w:tabs>
          <w:tab w:val="left" w:pos="0"/>
        </w:tabs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t>- нарушение Исполнителем графика дежурства на объекте охраны;</w:t>
      </w:r>
    </w:p>
    <w:p w:rsidR="00D34546" w:rsidRPr="00715928" w:rsidRDefault="00D34546" w:rsidP="00A414DC">
      <w:pPr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t>- нарушение сотрудником охраны требований инструкций, повлёкшее за собой ущерб Заказчику;</w:t>
      </w:r>
    </w:p>
    <w:p w:rsidR="00D34546" w:rsidRPr="00715928" w:rsidRDefault="00D34546" w:rsidP="00A414DC">
      <w:pPr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t>1.11. В случае грубого нарушения сотрудником охраны требований к оказанию услуг, предусмотренных пунктом 1.10. настоящего Технического задания, Исполнитель обязан заменить его другим сотрудником охраны и доложить об этом представителю Заказчика. При этом время замены не должно превышать 2 (двух) часов с момента выявления грубого нарушения и поступления информации Исполнителю.</w:t>
      </w:r>
    </w:p>
    <w:p w:rsidR="00D34546" w:rsidRPr="00715928" w:rsidRDefault="00D34546" w:rsidP="00A414DC">
      <w:pPr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t xml:space="preserve">1.12. Заказчик осуществляет контроль соответствия качества оказываемых Исполнителем услуг требованиям настоящего Технического задания и условиям Контракта путём проведения плановых, внеплановых и скрытых проверок. </w:t>
      </w:r>
    </w:p>
    <w:p w:rsidR="00D34546" w:rsidRPr="00715928" w:rsidRDefault="00D34546" w:rsidP="00A414DC">
      <w:pPr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:rsidR="00D34546" w:rsidRPr="00715928" w:rsidRDefault="00D34546" w:rsidP="00A414DC">
      <w:pPr>
        <w:numPr>
          <w:ilvl w:val="0"/>
          <w:numId w:val="1"/>
        </w:numPr>
        <w:tabs>
          <w:tab w:val="left" w:pos="284"/>
        </w:tabs>
        <w:spacing w:line="276" w:lineRule="auto"/>
        <w:ind w:left="0" w:right="-1" w:firstLine="70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715928">
        <w:rPr>
          <w:rFonts w:ascii="Arial" w:hAnsi="Arial" w:cs="Arial"/>
          <w:b/>
          <w:sz w:val="22"/>
          <w:szCs w:val="22"/>
          <w:lang w:eastAsia="en-US"/>
        </w:rPr>
        <w:t>ТРЕБОВАНИЯ К КАЧЕСТВЕННЫМ ХАРАКТЕРИСТИКАМ УСЛУГ.</w:t>
      </w:r>
    </w:p>
    <w:p w:rsidR="00D34546" w:rsidRPr="00715928" w:rsidRDefault="00D34546" w:rsidP="00A414DC">
      <w:pPr>
        <w:tabs>
          <w:tab w:val="left" w:pos="993"/>
        </w:tabs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t xml:space="preserve">2.1. Наличие у охранного предприятия служебного оружия и не менее 3 (трех) групп быстрого реагирования с сотрудниками охраны вооружёнными служебным оружием, кроме оружия травматического действия, на автомобиле в составе не менее четырех сотрудников охраны в экипаже, вооружённых и экипированных Исполнителем: </w:t>
      </w:r>
    </w:p>
    <w:p w:rsidR="00D34546" w:rsidRPr="00715928" w:rsidRDefault="00D34546" w:rsidP="00A414DC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t xml:space="preserve">- служебным оружием, в количестве не менее 1 (одной) единицы; </w:t>
      </w:r>
    </w:p>
    <w:p w:rsidR="00D34546" w:rsidRPr="00715928" w:rsidRDefault="00D34546" w:rsidP="00A414DC">
      <w:pPr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t xml:space="preserve">- специальными средствами (шлем защитный 1-3 классов защиты, жилет защитный 1-5 классов защиты, наручники и палки резиновые), разрешёнными к применению в соответствии с законодательством Российской Федерации, в количестве не менее двух единиц каждого наименования. </w:t>
      </w:r>
    </w:p>
    <w:p w:rsidR="00D34546" w:rsidRPr="00715928" w:rsidRDefault="00D34546" w:rsidP="00A414DC">
      <w:pPr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t>Личные документы:</w:t>
      </w:r>
    </w:p>
    <w:p w:rsidR="00D34546" w:rsidRPr="00715928" w:rsidRDefault="00D34546" w:rsidP="00A414DC">
      <w:pPr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t>- удостоверения частного охранника и личные карточки частного охранника;</w:t>
      </w:r>
    </w:p>
    <w:p w:rsidR="00D34546" w:rsidRPr="00715928" w:rsidRDefault="00D34546" w:rsidP="00A414DC">
      <w:pPr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t xml:space="preserve">- документы, удостоверяющие личность; </w:t>
      </w:r>
    </w:p>
    <w:p w:rsidR="00D34546" w:rsidRPr="00715928" w:rsidRDefault="00D34546" w:rsidP="00A414DC">
      <w:pPr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t xml:space="preserve">- разрешение на хранение и ношение служебного оружия и патронов к нему </w:t>
      </w:r>
      <w:r w:rsidRPr="00715928">
        <w:rPr>
          <w:rFonts w:ascii="Arial" w:hAnsi="Arial" w:cs="Arial"/>
          <w:sz w:val="22"/>
          <w:szCs w:val="22"/>
          <w:lang w:eastAsia="en-US"/>
        </w:rPr>
        <w:br/>
        <w:t>(не менее чем у одного члена экипажа мобильной группы).</w:t>
      </w:r>
    </w:p>
    <w:p w:rsidR="00D34546" w:rsidRPr="00715928" w:rsidRDefault="00D34546" w:rsidP="00A414DC">
      <w:pPr>
        <w:numPr>
          <w:ilvl w:val="1"/>
          <w:numId w:val="2"/>
        </w:numPr>
        <w:tabs>
          <w:tab w:val="left" w:pos="0"/>
        </w:tabs>
        <w:spacing w:line="276" w:lineRule="auto"/>
        <w:ind w:left="0"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t xml:space="preserve">Наличие дежурного подразделения, находящегося на территории </w:t>
      </w:r>
      <w:proofErr w:type="spellStart"/>
      <w:r w:rsidRPr="00715928">
        <w:rPr>
          <w:rFonts w:ascii="Arial" w:hAnsi="Arial" w:cs="Arial"/>
          <w:sz w:val="22"/>
          <w:szCs w:val="22"/>
          <w:lang w:eastAsia="en-US"/>
        </w:rPr>
        <w:t>г.Москвы</w:t>
      </w:r>
      <w:proofErr w:type="spellEnd"/>
      <w:r w:rsidRPr="00715928">
        <w:rPr>
          <w:rFonts w:ascii="Arial" w:hAnsi="Arial" w:cs="Arial"/>
          <w:sz w:val="22"/>
          <w:szCs w:val="22"/>
          <w:lang w:eastAsia="en-US"/>
        </w:rPr>
        <w:t>, с круглосуточным режимом работы, имеющего постоянную связь с объектами охраны.</w:t>
      </w:r>
    </w:p>
    <w:p w:rsidR="00D34546" w:rsidRPr="00715928" w:rsidRDefault="00D34546" w:rsidP="00A414DC">
      <w:pPr>
        <w:numPr>
          <w:ilvl w:val="1"/>
          <w:numId w:val="2"/>
        </w:numPr>
        <w:tabs>
          <w:tab w:val="left" w:pos="0"/>
        </w:tabs>
        <w:spacing w:line="276" w:lineRule="auto"/>
        <w:ind w:left="0"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t>Наличие у работников, обеспечивающих охрану объекта, связи с оперативным дежурным охранной организации и с территориальной дежурной частью полиции.</w:t>
      </w:r>
    </w:p>
    <w:p w:rsidR="00D34546" w:rsidRPr="00715928" w:rsidRDefault="00D34546" w:rsidP="00A414DC">
      <w:pPr>
        <w:numPr>
          <w:ilvl w:val="1"/>
          <w:numId w:val="2"/>
        </w:numPr>
        <w:tabs>
          <w:tab w:val="left" w:pos="0"/>
        </w:tabs>
        <w:spacing w:line="276" w:lineRule="auto"/>
        <w:ind w:left="0"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t>Наличие собственной инспекторской службы (службы внутреннего контроля), осуществляющей регулярную проверку качества оказания услуг в соответствии с требованиями, предусмотренными настоящим ТЗ.</w:t>
      </w:r>
    </w:p>
    <w:p w:rsidR="00D34546" w:rsidRPr="00715928" w:rsidRDefault="00D34546" w:rsidP="00A414DC">
      <w:pPr>
        <w:numPr>
          <w:ilvl w:val="1"/>
          <w:numId w:val="2"/>
        </w:numPr>
        <w:tabs>
          <w:tab w:val="left" w:pos="0"/>
        </w:tabs>
        <w:spacing w:line="276" w:lineRule="auto"/>
        <w:ind w:left="0"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lastRenderedPageBreak/>
        <w:t>Проведение осмотра принятых под охрану территорий, помещений и иных мест хранения товарно-материальных ценностей, на предмет целостности окон, дверей, наличия на них запоров, замков, печатей и пломб по графику:</w:t>
      </w:r>
    </w:p>
    <w:p w:rsidR="00D34546" w:rsidRPr="00715928" w:rsidRDefault="00D34546" w:rsidP="00A414DC">
      <w:pPr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t xml:space="preserve">- не реже одного раза в 2 (два) часа в ночное время; </w:t>
      </w:r>
    </w:p>
    <w:p w:rsidR="00D34546" w:rsidRPr="00715928" w:rsidRDefault="00D34546" w:rsidP="00A414DC">
      <w:pPr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t>- не реже одного раза в 4 (четыре) часа в дневное время;</w:t>
      </w:r>
    </w:p>
    <w:p w:rsidR="00D34546" w:rsidRPr="00715928" w:rsidRDefault="00D34546" w:rsidP="00A414DC">
      <w:pPr>
        <w:spacing w:line="276" w:lineRule="auto"/>
        <w:ind w:right="-1" w:firstLine="70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t>- контрольного обхода, при приёме и сдачи объектов охран</w:t>
      </w:r>
      <w:r w:rsidRPr="00715928">
        <w:rPr>
          <w:rFonts w:ascii="Arial" w:hAnsi="Arial" w:cs="Arial"/>
          <w:b/>
          <w:sz w:val="22"/>
          <w:szCs w:val="22"/>
          <w:lang w:eastAsia="en-US"/>
        </w:rPr>
        <w:t>;</w:t>
      </w:r>
    </w:p>
    <w:p w:rsidR="00D34546" w:rsidRPr="00715928" w:rsidRDefault="00D34546" w:rsidP="00A414DC">
      <w:pPr>
        <w:spacing w:line="276" w:lineRule="auto"/>
        <w:ind w:right="-1"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715928">
        <w:rPr>
          <w:rFonts w:ascii="Arial" w:hAnsi="Arial" w:cs="Arial"/>
          <w:sz w:val="22"/>
          <w:szCs w:val="22"/>
          <w:lang w:eastAsia="en-US"/>
        </w:rPr>
        <w:t>2.6 .</w:t>
      </w:r>
      <w:proofErr w:type="gramEnd"/>
      <w:r w:rsidRPr="00715928">
        <w:rPr>
          <w:rFonts w:ascii="Arial" w:hAnsi="Arial" w:cs="Arial"/>
          <w:sz w:val="22"/>
          <w:szCs w:val="22"/>
          <w:lang w:eastAsia="en-US"/>
        </w:rPr>
        <w:t xml:space="preserve"> Наличие и постоянное присутствие у Исполнителя на объекте служебного автомобиля (</w:t>
      </w:r>
      <w:proofErr w:type="spellStart"/>
      <w:r w:rsidRPr="00715928">
        <w:rPr>
          <w:rFonts w:ascii="Arial" w:hAnsi="Arial" w:cs="Arial"/>
          <w:sz w:val="22"/>
          <w:szCs w:val="22"/>
          <w:lang w:eastAsia="en-US"/>
        </w:rPr>
        <w:t>брэндированный</w:t>
      </w:r>
      <w:proofErr w:type="spellEnd"/>
      <w:r w:rsidRPr="00715928">
        <w:rPr>
          <w:rFonts w:ascii="Arial" w:hAnsi="Arial" w:cs="Arial"/>
          <w:sz w:val="22"/>
          <w:szCs w:val="22"/>
          <w:lang w:eastAsia="en-US"/>
        </w:rPr>
        <w:t xml:space="preserve">) и </w:t>
      </w:r>
      <w:proofErr w:type="gramStart"/>
      <w:r w:rsidRPr="00715928">
        <w:rPr>
          <w:rFonts w:ascii="Arial" w:hAnsi="Arial" w:cs="Arial"/>
          <w:sz w:val="22"/>
          <w:szCs w:val="22"/>
          <w:lang w:eastAsia="en-US"/>
        </w:rPr>
        <w:t>собственной группы быстрого реагирования</w:t>
      </w:r>
      <w:proofErr w:type="gramEnd"/>
      <w:r w:rsidRPr="00715928">
        <w:rPr>
          <w:rFonts w:ascii="Arial" w:hAnsi="Arial" w:cs="Arial"/>
          <w:sz w:val="22"/>
          <w:szCs w:val="22"/>
          <w:lang w:eastAsia="en-US"/>
        </w:rPr>
        <w:t xml:space="preserve"> оснащенной соответствующими материально-техническими ресурсами</w:t>
      </w:r>
      <w:r w:rsidRPr="00715928">
        <w:rPr>
          <w:rFonts w:ascii="Arial" w:hAnsi="Arial" w:cs="Arial"/>
          <w:sz w:val="22"/>
          <w:szCs w:val="22"/>
        </w:rPr>
        <w:t>;</w:t>
      </w:r>
    </w:p>
    <w:p w:rsidR="00D34546" w:rsidRPr="00715928" w:rsidRDefault="00D34546" w:rsidP="00A414DC">
      <w:pPr>
        <w:spacing w:line="276" w:lineRule="auto"/>
        <w:ind w:right="-1" w:firstLine="709"/>
        <w:jc w:val="both"/>
        <w:rPr>
          <w:rFonts w:ascii="Arial" w:hAnsi="Arial" w:cs="Arial"/>
          <w:sz w:val="22"/>
          <w:szCs w:val="22"/>
        </w:rPr>
      </w:pPr>
      <w:r w:rsidRPr="00715928">
        <w:rPr>
          <w:rFonts w:ascii="Arial" w:hAnsi="Arial" w:cs="Arial"/>
          <w:sz w:val="22"/>
          <w:szCs w:val="22"/>
        </w:rPr>
        <w:t xml:space="preserve">2.7. Наличие действующих договоров </w:t>
      </w:r>
      <w:proofErr w:type="gramStart"/>
      <w:r w:rsidRPr="00715928">
        <w:rPr>
          <w:rFonts w:ascii="Arial" w:hAnsi="Arial" w:cs="Arial"/>
          <w:sz w:val="22"/>
          <w:szCs w:val="22"/>
        </w:rPr>
        <w:t>страхования  ответственности</w:t>
      </w:r>
      <w:proofErr w:type="gramEnd"/>
      <w:r w:rsidRPr="00715928">
        <w:rPr>
          <w:rFonts w:ascii="Arial" w:hAnsi="Arial" w:cs="Arial"/>
          <w:sz w:val="22"/>
          <w:szCs w:val="22"/>
        </w:rPr>
        <w:t xml:space="preserve"> при осуществлении охранной деятельности, заключенных в страховых компаниях РФ.</w:t>
      </w:r>
    </w:p>
    <w:p w:rsidR="00D34546" w:rsidRPr="00715928" w:rsidRDefault="00D34546" w:rsidP="00A414DC">
      <w:pPr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:rsidR="00D34546" w:rsidRPr="00715928" w:rsidRDefault="00D34546" w:rsidP="00A414DC">
      <w:pPr>
        <w:spacing w:line="276" w:lineRule="auto"/>
        <w:ind w:right="-1" w:firstLine="70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715928">
        <w:rPr>
          <w:rFonts w:ascii="Arial" w:hAnsi="Arial" w:cs="Arial"/>
          <w:b/>
          <w:sz w:val="22"/>
          <w:szCs w:val="22"/>
          <w:lang w:eastAsia="en-US"/>
        </w:rPr>
        <w:t>3. ТРЕБОВАНИЯ СООТВЕТСТВИЯ НОРМАТИВНЫМ ДОКУМЕНТАМ</w:t>
      </w:r>
    </w:p>
    <w:p w:rsidR="00D34546" w:rsidRPr="00715928" w:rsidRDefault="00D34546" w:rsidP="00A414DC">
      <w:pPr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t>Соответствие Исполнителя требованиям, устанавливаемым законодательством Российской Федерации к лицам, осуществляющим оказание услуг, являющихся предметом торгов, подтверждается:</w:t>
      </w:r>
    </w:p>
    <w:p w:rsidR="00D34546" w:rsidRPr="00715928" w:rsidRDefault="00D34546" w:rsidP="00A414DC">
      <w:pPr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t xml:space="preserve">3.1. Наличие у Исполнителя лицензии на осуществление частной охранной деятельности (с приложением перечня разрешённых видов охранных услуг, все семь пунктов), действующей на момент подачи заявки на участие в запросе предложений (часть 1 статьи 11 Закона Российской Федерации </w:t>
      </w:r>
      <w:r w:rsidRPr="00715928">
        <w:rPr>
          <w:rFonts w:ascii="Arial" w:hAnsi="Arial" w:cs="Arial"/>
          <w:bCs/>
          <w:sz w:val="22"/>
          <w:szCs w:val="22"/>
          <w:lang w:eastAsia="en-US"/>
        </w:rPr>
        <w:t>от 11 марта 1992 г. № 2487-1</w:t>
      </w:r>
      <w:r w:rsidRPr="00715928">
        <w:rPr>
          <w:rFonts w:ascii="Arial" w:hAnsi="Arial" w:cs="Arial"/>
          <w:sz w:val="22"/>
          <w:szCs w:val="22"/>
          <w:lang w:eastAsia="en-US"/>
        </w:rPr>
        <w:t xml:space="preserve"> «О частной детективной и охранной деятельности в Российской Федерации» (в действующей редакции), постановление </w:t>
      </w:r>
      <w:r w:rsidRPr="00715928">
        <w:rPr>
          <w:rFonts w:ascii="Arial" w:hAnsi="Arial" w:cs="Arial"/>
          <w:bCs/>
          <w:sz w:val="22"/>
          <w:szCs w:val="22"/>
          <w:lang w:eastAsia="en-US"/>
        </w:rPr>
        <w:t>Правительства Российской Федерации от 23 июня 2011 г. № 498 «О некоторых вопросах осуществления частной детективной (сыскной) и частной охранной деятельности» (в действующей редакции).</w:t>
      </w:r>
    </w:p>
    <w:p w:rsidR="00D34546" w:rsidRPr="00715928" w:rsidRDefault="00D34546" w:rsidP="00A414DC">
      <w:pPr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t>3.2. Наличие разрешения на хранение и использование оружия и патронов к нему, действующего на момент подачи заявки на участие в запросе предложений с приложением списка  номерного учёта оружия с указанием вида, модели, калибра, серии, номера каждой единицы оружия, разрешённого к хранению и использованию (статья 4 и часть 1 статьи 22 Федерального закона от 13 декабря 1996 г. № 150-ФЗ «Об оружии» (в действующей редакции), пункт 54 Правил оборота гражданского и служебного оружия и патронов к нему на территории Российской Федерации, утверждённых Постановлением Правительства Российской Федерации от 21 июля 1998 г. № 814 «О мерах по регулированию оборота гражданского и служебного оружия и патронов к нему на территории Российской Федерации» (в действующей редакции).</w:t>
      </w:r>
    </w:p>
    <w:p w:rsidR="00D34546" w:rsidRPr="00715928" w:rsidRDefault="00D34546" w:rsidP="00A414DC">
      <w:pPr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:rsidR="00D34546" w:rsidRPr="00715928" w:rsidRDefault="00D34546" w:rsidP="00A414DC">
      <w:pPr>
        <w:spacing w:line="276" w:lineRule="auto"/>
        <w:ind w:right="-1" w:firstLine="70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715928">
        <w:rPr>
          <w:rFonts w:ascii="Arial" w:hAnsi="Arial" w:cs="Arial"/>
          <w:b/>
          <w:sz w:val="22"/>
          <w:szCs w:val="22"/>
          <w:lang w:eastAsia="en-US"/>
        </w:rPr>
        <w:t>4. ПОРЯДОК ОКАЗАНИЯ УСЛУГ</w:t>
      </w:r>
    </w:p>
    <w:p w:rsidR="00D34546" w:rsidRPr="00715928" w:rsidRDefault="00D34546" w:rsidP="00A414DC">
      <w:pPr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t xml:space="preserve">4.1. На </w:t>
      </w:r>
      <w:r w:rsidRPr="00715928">
        <w:rPr>
          <w:rFonts w:ascii="Arial" w:hAnsi="Arial" w:cs="Arial"/>
          <w:sz w:val="22"/>
          <w:szCs w:val="22"/>
          <w:lang w:val="en-US" w:eastAsia="en-US"/>
        </w:rPr>
        <w:t>I</w:t>
      </w:r>
      <w:r w:rsidRPr="00715928">
        <w:rPr>
          <w:rFonts w:ascii="Arial" w:hAnsi="Arial" w:cs="Arial"/>
          <w:sz w:val="22"/>
          <w:szCs w:val="22"/>
          <w:lang w:eastAsia="en-US"/>
        </w:rPr>
        <w:t xml:space="preserve"> этапе (до приёмки объекта под охрану (физическую) Исполнитель обязан:</w:t>
      </w:r>
    </w:p>
    <w:p w:rsidR="00D34546" w:rsidRPr="00715928" w:rsidRDefault="00D34546" w:rsidP="00A414DC">
      <w:pPr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t>- обследовать объект, подлежащий охране, провести оценку его уязвимости, составить акт обследования объекта охраны;</w:t>
      </w:r>
    </w:p>
    <w:p w:rsidR="00D34546" w:rsidRPr="00715928" w:rsidRDefault="00D34546" w:rsidP="00A414DC">
      <w:pPr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t>- подготовить перечень документов согласно разделу 5 настоящего Технического задания на основании инструкции Заказчика об организации внутри объектового и пропускного режима на объекте охраны и акта обследования объекта;</w:t>
      </w:r>
    </w:p>
    <w:p w:rsidR="00D34546" w:rsidRPr="00715928" w:rsidRDefault="00D34546" w:rsidP="00A414DC">
      <w:pPr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t>- подготовить должностную инструкцию частного охранника на объекте охраны в соответствии с требованиями приказа МВД России от 22 августа 2011 г. № 960 «Об утверждении типовых требований к должностной инструкции частного охранника на объекте охраны»;</w:t>
      </w:r>
    </w:p>
    <w:p w:rsidR="00D34546" w:rsidRPr="00715928" w:rsidRDefault="00D34546" w:rsidP="00A414DC">
      <w:pPr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t xml:space="preserve">- заключить договор о взаимодействии с соответствующим территориальным органом МВД России; </w:t>
      </w:r>
    </w:p>
    <w:p w:rsidR="00D34546" w:rsidRPr="00715928" w:rsidRDefault="00D34546" w:rsidP="00A414DC">
      <w:pPr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t>- ознакомить сотрудников охраны с условиями работы и особенностями охраны объекта под роспись, согласовать взаимодействие сотрудников охраны с Управлением Обеспечения Безопасного Функционирования Заказчика (ответственным за взаимодействие с Исполнителем) объекта охраны;</w:t>
      </w:r>
    </w:p>
    <w:p w:rsidR="00D34546" w:rsidRPr="00715928" w:rsidRDefault="00D34546" w:rsidP="00A414DC">
      <w:pPr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t>- обеспечить сотрудников охраны материальными и техническими средствами для выполнения ими договорных обязательств в соответствии с требованиями настоящего Технического задания;</w:t>
      </w:r>
    </w:p>
    <w:p w:rsidR="00D34546" w:rsidRPr="00715928" w:rsidRDefault="00D34546" w:rsidP="00A414DC">
      <w:pPr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t>- проверить на объекте охраны исправность средств связи, технических средств охраны, кнопки экстренного вызова полиции, наличие перечня телефонных номеров экстренных служб района (округа, города), размещение и состояние средств пожаротушения;</w:t>
      </w:r>
    </w:p>
    <w:p w:rsidR="00D34546" w:rsidRPr="00715928" w:rsidRDefault="00D34546" w:rsidP="00A414DC">
      <w:pPr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lastRenderedPageBreak/>
        <w:t>- принять от Заказчика на период оказания услуг необходимое имущество и служебные помещения для выполнения обязательств по Контракту и подписать акт об оказании услуг по охране объекта (о начале оказания услуг);</w:t>
      </w:r>
    </w:p>
    <w:p w:rsidR="00D34546" w:rsidRPr="00715928" w:rsidRDefault="00D34546" w:rsidP="00A414DC">
      <w:pPr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t>- утвердить график несения службы на объекте охраны;</w:t>
      </w:r>
    </w:p>
    <w:p w:rsidR="00D34546" w:rsidRPr="00715928" w:rsidRDefault="00D34546" w:rsidP="00A414DC">
      <w:pPr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t>- назначить из числа наиболее подготовленных сотрудников охраны «Старшего смены охраны объекта»;</w:t>
      </w:r>
    </w:p>
    <w:p w:rsidR="00D34546" w:rsidRPr="00715928" w:rsidRDefault="00D34546" w:rsidP="00A414DC">
      <w:pPr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t>- разместить информацию об использовании видеонаблюдения (при использовании на объекте охраны средств видеонаблюдения), а также об условиях осуществления внутри объектового и пропускного режима в местах, обеспечивающих гарантированную видимость в дневное и ночное время, до входа на объект охраны;</w:t>
      </w:r>
    </w:p>
    <w:p w:rsidR="00D34546" w:rsidRPr="00715928" w:rsidRDefault="00D34546" w:rsidP="00A414DC">
      <w:pPr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t>- уведомить в письменной форме представителя Заказчика, орган внутренних дел, выдавший лицензию на осуществление частной охранной деятельности, а также орган внутренних дел по месту охраны имущества (расположения объекта охраны) о начале оказания охранных услуг в сроки, предусмотренные постановлением Правительства Российской Федерации от 23 июня 2011 г. № 498 «О некоторых вопросах осуществления частной детективной (сыскной) и частной охранной деятельности».</w:t>
      </w:r>
    </w:p>
    <w:p w:rsidR="00D34546" w:rsidRPr="00715928" w:rsidRDefault="00D34546" w:rsidP="00A414DC">
      <w:pPr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t>4.2. Исполнитель осуществляет оказание услуг в повседневном режиме в порядке, предусмотренном Контрактом, Инструкцией по организации охраны объекта, планом-схемой охраны объекта, графиком дежурства, Инструкцией (положением) об организации внутри объектового и пропускного режима на объекте и Должностной инструкцией частного охранника на объекте охраны.</w:t>
      </w:r>
    </w:p>
    <w:p w:rsidR="00D34546" w:rsidRPr="00715928" w:rsidRDefault="00D34546" w:rsidP="00A414DC">
      <w:pPr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t xml:space="preserve">4.3. Сотрудники охраны обеспечивают </w:t>
      </w:r>
      <w:proofErr w:type="spellStart"/>
      <w:r w:rsidRPr="00715928">
        <w:rPr>
          <w:rFonts w:ascii="Arial" w:hAnsi="Arial" w:cs="Arial"/>
          <w:sz w:val="22"/>
          <w:szCs w:val="22"/>
          <w:lang w:eastAsia="en-US"/>
        </w:rPr>
        <w:t>внутриобъектовый</w:t>
      </w:r>
      <w:proofErr w:type="spellEnd"/>
      <w:r w:rsidRPr="00715928">
        <w:rPr>
          <w:rFonts w:ascii="Arial" w:hAnsi="Arial" w:cs="Arial"/>
          <w:sz w:val="22"/>
          <w:szCs w:val="22"/>
          <w:lang w:eastAsia="en-US"/>
        </w:rPr>
        <w:t xml:space="preserve"> и пропускной режим на объекте охраны, обеспечивают защиту и сохранность жизни и здоровья граждан, имущества Заказчика, ведут служебную документацию, осуществляют проверку исправности технических средств охраны с отражением результатов в журнале проверок технических средств охраны на объекте.</w:t>
      </w:r>
    </w:p>
    <w:p w:rsidR="00D34546" w:rsidRPr="00715928" w:rsidRDefault="00D34546" w:rsidP="00A414DC">
      <w:pPr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t>4.4. В ночное время (не реже одного раза в два часа) осуществлять обход территории объекта Заказчика.</w:t>
      </w:r>
    </w:p>
    <w:p w:rsidR="00D34546" w:rsidRPr="00715928" w:rsidRDefault="00D34546" w:rsidP="00A414DC">
      <w:pPr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t>4.5. Обеспечение охраны общественного порядка при проведении массовых мероприятий по заявке Заказчика, в том числе обследование зданий, помещений, прилегающей территории перед проведением массовых мероприятий. По результатам обследование составляется акт.</w:t>
      </w:r>
    </w:p>
    <w:p w:rsidR="00D34546" w:rsidRPr="00715928" w:rsidRDefault="00D34546" w:rsidP="00A414DC">
      <w:pPr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t>4.6. В соответствии с календарным планом Исполнитель письменно уведомляет Заказчика о факте завершения оказания услуг и представляет комплект отчётной документации, предусмотренный календарным планом и Контрактом.</w:t>
      </w:r>
    </w:p>
    <w:p w:rsidR="00D34546" w:rsidRPr="00715928" w:rsidRDefault="00D34546" w:rsidP="00A414DC">
      <w:pPr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t>4.7. В последний день договорных отношений представители Заказчика и Исполнителя проверяют наличие и исправность переданных инженерно-технических средств охраны, имущества и состояние служебных помещений. После чего стороны подписывают акт о снятии охраны.</w:t>
      </w:r>
    </w:p>
    <w:p w:rsidR="00D34546" w:rsidRPr="00715928" w:rsidRDefault="00D34546" w:rsidP="00A414DC">
      <w:pPr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t>4.8. Исполнитель должен уведомить в письменной форме орган внутренних дел, выдавший лицензию на осуществление частной охранной деятельности, а также орган внутренних дел по месту охраны имущества (расположения объекта охраны) об окончании оказания охранных услуг в сроки, предусмотренные постановлением Правительства Российской Федерации от 23 июня 2011 г. № 498 «О некоторых вопросах осуществления частной детективной (сыскной) и частной охранной деятельности».</w:t>
      </w:r>
    </w:p>
    <w:p w:rsidR="00D34546" w:rsidRPr="00715928" w:rsidRDefault="00D34546" w:rsidP="00A414DC">
      <w:pPr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:rsidR="00D34546" w:rsidRPr="00715928" w:rsidRDefault="00D34546" w:rsidP="00A414DC">
      <w:pPr>
        <w:widowControl w:val="0"/>
        <w:spacing w:line="276" w:lineRule="auto"/>
        <w:ind w:right="-1" w:firstLine="709"/>
        <w:contextualSpacing/>
        <w:jc w:val="both"/>
        <w:rPr>
          <w:rFonts w:ascii="Arial" w:eastAsia="Times New Roman" w:hAnsi="Arial" w:cs="Arial"/>
          <w:b/>
          <w:sz w:val="22"/>
          <w:szCs w:val="22"/>
        </w:rPr>
      </w:pPr>
      <w:r w:rsidRPr="00715928">
        <w:rPr>
          <w:rFonts w:ascii="Arial" w:eastAsia="Times New Roman" w:hAnsi="Arial" w:cs="Arial"/>
          <w:b/>
          <w:sz w:val="22"/>
          <w:szCs w:val="22"/>
        </w:rPr>
        <w:t>5. ПЕРЕЧЕНЬ ДОКУМЕНТАЦИИ НА ОБЪЕКТЕ ОХРАНЫ</w:t>
      </w:r>
    </w:p>
    <w:p w:rsidR="00D34546" w:rsidRPr="00715928" w:rsidRDefault="00D34546" w:rsidP="00A414DC">
      <w:pPr>
        <w:widowControl w:val="0"/>
        <w:autoSpaceDE w:val="0"/>
        <w:autoSpaceDN w:val="0"/>
        <w:adjustRightInd w:val="0"/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t>5.1. Наблюдательное дело:</w:t>
      </w:r>
    </w:p>
    <w:p w:rsidR="00D34546" w:rsidRPr="00715928" w:rsidRDefault="00D34546" w:rsidP="00A414DC">
      <w:pPr>
        <w:widowControl w:val="0"/>
        <w:autoSpaceDE w:val="0"/>
        <w:autoSpaceDN w:val="0"/>
        <w:adjustRightInd w:val="0"/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t>5.1.1. Лицензия организации на осуществление частной охранной деятельности (копия) с указанием разрешённых видов охранных услуг, (для частных охранных организаций).</w:t>
      </w:r>
    </w:p>
    <w:p w:rsidR="00D34546" w:rsidRPr="00715928" w:rsidRDefault="00D34546" w:rsidP="00A414DC">
      <w:pPr>
        <w:widowControl w:val="0"/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t>5.1.2. Уведомление лицензирующего органа, выдавшего лицензию на осуществление частной охранной деятельности и территориального органа МВД России по месту охраны имущества (расположения объекта охраны) о принятии объекта под охрану (копия).</w:t>
      </w:r>
    </w:p>
    <w:p w:rsidR="00D34546" w:rsidRPr="00715928" w:rsidRDefault="00D34546" w:rsidP="00A414DC">
      <w:pPr>
        <w:widowControl w:val="0"/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t xml:space="preserve">5.1.3. Контракт (Договор) на оказание охранных услуг (оказание комплекса мер, направленных на защиту материального имущества объектов, обеспечение </w:t>
      </w:r>
      <w:proofErr w:type="spellStart"/>
      <w:r w:rsidRPr="00715928">
        <w:rPr>
          <w:rFonts w:ascii="Arial" w:hAnsi="Arial" w:cs="Arial"/>
          <w:sz w:val="22"/>
          <w:szCs w:val="22"/>
          <w:lang w:eastAsia="en-US"/>
        </w:rPr>
        <w:t>внутриобъектового</w:t>
      </w:r>
      <w:proofErr w:type="spellEnd"/>
      <w:r w:rsidRPr="00715928">
        <w:rPr>
          <w:rFonts w:ascii="Arial" w:hAnsi="Arial" w:cs="Arial"/>
          <w:sz w:val="22"/>
          <w:szCs w:val="22"/>
          <w:lang w:eastAsia="en-US"/>
        </w:rPr>
        <w:t xml:space="preserve"> и пропускного режимов) на объектах учреждения (копия).</w:t>
      </w:r>
    </w:p>
    <w:p w:rsidR="00D34546" w:rsidRPr="00715928" w:rsidRDefault="00D34546" w:rsidP="00A414DC">
      <w:pPr>
        <w:widowControl w:val="0"/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t>5.1.4. Инструкция по организации охраны объекта (копия).</w:t>
      </w:r>
    </w:p>
    <w:p w:rsidR="00D34546" w:rsidRPr="00715928" w:rsidRDefault="00D34546" w:rsidP="00A414DC">
      <w:pPr>
        <w:widowControl w:val="0"/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t xml:space="preserve">5.1.5. Список номеров телефонов территориальных органов МВД России, специальных и </w:t>
      </w:r>
      <w:r w:rsidRPr="00715928">
        <w:rPr>
          <w:rFonts w:ascii="Arial" w:hAnsi="Arial" w:cs="Arial"/>
          <w:sz w:val="22"/>
          <w:szCs w:val="22"/>
          <w:lang w:eastAsia="en-US"/>
        </w:rPr>
        <w:lastRenderedPageBreak/>
        <w:t>аварийных служб.</w:t>
      </w:r>
    </w:p>
    <w:p w:rsidR="00D34546" w:rsidRPr="00715928" w:rsidRDefault="00D34546" w:rsidP="00A414DC">
      <w:pPr>
        <w:widowControl w:val="0"/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t>5.1.6. План - схема охраны объекта (копия).</w:t>
      </w:r>
    </w:p>
    <w:p w:rsidR="00D34546" w:rsidRPr="00715928" w:rsidRDefault="00D34546" w:rsidP="00A414DC">
      <w:pPr>
        <w:widowControl w:val="0"/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t>5.1.7. Фотографии образцов специальной формы одежды для охранников ЧОО (комплект).</w:t>
      </w:r>
    </w:p>
    <w:p w:rsidR="00D34546" w:rsidRPr="00715928" w:rsidRDefault="00D34546" w:rsidP="00A414DC">
      <w:pPr>
        <w:widowControl w:val="0"/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15928">
        <w:rPr>
          <w:rFonts w:ascii="Arial" w:hAnsi="Arial" w:cs="Arial"/>
          <w:sz w:val="22"/>
          <w:szCs w:val="22"/>
          <w:lang w:eastAsia="en-US"/>
        </w:rPr>
        <w:t>5.1.8. Разрешение на хранение и использование оружия и патронов к нему, выданное охранной организации с приложением списка номерного учёта оружия.</w:t>
      </w:r>
    </w:p>
    <w:p w:rsidR="00D34546" w:rsidRPr="00715928" w:rsidRDefault="00D34546" w:rsidP="00A414DC">
      <w:pPr>
        <w:widowControl w:val="0"/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:rsidR="00D34546" w:rsidRPr="00715928" w:rsidRDefault="00D34546" w:rsidP="00A414DC">
      <w:pPr>
        <w:widowControl w:val="0"/>
        <w:autoSpaceDE w:val="0"/>
        <w:autoSpaceDN w:val="0"/>
        <w:adjustRightInd w:val="0"/>
        <w:spacing w:line="276" w:lineRule="auto"/>
        <w:ind w:right="-1" w:firstLine="709"/>
        <w:contextualSpacing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715928">
        <w:rPr>
          <w:rFonts w:ascii="Arial" w:eastAsia="Times New Roman" w:hAnsi="Arial" w:cs="Arial"/>
          <w:b/>
          <w:bCs/>
          <w:sz w:val="22"/>
          <w:szCs w:val="22"/>
        </w:rPr>
        <w:t>5.2. Служебная документация объекта охраны:</w:t>
      </w:r>
    </w:p>
    <w:p w:rsidR="00D34546" w:rsidRPr="00715928" w:rsidRDefault="00D34546" w:rsidP="00A414DC">
      <w:pPr>
        <w:widowControl w:val="0"/>
        <w:autoSpaceDE w:val="0"/>
        <w:autoSpaceDN w:val="0"/>
        <w:adjustRightInd w:val="0"/>
        <w:spacing w:line="276" w:lineRule="auto"/>
        <w:ind w:right="-1" w:firstLine="709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715928">
        <w:rPr>
          <w:rFonts w:ascii="Arial" w:eastAsia="Times New Roman" w:hAnsi="Arial" w:cs="Arial"/>
          <w:sz w:val="22"/>
          <w:szCs w:val="22"/>
        </w:rPr>
        <w:t>5.2.1. Опись имущества частной охранной организации.</w:t>
      </w:r>
    </w:p>
    <w:p w:rsidR="00D34546" w:rsidRPr="00715928" w:rsidRDefault="00D34546" w:rsidP="00A414DC">
      <w:pPr>
        <w:widowControl w:val="0"/>
        <w:autoSpaceDE w:val="0"/>
        <w:autoSpaceDN w:val="0"/>
        <w:adjustRightInd w:val="0"/>
        <w:spacing w:line="276" w:lineRule="auto"/>
        <w:ind w:right="-1" w:firstLine="709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715928">
        <w:rPr>
          <w:rFonts w:ascii="Arial" w:eastAsia="Times New Roman" w:hAnsi="Arial" w:cs="Arial"/>
          <w:sz w:val="22"/>
          <w:szCs w:val="22"/>
        </w:rPr>
        <w:t>5.2.2. Опись имущества Заказчика, переданного частной охранной организации во временное пользование.</w:t>
      </w:r>
    </w:p>
    <w:p w:rsidR="00D34546" w:rsidRPr="00715928" w:rsidRDefault="00D34546" w:rsidP="00A414DC">
      <w:pPr>
        <w:widowControl w:val="0"/>
        <w:autoSpaceDE w:val="0"/>
        <w:autoSpaceDN w:val="0"/>
        <w:adjustRightInd w:val="0"/>
        <w:spacing w:line="276" w:lineRule="auto"/>
        <w:ind w:right="-1" w:firstLine="709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715928">
        <w:rPr>
          <w:rFonts w:ascii="Arial" w:eastAsia="Times New Roman" w:hAnsi="Arial" w:cs="Arial"/>
          <w:sz w:val="22"/>
          <w:szCs w:val="22"/>
        </w:rPr>
        <w:t>5.2.3. Положение частной охранной организации о порядке проверки качества несения службы на объекте охраны.</w:t>
      </w:r>
    </w:p>
    <w:p w:rsidR="00D34546" w:rsidRPr="00715928" w:rsidRDefault="00D34546" w:rsidP="00A414DC">
      <w:pPr>
        <w:widowControl w:val="0"/>
        <w:autoSpaceDE w:val="0"/>
        <w:autoSpaceDN w:val="0"/>
        <w:adjustRightInd w:val="0"/>
        <w:spacing w:line="276" w:lineRule="auto"/>
        <w:ind w:right="-1" w:firstLine="709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715928">
        <w:rPr>
          <w:rFonts w:ascii="Arial" w:eastAsia="Times New Roman" w:hAnsi="Arial" w:cs="Arial"/>
          <w:sz w:val="22"/>
          <w:szCs w:val="22"/>
        </w:rPr>
        <w:t>5.2.4. Инструкция частной охранной организации о мерах безопасности при несении дежурства охранниками на объекте охраны.</w:t>
      </w:r>
    </w:p>
    <w:p w:rsidR="00D34546" w:rsidRPr="00715928" w:rsidRDefault="00D34546" w:rsidP="00A414DC">
      <w:pPr>
        <w:widowControl w:val="0"/>
        <w:autoSpaceDE w:val="0"/>
        <w:autoSpaceDN w:val="0"/>
        <w:adjustRightInd w:val="0"/>
        <w:spacing w:line="276" w:lineRule="auto"/>
        <w:ind w:right="-1" w:firstLine="709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715928">
        <w:rPr>
          <w:rFonts w:ascii="Arial" w:eastAsia="Times New Roman" w:hAnsi="Arial" w:cs="Arial"/>
          <w:sz w:val="22"/>
          <w:szCs w:val="22"/>
        </w:rPr>
        <w:t>5.2.5. Должностная инструкция охранника.</w:t>
      </w:r>
    </w:p>
    <w:p w:rsidR="00D34546" w:rsidRPr="00715928" w:rsidRDefault="00D34546" w:rsidP="00A414DC">
      <w:pPr>
        <w:widowControl w:val="0"/>
        <w:autoSpaceDE w:val="0"/>
        <w:autoSpaceDN w:val="0"/>
        <w:adjustRightInd w:val="0"/>
        <w:spacing w:line="276" w:lineRule="auto"/>
        <w:ind w:right="-1" w:firstLine="709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715928">
        <w:rPr>
          <w:rFonts w:ascii="Arial" w:eastAsia="Times New Roman" w:hAnsi="Arial" w:cs="Arial"/>
          <w:sz w:val="22"/>
          <w:szCs w:val="22"/>
        </w:rPr>
        <w:t>5.2.6. Таблица позывных частной охранной организации при радиообмене на объекте (при наличии радиостанций).</w:t>
      </w:r>
    </w:p>
    <w:p w:rsidR="00D34546" w:rsidRPr="00715928" w:rsidRDefault="00D34546" w:rsidP="00A414DC">
      <w:pPr>
        <w:widowControl w:val="0"/>
        <w:autoSpaceDE w:val="0"/>
        <w:autoSpaceDN w:val="0"/>
        <w:adjustRightInd w:val="0"/>
        <w:spacing w:line="276" w:lineRule="auto"/>
        <w:ind w:right="-1" w:firstLine="709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715928">
        <w:rPr>
          <w:rFonts w:ascii="Arial" w:eastAsia="Times New Roman" w:hAnsi="Arial" w:cs="Arial"/>
          <w:sz w:val="22"/>
          <w:szCs w:val="22"/>
        </w:rPr>
        <w:t>5.2.7. Табель постам.</w:t>
      </w:r>
    </w:p>
    <w:p w:rsidR="00D34546" w:rsidRPr="00715928" w:rsidRDefault="00D34546" w:rsidP="00A414DC">
      <w:pPr>
        <w:widowControl w:val="0"/>
        <w:autoSpaceDE w:val="0"/>
        <w:autoSpaceDN w:val="0"/>
        <w:adjustRightInd w:val="0"/>
        <w:spacing w:line="276" w:lineRule="auto"/>
        <w:ind w:right="-1" w:firstLine="709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715928">
        <w:rPr>
          <w:rFonts w:ascii="Arial" w:eastAsia="Times New Roman" w:hAnsi="Arial" w:cs="Arial"/>
          <w:sz w:val="22"/>
          <w:szCs w:val="22"/>
        </w:rPr>
        <w:t>5.2.8. Инструкция по правилам пользования комплексом технических средств охраны.</w:t>
      </w:r>
    </w:p>
    <w:p w:rsidR="00D34546" w:rsidRPr="00715928" w:rsidRDefault="00D34546" w:rsidP="00A414DC">
      <w:pPr>
        <w:widowControl w:val="0"/>
        <w:autoSpaceDE w:val="0"/>
        <w:autoSpaceDN w:val="0"/>
        <w:adjustRightInd w:val="0"/>
        <w:spacing w:line="276" w:lineRule="auto"/>
        <w:ind w:right="-1" w:firstLine="709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:rsidR="00D34546" w:rsidRPr="00715928" w:rsidRDefault="00D34546" w:rsidP="00A414DC">
      <w:pPr>
        <w:widowControl w:val="0"/>
        <w:autoSpaceDE w:val="0"/>
        <w:autoSpaceDN w:val="0"/>
        <w:adjustRightInd w:val="0"/>
        <w:spacing w:line="276" w:lineRule="auto"/>
        <w:ind w:right="-1" w:firstLine="709"/>
        <w:contextualSpacing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715928">
        <w:rPr>
          <w:rFonts w:ascii="Arial" w:eastAsia="Times New Roman" w:hAnsi="Arial" w:cs="Arial"/>
          <w:b/>
          <w:bCs/>
          <w:sz w:val="22"/>
          <w:szCs w:val="22"/>
        </w:rPr>
        <w:t>5.3. Книги и журналы:</w:t>
      </w:r>
    </w:p>
    <w:p w:rsidR="00D34546" w:rsidRPr="00715928" w:rsidRDefault="00D34546" w:rsidP="00A414DC">
      <w:pPr>
        <w:widowControl w:val="0"/>
        <w:autoSpaceDE w:val="0"/>
        <w:autoSpaceDN w:val="0"/>
        <w:adjustRightInd w:val="0"/>
        <w:spacing w:line="276" w:lineRule="auto"/>
        <w:ind w:right="-1" w:firstLine="709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715928">
        <w:rPr>
          <w:rFonts w:ascii="Arial" w:eastAsia="Times New Roman" w:hAnsi="Arial" w:cs="Arial"/>
          <w:sz w:val="22"/>
          <w:szCs w:val="22"/>
        </w:rPr>
        <w:t>5.3.1. Журнал приёма и сдачи дежурства охранниками поста.</w:t>
      </w:r>
    </w:p>
    <w:p w:rsidR="00D34546" w:rsidRPr="00715928" w:rsidRDefault="00D34546" w:rsidP="00A414DC">
      <w:pPr>
        <w:widowControl w:val="0"/>
        <w:autoSpaceDE w:val="0"/>
        <w:autoSpaceDN w:val="0"/>
        <w:adjustRightInd w:val="0"/>
        <w:spacing w:line="276" w:lineRule="auto"/>
        <w:ind w:right="-1" w:firstLine="709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715928">
        <w:rPr>
          <w:rFonts w:ascii="Arial" w:eastAsia="Times New Roman" w:hAnsi="Arial" w:cs="Arial"/>
          <w:sz w:val="22"/>
          <w:szCs w:val="22"/>
        </w:rPr>
        <w:t>5.3.2. Журнал учёта сдачи под охрану и вскрытия помещений учреждения.</w:t>
      </w:r>
    </w:p>
    <w:p w:rsidR="00D34546" w:rsidRPr="00715928" w:rsidRDefault="00D34546" w:rsidP="00A414DC">
      <w:pPr>
        <w:widowControl w:val="0"/>
        <w:spacing w:line="276" w:lineRule="auto"/>
        <w:ind w:right="-1" w:firstLine="709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715928">
        <w:rPr>
          <w:rFonts w:ascii="Arial" w:eastAsia="Times New Roman" w:hAnsi="Arial" w:cs="Arial"/>
          <w:sz w:val="22"/>
          <w:szCs w:val="22"/>
        </w:rPr>
        <w:t xml:space="preserve">5.3.3. </w:t>
      </w:r>
      <w:r w:rsidRPr="00715928">
        <w:rPr>
          <w:rFonts w:ascii="Arial" w:eastAsia="Times New Roman" w:hAnsi="Arial" w:cs="Arial"/>
          <w:bCs/>
          <w:sz w:val="22"/>
          <w:szCs w:val="22"/>
        </w:rPr>
        <w:t>Журнал учёта мероприятий по контролю несения службы на объекте охраны.</w:t>
      </w:r>
    </w:p>
    <w:p w:rsidR="00D34546" w:rsidRPr="00715928" w:rsidRDefault="00D34546" w:rsidP="00A414DC">
      <w:pPr>
        <w:widowControl w:val="0"/>
        <w:spacing w:line="276" w:lineRule="auto"/>
        <w:ind w:right="-1" w:firstLine="709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715928">
        <w:rPr>
          <w:rFonts w:ascii="Arial" w:eastAsia="Times New Roman" w:hAnsi="Arial" w:cs="Arial"/>
          <w:sz w:val="22"/>
          <w:szCs w:val="22"/>
        </w:rPr>
        <w:t xml:space="preserve">5.3.4. </w:t>
      </w:r>
      <w:r w:rsidRPr="00715928">
        <w:rPr>
          <w:rFonts w:ascii="Arial" w:eastAsia="Times New Roman" w:hAnsi="Arial" w:cs="Arial"/>
          <w:bCs/>
          <w:sz w:val="22"/>
          <w:szCs w:val="22"/>
        </w:rPr>
        <w:t xml:space="preserve">Журнал учёта допуска посетителей на объект охраны. </w:t>
      </w:r>
    </w:p>
    <w:p w:rsidR="00D34546" w:rsidRPr="00715928" w:rsidRDefault="00D34546" w:rsidP="00A414DC">
      <w:pPr>
        <w:widowControl w:val="0"/>
        <w:spacing w:line="276" w:lineRule="auto"/>
        <w:ind w:right="-1" w:firstLine="709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715928">
        <w:rPr>
          <w:rFonts w:ascii="Arial" w:eastAsia="Times New Roman" w:hAnsi="Arial" w:cs="Arial"/>
          <w:sz w:val="22"/>
          <w:szCs w:val="22"/>
        </w:rPr>
        <w:t xml:space="preserve">5.3.5. </w:t>
      </w:r>
      <w:r w:rsidRPr="00715928">
        <w:rPr>
          <w:rFonts w:ascii="Arial" w:eastAsia="Times New Roman" w:hAnsi="Arial" w:cs="Arial"/>
          <w:bCs/>
          <w:sz w:val="22"/>
          <w:szCs w:val="22"/>
        </w:rPr>
        <w:t>Журнал учёта контроля (осмотров) состояния объекта и дистанционного контроля несения службы.</w:t>
      </w:r>
    </w:p>
    <w:p w:rsidR="00D34546" w:rsidRPr="00715928" w:rsidRDefault="00D34546" w:rsidP="00A414DC">
      <w:pPr>
        <w:widowControl w:val="0"/>
        <w:spacing w:line="276" w:lineRule="auto"/>
        <w:ind w:right="-1" w:firstLine="709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715928">
        <w:rPr>
          <w:rFonts w:ascii="Arial" w:eastAsia="Times New Roman" w:hAnsi="Arial" w:cs="Arial"/>
          <w:sz w:val="22"/>
          <w:szCs w:val="22"/>
        </w:rPr>
        <w:t xml:space="preserve">5.3.6. </w:t>
      </w:r>
      <w:r w:rsidRPr="00715928">
        <w:rPr>
          <w:rFonts w:ascii="Arial" w:eastAsia="Times New Roman" w:hAnsi="Arial" w:cs="Arial"/>
          <w:bCs/>
          <w:sz w:val="22"/>
          <w:szCs w:val="22"/>
        </w:rPr>
        <w:t>Рабочий журнал объекта охраны.</w:t>
      </w:r>
    </w:p>
    <w:p w:rsidR="00D34546" w:rsidRPr="00715928" w:rsidRDefault="00D34546" w:rsidP="00A414DC">
      <w:pPr>
        <w:widowControl w:val="0"/>
        <w:autoSpaceDE w:val="0"/>
        <w:autoSpaceDN w:val="0"/>
        <w:adjustRightInd w:val="0"/>
        <w:spacing w:line="276" w:lineRule="auto"/>
        <w:ind w:right="-1" w:firstLine="709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715928">
        <w:rPr>
          <w:rFonts w:ascii="Arial" w:eastAsia="Times New Roman" w:hAnsi="Arial" w:cs="Arial"/>
          <w:sz w:val="22"/>
          <w:szCs w:val="22"/>
        </w:rPr>
        <w:t>5.3.7. Книга приёма-передачи материальных ценностей под охрану.</w:t>
      </w:r>
    </w:p>
    <w:p w:rsidR="00D34546" w:rsidRPr="00715928" w:rsidRDefault="00D34546" w:rsidP="00A414DC">
      <w:pPr>
        <w:widowControl w:val="0"/>
        <w:autoSpaceDE w:val="0"/>
        <w:autoSpaceDN w:val="0"/>
        <w:adjustRightInd w:val="0"/>
        <w:spacing w:line="276" w:lineRule="auto"/>
        <w:ind w:right="-1" w:firstLine="709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:rsidR="00D34546" w:rsidRPr="00715928" w:rsidRDefault="00D34546" w:rsidP="00A414DC">
      <w:pPr>
        <w:widowControl w:val="0"/>
        <w:spacing w:line="276" w:lineRule="auto"/>
        <w:ind w:right="-1" w:firstLine="709"/>
        <w:contextualSpacing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715928">
        <w:rPr>
          <w:rFonts w:ascii="Arial" w:eastAsia="Times New Roman" w:hAnsi="Arial" w:cs="Arial"/>
          <w:b/>
          <w:bCs/>
          <w:sz w:val="22"/>
          <w:szCs w:val="22"/>
        </w:rPr>
        <w:t>5.4.  Документы, предоставляемые Заказчиком (Получателем услуг) охраны:</w:t>
      </w:r>
    </w:p>
    <w:p w:rsidR="00D34546" w:rsidRPr="00715928" w:rsidRDefault="00D34546" w:rsidP="00A414DC">
      <w:pPr>
        <w:widowControl w:val="0"/>
        <w:spacing w:line="276" w:lineRule="auto"/>
        <w:ind w:right="-1" w:firstLine="709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715928">
        <w:rPr>
          <w:rFonts w:ascii="Arial" w:eastAsia="Times New Roman" w:hAnsi="Arial" w:cs="Arial"/>
          <w:sz w:val="22"/>
          <w:szCs w:val="22"/>
        </w:rPr>
        <w:t xml:space="preserve">5.4.1. Требования трудового внутреннего распорядка, а также внутри объектового и пропускного режима (Положение (инструкция) о внутри объектовом и пропускном режиме) для сотрудников охраняемого объекта и посетителей, в </w:t>
      </w:r>
      <w:proofErr w:type="spellStart"/>
      <w:r w:rsidRPr="00715928">
        <w:rPr>
          <w:rFonts w:ascii="Arial" w:eastAsia="Times New Roman" w:hAnsi="Arial" w:cs="Arial"/>
          <w:sz w:val="22"/>
          <w:szCs w:val="22"/>
        </w:rPr>
        <w:t>т.ч</w:t>
      </w:r>
      <w:proofErr w:type="spellEnd"/>
      <w:r w:rsidRPr="00715928">
        <w:rPr>
          <w:rFonts w:ascii="Arial" w:eastAsia="Times New Roman" w:hAnsi="Arial" w:cs="Arial"/>
          <w:sz w:val="22"/>
          <w:szCs w:val="22"/>
        </w:rPr>
        <w:t>.:</w:t>
      </w:r>
    </w:p>
    <w:p w:rsidR="00D34546" w:rsidRPr="00715928" w:rsidRDefault="00D34546" w:rsidP="00A414DC">
      <w:pPr>
        <w:widowControl w:val="0"/>
        <w:spacing w:line="276" w:lineRule="auto"/>
        <w:ind w:right="-1" w:firstLine="709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715928">
        <w:rPr>
          <w:rFonts w:ascii="Arial" w:eastAsia="Times New Roman" w:hAnsi="Arial" w:cs="Arial"/>
          <w:sz w:val="22"/>
          <w:szCs w:val="22"/>
        </w:rPr>
        <w:t>- список лиц, имеющих право разрешения пропуска посетителей и автотранспорта на территорию учреждения;</w:t>
      </w:r>
    </w:p>
    <w:p w:rsidR="00D34546" w:rsidRPr="00715928" w:rsidRDefault="00D34546" w:rsidP="00A414DC">
      <w:pPr>
        <w:widowControl w:val="0"/>
        <w:spacing w:line="276" w:lineRule="auto"/>
        <w:ind w:right="-1" w:firstLine="709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715928">
        <w:rPr>
          <w:rFonts w:ascii="Arial" w:eastAsia="Times New Roman" w:hAnsi="Arial" w:cs="Arial"/>
          <w:sz w:val="22"/>
          <w:szCs w:val="22"/>
        </w:rPr>
        <w:t>- список лиц, ответственных за сдачу под охрану и вскрытие помещений учреждения;</w:t>
      </w:r>
    </w:p>
    <w:p w:rsidR="00D34546" w:rsidRPr="00715928" w:rsidRDefault="00D34546" w:rsidP="00A414DC">
      <w:pPr>
        <w:widowControl w:val="0"/>
        <w:spacing w:line="276" w:lineRule="auto"/>
        <w:ind w:right="-1" w:firstLine="709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715928">
        <w:rPr>
          <w:rFonts w:ascii="Arial" w:eastAsia="Times New Roman" w:hAnsi="Arial" w:cs="Arial"/>
          <w:sz w:val="22"/>
          <w:szCs w:val="22"/>
        </w:rPr>
        <w:t>- образцы пропусков и заявок для допуска на объект охраны;</w:t>
      </w:r>
    </w:p>
    <w:p w:rsidR="00D34546" w:rsidRPr="00715928" w:rsidRDefault="00D34546" w:rsidP="00A414DC">
      <w:pPr>
        <w:spacing w:line="276" w:lineRule="auto"/>
        <w:ind w:right="-1" w:firstLine="709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715928">
        <w:rPr>
          <w:rFonts w:ascii="Arial" w:eastAsia="Times New Roman" w:hAnsi="Arial" w:cs="Arial"/>
          <w:sz w:val="22"/>
          <w:szCs w:val="22"/>
        </w:rPr>
        <w:t>- списки лиц, которым разрешён вход на объект охраны в выходные и праздничные дни, которым необходимо пребывание на рабочем месте во внерабочее время;</w:t>
      </w:r>
    </w:p>
    <w:p w:rsidR="00D34546" w:rsidRPr="00715928" w:rsidRDefault="00D34546" w:rsidP="00A414DC">
      <w:pPr>
        <w:spacing w:line="276" w:lineRule="auto"/>
        <w:ind w:right="-1" w:firstLine="709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715928">
        <w:rPr>
          <w:rFonts w:ascii="Arial" w:eastAsia="Times New Roman" w:hAnsi="Arial" w:cs="Arial"/>
          <w:sz w:val="22"/>
          <w:szCs w:val="22"/>
        </w:rPr>
        <w:t>- списки лиц подрядных организаций, осуществляющих работы на территории охраны;</w:t>
      </w:r>
    </w:p>
    <w:p w:rsidR="00D34546" w:rsidRPr="00715928" w:rsidRDefault="00D34546" w:rsidP="00A414DC">
      <w:pPr>
        <w:spacing w:line="276" w:lineRule="auto"/>
        <w:ind w:right="-1" w:firstLine="709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715928">
        <w:rPr>
          <w:rFonts w:ascii="Arial" w:eastAsia="Times New Roman" w:hAnsi="Arial" w:cs="Arial"/>
          <w:sz w:val="22"/>
          <w:szCs w:val="22"/>
        </w:rPr>
        <w:t>- списки государственных регистрационных номеров автомобилей, которым разрешён въезд на объект охраны;</w:t>
      </w:r>
    </w:p>
    <w:p w:rsidR="00D34546" w:rsidRPr="00715928" w:rsidRDefault="00D34546" w:rsidP="00A414DC">
      <w:pPr>
        <w:widowControl w:val="0"/>
        <w:spacing w:line="276" w:lineRule="auto"/>
        <w:ind w:right="-1" w:firstLine="709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715928">
        <w:rPr>
          <w:rFonts w:ascii="Arial" w:eastAsia="Times New Roman" w:hAnsi="Arial" w:cs="Arial"/>
          <w:sz w:val="22"/>
          <w:szCs w:val="22"/>
        </w:rPr>
        <w:t>- образцы пропусков, дающих право на вход (выход) лиц, въезд (выезд) транспортных средств, внос (вынос), ввоз (вывоз) имущества на объекты охраны (с объектов охраны) и подписей ответственных лиц;</w:t>
      </w:r>
    </w:p>
    <w:p w:rsidR="00D34546" w:rsidRPr="00715928" w:rsidRDefault="00D34546" w:rsidP="00A414DC">
      <w:pPr>
        <w:widowControl w:val="0"/>
        <w:spacing w:line="276" w:lineRule="auto"/>
        <w:ind w:right="-1" w:firstLine="709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715928">
        <w:rPr>
          <w:rFonts w:ascii="Arial" w:eastAsia="Times New Roman" w:hAnsi="Arial" w:cs="Arial"/>
          <w:sz w:val="22"/>
          <w:szCs w:val="22"/>
        </w:rPr>
        <w:t>- списки телефонов организаций-арендаторов (при наличии таковых);</w:t>
      </w:r>
    </w:p>
    <w:p w:rsidR="00D34546" w:rsidRPr="00715928" w:rsidRDefault="00D34546" w:rsidP="00A414DC">
      <w:pPr>
        <w:widowControl w:val="0"/>
        <w:spacing w:line="276" w:lineRule="auto"/>
        <w:ind w:right="-1" w:firstLine="709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715928">
        <w:rPr>
          <w:rFonts w:ascii="Arial" w:eastAsia="Times New Roman" w:hAnsi="Arial" w:cs="Arial"/>
          <w:sz w:val="22"/>
          <w:szCs w:val="22"/>
        </w:rPr>
        <w:t>- списки телефонов аварийных и дежурных служб на территории района размещения.</w:t>
      </w:r>
    </w:p>
    <w:p w:rsidR="00D34546" w:rsidRPr="00715928" w:rsidRDefault="00D34546" w:rsidP="00A414DC">
      <w:pPr>
        <w:widowControl w:val="0"/>
        <w:autoSpaceDE w:val="0"/>
        <w:autoSpaceDN w:val="0"/>
        <w:adjustRightInd w:val="0"/>
        <w:spacing w:line="276" w:lineRule="auto"/>
        <w:ind w:right="-1" w:firstLine="709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715928">
        <w:rPr>
          <w:rFonts w:ascii="Arial" w:eastAsia="Times New Roman" w:hAnsi="Arial" w:cs="Arial"/>
          <w:sz w:val="22"/>
          <w:szCs w:val="22"/>
        </w:rPr>
        <w:t>5.4.2. К</w:t>
      </w:r>
      <w:r w:rsidRPr="00715928">
        <w:rPr>
          <w:rFonts w:ascii="Arial" w:hAnsi="Arial" w:cs="Arial"/>
          <w:sz w:val="22"/>
          <w:szCs w:val="22"/>
        </w:rPr>
        <w:t>опии заверенных Заказчиком документов, подтверждающих его право владения или пользования имуществом, подлежащим охране, в соответствии с законодательством Российской Федерации (</w:t>
      </w:r>
      <w:hyperlink r:id="rId5" w:history="1">
        <w:r w:rsidRPr="00715928">
          <w:rPr>
            <w:rFonts w:ascii="Arial" w:hAnsi="Arial" w:cs="Arial"/>
            <w:sz w:val="22"/>
            <w:szCs w:val="22"/>
          </w:rPr>
          <w:t>часть 4 статьи 12</w:t>
        </w:r>
      </w:hyperlink>
      <w:r w:rsidRPr="00715928">
        <w:rPr>
          <w:rFonts w:ascii="Arial" w:eastAsia="Times New Roman" w:hAnsi="Arial" w:cs="Arial"/>
          <w:sz w:val="22"/>
          <w:szCs w:val="22"/>
        </w:rPr>
        <w:t xml:space="preserve"> Закона Российской Федерации </w:t>
      </w:r>
      <w:r w:rsidRPr="00715928">
        <w:rPr>
          <w:rFonts w:ascii="Arial" w:eastAsia="Times New Roman" w:hAnsi="Arial" w:cs="Arial"/>
          <w:bCs/>
          <w:sz w:val="22"/>
          <w:szCs w:val="22"/>
        </w:rPr>
        <w:t>от 11 марта 1992 г. № 2487-1</w:t>
      </w:r>
      <w:r w:rsidRPr="00715928">
        <w:rPr>
          <w:rFonts w:ascii="Arial" w:eastAsia="Times New Roman" w:hAnsi="Arial" w:cs="Arial"/>
          <w:sz w:val="22"/>
          <w:szCs w:val="22"/>
        </w:rPr>
        <w:t xml:space="preserve"> «О частной детективной и охранной деятельности в Российской Федерации»).</w:t>
      </w:r>
    </w:p>
    <w:p w:rsidR="00D34546" w:rsidRPr="00715928" w:rsidRDefault="00D34546" w:rsidP="00A414DC">
      <w:pPr>
        <w:widowControl w:val="0"/>
        <w:autoSpaceDE w:val="0"/>
        <w:autoSpaceDN w:val="0"/>
        <w:adjustRightInd w:val="0"/>
        <w:spacing w:line="276" w:lineRule="auto"/>
        <w:ind w:right="-1" w:firstLine="709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:rsidR="00D34546" w:rsidRPr="00715928" w:rsidRDefault="00D34546" w:rsidP="00A414DC">
      <w:pPr>
        <w:keepNext/>
        <w:keepLines/>
        <w:spacing w:line="276" w:lineRule="auto"/>
        <w:ind w:right="-1" w:firstLine="709"/>
        <w:contextualSpacing/>
        <w:jc w:val="both"/>
        <w:rPr>
          <w:rFonts w:ascii="Arial" w:eastAsia="Times New Roman" w:hAnsi="Arial" w:cs="Arial"/>
          <w:b/>
          <w:sz w:val="22"/>
          <w:szCs w:val="22"/>
        </w:rPr>
      </w:pPr>
      <w:r w:rsidRPr="00715928">
        <w:rPr>
          <w:rFonts w:ascii="Arial" w:eastAsia="Times New Roman" w:hAnsi="Arial" w:cs="Arial"/>
          <w:b/>
          <w:sz w:val="22"/>
          <w:szCs w:val="22"/>
        </w:rPr>
        <w:t>5.5. Иные документы:</w:t>
      </w:r>
    </w:p>
    <w:p w:rsidR="00D34546" w:rsidRPr="00715928" w:rsidRDefault="00D34546" w:rsidP="00A414DC">
      <w:pPr>
        <w:numPr>
          <w:ilvl w:val="0"/>
          <w:numId w:val="3"/>
        </w:numPr>
        <w:tabs>
          <w:tab w:val="left" w:pos="0"/>
        </w:tabs>
        <w:spacing w:line="276" w:lineRule="auto"/>
        <w:ind w:right="-1" w:firstLine="709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715928">
        <w:rPr>
          <w:rFonts w:ascii="Arial" w:eastAsia="Times New Roman" w:hAnsi="Arial" w:cs="Arial"/>
          <w:sz w:val="22"/>
          <w:szCs w:val="22"/>
          <w:shd w:val="clear" w:color="auto" w:fill="FFFFFF"/>
          <w:lang w:eastAsia="en-US"/>
        </w:rPr>
        <w:t xml:space="preserve"> Акт выставления поста (</w:t>
      </w:r>
      <w:proofErr w:type="spellStart"/>
      <w:r w:rsidRPr="00715928">
        <w:rPr>
          <w:rFonts w:ascii="Arial" w:eastAsia="Times New Roman" w:hAnsi="Arial" w:cs="Arial"/>
          <w:sz w:val="22"/>
          <w:szCs w:val="22"/>
          <w:shd w:val="clear" w:color="auto" w:fill="FFFFFF"/>
          <w:lang w:eastAsia="en-US"/>
        </w:rPr>
        <w:t>ов</w:t>
      </w:r>
      <w:proofErr w:type="spellEnd"/>
      <w:r w:rsidRPr="00715928">
        <w:rPr>
          <w:rFonts w:ascii="Arial" w:eastAsia="Times New Roman" w:hAnsi="Arial" w:cs="Arial"/>
          <w:sz w:val="22"/>
          <w:szCs w:val="22"/>
          <w:shd w:val="clear" w:color="auto" w:fill="FFFFFF"/>
          <w:lang w:eastAsia="en-US"/>
        </w:rPr>
        <w:t>) охраны (копия).</w:t>
      </w:r>
    </w:p>
    <w:p w:rsidR="00D34546" w:rsidRPr="00715928" w:rsidRDefault="00D34546" w:rsidP="00A414DC">
      <w:pPr>
        <w:numPr>
          <w:ilvl w:val="0"/>
          <w:numId w:val="3"/>
        </w:numPr>
        <w:tabs>
          <w:tab w:val="left" w:pos="0"/>
        </w:tabs>
        <w:spacing w:line="276" w:lineRule="auto"/>
        <w:ind w:right="-1" w:firstLine="709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715928">
        <w:rPr>
          <w:rFonts w:ascii="Arial" w:eastAsia="Times New Roman" w:hAnsi="Arial" w:cs="Arial"/>
          <w:sz w:val="22"/>
          <w:szCs w:val="22"/>
          <w:shd w:val="clear" w:color="auto" w:fill="FFFFFF"/>
          <w:lang w:eastAsia="en-US"/>
        </w:rPr>
        <w:t xml:space="preserve"> Акт обследования объекта.</w:t>
      </w:r>
    </w:p>
    <w:p w:rsidR="00D34546" w:rsidRPr="00715928" w:rsidRDefault="00D34546" w:rsidP="00A414DC">
      <w:pPr>
        <w:numPr>
          <w:ilvl w:val="0"/>
          <w:numId w:val="3"/>
        </w:numPr>
        <w:tabs>
          <w:tab w:val="left" w:pos="0"/>
        </w:tabs>
        <w:spacing w:line="276" w:lineRule="auto"/>
        <w:ind w:right="-1" w:firstLine="709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715928">
        <w:rPr>
          <w:rFonts w:ascii="Arial" w:eastAsia="Times New Roman" w:hAnsi="Arial" w:cs="Arial"/>
          <w:sz w:val="22"/>
          <w:szCs w:val="22"/>
          <w:shd w:val="clear" w:color="auto" w:fill="FFFFFF"/>
          <w:lang w:eastAsia="en-US"/>
        </w:rPr>
        <w:t xml:space="preserve"> Копия договора частной охранной организации и территориального органа МВД России о взаимодействии и координации.</w:t>
      </w:r>
    </w:p>
    <w:p w:rsidR="00D34546" w:rsidRPr="00715928" w:rsidRDefault="00D34546" w:rsidP="00A414DC">
      <w:pPr>
        <w:numPr>
          <w:ilvl w:val="0"/>
          <w:numId w:val="3"/>
        </w:numPr>
        <w:tabs>
          <w:tab w:val="left" w:pos="0"/>
        </w:tabs>
        <w:spacing w:line="276" w:lineRule="auto"/>
        <w:ind w:right="-1" w:firstLine="709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715928">
        <w:rPr>
          <w:rFonts w:ascii="Arial" w:eastAsia="Times New Roman" w:hAnsi="Arial" w:cs="Arial"/>
          <w:sz w:val="22"/>
          <w:szCs w:val="22"/>
          <w:shd w:val="clear" w:color="auto" w:fill="FFFFFF"/>
          <w:lang w:eastAsia="en-US"/>
        </w:rPr>
        <w:t xml:space="preserve"> Копии удостоверений сотрудников охраны, осуществляющих охрану учреждения согласно приказу руководителя охранной организации.</w:t>
      </w:r>
    </w:p>
    <w:p w:rsidR="00D34546" w:rsidRPr="00715928" w:rsidRDefault="00D34546" w:rsidP="00A414DC">
      <w:pPr>
        <w:numPr>
          <w:ilvl w:val="0"/>
          <w:numId w:val="3"/>
        </w:numPr>
        <w:tabs>
          <w:tab w:val="left" w:pos="0"/>
        </w:tabs>
        <w:spacing w:line="276" w:lineRule="auto"/>
        <w:ind w:right="-1" w:firstLine="709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715928">
        <w:rPr>
          <w:rFonts w:ascii="Arial" w:eastAsia="Times New Roman" w:hAnsi="Arial" w:cs="Arial"/>
          <w:sz w:val="22"/>
          <w:szCs w:val="22"/>
          <w:shd w:val="clear" w:color="auto" w:fill="FFFFFF"/>
          <w:lang w:eastAsia="en-US"/>
        </w:rPr>
        <w:t xml:space="preserve"> Акт принятия объекта (</w:t>
      </w:r>
      <w:proofErr w:type="spellStart"/>
      <w:r w:rsidRPr="00715928">
        <w:rPr>
          <w:rFonts w:ascii="Arial" w:eastAsia="Times New Roman" w:hAnsi="Arial" w:cs="Arial"/>
          <w:sz w:val="22"/>
          <w:szCs w:val="22"/>
          <w:shd w:val="clear" w:color="auto" w:fill="FFFFFF"/>
          <w:lang w:eastAsia="en-US"/>
        </w:rPr>
        <w:t>ов</w:t>
      </w:r>
      <w:proofErr w:type="spellEnd"/>
      <w:r w:rsidRPr="00715928">
        <w:rPr>
          <w:rFonts w:ascii="Arial" w:eastAsia="Times New Roman" w:hAnsi="Arial" w:cs="Arial"/>
          <w:sz w:val="22"/>
          <w:szCs w:val="22"/>
          <w:shd w:val="clear" w:color="auto" w:fill="FFFFFF"/>
          <w:lang w:eastAsia="en-US"/>
        </w:rPr>
        <w:t>) под охрану.</w:t>
      </w:r>
    </w:p>
    <w:p w:rsidR="00D34546" w:rsidRPr="00715928" w:rsidRDefault="00D34546" w:rsidP="00A414DC">
      <w:pPr>
        <w:widowControl w:val="0"/>
        <w:autoSpaceDE w:val="0"/>
        <w:autoSpaceDN w:val="0"/>
        <w:adjustRightInd w:val="0"/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715928">
        <w:rPr>
          <w:rFonts w:ascii="Arial" w:hAnsi="Arial" w:cs="Arial"/>
          <w:sz w:val="22"/>
          <w:szCs w:val="22"/>
        </w:rPr>
        <w:t>5.5.</w:t>
      </w:r>
      <w:r w:rsidR="00A414DC">
        <w:rPr>
          <w:rFonts w:ascii="Arial" w:hAnsi="Arial" w:cs="Arial"/>
          <w:sz w:val="22"/>
          <w:szCs w:val="22"/>
        </w:rPr>
        <w:t>6</w:t>
      </w:r>
      <w:r w:rsidRPr="00715928">
        <w:rPr>
          <w:rFonts w:ascii="Arial" w:hAnsi="Arial" w:cs="Arial"/>
          <w:sz w:val="22"/>
          <w:szCs w:val="22"/>
        </w:rPr>
        <w:t>. Книга приёма (проверки работоспособности) технических средств охраны.</w:t>
      </w:r>
    </w:p>
    <w:p w:rsidR="00D34546" w:rsidRPr="00715928" w:rsidRDefault="00D34546" w:rsidP="00A414DC">
      <w:pPr>
        <w:widowControl w:val="0"/>
        <w:autoSpaceDE w:val="0"/>
        <w:autoSpaceDN w:val="0"/>
        <w:adjustRightInd w:val="0"/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</w:rPr>
      </w:pPr>
    </w:p>
    <w:p w:rsidR="00D34546" w:rsidRPr="00715928" w:rsidRDefault="00D34546" w:rsidP="00A414DC">
      <w:pPr>
        <w:widowControl w:val="0"/>
        <w:autoSpaceDE w:val="0"/>
        <w:autoSpaceDN w:val="0"/>
        <w:adjustRightInd w:val="0"/>
        <w:spacing w:line="276" w:lineRule="auto"/>
        <w:ind w:right="-1" w:firstLine="709"/>
        <w:contextualSpacing/>
        <w:jc w:val="both"/>
        <w:rPr>
          <w:rFonts w:ascii="Arial" w:hAnsi="Arial" w:cs="Arial"/>
          <w:sz w:val="22"/>
          <w:szCs w:val="22"/>
        </w:rPr>
      </w:pPr>
    </w:p>
    <w:p w:rsidR="00CD02FA" w:rsidRDefault="00CD02FA" w:rsidP="00A414DC">
      <w:pPr>
        <w:ind w:right="-1" w:firstLine="709"/>
      </w:pPr>
    </w:p>
    <w:sectPr w:rsidR="00CD02FA" w:rsidSect="00D231AB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A77FF"/>
    <w:multiLevelType w:val="multilevel"/>
    <w:tmpl w:val="1DCEDD84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</w:rPr>
    </w:lvl>
  </w:abstractNum>
  <w:abstractNum w:abstractNumId="1" w15:restartNumberingAfterBreak="0">
    <w:nsid w:val="3B741DAC"/>
    <w:multiLevelType w:val="multilevel"/>
    <w:tmpl w:val="EE48D5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59D03D88"/>
    <w:multiLevelType w:val="multilevel"/>
    <w:tmpl w:val="D976072C"/>
    <w:lvl w:ilvl="0">
      <w:start w:val="1"/>
      <w:numFmt w:val="decimal"/>
      <w:lvlText w:val="5.5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10"/>
    <w:rsid w:val="00920210"/>
    <w:rsid w:val="00A414DC"/>
    <w:rsid w:val="00CD02FA"/>
    <w:rsid w:val="00D231AB"/>
    <w:rsid w:val="00D3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6B009"/>
  <w15:chartTrackingRefBased/>
  <w15:docId w15:val="{24CCC229-3050-4DAC-A014-71C8CBFF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4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BA82AF657AF0BD05ED19CD2FC8BBF4F5FAB9AAC973C86372D638FF5C0119195AEEE27309CkAC1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3984</Words>
  <Characters>22713</Characters>
  <Application>Microsoft Office Word</Application>
  <DocSecurity>0</DocSecurity>
  <Lines>189</Lines>
  <Paragraphs>53</Paragraphs>
  <ScaleCrop>false</ScaleCrop>
  <Company>АО "СОГАЗ"</Company>
  <LinksUpToDate>false</LinksUpToDate>
  <CharactersWithSpaces>26644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Шубин Виктор Александрович</dc:creator>
  <cp:keywords/>
  <dc:description/>
  <cp:lastModifiedBy>Исаева Екатерина Борисовна</cp:lastModifiedBy>
  <cp:revision>4</cp:revision>
  <dcterms:created xsi:type="dcterms:W3CDTF">2024-03-19T11:21:00Z</dcterms:created>
  <dcterms:modified xsi:type="dcterms:W3CDTF">2024-03-27T05:42:00Z</dcterms:modified>
</cp:coreProperties>
</file>