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FA" w:rsidRPr="006B1B6D" w:rsidRDefault="00664DFA" w:rsidP="006B1B6D">
      <w:pPr>
        <w:spacing w:line="276" w:lineRule="auto"/>
        <w:ind w:right="-1"/>
        <w:contextualSpacing/>
        <w:jc w:val="right"/>
        <w:rPr>
          <w:rFonts w:ascii="Arial" w:hAnsi="Arial" w:cs="Arial"/>
          <w:sz w:val="22"/>
          <w:szCs w:val="22"/>
        </w:rPr>
      </w:pPr>
      <w:bookmarkStart w:id="0" w:name="_GoBack"/>
      <w:bookmarkEnd w:id="0"/>
      <w:r w:rsidRPr="006B1B6D">
        <w:rPr>
          <w:rFonts w:ascii="Arial" w:hAnsi="Arial" w:cs="Arial"/>
          <w:sz w:val="22"/>
          <w:szCs w:val="22"/>
        </w:rPr>
        <w:t>Приложение № 3 к Техническому заданию</w:t>
      </w:r>
    </w:p>
    <w:p w:rsidR="00664DFA" w:rsidRPr="00715928" w:rsidRDefault="00664DFA" w:rsidP="00664DFA">
      <w:pPr>
        <w:spacing w:line="276" w:lineRule="auto"/>
        <w:ind w:right="-1" w:firstLine="709"/>
        <w:contextualSpacing/>
        <w:jc w:val="both"/>
        <w:rPr>
          <w:rFonts w:ascii="Arial" w:hAnsi="Arial" w:cs="Arial"/>
          <w:b/>
          <w:sz w:val="22"/>
          <w:szCs w:val="22"/>
        </w:rPr>
      </w:pPr>
    </w:p>
    <w:p w:rsidR="00664DFA" w:rsidRPr="00715928" w:rsidRDefault="00664DFA" w:rsidP="00664DFA">
      <w:pPr>
        <w:spacing w:line="276" w:lineRule="auto"/>
        <w:ind w:right="-1" w:firstLine="709"/>
        <w:jc w:val="center"/>
        <w:rPr>
          <w:rFonts w:ascii="Arial" w:hAnsi="Arial" w:cs="Arial"/>
          <w:b/>
          <w:sz w:val="22"/>
          <w:szCs w:val="22"/>
        </w:rPr>
      </w:pPr>
    </w:p>
    <w:p w:rsidR="00664DFA" w:rsidRPr="00715928" w:rsidRDefault="00664DFA" w:rsidP="00664DFA">
      <w:pPr>
        <w:spacing w:line="276" w:lineRule="auto"/>
        <w:ind w:right="-1" w:firstLine="709"/>
        <w:jc w:val="center"/>
        <w:rPr>
          <w:rFonts w:ascii="Arial" w:hAnsi="Arial" w:cs="Arial"/>
          <w:b/>
          <w:sz w:val="22"/>
          <w:szCs w:val="22"/>
        </w:rPr>
      </w:pPr>
      <w:r w:rsidRPr="00715928">
        <w:rPr>
          <w:rFonts w:ascii="Arial" w:hAnsi="Arial" w:cs="Arial"/>
          <w:b/>
          <w:sz w:val="22"/>
          <w:szCs w:val="22"/>
        </w:rPr>
        <w:t>Справка о перечне и объемах выполнения договоров на оказание услуг по физической охране объектов</w:t>
      </w:r>
    </w:p>
    <w:p w:rsidR="00664DFA" w:rsidRPr="00715928" w:rsidRDefault="00664DFA" w:rsidP="00664DFA">
      <w:pPr>
        <w:spacing w:line="276" w:lineRule="auto"/>
        <w:ind w:right="-1" w:firstLine="709"/>
        <w:jc w:val="center"/>
        <w:rPr>
          <w:rFonts w:ascii="Arial" w:hAnsi="Arial" w:cs="Arial"/>
          <w:sz w:val="22"/>
          <w:szCs w:val="22"/>
        </w:rPr>
      </w:pPr>
    </w:p>
    <w:p w:rsidR="00664DFA" w:rsidRPr="00715928" w:rsidRDefault="00664DFA" w:rsidP="00664DFA">
      <w:pPr>
        <w:keepNext/>
        <w:tabs>
          <w:tab w:val="center" w:pos="4590"/>
        </w:tabs>
        <w:suppressAutoHyphens/>
        <w:spacing w:line="276" w:lineRule="auto"/>
        <w:ind w:right="-1" w:firstLine="709"/>
        <w:jc w:val="both"/>
        <w:outlineLvl w:val="1"/>
        <w:rPr>
          <w:rFonts w:ascii="Arial" w:eastAsia="Times New Roman" w:hAnsi="Arial" w:cs="Arial"/>
          <w:bCs/>
          <w:sz w:val="22"/>
          <w:szCs w:val="22"/>
        </w:rPr>
      </w:pPr>
      <w:r w:rsidRPr="00715928">
        <w:rPr>
          <w:rFonts w:ascii="Arial" w:eastAsia="Times New Roman" w:hAnsi="Arial" w:cs="Arial"/>
          <w:bCs/>
          <w:sz w:val="22"/>
          <w:szCs w:val="22"/>
        </w:rPr>
        <w:t>1) Стаж на рынке оказания услуг _______________</w:t>
      </w:r>
      <w:r w:rsidRPr="00715928">
        <w:rPr>
          <w:rFonts w:ascii="Arial" w:hAnsi="Arial" w:cs="Arial"/>
          <w:bCs/>
          <w:sz w:val="22"/>
          <w:szCs w:val="22"/>
          <w:vertAlign w:val="superscript"/>
        </w:rPr>
        <w:footnoteReference w:id="1"/>
      </w:r>
    </w:p>
    <w:p w:rsidR="00664DFA" w:rsidRPr="00715928" w:rsidRDefault="00664DFA" w:rsidP="00664DFA">
      <w:pPr>
        <w:spacing w:line="276" w:lineRule="auto"/>
        <w:ind w:right="-1" w:firstLine="709"/>
        <w:rPr>
          <w:rFonts w:ascii="Arial" w:hAnsi="Arial" w:cs="Arial"/>
          <w:sz w:val="22"/>
          <w:szCs w:val="22"/>
        </w:rPr>
      </w:pPr>
    </w:p>
    <w:p w:rsidR="00664DFA" w:rsidRPr="00715928" w:rsidRDefault="00664DFA" w:rsidP="00664DFA">
      <w:pPr>
        <w:spacing w:line="276" w:lineRule="auto"/>
        <w:ind w:right="-1" w:firstLine="709"/>
        <w:rPr>
          <w:rFonts w:ascii="Arial" w:hAnsi="Arial" w:cs="Arial"/>
          <w:sz w:val="22"/>
          <w:szCs w:val="22"/>
        </w:rPr>
      </w:pPr>
      <w:r w:rsidRPr="00715928">
        <w:rPr>
          <w:rFonts w:ascii="Arial" w:hAnsi="Arial" w:cs="Arial"/>
          <w:sz w:val="22"/>
          <w:szCs w:val="22"/>
        </w:rPr>
        <w:t xml:space="preserve">2) Средний стаж работы сотрудника охраны __________ лет </w:t>
      </w:r>
    </w:p>
    <w:p w:rsidR="00664DFA" w:rsidRPr="00715928" w:rsidRDefault="00664DFA" w:rsidP="00664DFA">
      <w:pPr>
        <w:spacing w:line="276" w:lineRule="auto"/>
        <w:ind w:right="-1" w:firstLine="709"/>
        <w:rPr>
          <w:rFonts w:ascii="Arial" w:hAnsi="Arial" w:cs="Arial"/>
          <w:sz w:val="22"/>
          <w:szCs w:val="22"/>
        </w:rPr>
      </w:pPr>
    </w:p>
    <w:p w:rsidR="00664DFA" w:rsidRPr="00715928" w:rsidRDefault="00664DFA" w:rsidP="00664DFA">
      <w:pPr>
        <w:keepNext/>
        <w:tabs>
          <w:tab w:val="center" w:pos="4590"/>
        </w:tabs>
        <w:suppressAutoHyphens/>
        <w:spacing w:line="276" w:lineRule="auto"/>
        <w:ind w:right="-1" w:firstLine="709"/>
        <w:jc w:val="both"/>
        <w:outlineLvl w:val="1"/>
        <w:rPr>
          <w:rFonts w:ascii="Arial" w:eastAsia="Times New Roman" w:hAnsi="Arial" w:cs="Arial"/>
          <w:bCs/>
          <w:sz w:val="22"/>
          <w:szCs w:val="22"/>
        </w:rPr>
      </w:pPr>
      <w:r w:rsidRPr="00715928">
        <w:rPr>
          <w:rFonts w:ascii="Arial" w:eastAsia="Times New Roman" w:hAnsi="Arial" w:cs="Arial"/>
          <w:bCs/>
          <w:sz w:val="22"/>
          <w:szCs w:val="22"/>
        </w:rPr>
        <w:t xml:space="preserve">3) Опыт работы по физической охране объектов – учитываются договоры, </w:t>
      </w:r>
      <w:r w:rsidRPr="00715928">
        <w:rPr>
          <w:rFonts w:ascii="Arial" w:eastAsia="Times New Roman" w:hAnsi="Arial" w:cs="Arial"/>
          <w:bCs/>
          <w:sz w:val="22"/>
          <w:szCs w:val="22"/>
          <w:u w:val="single"/>
        </w:rPr>
        <w:t>заключенные не ранее чем за 3 года</w:t>
      </w:r>
      <w:r w:rsidRPr="00715928">
        <w:rPr>
          <w:rFonts w:ascii="Arial" w:eastAsia="Times New Roman" w:hAnsi="Arial" w:cs="Arial"/>
          <w:bCs/>
          <w:sz w:val="22"/>
          <w:szCs w:val="22"/>
        </w:rPr>
        <w:t xml:space="preserve"> до даты публикации закупочной документации</w:t>
      </w:r>
    </w:p>
    <w:p w:rsidR="00664DFA" w:rsidRPr="00715928" w:rsidRDefault="00664DFA" w:rsidP="00664DFA">
      <w:pPr>
        <w:spacing w:line="276" w:lineRule="auto"/>
        <w:ind w:right="-1" w:firstLine="709"/>
        <w:rPr>
          <w:rFonts w:ascii="Arial" w:hAnsi="Arial" w:cs="Arial"/>
          <w:sz w:val="22"/>
          <w:szCs w:val="22"/>
        </w:rPr>
      </w:pPr>
    </w:p>
    <w:p w:rsidR="00664DFA" w:rsidRPr="00715928" w:rsidRDefault="00664DFA" w:rsidP="00664DFA">
      <w:pPr>
        <w:spacing w:line="276" w:lineRule="auto"/>
        <w:ind w:right="-1" w:firstLine="709"/>
        <w:rPr>
          <w:rFonts w:ascii="Arial" w:hAnsi="Arial" w:cs="Arial"/>
          <w:sz w:val="22"/>
          <w:szCs w:val="22"/>
        </w:rPr>
      </w:pPr>
    </w:p>
    <w:p w:rsidR="00664DFA" w:rsidRPr="00715928" w:rsidRDefault="00664DFA" w:rsidP="00664DFA">
      <w:pPr>
        <w:spacing w:line="276" w:lineRule="auto"/>
        <w:ind w:right="-1" w:firstLine="709"/>
        <w:rPr>
          <w:rFonts w:ascii="Arial" w:hAnsi="Arial" w:cs="Arial"/>
          <w:sz w:val="22"/>
          <w:szCs w:val="2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93"/>
        <w:gridCol w:w="2552"/>
        <w:gridCol w:w="2835"/>
        <w:gridCol w:w="1984"/>
      </w:tblGrid>
      <w:tr w:rsidR="00664DFA" w:rsidRPr="00715928" w:rsidTr="00664DFA">
        <w:trPr>
          <w:cantSplit/>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664DFA" w:rsidRPr="00664DFA" w:rsidRDefault="00664DFA" w:rsidP="00664DFA">
            <w:pPr>
              <w:keepNext/>
              <w:snapToGrid w:val="0"/>
              <w:spacing w:line="276" w:lineRule="auto"/>
              <w:ind w:right="-1"/>
              <w:jc w:val="center"/>
              <w:rPr>
                <w:rFonts w:ascii="Arial" w:eastAsia="Times New Roman" w:hAnsi="Arial" w:cs="Arial"/>
                <w:sz w:val="20"/>
                <w:szCs w:val="22"/>
                <w:lang w:eastAsia="en-US"/>
              </w:rPr>
            </w:pPr>
            <w:r w:rsidRPr="00664DFA">
              <w:rPr>
                <w:rFonts w:ascii="Arial" w:eastAsia="Times New Roman" w:hAnsi="Arial" w:cs="Arial"/>
                <w:sz w:val="20"/>
                <w:szCs w:val="22"/>
                <w:lang w:eastAsia="en-US"/>
              </w:rPr>
              <w:t>№</w:t>
            </w:r>
          </w:p>
          <w:p w:rsidR="00664DFA" w:rsidRPr="00664DFA" w:rsidRDefault="00664DFA" w:rsidP="00664DFA">
            <w:pPr>
              <w:keepNext/>
              <w:snapToGrid w:val="0"/>
              <w:spacing w:line="276" w:lineRule="auto"/>
              <w:ind w:right="-1"/>
              <w:jc w:val="center"/>
              <w:rPr>
                <w:rFonts w:ascii="Arial" w:eastAsia="Times New Roman" w:hAnsi="Arial" w:cs="Arial"/>
                <w:sz w:val="20"/>
                <w:szCs w:val="22"/>
                <w:lang w:eastAsia="en-US"/>
              </w:rPr>
            </w:pPr>
            <w:r w:rsidRPr="00664DFA">
              <w:rPr>
                <w:rFonts w:ascii="Arial" w:eastAsia="Times New Roman" w:hAnsi="Arial" w:cs="Arial"/>
                <w:sz w:val="20"/>
                <w:szCs w:val="22"/>
                <w:lang w:eastAsia="en-US"/>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4DFA" w:rsidRPr="00664DFA" w:rsidRDefault="00664DFA" w:rsidP="00664DFA">
            <w:pPr>
              <w:keepNext/>
              <w:snapToGrid w:val="0"/>
              <w:spacing w:line="276" w:lineRule="auto"/>
              <w:ind w:right="-1"/>
              <w:jc w:val="center"/>
              <w:rPr>
                <w:rFonts w:ascii="Arial" w:eastAsia="Times New Roman" w:hAnsi="Arial" w:cs="Arial"/>
                <w:sz w:val="20"/>
                <w:szCs w:val="22"/>
                <w:lang w:eastAsia="en-US"/>
              </w:rPr>
            </w:pPr>
            <w:r w:rsidRPr="00664DFA">
              <w:rPr>
                <w:rFonts w:ascii="Arial" w:eastAsia="Times New Roman" w:hAnsi="Arial" w:cs="Arial"/>
                <w:sz w:val="20"/>
                <w:szCs w:val="22"/>
                <w:lang w:eastAsia="en-US"/>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4DFA" w:rsidRPr="00664DFA" w:rsidRDefault="00664DFA" w:rsidP="00664DFA">
            <w:pPr>
              <w:keepNext/>
              <w:snapToGrid w:val="0"/>
              <w:spacing w:line="276" w:lineRule="auto"/>
              <w:ind w:right="-1"/>
              <w:jc w:val="center"/>
              <w:rPr>
                <w:rFonts w:ascii="Arial" w:eastAsia="Times New Roman" w:hAnsi="Arial" w:cs="Arial"/>
                <w:sz w:val="20"/>
                <w:szCs w:val="22"/>
                <w:lang w:eastAsia="en-US"/>
              </w:rPr>
            </w:pPr>
            <w:r w:rsidRPr="00664DFA">
              <w:rPr>
                <w:rFonts w:ascii="Arial" w:eastAsia="Times New Roman" w:hAnsi="Arial" w:cs="Arial"/>
                <w:sz w:val="20"/>
                <w:szCs w:val="22"/>
                <w:lang w:eastAsia="en-US"/>
              </w:rPr>
              <w:t xml:space="preserve">Заказчик </w:t>
            </w:r>
            <w:r w:rsidRPr="00664DFA">
              <w:rPr>
                <w:rFonts w:ascii="Arial" w:eastAsia="Times New Roman" w:hAnsi="Arial" w:cs="Arial"/>
                <w:sz w:val="20"/>
                <w:szCs w:val="22"/>
                <w:lang w:eastAsia="en-US"/>
              </w:rPr>
              <w:br/>
              <w:t>(наименование, адрес, контактное лицо с указанием должности, контактные телефоны)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DFA" w:rsidRPr="00664DFA" w:rsidRDefault="00664DFA" w:rsidP="00664DFA">
            <w:pPr>
              <w:keepNext/>
              <w:snapToGrid w:val="0"/>
              <w:spacing w:line="276" w:lineRule="auto"/>
              <w:ind w:right="-1"/>
              <w:jc w:val="center"/>
              <w:rPr>
                <w:rFonts w:ascii="Arial" w:eastAsia="Times New Roman" w:hAnsi="Arial" w:cs="Arial"/>
                <w:sz w:val="20"/>
                <w:szCs w:val="22"/>
                <w:lang w:eastAsia="en-US"/>
              </w:rPr>
            </w:pPr>
            <w:r w:rsidRPr="00664DFA">
              <w:rPr>
                <w:rFonts w:ascii="Arial" w:eastAsia="Times New Roman" w:hAnsi="Arial" w:cs="Arial"/>
                <w:sz w:val="20"/>
                <w:szCs w:val="22"/>
                <w:lang w:eastAsia="en-US"/>
              </w:rPr>
              <w:t>Описание договора (объем и состав поставок, описание основных условий договора)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DFA" w:rsidRPr="00664DFA" w:rsidRDefault="00664DFA" w:rsidP="00664DFA">
            <w:pPr>
              <w:keepNext/>
              <w:snapToGrid w:val="0"/>
              <w:spacing w:line="276" w:lineRule="auto"/>
              <w:ind w:right="-1"/>
              <w:jc w:val="center"/>
              <w:rPr>
                <w:rFonts w:ascii="Arial" w:eastAsia="Times New Roman" w:hAnsi="Arial" w:cs="Arial"/>
                <w:sz w:val="20"/>
                <w:szCs w:val="22"/>
                <w:lang w:eastAsia="en-US"/>
              </w:rPr>
            </w:pPr>
            <w:r w:rsidRPr="00664DFA">
              <w:rPr>
                <w:rFonts w:ascii="Arial" w:eastAsia="Times New Roman" w:hAnsi="Arial" w:cs="Arial"/>
                <w:sz w:val="20"/>
                <w:szCs w:val="22"/>
                <w:lang w:eastAsia="en-US"/>
              </w:rPr>
              <w:t>Сумма договора, рублей</w:t>
            </w:r>
          </w:p>
          <w:p w:rsidR="00664DFA" w:rsidRPr="00664DFA" w:rsidRDefault="00664DFA" w:rsidP="00664DFA">
            <w:pPr>
              <w:keepNext/>
              <w:snapToGrid w:val="0"/>
              <w:spacing w:line="276" w:lineRule="auto"/>
              <w:ind w:right="-1"/>
              <w:jc w:val="center"/>
              <w:rPr>
                <w:rFonts w:ascii="Arial" w:eastAsia="Times New Roman" w:hAnsi="Arial" w:cs="Arial"/>
                <w:sz w:val="20"/>
                <w:szCs w:val="22"/>
                <w:lang w:eastAsia="en-US"/>
              </w:rPr>
            </w:pPr>
            <w:r w:rsidRPr="00664DFA">
              <w:rPr>
                <w:rFonts w:ascii="Arial" w:eastAsia="Times New Roman" w:hAnsi="Arial" w:cs="Arial"/>
                <w:sz w:val="20"/>
                <w:szCs w:val="22"/>
                <w:lang w:eastAsia="en-US"/>
              </w:rPr>
              <w:t>(общая сумма по каждому договору в целом</w:t>
            </w:r>
            <w:r w:rsidRPr="00664DFA">
              <w:rPr>
                <w:rFonts w:ascii="Arial" w:hAnsi="Arial" w:cs="Arial"/>
                <w:sz w:val="20"/>
                <w:szCs w:val="22"/>
                <w:vertAlign w:val="superscript"/>
                <w:lang w:eastAsia="en-US"/>
              </w:rPr>
              <w:footnoteReference w:id="2"/>
            </w:r>
            <w:r w:rsidRPr="00664DFA">
              <w:rPr>
                <w:rFonts w:ascii="Arial" w:eastAsia="Times New Roman" w:hAnsi="Arial" w:cs="Arial"/>
                <w:sz w:val="20"/>
                <w:szCs w:val="22"/>
                <w:lang w:eastAsia="en-US"/>
              </w:rPr>
              <w:t>)</w:t>
            </w:r>
          </w:p>
        </w:tc>
      </w:tr>
      <w:tr w:rsidR="00664DFA" w:rsidRPr="00715928" w:rsidTr="00664DFA">
        <w:trPr>
          <w:cantSplit/>
          <w:trHeight w:val="20"/>
        </w:trPr>
        <w:tc>
          <w:tcPr>
            <w:tcW w:w="738"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numPr>
                <w:ilvl w:val="0"/>
                <w:numId w:val="1"/>
              </w:numPr>
              <w:spacing w:line="276" w:lineRule="auto"/>
              <w:ind w:left="0" w:right="-1" w:firstLine="0"/>
              <w:jc w:val="both"/>
              <w:rPr>
                <w:rFonts w:ascii="Arial" w:eastAsia="Times New Roman" w:hAnsi="Arial" w:cs="Arial"/>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rPr>
                <w:rFonts w:ascii="Arial" w:eastAsia="Times New Roman" w:hAnsi="Arial" w:cs="Arial"/>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r>
      <w:tr w:rsidR="00664DFA" w:rsidRPr="00715928" w:rsidTr="00664DFA">
        <w:trPr>
          <w:cantSplit/>
        </w:trPr>
        <w:tc>
          <w:tcPr>
            <w:tcW w:w="738"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numPr>
                <w:ilvl w:val="0"/>
                <w:numId w:val="1"/>
              </w:numPr>
              <w:spacing w:line="276" w:lineRule="auto"/>
              <w:ind w:left="0" w:right="-1" w:firstLine="0"/>
              <w:jc w:val="both"/>
              <w:rPr>
                <w:rFonts w:ascii="Arial" w:eastAsia="Times New Roman" w:hAnsi="Arial" w:cs="Arial"/>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rPr>
                <w:rFonts w:ascii="Arial" w:eastAsia="Times New Roman" w:hAnsi="Arial" w:cs="Arial"/>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r>
      <w:tr w:rsidR="00664DFA" w:rsidRPr="00715928" w:rsidTr="00664DFA">
        <w:trPr>
          <w:cantSplit/>
        </w:trPr>
        <w:tc>
          <w:tcPr>
            <w:tcW w:w="738"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numPr>
                <w:ilvl w:val="0"/>
                <w:numId w:val="1"/>
              </w:numPr>
              <w:spacing w:line="276" w:lineRule="auto"/>
              <w:ind w:left="0" w:right="-1" w:firstLine="0"/>
              <w:jc w:val="both"/>
              <w:rPr>
                <w:rFonts w:ascii="Arial" w:eastAsia="Times New Roman" w:hAnsi="Arial" w:cs="Arial"/>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rPr>
                <w:rFonts w:ascii="Arial" w:eastAsia="Times New Roman" w:hAnsi="Arial" w:cs="Arial"/>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r>
      <w:tr w:rsidR="00664DFA" w:rsidRPr="00715928" w:rsidTr="00664DFA">
        <w:trPr>
          <w:cantSplit/>
        </w:trPr>
        <w:tc>
          <w:tcPr>
            <w:tcW w:w="738" w:type="dxa"/>
            <w:tcBorders>
              <w:top w:val="single" w:sz="4" w:space="0" w:color="auto"/>
              <w:left w:val="single" w:sz="4" w:space="0" w:color="auto"/>
              <w:bottom w:val="single" w:sz="4" w:space="0" w:color="auto"/>
              <w:right w:val="single" w:sz="4" w:space="0" w:color="auto"/>
            </w:tcBorders>
            <w:hideMark/>
          </w:tcPr>
          <w:p w:rsidR="00664DFA" w:rsidRPr="00715928" w:rsidRDefault="00664DFA" w:rsidP="00664DFA">
            <w:pPr>
              <w:snapToGrid w:val="0"/>
              <w:spacing w:line="276" w:lineRule="auto"/>
              <w:ind w:right="-1"/>
              <w:rPr>
                <w:rFonts w:ascii="Arial" w:eastAsia="Times New Roman" w:hAnsi="Arial" w:cs="Arial"/>
                <w:sz w:val="22"/>
                <w:szCs w:val="22"/>
                <w:lang w:eastAsia="en-US"/>
              </w:rPr>
            </w:pPr>
            <w:r w:rsidRPr="00715928">
              <w:rPr>
                <w:rFonts w:ascii="Arial" w:eastAsia="Times New Roman" w:hAnsi="Arial" w:cs="Arial"/>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rPr>
                <w:rFonts w:ascii="Arial" w:eastAsia="Times New Roman" w:hAnsi="Arial" w:cs="Arial"/>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r>
      <w:tr w:rsidR="00664DFA" w:rsidRPr="00715928" w:rsidTr="00664DFA">
        <w:trPr>
          <w:cantSplit/>
        </w:trPr>
        <w:tc>
          <w:tcPr>
            <w:tcW w:w="8818" w:type="dxa"/>
            <w:gridSpan w:val="4"/>
            <w:tcBorders>
              <w:top w:val="single" w:sz="4" w:space="0" w:color="auto"/>
              <w:left w:val="single" w:sz="4" w:space="0" w:color="auto"/>
              <w:bottom w:val="single" w:sz="4" w:space="0" w:color="auto"/>
              <w:right w:val="single" w:sz="4" w:space="0" w:color="auto"/>
            </w:tcBorders>
            <w:hideMark/>
          </w:tcPr>
          <w:p w:rsidR="00664DFA" w:rsidRPr="00715928" w:rsidRDefault="00664DFA" w:rsidP="00664DFA">
            <w:pPr>
              <w:snapToGrid w:val="0"/>
              <w:spacing w:line="276" w:lineRule="auto"/>
              <w:ind w:right="-1"/>
              <w:jc w:val="right"/>
              <w:rPr>
                <w:rFonts w:ascii="Arial" w:eastAsia="Times New Roman" w:hAnsi="Arial" w:cs="Arial"/>
                <w:b/>
                <w:sz w:val="22"/>
                <w:szCs w:val="22"/>
                <w:lang w:eastAsia="en-US"/>
              </w:rPr>
            </w:pPr>
            <w:r w:rsidRPr="00715928">
              <w:rPr>
                <w:rFonts w:ascii="Arial" w:eastAsia="Times New Roman" w:hAnsi="Arial" w:cs="Arial"/>
                <w:b/>
                <w:sz w:val="22"/>
                <w:szCs w:val="22"/>
                <w:lang w:eastAsia="en-US"/>
              </w:rPr>
              <w:t>Итого по сумме</w:t>
            </w:r>
          </w:p>
        </w:tc>
        <w:tc>
          <w:tcPr>
            <w:tcW w:w="1984" w:type="dxa"/>
            <w:tcBorders>
              <w:top w:val="single" w:sz="4" w:space="0" w:color="auto"/>
              <w:left w:val="single" w:sz="4" w:space="0" w:color="auto"/>
              <w:bottom w:val="single" w:sz="4" w:space="0" w:color="auto"/>
              <w:right w:val="single" w:sz="4" w:space="0" w:color="auto"/>
            </w:tcBorders>
          </w:tcPr>
          <w:p w:rsidR="00664DFA" w:rsidRPr="00715928" w:rsidRDefault="00664DFA" w:rsidP="00664DFA">
            <w:pPr>
              <w:snapToGrid w:val="0"/>
              <w:spacing w:line="276" w:lineRule="auto"/>
              <w:ind w:right="-1" w:firstLine="709"/>
              <w:rPr>
                <w:rFonts w:ascii="Arial" w:eastAsia="Times New Roman" w:hAnsi="Arial" w:cs="Arial"/>
                <w:sz w:val="22"/>
                <w:szCs w:val="22"/>
                <w:lang w:eastAsia="en-US"/>
              </w:rPr>
            </w:pPr>
          </w:p>
        </w:tc>
      </w:tr>
    </w:tbl>
    <w:p w:rsidR="00664DFA" w:rsidRPr="00715928" w:rsidRDefault="00664DFA" w:rsidP="00664DFA">
      <w:pPr>
        <w:spacing w:line="276" w:lineRule="auto"/>
        <w:ind w:right="-1" w:firstLine="709"/>
        <w:contextualSpacing/>
        <w:rPr>
          <w:rFonts w:ascii="Arial" w:eastAsia="Times New Roman" w:hAnsi="Arial" w:cs="Arial"/>
          <w:sz w:val="22"/>
          <w:szCs w:val="22"/>
        </w:rPr>
      </w:pPr>
    </w:p>
    <w:p w:rsidR="00664DFA" w:rsidRPr="00715928" w:rsidRDefault="00664DFA" w:rsidP="00664DFA">
      <w:pPr>
        <w:spacing w:line="276" w:lineRule="auto"/>
        <w:ind w:right="-1" w:firstLine="709"/>
        <w:rPr>
          <w:rFonts w:ascii="Arial" w:hAnsi="Arial" w:cs="Arial"/>
          <w:sz w:val="22"/>
          <w:szCs w:val="22"/>
        </w:rPr>
      </w:pPr>
    </w:p>
    <w:p w:rsidR="00664DFA" w:rsidRPr="00715928" w:rsidRDefault="00664DFA" w:rsidP="00664DFA">
      <w:pPr>
        <w:spacing w:line="276" w:lineRule="auto"/>
        <w:ind w:right="-1" w:firstLine="709"/>
        <w:contextualSpacing/>
        <w:rPr>
          <w:rFonts w:ascii="Arial" w:hAnsi="Arial" w:cs="Arial"/>
          <w:sz w:val="22"/>
          <w:szCs w:val="22"/>
        </w:rPr>
      </w:pPr>
    </w:p>
    <w:p w:rsidR="00664DFA" w:rsidRPr="00715928" w:rsidRDefault="00664DFA" w:rsidP="00664DFA">
      <w:pPr>
        <w:spacing w:line="276" w:lineRule="auto"/>
        <w:ind w:right="-1" w:firstLine="709"/>
        <w:contextualSpacing/>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126"/>
        <w:gridCol w:w="1137"/>
        <w:gridCol w:w="4391"/>
        <w:gridCol w:w="817"/>
      </w:tblGrid>
      <w:tr w:rsidR="00664DFA" w:rsidRPr="00715928" w:rsidTr="00437A14">
        <w:tc>
          <w:tcPr>
            <w:tcW w:w="1100" w:type="dxa"/>
            <w:tcBorders>
              <w:top w:val="nil"/>
              <w:left w:val="nil"/>
              <w:bottom w:val="nil"/>
              <w:right w:val="nil"/>
            </w:tcBorders>
          </w:tcPr>
          <w:p w:rsidR="00664DFA" w:rsidRPr="00715928" w:rsidRDefault="00664DFA" w:rsidP="00664DFA">
            <w:pPr>
              <w:widowControl w:val="0"/>
              <w:spacing w:line="276" w:lineRule="auto"/>
              <w:ind w:right="-1" w:firstLine="709"/>
              <w:rPr>
                <w:rFonts w:ascii="Arial" w:eastAsia="Times New Roman" w:hAnsi="Arial" w:cs="Arial"/>
                <w:snapToGrid w:val="0"/>
                <w:sz w:val="22"/>
                <w:szCs w:val="22"/>
                <w:lang w:eastAsia="en-US"/>
              </w:rPr>
            </w:pPr>
          </w:p>
        </w:tc>
        <w:tc>
          <w:tcPr>
            <w:tcW w:w="2126" w:type="dxa"/>
            <w:tcBorders>
              <w:top w:val="nil"/>
              <w:left w:val="nil"/>
              <w:bottom w:val="single" w:sz="4" w:space="0" w:color="auto"/>
              <w:right w:val="nil"/>
            </w:tcBorders>
          </w:tcPr>
          <w:p w:rsidR="00664DFA" w:rsidRPr="00715928" w:rsidRDefault="00664DFA" w:rsidP="00664DFA">
            <w:pPr>
              <w:widowControl w:val="0"/>
              <w:spacing w:line="276" w:lineRule="auto"/>
              <w:ind w:right="-1" w:firstLine="709"/>
              <w:rPr>
                <w:rFonts w:ascii="Arial" w:eastAsia="Times New Roman" w:hAnsi="Arial" w:cs="Arial"/>
                <w:snapToGrid w:val="0"/>
                <w:sz w:val="22"/>
                <w:szCs w:val="22"/>
                <w:lang w:eastAsia="en-US"/>
              </w:rPr>
            </w:pPr>
          </w:p>
        </w:tc>
        <w:tc>
          <w:tcPr>
            <w:tcW w:w="1137" w:type="dxa"/>
            <w:tcBorders>
              <w:top w:val="nil"/>
              <w:left w:val="nil"/>
              <w:bottom w:val="nil"/>
              <w:right w:val="nil"/>
            </w:tcBorders>
          </w:tcPr>
          <w:p w:rsidR="00664DFA" w:rsidRPr="00715928" w:rsidRDefault="00664DFA" w:rsidP="00664DFA">
            <w:pPr>
              <w:widowControl w:val="0"/>
              <w:spacing w:line="276" w:lineRule="auto"/>
              <w:ind w:right="-1" w:firstLine="709"/>
              <w:rPr>
                <w:rFonts w:ascii="Arial" w:eastAsia="Times New Roman" w:hAnsi="Arial" w:cs="Arial"/>
                <w:snapToGrid w:val="0"/>
                <w:sz w:val="22"/>
                <w:szCs w:val="22"/>
                <w:lang w:eastAsia="en-US"/>
              </w:rPr>
            </w:pPr>
          </w:p>
        </w:tc>
        <w:tc>
          <w:tcPr>
            <w:tcW w:w="4391" w:type="dxa"/>
            <w:tcBorders>
              <w:top w:val="nil"/>
              <w:left w:val="nil"/>
              <w:bottom w:val="single" w:sz="4" w:space="0" w:color="auto"/>
              <w:right w:val="nil"/>
            </w:tcBorders>
          </w:tcPr>
          <w:p w:rsidR="00664DFA" w:rsidRPr="00715928" w:rsidRDefault="00664DFA" w:rsidP="00664DFA">
            <w:pPr>
              <w:widowControl w:val="0"/>
              <w:spacing w:line="276" w:lineRule="auto"/>
              <w:ind w:right="-1" w:firstLine="709"/>
              <w:rPr>
                <w:rFonts w:ascii="Arial" w:eastAsia="Times New Roman" w:hAnsi="Arial" w:cs="Arial"/>
                <w:snapToGrid w:val="0"/>
                <w:sz w:val="22"/>
                <w:szCs w:val="22"/>
                <w:lang w:eastAsia="en-US"/>
              </w:rPr>
            </w:pPr>
          </w:p>
        </w:tc>
        <w:tc>
          <w:tcPr>
            <w:tcW w:w="817" w:type="dxa"/>
            <w:tcBorders>
              <w:top w:val="nil"/>
              <w:left w:val="nil"/>
              <w:bottom w:val="nil"/>
              <w:right w:val="nil"/>
            </w:tcBorders>
          </w:tcPr>
          <w:p w:rsidR="00664DFA" w:rsidRPr="00715928" w:rsidRDefault="00664DFA" w:rsidP="00664DFA">
            <w:pPr>
              <w:widowControl w:val="0"/>
              <w:spacing w:line="276" w:lineRule="auto"/>
              <w:ind w:right="-1" w:firstLine="709"/>
              <w:rPr>
                <w:rFonts w:ascii="Arial" w:eastAsia="Times New Roman" w:hAnsi="Arial" w:cs="Arial"/>
                <w:snapToGrid w:val="0"/>
                <w:sz w:val="22"/>
                <w:szCs w:val="22"/>
                <w:lang w:eastAsia="en-US"/>
              </w:rPr>
            </w:pPr>
          </w:p>
        </w:tc>
      </w:tr>
      <w:tr w:rsidR="00664DFA" w:rsidRPr="00715928" w:rsidTr="00437A14">
        <w:tc>
          <w:tcPr>
            <w:tcW w:w="1100" w:type="dxa"/>
            <w:tcBorders>
              <w:top w:val="nil"/>
              <w:left w:val="nil"/>
              <w:bottom w:val="nil"/>
              <w:right w:val="nil"/>
            </w:tcBorders>
          </w:tcPr>
          <w:p w:rsidR="00664DFA" w:rsidRPr="00715928" w:rsidRDefault="00664DFA" w:rsidP="00664DFA">
            <w:pPr>
              <w:widowControl w:val="0"/>
              <w:spacing w:line="276" w:lineRule="auto"/>
              <w:ind w:right="-1" w:firstLine="709"/>
              <w:jc w:val="center"/>
              <w:rPr>
                <w:rFonts w:ascii="Arial" w:eastAsia="Times New Roman" w:hAnsi="Arial" w:cs="Arial"/>
                <w:snapToGrid w:val="0"/>
                <w:sz w:val="22"/>
                <w:szCs w:val="22"/>
                <w:lang w:eastAsia="en-US"/>
              </w:rPr>
            </w:pPr>
          </w:p>
        </w:tc>
        <w:tc>
          <w:tcPr>
            <w:tcW w:w="2126" w:type="dxa"/>
            <w:tcBorders>
              <w:top w:val="nil"/>
              <w:left w:val="nil"/>
              <w:bottom w:val="nil"/>
              <w:right w:val="nil"/>
            </w:tcBorders>
            <w:hideMark/>
          </w:tcPr>
          <w:p w:rsidR="00664DFA" w:rsidRPr="00715928" w:rsidRDefault="00664DFA" w:rsidP="00664DFA">
            <w:pPr>
              <w:widowControl w:val="0"/>
              <w:spacing w:line="276" w:lineRule="auto"/>
              <w:ind w:right="-1" w:firstLine="709"/>
              <w:jc w:val="center"/>
              <w:rPr>
                <w:rFonts w:ascii="Arial" w:eastAsia="Times New Roman" w:hAnsi="Arial" w:cs="Arial"/>
                <w:snapToGrid w:val="0"/>
                <w:sz w:val="22"/>
                <w:szCs w:val="22"/>
                <w:lang w:eastAsia="en-US"/>
              </w:rPr>
            </w:pPr>
            <w:r w:rsidRPr="00715928">
              <w:rPr>
                <w:rFonts w:ascii="Arial" w:hAnsi="Arial" w:cs="Arial"/>
                <w:snapToGrid w:val="0"/>
                <w:sz w:val="22"/>
                <w:szCs w:val="22"/>
                <w:lang w:eastAsia="en-US"/>
              </w:rPr>
              <w:t>(дата)</w:t>
            </w:r>
          </w:p>
        </w:tc>
        <w:tc>
          <w:tcPr>
            <w:tcW w:w="1137" w:type="dxa"/>
            <w:tcBorders>
              <w:top w:val="nil"/>
              <w:left w:val="nil"/>
              <w:bottom w:val="nil"/>
              <w:right w:val="nil"/>
            </w:tcBorders>
          </w:tcPr>
          <w:p w:rsidR="00664DFA" w:rsidRPr="00715928" w:rsidRDefault="00664DFA" w:rsidP="00664DFA">
            <w:pPr>
              <w:widowControl w:val="0"/>
              <w:spacing w:line="276" w:lineRule="auto"/>
              <w:ind w:right="-1" w:firstLine="709"/>
              <w:jc w:val="center"/>
              <w:rPr>
                <w:rFonts w:ascii="Arial" w:eastAsia="Times New Roman" w:hAnsi="Arial" w:cs="Arial"/>
                <w:snapToGrid w:val="0"/>
                <w:sz w:val="22"/>
                <w:szCs w:val="22"/>
                <w:lang w:eastAsia="en-US"/>
              </w:rPr>
            </w:pPr>
          </w:p>
        </w:tc>
        <w:tc>
          <w:tcPr>
            <w:tcW w:w="4391" w:type="dxa"/>
            <w:tcBorders>
              <w:top w:val="nil"/>
              <w:left w:val="nil"/>
              <w:bottom w:val="nil"/>
              <w:right w:val="nil"/>
            </w:tcBorders>
            <w:hideMark/>
          </w:tcPr>
          <w:p w:rsidR="00664DFA" w:rsidRPr="00715928" w:rsidRDefault="00664DFA" w:rsidP="00664DFA">
            <w:pPr>
              <w:widowControl w:val="0"/>
              <w:spacing w:line="276" w:lineRule="auto"/>
              <w:ind w:right="-1" w:firstLine="709"/>
              <w:jc w:val="center"/>
              <w:rPr>
                <w:rFonts w:ascii="Arial" w:eastAsia="Times New Roman" w:hAnsi="Arial" w:cs="Arial"/>
                <w:snapToGrid w:val="0"/>
                <w:sz w:val="22"/>
                <w:szCs w:val="22"/>
                <w:lang w:eastAsia="en-US"/>
              </w:rPr>
            </w:pPr>
            <w:r w:rsidRPr="00715928">
              <w:rPr>
                <w:rFonts w:ascii="Arial" w:hAnsi="Arial" w:cs="Arial"/>
                <w:snapToGrid w:val="0"/>
                <w:sz w:val="22"/>
                <w:szCs w:val="22"/>
                <w:lang w:eastAsia="en-US"/>
              </w:rPr>
              <w:t>(подпись/печать)</w:t>
            </w:r>
          </w:p>
        </w:tc>
        <w:tc>
          <w:tcPr>
            <w:tcW w:w="817" w:type="dxa"/>
            <w:tcBorders>
              <w:top w:val="nil"/>
              <w:left w:val="nil"/>
              <w:bottom w:val="nil"/>
              <w:right w:val="nil"/>
            </w:tcBorders>
          </w:tcPr>
          <w:p w:rsidR="00664DFA" w:rsidRPr="00715928" w:rsidRDefault="00664DFA" w:rsidP="00664DFA">
            <w:pPr>
              <w:widowControl w:val="0"/>
              <w:spacing w:line="276" w:lineRule="auto"/>
              <w:ind w:right="-1" w:firstLine="709"/>
              <w:jc w:val="center"/>
              <w:rPr>
                <w:rFonts w:ascii="Arial" w:eastAsia="Times New Roman" w:hAnsi="Arial" w:cs="Arial"/>
                <w:snapToGrid w:val="0"/>
                <w:sz w:val="22"/>
                <w:szCs w:val="22"/>
                <w:lang w:eastAsia="en-US"/>
              </w:rPr>
            </w:pPr>
          </w:p>
        </w:tc>
      </w:tr>
    </w:tbl>
    <w:p w:rsidR="00664DFA" w:rsidRPr="00715928" w:rsidRDefault="00664DFA" w:rsidP="00664DFA">
      <w:pPr>
        <w:spacing w:line="276" w:lineRule="auto"/>
        <w:ind w:right="-1" w:firstLine="709"/>
        <w:contextualSpacing/>
        <w:rPr>
          <w:rFonts w:ascii="Arial" w:hAnsi="Arial" w:cs="Arial"/>
          <w:sz w:val="22"/>
          <w:szCs w:val="22"/>
        </w:rPr>
      </w:pPr>
    </w:p>
    <w:p w:rsidR="00CD02FA" w:rsidRDefault="00CD02FA" w:rsidP="00664DFA">
      <w:pPr>
        <w:ind w:right="-1" w:firstLine="709"/>
      </w:pPr>
    </w:p>
    <w:sectPr w:rsidR="00CD02FA" w:rsidSect="006B1B6D">
      <w:headerReference w:type="default" r:id="rId7"/>
      <w:pgSz w:w="11906" w:h="16838"/>
      <w:pgMar w:top="568" w:right="424"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FA" w:rsidRDefault="00664DFA" w:rsidP="00664DFA">
      <w:r>
        <w:separator/>
      </w:r>
    </w:p>
  </w:endnote>
  <w:endnote w:type="continuationSeparator" w:id="0">
    <w:p w:rsidR="00664DFA" w:rsidRDefault="00664DFA" w:rsidP="0066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FA" w:rsidRDefault="00664DFA" w:rsidP="00664DFA">
      <w:r>
        <w:separator/>
      </w:r>
    </w:p>
  </w:footnote>
  <w:footnote w:type="continuationSeparator" w:id="0">
    <w:p w:rsidR="00664DFA" w:rsidRDefault="00664DFA" w:rsidP="00664DFA">
      <w:r>
        <w:continuationSeparator/>
      </w:r>
    </w:p>
  </w:footnote>
  <w:footnote w:id="1">
    <w:p w:rsidR="00664DFA" w:rsidRDefault="00664DFA" w:rsidP="00664DFA">
      <w:pPr>
        <w:pStyle w:val="a3"/>
      </w:pPr>
      <w:r>
        <w:rPr>
          <w:rFonts w:cs="Arial"/>
          <w:sz w:val="16"/>
          <w:szCs w:val="16"/>
        </w:rPr>
        <w:footnoteRef/>
      </w:r>
      <w:r>
        <w:rPr>
          <w:rFonts w:cs="Arial"/>
          <w:sz w:val="16"/>
          <w:szCs w:val="16"/>
        </w:rPr>
        <w:t xml:space="preserve"> Заполняется на основании данных из выписки ЕГРЮЛ</w:t>
      </w:r>
    </w:p>
  </w:footnote>
  <w:footnote w:id="2">
    <w:p w:rsidR="00664DFA" w:rsidRDefault="00664DFA" w:rsidP="00664DFA">
      <w:pPr>
        <w:pStyle w:val="a3"/>
        <w:rPr>
          <w:rFonts w:cs="Arial"/>
          <w:sz w:val="16"/>
          <w:szCs w:val="16"/>
        </w:rPr>
      </w:pPr>
      <w:r>
        <w:rPr>
          <w:rStyle w:val="a5"/>
        </w:rPr>
        <w:footnoteRef/>
      </w:r>
      <w:r>
        <w:rPr>
          <w:sz w:val="16"/>
          <w:szCs w:val="16"/>
        </w:rPr>
        <w:t xml:space="preserve"> В</w:t>
      </w:r>
      <w:r>
        <w:rPr>
          <w:rFonts w:cs="Arial"/>
          <w:sz w:val="16"/>
          <w:szCs w:val="16"/>
        </w:rPr>
        <w:t xml:space="preserve"> случае если договор является рамочным, в данном столбце указывается общая сумма счетов, оплаченных в рамках исполнения данного договора</w:t>
      </w:r>
    </w:p>
    <w:p w:rsidR="00664DFA" w:rsidRDefault="00664DFA" w:rsidP="00664DFA">
      <w:pPr>
        <w:pStyle w:val="a3"/>
        <w:rPr>
          <w:rFonts w:cs="Arial"/>
          <w:sz w:val="16"/>
          <w:szCs w:val="16"/>
        </w:rPr>
      </w:pPr>
    </w:p>
    <w:p w:rsidR="00664DFA" w:rsidRDefault="00664DFA" w:rsidP="00664DFA">
      <w:pPr>
        <w:pStyle w:val="a3"/>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AB" w:rsidRDefault="006B1B6D" w:rsidP="001757A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E730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8E"/>
    <w:rsid w:val="00337D8E"/>
    <w:rsid w:val="00664DFA"/>
    <w:rsid w:val="006B1B6D"/>
    <w:rsid w:val="00CD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EA77"/>
  <w15:chartTrackingRefBased/>
  <w15:docId w15:val="{BAF180CF-E37C-4224-A14F-C10AC157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3"/>
    <w:locked/>
    <w:rsid w:val="00664DFA"/>
    <w:rPr>
      <w:rFonts w:ascii="Calibri" w:eastAsia="Calibri" w:hAnsi="Calibri"/>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1"/>
    <w:unhideWhenUsed/>
    <w:rsid w:val="00664DFA"/>
    <w:rPr>
      <w:rFonts w:ascii="Calibri" w:hAnsi="Calibri" w:cstheme="minorBidi"/>
      <w:sz w:val="22"/>
      <w:szCs w:val="22"/>
      <w:lang w:eastAsia="en-US"/>
    </w:rPr>
  </w:style>
  <w:style w:type="character" w:customStyle="1" w:styleId="a4">
    <w:name w:val="Текст сноски Знак"/>
    <w:basedOn w:val="a0"/>
    <w:uiPriority w:val="99"/>
    <w:semiHidden/>
    <w:rsid w:val="00664DFA"/>
    <w:rPr>
      <w:rFonts w:ascii="Times New Roman" w:eastAsia="Calibri" w:hAnsi="Times New Roman" w:cs="Times New Roman"/>
      <w:sz w:val="20"/>
      <w:szCs w:val="20"/>
      <w:lang w:eastAsia="ru-RU"/>
    </w:rPr>
  </w:style>
  <w:style w:type="character" w:styleId="a5">
    <w:name w:val="footnote reference"/>
    <w:unhideWhenUsed/>
    <w:rsid w:val="00664DFA"/>
    <w:rPr>
      <w:vertAlign w:val="superscript"/>
    </w:rPr>
  </w:style>
  <w:style w:type="paragraph" w:styleId="a6">
    <w:name w:val="header"/>
    <w:basedOn w:val="a"/>
    <w:link w:val="a7"/>
    <w:rsid w:val="00664DFA"/>
    <w:pPr>
      <w:tabs>
        <w:tab w:val="center" w:pos="4677"/>
        <w:tab w:val="right" w:pos="9355"/>
      </w:tabs>
    </w:pPr>
  </w:style>
  <w:style w:type="character" w:customStyle="1" w:styleId="a7">
    <w:name w:val="Верхний колонтитул Знак"/>
    <w:basedOn w:val="a0"/>
    <w:link w:val="a6"/>
    <w:rsid w:val="00664DF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Company>АО "СОГАЗ"</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Шубин Виктор Александрович</dc:creator>
  <cp:keywords/>
  <dc:description/>
  <cp:lastModifiedBy>Исаева Екатерина Борисовна</cp:lastModifiedBy>
  <cp:revision>3</cp:revision>
  <dcterms:created xsi:type="dcterms:W3CDTF">2024-03-19T11:25:00Z</dcterms:created>
  <dcterms:modified xsi:type="dcterms:W3CDTF">2024-03-27T05:39:00Z</dcterms:modified>
</cp:coreProperties>
</file>